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67014726"/>
        <w:docPartObj>
          <w:docPartGallery w:val="Table of Contents"/>
          <w:docPartUnique/>
        </w:docPartObj>
      </w:sdtPr>
      <w:sdtEndPr/>
      <w:sdtContent>
        <w:p w:rsidR="008A3A7B" w:rsidRDefault="008A3A7B">
          <w:pPr>
            <w:pStyle w:val="Overskriftforinnholdsfortegnelse"/>
          </w:pPr>
          <w:r>
            <w:t>Innhold</w:t>
          </w:r>
        </w:p>
        <w:p w:rsidR="008A3A7B" w:rsidRDefault="008A3A7B">
          <w:pPr>
            <w:pStyle w:val="INN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757490" w:history="1">
            <w:r w:rsidRPr="007D1DBF">
              <w:rPr>
                <w:rStyle w:val="Hyperkobling"/>
                <w:noProof/>
                <w:lang w:val="en-US"/>
              </w:rPr>
              <w:t>Login and character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_Toc323757490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A7B" w:rsidRDefault="00627F87">
          <w:pPr>
            <w:pStyle w:val="INNH1"/>
            <w:tabs>
              <w:tab w:val="right" w:leader="dot" w:pos="9062"/>
            </w:tabs>
            <w:rPr>
              <w:noProof/>
            </w:rPr>
          </w:pPr>
          <w:hyperlink w:anchor="_Toc323757491" w:history="1">
            <w:r w:rsidR="008A3A7B" w:rsidRPr="007D1DBF">
              <w:rPr>
                <w:rStyle w:val="Hyperkobling"/>
                <w:noProof/>
                <w:lang w:val="en-US"/>
              </w:rPr>
              <w:t>Gameplay (lot)</w:t>
            </w:r>
            <w:r w:rsidR="008A3A7B">
              <w:rPr>
                <w:noProof/>
                <w:webHidden/>
              </w:rPr>
              <w:tab/>
            </w:r>
            <w:r w:rsidR="008A3A7B">
              <w:rPr>
                <w:noProof/>
                <w:webHidden/>
              </w:rPr>
              <w:fldChar w:fldCharType="begin"/>
            </w:r>
            <w:r w:rsidR="008A3A7B">
              <w:rPr>
                <w:noProof/>
                <w:webHidden/>
              </w:rPr>
              <w:instrText xml:space="preserve"> PAGEREF _Toc323757491 \h </w:instrText>
            </w:r>
            <w:r w:rsidR="008A3A7B">
              <w:rPr>
                <w:noProof/>
                <w:webHidden/>
              </w:rPr>
            </w:r>
            <w:r w:rsidR="008A3A7B">
              <w:rPr>
                <w:noProof/>
                <w:webHidden/>
              </w:rPr>
              <w:fldChar w:fldCharType="separate"/>
            </w:r>
            <w:r w:rsidR="008A3A7B">
              <w:rPr>
                <w:noProof/>
                <w:webHidden/>
              </w:rPr>
              <w:t>3</w:t>
            </w:r>
            <w:r w:rsidR="008A3A7B">
              <w:rPr>
                <w:noProof/>
                <w:webHidden/>
              </w:rPr>
              <w:fldChar w:fldCharType="end"/>
            </w:r>
          </w:hyperlink>
        </w:p>
        <w:p w:rsidR="008A3A7B" w:rsidRDefault="008A3A7B">
          <w:r>
            <w:rPr>
              <w:b/>
              <w:bCs/>
            </w:rPr>
            <w:fldChar w:fldCharType="end"/>
          </w:r>
        </w:p>
      </w:sdtContent>
    </w:sdt>
    <w:p w:rsidR="00756206" w:rsidRDefault="00756206" w:rsidP="0075620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72E83" w:rsidRDefault="00172E83" w:rsidP="00172E83">
      <w:pPr>
        <w:pStyle w:val="Overskrift1"/>
        <w:rPr>
          <w:lang w:val="en-US"/>
        </w:rPr>
      </w:pPr>
      <w:bookmarkStart w:id="0" w:name="_Toc323757490"/>
      <w:r>
        <w:rPr>
          <w:lang w:val="en-US"/>
        </w:rPr>
        <w:lastRenderedPageBreak/>
        <w:t>Login and character creation</w:t>
      </w:r>
      <w:bookmarkEnd w:id="0"/>
    </w:p>
    <w:p w:rsidR="00172E83" w:rsidRPr="00172E83" w:rsidRDefault="00172E83" w:rsidP="00172E83">
      <w:pPr>
        <w:rPr>
          <w:lang w:val="en-US"/>
        </w:rPr>
      </w:pPr>
    </w:p>
    <w:p w:rsidR="00F44312" w:rsidRDefault="009254E3">
      <w:pPr>
        <w:rPr>
          <w:lang w:val="en-US"/>
        </w:rPr>
      </w:pPr>
      <w:r w:rsidRPr="009254E3">
        <w:rPr>
          <w:lang w:val="en-US"/>
        </w:rPr>
        <w:t xml:space="preserve">Client connects to the LoginServer. It sends a </w:t>
      </w:r>
      <w:r>
        <w:rPr>
          <w:lang w:val="en-US"/>
        </w:rPr>
        <w:t>LoginRequest packet,which results in a InitLoginNotify packet if the accountname and password was OK, or a LoginFailed packet if the password or account</w:t>
      </w:r>
      <w:r w:rsidR="004830A9">
        <w:rPr>
          <w:lang w:val="en-US"/>
        </w:rPr>
        <w:t>-</w:t>
      </w:r>
      <w:r>
        <w:rPr>
          <w:lang w:val="en-US"/>
        </w:rPr>
        <w:t>name was incorrect.</w:t>
      </w:r>
    </w:p>
    <w:p w:rsidR="009254E3" w:rsidRDefault="009254E3">
      <w:pPr>
        <w:rPr>
          <w:lang w:val="en-US"/>
        </w:rPr>
      </w:pPr>
      <w:r>
        <w:rPr>
          <w:lang w:val="en-US"/>
        </w:rPr>
        <w:t>If the authentication succeeded, the rest of the packets are encrypted with a random key generated using the client’s password. The client sends a CharacterInfoRequest packet to the LoginServer, which simply contains a timestamp.</w:t>
      </w:r>
    </w:p>
    <w:p w:rsidR="007A13D2" w:rsidRDefault="009254E3">
      <w:pPr>
        <w:rPr>
          <w:lang w:val="en-US"/>
        </w:rPr>
      </w:pPr>
      <w:r>
        <w:rPr>
          <w:lang w:val="en-US"/>
        </w:rPr>
        <w:t>The LoginServer checks the client’s</w:t>
      </w:r>
      <w:r w:rsidR="007A13D2">
        <w:rPr>
          <w:lang w:val="en-US"/>
        </w:rPr>
        <w:t xml:space="preserve"> account’s</w:t>
      </w:r>
      <w:r>
        <w:rPr>
          <w:lang w:val="en-US"/>
        </w:rPr>
        <w:t xml:space="preserve"> characters in its database. If the timestamp received by the client was newer or older than the timestamp for a character (should be the same for each character), </w:t>
      </w:r>
      <w:r w:rsidR="007A13D2">
        <w:rPr>
          <w:lang w:val="en-US"/>
        </w:rPr>
        <w:t>information about all characters is relayed to the client in the form of a response-CharacterInfoRequest packet. If the timestamp sent by the client matched the timestamp for a character, or the client’s account had created 0 characters, the response-CharacterInfoRequest packet simply contains a 0 to indicate 0 characters.</w:t>
      </w:r>
    </w:p>
    <w:p w:rsidR="007A13D2" w:rsidRDefault="007A13D2">
      <w:pPr>
        <w:rPr>
          <w:lang w:val="en-US"/>
        </w:rPr>
      </w:pPr>
      <w:r>
        <w:rPr>
          <w:lang w:val="en-US"/>
        </w:rPr>
        <w:t xml:space="preserve">When the client creates a character, it sends a CharacterCreate packet to the LoginServer, which contains information about the newly created </w:t>
      </w:r>
      <w:r w:rsidR="00797E6A">
        <w:rPr>
          <w:lang w:val="en-US"/>
        </w:rPr>
        <w:t>charac</w:t>
      </w:r>
      <w:r w:rsidR="00F15360">
        <w:rPr>
          <w:lang w:val="en-US"/>
        </w:rPr>
        <w:t>ter, in addition to the client’s</w:t>
      </w:r>
      <w:r w:rsidR="00797E6A">
        <w:rPr>
          <w:lang w:val="en-US"/>
        </w:rPr>
        <w:t xml:space="preserve"> account</w:t>
      </w:r>
      <w:r w:rsidR="004830A9">
        <w:rPr>
          <w:lang w:val="en-US"/>
        </w:rPr>
        <w:t>-</w:t>
      </w:r>
      <w:r w:rsidR="00797E6A">
        <w:rPr>
          <w:lang w:val="en-US"/>
        </w:rPr>
        <w:t>name</w:t>
      </w:r>
      <w:r>
        <w:rPr>
          <w:lang w:val="en-US"/>
        </w:rPr>
        <w:t>. This information is stored in the LoginServer’s database. This results in a CityServerList packet being sent to the client, containing information about all CityServers that are currently online (meaning that they are connected to the LoginServer).</w:t>
      </w:r>
    </w:p>
    <w:p w:rsidR="009254E3" w:rsidRDefault="007A13D2">
      <w:pPr>
        <w:rPr>
          <w:lang w:val="en-US"/>
        </w:rPr>
      </w:pPr>
      <w:r>
        <w:rPr>
          <w:lang w:val="en-US"/>
        </w:rPr>
        <w:t>When the client has selected a city to move the character into, it disconnect</w:t>
      </w:r>
      <w:r w:rsidR="00445F0A">
        <w:rPr>
          <w:lang w:val="en-US"/>
        </w:rPr>
        <w:t>s</w:t>
      </w:r>
      <w:r>
        <w:rPr>
          <w:lang w:val="en-US"/>
        </w:rPr>
        <w:t xml:space="preserve"> from the LoginServer and connect</w:t>
      </w:r>
      <w:r w:rsidR="00445F0A">
        <w:rPr>
          <w:lang w:val="en-US"/>
        </w:rPr>
        <w:t>s</w:t>
      </w:r>
      <w:r>
        <w:rPr>
          <w:lang w:val="en-US"/>
        </w:rPr>
        <w:t xml:space="preserve"> to the corresponding CityServer.</w:t>
      </w:r>
      <w:r w:rsidR="009254E3">
        <w:rPr>
          <w:lang w:val="en-US"/>
        </w:rPr>
        <w:t xml:space="preserve">  </w:t>
      </w:r>
      <w:r w:rsidR="00445F0A">
        <w:rPr>
          <w:lang w:val="en-US"/>
        </w:rPr>
        <w:t>Once connected, it sends a CharacterCreate packet to the CityServer.</w:t>
      </w:r>
      <w:r w:rsidR="00610C8A">
        <w:rPr>
          <w:lang w:val="en-US"/>
        </w:rPr>
        <w:t xml:space="preserve"> The account-name in this packet is unencrypted.</w:t>
      </w:r>
      <w:r w:rsidR="00445F0A">
        <w:rPr>
          <w:lang w:val="en-US"/>
        </w:rPr>
        <w:t xml:space="preserve"> This is always the first packet received by the CityServer, and when received, the server fetches the client’s encryption-key from the LoginServer</w:t>
      </w:r>
      <w:r w:rsidR="00797E6A">
        <w:rPr>
          <w:lang w:val="en-US"/>
        </w:rPr>
        <w:t xml:space="preserve"> using the account</w:t>
      </w:r>
      <w:r w:rsidR="00DA799E">
        <w:rPr>
          <w:lang w:val="en-US"/>
        </w:rPr>
        <w:t>-</w:t>
      </w:r>
      <w:r w:rsidR="00797E6A">
        <w:rPr>
          <w:lang w:val="en-US"/>
        </w:rPr>
        <w:t>name in the CharacterCreate packet</w:t>
      </w:r>
      <w:r w:rsidR="002056C0">
        <w:rPr>
          <w:rStyle w:val="Fotnotereferanse"/>
          <w:lang w:val="en-US"/>
        </w:rPr>
        <w:footnoteReference w:id="1"/>
      </w:r>
      <w:r w:rsidR="00445F0A">
        <w:rPr>
          <w:lang w:val="en-US"/>
        </w:rPr>
        <w:t>. It then uses this key to decrypt all packets received by the client.</w:t>
      </w:r>
    </w:p>
    <w:p w:rsidR="00756206" w:rsidRDefault="00445F0A">
      <w:pPr>
        <w:rPr>
          <w:lang w:val="en-US"/>
        </w:rPr>
      </w:pPr>
      <w:r>
        <w:rPr>
          <w:lang w:val="en-US"/>
        </w:rPr>
        <w:t>If the information in the CharacterCreate packet didn’t exist for the</w:t>
      </w:r>
      <w:r w:rsidR="00797E6A">
        <w:rPr>
          <w:lang w:val="en-US"/>
        </w:rPr>
        <w:t xml:space="preserve"> client’s account, the character is stored in the CityServer’s database.</w:t>
      </w:r>
    </w:p>
    <w:p w:rsidR="00756206" w:rsidRDefault="00756206" w:rsidP="00756206">
      <w:pPr>
        <w:rPr>
          <w:lang w:val="en-US"/>
        </w:rPr>
      </w:pPr>
      <w:r>
        <w:rPr>
          <w:lang w:val="en-US"/>
        </w:rPr>
        <w:br w:type="page"/>
      </w:r>
    </w:p>
    <w:p w:rsidR="00445F0A" w:rsidRDefault="00756206" w:rsidP="00756206">
      <w:pPr>
        <w:pStyle w:val="Overskrift1"/>
        <w:rPr>
          <w:lang w:val="en-US"/>
        </w:rPr>
      </w:pPr>
      <w:bookmarkStart w:id="1" w:name="_Toc323757491"/>
      <w:r>
        <w:rPr>
          <w:lang w:val="en-US"/>
        </w:rPr>
        <w:lastRenderedPageBreak/>
        <w:t>Gameplay (lot)</w:t>
      </w:r>
      <w:bookmarkEnd w:id="1"/>
    </w:p>
    <w:p w:rsidR="00756206" w:rsidRDefault="00756206" w:rsidP="00756206">
      <w:pPr>
        <w:rPr>
          <w:lang w:val="en-US"/>
        </w:rPr>
      </w:pPr>
    </w:p>
    <w:p w:rsidR="005904A9" w:rsidRDefault="001830E5" w:rsidP="00756206">
      <w:pPr>
        <w:rPr>
          <w:lang w:val="en-US"/>
        </w:rPr>
      </w:pPr>
      <w:r>
        <w:rPr>
          <w:lang w:val="en-US"/>
        </w:rPr>
        <w:t>For each currently active lot in a city, the city server runs a virtual machine. Each object in a house is run on a virtual thread in this virtual machine.</w:t>
      </w:r>
      <w:r w:rsidR="007B305A">
        <w:rPr>
          <w:lang w:val="en-US"/>
        </w:rPr>
        <w:t xml:space="preserve"> The server runs the simulation at a set number of ticks per second.</w:t>
      </w:r>
    </w:p>
    <w:p w:rsidR="00E768A8" w:rsidRDefault="007B305A" w:rsidP="00756206">
      <w:pPr>
        <w:rPr>
          <w:lang w:val="en-US"/>
        </w:rPr>
      </w:pPr>
      <w:r>
        <w:rPr>
          <w:lang w:val="en-US"/>
        </w:rPr>
        <w:t xml:space="preserve">For each tick, the simulation is advanced one step, and </w:t>
      </w:r>
      <w:r w:rsidR="004C6A9C">
        <w:rPr>
          <w:lang w:val="en-US"/>
        </w:rPr>
        <w:t>the virtual machine runs one line of code for each object on a lot (sims are also objects).</w:t>
      </w:r>
      <w:r w:rsidR="00E768A8">
        <w:rPr>
          <w:lang w:val="en-US"/>
        </w:rPr>
        <w:t xml:space="preserve"> </w:t>
      </w:r>
      <w:r w:rsidR="003816D6">
        <w:rPr>
          <w:lang w:val="en-US"/>
        </w:rPr>
        <w:t>Every 5 ticks</w:t>
      </w:r>
      <w:r w:rsidR="00E768A8">
        <w:rPr>
          <w:lang w:val="en-US"/>
        </w:rPr>
        <w:t>, the server compiles a SimulationState</w:t>
      </w:r>
      <w:r w:rsidR="00A144A5">
        <w:rPr>
          <w:lang w:val="en-US"/>
        </w:rPr>
        <w:t xml:space="preserve"> packet, containing all the changes for all the obje</w:t>
      </w:r>
      <w:r w:rsidR="003816D6">
        <w:rPr>
          <w:lang w:val="en-US"/>
        </w:rPr>
        <w:t>cts on a lot for the last 5 ticks</w:t>
      </w:r>
      <w:r w:rsidR="00A144A5">
        <w:rPr>
          <w:lang w:val="en-US"/>
        </w:rPr>
        <w:t>.</w:t>
      </w:r>
      <w:r w:rsidR="00531BB9">
        <w:rPr>
          <w:lang w:val="en-US"/>
        </w:rPr>
        <w:t xml:space="preserve"> This packet is then relayed to all clients that are present on a lot.</w:t>
      </w:r>
    </w:p>
    <w:p w:rsidR="00037187" w:rsidRDefault="000936AA" w:rsidP="00756206">
      <w:pPr>
        <w:rPr>
          <w:lang w:val="en-US"/>
        </w:rPr>
      </w:pPr>
      <w:r>
        <w:rPr>
          <w:lang w:val="en-US"/>
        </w:rPr>
        <w:t>When a client joins a lot, it will receive a SimulationState packet that contains all the changes for all the objects on a lot since the last</w:t>
      </w:r>
      <w:r w:rsidR="00E70A33">
        <w:rPr>
          <w:lang w:val="en-US"/>
        </w:rPr>
        <w:t xml:space="preserve"> 10</w:t>
      </w:r>
      <w:r>
        <w:rPr>
          <w:lang w:val="en-US"/>
        </w:rPr>
        <w:t xml:space="preserve"> ticks, unless the client is the first one to join a lot.</w:t>
      </w:r>
      <w:r w:rsidR="00584436">
        <w:rPr>
          <w:lang w:val="en-US"/>
        </w:rPr>
        <w:t xml:space="preserve"> </w:t>
      </w:r>
      <w:r w:rsidR="00037187">
        <w:rPr>
          <w:lang w:val="en-US"/>
        </w:rPr>
        <w:t>The client then ticks its simulation 10 ticks so that it is up to date with the server.</w:t>
      </w:r>
    </w:p>
    <w:p w:rsidR="00584436" w:rsidRDefault="00584436" w:rsidP="00756206">
      <w:pPr>
        <w:rPr>
          <w:lang w:val="en-US"/>
        </w:rPr>
      </w:pPr>
      <w:r>
        <w:rPr>
          <w:lang w:val="en-US"/>
        </w:rPr>
        <w:t>When a lot owner places an object, the owner’s client sends a CreateSimulat</w:t>
      </w:r>
      <w:r w:rsidR="00AD6678">
        <w:rPr>
          <w:lang w:val="en-US"/>
        </w:rPr>
        <w:t>ionObject packet to the server.</w:t>
      </w:r>
      <w:bookmarkStart w:id="2" w:name="_GoBack"/>
      <w:bookmarkEnd w:id="2"/>
    </w:p>
    <w:p w:rsidR="00756206" w:rsidRPr="00756206" w:rsidRDefault="002C1FEE" w:rsidP="002C1FEE">
      <w:pPr>
        <w:rPr>
          <w:lang w:val="en-US"/>
        </w:rPr>
      </w:pPr>
      <w:r>
        <w:rPr>
          <w:lang w:val="en-US"/>
        </w:rPr>
        <w:t>When a lot owner deletes an object, the owner’s client sends a Dele</w:t>
      </w:r>
      <w:r w:rsidR="00CB42AB">
        <w:rPr>
          <w:lang w:val="en-US"/>
        </w:rPr>
        <w:t>t</w:t>
      </w:r>
      <w:r>
        <w:rPr>
          <w:lang w:val="en-US"/>
        </w:rPr>
        <w:t xml:space="preserve">eSimulationObject packet to the server. The server then relays that packet to all the clients on a lot, so that it is </w:t>
      </w:r>
      <w:r w:rsidR="00540CD7">
        <w:rPr>
          <w:lang w:val="en-US"/>
        </w:rPr>
        <w:t>removed from their simulation.</w:t>
      </w:r>
    </w:p>
    <w:sectPr w:rsidR="00756206" w:rsidRPr="0075620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F87" w:rsidRDefault="00627F87" w:rsidP="002056C0">
      <w:pPr>
        <w:spacing w:after="0" w:line="240" w:lineRule="auto"/>
      </w:pPr>
      <w:r>
        <w:separator/>
      </w:r>
    </w:p>
  </w:endnote>
  <w:endnote w:type="continuationSeparator" w:id="0">
    <w:p w:rsidR="00627F87" w:rsidRDefault="00627F87" w:rsidP="00205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9162751"/>
      <w:docPartObj>
        <w:docPartGallery w:val="Page Numbers (Bottom of Page)"/>
        <w:docPartUnique/>
      </w:docPartObj>
    </w:sdtPr>
    <w:sdtEndPr/>
    <w:sdtContent>
      <w:p w:rsidR="00300999" w:rsidRDefault="00300999">
        <w:pPr>
          <w:pStyle w:val="Bunn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6678">
          <w:rPr>
            <w:noProof/>
          </w:rPr>
          <w:t>3</w:t>
        </w:r>
        <w:r>
          <w:fldChar w:fldCharType="end"/>
        </w:r>
      </w:p>
    </w:sdtContent>
  </w:sdt>
  <w:p w:rsidR="00300999" w:rsidRDefault="00300999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F87" w:rsidRDefault="00627F87" w:rsidP="002056C0">
      <w:pPr>
        <w:spacing w:after="0" w:line="240" w:lineRule="auto"/>
      </w:pPr>
      <w:r>
        <w:separator/>
      </w:r>
    </w:p>
  </w:footnote>
  <w:footnote w:type="continuationSeparator" w:id="0">
    <w:p w:rsidR="00627F87" w:rsidRDefault="00627F87" w:rsidP="002056C0">
      <w:pPr>
        <w:spacing w:after="0" w:line="240" w:lineRule="auto"/>
      </w:pPr>
      <w:r>
        <w:continuationSeparator/>
      </w:r>
    </w:p>
  </w:footnote>
  <w:footnote w:id="1">
    <w:p w:rsidR="002056C0" w:rsidRPr="002056C0" w:rsidRDefault="002056C0">
      <w:pPr>
        <w:pStyle w:val="Fotnotetekst"/>
        <w:rPr>
          <w:lang w:val="en-US"/>
        </w:rPr>
      </w:pPr>
      <w:r>
        <w:rPr>
          <w:rStyle w:val="Fotnotereferanse"/>
        </w:rPr>
        <w:footnoteRef/>
      </w:r>
      <w:r w:rsidRPr="002056C0">
        <w:rPr>
          <w:lang w:val="en-US"/>
        </w:rPr>
        <w:t xml:space="preserve"> The CityServer sends a KeyRe</w:t>
      </w:r>
      <w:r>
        <w:rPr>
          <w:lang w:val="en-US"/>
        </w:rPr>
        <w:t>quest packet to the LoginServer, which results in a KeyRequest-response packet containing the encryption-key.</w:t>
      </w:r>
      <w:r w:rsidR="00781359">
        <w:rPr>
          <w:lang w:val="en-US"/>
        </w:rPr>
        <w:t xml:space="preserve"> The LoginServer updates the the city of a created character based on the CityServer that sends the KeyRequest packet.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4E3"/>
    <w:rsid w:val="00037187"/>
    <w:rsid w:val="0009239E"/>
    <w:rsid w:val="000936AA"/>
    <w:rsid w:val="00172E83"/>
    <w:rsid w:val="001830E5"/>
    <w:rsid w:val="002056C0"/>
    <w:rsid w:val="002C1FEE"/>
    <w:rsid w:val="00300999"/>
    <w:rsid w:val="003816D6"/>
    <w:rsid w:val="00445F0A"/>
    <w:rsid w:val="004830A9"/>
    <w:rsid w:val="004B0420"/>
    <w:rsid w:val="004C6A9C"/>
    <w:rsid w:val="00531BB9"/>
    <w:rsid w:val="00540CD7"/>
    <w:rsid w:val="00584436"/>
    <w:rsid w:val="005904A9"/>
    <w:rsid w:val="00610C8A"/>
    <w:rsid w:val="00627F87"/>
    <w:rsid w:val="00756206"/>
    <w:rsid w:val="00781359"/>
    <w:rsid w:val="00797E6A"/>
    <w:rsid w:val="007A13D2"/>
    <w:rsid w:val="007B305A"/>
    <w:rsid w:val="007E715E"/>
    <w:rsid w:val="008A3A7B"/>
    <w:rsid w:val="008F3B05"/>
    <w:rsid w:val="009254E3"/>
    <w:rsid w:val="00A144A5"/>
    <w:rsid w:val="00A53194"/>
    <w:rsid w:val="00A67035"/>
    <w:rsid w:val="00AD6678"/>
    <w:rsid w:val="00C75455"/>
    <w:rsid w:val="00CB42AB"/>
    <w:rsid w:val="00D10906"/>
    <w:rsid w:val="00D1434B"/>
    <w:rsid w:val="00D91038"/>
    <w:rsid w:val="00DA799E"/>
    <w:rsid w:val="00E70A33"/>
    <w:rsid w:val="00E768A8"/>
    <w:rsid w:val="00F1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2E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Fotnotetekst">
    <w:name w:val="footnote text"/>
    <w:basedOn w:val="Normal"/>
    <w:link w:val="FotnotetekstTegn"/>
    <w:uiPriority w:val="99"/>
    <w:semiHidden/>
    <w:unhideWhenUsed/>
    <w:rsid w:val="002056C0"/>
    <w:pPr>
      <w:spacing w:after="0" w:line="240" w:lineRule="auto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2056C0"/>
    <w:rPr>
      <w:sz w:val="20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2056C0"/>
    <w:rPr>
      <w:vertAlign w:val="superscript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72E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pptekst">
    <w:name w:val="header"/>
    <w:basedOn w:val="Normal"/>
    <w:link w:val="TopptekstTegn"/>
    <w:uiPriority w:val="99"/>
    <w:unhideWhenUsed/>
    <w:rsid w:val="00300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00999"/>
  </w:style>
  <w:style w:type="paragraph" w:styleId="Bunntekst">
    <w:name w:val="footer"/>
    <w:basedOn w:val="Normal"/>
    <w:link w:val="BunntekstTegn"/>
    <w:uiPriority w:val="99"/>
    <w:unhideWhenUsed/>
    <w:rsid w:val="00300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00999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8A3A7B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8A3A7B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8A3A7B"/>
    <w:rPr>
      <w:color w:val="0000FF" w:themeColor="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8A3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A3A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2E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Fotnotetekst">
    <w:name w:val="footnote text"/>
    <w:basedOn w:val="Normal"/>
    <w:link w:val="FotnotetekstTegn"/>
    <w:uiPriority w:val="99"/>
    <w:semiHidden/>
    <w:unhideWhenUsed/>
    <w:rsid w:val="002056C0"/>
    <w:pPr>
      <w:spacing w:after="0" w:line="240" w:lineRule="auto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2056C0"/>
    <w:rPr>
      <w:sz w:val="20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2056C0"/>
    <w:rPr>
      <w:vertAlign w:val="superscript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72E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pptekst">
    <w:name w:val="header"/>
    <w:basedOn w:val="Normal"/>
    <w:link w:val="TopptekstTegn"/>
    <w:uiPriority w:val="99"/>
    <w:unhideWhenUsed/>
    <w:rsid w:val="00300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00999"/>
  </w:style>
  <w:style w:type="paragraph" w:styleId="Bunntekst">
    <w:name w:val="footer"/>
    <w:basedOn w:val="Normal"/>
    <w:link w:val="BunntekstTegn"/>
    <w:uiPriority w:val="99"/>
    <w:unhideWhenUsed/>
    <w:rsid w:val="00300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00999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8A3A7B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8A3A7B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8A3A7B"/>
    <w:rPr>
      <w:color w:val="0000FF" w:themeColor="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8A3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A3A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490E2-3486-4F62-9383-6B82B29BD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</Pages>
  <Words>565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Afr0</dc:creator>
  <cp:lastModifiedBy>Afr0</cp:lastModifiedBy>
  <cp:revision>26</cp:revision>
  <dcterms:created xsi:type="dcterms:W3CDTF">2011-11-10T05:25:00Z</dcterms:created>
  <dcterms:modified xsi:type="dcterms:W3CDTF">2012-05-06T16:06:00Z</dcterms:modified>
</cp:coreProperties>
</file>