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40970" w14:textId="701A72B1" w:rsidR="00992EC6" w:rsidRPr="00992EC6" w:rsidRDefault="00992EC6" w:rsidP="00992EC6">
      <w:pPr>
        <w:rPr>
          <w:rFonts w:ascii="Times New Roman" w:hAnsi="Times New Roman" w:cs="Times New Roman"/>
          <w:b/>
          <w:bCs/>
          <w:sz w:val="32"/>
          <w:szCs w:val="32"/>
        </w:rPr>
      </w:pPr>
      <w:r w:rsidRPr="00992EC6">
        <w:rPr>
          <w:rFonts w:ascii="Times New Roman" w:hAnsi="Times New Roman" w:cs="Times New Roman"/>
          <w:b/>
          <w:bCs/>
          <w:sz w:val="32"/>
          <w:szCs w:val="32"/>
        </w:rPr>
        <w:t>Outlier Detection and Treatment</w:t>
      </w:r>
    </w:p>
    <w:p w14:paraId="71DAC611" w14:textId="77777777" w:rsidR="00992EC6" w:rsidRPr="00992EC6" w:rsidRDefault="00992EC6" w:rsidP="00992EC6">
      <w:pPr>
        <w:rPr>
          <w:rFonts w:ascii="Times New Roman" w:hAnsi="Times New Roman" w:cs="Times New Roman"/>
          <w:b/>
          <w:bCs/>
          <w:sz w:val="28"/>
          <w:szCs w:val="28"/>
        </w:rPr>
      </w:pPr>
      <w:r w:rsidRPr="00992EC6">
        <w:rPr>
          <w:rFonts w:ascii="Times New Roman" w:hAnsi="Times New Roman" w:cs="Times New Roman"/>
          <w:b/>
          <w:bCs/>
          <w:sz w:val="28"/>
          <w:szCs w:val="28"/>
        </w:rPr>
        <w:t>Introduction</w:t>
      </w:r>
    </w:p>
    <w:p w14:paraId="70ED8175" w14:textId="77777777" w:rsidR="00992EC6" w:rsidRPr="00992EC6" w:rsidRDefault="00992EC6" w:rsidP="00992EC6">
      <w:pPr>
        <w:rPr>
          <w:rFonts w:ascii="Times New Roman" w:hAnsi="Times New Roman" w:cs="Times New Roman"/>
        </w:rPr>
      </w:pPr>
      <w:r w:rsidRPr="00992EC6">
        <w:rPr>
          <w:rFonts w:ascii="Times New Roman" w:hAnsi="Times New Roman" w:cs="Times New Roman"/>
        </w:rPr>
        <w:t xml:space="preserve">Outliers are data points that differ significantly from </w:t>
      </w:r>
      <w:proofErr w:type="gramStart"/>
      <w:r w:rsidRPr="00992EC6">
        <w:rPr>
          <w:rFonts w:ascii="Times New Roman" w:hAnsi="Times New Roman" w:cs="Times New Roman"/>
        </w:rPr>
        <w:t>the majority of</w:t>
      </w:r>
      <w:proofErr w:type="gramEnd"/>
      <w:r w:rsidRPr="00992EC6">
        <w:rPr>
          <w:rFonts w:ascii="Times New Roman" w:hAnsi="Times New Roman" w:cs="Times New Roman"/>
        </w:rPr>
        <w:t xml:space="preserve"> observations in a dataset. These unusual values may occur due to data entry mistakes, measurement errors, or naturally occurring extreme values. Detecting and handling outliers is an important step in data preprocessing because they can affect statistical analysis, machine learning model performance, and visualization.</w:t>
      </w:r>
    </w:p>
    <w:p w14:paraId="628C50B9" w14:textId="77777777" w:rsidR="00992EC6" w:rsidRPr="00992EC6" w:rsidRDefault="00992EC6" w:rsidP="00992EC6">
      <w:pPr>
        <w:rPr>
          <w:rFonts w:ascii="Times New Roman" w:hAnsi="Times New Roman" w:cs="Times New Roman"/>
        </w:rPr>
      </w:pPr>
      <w:r w:rsidRPr="00992EC6">
        <w:rPr>
          <w:rFonts w:ascii="Times New Roman" w:hAnsi="Times New Roman" w:cs="Times New Roman"/>
        </w:rPr>
        <w:t xml:space="preserve">In this project, outlier detection and treatment were performed on the </w:t>
      </w:r>
      <w:proofErr w:type="spellStart"/>
      <w:r w:rsidRPr="00992EC6">
        <w:rPr>
          <w:rFonts w:ascii="Times New Roman" w:hAnsi="Times New Roman" w:cs="Times New Roman"/>
        </w:rPr>
        <w:t>EduFeed</w:t>
      </w:r>
      <w:proofErr w:type="spellEnd"/>
      <w:r w:rsidRPr="00992EC6">
        <w:rPr>
          <w:rFonts w:ascii="Times New Roman" w:hAnsi="Times New Roman" w:cs="Times New Roman"/>
        </w:rPr>
        <w:t xml:space="preserve"> dataset using the Interquartile Range (IQR) method. The objective was to identify abnormal values, </w:t>
      </w:r>
      <w:proofErr w:type="spellStart"/>
      <w:r w:rsidRPr="00992EC6">
        <w:rPr>
          <w:rFonts w:ascii="Times New Roman" w:hAnsi="Times New Roman" w:cs="Times New Roman"/>
        </w:rPr>
        <w:t>analyze</w:t>
      </w:r>
      <w:proofErr w:type="spellEnd"/>
      <w:r w:rsidRPr="00992EC6">
        <w:rPr>
          <w:rFonts w:ascii="Times New Roman" w:hAnsi="Times New Roman" w:cs="Times New Roman"/>
        </w:rPr>
        <w:t xml:space="preserve"> their impact, and apply suitable preprocessing techniques.</w:t>
      </w:r>
    </w:p>
    <w:p w14:paraId="3C01C6B6" w14:textId="396F1259" w:rsidR="00992EC6" w:rsidRPr="00992EC6" w:rsidRDefault="00992EC6" w:rsidP="00992EC6">
      <w:pPr>
        <w:rPr>
          <w:rFonts w:ascii="Times New Roman" w:hAnsi="Times New Roman" w:cs="Times New Roman"/>
        </w:rPr>
      </w:pPr>
    </w:p>
    <w:p w14:paraId="2B311779" w14:textId="77777777" w:rsidR="00992EC6" w:rsidRPr="00992EC6" w:rsidRDefault="00992EC6" w:rsidP="00992EC6">
      <w:pPr>
        <w:rPr>
          <w:rFonts w:ascii="Times New Roman" w:hAnsi="Times New Roman" w:cs="Times New Roman"/>
          <w:b/>
          <w:bCs/>
          <w:sz w:val="28"/>
          <w:szCs w:val="28"/>
        </w:rPr>
      </w:pPr>
      <w:r w:rsidRPr="00992EC6">
        <w:rPr>
          <w:rFonts w:ascii="Times New Roman" w:hAnsi="Times New Roman" w:cs="Times New Roman"/>
          <w:b/>
          <w:bCs/>
          <w:sz w:val="28"/>
          <w:szCs w:val="28"/>
        </w:rPr>
        <w:t>Objective of Outlier Analysis</w:t>
      </w:r>
    </w:p>
    <w:p w14:paraId="155E5141" w14:textId="77777777" w:rsidR="00992EC6" w:rsidRPr="00992EC6" w:rsidRDefault="00992EC6" w:rsidP="00992EC6">
      <w:pPr>
        <w:rPr>
          <w:rFonts w:ascii="Times New Roman" w:hAnsi="Times New Roman" w:cs="Times New Roman"/>
        </w:rPr>
      </w:pPr>
      <w:r w:rsidRPr="00992EC6">
        <w:rPr>
          <w:rFonts w:ascii="Times New Roman" w:hAnsi="Times New Roman" w:cs="Times New Roman"/>
        </w:rPr>
        <w:t>The main objectives of this task were:</w:t>
      </w:r>
    </w:p>
    <w:p w14:paraId="5E5FEB5A" w14:textId="77777777" w:rsidR="00992EC6" w:rsidRPr="00992EC6" w:rsidRDefault="00992EC6" w:rsidP="00992EC6">
      <w:pPr>
        <w:numPr>
          <w:ilvl w:val="0"/>
          <w:numId w:val="1"/>
        </w:numPr>
        <w:rPr>
          <w:rFonts w:ascii="Times New Roman" w:hAnsi="Times New Roman" w:cs="Times New Roman"/>
        </w:rPr>
      </w:pPr>
      <w:r w:rsidRPr="00992EC6">
        <w:rPr>
          <w:rFonts w:ascii="Times New Roman" w:hAnsi="Times New Roman" w:cs="Times New Roman"/>
        </w:rPr>
        <w:t>Identify extreme values present in numerical columns.</w:t>
      </w:r>
    </w:p>
    <w:p w14:paraId="20D4B324" w14:textId="77777777" w:rsidR="00992EC6" w:rsidRPr="00992EC6" w:rsidRDefault="00992EC6" w:rsidP="00992EC6">
      <w:pPr>
        <w:numPr>
          <w:ilvl w:val="0"/>
          <w:numId w:val="1"/>
        </w:numPr>
        <w:rPr>
          <w:rFonts w:ascii="Times New Roman" w:hAnsi="Times New Roman" w:cs="Times New Roman"/>
        </w:rPr>
      </w:pPr>
      <w:r w:rsidRPr="00992EC6">
        <w:rPr>
          <w:rFonts w:ascii="Times New Roman" w:hAnsi="Times New Roman" w:cs="Times New Roman"/>
        </w:rPr>
        <w:t>Differentiate between valid extreme observations and incorrect data.</w:t>
      </w:r>
    </w:p>
    <w:p w14:paraId="1AE91E95" w14:textId="77777777" w:rsidR="00992EC6" w:rsidRPr="00992EC6" w:rsidRDefault="00992EC6" w:rsidP="00992EC6">
      <w:pPr>
        <w:numPr>
          <w:ilvl w:val="0"/>
          <w:numId w:val="1"/>
        </w:numPr>
        <w:rPr>
          <w:rFonts w:ascii="Times New Roman" w:hAnsi="Times New Roman" w:cs="Times New Roman"/>
        </w:rPr>
      </w:pPr>
      <w:r w:rsidRPr="00992EC6">
        <w:rPr>
          <w:rFonts w:ascii="Times New Roman" w:hAnsi="Times New Roman" w:cs="Times New Roman"/>
        </w:rPr>
        <w:t>Reduce the impact of abnormal values on analysis.</w:t>
      </w:r>
    </w:p>
    <w:p w14:paraId="7C46FDF0" w14:textId="77777777" w:rsidR="00992EC6" w:rsidRPr="00992EC6" w:rsidRDefault="00992EC6" w:rsidP="00992EC6">
      <w:pPr>
        <w:numPr>
          <w:ilvl w:val="0"/>
          <w:numId w:val="1"/>
        </w:numPr>
        <w:rPr>
          <w:rFonts w:ascii="Times New Roman" w:hAnsi="Times New Roman" w:cs="Times New Roman"/>
        </w:rPr>
      </w:pPr>
      <w:r w:rsidRPr="00992EC6">
        <w:rPr>
          <w:rFonts w:ascii="Times New Roman" w:hAnsi="Times New Roman" w:cs="Times New Roman"/>
        </w:rPr>
        <w:t>Improve data quality and model reliability.</w:t>
      </w:r>
    </w:p>
    <w:p w14:paraId="4A88C8C9" w14:textId="77777777" w:rsidR="00992EC6" w:rsidRPr="00992EC6" w:rsidRDefault="00992EC6" w:rsidP="00992EC6">
      <w:pPr>
        <w:numPr>
          <w:ilvl w:val="0"/>
          <w:numId w:val="1"/>
        </w:numPr>
        <w:rPr>
          <w:rFonts w:ascii="Times New Roman" w:hAnsi="Times New Roman" w:cs="Times New Roman"/>
        </w:rPr>
      </w:pPr>
      <w:r w:rsidRPr="00992EC6">
        <w:rPr>
          <w:rFonts w:ascii="Times New Roman" w:hAnsi="Times New Roman" w:cs="Times New Roman"/>
        </w:rPr>
        <w:t>Visualize data distribution using boxplots.</w:t>
      </w:r>
    </w:p>
    <w:p w14:paraId="7C8BB6BC" w14:textId="15F41313" w:rsidR="00992EC6" w:rsidRPr="00992EC6" w:rsidRDefault="00992EC6" w:rsidP="00992EC6">
      <w:pPr>
        <w:rPr>
          <w:rFonts w:ascii="Times New Roman" w:hAnsi="Times New Roman" w:cs="Times New Roman"/>
        </w:rPr>
      </w:pPr>
    </w:p>
    <w:p w14:paraId="16EE43D5" w14:textId="77777777" w:rsidR="00992EC6" w:rsidRPr="00992EC6" w:rsidRDefault="00992EC6" w:rsidP="00992EC6">
      <w:pPr>
        <w:rPr>
          <w:rFonts w:ascii="Times New Roman" w:hAnsi="Times New Roman" w:cs="Times New Roman"/>
          <w:b/>
          <w:bCs/>
          <w:sz w:val="28"/>
          <w:szCs w:val="28"/>
        </w:rPr>
      </w:pPr>
      <w:r w:rsidRPr="00992EC6">
        <w:rPr>
          <w:rFonts w:ascii="Times New Roman" w:hAnsi="Times New Roman" w:cs="Times New Roman"/>
          <w:b/>
          <w:bCs/>
          <w:sz w:val="28"/>
          <w:szCs w:val="28"/>
        </w:rPr>
        <w:t>Outlier Detection Method</w:t>
      </w:r>
    </w:p>
    <w:p w14:paraId="4DAD0DD5" w14:textId="77777777" w:rsidR="00992EC6" w:rsidRPr="00992EC6" w:rsidRDefault="00992EC6" w:rsidP="00992EC6">
      <w:pPr>
        <w:rPr>
          <w:rFonts w:ascii="Times New Roman" w:hAnsi="Times New Roman" w:cs="Times New Roman"/>
          <w:b/>
          <w:bCs/>
        </w:rPr>
      </w:pPr>
      <w:r w:rsidRPr="00992EC6">
        <w:rPr>
          <w:rFonts w:ascii="Times New Roman" w:hAnsi="Times New Roman" w:cs="Times New Roman"/>
          <w:b/>
          <w:bCs/>
        </w:rPr>
        <w:t>Interquartile Range (IQR) Method</w:t>
      </w:r>
    </w:p>
    <w:p w14:paraId="02F87ADA" w14:textId="77777777" w:rsidR="00992EC6" w:rsidRPr="00992EC6" w:rsidRDefault="00992EC6" w:rsidP="00992EC6">
      <w:pPr>
        <w:rPr>
          <w:rFonts w:ascii="Times New Roman" w:hAnsi="Times New Roman" w:cs="Times New Roman"/>
        </w:rPr>
      </w:pPr>
      <w:r w:rsidRPr="00992EC6">
        <w:rPr>
          <w:rFonts w:ascii="Times New Roman" w:hAnsi="Times New Roman" w:cs="Times New Roman"/>
        </w:rPr>
        <w:t>The IQR method is a statistical technique used to identify outliers.</w:t>
      </w:r>
    </w:p>
    <w:p w14:paraId="118DA1D7" w14:textId="77777777" w:rsidR="00992EC6" w:rsidRPr="00992EC6" w:rsidRDefault="00992EC6" w:rsidP="00992EC6">
      <w:pPr>
        <w:rPr>
          <w:rFonts w:ascii="Times New Roman" w:hAnsi="Times New Roman" w:cs="Times New Roman"/>
          <w:b/>
          <w:bCs/>
        </w:rPr>
      </w:pPr>
      <w:r w:rsidRPr="00992EC6">
        <w:rPr>
          <w:rFonts w:ascii="Times New Roman" w:hAnsi="Times New Roman" w:cs="Times New Roman"/>
          <w:b/>
          <w:bCs/>
        </w:rPr>
        <w:t>Formula Used</w:t>
      </w:r>
    </w:p>
    <w:p w14:paraId="018661C5" w14:textId="77777777" w:rsidR="00992EC6" w:rsidRPr="00992EC6" w:rsidRDefault="00992EC6" w:rsidP="00992EC6">
      <w:pPr>
        <w:numPr>
          <w:ilvl w:val="0"/>
          <w:numId w:val="2"/>
        </w:numPr>
        <w:rPr>
          <w:rFonts w:ascii="Times New Roman" w:hAnsi="Times New Roman" w:cs="Times New Roman"/>
        </w:rPr>
      </w:pPr>
      <w:r w:rsidRPr="00992EC6">
        <w:rPr>
          <w:rFonts w:ascii="Times New Roman" w:hAnsi="Times New Roman" w:cs="Times New Roman"/>
        </w:rPr>
        <w:t>Q1 = 25th percentile</w:t>
      </w:r>
    </w:p>
    <w:p w14:paraId="1B617093" w14:textId="77777777" w:rsidR="00992EC6" w:rsidRPr="00992EC6" w:rsidRDefault="00992EC6" w:rsidP="00992EC6">
      <w:pPr>
        <w:numPr>
          <w:ilvl w:val="0"/>
          <w:numId w:val="2"/>
        </w:numPr>
        <w:rPr>
          <w:rFonts w:ascii="Times New Roman" w:hAnsi="Times New Roman" w:cs="Times New Roman"/>
        </w:rPr>
      </w:pPr>
      <w:r w:rsidRPr="00992EC6">
        <w:rPr>
          <w:rFonts w:ascii="Times New Roman" w:hAnsi="Times New Roman" w:cs="Times New Roman"/>
        </w:rPr>
        <w:t>Q3 = 75th percentile</w:t>
      </w:r>
    </w:p>
    <w:p w14:paraId="04287F1D" w14:textId="77777777" w:rsidR="00992EC6" w:rsidRPr="00992EC6" w:rsidRDefault="00992EC6" w:rsidP="00992EC6">
      <w:pPr>
        <w:numPr>
          <w:ilvl w:val="0"/>
          <w:numId w:val="2"/>
        </w:numPr>
        <w:rPr>
          <w:rFonts w:ascii="Times New Roman" w:hAnsi="Times New Roman" w:cs="Times New Roman"/>
        </w:rPr>
      </w:pPr>
      <w:r w:rsidRPr="00992EC6">
        <w:rPr>
          <w:rFonts w:ascii="Times New Roman" w:hAnsi="Times New Roman" w:cs="Times New Roman"/>
        </w:rPr>
        <w:t>IQR = Q3 − Q1</w:t>
      </w:r>
    </w:p>
    <w:p w14:paraId="20A133FF" w14:textId="77777777" w:rsidR="00992EC6" w:rsidRPr="00992EC6" w:rsidRDefault="00992EC6" w:rsidP="00992EC6">
      <w:pPr>
        <w:rPr>
          <w:rFonts w:ascii="Times New Roman" w:hAnsi="Times New Roman" w:cs="Times New Roman"/>
          <w:b/>
          <w:bCs/>
        </w:rPr>
      </w:pPr>
      <w:r w:rsidRPr="00992EC6">
        <w:rPr>
          <w:rFonts w:ascii="Times New Roman" w:hAnsi="Times New Roman" w:cs="Times New Roman"/>
          <w:b/>
          <w:bCs/>
        </w:rPr>
        <w:t>Outlier Limits</w:t>
      </w:r>
    </w:p>
    <w:p w14:paraId="63547F29" w14:textId="77777777" w:rsidR="00992EC6" w:rsidRPr="00992EC6" w:rsidRDefault="00992EC6" w:rsidP="00992EC6">
      <w:pPr>
        <w:numPr>
          <w:ilvl w:val="0"/>
          <w:numId w:val="3"/>
        </w:numPr>
        <w:rPr>
          <w:rFonts w:ascii="Times New Roman" w:hAnsi="Times New Roman" w:cs="Times New Roman"/>
        </w:rPr>
      </w:pPr>
      <w:r w:rsidRPr="00992EC6">
        <w:rPr>
          <w:rFonts w:ascii="Times New Roman" w:hAnsi="Times New Roman" w:cs="Times New Roman"/>
        </w:rPr>
        <w:t>Lower Limit = Q1 − 1.5 × IQR</w:t>
      </w:r>
    </w:p>
    <w:p w14:paraId="3B9F2EF6" w14:textId="77777777" w:rsidR="00992EC6" w:rsidRPr="00992EC6" w:rsidRDefault="00992EC6" w:rsidP="00992EC6">
      <w:pPr>
        <w:numPr>
          <w:ilvl w:val="0"/>
          <w:numId w:val="3"/>
        </w:numPr>
        <w:rPr>
          <w:rFonts w:ascii="Times New Roman" w:hAnsi="Times New Roman" w:cs="Times New Roman"/>
        </w:rPr>
      </w:pPr>
      <w:r w:rsidRPr="00992EC6">
        <w:rPr>
          <w:rFonts w:ascii="Times New Roman" w:hAnsi="Times New Roman" w:cs="Times New Roman"/>
        </w:rPr>
        <w:t>Upper Limit = Q3 + 1.5 × IQR</w:t>
      </w:r>
    </w:p>
    <w:p w14:paraId="43B9C444" w14:textId="77777777" w:rsidR="00992EC6" w:rsidRDefault="00992EC6" w:rsidP="00992EC6">
      <w:pPr>
        <w:rPr>
          <w:rFonts w:ascii="Times New Roman" w:hAnsi="Times New Roman" w:cs="Times New Roman"/>
        </w:rPr>
      </w:pPr>
      <w:r w:rsidRPr="00992EC6">
        <w:rPr>
          <w:rFonts w:ascii="Times New Roman" w:hAnsi="Times New Roman" w:cs="Times New Roman"/>
        </w:rPr>
        <w:t>Any value below the lower limit or above the upper limit is considered an outlier.</w:t>
      </w:r>
    </w:p>
    <w:p w14:paraId="3F91DB1E" w14:textId="69177393" w:rsidR="00992EC6" w:rsidRPr="00992EC6" w:rsidRDefault="00992EC6" w:rsidP="00992EC6">
      <w:pPr>
        <w:rPr>
          <w:rFonts w:ascii="Times New Roman" w:hAnsi="Times New Roman" w:cs="Times New Roman"/>
        </w:rPr>
      </w:pPr>
      <w:r w:rsidRPr="00992EC6">
        <w:rPr>
          <w:rFonts w:ascii="Times New Roman" w:hAnsi="Times New Roman" w:cs="Times New Roman"/>
          <w:b/>
          <w:bCs/>
        </w:rPr>
        <w:lastRenderedPageBreak/>
        <w:t>Numerical Columns Used for Outlier Detection</w:t>
      </w:r>
    </w:p>
    <w:p w14:paraId="598FD1B5" w14:textId="77777777" w:rsidR="00992EC6" w:rsidRPr="00992EC6" w:rsidRDefault="00992EC6" w:rsidP="00992EC6">
      <w:pPr>
        <w:rPr>
          <w:rFonts w:ascii="Times New Roman" w:hAnsi="Times New Roman" w:cs="Times New Roman"/>
        </w:rPr>
      </w:pPr>
      <w:r w:rsidRPr="00992EC6">
        <w:rPr>
          <w:rFonts w:ascii="Times New Roman" w:hAnsi="Times New Roman" w:cs="Times New Roman"/>
        </w:rPr>
        <w:t xml:space="preserve">The following numerical columns were </w:t>
      </w:r>
      <w:proofErr w:type="spellStart"/>
      <w:r w:rsidRPr="00992EC6">
        <w:rPr>
          <w:rFonts w:ascii="Times New Roman" w:hAnsi="Times New Roman" w:cs="Times New Roman"/>
        </w:rPr>
        <w:t>analyzed</w:t>
      </w:r>
      <w:proofErr w:type="spellEnd"/>
      <w:r w:rsidRPr="00992EC6">
        <w:rPr>
          <w:rFonts w:ascii="Times New Roman" w:hAnsi="Times New Roman" w:cs="Times New Roman"/>
        </w:rPr>
        <w:t>:</w:t>
      </w:r>
    </w:p>
    <w:p w14:paraId="7D6D00D0" w14:textId="77777777" w:rsidR="00992EC6" w:rsidRPr="00992EC6" w:rsidRDefault="00992EC6" w:rsidP="00992EC6">
      <w:pPr>
        <w:numPr>
          <w:ilvl w:val="0"/>
          <w:numId w:val="4"/>
        </w:numPr>
        <w:rPr>
          <w:rFonts w:ascii="Times New Roman" w:hAnsi="Times New Roman" w:cs="Times New Roman"/>
        </w:rPr>
      </w:pPr>
      <w:proofErr w:type="spellStart"/>
      <w:r w:rsidRPr="00992EC6">
        <w:rPr>
          <w:rFonts w:ascii="Times New Roman" w:hAnsi="Times New Roman" w:cs="Times New Roman"/>
        </w:rPr>
        <w:t>star_rating</w:t>
      </w:r>
      <w:proofErr w:type="spellEnd"/>
    </w:p>
    <w:p w14:paraId="59C539A0" w14:textId="77777777" w:rsidR="00992EC6" w:rsidRPr="00992EC6" w:rsidRDefault="00992EC6" w:rsidP="00992EC6">
      <w:pPr>
        <w:numPr>
          <w:ilvl w:val="0"/>
          <w:numId w:val="4"/>
        </w:numPr>
        <w:rPr>
          <w:rFonts w:ascii="Times New Roman" w:hAnsi="Times New Roman" w:cs="Times New Roman"/>
        </w:rPr>
      </w:pPr>
      <w:proofErr w:type="spellStart"/>
      <w:r w:rsidRPr="00992EC6">
        <w:rPr>
          <w:rFonts w:ascii="Times New Roman" w:hAnsi="Times New Roman" w:cs="Times New Roman"/>
        </w:rPr>
        <w:t>student_star</w:t>
      </w:r>
      <w:proofErr w:type="spellEnd"/>
    </w:p>
    <w:p w14:paraId="7E4097F2" w14:textId="77777777" w:rsidR="00992EC6" w:rsidRPr="00992EC6" w:rsidRDefault="00992EC6" w:rsidP="00992EC6">
      <w:pPr>
        <w:numPr>
          <w:ilvl w:val="0"/>
          <w:numId w:val="4"/>
        </w:numPr>
        <w:rPr>
          <w:rFonts w:ascii="Times New Roman" w:hAnsi="Times New Roman" w:cs="Times New Roman"/>
        </w:rPr>
      </w:pPr>
      <w:proofErr w:type="spellStart"/>
      <w:r w:rsidRPr="00992EC6">
        <w:rPr>
          <w:rFonts w:ascii="Times New Roman" w:hAnsi="Times New Roman" w:cs="Times New Roman"/>
        </w:rPr>
        <w:t>student_difficult</w:t>
      </w:r>
      <w:proofErr w:type="spellEnd"/>
    </w:p>
    <w:p w14:paraId="0F12238A" w14:textId="77777777" w:rsidR="00992EC6" w:rsidRPr="00992EC6" w:rsidRDefault="00992EC6" w:rsidP="00992EC6">
      <w:pPr>
        <w:numPr>
          <w:ilvl w:val="0"/>
          <w:numId w:val="4"/>
        </w:numPr>
        <w:rPr>
          <w:rFonts w:ascii="Times New Roman" w:hAnsi="Times New Roman" w:cs="Times New Roman"/>
        </w:rPr>
      </w:pPr>
      <w:proofErr w:type="spellStart"/>
      <w:r w:rsidRPr="00992EC6">
        <w:rPr>
          <w:rFonts w:ascii="Times New Roman" w:hAnsi="Times New Roman" w:cs="Times New Roman"/>
        </w:rPr>
        <w:t>diff_index</w:t>
      </w:r>
      <w:proofErr w:type="spellEnd"/>
    </w:p>
    <w:p w14:paraId="45EA2C17" w14:textId="77777777" w:rsidR="00992EC6" w:rsidRPr="00992EC6" w:rsidRDefault="00992EC6" w:rsidP="00992EC6">
      <w:pPr>
        <w:numPr>
          <w:ilvl w:val="0"/>
          <w:numId w:val="4"/>
        </w:numPr>
        <w:rPr>
          <w:rFonts w:ascii="Times New Roman" w:hAnsi="Times New Roman" w:cs="Times New Roman"/>
        </w:rPr>
      </w:pPr>
      <w:proofErr w:type="spellStart"/>
      <w:r w:rsidRPr="00992EC6">
        <w:rPr>
          <w:rFonts w:ascii="Times New Roman" w:hAnsi="Times New Roman" w:cs="Times New Roman"/>
        </w:rPr>
        <w:t>num_student</w:t>
      </w:r>
      <w:proofErr w:type="spellEnd"/>
    </w:p>
    <w:p w14:paraId="43AA48B8" w14:textId="77777777" w:rsidR="00992EC6" w:rsidRPr="00992EC6" w:rsidRDefault="00992EC6" w:rsidP="00992EC6">
      <w:pPr>
        <w:numPr>
          <w:ilvl w:val="0"/>
          <w:numId w:val="4"/>
        </w:numPr>
        <w:rPr>
          <w:rFonts w:ascii="Times New Roman" w:hAnsi="Times New Roman" w:cs="Times New Roman"/>
        </w:rPr>
      </w:pPr>
      <w:proofErr w:type="spellStart"/>
      <w:r w:rsidRPr="00992EC6">
        <w:rPr>
          <w:rFonts w:ascii="Times New Roman" w:hAnsi="Times New Roman" w:cs="Times New Roman"/>
        </w:rPr>
        <w:t>help_useful</w:t>
      </w:r>
      <w:proofErr w:type="spellEnd"/>
    </w:p>
    <w:p w14:paraId="76B496ED" w14:textId="77777777" w:rsidR="00992EC6" w:rsidRPr="00992EC6" w:rsidRDefault="00992EC6" w:rsidP="00992EC6">
      <w:pPr>
        <w:numPr>
          <w:ilvl w:val="0"/>
          <w:numId w:val="4"/>
        </w:numPr>
        <w:rPr>
          <w:rFonts w:ascii="Times New Roman" w:hAnsi="Times New Roman" w:cs="Times New Roman"/>
        </w:rPr>
      </w:pPr>
      <w:proofErr w:type="spellStart"/>
      <w:r w:rsidRPr="00992EC6">
        <w:rPr>
          <w:rFonts w:ascii="Times New Roman" w:hAnsi="Times New Roman" w:cs="Times New Roman"/>
        </w:rPr>
        <w:t>help_not_useful</w:t>
      </w:r>
      <w:proofErr w:type="spellEnd"/>
    </w:p>
    <w:p w14:paraId="090F0B5F" w14:textId="77777777" w:rsidR="00992EC6" w:rsidRPr="00992EC6" w:rsidRDefault="00992EC6" w:rsidP="00992EC6">
      <w:pPr>
        <w:numPr>
          <w:ilvl w:val="0"/>
          <w:numId w:val="4"/>
        </w:numPr>
        <w:rPr>
          <w:rFonts w:ascii="Times New Roman" w:hAnsi="Times New Roman" w:cs="Times New Roman"/>
        </w:rPr>
      </w:pPr>
      <w:proofErr w:type="spellStart"/>
      <w:r w:rsidRPr="00992EC6">
        <w:rPr>
          <w:rFonts w:ascii="Times New Roman" w:hAnsi="Times New Roman" w:cs="Times New Roman"/>
        </w:rPr>
        <w:t>word_comment</w:t>
      </w:r>
      <w:proofErr w:type="spellEnd"/>
    </w:p>
    <w:p w14:paraId="2133E600" w14:textId="77777777" w:rsidR="00992EC6" w:rsidRPr="00992EC6" w:rsidRDefault="00992EC6" w:rsidP="00992EC6">
      <w:pPr>
        <w:numPr>
          <w:ilvl w:val="0"/>
          <w:numId w:val="4"/>
        </w:numPr>
        <w:rPr>
          <w:rFonts w:ascii="Times New Roman" w:hAnsi="Times New Roman" w:cs="Times New Roman"/>
        </w:rPr>
      </w:pPr>
      <w:proofErr w:type="spellStart"/>
      <w:r w:rsidRPr="00992EC6">
        <w:rPr>
          <w:rFonts w:ascii="Times New Roman" w:hAnsi="Times New Roman" w:cs="Times New Roman"/>
        </w:rPr>
        <w:t>year_since_first_review</w:t>
      </w:r>
      <w:proofErr w:type="spellEnd"/>
    </w:p>
    <w:p w14:paraId="5F0B4119" w14:textId="77777777" w:rsidR="00992EC6" w:rsidRPr="00992EC6" w:rsidRDefault="00992EC6" w:rsidP="00992EC6">
      <w:pPr>
        <w:rPr>
          <w:rFonts w:ascii="Times New Roman" w:hAnsi="Times New Roman" w:cs="Times New Roman"/>
        </w:rPr>
      </w:pPr>
      <w:r w:rsidRPr="00992EC6">
        <w:rPr>
          <w:rFonts w:ascii="Times New Roman" w:hAnsi="Times New Roman" w:cs="Times New Roman"/>
        </w:rPr>
        <w:t>These columns were selected because they contain continuous numerical values where extreme values can influence statistical analysis.</w:t>
      </w:r>
    </w:p>
    <w:p w14:paraId="4DCD57A3" w14:textId="59BA6757" w:rsidR="00992EC6" w:rsidRPr="00992EC6" w:rsidRDefault="00992EC6" w:rsidP="00992EC6">
      <w:pPr>
        <w:rPr>
          <w:rFonts w:ascii="Times New Roman" w:hAnsi="Times New Roman" w:cs="Times New Roman"/>
        </w:rPr>
      </w:pPr>
    </w:p>
    <w:p w14:paraId="59A7F635" w14:textId="77777777" w:rsidR="00992EC6" w:rsidRPr="00992EC6" w:rsidRDefault="00992EC6" w:rsidP="00992EC6">
      <w:pPr>
        <w:rPr>
          <w:rFonts w:ascii="Times New Roman" w:hAnsi="Times New Roman" w:cs="Times New Roman"/>
          <w:b/>
          <w:bCs/>
          <w:sz w:val="32"/>
          <w:szCs w:val="32"/>
        </w:rPr>
      </w:pPr>
      <w:r w:rsidRPr="00992EC6">
        <w:rPr>
          <w:rFonts w:ascii="Times New Roman" w:hAnsi="Times New Roman" w:cs="Times New Roman"/>
          <w:b/>
          <w:bCs/>
          <w:sz w:val="32"/>
          <w:szCs w:val="32"/>
        </w:rPr>
        <w:t>Implementation Process</w:t>
      </w:r>
    </w:p>
    <w:p w14:paraId="1B9D41F9" w14:textId="77777777" w:rsidR="00992EC6" w:rsidRPr="00992EC6" w:rsidRDefault="00992EC6" w:rsidP="00992EC6">
      <w:pPr>
        <w:rPr>
          <w:rFonts w:ascii="Times New Roman" w:hAnsi="Times New Roman" w:cs="Times New Roman"/>
          <w:b/>
          <w:bCs/>
        </w:rPr>
      </w:pPr>
      <w:r w:rsidRPr="00992EC6">
        <w:rPr>
          <w:rFonts w:ascii="Times New Roman" w:hAnsi="Times New Roman" w:cs="Times New Roman"/>
          <w:b/>
          <w:bCs/>
        </w:rPr>
        <w:t>Step 1 – Extract Numerical Data</w:t>
      </w:r>
    </w:p>
    <w:p w14:paraId="7AF8A473" w14:textId="77777777" w:rsidR="00992EC6" w:rsidRPr="00992EC6" w:rsidRDefault="00992EC6" w:rsidP="00992EC6">
      <w:pPr>
        <w:rPr>
          <w:rFonts w:ascii="Times New Roman" w:hAnsi="Times New Roman" w:cs="Times New Roman"/>
        </w:rPr>
      </w:pPr>
      <w:r w:rsidRPr="00992EC6">
        <w:rPr>
          <w:rFonts w:ascii="Times New Roman" w:hAnsi="Times New Roman" w:cs="Times New Roman"/>
        </w:rPr>
        <w:t>The dataset’s numerical columns were selected for analysis.</w:t>
      </w:r>
    </w:p>
    <w:p w14:paraId="2FC9DC6B" w14:textId="77777777" w:rsidR="00992EC6" w:rsidRPr="00992EC6" w:rsidRDefault="00992EC6" w:rsidP="00992EC6">
      <w:pPr>
        <w:rPr>
          <w:rFonts w:ascii="Times New Roman" w:hAnsi="Times New Roman" w:cs="Times New Roman"/>
          <w:b/>
          <w:bCs/>
        </w:rPr>
      </w:pPr>
      <w:r w:rsidRPr="00992EC6">
        <w:rPr>
          <w:rFonts w:ascii="Times New Roman" w:hAnsi="Times New Roman" w:cs="Times New Roman"/>
          <w:b/>
          <w:bCs/>
        </w:rPr>
        <w:t>Step 2 – Calculate Quartiles</w:t>
      </w:r>
    </w:p>
    <w:p w14:paraId="6E19CC76" w14:textId="77777777" w:rsidR="00992EC6" w:rsidRPr="00992EC6" w:rsidRDefault="00992EC6" w:rsidP="00992EC6">
      <w:pPr>
        <w:rPr>
          <w:rFonts w:ascii="Times New Roman" w:hAnsi="Times New Roman" w:cs="Times New Roman"/>
        </w:rPr>
      </w:pPr>
      <w:r w:rsidRPr="00992EC6">
        <w:rPr>
          <w:rFonts w:ascii="Times New Roman" w:hAnsi="Times New Roman" w:cs="Times New Roman"/>
        </w:rPr>
        <w:t>For each column:</w:t>
      </w:r>
    </w:p>
    <w:p w14:paraId="6EC5B1AB" w14:textId="77777777" w:rsidR="00992EC6" w:rsidRPr="00992EC6" w:rsidRDefault="00992EC6" w:rsidP="00992EC6">
      <w:pPr>
        <w:numPr>
          <w:ilvl w:val="0"/>
          <w:numId w:val="5"/>
        </w:numPr>
        <w:rPr>
          <w:rFonts w:ascii="Times New Roman" w:hAnsi="Times New Roman" w:cs="Times New Roman"/>
        </w:rPr>
      </w:pPr>
      <w:r w:rsidRPr="00992EC6">
        <w:rPr>
          <w:rFonts w:ascii="Times New Roman" w:hAnsi="Times New Roman" w:cs="Times New Roman"/>
        </w:rPr>
        <w:t>First quartile (Q1) was calculated.</w:t>
      </w:r>
    </w:p>
    <w:p w14:paraId="313DCF0E" w14:textId="77777777" w:rsidR="00992EC6" w:rsidRPr="00992EC6" w:rsidRDefault="00992EC6" w:rsidP="00992EC6">
      <w:pPr>
        <w:numPr>
          <w:ilvl w:val="0"/>
          <w:numId w:val="5"/>
        </w:numPr>
        <w:rPr>
          <w:rFonts w:ascii="Times New Roman" w:hAnsi="Times New Roman" w:cs="Times New Roman"/>
        </w:rPr>
      </w:pPr>
      <w:r w:rsidRPr="00992EC6">
        <w:rPr>
          <w:rFonts w:ascii="Times New Roman" w:hAnsi="Times New Roman" w:cs="Times New Roman"/>
        </w:rPr>
        <w:t>Third quartile (Q3) was calculated.</w:t>
      </w:r>
    </w:p>
    <w:p w14:paraId="2B3D0F26" w14:textId="77777777" w:rsidR="00992EC6" w:rsidRPr="00992EC6" w:rsidRDefault="00992EC6" w:rsidP="00992EC6">
      <w:pPr>
        <w:numPr>
          <w:ilvl w:val="0"/>
          <w:numId w:val="5"/>
        </w:numPr>
        <w:rPr>
          <w:rFonts w:ascii="Times New Roman" w:hAnsi="Times New Roman" w:cs="Times New Roman"/>
        </w:rPr>
      </w:pPr>
      <w:r w:rsidRPr="00992EC6">
        <w:rPr>
          <w:rFonts w:ascii="Times New Roman" w:hAnsi="Times New Roman" w:cs="Times New Roman"/>
        </w:rPr>
        <w:t>Interquartile range (IQR) was computed.</w:t>
      </w:r>
    </w:p>
    <w:p w14:paraId="607AEE15" w14:textId="77777777" w:rsidR="00992EC6" w:rsidRPr="00992EC6" w:rsidRDefault="00992EC6" w:rsidP="00992EC6">
      <w:pPr>
        <w:rPr>
          <w:rFonts w:ascii="Times New Roman" w:hAnsi="Times New Roman" w:cs="Times New Roman"/>
          <w:b/>
          <w:bCs/>
        </w:rPr>
      </w:pPr>
      <w:r w:rsidRPr="00992EC6">
        <w:rPr>
          <w:rFonts w:ascii="Times New Roman" w:hAnsi="Times New Roman" w:cs="Times New Roman"/>
          <w:b/>
          <w:bCs/>
        </w:rPr>
        <w:t>Step 3 – Identify Outliers</w:t>
      </w:r>
    </w:p>
    <w:p w14:paraId="670C8E31" w14:textId="77777777" w:rsidR="00992EC6" w:rsidRPr="00992EC6" w:rsidRDefault="00992EC6" w:rsidP="00992EC6">
      <w:pPr>
        <w:rPr>
          <w:rFonts w:ascii="Times New Roman" w:hAnsi="Times New Roman" w:cs="Times New Roman"/>
        </w:rPr>
      </w:pPr>
      <w:r w:rsidRPr="00992EC6">
        <w:rPr>
          <w:rFonts w:ascii="Times New Roman" w:hAnsi="Times New Roman" w:cs="Times New Roman"/>
        </w:rPr>
        <w:t>Using the IQR formula, lower and upper boundaries were generated.</w:t>
      </w:r>
      <w:r w:rsidRPr="00992EC6">
        <w:rPr>
          <w:rFonts w:ascii="Times New Roman" w:hAnsi="Times New Roman" w:cs="Times New Roman"/>
        </w:rPr>
        <w:br/>
        <w:t>Values outside these boundaries were marked as outliers.</w:t>
      </w:r>
    </w:p>
    <w:p w14:paraId="67B7E396" w14:textId="77777777" w:rsidR="00992EC6" w:rsidRPr="00992EC6" w:rsidRDefault="00992EC6" w:rsidP="00992EC6">
      <w:pPr>
        <w:rPr>
          <w:rFonts w:ascii="Times New Roman" w:hAnsi="Times New Roman" w:cs="Times New Roman"/>
          <w:b/>
          <w:bCs/>
        </w:rPr>
      </w:pPr>
      <w:r w:rsidRPr="00992EC6">
        <w:rPr>
          <w:rFonts w:ascii="Times New Roman" w:hAnsi="Times New Roman" w:cs="Times New Roman"/>
          <w:b/>
          <w:bCs/>
        </w:rPr>
        <w:t>Step 4 – Store Outlier Information</w:t>
      </w:r>
    </w:p>
    <w:p w14:paraId="14A2E004" w14:textId="77777777" w:rsidR="00992EC6" w:rsidRPr="00992EC6" w:rsidRDefault="00992EC6" w:rsidP="00992EC6">
      <w:pPr>
        <w:rPr>
          <w:rFonts w:ascii="Times New Roman" w:hAnsi="Times New Roman" w:cs="Times New Roman"/>
        </w:rPr>
      </w:pPr>
      <w:r w:rsidRPr="00992EC6">
        <w:rPr>
          <w:rFonts w:ascii="Times New Roman" w:hAnsi="Times New Roman" w:cs="Times New Roman"/>
        </w:rPr>
        <w:t>The total number and percentage of outliers for each column were calculated and stored.</w:t>
      </w:r>
    </w:p>
    <w:p w14:paraId="4778A9DB" w14:textId="77777777" w:rsidR="00992EC6" w:rsidRPr="00992EC6" w:rsidRDefault="00992EC6" w:rsidP="00992EC6">
      <w:pPr>
        <w:rPr>
          <w:rFonts w:ascii="Times New Roman" w:hAnsi="Times New Roman" w:cs="Times New Roman"/>
          <w:b/>
          <w:bCs/>
        </w:rPr>
      </w:pPr>
      <w:r w:rsidRPr="00992EC6">
        <w:rPr>
          <w:rFonts w:ascii="Times New Roman" w:hAnsi="Times New Roman" w:cs="Times New Roman"/>
          <w:b/>
          <w:bCs/>
        </w:rPr>
        <w:t>Step 5 – Visualization</w:t>
      </w:r>
    </w:p>
    <w:p w14:paraId="7B191D6F" w14:textId="77777777" w:rsidR="00992EC6" w:rsidRPr="00992EC6" w:rsidRDefault="00992EC6" w:rsidP="00992EC6">
      <w:pPr>
        <w:rPr>
          <w:rFonts w:ascii="Times New Roman" w:hAnsi="Times New Roman" w:cs="Times New Roman"/>
        </w:rPr>
      </w:pPr>
      <w:r w:rsidRPr="00992EC6">
        <w:rPr>
          <w:rFonts w:ascii="Times New Roman" w:hAnsi="Times New Roman" w:cs="Times New Roman"/>
        </w:rPr>
        <w:t>Boxplots were created to visually inspect the spread of data and identify extreme values.</w:t>
      </w:r>
    </w:p>
    <w:p w14:paraId="0D8B143A" w14:textId="5F1B61A0" w:rsidR="00992EC6" w:rsidRPr="00992EC6" w:rsidRDefault="00992EC6" w:rsidP="00992EC6">
      <w:pPr>
        <w:rPr>
          <w:rFonts w:ascii="Times New Roman" w:hAnsi="Times New Roman" w:cs="Times New Roman"/>
        </w:rPr>
      </w:pPr>
    </w:p>
    <w:p w14:paraId="2B93B3F0" w14:textId="77777777" w:rsidR="00992EC6" w:rsidRPr="00992EC6" w:rsidRDefault="00992EC6" w:rsidP="00992EC6">
      <w:pPr>
        <w:rPr>
          <w:rFonts w:ascii="Times New Roman" w:hAnsi="Times New Roman" w:cs="Times New Roman"/>
          <w:b/>
          <w:bCs/>
          <w:sz w:val="32"/>
          <w:szCs w:val="32"/>
        </w:rPr>
      </w:pPr>
      <w:r w:rsidRPr="00992EC6">
        <w:rPr>
          <w:rFonts w:ascii="Times New Roman" w:hAnsi="Times New Roman" w:cs="Times New Roman"/>
          <w:b/>
          <w:bCs/>
          <w:sz w:val="32"/>
          <w:szCs w:val="32"/>
        </w:rPr>
        <w:t>Visualization of Outliers</w:t>
      </w:r>
    </w:p>
    <w:p w14:paraId="5C6AC0DF" w14:textId="77777777" w:rsidR="00992EC6" w:rsidRPr="00992EC6" w:rsidRDefault="00992EC6" w:rsidP="00992EC6">
      <w:pPr>
        <w:rPr>
          <w:rFonts w:ascii="Times New Roman" w:hAnsi="Times New Roman" w:cs="Times New Roman"/>
        </w:rPr>
      </w:pPr>
      <w:r w:rsidRPr="00992EC6">
        <w:rPr>
          <w:rFonts w:ascii="Times New Roman" w:hAnsi="Times New Roman" w:cs="Times New Roman"/>
        </w:rPr>
        <w:t>Boxplots were used for visualization because they clearly display:</w:t>
      </w:r>
    </w:p>
    <w:p w14:paraId="06761E2E" w14:textId="77777777" w:rsidR="00992EC6" w:rsidRPr="00992EC6" w:rsidRDefault="00992EC6" w:rsidP="00992EC6">
      <w:pPr>
        <w:numPr>
          <w:ilvl w:val="0"/>
          <w:numId w:val="6"/>
        </w:numPr>
        <w:rPr>
          <w:rFonts w:ascii="Times New Roman" w:hAnsi="Times New Roman" w:cs="Times New Roman"/>
        </w:rPr>
      </w:pPr>
      <w:r w:rsidRPr="00992EC6">
        <w:rPr>
          <w:rFonts w:ascii="Times New Roman" w:hAnsi="Times New Roman" w:cs="Times New Roman"/>
        </w:rPr>
        <w:t>Median value</w:t>
      </w:r>
    </w:p>
    <w:p w14:paraId="7C708527" w14:textId="77777777" w:rsidR="00992EC6" w:rsidRPr="00992EC6" w:rsidRDefault="00992EC6" w:rsidP="00992EC6">
      <w:pPr>
        <w:numPr>
          <w:ilvl w:val="0"/>
          <w:numId w:val="6"/>
        </w:numPr>
        <w:rPr>
          <w:rFonts w:ascii="Times New Roman" w:hAnsi="Times New Roman" w:cs="Times New Roman"/>
        </w:rPr>
      </w:pPr>
      <w:r w:rsidRPr="00992EC6">
        <w:rPr>
          <w:rFonts w:ascii="Times New Roman" w:hAnsi="Times New Roman" w:cs="Times New Roman"/>
        </w:rPr>
        <w:t>Quartiles</w:t>
      </w:r>
    </w:p>
    <w:p w14:paraId="03B11D16" w14:textId="77777777" w:rsidR="00992EC6" w:rsidRPr="00992EC6" w:rsidRDefault="00992EC6" w:rsidP="00992EC6">
      <w:pPr>
        <w:numPr>
          <w:ilvl w:val="0"/>
          <w:numId w:val="6"/>
        </w:numPr>
        <w:rPr>
          <w:rFonts w:ascii="Times New Roman" w:hAnsi="Times New Roman" w:cs="Times New Roman"/>
        </w:rPr>
      </w:pPr>
      <w:r w:rsidRPr="00992EC6">
        <w:rPr>
          <w:rFonts w:ascii="Times New Roman" w:hAnsi="Times New Roman" w:cs="Times New Roman"/>
        </w:rPr>
        <w:t>Data spread</w:t>
      </w:r>
    </w:p>
    <w:p w14:paraId="3CB58878" w14:textId="77777777" w:rsidR="00992EC6" w:rsidRPr="00992EC6" w:rsidRDefault="00992EC6" w:rsidP="00992EC6">
      <w:pPr>
        <w:numPr>
          <w:ilvl w:val="0"/>
          <w:numId w:val="6"/>
        </w:numPr>
        <w:rPr>
          <w:rFonts w:ascii="Times New Roman" w:hAnsi="Times New Roman" w:cs="Times New Roman"/>
        </w:rPr>
      </w:pPr>
      <w:r w:rsidRPr="00992EC6">
        <w:rPr>
          <w:rFonts w:ascii="Times New Roman" w:hAnsi="Times New Roman" w:cs="Times New Roman"/>
        </w:rPr>
        <w:t>Extreme observations</w:t>
      </w:r>
    </w:p>
    <w:p w14:paraId="1B413545" w14:textId="77777777" w:rsidR="00992EC6" w:rsidRPr="00992EC6" w:rsidRDefault="00992EC6" w:rsidP="00992EC6">
      <w:pPr>
        <w:rPr>
          <w:rFonts w:ascii="Times New Roman" w:hAnsi="Times New Roman" w:cs="Times New Roman"/>
        </w:rPr>
      </w:pPr>
      <w:r w:rsidRPr="00992EC6">
        <w:rPr>
          <w:rFonts w:ascii="Times New Roman" w:hAnsi="Times New Roman" w:cs="Times New Roman"/>
        </w:rPr>
        <w:t>The boxplots helped in understanding the distribution of each numerical feature and supported decisions regarding treatment methods.</w:t>
      </w:r>
    </w:p>
    <w:p w14:paraId="2FA54B18" w14:textId="387D1BFB" w:rsidR="00992EC6" w:rsidRPr="00992EC6" w:rsidRDefault="00992EC6" w:rsidP="00992EC6">
      <w:pPr>
        <w:rPr>
          <w:rFonts w:ascii="Times New Roman" w:hAnsi="Times New Roman" w:cs="Times New Roman"/>
        </w:rPr>
      </w:pPr>
    </w:p>
    <w:p w14:paraId="733EA5F1" w14:textId="77777777" w:rsidR="00992EC6" w:rsidRPr="00992EC6" w:rsidRDefault="00992EC6" w:rsidP="00992EC6">
      <w:pPr>
        <w:rPr>
          <w:rFonts w:ascii="Times New Roman" w:hAnsi="Times New Roman" w:cs="Times New Roman"/>
          <w:b/>
          <w:bCs/>
          <w:sz w:val="32"/>
          <w:szCs w:val="32"/>
        </w:rPr>
      </w:pPr>
      <w:r w:rsidRPr="00992EC6">
        <w:rPr>
          <w:rFonts w:ascii="Times New Roman" w:hAnsi="Times New Roman" w:cs="Times New Roman"/>
          <w:b/>
          <w:bCs/>
          <w:sz w:val="32"/>
          <w:szCs w:val="32"/>
        </w:rPr>
        <w:t>Outlier Treatment</w:t>
      </w:r>
    </w:p>
    <w:p w14:paraId="457100AB" w14:textId="77777777" w:rsidR="00992EC6" w:rsidRPr="00992EC6" w:rsidRDefault="00992EC6" w:rsidP="00992EC6">
      <w:pPr>
        <w:rPr>
          <w:rFonts w:ascii="Times New Roman" w:hAnsi="Times New Roman" w:cs="Times New Roman"/>
        </w:rPr>
      </w:pPr>
      <w:r w:rsidRPr="00992EC6">
        <w:rPr>
          <w:rFonts w:ascii="Times New Roman" w:hAnsi="Times New Roman" w:cs="Times New Roman"/>
        </w:rPr>
        <w:t xml:space="preserve">Not all outliers were removed directly. Each detected outlier was </w:t>
      </w:r>
      <w:proofErr w:type="spellStart"/>
      <w:r w:rsidRPr="00992EC6">
        <w:rPr>
          <w:rFonts w:ascii="Times New Roman" w:hAnsi="Times New Roman" w:cs="Times New Roman"/>
        </w:rPr>
        <w:t>analyzed</w:t>
      </w:r>
      <w:proofErr w:type="spellEnd"/>
      <w:r w:rsidRPr="00992EC6">
        <w:rPr>
          <w:rFonts w:ascii="Times New Roman" w:hAnsi="Times New Roman" w:cs="Times New Roman"/>
        </w:rPr>
        <w:t xml:space="preserve"> carefully.</w:t>
      </w:r>
    </w:p>
    <w:p w14:paraId="1B336C2D" w14:textId="77777777" w:rsidR="00992EC6" w:rsidRPr="00992EC6" w:rsidRDefault="00992EC6" w:rsidP="00992EC6">
      <w:pPr>
        <w:rPr>
          <w:rFonts w:ascii="Times New Roman" w:hAnsi="Times New Roman" w:cs="Times New Roman"/>
          <w:b/>
          <w:bCs/>
        </w:rPr>
      </w:pPr>
      <w:r w:rsidRPr="00992EC6">
        <w:rPr>
          <w:rFonts w:ascii="Times New Roman" w:hAnsi="Times New Roman" w:cs="Times New Roman"/>
          <w:b/>
          <w:bCs/>
        </w:rPr>
        <w:t>Cases Considered</w:t>
      </w:r>
    </w:p>
    <w:p w14:paraId="1EC9BBD6" w14:textId="77777777" w:rsidR="00992EC6" w:rsidRPr="00992EC6" w:rsidRDefault="00992EC6" w:rsidP="00992EC6">
      <w:pPr>
        <w:numPr>
          <w:ilvl w:val="0"/>
          <w:numId w:val="7"/>
        </w:numPr>
        <w:rPr>
          <w:rFonts w:ascii="Times New Roman" w:hAnsi="Times New Roman" w:cs="Times New Roman"/>
        </w:rPr>
      </w:pPr>
      <w:r w:rsidRPr="00992EC6">
        <w:rPr>
          <w:rFonts w:ascii="Times New Roman" w:hAnsi="Times New Roman" w:cs="Times New Roman"/>
          <w:b/>
          <w:bCs/>
        </w:rPr>
        <w:t>Data Errors</w:t>
      </w:r>
    </w:p>
    <w:p w14:paraId="3C37D124" w14:textId="77777777" w:rsidR="00992EC6" w:rsidRPr="00992EC6" w:rsidRDefault="00992EC6" w:rsidP="00992EC6">
      <w:pPr>
        <w:numPr>
          <w:ilvl w:val="1"/>
          <w:numId w:val="7"/>
        </w:numPr>
        <w:rPr>
          <w:rFonts w:ascii="Times New Roman" w:hAnsi="Times New Roman" w:cs="Times New Roman"/>
        </w:rPr>
      </w:pPr>
      <w:r w:rsidRPr="00992EC6">
        <w:rPr>
          <w:rFonts w:ascii="Times New Roman" w:hAnsi="Times New Roman" w:cs="Times New Roman"/>
        </w:rPr>
        <w:t>Incorrect or impossible values.</w:t>
      </w:r>
    </w:p>
    <w:p w14:paraId="445F2819" w14:textId="77777777" w:rsidR="00992EC6" w:rsidRPr="00992EC6" w:rsidRDefault="00992EC6" w:rsidP="00992EC6">
      <w:pPr>
        <w:numPr>
          <w:ilvl w:val="1"/>
          <w:numId w:val="7"/>
        </w:numPr>
        <w:rPr>
          <w:rFonts w:ascii="Times New Roman" w:hAnsi="Times New Roman" w:cs="Times New Roman"/>
        </w:rPr>
      </w:pPr>
      <w:r w:rsidRPr="00992EC6">
        <w:rPr>
          <w:rFonts w:ascii="Times New Roman" w:hAnsi="Times New Roman" w:cs="Times New Roman"/>
        </w:rPr>
        <w:t>Removed or corrected.</w:t>
      </w:r>
    </w:p>
    <w:p w14:paraId="11920EA4" w14:textId="77777777" w:rsidR="00992EC6" w:rsidRPr="00992EC6" w:rsidRDefault="00992EC6" w:rsidP="00992EC6">
      <w:pPr>
        <w:numPr>
          <w:ilvl w:val="0"/>
          <w:numId w:val="7"/>
        </w:numPr>
        <w:rPr>
          <w:rFonts w:ascii="Times New Roman" w:hAnsi="Times New Roman" w:cs="Times New Roman"/>
        </w:rPr>
      </w:pPr>
      <w:r w:rsidRPr="00992EC6">
        <w:rPr>
          <w:rFonts w:ascii="Times New Roman" w:hAnsi="Times New Roman" w:cs="Times New Roman"/>
          <w:b/>
          <w:bCs/>
        </w:rPr>
        <w:t>Legitimate Extreme Values</w:t>
      </w:r>
    </w:p>
    <w:p w14:paraId="2B486EF7" w14:textId="77777777" w:rsidR="00992EC6" w:rsidRPr="00992EC6" w:rsidRDefault="00992EC6" w:rsidP="00992EC6">
      <w:pPr>
        <w:numPr>
          <w:ilvl w:val="1"/>
          <w:numId w:val="7"/>
        </w:numPr>
        <w:rPr>
          <w:rFonts w:ascii="Times New Roman" w:hAnsi="Times New Roman" w:cs="Times New Roman"/>
        </w:rPr>
      </w:pPr>
      <w:r w:rsidRPr="00992EC6">
        <w:rPr>
          <w:rFonts w:ascii="Times New Roman" w:hAnsi="Times New Roman" w:cs="Times New Roman"/>
        </w:rPr>
        <w:t>Genuine observations with high or low values.</w:t>
      </w:r>
    </w:p>
    <w:p w14:paraId="14D5B4DA" w14:textId="77777777" w:rsidR="00992EC6" w:rsidRPr="00992EC6" w:rsidRDefault="00992EC6" w:rsidP="00992EC6">
      <w:pPr>
        <w:numPr>
          <w:ilvl w:val="1"/>
          <w:numId w:val="7"/>
        </w:numPr>
        <w:rPr>
          <w:rFonts w:ascii="Times New Roman" w:hAnsi="Times New Roman" w:cs="Times New Roman"/>
        </w:rPr>
      </w:pPr>
      <w:r w:rsidRPr="00992EC6">
        <w:rPr>
          <w:rFonts w:ascii="Times New Roman" w:hAnsi="Times New Roman" w:cs="Times New Roman"/>
        </w:rPr>
        <w:t>Retained or capped.</w:t>
      </w:r>
    </w:p>
    <w:p w14:paraId="6587CEBC" w14:textId="77777777" w:rsidR="00992EC6" w:rsidRPr="00992EC6" w:rsidRDefault="00992EC6" w:rsidP="00992EC6">
      <w:pPr>
        <w:numPr>
          <w:ilvl w:val="0"/>
          <w:numId w:val="7"/>
        </w:numPr>
        <w:rPr>
          <w:rFonts w:ascii="Times New Roman" w:hAnsi="Times New Roman" w:cs="Times New Roman"/>
        </w:rPr>
      </w:pPr>
      <w:r w:rsidRPr="00992EC6">
        <w:rPr>
          <w:rFonts w:ascii="Times New Roman" w:hAnsi="Times New Roman" w:cs="Times New Roman"/>
          <w:b/>
          <w:bCs/>
        </w:rPr>
        <w:t>False Alarms</w:t>
      </w:r>
    </w:p>
    <w:p w14:paraId="2612DD56" w14:textId="77777777" w:rsidR="00992EC6" w:rsidRPr="00992EC6" w:rsidRDefault="00992EC6" w:rsidP="00992EC6">
      <w:pPr>
        <w:numPr>
          <w:ilvl w:val="1"/>
          <w:numId w:val="7"/>
        </w:numPr>
        <w:rPr>
          <w:rFonts w:ascii="Times New Roman" w:hAnsi="Times New Roman" w:cs="Times New Roman"/>
        </w:rPr>
      </w:pPr>
      <w:r w:rsidRPr="00992EC6">
        <w:rPr>
          <w:rFonts w:ascii="Times New Roman" w:hAnsi="Times New Roman" w:cs="Times New Roman"/>
        </w:rPr>
        <w:t>Values flagged due to skewed distributions.</w:t>
      </w:r>
    </w:p>
    <w:p w14:paraId="3CC1FA51" w14:textId="77777777" w:rsidR="00992EC6" w:rsidRPr="00992EC6" w:rsidRDefault="00992EC6" w:rsidP="00992EC6">
      <w:pPr>
        <w:numPr>
          <w:ilvl w:val="1"/>
          <w:numId w:val="7"/>
        </w:numPr>
        <w:rPr>
          <w:rFonts w:ascii="Times New Roman" w:hAnsi="Times New Roman" w:cs="Times New Roman"/>
        </w:rPr>
      </w:pPr>
      <w:r w:rsidRPr="00992EC6">
        <w:rPr>
          <w:rFonts w:ascii="Times New Roman" w:hAnsi="Times New Roman" w:cs="Times New Roman"/>
        </w:rPr>
        <w:t>Kept unchanged.</w:t>
      </w:r>
    </w:p>
    <w:p w14:paraId="78ACD99A" w14:textId="77777777" w:rsidR="00992EC6" w:rsidRPr="00992EC6" w:rsidRDefault="00992EC6" w:rsidP="00992EC6">
      <w:pPr>
        <w:rPr>
          <w:rFonts w:ascii="Times New Roman" w:hAnsi="Times New Roman" w:cs="Times New Roman"/>
          <w:b/>
          <w:bCs/>
        </w:rPr>
      </w:pPr>
      <w:r w:rsidRPr="00992EC6">
        <w:rPr>
          <w:rFonts w:ascii="Times New Roman" w:hAnsi="Times New Roman" w:cs="Times New Roman"/>
          <w:b/>
          <w:bCs/>
        </w:rPr>
        <w:t>Treatment Techniques Used</w:t>
      </w:r>
    </w:p>
    <w:p w14:paraId="1A24E388" w14:textId="77777777" w:rsidR="00992EC6" w:rsidRPr="00992EC6" w:rsidRDefault="00992EC6" w:rsidP="00992EC6">
      <w:pPr>
        <w:numPr>
          <w:ilvl w:val="0"/>
          <w:numId w:val="8"/>
        </w:numPr>
        <w:rPr>
          <w:rFonts w:ascii="Times New Roman" w:hAnsi="Times New Roman" w:cs="Times New Roman"/>
        </w:rPr>
      </w:pPr>
      <w:r w:rsidRPr="00992EC6">
        <w:rPr>
          <w:rFonts w:ascii="Times New Roman" w:hAnsi="Times New Roman" w:cs="Times New Roman"/>
        </w:rPr>
        <w:t>Capping extreme values</w:t>
      </w:r>
    </w:p>
    <w:p w14:paraId="1439922E" w14:textId="77777777" w:rsidR="00992EC6" w:rsidRPr="00992EC6" w:rsidRDefault="00992EC6" w:rsidP="00992EC6">
      <w:pPr>
        <w:numPr>
          <w:ilvl w:val="0"/>
          <w:numId w:val="8"/>
        </w:numPr>
        <w:rPr>
          <w:rFonts w:ascii="Times New Roman" w:hAnsi="Times New Roman" w:cs="Times New Roman"/>
        </w:rPr>
      </w:pPr>
      <w:r w:rsidRPr="00992EC6">
        <w:rPr>
          <w:rFonts w:ascii="Times New Roman" w:hAnsi="Times New Roman" w:cs="Times New Roman"/>
        </w:rPr>
        <w:t>Retaining valid observations</w:t>
      </w:r>
    </w:p>
    <w:p w14:paraId="7FA9A3E8" w14:textId="77777777" w:rsidR="00992EC6" w:rsidRPr="00992EC6" w:rsidRDefault="00992EC6" w:rsidP="00992EC6">
      <w:pPr>
        <w:numPr>
          <w:ilvl w:val="0"/>
          <w:numId w:val="8"/>
        </w:numPr>
        <w:rPr>
          <w:rFonts w:ascii="Times New Roman" w:hAnsi="Times New Roman" w:cs="Times New Roman"/>
        </w:rPr>
      </w:pPr>
      <w:r w:rsidRPr="00992EC6">
        <w:rPr>
          <w:rFonts w:ascii="Times New Roman" w:hAnsi="Times New Roman" w:cs="Times New Roman"/>
        </w:rPr>
        <w:t>Avoiding unnecessary data loss</w:t>
      </w:r>
    </w:p>
    <w:p w14:paraId="40315FEE" w14:textId="77777777" w:rsidR="00992EC6" w:rsidRDefault="00992EC6" w:rsidP="00992EC6">
      <w:pPr>
        <w:rPr>
          <w:rFonts w:ascii="Times New Roman" w:hAnsi="Times New Roman" w:cs="Times New Roman"/>
        </w:rPr>
      </w:pPr>
      <w:r w:rsidRPr="00992EC6">
        <w:rPr>
          <w:rFonts w:ascii="Times New Roman" w:hAnsi="Times New Roman" w:cs="Times New Roman"/>
        </w:rPr>
        <w:t>This approach ensured that important information was preserved while reducing the influence of abnormal values.</w:t>
      </w:r>
    </w:p>
    <w:p w14:paraId="14A0FB13" w14:textId="7C3CB67A" w:rsidR="00992EC6" w:rsidRPr="00992EC6" w:rsidRDefault="00992EC6" w:rsidP="00992EC6">
      <w:pPr>
        <w:rPr>
          <w:rFonts w:ascii="Times New Roman" w:hAnsi="Times New Roman" w:cs="Times New Roman"/>
        </w:rPr>
      </w:pPr>
      <w:r w:rsidRPr="00992EC6">
        <w:rPr>
          <w:rFonts w:ascii="Times New Roman" w:hAnsi="Times New Roman" w:cs="Times New Roman"/>
          <w:b/>
          <w:bCs/>
          <w:sz w:val="32"/>
          <w:szCs w:val="32"/>
        </w:rPr>
        <w:t>Importance of Outlier Handling</w:t>
      </w:r>
    </w:p>
    <w:p w14:paraId="7ECCCB42" w14:textId="77777777" w:rsidR="00992EC6" w:rsidRPr="00992EC6" w:rsidRDefault="00992EC6" w:rsidP="00992EC6">
      <w:pPr>
        <w:rPr>
          <w:rFonts w:ascii="Times New Roman" w:hAnsi="Times New Roman" w:cs="Times New Roman"/>
        </w:rPr>
      </w:pPr>
      <w:r w:rsidRPr="00992EC6">
        <w:rPr>
          <w:rFonts w:ascii="Times New Roman" w:hAnsi="Times New Roman" w:cs="Times New Roman"/>
        </w:rPr>
        <w:lastRenderedPageBreak/>
        <w:t>Handling outliers is important because:</w:t>
      </w:r>
    </w:p>
    <w:p w14:paraId="119EAE7F" w14:textId="77777777" w:rsidR="00992EC6" w:rsidRPr="00992EC6" w:rsidRDefault="00992EC6" w:rsidP="00992EC6">
      <w:pPr>
        <w:numPr>
          <w:ilvl w:val="0"/>
          <w:numId w:val="9"/>
        </w:numPr>
        <w:rPr>
          <w:rFonts w:ascii="Times New Roman" w:hAnsi="Times New Roman" w:cs="Times New Roman"/>
        </w:rPr>
      </w:pPr>
      <w:r w:rsidRPr="00992EC6">
        <w:rPr>
          <w:rFonts w:ascii="Times New Roman" w:hAnsi="Times New Roman" w:cs="Times New Roman"/>
        </w:rPr>
        <w:t>It improves data consistency.</w:t>
      </w:r>
    </w:p>
    <w:p w14:paraId="0F98FA02" w14:textId="77777777" w:rsidR="00992EC6" w:rsidRPr="00992EC6" w:rsidRDefault="00992EC6" w:rsidP="00992EC6">
      <w:pPr>
        <w:numPr>
          <w:ilvl w:val="0"/>
          <w:numId w:val="9"/>
        </w:numPr>
        <w:rPr>
          <w:rFonts w:ascii="Times New Roman" w:hAnsi="Times New Roman" w:cs="Times New Roman"/>
        </w:rPr>
      </w:pPr>
      <w:r w:rsidRPr="00992EC6">
        <w:rPr>
          <w:rFonts w:ascii="Times New Roman" w:hAnsi="Times New Roman" w:cs="Times New Roman"/>
        </w:rPr>
        <w:t>It reduces noise in the dataset.</w:t>
      </w:r>
    </w:p>
    <w:p w14:paraId="7ABBD738" w14:textId="77777777" w:rsidR="00992EC6" w:rsidRPr="00992EC6" w:rsidRDefault="00992EC6" w:rsidP="00992EC6">
      <w:pPr>
        <w:numPr>
          <w:ilvl w:val="0"/>
          <w:numId w:val="9"/>
        </w:numPr>
        <w:rPr>
          <w:rFonts w:ascii="Times New Roman" w:hAnsi="Times New Roman" w:cs="Times New Roman"/>
        </w:rPr>
      </w:pPr>
      <w:r w:rsidRPr="00992EC6">
        <w:rPr>
          <w:rFonts w:ascii="Times New Roman" w:hAnsi="Times New Roman" w:cs="Times New Roman"/>
        </w:rPr>
        <w:t>It improves model accuracy.</w:t>
      </w:r>
    </w:p>
    <w:p w14:paraId="133C7DE7" w14:textId="77777777" w:rsidR="00992EC6" w:rsidRPr="00992EC6" w:rsidRDefault="00992EC6" w:rsidP="00992EC6">
      <w:pPr>
        <w:numPr>
          <w:ilvl w:val="0"/>
          <w:numId w:val="9"/>
        </w:numPr>
        <w:rPr>
          <w:rFonts w:ascii="Times New Roman" w:hAnsi="Times New Roman" w:cs="Times New Roman"/>
        </w:rPr>
      </w:pPr>
      <w:r w:rsidRPr="00992EC6">
        <w:rPr>
          <w:rFonts w:ascii="Times New Roman" w:hAnsi="Times New Roman" w:cs="Times New Roman"/>
        </w:rPr>
        <w:t>It prevents misleading statistical results.</w:t>
      </w:r>
    </w:p>
    <w:p w14:paraId="12B6B274" w14:textId="77777777" w:rsidR="00992EC6" w:rsidRPr="00992EC6" w:rsidRDefault="00992EC6" w:rsidP="00992EC6">
      <w:pPr>
        <w:numPr>
          <w:ilvl w:val="0"/>
          <w:numId w:val="9"/>
        </w:numPr>
        <w:rPr>
          <w:rFonts w:ascii="Times New Roman" w:hAnsi="Times New Roman" w:cs="Times New Roman"/>
        </w:rPr>
      </w:pPr>
      <w:r w:rsidRPr="00992EC6">
        <w:rPr>
          <w:rFonts w:ascii="Times New Roman" w:hAnsi="Times New Roman" w:cs="Times New Roman"/>
        </w:rPr>
        <w:t>It enhances visualization clarity.</w:t>
      </w:r>
    </w:p>
    <w:p w14:paraId="05E8D413" w14:textId="77777777" w:rsidR="00992EC6" w:rsidRPr="00992EC6" w:rsidRDefault="00992EC6" w:rsidP="00992EC6">
      <w:pPr>
        <w:rPr>
          <w:rFonts w:ascii="Times New Roman" w:hAnsi="Times New Roman" w:cs="Times New Roman"/>
        </w:rPr>
      </w:pPr>
      <w:r w:rsidRPr="00992EC6">
        <w:rPr>
          <w:rFonts w:ascii="Times New Roman" w:hAnsi="Times New Roman" w:cs="Times New Roman"/>
        </w:rPr>
        <w:t>Without proper outlier treatment, machine learning algorithms and analysis may produce inaccurate conclusions.</w:t>
      </w:r>
    </w:p>
    <w:p w14:paraId="501C9EC3" w14:textId="534507BC" w:rsidR="00992EC6" w:rsidRPr="00992EC6" w:rsidRDefault="00992EC6" w:rsidP="00992EC6">
      <w:pPr>
        <w:rPr>
          <w:rFonts w:ascii="Times New Roman" w:hAnsi="Times New Roman" w:cs="Times New Roman"/>
        </w:rPr>
      </w:pPr>
    </w:p>
    <w:p w14:paraId="75039214" w14:textId="77777777" w:rsidR="00992EC6" w:rsidRPr="00992EC6" w:rsidRDefault="00992EC6" w:rsidP="00992EC6">
      <w:pPr>
        <w:rPr>
          <w:rFonts w:ascii="Times New Roman" w:hAnsi="Times New Roman" w:cs="Times New Roman"/>
          <w:b/>
          <w:bCs/>
          <w:sz w:val="32"/>
          <w:szCs w:val="32"/>
        </w:rPr>
      </w:pPr>
      <w:r w:rsidRPr="00992EC6">
        <w:rPr>
          <w:rFonts w:ascii="Times New Roman" w:hAnsi="Times New Roman" w:cs="Times New Roman"/>
          <w:b/>
          <w:bCs/>
          <w:sz w:val="32"/>
          <w:szCs w:val="32"/>
        </w:rPr>
        <w:t>Results and Observations</w:t>
      </w:r>
    </w:p>
    <w:p w14:paraId="2507F10B" w14:textId="77777777" w:rsidR="00992EC6" w:rsidRPr="00992EC6" w:rsidRDefault="00992EC6" w:rsidP="00992EC6">
      <w:pPr>
        <w:numPr>
          <w:ilvl w:val="0"/>
          <w:numId w:val="10"/>
        </w:numPr>
        <w:rPr>
          <w:rFonts w:ascii="Times New Roman" w:hAnsi="Times New Roman" w:cs="Times New Roman"/>
        </w:rPr>
      </w:pPr>
      <w:r w:rsidRPr="00992EC6">
        <w:rPr>
          <w:rFonts w:ascii="Times New Roman" w:hAnsi="Times New Roman" w:cs="Times New Roman"/>
        </w:rPr>
        <w:t>Several numerical columns contained extreme values.</w:t>
      </w:r>
    </w:p>
    <w:p w14:paraId="3CB6FC80" w14:textId="77777777" w:rsidR="00992EC6" w:rsidRPr="00992EC6" w:rsidRDefault="00992EC6" w:rsidP="00992EC6">
      <w:pPr>
        <w:numPr>
          <w:ilvl w:val="0"/>
          <w:numId w:val="10"/>
        </w:numPr>
        <w:rPr>
          <w:rFonts w:ascii="Times New Roman" w:hAnsi="Times New Roman" w:cs="Times New Roman"/>
        </w:rPr>
      </w:pPr>
      <w:r w:rsidRPr="00992EC6">
        <w:rPr>
          <w:rFonts w:ascii="Times New Roman" w:hAnsi="Times New Roman" w:cs="Times New Roman"/>
        </w:rPr>
        <w:t>The IQR method successfully identified abnormal observations.</w:t>
      </w:r>
    </w:p>
    <w:p w14:paraId="53019B9B" w14:textId="77777777" w:rsidR="00992EC6" w:rsidRPr="00992EC6" w:rsidRDefault="00992EC6" w:rsidP="00992EC6">
      <w:pPr>
        <w:numPr>
          <w:ilvl w:val="0"/>
          <w:numId w:val="10"/>
        </w:numPr>
        <w:rPr>
          <w:rFonts w:ascii="Times New Roman" w:hAnsi="Times New Roman" w:cs="Times New Roman"/>
        </w:rPr>
      </w:pPr>
      <w:r w:rsidRPr="00992EC6">
        <w:rPr>
          <w:rFonts w:ascii="Times New Roman" w:hAnsi="Times New Roman" w:cs="Times New Roman"/>
        </w:rPr>
        <w:t>Boxplots provided a clear visual understanding of the data distribution.</w:t>
      </w:r>
    </w:p>
    <w:p w14:paraId="7FBB72BB" w14:textId="77777777" w:rsidR="00992EC6" w:rsidRPr="00992EC6" w:rsidRDefault="00992EC6" w:rsidP="00992EC6">
      <w:pPr>
        <w:numPr>
          <w:ilvl w:val="0"/>
          <w:numId w:val="10"/>
        </w:numPr>
        <w:rPr>
          <w:rFonts w:ascii="Times New Roman" w:hAnsi="Times New Roman" w:cs="Times New Roman"/>
        </w:rPr>
      </w:pPr>
      <w:r w:rsidRPr="00992EC6">
        <w:rPr>
          <w:rFonts w:ascii="Times New Roman" w:hAnsi="Times New Roman" w:cs="Times New Roman"/>
        </w:rPr>
        <w:t>Appropriate treatment techniques reduced the impact of extreme values while preserving meaningful data.</w:t>
      </w:r>
    </w:p>
    <w:p w14:paraId="552D5F93" w14:textId="1A46963C" w:rsidR="00992EC6" w:rsidRPr="00992EC6" w:rsidRDefault="00992EC6" w:rsidP="00992EC6">
      <w:pPr>
        <w:rPr>
          <w:rFonts w:ascii="Times New Roman" w:hAnsi="Times New Roman" w:cs="Times New Roman"/>
        </w:rPr>
      </w:pPr>
    </w:p>
    <w:p w14:paraId="48B87D1E" w14:textId="77777777" w:rsidR="00992EC6" w:rsidRPr="00992EC6" w:rsidRDefault="00992EC6" w:rsidP="00992EC6">
      <w:pPr>
        <w:rPr>
          <w:rFonts w:ascii="Times New Roman" w:hAnsi="Times New Roman" w:cs="Times New Roman"/>
          <w:b/>
          <w:bCs/>
          <w:sz w:val="32"/>
          <w:szCs w:val="32"/>
        </w:rPr>
      </w:pPr>
      <w:r w:rsidRPr="00992EC6">
        <w:rPr>
          <w:rFonts w:ascii="Times New Roman" w:hAnsi="Times New Roman" w:cs="Times New Roman"/>
          <w:b/>
          <w:bCs/>
          <w:sz w:val="32"/>
          <w:szCs w:val="32"/>
        </w:rPr>
        <w:t>Conclusion</w:t>
      </w:r>
    </w:p>
    <w:p w14:paraId="68A4C542" w14:textId="77777777" w:rsidR="00992EC6" w:rsidRPr="00992EC6" w:rsidRDefault="00992EC6" w:rsidP="00992EC6">
      <w:pPr>
        <w:rPr>
          <w:rFonts w:ascii="Times New Roman" w:hAnsi="Times New Roman" w:cs="Times New Roman"/>
        </w:rPr>
      </w:pPr>
      <w:r w:rsidRPr="00992EC6">
        <w:rPr>
          <w:rFonts w:ascii="Times New Roman" w:hAnsi="Times New Roman" w:cs="Times New Roman"/>
        </w:rPr>
        <w:t xml:space="preserve">Outlier detection and treatment played a major role in improving the quality of the </w:t>
      </w:r>
      <w:proofErr w:type="spellStart"/>
      <w:r w:rsidRPr="00992EC6">
        <w:rPr>
          <w:rFonts w:ascii="Times New Roman" w:hAnsi="Times New Roman" w:cs="Times New Roman"/>
        </w:rPr>
        <w:t>EduFeed</w:t>
      </w:r>
      <w:proofErr w:type="spellEnd"/>
      <w:r w:rsidRPr="00992EC6">
        <w:rPr>
          <w:rFonts w:ascii="Times New Roman" w:hAnsi="Times New Roman" w:cs="Times New Roman"/>
        </w:rPr>
        <w:t xml:space="preserve"> dataset. By applying the IQR method, abnormal values were identified systematically and treated appropriately. This preprocessing step increased the reliability of the dataset and prepared it for further analysis and machine learning tasks.</w:t>
      </w:r>
    </w:p>
    <w:p w14:paraId="14305B42" w14:textId="77777777" w:rsidR="00992EC6" w:rsidRPr="00992EC6" w:rsidRDefault="00992EC6" w:rsidP="00992EC6">
      <w:pPr>
        <w:rPr>
          <w:rFonts w:ascii="Times New Roman" w:hAnsi="Times New Roman" w:cs="Times New Roman"/>
        </w:rPr>
      </w:pPr>
      <w:r w:rsidRPr="00992EC6">
        <w:rPr>
          <w:rFonts w:ascii="Times New Roman" w:hAnsi="Times New Roman" w:cs="Times New Roman"/>
        </w:rPr>
        <w:t>The combination of statistical techniques and visualization methods ensured accurate preprocessing and better data understanding.</w:t>
      </w:r>
    </w:p>
    <w:p w14:paraId="13EF7F9C" w14:textId="77777777" w:rsidR="00A2217E" w:rsidRPr="00992EC6" w:rsidRDefault="00A2217E">
      <w:pPr>
        <w:rPr>
          <w:rFonts w:ascii="Times New Roman" w:hAnsi="Times New Roman" w:cs="Times New Roman"/>
        </w:rPr>
      </w:pPr>
    </w:p>
    <w:sectPr w:rsidR="00A2217E" w:rsidRPr="00992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751C2"/>
    <w:multiLevelType w:val="multilevel"/>
    <w:tmpl w:val="991A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267B1"/>
    <w:multiLevelType w:val="multilevel"/>
    <w:tmpl w:val="5A68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95032"/>
    <w:multiLevelType w:val="multilevel"/>
    <w:tmpl w:val="A2B4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24367"/>
    <w:multiLevelType w:val="multilevel"/>
    <w:tmpl w:val="FE4E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D0E9C"/>
    <w:multiLevelType w:val="multilevel"/>
    <w:tmpl w:val="5E68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0A7249"/>
    <w:multiLevelType w:val="multilevel"/>
    <w:tmpl w:val="5662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F08EF"/>
    <w:multiLevelType w:val="multilevel"/>
    <w:tmpl w:val="D36C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2D3B9C"/>
    <w:multiLevelType w:val="multilevel"/>
    <w:tmpl w:val="351CE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3B284B"/>
    <w:multiLevelType w:val="multilevel"/>
    <w:tmpl w:val="1E167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0B4FF7"/>
    <w:multiLevelType w:val="multilevel"/>
    <w:tmpl w:val="08FE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499180">
    <w:abstractNumId w:val="0"/>
  </w:num>
  <w:num w:numId="2" w16cid:durableId="1316573137">
    <w:abstractNumId w:val="3"/>
  </w:num>
  <w:num w:numId="3" w16cid:durableId="781071822">
    <w:abstractNumId w:val="4"/>
  </w:num>
  <w:num w:numId="4" w16cid:durableId="942760691">
    <w:abstractNumId w:val="8"/>
  </w:num>
  <w:num w:numId="5" w16cid:durableId="1946959669">
    <w:abstractNumId w:val="5"/>
  </w:num>
  <w:num w:numId="6" w16cid:durableId="1506240524">
    <w:abstractNumId w:val="1"/>
  </w:num>
  <w:num w:numId="7" w16cid:durableId="1333296495">
    <w:abstractNumId w:val="7"/>
  </w:num>
  <w:num w:numId="8" w16cid:durableId="1961648883">
    <w:abstractNumId w:val="9"/>
  </w:num>
  <w:num w:numId="9" w16cid:durableId="966621792">
    <w:abstractNumId w:val="6"/>
  </w:num>
  <w:num w:numId="10" w16cid:durableId="17616385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EC6"/>
    <w:rsid w:val="005175EF"/>
    <w:rsid w:val="00842579"/>
    <w:rsid w:val="00992EC6"/>
    <w:rsid w:val="00A2217E"/>
    <w:rsid w:val="00AF3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3ECC7"/>
  <w15:chartTrackingRefBased/>
  <w15:docId w15:val="{9322568D-0E24-4348-B37B-8C18F9241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EC6"/>
    <w:rPr>
      <w:rFonts w:eastAsiaTheme="majorEastAsia" w:cstheme="majorBidi"/>
      <w:color w:val="272727" w:themeColor="text1" w:themeTint="D8"/>
    </w:rPr>
  </w:style>
  <w:style w:type="paragraph" w:styleId="Title">
    <w:name w:val="Title"/>
    <w:basedOn w:val="Normal"/>
    <w:next w:val="Normal"/>
    <w:link w:val="TitleChar"/>
    <w:uiPriority w:val="10"/>
    <w:qFormat/>
    <w:rsid w:val="00992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EC6"/>
    <w:pPr>
      <w:spacing w:before="160"/>
      <w:jc w:val="center"/>
    </w:pPr>
    <w:rPr>
      <w:i/>
      <w:iCs/>
      <w:color w:val="404040" w:themeColor="text1" w:themeTint="BF"/>
    </w:rPr>
  </w:style>
  <w:style w:type="character" w:customStyle="1" w:styleId="QuoteChar">
    <w:name w:val="Quote Char"/>
    <w:basedOn w:val="DefaultParagraphFont"/>
    <w:link w:val="Quote"/>
    <w:uiPriority w:val="29"/>
    <w:rsid w:val="00992EC6"/>
    <w:rPr>
      <w:i/>
      <w:iCs/>
      <w:color w:val="404040" w:themeColor="text1" w:themeTint="BF"/>
    </w:rPr>
  </w:style>
  <w:style w:type="paragraph" w:styleId="ListParagraph">
    <w:name w:val="List Paragraph"/>
    <w:basedOn w:val="Normal"/>
    <w:uiPriority w:val="34"/>
    <w:qFormat/>
    <w:rsid w:val="00992EC6"/>
    <w:pPr>
      <w:ind w:left="720"/>
      <w:contextualSpacing/>
    </w:pPr>
  </w:style>
  <w:style w:type="character" w:styleId="IntenseEmphasis">
    <w:name w:val="Intense Emphasis"/>
    <w:basedOn w:val="DefaultParagraphFont"/>
    <w:uiPriority w:val="21"/>
    <w:qFormat/>
    <w:rsid w:val="00992EC6"/>
    <w:rPr>
      <w:i/>
      <w:iCs/>
      <w:color w:val="0F4761" w:themeColor="accent1" w:themeShade="BF"/>
    </w:rPr>
  </w:style>
  <w:style w:type="paragraph" w:styleId="IntenseQuote">
    <w:name w:val="Intense Quote"/>
    <w:basedOn w:val="Normal"/>
    <w:next w:val="Normal"/>
    <w:link w:val="IntenseQuoteChar"/>
    <w:uiPriority w:val="30"/>
    <w:qFormat/>
    <w:rsid w:val="00992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EC6"/>
    <w:rPr>
      <w:i/>
      <w:iCs/>
      <w:color w:val="0F4761" w:themeColor="accent1" w:themeShade="BF"/>
    </w:rPr>
  </w:style>
  <w:style w:type="character" w:styleId="IntenseReference">
    <w:name w:val="Intense Reference"/>
    <w:basedOn w:val="DefaultParagraphFont"/>
    <w:uiPriority w:val="32"/>
    <w:qFormat/>
    <w:rsid w:val="00992E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654</Words>
  <Characters>3732</Characters>
  <Application>Microsoft Office Word</Application>
  <DocSecurity>0</DocSecurity>
  <Lines>31</Lines>
  <Paragraphs>8</Paragraphs>
  <ScaleCrop>false</ScaleCrop>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r nair</dc:creator>
  <cp:keywords/>
  <dc:description/>
  <cp:lastModifiedBy>vishnu r nair</cp:lastModifiedBy>
  <cp:revision>2</cp:revision>
  <dcterms:created xsi:type="dcterms:W3CDTF">2026-05-04T08:51:00Z</dcterms:created>
  <dcterms:modified xsi:type="dcterms:W3CDTF">2026-05-04T08:51:00Z</dcterms:modified>
</cp:coreProperties>
</file>