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9B395" w14:textId="77777777" w:rsidR="00CB1E79" w:rsidRPr="0063506D" w:rsidRDefault="00CB1E79" w:rsidP="00CB1E79">
      <w:pPr>
        <w:rPr>
          <w:rFonts w:ascii="Times New Roman" w:hAnsi="Times New Roman" w:cs="Times New Roman"/>
          <w:b/>
          <w:bCs/>
          <w:sz w:val="32"/>
          <w:szCs w:val="32"/>
          <w:lang w:val="en-US"/>
        </w:rPr>
      </w:pPr>
      <w:r w:rsidRPr="0063506D">
        <w:rPr>
          <w:rFonts w:ascii="Times New Roman" w:hAnsi="Times New Roman" w:cs="Times New Roman"/>
          <w:b/>
          <w:bCs/>
          <w:sz w:val="32"/>
          <w:szCs w:val="32"/>
          <w:lang w:val="en-US"/>
        </w:rPr>
        <w:t>Title:</w:t>
      </w:r>
    </w:p>
    <w:p w14:paraId="0ABB192C" w14:textId="77777777" w:rsidR="00CB1E79" w:rsidRPr="0063506D" w:rsidRDefault="00CB1E79" w:rsidP="00CB1E79">
      <w:pPr>
        <w:rPr>
          <w:rFonts w:ascii="Times New Roman" w:hAnsi="Times New Roman" w:cs="Times New Roman"/>
          <w:b/>
          <w:bCs/>
          <w:sz w:val="32"/>
          <w:szCs w:val="32"/>
        </w:rPr>
      </w:pPr>
      <w:r w:rsidRPr="0063506D">
        <w:rPr>
          <w:rFonts w:ascii="Times New Roman" w:hAnsi="Times New Roman" w:cs="Times New Roman"/>
          <w:b/>
          <w:bCs/>
          <w:sz w:val="32"/>
          <w:szCs w:val="32"/>
          <w:lang w:val="en-US"/>
        </w:rPr>
        <w:t xml:space="preserve"> </w:t>
      </w:r>
      <w:r w:rsidRPr="0063506D">
        <w:rPr>
          <w:rFonts w:ascii="Times New Roman" w:hAnsi="Times New Roman" w:cs="Times New Roman"/>
          <w:b/>
          <w:bCs/>
          <w:sz w:val="32"/>
          <w:szCs w:val="32"/>
        </w:rPr>
        <w:t>ED-FEED: An AI-Driven Intelligent Student Feedback Analysis and Insight Generation System</w:t>
      </w:r>
    </w:p>
    <w:p w14:paraId="2A8802AE" w14:textId="77777777" w:rsidR="00BB102C" w:rsidRDefault="00BB102C" w:rsidP="00CB1E79">
      <w:pPr>
        <w:rPr>
          <w:rFonts w:ascii="Times New Roman" w:hAnsi="Times New Roman" w:cs="Times New Roman"/>
        </w:rPr>
      </w:pPr>
    </w:p>
    <w:p w14:paraId="3FA841B7" w14:textId="6497B1AC" w:rsidR="00CB1E79" w:rsidRPr="00CB1E79" w:rsidRDefault="00CB1E79" w:rsidP="00CB1E79">
      <w:pPr>
        <w:rPr>
          <w:rFonts w:ascii="Times New Roman" w:hAnsi="Times New Roman" w:cs="Times New Roman"/>
          <w:b/>
          <w:bCs/>
          <w:sz w:val="28"/>
          <w:szCs w:val="28"/>
        </w:rPr>
      </w:pPr>
      <w:r w:rsidRPr="00CB1E79">
        <w:rPr>
          <w:rFonts w:ascii="Times New Roman" w:hAnsi="Times New Roman" w:cs="Times New Roman"/>
          <w:b/>
          <w:bCs/>
          <w:sz w:val="28"/>
          <w:szCs w:val="28"/>
        </w:rPr>
        <w:t>Evaluation of the Final Model</w:t>
      </w:r>
    </w:p>
    <w:p w14:paraId="34EDEE7C"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As part of the evaluation team, I was responsible for assessing the overall data pipeline from a technical perspective to ensure that each stage of the system is functioning correctly, efficiently, and reliably. This evaluation was important to validate whether the system is ready for real-world deployment and capable of handling large-scale student feedback data.</w:t>
      </w:r>
    </w:p>
    <w:p w14:paraId="26E2DF31"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 xml:space="preserve">To begin with, I verified the complete 6-stage pipeline structure, which consists of Ingestion, Anonymisation, Embedding, FAISS Indexing, </w:t>
      </w:r>
      <w:proofErr w:type="spellStart"/>
      <w:r w:rsidRPr="00CB1E79">
        <w:rPr>
          <w:rFonts w:ascii="Times New Roman" w:hAnsi="Times New Roman" w:cs="Times New Roman"/>
        </w:rPr>
        <w:t>Groq</w:t>
      </w:r>
      <w:proofErr w:type="spellEnd"/>
      <w:r w:rsidRPr="00CB1E79">
        <w:rPr>
          <w:rFonts w:ascii="Times New Roman" w:hAnsi="Times New Roman" w:cs="Times New Roman"/>
        </w:rPr>
        <w:t>-based Insights Generation, and Export. I carefully examined how data flows through each stage and ensured that the pipeline is properly structured and logically connected. This step helped confirm that there are no breaks or inconsistencies in the workflow and that each component integrates smoothly with the others.</w:t>
      </w:r>
    </w:p>
    <w:p w14:paraId="689933F7"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Next, I focused on the data ingestion process. I loaded the dataset containing approximately 35,421 student feedback records and verified that all entries were successfully ingested into the system. I also performed data quality checks, such as identifying missing values and validating the structure of the dataset. The results showed that the dataset is complete, well-structured, and suitable for further processing, ensuring a strong foundation for the pipeline.</w:t>
      </w:r>
    </w:p>
    <w:p w14:paraId="586B6A6A"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After confirming the data ingestion, I evaluated the anonymisation stage, which is critical for maintaining data privacy and security. I implemented checks to detect sensitive information such as email addresses and phone numbers within the feedback text. The results confirmed that no such sensitive data is present, indicating that the anonymisation process is functioning effectively and that the dataset complies with privacy requirements.</w:t>
      </w:r>
    </w:p>
    <w:p w14:paraId="2BDE3CA0"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 xml:space="preserve">Following this, I </w:t>
      </w:r>
      <w:proofErr w:type="spellStart"/>
      <w:r w:rsidRPr="00CB1E79">
        <w:rPr>
          <w:rFonts w:ascii="Times New Roman" w:hAnsi="Times New Roman" w:cs="Times New Roman"/>
        </w:rPr>
        <w:t>analyzed</w:t>
      </w:r>
      <w:proofErr w:type="spellEnd"/>
      <w:r w:rsidRPr="00CB1E79">
        <w:rPr>
          <w:rFonts w:ascii="Times New Roman" w:hAnsi="Times New Roman" w:cs="Times New Roman"/>
        </w:rPr>
        <w:t xml:space="preserve"> the embedding stage, where textual feedback is converted into numerical vector representations using a transformer-based model. I observed that the embedding process is efficient and capable of handling the dataset without performance bottlenecks. The generated embeddings were consistent and suitable for similarity-based operations, which are essential for tasks like clustering and semantic search.</w:t>
      </w:r>
    </w:p>
    <w:p w14:paraId="07C890FB"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In addition, I evaluated the FAISS (Facebook AI Similarity Search) indexing and vector search performance. I created a vector index using the generated embeddings and tested the system’s ability to retrieve similar results. The indexing process was smooth, and the search latency was extremely low, indicating that the system can support real-time querying. This demonstrates that the pipeline is scalable and can efficiently handle larger datasets in production environments.</w:t>
      </w:r>
    </w:p>
    <w:p w14:paraId="346EB245"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lastRenderedPageBreak/>
        <w:t>I also ensured data consistency across all pipeline stages. I verified that the output from each stage is correctly passed to the subsequent stage without any data loss, transformation errors, or formatting issues. This step was crucial in confirming the reliability and robustness of the entire pipeline.</w:t>
      </w:r>
    </w:p>
    <w:p w14:paraId="15B9C6AD"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Finally, I worked on the export stage, where the processed results are saved into a JSON file. I verified that the exported output is well-structured, properly formatted, and easily usable for downstream applications such as dashboards, analytics tools, or user interfaces. This ensures seamless integration with other components of the system.</w:t>
      </w:r>
    </w:p>
    <w:p w14:paraId="1307AAE0" w14:textId="77777777" w:rsidR="00CB1E79" w:rsidRPr="00CB1E79" w:rsidRDefault="00CB1E79" w:rsidP="00CB1E79">
      <w:pPr>
        <w:rPr>
          <w:rFonts w:ascii="Times New Roman" w:hAnsi="Times New Roman" w:cs="Times New Roman"/>
        </w:rPr>
      </w:pPr>
      <w:r w:rsidRPr="00CB1E79">
        <w:rPr>
          <w:rFonts w:ascii="Times New Roman" w:hAnsi="Times New Roman" w:cs="Times New Roman"/>
        </w:rPr>
        <w:t>In addition to these steps, I also observed the overall performance and efficiency of the pipeline. The system demonstrated strong performance in terms of processing speed, data handling, and scalability. Each component worked cohesively, contributing to a smooth and reliable workflow.</w:t>
      </w:r>
    </w:p>
    <w:p w14:paraId="2833068E" w14:textId="77777777" w:rsidR="00CB1E79" w:rsidRDefault="00CB1E79" w:rsidP="00CB1E79">
      <w:pPr>
        <w:rPr>
          <w:rFonts w:ascii="Times New Roman" w:hAnsi="Times New Roman" w:cs="Times New Roman"/>
        </w:rPr>
      </w:pPr>
      <w:r w:rsidRPr="00CB1E79">
        <w:rPr>
          <w:rFonts w:ascii="Times New Roman" w:hAnsi="Times New Roman" w:cs="Times New Roman"/>
        </w:rPr>
        <w:t>Overall, my contribution involved validating each stage of the pipeline, ensuring data quality and privacy, evaluating system performance, and confirming that the entire workflow operates efficiently and seamlessly. This evaluation provided confidence that the system is robust, secure, and scalable, making it suitable for real-world deployment and further enhancements within the ED-FEED project.</w:t>
      </w:r>
    </w:p>
    <w:p w14:paraId="7EB67131" w14:textId="77777777" w:rsidR="009604A4" w:rsidRDefault="009604A4" w:rsidP="00CB1E79">
      <w:pPr>
        <w:rPr>
          <w:rFonts w:ascii="Times New Roman" w:hAnsi="Times New Roman" w:cs="Times New Roman"/>
        </w:rPr>
      </w:pPr>
    </w:p>
    <w:p w14:paraId="743DE855" w14:textId="75944768" w:rsidR="009604A4" w:rsidRPr="00CB1E79" w:rsidRDefault="009604A4" w:rsidP="00CB1E79">
      <w:pPr>
        <w:rPr>
          <w:rFonts w:ascii="Times New Roman" w:hAnsi="Times New Roman" w:cs="Times New Roman"/>
        </w:rPr>
      </w:pPr>
      <w:r w:rsidRPr="009604A4">
        <w:rPr>
          <w:rFonts w:ascii="Times New Roman" w:hAnsi="Times New Roman" w:cs="Times New Roman"/>
        </w:rPr>
        <w:drawing>
          <wp:inline distT="0" distB="0" distL="0" distR="0" wp14:anchorId="54844B41" wp14:editId="73AA1954">
            <wp:extent cx="5913120" cy="3581400"/>
            <wp:effectExtent l="0" t="0" r="0" b="0"/>
            <wp:docPr id="47540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9280" name=""/>
                    <pic:cNvPicPr/>
                  </pic:nvPicPr>
                  <pic:blipFill>
                    <a:blip r:embed="rId4"/>
                    <a:stretch>
                      <a:fillRect/>
                    </a:stretch>
                  </pic:blipFill>
                  <pic:spPr>
                    <a:xfrm>
                      <a:off x="0" y="0"/>
                      <a:ext cx="5913120" cy="3581400"/>
                    </a:xfrm>
                    <a:prstGeom prst="rect">
                      <a:avLst/>
                    </a:prstGeom>
                  </pic:spPr>
                </pic:pic>
              </a:graphicData>
            </a:graphic>
          </wp:inline>
        </w:drawing>
      </w:r>
    </w:p>
    <w:p w14:paraId="6A9F0DBF" w14:textId="77777777" w:rsidR="00D851CF" w:rsidRPr="00CB1E79" w:rsidRDefault="00D851CF">
      <w:pPr>
        <w:rPr>
          <w:rFonts w:ascii="Times New Roman" w:hAnsi="Times New Roman" w:cs="Times New Roman"/>
        </w:rPr>
      </w:pPr>
    </w:p>
    <w:sectPr w:rsidR="00D851CF" w:rsidRPr="00CB1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79"/>
    <w:rsid w:val="001F27D9"/>
    <w:rsid w:val="002B03ED"/>
    <w:rsid w:val="007018A5"/>
    <w:rsid w:val="009604A4"/>
    <w:rsid w:val="00AD42BE"/>
    <w:rsid w:val="00BB102C"/>
    <w:rsid w:val="00CB1E79"/>
    <w:rsid w:val="00D8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CDAB"/>
  <w15:chartTrackingRefBased/>
  <w15:docId w15:val="{534A8355-5654-43AD-A548-04BBA869D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E79"/>
  </w:style>
  <w:style w:type="paragraph" w:styleId="Heading1">
    <w:name w:val="heading 1"/>
    <w:basedOn w:val="Normal"/>
    <w:next w:val="Normal"/>
    <w:link w:val="Heading1Char"/>
    <w:uiPriority w:val="9"/>
    <w:qFormat/>
    <w:rsid w:val="00CB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E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E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E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E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E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E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E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79"/>
    <w:rPr>
      <w:rFonts w:eastAsiaTheme="majorEastAsia" w:cstheme="majorBidi"/>
      <w:color w:val="272727" w:themeColor="text1" w:themeTint="D8"/>
    </w:rPr>
  </w:style>
  <w:style w:type="paragraph" w:styleId="Title">
    <w:name w:val="Title"/>
    <w:basedOn w:val="Normal"/>
    <w:next w:val="Normal"/>
    <w:link w:val="TitleChar"/>
    <w:uiPriority w:val="10"/>
    <w:qFormat/>
    <w:rsid w:val="00CB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79"/>
    <w:pPr>
      <w:spacing w:before="160"/>
      <w:jc w:val="center"/>
    </w:pPr>
    <w:rPr>
      <w:i/>
      <w:iCs/>
      <w:color w:val="404040" w:themeColor="text1" w:themeTint="BF"/>
    </w:rPr>
  </w:style>
  <w:style w:type="character" w:customStyle="1" w:styleId="QuoteChar">
    <w:name w:val="Quote Char"/>
    <w:basedOn w:val="DefaultParagraphFont"/>
    <w:link w:val="Quote"/>
    <w:uiPriority w:val="29"/>
    <w:rsid w:val="00CB1E79"/>
    <w:rPr>
      <w:i/>
      <w:iCs/>
      <w:color w:val="404040" w:themeColor="text1" w:themeTint="BF"/>
    </w:rPr>
  </w:style>
  <w:style w:type="paragraph" w:styleId="ListParagraph">
    <w:name w:val="List Paragraph"/>
    <w:basedOn w:val="Normal"/>
    <w:uiPriority w:val="34"/>
    <w:qFormat/>
    <w:rsid w:val="00CB1E79"/>
    <w:pPr>
      <w:ind w:left="720"/>
      <w:contextualSpacing/>
    </w:pPr>
  </w:style>
  <w:style w:type="character" w:styleId="IntenseEmphasis">
    <w:name w:val="Intense Emphasis"/>
    <w:basedOn w:val="DefaultParagraphFont"/>
    <w:uiPriority w:val="21"/>
    <w:qFormat/>
    <w:rsid w:val="00CB1E79"/>
    <w:rPr>
      <w:i/>
      <w:iCs/>
      <w:color w:val="0F4761" w:themeColor="accent1" w:themeShade="BF"/>
    </w:rPr>
  </w:style>
  <w:style w:type="paragraph" w:styleId="IntenseQuote">
    <w:name w:val="Intense Quote"/>
    <w:basedOn w:val="Normal"/>
    <w:next w:val="Normal"/>
    <w:link w:val="IntenseQuoteChar"/>
    <w:uiPriority w:val="30"/>
    <w:qFormat/>
    <w:rsid w:val="00CB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E79"/>
    <w:rPr>
      <w:i/>
      <w:iCs/>
      <w:color w:val="0F4761" w:themeColor="accent1" w:themeShade="BF"/>
    </w:rPr>
  </w:style>
  <w:style w:type="character" w:styleId="IntenseReference">
    <w:name w:val="Intense Reference"/>
    <w:basedOn w:val="DefaultParagraphFont"/>
    <w:uiPriority w:val="32"/>
    <w:qFormat/>
    <w:rsid w:val="00CB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Prakash</dc:creator>
  <cp:keywords/>
  <dc:description/>
  <cp:lastModifiedBy>Disha Prakash</cp:lastModifiedBy>
  <cp:revision>3</cp:revision>
  <dcterms:created xsi:type="dcterms:W3CDTF">2026-04-28T15:53:00Z</dcterms:created>
  <dcterms:modified xsi:type="dcterms:W3CDTF">2026-04-29T05:36:00Z</dcterms:modified>
</cp:coreProperties>
</file>