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EE3ED" w14:textId="77777777" w:rsidR="00CC2A02" w:rsidRPr="0063506D" w:rsidRDefault="00CC2A02" w:rsidP="00CC2A02">
      <w:pPr>
        <w:rPr>
          <w:rFonts w:ascii="Times New Roman" w:hAnsi="Times New Roman" w:cs="Times New Roman"/>
          <w:b/>
          <w:bCs/>
          <w:sz w:val="32"/>
          <w:szCs w:val="32"/>
          <w:lang w:val="en-US"/>
        </w:rPr>
      </w:pPr>
      <w:r w:rsidRPr="0063506D">
        <w:rPr>
          <w:rFonts w:ascii="Times New Roman" w:hAnsi="Times New Roman" w:cs="Times New Roman"/>
          <w:b/>
          <w:bCs/>
          <w:sz w:val="32"/>
          <w:szCs w:val="32"/>
          <w:lang w:val="en-US"/>
        </w:rPr>
        <w:t>Title:</w:t>
      </w:r>
    </w:p>
    <w:p w14:paraId="5A8ACD4B" w14:textId="77777777" w:rsidR="00CC2A02" w:rsidRPr="0063506D" w:rsidRDefault="00CC2A02" w:rsidP="00CC2A02">
      <w:pPr>
        <w:rPr>
          <w:rFonts w:ascii="Times New Roman" w:hAnsi="Times New Roman" w:cs="Times New Roman"/>
          <w:b/>
          <w:bCs/>
          <w:sz w:val="32"/>
          <w:szCs w:val="32"/>
        </w:rPr>
      </w:pPr>
      <w:r w:rsidRPr="0063506D">
        <w:rPr>
          <w:rFonts w:ascii="Times New Roman" w:hAnsi="Times New Roman" w:cs="Times New Roman"/>
          <w:b/>
          <w:bCs/>
          <w:sz w:val="32"/>
          <w:szCs w:val="32"/>
          <w:lang w:val="en-US"/>
        </w:rPr>
        <w:t xml:space="preserve"> </w:t>
      </w:r>
      <w:r w:rsidRPr="0063506D">
        <w:rPr>
          <w:rFonts w:ascii="Times New Roman" w:hAnsi="Times New Roman" w:cs="Times New Roman"/>
          <w:b/>
          <w:bCs/>
          <w:sz w:val="32"/>
          <w:szCs w:val="32"/>
        </w:rPr>
        <w:t>ED-FEED: An AI-Driven Intelligent Student Feedback Analysis and Insight Generation System</w:t>
      </w:r>
    </w:p>
    <w:p w14:paraId="252FC0D8" w14:textId="77777777" w:rsidR="00D851CF" w:rsidRDefault="00D851CF">
      <w:pPr>
        <w:rPr>
          <w:rFonts w:ascii="Times New Roman" w:hAnsi="Times New Roman" w:cs="Times New Roman"/>
          <w:b/>
          <w:bCs/>
          <w:sz w:val="28"/>
          <w:szCs w:val="28"/>
        </w:rPr>
      </w:pPr>
    </w:p>
    <w:p w14:paraId="6215D0DC" w14:textId="66A6D4F0" w:rsidR="00CC2A02" w:rsidRPr="00CC2A02" w:rsidRDefault="00CC2A02" w:rsidP="00CC2A02">
      <w:pPr>
        <w:rPr>
          <w:rFonts w:ascii="Times New Roman" w:hAnsi="Times New Roman" w:cs="Times New Roman"/>
          <w:b/>
          <w:bCs/>
          <w:sz w:val="28"/>
          <w:szCs w:val="28"/>
        </w:rPr>
      </w:pPr>
      <w:r>
        <w:rPr>
          <w:rFonts w:ascii="Times New Roman" w:hAnsi="Times New Roman" w:cs="Times New Roman"/>
          <w:b/>
          <w:bCs/>
          <w:sz w:val="28"/>
          <w:szCs w:val="28"/>
        </w:rPr>
        <w:t>E</w:t>
      </w:r>
      <w:r w:rsidRPr="00CC2A02">
        <w:rPr>
          <w:rFonts w:ascii="Times New Roman" w:hAnsi="Times New Roman" w:cs="Times New Roman"/>
          <w:b/>
          <w:bCs/>
          <w:sz w:val="28"/>
          <w:szCs w:val="28"/>
        </w:rPr>
        <w:t xml:space="preserve">valuation of the </w:t>
      </w:r>
      <w:proofErr w:type="spellStart"/>
      <w:r>
        <w:rPr>
          <w:rFonts w:ascii="Times New Roman" w:hAnsi="Times New Roman" w:cs="Times New Roman"/>
          <w:b/>
          <w:bCs/>
          <w:sz w:val="28"/>
          <w:szCs w:val="28"/>
        </w:rPr>
        <w:t>Tensorflow</w:t>
      </w:r>
      <w:proofErr w:type="spellEnd"/>
      <w:r w:rsidRPr="00CC2A02">
        <w:rPr>
          <w:rFonts w:ascii="Times New Roman" w:hAnsi="Times New Roman" w:cs="Times New Roman"/>
          <w:b/>
          <w:bCs/>
          <w:sz w:val="28"/>
          <w:szCs w:val="28"/>
        </w:rPr>
        <w:t xml:space="preserve"> Model </w:t>
      </w:r>
    </w:p>
    <w:p w14:paraId="79FA6BCC" w14:textId="77777777" w:rsidR="00CC2A02" w:rsidRPr="00CC2A02" w:rsidRDefault="00CC2A02" w:rsidP="00CC2A02">
      <w:pPr>
        <w:rPr>
          <w:rFonts w:ascii="Times New Roman" w:hAnsi="Times New Roman" w:cs="Times New Roman"/>
        </w:rPr>
      </w:pPr>
      <w:r w:rsidRPr="00CC2A02">
        <w:rPr>
          <w:rFonts w:ascii="Times New Roman" w:hAnsi="Times New Roman" w:cs="Times New Roman"/>
        </w:rPr>
        <w:t>As part of the evaluation team, my primary responsibility was to evaluate the final system from a technical perspective and ensure that the entire data pipeline is functioning correctly, efficiently, and reliably. My work focused on validating each stage of the pipeline, checking data integrity, and assessing system performance.</w:t>
      </w:r>
    </w:p>
    <w:p w14:paraId="1706762F" w14:textId="77777777" w:rsidR="00CC2A02" w:rsidRPr="00CC2A02" w:rsidRDefault="00CC2A02" w:rsidP="00CC2A02">
      <w:pPr>
        <w:rPr>
          <w:rFonts w:ascii="Times New Roman" w:hAnsi="Times New Roman" w:cs="Times New Roman"/>
        </w:rPr>
      </w:pPr>
      <w:r w:rsidRPr="00CC2A02">
        <w:rPr>
          <w:rFonts w:ascii="Times New Roman" w:hAnsi="Times New Roman" w:cs="Times New Roman"/>
        </w:rPr>
        <w:t>To begin with, I verified the overall structure of the pipeline, which consists of six stages: Ingestion, Anonymisation, Embedding, FAISS Indexing, Insights Generation, and Export. I ensured that the pipeline is logically organized and that data flows smoothly from one stage to the next without any interruptions or inconsistencies.</w:t>
      </w:r>
    </w:p>
    <w:p w14:paraId="6DF0B353" w14:textId="77777777" w:rsidR="00CC2A02" w:rsidRPr="00CC2A02" w:rsidRDefault="00CC2A02" w:rsidP="00CC2A02">
      <w:pPr>
        <w:rPr>
          <w:rFonts w:ascii="Times New Roman" w:hAnsi="Times New Roman" w:cs="Times New Roman"/>
        </w:rPr>
      </w:pPr>
      <w:r w:rsidRPr="00CC2A02">
        <w:rPr>
          <w:rFonts w:ascii="Times New Roman" w:hAnsi="Times New Roman" w:cs="Times New Roman"/>
        </w:rPr>
        <w:t>Next, I worked on the data ingestion process. I loaded the dataset containing approximately 35,421 student feedback records and confirmed that all records were successfully processed. I also checked for missing values and verified that the dataset is complete and clean. This step was important to ensure that the system is working with reliable input data.</w:t>
      </w:r>
    </w:p>
    <w:p w14:paraId="461C7794" w14:textId="77777777" w:rsidR="00CC2A02" w:rsidRPr="00CC2A02" w:rsidRDefault="00CC2A02" w:rsidP="00CC2A02">
      <w:pPr>
        <w:rPr>
          <w:rFonts w:ascii="Times New Roman" w:hAnsi="Times New Roman" w:cs="Times New Roman"/>
        </w:rPr>
      </w:pPr>
      <w:r w:rsidRPr="00CC2A02">
        <w:rPr>
          <w:rFonts w:ascii="Times New Roman" w:hAnsi="Times New Roman" w:cs="Times New Roman"/>
        </w:rPr>
        <w:t>After that, I focused on the anonymisation stage. I implemented checks to identify sensitive information such as email addresses or phone numbers in the feedback data. The results confirmed that no sensitive information was present, indicating that the anonymisation process is working effectively and ensuring data privacy and security.</w:t>
      </w:r>
    </w:p>
    <w:p w14:paraId="4D244F7E" w14:textId="77777777" w:rsidR="00CC2A02" w:rsidRPr="00CC2A02" w:rsidRDefault="00CC2A02" w:rsidP="00CC2A02">
      <w:pPr>
        <w:rPr>
          <w:rFonts w:ascii="Times New Roman" w:hAnsi="Times New Roman" w:cs="Times New Roman"/>
        </w:rPr>
      </w:pPr>
      <w:r w:rsidRPr="00CC2A02">
        <w:rPr>
          <w:rFonts w:ascii="Times New Roman" w:hAnsi="Times New Roman" w:cs="Times New Roman"/>
        </w:rPr>
        <w:t>I then evaluated the embedding process, where textual feedback is converted into numerical representations using transformer-based models. I observed that the embedding generation was efficient and handled the dataset without performance issues. I also verified that the embeddings produced are meaningful and suitable for similarity-based operations in later stages.</w:t>
      </w:r>
    </w:p>
    <w:p w14:paraId="050A6FBE" w14:textId="77777777" w:rsidR="00CC2A02" w:rsidRPr="00CC2A02" w:rsidRDefault="00CC2A02" w:rsidP="00CC2A02">
      <w:pPr>
        <w:rPr>
          <w:rFonts w:ascii="Times New Roman" w:hAnsi="Times New Roman" w:cs="Times New Roman"/>
        </w:rPr>
      </w:pPr>
      <w:r w:rsidRPr="00CC2A02">
        <w:rPr>
          <w:rFonts w:ascii="Times New Roman" w:hAnsi="Times New Roman" w:cs="Times New Roman"/>
        </w:rPr>
        <w:t>In addition, I tested the FAISS indexing and vector search functionality. I created a vector index using the generated embeddings and measured the search performance. The results showed that the indexing process was smooth and the search latency was very low, indicating that the system is capable of handling real-time queries and scalable applications.</w:t>
      </w:r>
    </w:p>
    <w:p w14:paraId="7C6D6CC4" w14:textId="77777777" w:rsidR="00CC2A02" w:rsidRPr="00CC2A02" w:rsidRDefault="00CC2A02" w:rsidP="00CC2A02">
      <w:pPr>
        <w:rPr>
          <w:rFonts w:ascii="Times New Roman" w:hAnsi="Times New Roman" w:cs="Times New Roman"/>
        </w:rPr>
      </w:pPr>
      <w:r w:rsidRPr="00CC2A02">
        <w:rPr>
          <w:rFonts w:ascii="Times New Roman" w:hAnsi="Times New Roman" w:cs="Times New Roman"/>
        </w:rPr>
        <w:t>I also ensured data consistency across all stages of the pipeline. I verified that the output from each stage is correctly passed to the next stage without any data loss, formatting errors, or inconsistencies. This step was crucial in validating the reliability and robustness of the entire system.</w:t>
      </w:r>
    </w:p>
    <w:p w14:paraId="0CF28382" w14:textId="77777777" w:rsidR="00CC2A02" w:rsidRPr="00CC2A02" w:rsidRDefault="00CC2A02" w:rsidP="00CC2A02">
      <w:pPr>
        <w:rPr>
          <w:rFonts w:ascii="Times New Roman" w:hAnsi="Times New Roman" w:cs="Times New Roman"/>
        </w:rPr>
      </w:pPr>
      <w:r w:rsidRPr="00CC2A02">
        <w:rPr>
          <w:rFonts w:ascii="Times New Roman" w:hAnsi="Times New Roman" w:cs="Times New Roman"/>
        </w:rPr>
        <w:lastRenderedPageBreak/>
        <w:t>Finally, I worked on the export stage by generating the output in JSON format. I verified that the exported results are well-structured, correctly formatted, and ready for integration with downstream applications such as dashboards or analytics systems.</w:t>
      </w:r>
    </w:p>
    <w:p w14:paraId="4EABBFB5" w14:textId="77777777" w:rsidR="00CC2A02" w:rsidRDefault="00CC2A02" w:rsidP="00CC2A02">
      <w:pPr>
        <w:rPr>
          <w:rFonts w:ascii="Times New Roman" w:hAnsi="Times New Roman" w:cs="Times New Roman"/>
        </w:rPr>
      </w:pPr>
      <w:r w:rsidRPr="00CC2A02">
        <w:rPr>
          <w:rFonts w:ascii="Times New Roman" w:hAnsi="Times New Roman" w:cs="Times New Roman"/>
        </w:rPr>
        <w:t>Overall, my contribution involved validating the complete pipeline, ensuring data quality and privacy, evaluating system performance, and confirming that the workflow is efficient, secure, and scalable. This evaluation helped ensure that the system is reliable and ready for further development and real-world deployment.</w:t>
      </w:r>
    </w:p>
    <w:p w14:paraId="39F1DD84" w14:textId="77777777" w:rsidR="00536760" w:rsidRDefault="00536760" w:rsidP="00CC2A02">
      <w:pPr>
        <w:rPr>
          <w:rFonts w:ascii="Times New Roman" w:hAnsi="Times New Roman" w:cs="Times New Roman"/>
        </w:rPr>
      </w:pPr>
    </w:p>
    <w:p w14:paraId="413A5110" w14:textId="77777777" w:rsidR="00536760" w:rsidRDefault="00536760" w:rsidP="00CC2A02">
      <w:pPr>
        <w:rPr>
          <w:rFonts w:ascii="Times New Roman" w:hAnsi="Times New Roman" w:cs="Times New Roman"/>
        </w:rPr>
      </w:pPr>
    </w:p>
    <w:p w14:paraId="66FF3012" w14:textId="5B4C605B" w:rsidR="00536760" w:rsidRPr="00CC2A02" w:rsidRDefault="00536760" w:rsidP="00CC2A02">
      <w:pPr>
        <w:rPr>
          <w:rFonts w:ascii="Times New Roman" w:hAnsi="Times New Roman" w:cs="Times New Roman"/>
        </w:rPr>
      </w:pPr>
    </w:p>
    <w:p w14:paraId="2139E156" w14:textId="77777777" w:rsidR="00CC2A02" w:rsidRPr="00CC2A02" w:rsidRDefault="00CC2A02">
      <w:pPr>
        <w:rPr>
          <w:rFonts w:ascii="Times New Roman" w:hAnsi="Times New Roman" w:cs="Times New Roman"/>
        </w:rPr>
      </w:pPr>
    </w:p>
    <w:sectPr w:rsidR="00CC2A02" w:rsidRPr="00CC2A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A02"/>
    <w:rsid w:val="001F27D9"/>
    <w:rsid w:val="00484A66"/>
    <w:rsid w:val="00536760"/>
    <w:rsid w:val="007018A5"/>
    <w:rsid w:val="00747074"/>
    <w:rsid w:val="00C8214D"/>
    <w:rsid w:val="00CC2A02"/>
    <w:rsid w:val="00D7762C"/>
    <w:rsid w:val="00D851CF"/>
    <w:rsid w:val="00E205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F1946"/>
  <w15:chartTrackingRefBased/>
  <w15:docId w15:val="{396D8C30-B713-4B03-9E02-6598765CD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2A02"/>
  </w:style>
  <w:style w:type="paragraph" w:styleId="Heading1">
    <w:name w:val="heading 1"/>
    <w:basedOn w:val="Normal"/>
    <w:next w:val="Normal"/>
    <w:link w:val="Heading1Char"/>
    <w:uiPriority w:val="9"/>
    <w:qFormat/>
    <w:rsid w:val="00CC2A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2A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2A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2A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2A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2A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2A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2A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2A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2A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2A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2A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2A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2A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2A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2A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2A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2A02"/>
    <w:rPr>
      <w:rFonts w:eastAsiaTheme="majorEastAsia" w:cstheme="majorBidi"/>
      <w:color w:val="272727" w:themeColor="text1" w:themeTint="D8"/>
    </w:rPr>
  </w:style>
  <w:style w:type="paragraph" w:styleId="Title">
    <w:name w:val="Title"/>
    <w:basedOn w:val="Normal"/>
    <w:next w:val="Normal"/>
    <w:link w:val="TitleChar"/>
    <w:uiPriority w:val="10"/>
    <w:qFormat/>
    <w:rsid w:val="00CC2A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2A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2A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2A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2A02"/>
    <w:pPr>
      <w:spacing w:before="160"/>
      <w:jc w:val="center"/>
    </w:pPr>
    <w:rPr>
      <w:i/>
      <w:iCs/>
      <w:color w:val="404040" w:themeColor="text1" w:themeTint="BF"/>
    </w:rPr>
  </w:style>
  <w:style w:type="character" w:customStyle="1" w:styleId="QuoteChar">
    <w:name w:val="Quote Char"/>
    <w:basedOn w:val="DefaultParagraphFont"/>
    <w:link w:val="Quote"/>
    <w:uiPriority w:val="29"/>
    <w:rsid w:val="00CC2A02"/>
    <w:rPr>
      <w:i/>
      <w:iCs/>
      <w:color w:val="404040" w:themeColor="text1" w:themeTint="BF"/>
    </w:rPr>
  </w:style>
  <w:style w:type="paragraph" w:styleId="ListParagraph">
    <w:name w:val="List Paragraph"/>
    <w:basedOn w:val="Normal"/>
    <w:uiPriority w:val="34"/>
    <w:qFormat/>
    <w:rsid w:val="00CC2A02"/>
    <w:pPr>
      <w:ind w:left="720"/>
      <w:contextualSpacing/>
    </w:pPr>
  </w:style>
  <w:style w:type="character" w:styleId="IntenseEmphasis">
    <w:name w:val="Intense Emphasis"/>
    <w:basedOn w:val="DefaultParagraphFont"/>
    <w:uiPriority w:val="21"/>
    <w:qFormat/>
    <w:rsid w:val="00CC2A02"/>
    <w:rPr>
      <w:i/>
      <w:iCs/>
      <w:color w:val="0F4761" w:themeColor="accent1" w:themeShade="BF"/>
    </w:rPr>
  </w:style>
  <w:style w:type="paragraph" w:styleId="IntenseQuote">
    <w:name w:val="Intense Quote"/>
    <w:basedOn w:val="Normal"/>
    <w:next w:val="Normal"/>
    <w:link w:val="IntenseQuoteChar"/>
    <w:uiPriority w:val="30"/>
    <w:qFormat/>
    <w:rsid w:val="00CC2A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2A02"/>
    <w:rPr>
      <w:i/>
      <w:iCs/>
      <w:color w:val="0F4761" w:themeColor="accent1" w:themeShade="BF"/>
    </w:rPr>
  </w:style>
  <w:style w:type="character" w:styleId="IntenseReference">
    <w:name w:val="Intense Reference"/>
    <w:basedOn w:val="DefaultParagraphFont"/>
    <w:uiPriority w:val="32"/>
    <w:qFormat/>
    <w:rsid w:val="00CC2A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462</Words>
  <Characters>2636</Characters>
  <Application>Microsoft Office Word</Application>
  <DocSecurity>0</DocSecurity>
  <Lines>21</Lines>
  <Paragraphs>6</Paragraphs>
  <ScaleCrop>false</ScaleCrop>
  <Company/>
  <LinksUpToDate>false</LinksUpToDate>
  <CharactersWithSpaces>3092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Disha Prakash</dc:creator>
  <cp:keywords/>
  <dc:description/>
  <cp:lastModifiedBy>Disha Prakash</cp:lastModifiedBy>
  <cp:revision>4</cp:revision>
  <dcterms:created xsi:type="dcterms:W3CDTF">2026-04-28T16:11:00Z</dcterms:created>
  <dcterms:modified xsi:type="dcterms:W3CDTF">2026-04-29T15:24:00Z</dcterms:modified>
</cp:coreProperties>
</file>