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1277" w14:textId="72C70EA9" w:rsidR="004C4840" w:rsidRPr="00CB0803" w:rsidRDefault="001E6DD6">
      <w:pPr>
        <w:rPr>
          <w:rFonts w:ascii="Times New Roman" w:hAnsi="Times New Roman" w:cs="Times New Roman"/>
          <w:b/>
          <w:bCs/>
          <w:sz w:val="32"/>
          <w:szCs w:val="32"/>
        </w:rPr>
      </w:pPr>
      <w:r w:rsidRPr="00CB0803">
        <w:rPr>
          <w:rFonts w:ascii="Times New Roman" w:hAnsi="Times New Roman" w:cs="Times New Roman"/>
          <w:b/>
          <w:bCs/>
          <w:sz w:val="32"/>
          <w:szCs w:val="32"/>
        </w:rPr>
        <w:t>LITERATURE SURVEY REPORT</w:t>
      </w:r>
    </w:p>
    <w:p w14:paraId="538AC6A9" w14:textId="24019748" w:rsidR="001E6DD6" w:rsidRPr="00CB0803" w:rsidRDefault="001E6DD6" w:rsidP="001E6DD6">
      <w:pPr>
        <w:rPr>
          <w:rFonts w:ascii="Times New Roman" w:hAnsi="Times New Roman" w:cs="Times New Roman"/>
          <w:b/>
          <w:bCs/>
          <w:sz w:val="32"/>
          <w:szCs w:val="32"/>
        </w:rPr>
      </w:pPr>
      <w:r w:rsidRPr="00CB0803">
        <w:rPr>
          <w:rFonts w:ascii="Times New Roman" w:hAnsi="Times New Roman" w:cs="Times New Roman"/>
          <w:b/>
          <w:bCs/>
          <w:sz w:val="32"/>
          <w:szCs w:val="32"/>
        </w:rPr>
        <w:t xml:space="preserve">Title: Student </w:t>
      </w:r>
      <w:r w:rsidR="00A10B51" w:rsidRPr="00A10B51">
        <w:rPr>
          <w:rFonts w:ascii="Times New Roman" w:hAnsi="Times New Roman" w:cs="Times New Roman"/>
          <w:b/>
          <w:bCs/>
          <w:sz w:val="32"/>
          <w:szCs w:val="32"/>
        </w:rPr>
        <w:t>Feedback Analysis Using Natural Language Processing (NLP) and Sentiment Analysis</w:t>
      </w:r>
    </w:p>
    <w:p w14:paraId="5782E6DA" w14:textId="77777777" w:rsidR="001E6DD6" w:rsidRPr="00CB0803" w:rsidRDefault="001E6DD6" w:rsidP="001E6DD6">
      <w:pPr>
        <w:rPr>
          <w:rFonts w:ascii="Times New Roman" w:hAnsi="Times New Roman" w:cs="Times New Roman"/>
          <w:b/>
          <w:bCs/>
          <w:sz w:val="28"/>
          <w:szCs w:val="28"/>
        </w:rPr>
      </w:pPr>
      <w:r w:rsidRPr="00CB0803">
        <w:rPr>
          <w:rFonts w:ascii="Times New Roman" w:hAnsi="Times New Roman" w:cs="Times New Roman"/>
          <w:b/>
          <w:bCs/>
          <w:sz w:val="28"/>
          <w:szCs w:val="28"/>
        </w:rPr>
        <w:t>1. Introduction</w:t>
      </w:r>
    </w:p>
    <w:p w14:paraId="0D2E2048" w14:textId="77777777" w:rsidR="007609ED" w:rsidRPr="007609ED" w:rsidRDefault="007609ED" w:rsidP="007609ED">
      <w:pPr>
        <w:jc w:val="both"/>
        <w:rPr>
          <w:rFonts w:ascii="Times New Roman" w:hAnsi="Times New Roman" w:cs="Times New Roman"/>
        </w:rPr>
      </w:pPr>
      <w:r w:rsidRPr="007609ED">
        <w:rPr>
          <w:rFonts w:ascii="Times New Roman" w:hAnsi="Times New Roman" w:cs="Times New Roman"/>
        </w:rPr>
        <w:t>Student feedback is an essential component in evaluating teaching effectiveness and improving course quality. While quantitative feedback such as ratings is easy to analyze, qualitative feedback in the form of textual comments is often underutilized due to its unstructured nature.</w:t>
      </w:r>
    </w:p>
    <w:p w14:paraId="3D991457" w14:textId="77777777" w:rsidR="007609ED" w:rsidRPr="007609ED" w:rsidRDefault="007609ED" w:rsidP="007609ED">
      <w:pPr>
        <w:jc w:val="both"/>
        <w:rPr>
          <w:rFonts w:ascii="Times New Roman" w:hAnsi="Times New Roman" w:cs="Times New Roman"/>
        </w:rPr>
      </w:pPr>
      <w:r w:rsidRPr="007609ED">
        <w:rPr>
          <w:rFonts w:ascii="Times New Roman" w:hAnsi="Times New Roman" w:cs="Times New Roman"/>
        </w:rPr>
        <w:t xml:space="preserve">This study focuses on applying Natural Language Processing (NLP) and Sentiment Analysis to automatically analyze student feedback. The aim is to extract meaningful insights from textual data and correlate them with numerical ratings to provide a more comprehensive evaluation of courses and instructors. </w:t>
      </w:r>
    </w:p>
    <w:p w14:paraId="47EF4B89" w14:textId="77777777" w:rsidR="00CB0803" w:rsidRPr="00CB0803" w:rsidRDefault="00CB0803" w:rsidP="001E6DD6">
      <w:pPr>
        <w:jc w:val="both"/>
        <w:rPr>
          <w:rFonts w:ascii="Times New Roman" w:hAnsi="Times New Roman" w:cs="Times New Roman"/>
        </w:rPr>
      </w:pPr>
    </w:p>
    <w:p w14:paraId="7F551C69" w14:textId="77777777" w:rsidR="001E6DD6" w:rsidRPr="00CB0803" w:rsidRDefault="001E6DD6" w:rsidP="001E6DD6">
      <w:pPr>
        <w:spacing w:line="276" w:lineRule="auto"/>
        <w:jc w:val="both"/>
        <w:rPr>
          <w:rFonts w:ascii="Times New Roman" w:hAnsi="Times New Roman" w:cs="Times New Roman"/>
          <w:b/>
          <w:bCs/>
          <w:sz w:val="28"/>
          <w:szCs w:val="28"/>
        </w:rPr>
      </w:pPr>
      <w:r w:rsidRPr="00CB0803">
        <w:rPr>
          <w:rFonts w:ascii="Times New Roman" w:hAnsi="Times New Roman" w:cs="Times New Roman"/>
          <w:b/>
          <w:bCs/>
          <w:sz w:val="28"/>
          <w:szCs w:val="28"/>
        </w:rPr>
        <w:t>2. Problem Statement</w:t>
      </w:r>
    </w:p>
    <w:p w14:paraId="2D8B46D2" w14:textId="77777777" w:rsidR="00BC63C3" w:rsidRPr="00BC63C3" w:rsidRDefault="00BC63C3" w:rsidP="00BC63C3">
      <w:pPr>
        <w:spacing w:line="276" w:lineRule="auto"/>
        <w:jc w:val="both"/>
        <w:rPr>
          <w:rFonts w:ascii="Times New Roman" w:hAnsi="Times New Roman" w:cs="Times New Roman"/>
        </w:rPr>
      </w:pPr>
      <w:r w:rsidRPr="00BC63C3">
        <w:rPr>
          <w:rFonts w:ascii="Times New Roman" w:hAnsi="Times New Roman" w:cs="Times New Roman"/>
        </w:rPr>
        <w:t>The major problem addressed in this paper is:</w:t>
      </w:r>
    </w:p>
    <w:p w14:paraId="5328BC61" w14:textId="77777777" w:rsidR="00BC63C3" w:rsidRPr="00BC63C3" w:rsidRDefault="00BC63C3" w:rsidP="00BC63C3">
      <w:pPr>
        <w:numPr>
          <w:ilvl w:val="0"/>
          <w:numId w:val="9"/>
        </w:numPr>
        <w:spacing w:line="276" w:lineRule="auto"/>
        <w:jc w:val="both"/>
        <w:rPr>
          <w:rFonts w:ascii="Times New Roman" w:hAnsi="Times New Roman" w:cs="Times New Roman"/>
        </w:rPr>
      </w:pPr>
      <w:r w:rsidRPr="00BC63C3">
        <w:rPr>
          <w:rFonts w:ascii="Times New Roman" w:hAnsi="Times New Roman" w:cs="Times New Roman"/>
        </w:rPr>
        <w:t xml:space="preserve">Difficulty in analyzing large volumes of unstructured student feedback manually </w:t>
      </w:r>
    </w:p>
    <w:p w14:paraId="5CCFCA20" w14:textId="77777777" w:rsidR="00BC63C3" w:rsidRPr="00BC63C3" w:rsidRDefault="00BC63C3" w:rsidP="00BC63C3">
      <w:pPr>
        <w:numPr>
          <w:ilvl w:val="0"/>
          <w:numId w:val="9"/>
        </w:numPr>
        <w:spacing w:line="276" w:lineRule="auto"/>
        <w:jc w:val="both"/>
        <w:rPr>
          <w:rFonts w:ascii="Times New Roman" w:hAnsi="Times New Roman" w:cs="Times New Roman"/>
        </w:rPr>
      </w:pPr>
      <w:r w:rsidRPr="00BC63C3">
        <w:rPr>
          <w:rFonts w:ascii="Times New Roman" w:hAnsi="Times New Roman" w:cs="Times New Roman"/>
        </w:rPr>
        <w:t xml:space="preserve">Underutilization of qualitative comments in decision-making </w:t>
      </w:r>
    </w:p>
    <w:p w14:paraId="2A8A1541" w14:textId="77777777" w:rsidR="00BC63C3" w:rsidRPr="00BC63C3" w:rsidRDefault="00BC63C3" w:rsidP="00BC63C3">
      <w:pPr>
        <w:numPr>
          <w:ilvl w:val="0"/>
          <w:numId w:val="9"/>
        </w:numPr>
        <w:spacing w:line="276" w:lineRule="auto"/>
        <w:jc w:val="both"/>
        <w:rPr>
          <w:rFonts w:ascii="Times New Roman" w:hAnsi="Times New Roman" w:cs="Times New Roman"/>
        </w:rPr>
      </w:pPr>
      <w:r w:rsidRPr="00BC63C3">
        <w:rPr>
          <w:rFonts w:ascii="Times New Roman" w:hAnsi="Times New Roman" w:cs="Times New Roman"/>
        </w:rPr>
        <w:t xml:space="preserve">Class imbalance in datasets (very few negative comments) </w:t>
      </w:r>
    </w:p>
    <w:p w14:paraId="0E5E1A1C" w14:textId="77777777" w:rsidR="00BC63C3" w:rsidRPr="00BC63C3" w:rsidRDefault="00BC63C3" w:rsidP="00BC63C3">
      <w:pPr>
        <w:numPr>
          <w:ilvl w:val="0"/>
          <w:numId w:val="9"/>
        </w:numPr>
        <w:spacing w:line="276" w:lineRule="auto"/>
        <w:jc w:val="both"/>
        <w:rPr>
          <w:rFonts w:ascii="Times New Roman" w:hAnsi="Times New Roman" w:cs="Times New Roman"/>
        </w:rPr>
      </w:pPr>
      <w:r w:rsidRPr="00BC63C3">
        <w:rPr>
          <w:rFonts w:ascii="Times New Roman" w:hAnsi="Times New Roman" w:cs="Times New Roman"/>
        </w:rPr>
        <w:t xml:space="preserve">Lack of methods to correlate qualitative feedback with quantitative ratings </w:t>
      </w:r>
    </w:p>
    <w:p w14:paraId="4B1C6030" w14:textId="77777777" w:rsidR="00BC63C3" w:rsidRPr="00BC63C3" w:rsidRDefault="00BC63C3" w:rsidP="00BC63C3">
      <w:pPr>
        <w:spacing w:line="276" w:lineRule="auto"/>
        <w:jc w:val="both"/>
        <w:rPr>
          <w:rFonts w:ascii="Times New Roman" w:hAnsi="Times New Roman" w:cs="Times New Roman"/>
        </w:rPr>
      </w:pPr>
      <w:r w:rsidRPr="00BC63C3">
        <w:rPr>
          <w:rFonts w:ascii="Times New Roman" w:hAnsi="Times New Roman" w:cs="Times New Roman"/>
        </w:rPr>
        <w:t>The study aims to solve these issues by developing an automated sentiment analysis system that can efficiently process textual feedback and provide meaningful insights.</w:t>
      </w:r>
    </w:p>
    <w:p w14:paraId="0663E168" w14:textId="77777777" w:rsidR="00CB0803" w:rsidRPr="00CB0803" w:rsidRDefault="00CB0803" w:rsidP="001E6DD6">
      <w:pPr>
        <w:spacing w:line="276" w:lineRule="auto"/>
        <w:jc w:val="both"/>
        <w:rPr>
          <w:rFonts w:ascii="Times New Roman" w:hAnsi="Times New Roman" w:cs="Times New Roman"/>
          <w:b/>
          <w:bCs/>
          <w:sz w:val="28"/>
          <w:szCs w:val="28"/>
        </w:rPr>
      </w:pPr>
    </w:p>
    <w:p w14:paraId="09813DBD" w14:textId="4231AA6D" w:rsidR="001E6DD6" w:rsidRPr="00CB0803" w:rsidRDefault="001E6DD6" w:rsidP="001E6DD6">
      <w:pPr>
        <w:spacing w:line="276" w:lineRule="auto"/>
        <w:jc w:val="both"/>
        <w:rPr>
          <w:rFonts w:ascii="Times New Roman" w:hAnsi="Times New Roman" w:cs="Times New Roman"/>
          <w:b/>
          <w:bCs/>
          <w:sz w:val="28"/>
          <w:szCs w:val="28"/>
        </w:rPr>
      </w:pPr>
      <w:r w:rsidRPr="00CB0803">
        <w:rPr>
          <w:rFonts w:ascii="Times New Roman" w:hAnsi="Times New Roman" w:cs="Times New Roman"/>
          <w:b/>
          <w:bCs/>
          <w:sz w:val="28"/>
          <w:szCs w:val="28"/>
        </w:rPr>
        <w:t>3. Methodology</w:t>
      </w:r>
    </w:p>
    <w:p w14:paraId="5C60252F" w14:textId="77777777" w:rsidR="008C6FB5" w:rsidRPr="00CB0803" w:rsidRDefault="008C6FB5" w:rsidP="001E6DD6">
      <w:pPr>
        <w:spacing w:line="276" w:lineRule="auto"/>
        <w:jc w:val="both"/>
        <w:rPr>
          <w:rFonts w:ascii="Times New Roman" w:hAnsi="Times New Roman" w:cs="Times New Roman"/>
        </w:rPr>
      </w:pPr>
      <w:r w:rsidRPr="00CB0803">
        <w:rPr>
          <w:rFonts w:ascii="Times New Roman" w:hAnsi="Times New Roman" w:cs="Times New Roman"/>
        </w:rPr>
        <w:t>The proposed system architecture consists of the following stages</w:t>
      </w:r>
    </w:p>
    <w:p w14:paraId="730EA701" w14:textId="23284EB4" w:rsidR="001E6DD6" w:rsidRPr="00CB0803" w:rsidRDefault="001E6DD6" w:rsidP="001E6DD6">
      <w:pPr>
        <w:spacing w:line="276" w:lineRule="auto"/>
        <w:jc w:val="both"/>
        <w:rPr>
          <w:rFonts w:ascii="Times New Roman" w:hAnsi="Times New Roman" w:cs="Times New Roman"/>
          <w:b/>
          <w:bCs/>
          <w:sz w:val="28"/>
          <w:szCs w:val="28"/>
        </w:rPr>
      </w:pPr>
      <w:r w:rsidRPr="00CB0803">
        <w:rPr>
          <w:rFonts w:ascii="Times New Roman" w:hAnsi="Times New Roman" w:cs="Times New Roman"/>
          <w:b/>
          <w:bCs/>
          <w:sz w:val="28"/>
          <w:szCs w:val="28"/>
        </w:rPr>
        <w:t>3.1 Data Collection</w:t>
      </w:r>
    </w:p>
    <w:p w14:paraId="03FBDF34" w14:textId="5C9E5C03" w:rsidR="00703087" w:rsidRPr="00703087" w:rsidRDefault="00703087" w:rsidP="00703087">
      <w:pPr>
        <w:spacing w:line="276" w:lineRule="auto"/>
        <w:jc w:val="both"/>
        <w:rPr>
          <w:rFonts w:ascii="Times New Roman" w:hAnsi="Times New Roman" w:cs="Times New Roman"/>
        </w:rPr>
      </w:pPr>
      <w:r w:rsidRPr="00703087">
        <w:rPr>
          <w:rFonts w:ascii="Times New Roman" w:hAnsi="Times New Roman" w:cs="Times New Roman"/>
        </w:rPr>
        <w:t xml:space="preserve">  Dataset includes </w:t>
      </w:r>
      <w:r w:rsidRPr="00703087">
        <w:rPr>
          <w:rFonts w:ascii="Times New Roman" w:hAnsi="Times New Roman" w:cs="Times New Roman"/>
          <w:b/>
          <w:bCs/>
        </w:rPr>
        <w:t>377 student comments</w:t>
      </w:r>
      <w:r w:rsidRPr="00703087">
        <w:rPr>
          <w:rFonts w:ascii="Times New Roman" w:hAnsi="Times New Roman" w:cs="Times New Roman"/>
        </w:rPr>
        <w:t xml:space="preserve"> from 13 courses </w:t>
      </w:r>
    </w:p>
    <w:p w14:paraId="47404936" w14:textId="47DBF6F8" w:rsidR="00CB0803" w:rsidRPr="00CB0803" w:rsidRDefault="00703087" w:rsidP="00703087">
      <w:pPr>
        <w:spacing w:line="276" w:lineRule="auto"/>
        <w:jc w:val="both"/>
        <w:rPr>
          <w:rFonts w:ascii="Times New Roman" w:hAnsi="Times New Roman" w:cs="Times New Roman"/>
          <w:b/>
          <w:bCs/>
          <w:sz w:val="28"/>
          <w:szCs w:val="28"/>
        </w:rPr>
      </w:pPr>
      <w:r w:rsidRPr="00703087">
        <w:rPr>
          <w:rFonts w:ascii="Times New Roman" w:hAnsi="Times New Roman" w:cs="Times New Roman"/>
        </w:rPr>
        <w:t xml:space="preserve">  Contains both qualitative feedback and quantitative scores</w:t>
      </w:r>
    </w:p>
    <w:p w14:paraId="0E614538" w14:textId="77777777" w:rsidR="00703087" w:rsidRPr="00703087" w:rsidRDefault="001E6DD6" w:rsidP="00703087">
      <w:pPr>
        <w:spacing w:line="276" w:lineRule="auto"/>
        <w:jc w:val="both"/>
        <w:rPr>
          <w:rFonts w:ascii="Times New Roman" w:hAnsi="Times New Roman" w:cs="Times New Roman"/>
          <w:b/>
          <w:bCs/>
        </w:rPr>
      </w:pPr>
      <w:r w:rsidRPr="00CB0803">
        <w:rPr>
          <w:rFonts w:ascii="Times New Roman" w:hAnsi="Times New Roman" w:cs="Times New Roman"/>
          <w:b/>
          <w:bCs/>
          <w:sz w:val="28"/>
          <w:szCs w:val="28"/>
        </w:rPr>
        <w:t xml:space="preserve">3.2 </w:t>
      </w:r>
      <w:r w:rsidR="00703087" w:rsidRPr="00703087">
        <w:rPr>
          <w:rFonts w:ascii="Times New Roman" w:hAnsi="Times New Roman" w:cs="Times New Roman"/>
          <w:b/>
          <w:bCs/>
          <w:sz w:val="28"/>
          <w:szCs w:val="28"/>
        </w:rPr>
        <w:t>Data Augmentation</w:t>
      </w:r>
    </w:p>
    <w:p w14:paraId="44A91C4E" w14:textId="77777777" w:rsidR="00703087" w:rsidRPr="00703087" w:rsidRDefault="00703087" w:rsidP="00703087">
      <w:pPr>
        <w:numPr>
          <w:ilvl w:val="0"/>
          <w:numId w:val="10"/>
        </w:numPr>
        <w:spacing w:line="276" w:lineRule="auto"/>
        <w:jc w:val="both"/>
        <w:rPr>
          <w:rFonts w:ascii="Times New Roman" w:hAnsi="Times New Roman" w:cs="Times New Roman"/>
          <w:sz w:val="28"/>
          <w:szCs w:val="28"/>
        </w:rPr>
      </w:pPr>
      <w:r w:rsidRPr="00703087">
        <w:rPr>
          <w:rFonts w:ascii="Times New Roman" w:hAnsi="Times New Roman" w:cs="Times New Roman"/>
          <w:sz w:val="28"/>
          <w:szCs w:val="28"/>
        </w:rPr>
        <w:t xml:space="preserve">Used back-translation technique </w:t>
      </w:r>
    </w:p>
    <w:p w14:paraId="26AFC78F" w14:textId="77777777" w:rsidR="00703087" w:rsidRPr="00703087" w:rsidRDefault="00703087" w:rsidP="00703087">
      <w:pPr>
        <w:numPr>
          <w:ilvl w:val="0"/>
          <w:numId w:val="10"/>
        </w:numPr>
        <w:spacing w:line="276" w:lineRule="auto"/>
        <w:jc w:val="both"/>
        <w:rPr>
          <w:rFonts w:ascii="Times New Roman" w:hAnsi="Times New Roman" w:cs="Times New Roman"/>
          <w:sz w:val="28"/>
          <w:szCs w:val="28"/>
        </w:rPr>
      </w:pPr>
      <w:r w:rsidRPr="00703087">
        <w:rPr>
          <w:rFonts w:ascii="Times New Roman" w:hAnsi="Times New Roman" w:cs="Times New Roman"/>
          <w:sz w:val="28"/>
          <w:szCs w:val="28"/>
        </w:rPr>
        <w:t xml:space="preserve">Translated English → Japanese → English </w:t>
      </w:r>
    </w:p>
    <w:p w14:paraId="40879004" w14:textId="77777777" w:rsidR="00703087" w:rsidRPr="00703087" w:rsidRDefault="00703087" w:rsidP="00703087">
      <w:pPr>
        <w:numPr>
          <w:ilvl w:val="0"/>
          <w:numId w:val="10"/>
        </w:numPr>
        <w:spacing w:line="276" w:lineRule="auto"/>
        <w:jc w:val="both"/>
        <w:rPr>
          <w:rFonts w:ascii="Times New Roman" w:hAnsi="Times New Roman" w:cs="Times New Roman"/>
          <w:sz w:val="28"/>
          <w:szCs w:val="28"/>
        </w:rPr>
      </w:pPr>
      <w:r w:rsidRPr="00703087">
        <w:rPr>
          <w:rFonts w:ascii="Times New Roman" w:hAnsi="Times New Roman" w:cs="Times New Roman"/>
          <w:sz w:val="28"/>
          <w:szCs w:val="28"/>
        </w:rPr>
        <w:t>Helps balance the dataset by increasing negative samples</w:t>
      </w:r>
    </w:p>
    <w:p w14:paraId="7985D8A2" w14:textId="77777777" w:rsidR="00B02D86" w:rsidRPr="00B02D86" w:rsidRDefault="001E6DD6" w:rsidP="00B02D86">
      <w:pPr>
        <w:spacing w:line="276" w:lineRule="auto"/>
        <w:jc w:val="both"/>
        <w:rPr>
          <w:rFonts w:ascii="Times New Roman" w:hAnsi="Times New Roman" w:cs="Times New Roman"/>
          <w:b/>
          <w:bCs/>
        </w:rPr>
      </w:pPr>
      <w:r w:rsidRPr="00CB0803">
        <w:rPr>
          <w:rFonts w:ascii="Times New Roman" w:hAnsi="Times New Roman" w:cs="Times New Roman"/>
          <w:b/>
          <w:bCs/>
          <w:sz w:val="28"/>
          <w:szCs w:val="28"/>
        </w:rPr>
        <w:lastRenderedPageBreak/>
        <w:t xml:space="preserve">3.3 </w:t>
      </w:r>
      <w:r w:rsidR="00B02D86" w:rsidRPr="00B02D86">
        <w:rPr>
          <w:rFonts w:ascii="Times New Roman" w:hAnsi="Times New Roman" w:cs="Times New Roman"/>
          <w:b/>
          <w:bCs/>
          <w:sz w:val="28"/>
          <w:szCs w:val="28"/>
        </w:rPr>
        <w:t>Model Development</w:t>
      </w:r>
    </w:p>
    <w:p w14:paraId="1ED4B252" w14:textId="77777777" w:rsidR="00B02D86" w:rsidRPr="00B02D86" w:rsidRDefault="00B02D86" w:rsidP="00B02D86">
      <w:pPr>
        <w:spacing w:line="276" w:lineRule="auto"/>
        <w:ind w:left="720"/>
        <w:jc w:val="both"/>
        <w:rPr>
          <w:rFonts w:ascii="Times New Roman" w:hAnsi="Times New Roman" w:cs="Times New Roman"/>
          <w:sz w:val="28"/>
          <w:szCs w:val="28"/>
        </w:rPr>
      </w:pPr>
      <w:r w:rsidRPr="00B02D86">
        <w:rPr>
          <w:rFonts w:ascii="Times New Roman" w:hAnsi="Times New Roman" w:cs="Times New Roman"/>
          <w:sz w:val="28"/>
          <w:szCs w:val="28"/>
        </w:rPr>
        <w:t xml:space="preserve">Model used: DistilRoBERTa (Transformer-based model) </w:t>
      </w:r>
    </w:p>
    <w:p w14:paraId="60C9A3D1" w14:textId="69129537" w:rsidR="00B02D86" w:rsidRPr="00B02D86" w:rsidRDefault="00B02D86" w:rsidP="00B02D86">
      <w:pPr>
        <w:spacing w:line="276" w:lineRule="auto"/>
        <w:ind w:left="720"/>
        <w:jc w:val="both"/>
        <w:rPr>
          <w:rFonts w:ascii="Times New Roman" w:hAnsi="Times New Roman" w:cs="Times New Roman"/>
          <w:sz w:val="28"/>
          <w:szCs w:val="28"/>
        </w:rPr>
      </w:pPr>
      <w:r w:rsidRPr="00B02D86">
        <w:rPr>
          <w:rFonts w:ascii="Times New Roman" w:hAnsi="Times New Roman" w:cs="Times New Roman"/>
          <w:sz w:val="28"/>
          <w:szCs w:val="28"/>
        </w:rPr>
        <w:t xml:space="preserve">Dataset split: </w:t>
      </w:r>
    </w:p>
    <w:p w14:paraId="329E7353" w14:textId="77777777" w:rsidR="00B02D86" w:rsidRPr="00B02D86" w:rsidRDefault="00B02D86" w:rsidP="00B02D86">
      <w:pPr>
        <w:numPr>
          <w:ilvl w:val="1"/>
          <w:numId w:val="11"/>
        </w:numPr>
        <w:spacing w:line="276" w:lineRule="auto"/>
        <w:jc w:val="both"/>
        <w:rPr>
          <w:rFonts w:ascii="Times New Roman" w:hAnsi="Times New Roman" w:cs="Times New Roman"/>
          <w:sz w:val="28"/>
          <w:szCs w:val="28"/>
        </w:rPr>
      </w:pPr>
      <w:r w:rsidRPr="00B02D86">
        <w:rPr>
          <w:rFonts w:ascii="Times New Roman" w:hAnsi="Times New Roman" w:cs="Times New Roman"/>
          <w:sz w:val="28"/>
          <w:szCs w:val="28"/>
        </w:rPr>
        <w:t xml:space="preserve">70% training </w:t>
      </w:r>
    </w:p>
    <w:p w14:paraId="03BB0E4C" w14:textId="77777777" w:rsidR="00B02D86" w:rsidRPr="00B02D86" w:rsidRDefault="00B02D86" w:rsidP="00B02D86">
      <w:pPr>
        <w:numPr>
          <w:ilvl w:val="1"/>
          <w:numId w:val="11"/>
        </w:numPr>
        <w:spacing w:line="276" w:lineRule="auto"/>
        <w:jc w:val="both"/>
        <w:rPr>
          <w:rFonts w:ascii="Times New Roman" w:hAnsi="Times New Roman" w:cs="Times New Roman"/>
          <w:sz w:val="28"/>
          <w:szCs w:val="28"/>
        </w:rPr>
      </w:pPr>
      <w:r w:rsidRPr="00B02D86">
        <w:rPr>
          <w:rFonts w:ascii="Times New Roman" w:hAnsi="Times New Roman" w:cs="Times New Roman"/>
          <w:sz w:val="28"/>
          <w:szCs w:val="28"/>
        </w:rPr>
        <w:t xml:space="preserve">15% validation </w:t>
      </w:r>
    </w:p>
    <w:p w14:paraId="3A20369A" w14:textId="77777777" w:rsidR="00B02D86" w:rsidRPr="00B02D86" w:rsidRDefault="00B02D86" w:rsidP="00B02D86">
      <w:pPr>
        <w:numPr>
          <w:ilvl w:val="1"/>
          <w:numId w:val="11"/>
        </w:numPr>
        <w:spacing w:line="276" w:lineRule="auto"/>
        <w:jc w:val="both"/>
        <w:rPr>
          <w:rFonts w:ascii="Times New Roman" w:hAnsi="Times New Roman" w:cs="Times New Roman"/>
          <w:sz w:val="28"/>
          <w:szCs w:val="28"/>
        </w:rPr>
      </w:pPr>
      <w:r w:rsidRPr="00B02D86">
        <w:rPr>
          <w:rFonts w:ascii="Times New Roman" w:hAnsi="Times New Roman" w:cs="Times New Roman"/>
          <w:sz w:val="28"/>
          <w:szCs w:val="28"/>
        </w:rPr>
        <w:t>15% testing</w:t>
      </w:r>
    </w:p>
    <w:p w14:paraId="673E0DED" w14:textId="77777777" w:rsidR="00A82675" w:rsidRPr="00A82675" w:rsidRDefault="001E6DD6" w:rsidP="00A82675">
      <w:pPr>
        <w:spacing w:line="276" w:lineRule="auto"/>
        <w:jc w:val="both"/>
        <w:rPr>
          <w:rFonts w:ascii="Times New Roman" w:hAnsi="Times New Roman" w:cs="Times New Roman"/>
          <w:b/>
          <w:bCs/>
        </w:rPr>
      </w:pPr>
      <w:r w:rsidRPr="00CB0803">
        <w:rPr>
          <w:rFonts w:ascii="Times New Roman" w:hAnsi="Times New Roman" w:cs="Times New Roman"/>
          <w:b/>
          <w:bCs/>
          <w:sz w:val="28"/>
          <w:szCs w:val="28"/>
        </w:rPr>
        <w:t xml:space="preserve">3.4 </w:t>
      </w:r>
      <w:r w:rsidR="00A82675" w:rsidRPr="00A82675">
        <w:rPr>
          <w:rFonts w:ascii="Times New Roman" w:hAnsi="Times New Roman" w:cs="Times New Roman"/>
          <w:b/>
          <w:bCs/>
          <w:sz w:val="28"/>
          <w:szCs w:val="28"/>
        </w:rPr>
        <w:t>Statistical Analysis</w:t>
      </w:r>
    </w:p>
    <w:p w14:paraId="52A93642" w14:textId="77777777" w:rsidR="00A82675" w:rsidRPr="00A82675" w:rsidRDefault="00A82675" w:rsidP="00A82675">
      <w:pPr>
        <w:numPr>
          <w:ilvl w:val="0"/>
          <w:numId w:val="12"/>
        </w:numPr>
        <w:spacing w:line="276" w:lineRule="auto"/>
        <w:jc w:val="both"/>
        <w:rPr>
          <w:rFonts w:ascii="Times New Roman" w:hAnsi="Times New Roman" w:cs="Times New Roman"/>
          <w:sz w:val="28"/>
          <w:szCs w:val="28"/>
        </w:rPr>
      </w:pPr>
      <w:r w:rsidRPr="00A82675">
        <w:rPr>
          <w:rFonts w:ascii="Times New Roman" w:hAnsi="Times New Roman" w:cs="Times New Roman"/>
          <w:sz w:val="28"/>
          <w:szCs w:val="28"/>
        </w:rPr>
        <w:t xml:space="preserve">Pearson Correlation to measure relationship </w:t>
      </w:r>
    </w:p>
    <w:p w14:paraId="409350CD" w14:textId="77777777" w:rsidR="00A82675" w:rsidRPr="00A82675" w:rsidRDefault="00A82675" w:rsidP="00A82675">
      <w:pPr>
        <w:numPr>
          <w:ilvl w:val="0"/>
          <w:numId w:val="12"/>
        </w:numPr>
        <w:spacing w:line="276" w:lineRule="auto"/>
        <w:jc w:val="both"/>
        <w:rPr>
          <w:rFonts w:ascii="Times New Roman" w:hAnsi="Times New Roman" w:cs="Times New Roman"/>
          <w:sz w:val="28"/>
          <w:szCs w:val="28"/>
        </w:rPr>
      </w:pPr>
      <w:r w:rsidRPr="00A82675">
        <w:rPr>
          <w:rFonts w:ascii="Times New Roman" w:hAnsi="Times New Roman" w:cs="Times New Roman"/>
          <w:sz w:val="28"/>
          <w:szCs w:val="28"/>
        </w:rPr>
        <w:t>Linear Regression to predict quantitative scores</w:t>
      </w:r>
    </w:p>
    <w:p w14:paraId="1B7A1FCF" w14:textId="77777777" w:rsidR="001E6DD6" w:rsidRPr="00CB0803" w:rsidRDefault="001E6DD6" w:rsidP="001E6DD6">
      <w:pPr>
        <w:spacing w:line="276" w:lineRule="auto"/>
        <w:jc w:val="both"/>
        <w:rPr>
          <w:rFonts w:ascii="Times New Roman" w:hAnsi="Times New Roman" w:cs="Times New Roman"/>
          <w:b/>
          <w:bCs/>
          <w:sz w:val="28"/>
          <w:szCs w:val="28"/>
        </w:rPr>
      </w:pPr>
    </w:p>
    <w:p w14:paraId="57FAC108" w14:textId="77777777" w:rsidR="001E6DD6" w:rsidRPr="00CB0803" w:rsidRDefault="001E6DD6" w:rsidP="001E6DD6">
      <w:pPr>
        <w:spacing w:line="276" w:lineRule="auto"/>
        <w:jc w:val="both"/>
        <w:rPr>
          <w:rFonts w:ascii="Times New Roman" w:hAnsi="Times New Roman" w:cs="Times New Roman"/>
          <w:b/>
          <w:bCs/>
          <w:sz w:val="28"/>
          <w:szCs w:val="28"/>
        </w:rPr>
      </w:pPr>
    </w:p>
    <w:p w14:paraId="0CEB6C5F" w14:textId="597C52DD" w:rsidR="00E70D99" w:rsidRPr="00E70D99" w:rsidRDefault="00E70D99" w:rsidP="00E70D99">
      <w:pPr>
        <w:rPr>
          <w:rFonts w:ascii="Times New Roman" w:hAnsi="Times New Roman" w:cs="Times New Roman"/>
          <w:b/>
          <w:bCs/>
          <w:sz w:val="28"/>
          <w:szCs w:val="28"/>
        </w:rPr>
      </w:pPr>
      <w:r w:rsidRPr="002A1141">
        <w:rPr>
          <w:rFonts w:ascii="Times New Roman" w:hAnsi="Times New Roman" w:cs="Times New Roman"/>
          <w:sz w:val="28"/>
          <w:szCs w:val="28"/>
        </w:rPr>
        <w:drawing>
          <wp:inline distT="0" distB="0" distL="0" distR="0" wp14:anchorId="01C20FF9" wp14:editId="5E4E0BBF">
            <wp:extent cx="5731510" cy="5097780"/>
            <wp:effectExtent l="0" t="0" r="2540" b="7620"/>
            <wp:docPr id="2071865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097780"/>
                    </a:xfrm>
                    <a:prstGeom prst="rect">
                      <a:avLst/>
                    </a:prstGeom>
                    <a:noFill/>
                    <a:ln>
                      <a:noFill/>
                    </a:ln>
                  </pic:spPr>
                </pic:pic>
              </a:graphicData>
            </a:graphic>
          </wp:inline>
        </w:drawing>
      </w:r>
    </w:p>
    <w:p w14:paraId="389E13BB" w14:textId="45ACC1E9" w:rsidR="001E6DD6" w:rsidRPr="00CB0803" w:rsidRDefault="001E6DD6" w:rsidP="001E6DD6">
      <w:pPr>
        <w:rPr>
          <w:rFonts w:ascii="Times New Roman" w:hAnsi="Times New Roman" w:cs="Times New Roman"/>
          <w:b/>
          <w:bCs/>
          <w:sz w:val="28"/>
          <w:szCs w:val="28"/>
        </w:rPr>
      </w:pPr>
    </w:p>
    <w:p w14:paraId="5F91E7FB" w14:textId="77777777" w:rsidR="001E6DD6" w:rsidRPr="00CB0803" w:rsidRDefault="001E6DD6" w:rsidP="001E6DD6">
      <w:pPr>
        <w:rPr>
          <w:rFonts w:ascii="Times New Roman" w:hAnsi="Times New Roman" w:cs="Times New Roman"/>
          <w:b/>
          <w:bCs/>
          <w:sz w:val="28"/>
          <w:szCs w:val="28"/>
        </w:rPr>
      </w:pPr>
    </w:p>
    <w:p w14:paraId="368E7744" w14:textId="0104F94B" w:rsidR="001E6DD6" w:rsidRPr="00CB0803" w:rsidRDefault="001E6DD6" w:rsidP="001E6DD6">
      <w:pPr>
        <w:spacing w:line="276" w:lineRule="auto"/>
        <w:jc w:val="both"/>
        <w:rPr>
          <w:rFonts w:ascii="Times New Roman" w:hAnsi="Times New Roman" w:cs="Times New Roman"/>
          <w:b/>
          <w:bCs/>
          <w:sz w:val="28"/>
          <w:szCs w:val="28"/>
        </w:rPr>
      </w:pPr>
      <w:r w:rsidRPr="00CB0803">
        <w:rPr>
          <w:rFonts w:ascii="Times New Roman" w:hAnsi="Times New Roman" w:cs="Times New Roman"/>
          <w:b/>
          <w:bCs/>
          <w:sz w:val="28"/>
          <w:szCs w:val="28"/>
        </w:rPr>
        <w:t>4. Evaluation Metrics</w:t>
      </w:r>
    </w:p>
    <w:p w14:paraId="37AB95EA" w14:textId="77777777" w:rsidR="002A1141" w:rsidRPr="002A1141" w:rsidRDefault="002A1141" w:rsidP="002A1141">
      <w:pPr>
        <w:spacing w:line="276" w:lineRule="auto"/>
        <w:jc w:val="both"/>
        <w:rPr>
          <w:rFonts w:ascii="Times New Roman" w:hAnsi="Times New Roman" w:cs="Times New Roman"/>
        </w:rPr>
      </w:pPr>
      <w:r w:rsidRPr="002A1141">
        <w:rPr>
          <w:rFonts w:ascii="Times New Roman" w:hAnsi="Times New Roman" w:cs="Times New Roman"/>
        </w:rPr>
        <w:t>The performance of the model is evaluated using:</w:t>
      </w:r>
    </w:p>
    <w:p w14:paraId="4CA3064D" w14:textId="77777777" w:rsidR="002A1141" w:rsidRPr="002A1141" w:rsidRDefault="002A1141" w:rsidP="002A1141">
      <w:pPr>
        <w:numPr>
          <w:ilvl w:val="0"/>
          <w:numId w:val="13"/>
        </w:numPr>
        <w:spacing w:line="276" w:lineRule="auto"/>
        <w:jc w:val="both"/>
        <w:rPr>
          <w:rFonts w:ascii="Times New Roman" w:hAnsi="Times New Roman" w:cs="Times New Roman"/>
        </w:rPr>
      </w:pPr>
      <w:r w:rsidRPr="002A1141">
        <w:rPr>
          <w:rFonts w:ascii="Times New Roman" w:hAnsi="Times New Roman" w:cs="Times New Roman"/>
          <w:b/>
          <w:bCs/>
        </w:rPr>
        <w:t>Accuracy</w:t>
      </w:r>
      <w:r w:rsidRPr="002A1141">
        <w:rPr>
          <w:rFonts w:ascii="Times New Roman" w:hAnsi="Times New Roman" w:cs="Times New Roman"/>
        </w:rPr>
        <w:t xml:space="preserve"> → Measures overall prediction correctness </w:t>
      </w:r>
    </w:p>
    <w:p w14:paraId="25359F13" w14:textId="77777777" w:rsidR="002A1141" w:rsidRPr="002A1141" w:rsidRDefault="002A1141" w:rsidP="002A1141">
      <w:pPr>
        <w:numPr>
          <w:ilvl w:val="0"/>
          <w:numId w:val="13"/>
        </w:numPr>
        <w:spacing w:line="276" w:lineRule="auto"/>
        <w:jc w:val="both"/>
        <w:rPr>
          <w:rFonts w:ascii="Times New Roman" w:hAnsi="Times New Roman" w:cs="Times New Roman"/>
        </w:rPr>
      </w:pPr>
      <w:r w:rsidRPr="002A1141">
        <w:rPr>
          <w:rFonts w:ascii="Times New Roman" w:hAnsi="Times New Roman" w:cs="Times New Roman"/>
          <w:b/>
          <w:bCs/>
        </w:rPr>
        <w:t>Sentiment Polarity Scores</w:t>
      </w:r>
      <w:r w:rsidRPr="002A1141">
        <w:rPr>
          <w:rFonts w:ascii="Times New Roman" w:hAnsi="Times New Roman" w:cs="Times New Roman"/>
        </w:rPr>
        <w:t xml:space="preserve"> → Positive (+1), Neutral (0), Negative (-1) </w:t>
      </w:r>
    </w:p>
    <w:p w14:paraId="15247359" w14:textId="77777777" w:rsidR="002A1141" w:rsidRPr="002A1141" w:rsidRDefault="002A1141" w:rsidP="002A1141">
      <w:pPr>
        <w:numPr>
          <w:ilvl w:val="0"/>
          <w:numId w:val="13"/>
        </w:numPr>
        <w:spacing w:line="276" w:lineRule="auto"/>
        <w:jc w:val="both"/>
        <w:rPr>
          <w:rFonts w:ascii="Times New Roman" w:hAnsi="Times New Roman" w:cs="Times New Roman"/>
        </w:rPr>
      </w:pPr>
      <w:r w:rsidRPr="002A1141">
        <w:rPr>
          <w:rFonts w:ascii="Times New Roman" w:hAnsi="Times New Roman" w:cs="Times New Roman"/>
          <w:b/>
          <w:bCs/>
        </w:rPr>
        <w:t>Pearson Correlation (r = 0.42)</w:t>
      </w:r>
      <w:r w:rsidRPr="002A1141">
        <w:rPr>
          <w:rFonts w:ascii="Times New Roman" w:hAnsi="Times New Roman" w:cs="Times New Roman"/>
        </w:rPr>
        <w:t xml:space="preserve"> </w:t>
      </w:r>
    </w:p>
    <w:p w14:paraId="3269CFD6" w14:textId="77777777" w:rsidR="002A1141" w:rsidRPr="002A1141" w:rsidRDefault="002A1141" w:rsidP="002A1141">
      <w:pPr>
        <w:numPr>
          <w:ilvl w:val="1"/>
          <w:numId w:val="13"/>
        </w:numPr>
        <w:spacing w:line="276" w:lineRule="auto"/>
        <w:jc w:val="both"/>
        <w:rPr>
          <w:rFonts w:ascii="Times New Roman" w:hAnsi="Times New Roman" w:cs="Times New Roman"/>
        </w:rPr>
      </w:pPr>
      <w:r w:rsidRPr="002A1141">
        <w:rPr>
          <w:rFonts w:ascii="Times New Roman" w:hAnsi="Times New Roman" w:cs="Times New Roman"/>
        </w:rPr>
        <w:t xml:space="preserve">Measures relationship between sentiment and ratings </w:t>
      </w:r>
    </w:p>
    <w:p w14:paraId="2057088E" w14:textId="77777777" w:rsidR="002A1141" w:rsidRPr="002A1141" w:rsidRDefault="002A1141" w:rsidP="002A1141">
      <w:pPr>
        <w:numPr>
          <w:ilvl w:val="0"/>
          <w:numId w:val="13"/>
        </w:numPr>
        <w:spacing w:line="276" w:lineRule="auto"/>
        <w:jc w:val="both"/>
        <w:rPr>
          <w:rFonts w:ascii="Times New Roman" w:hAnsi="Times New Roman" w:cs="Times New Roman"/>
        </w:rPr>
      </w:pPr>
      <w:r w:rsidRPr="002A1141">
        <w:rPr>
          <w:rFonts w:ascii="Times New Roman" w:hAnsi="Times New Roman" w:cs="Times New Roman"/>
          <w:b/>
          <w:bCs/>
        </w:rPr>
        <w:t>Linear Regression Coefficient (0.24)</w:t>
      </w:r>
      <w:r w:rsidRPr="002A1141">
        <w:rPr>
          <w:rFonts w:ascii="Times New Roman" w:hAnsi="Times New Roman" w:cs="Times New Roman"/>
        </w:rPr>
        <w:t xml:space="preserve"> </w:t>
      </w:r>
    </w:p>
    <w:p w14:paraId="45EFF1D3" w14:textId="77777777" w:rsidR="002A1141" w:rsidRPr="002A1141" w:rsidRDefault="002A1141" w:rsidP="002A1141">
      <w:pPr>
        <w:numPr>
          <w:ilvl w:val="1"/>
          <w:numId w:val="13"/>
        </w:numPr>
        <w:spacing w:line="276" w:lineRule="auto"/>
        <w:jc w:val="both"/>
        <w:rPr>
          <w:rFonts w:ascii="Times New Roman" w:hAnsi="Times New Roman" w:cs="Times New Roman"/>
        </w:rPr>
      </w:pPr>
      <w:r w:rsidRPr="002A1141">
        <w:rPr>
          <w:rFonts w:ascii="Times New Roman" w:hAnsi="Times New Roman" w:cs="Times New Roman"/>
        </w:rPr>
        <w:t xml:space="preserve">Shows impact of sentiment on numerical scores </w:t>
      </w:r>
    </w:p>
    <w:p w14:paraId="211CF502" w14:textId="77777777" w:rsidR="002A1141" w:rsidRPr="002A1141" w:rsidRDefault="002A1141" w:rsidP="002A1141">
      <w:pPr>
        <w:spacing w:line="276" w:lineRule="auto"/>
        <w:jc w:val="both"/>
        <w:rPr>
          <w:rFonts w:ascii="Times New Roman" w:hAnsi="Times New Roman" w:cs="Times New Roman"/>
        </w:rPr>
      </w:pPr>
      <w:r w:rsidRPr="002A1141">
        <w:rPr>
          <w:rFonts w:ascii="Times New Roman" w:hAnsi="Times New Roman" w:cs="Times New Roman"/>
        </w:rPr>
        <w:t>These metrics help assess both model performance and real-world applicability.</w:t>
      </w:r>
    </w:p>
    <w:p w14:paraId="372511F5" w14:textId="77777777" w:rsidR="001E6DD6" w:rsidRPr="00CB0803" w:rsidRDefault="001E6DD6" w:rsidP="001E6DD6">
      <w:pPr>
        <w:spacing w:line="276" w:lineRule="auto"/>
        <w:jc w:val="both"/>
        <w:rPr>
          <w:rFonts w:ascii="Times New Roman" w:hAnsi="Times New Roman" w:cs="Times New Roman"/>
        </w:rPr>
      </w:pPr>
    </w:p>
    <w:p w14:paraId="6D6904B2" w14:textId="77777777" w:rsidR="001E6DD6" w:rsidRPr="00CB0803" w:rsidRDefault="001E6DD6" w:rsidP="001E6DD6">
      <w:pPr>
        <w:spacing w:line="276" w:lineRule="auto"/>
        <w:jc w:val="both"/>
        <w:rPr>
          <w:rFonts w:ascii="Times New Roman" w:hAnsi="Times New Roman" w:cs="Times New Roman"/>
          <w:b/>
          <w:bCs/>
          <w:sz w:val="28"/>
          <w:szCs w:val="28"/>
        </w:rPr>
      </w:pPr>
    </w:p>
    <w:p w14:paraId="24B700BF" w14:textId="3B14162A" w:rsidR="00F63E42" w:rsidRPr="00F63E42" w:rsidRDefault="001E6DD6" w:rsidP="00F63E42">
      <w:pPr>
        <w:spacing w:line="276" w:lineRule="auto"/>
        <w:jc w:val="both"/>
        <w:rPr>
          <w:rFonts w:ascii="Times New Roman" w:hAnsi="Times New Roman" w:cs="Times New Roman"/>
          <w:b/>
          <w:bCs/>
          <w:sz w:val="28"/>
          <w:szCs w:val="28"/>
        </w:rPr>
      </w:pPr>
      <w:r w:rsidRPr="00CB0803">
        <w:rPr>
          <w:rFonts w:ascii="Times New Roman" w:hAnsi="Times New Roman" w:cs="Times New Roman"/>
          <w:b/>
          <w:bCs/>
          <w:sz w:val="28"/>
          <w:szCs w:val="28"/>
        </w:rPr>
        <w:t>5. Results and Discussion</w:t>
      </w:r>
    </w:p>
    <w:p w14:paraId="1BA45F27" w14:textId="77777777" w:rsidR="00F63E42" w:rsidRPr="00F63E42" w:rsidRDefault="00F63E42" w:rsidP="00F63E42">
      <w:pPr>
        <w:numPr>
          <w:ilvl w:val="0"/>
          <w:numId w:val="14"/>
        </w:numPr>
        <w:spacing w:line="276" w:lineRule="auto"/>
        <w:jc w:val="both"/>
        <w:rPr>
          <w:rFonts w:ascii="Times New Roman" w:hAnsi="Times New Roman" w:cs="Times New Roman"/>
        </w:rPr>
      </w:pPr>
      <w:r w:rsidRPr="00F63E42">
        <w:rPr>
          <w:rFonts w:ascii="Times New Roman" w:hAnsi="Times New Roman" w:cs="Times New Roman"/>
        </w:rPr>
        <w:t xml:space="preserve">Model achieved </w:t>
      </w:r>
      <w:r w:rsidRPr="00F63E42">
        <w:rPr>
          <w:rFonts w:ascii="Times New Roman" w:hAnsi="Times New Roman" w:cs="Times New Roman"/>
          <w:b/>
          <w:bCs/>
        </w:rPr>
        <w:t>90% testing accuracy</w:t>
      </w:r>
      <w:r w:rsidRPr="00F63E42">
        <w:rPr>
          <w:rFonts w:ascii="Times New Roman" w:hAnsi="Times New Roman" w:cs="Times New Roman"/>
        </w:rPr>
        <w:t xml:space="preserve"> </w:t>
      </w:r>
    </w:p>
    <w:p w14:paraId="0BE324C0" w14:textId="77777777" w:rsidR="00F63E42" w:rsidRPr="00F63E42" w:rsidRDefault="00F63E42" w:rsidP="00F63E42">
      <w:pPr>
        <w:numPr>
          <w:ilvl w:val="0"/>
          <w:numId w:val="14"/>
        </w:numPr>
        <w:spacing w:line="276" w:lineRule="auto"/>
        <w:jc w:val="both"/>
        <w:rPr>
          <w:rFonts w:ascii="Times New Roman" w:hAnsi="Times New Roman" w:cs="Times New Roman"/>
        </w:rPr>
      </w:pPr>
      <w:r w:rsidRPr="00F63E42">
        <w:rPr>
          <w:rFonts w:ascii="Times New Roman" w:hAnsi="Times New Roman" w:cs="Times New Roman"/>
        </w:rPr>
        <w:t xml:space="preserve">Sentiment distribution after processing: </w:t>
      </w:r>
    </w:p>
    <w:p w14:paraId="24059B77" w14:textId="77777777" w:rsidR="00F63E42" w:rsidRPr="00F63E42" w:rsidRDefault="00F63E42" w:rsidP="00F63E42">
      <w:pPr>
        <w:numPr>
          <w:ilvl w:val="1"/>
          <w:numId w:val="14"/>
        </w:numPr>
        <w:spacing w:line="276" w:lineRule="auto"/>
        <w:jc w:val="both"/>
        <w:rPr>
          <w:rFonts w:ascii="Times New Roman" w:hAnsi="Times New Roman" w:cs="Times New Roman"/>
        </w:rPr>
      </w:pPr>
      <w:r w:rsidRPr="00F63E42">
        <w:rPr>
          <w:rFonts w:ascii="Times New Roman" w:hAnsi="Times New Roman" w:cs="Times New Roman"/>
        </w:rPr>
        <w:t xml:space="preserve">Positive: 147 </w:t>
      </w:r>
    </w:p>
    <w:p w14:paraId="0629E32D" w14:textId="77777777" w:rsidR="00F63E42" w:rsidRPr="00F63E42" w:rsidRDefault="00F63E42" w:rsidP="00F63E42">
      <w:pPr>
        <w:numPr>
          <w:ilvl w:val="1"/>
          <w:numId w:val="14"/>
        </w:numPr>
        <w:spacing w:line="276" w:lineRule="auto"/>
        <w:jc w:val="both"/>
        <w:rPr>
          <w:rFonts w:ascii="Times New Roman" w:hAnsi="Times New Roman" w:cs="Times New Roman"/>
        </w:rPr>
      </w:pPr>
      <w:r w:rsidRPr="00F63E42">
        <w:rPr>
          <w:rFonts w:ascii="Times New Roman" w:hAnsi="Times New Roman" w:cs="Times New Roman"/>
        </w:rPr>
        <w:t xml:space="preserve">Neutral: 152 </w:t>
      </w:r>
    </w:p>
    <w:p w14:paraId="0FFCD8A4" w14:textId="77777777" w:rsidR="00F63E42" w:rsidRPr="00F63E42" w:rsidRDefault="00F63E42" w:rsidP="00F63E42">
      <w:pPr>
        <w:numPr>
          <w:ilvl w:val="1"/>
          <w:numId w:val="14"/>
        </w:numPr>
        <w:spacing w:line="276" w:lineRule="auto"/>
        <w:jc w:val="both"/>
        <w:rPr>
          <w:rFonts w:ascii="Times New Roman" w:hAnsi="Times New Roman" w:cs="Times New Roman"/>
        </w:rPr>
      </w:pPr>
      <w:r w:rsidRPr="00F63E42">
        <w:rPr>
          <w:rFonts w:ascii="Times New Roman" w:hAnsi="Times New Roman" w:cs="Times New Roman"/>
        </w:rPr>
        <w:t xml:space="preserve">Negative: 132 </w:t>
      </w:r>
    </w:p>
    <w:p w14:paraId="720FD441" w14:textId="77777777" w:rsidR="00F63E42" w:rsidRPr="00F63E42" w:rsidRDefault="00F63E42" w:rsidP="00F63E42">
      <w:pPr>
        <w:numPr>
          <w:ilvl w:val="0"/>
          <w:numId w:val="14"/>
        </w:numPr>
        <w:spacing w:line="276" w:lineRule="auto"/>
        <w:jc w:val="both"/>
        <w:rPr>
          <w:rFonts w:ascii="Times New Roman" w:hAnsi="Times New Roman" w:cs="Times New Roman"/>
        </w:rPr>
      </w:pPr>
      <w:r w:rsidRPr="00F63E42">
        <w:rPr>
          <w:rFonts w:ascii="Times New Roman" w:hAnsi="Times New Roman" w:cs="Times New Roman"/>
          <w:b/>
          <w:bCs/>
        </w:rPr>
        <w:t>Correlation Analysis</w:t>
      </w:r>
      <w:r w:rsidRPr="00F63E42">
        <w:rPr>
          <w:rFonts w:ascii="Times New Roman" w:hAnsi="Times New Roman" w:cs="Times New Roman"/>
        </w:rPr>
        <w:t xml:space="preserve"> </w:t>
      </w:r>
    </w:p>
    <w:p w14:paraId="644EC928" w14:textId="77777777" w:rsidR="00F63E42" w:rsidRPr="00F63E42" w:rsidRDefault="00F63E42" w:rsidP="00F63E42">
      <w:pPr>
        <w:numPr>
          <w:ilvl w:val="1"/>
          <w:numId w:val="14"/>
        </w:numPr>
        <w:spacing w:line="276" w:lineRule="auto"/>
        <w:jc w:val="both"/>
        <w:rPr>
          <w:rFonts w:ascii="Times New Roman" w:hAnsi="Times New Roman" w:cs="Times New Roman"/>
        </w:rPr>
      </w:pPr>
      <w:r w:rsidRPr="00F63E42">
        <w:rPr>
          <w:rFonts w:ascii="Times New Roman" w:hAnsi="Times New Roman" w:cs="Times New Roman"/>
        </w:rPr>
        <w:t xml:space="preserve">Moderate positive correlation (r = 0.42) </w:t>
      </w:r>
    </w:p>
    <w:p w14:paraId="3D87F400" w14:textId="77777777" w:rsidR="00F63E42" w:rsidRPr="00F63E42" w:rsidRDefault="00F63E42" w:rsidP="00F63E42">
      <w:pPr>
        <w:numPr>
          <w:ilvl w:val="1"/>
          <w:numId w:val="14"/>
        </w:numPr>
        <w:spacing w:line="276" w:lineRule="auto"/>
        <w:jc w:val="both"/>
        <w:rPr>
          <w:rFonts w:ascii="Times New Roman" w:hAnsi="Times New Roman" w:cs="Times New Roman"/>
        </w:rPr>
      </w:pPr>
      <w:r w:rsidRPr="00F63E42">
        <w:rPr>
          <w:rFonts w:ascii="Times New Roman" w:hAnsi="Times New Roman" w:cs="Times New Roman"/>
        </w:rPr>
        <w:t xml:space="preserve">Positive sentiment generally leads to higher ratings </w:t>
      </w:r>
    </w:p>
    <w:p w14:paraId="23A87021" w14:textId="77777777" w:rsidR="00F63E42" w:rsidRPr="00F63E42" w:rsidRDefault="00F63E42" w:rsidP="00F63E42">
      <w:pPr>
        <w:numPr>
          <w:ilvl w:val="0"/>
          <w:numId w:val="14"/>
        </w:numPr>
        <w:spacing w:line="276" w:lineRule="auto"/>
        <w:jc w:val="both"/>
        <w:rPr>
          <w:rFonts w:ascii="Times New Roman" w:hAnsi="Times New Roman" w:cs="Times New Roman"/>
        </w:rPr>
      </w:pPr>
      <w:r w:rsidRPr="00F63E42">
        <w:rPr>
          <w:rFonts w:ascii="Times New Roman" w:hAnsi="Times New Roman" w:cs="Times New Roman"/>
          <w:b/>
          <w:bCs/>
        </w:rPr>
        <w:t>Regression Analysis</w:t>
      </w:r>
      <w:r w:rsidRPr="00F63E42">
        <w:rPr>
          <w:rFonts w:ascii="Times New Roman" w:hAnsi="Times New Roman" w:cs="Times New Roman"/>
        </w:rPr>
        <w:t xml:space="preserve"> </w:t>
      </w:r>
    </w:p>
    <w:p w14:paraId="0FE26A72" w14:textId="77777777" w:rsidR="00F63E42" w:rsidRPr="00F63E42" w:rsidRDefault="00F63E42" w:rsidP="00F63E42">
      <w:pPr>
        <w:numPr>
          <w:ilvl w:val="1"/>
          <w:numId w:val="14"/>
        </w:numPr>
        <w:spacing w:line="276" w:lineRule="auto"/>
        <w:jc w:val="both"/>
        <w:rPr>
          <w:rFonts w:ascii="Times New Roman" w:hAnsi="Times New Roman" w:cs="Times New Roman"/>
        </w:rPr>
      </w:pPr>
      <w:r w:rsidRPr="00F63E42">
        <w:rPr>
          <w:rFonts w:ascii="Times New Roman" w:hAnsi="Times New Roman" w:cs="Times New Roman"/>
        </w:rPr>
        <w:t xml:space="preserve">Coefficient = 0.24 </w:t>
      </w:r>
    </w:p>
    <w:p w14:paraId="7C1A63B0" w14:textId="77777777" w:rsidR="00F63E42" w:rsidRPr="00F63E42" w:rsidRDefault="00F63E42" w:rsidP="00F63E42">
      <w:pPr>
        <w:numPr>
          <w:ilvl w:val="1"/>
          <w:numId w:val="14"/>
        </w:numPr>
        <w:spacing w:line="276" w:lineRule="auto"/>
        <w:jc w:val="both"/>
        <w:rPr>
          <w:rFonts w:ascii="Times New Roman" w:hAnsi="Times New Roman" w:cs="Times New Roman"/>
        </w:rPr>
      </w:pPr>
      <w:r w:rsidRPr="00F63E42">
        <w:rPr>
          <w:rFonts w:ascii="Times New Roman" w:hAnsi="Times New Roman" w:cs="Times New Roman"/>
        </w:rPr>
        <w:t>Sentiment has a positive but limited influence on ratings</w:t>
      </w:r>
    </w:p>
    <w:p w14:paraId="699C722B" w14:textId="77777777" w:rsidR="00CB0803" w:rsidRPr="00CB0803" w:rsidRDefault="00CB0803" w:rsidP="001E6DD6">
      <w:pPr>
        <w:spacing w:line="276" w:lineRule="auto"/>
        <w:jc w:val="both"/>
        <w:rPr>
          <w:rFonts w:ascii="Times New Roman" w:hAnsi="Times New Roman" w:cs="Times New Roman"/>
          <w:b/>
          <w:bCs/>
          <w:sz w:val="28"/>
          <w:szCs w:val="28"/>
        </w:rPr>
      </w:pPr>
    </w:p>
    <w:p w14:paraId="6AF07775" w14:textId="77777777" w:rsidR="00F63E42" w:rsidRDefault="00F63E42" w:rsidP="001E6DD6">
      <w:pPr>
        <w:spacing w:line="276" w:lineRule="auto"/>
        <w:jc w:val="both"/>
        <w:rPr>
          <w:rFonts w:ascii="Times New Roman" w:hAnsi="Times New Roman" w:cs="Times New Roman"/>
          <w:b/>
          <w:bCs/>
          <w:sz w:val="28"/>
          <w:szCs w:val="28"/>
        </w:rPr>
      </w:pPr>
    </w:p>
    <w:p w14:paraId="41F2ECB6" w14:textId="77777777" w:rsidR="00F63E42" w:rsidRDefault="00F63E42" w:rsidP="001E6DD6">
      <w:pPr>
        <w:spacing w:line="276" w:lineRule="auto"/>
        <w:jc w:val="both"/>
        <w:rPr>
          <w:rFonts w:ascii="Times New Roman" w:hAnsi="Times New Roman" w:cs="Times New Roman"/>
          <w:b/>
          <w:bCs/>
          <w:sz w:val="28"/>
          <w:szCs w:val="28"/>
        </w:rPr>
      </w:pPr>
    </w:p>
    <w:p w14:paraId="157660F8" w14:textId="2623AEBA" w:rsidR="001E6DD6" w:rsidRPr="00CB0803" w:rsidRDefault="001E6DD6" w:rsidP="001E6DD6">
      <w:pPr>
        <w:spacing w:line="276" w:lineRule="auto"/>
        <w:jc w:val="both"/>
        <w:rPr>
          <w:rFonts w:ascii="Times New Roman" w:hAnsi="Times New Roman" w:cs="Times New Roman"/>
          <w:b/>
          <w:bCs/>
          <w:sz w:val="28"/>
          <w:szCs w:val="28"/>
        </w:rPr>
      </w:pPr>
      <w:r w:rsidRPr="00CB0803">
        <w:rPr>
          <w:rFonts w:ascii="Times New Roman" w:hAnsi="Times New Roman" w:cs="Times New Roman"/>
          <w:b/>
          <w:bCs/>
          <w:sz w:val="28"/>
          <w:szCs w:val="28"/>
        </w:rPr>
        <w:lastRenderedPageBreak/>
        <w:t>6. Conclusion</w:t>
      </w:r>
    </w:p>
    <w:p w14:paraId="5040257E" w14:textId="77777777" w:rsidR="00F63E42" w:rsidRPr="00F63E42" w:rsidRDefault="00F63E42" w:rsidP="00F63E42">
      <w:pPr>
        <w:spacing w:line="276" w:lineRule="auto"/>
        <w:jc w:val="both"/>
        <w:rPr>
          <w:rFonts w:ascii="Times New Roman" w:hAnsi="Times New Roman" w:cs="Times New Roman"/>
        </w:rPr>
      </w:pPr>
      <w:r w:rsidRPr="00F63E42">
        <w:rPr>
          <w:rFonts w:ascii="Times New Roman" w:hAnsi="Times New Roman" w:cs="Times New Roman"/>
        </w:rPr>
        <w:t>The study demonstrates that sentiment analysis using NLP can significantly enhance the analysis of student feedback. The use of a transformer-based model like DistilRoBERTa provides high accuracy and reliable sentiment classification.</w:t>
      </w:r>
    </w:p>
    <w:p w14:paraId="47EB274B" w14:textId="77777777" w:rsidR="00F63E42" w:rsidRPr="00F63E42" w:rsidRDefault="00F63E42" w:rsidP="00F63E42">
      <w:pPr>
        <w:spacing w:line="276" w:lineRule="auto"/>
        <w:jc w:val="both"/>
        <w:rPr>
          <w:rFonts w:ascii="Times New Roman" w:hAnsi="Times New Roman" w:cs="Times New Roman"/>
        </w:rPr>
      </w:pPr>
      <w:r w:rsidRPr="00F63E42">
        <w:rPr>
          <w:rFonts w:ascii="Times New Roman" w:hAnsi="Times New Roman" w:cs="Times New Roman"/>
        </w:rPr>
        <w:t>However, the results show that while sentiment is related to student ratings, it is not the only factor affecting course evaluations. Therefore, sentiment analysis should be used alongside other evaluation methods for better decision-making.</w:t>
      </w:r>
    </w:p>
    <w:p w14:paraId="61F59A14" w14:textId="77777777" w:rsidR="001E6DD6" w:rsidRDefault="001E6DD6" w:rsidP="001E6DD6">
      <w:pPr>
        <w:spacing w:line="276" w:lineRule="auto"/>
        <w:jc w:val="both"/>
        <w:rPr>
          <w:rFonts w:ascii="Times New Roman" w:hAnsi="Times New Roman" w:cs="Times New Roman"/>
        </w:rPr>
      </w:pPr>
    </w:p>
    <w:p w14:paraId="5668E34D" w14:textId="77777777" w:rsidR="00CB0803" w:rsidRPr="00CB0803" w:rsidRDefault="00CB0803" w:rsidP="00CB0803">
      <w:pPr>
        <w:spacing w:line="276" w:lineRule="auto"/>
        <w:jc w:val="both"/>
        <w:rPr>
          <w:rFonts w:ascii="Times New Roman" w:hAnsi="Times New Roman" w:cs="Times New Roman"/>
          <w:b/>
          <w:bCs/>
          <w:sz w:val="28"/>
          <w:szCs w:val="28"/>
        </w:rPr>
      </w:pPr>
      <w:r w:rsidRPr="00CB0803">
        <w:rPr>
          <w:rFonts w:ascii="Times New Roman" w:hAnsi="Times New Roman" w:cs="Times New Roman"/>
          <w:b/>
          <w:bCs/>
          <w:sz w:val="28"/>
          <w:szCs w:val="28"/>
        </w:rPr>
        <w:t>7. References</w:t>
      </w:r>
    </w:p>
    <w:p w14:paraId="24C5A11F" w14:textId="77777777" w:rsidR="002B4641" w:rsidRPr="002B4641" w:rsidRDefault="002B4641" w:rsidP="002B4641">
      <w:pPr>
        <w:spacing w:line="276" w:lineRule="auto"/>
        <w:rPr>
          <w:rFonts w:ascii="Times New Roman" w:hAnsi="Times New Roman" w:cs="Times New Roman"/>
        </w:rPr>
      </w:pPr>
      <w:r w:rsidRPr="002B4641">
        <w:rPr>
          <w:rFonts w:ascii="Times New Roman" w:hAnsi="Times New Roman" w:cs="Times New Roman"/>
        </w:rPr>
        <w:t>Badhan, S. J., Samsami, R., &amp; Nossoni, G.</w:t>
      </w:r>
      <w:r w:rsidRPr="002B4641">
        <w:rPr>
          <w:rFonts w:ascii="Times New Roman" w:hAnsi="Times New Roman" w:cs="Times New Roman"/>
        </w:rPr>
        <w:br/>
      </w:r>
      <w:r w:rsidRPr="002B4641">
        <w:rPr>
          <w:rFonts w:ascii="Times New Roman" w:hAnsi="Times New Roman" w:cs="Times New Roman"/>
          <w:b/>
          <w:bCs/>
        </w:rPr>
        <w:t>“Student Feedback Analysis Using Natural Language Processing (NLP) and Sentiment Analysis”</w:t>
      </w:r>
      <w:r w:rsidRPr="002B4641">
        <w:rPr>
          <w:rFonts w:ascii="Times New Roman" w:hAnsi="Times New Roman" w:cs="Times New Roman"/>
        </w:rPr>
        <w:t>,</w:t>
      </w:r>
      <w:r w:rsidRPr="002B4641">
        <w:rPr>
          <w:rFonts w:ascii="Times New Roman" w:hAnsi="Times New Roman" w:cs="Times New Roman"/>
        </w:rPr>
        <w:br/>
        <w:t xml:space="preserve">American Society for Engineering Education, 2025. </w:t>
      </w:r>
    </w:p>
    <w:p w14:paraId="0F551727" w14:textId="46938798" w:rsidR="00F225E7" w:rsidRPr="00F225E7" w:rsidRDefault="00F225E7" w:rsidP="00F225E7">
      <w:pPr>
        <w:spacing w:line="276" w:lineRule="auto"/>
        <w:rPr>
          <w:rFonts w:ascii="Times New Roman" w:hAnsi="Times New Roman" w:cs="Times New Roman"/>
        </w:rPr>
      </w:pPr>
      <w:r w:rsidRPr="00F225E7">
        <w:rPr>
          <w:rFonts w:ascii="Times New Roman" w:hAnsi="Times New Roman" w:cs="Times New Roman"/>
        </w:rPr>
        <w:t>.</w:t>
      </w:r>
    </w:p>
    <w:p w14:paraId="7F623A75" w14:textId="77777777" w:rsidR="00CB0803" w:rsidRPr="00CB0803" w:rsidRDefault="00CB0803" w:rsidP="001E6DD6">
      <w:pPr>
        <w:spacing w:line="276" w:lineRule="auto"/>
        <w:jc w:val="both"/>
        <w:rPr>
          <w:rFonts w:ascii="Times New Roman" w:hAnsi="Times New Roman" w:cs="Times New Roman"/>
        </w:rPr>
      </w:pPr>
    </w:p>
    <w:sectPr w:rsidR="00CB0803" w:rsidRPr="00CB08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6DC5"/>
    <w:multiLevelType w:val="multilevel"/>
    <w:tmpl w:val="D0B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05279"/>
    <w:multiLevelType w:val="multilevel"/>
    <w:tmpl w:val="7E42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6224F"/>
    <w:multiLevelType w:val="multilevel"/>
    <w:tmpl w:val="ADF64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D1B6A"/>
    <w:multiLevelType w:val="multilevel"/>
    <w:tmpl w:val="D760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A4DE9"/>
    <w:multiLevelType w:val="multilevel"/>
    <w:tmpl w:val="5682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618BD"/>
    <w:multiLevelType w:val="multilevel"/>
    <w:tmpl w:val="7B10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70C82"/>
    <w:multiLevelType w:val="multilevel"/>
    <w:tmpl w:val="1432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909CC"/>
    <w:multiLevelType w:val="multilevel"/>
    <w:tmpl w:val="17F2E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57123"/>
    <w:multiLevelType w:val="multilevel"/>
    <w:tmpl w:val="5080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47E29"/>
    <w:multiLevelType w:val="multilevel"/>
    <w:tmpl w:val="5BF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8205D"/>
    <w:multiLevelType w:val="multilevel"/>
    <w:tmpl w:val="9F3A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D390B"/>
    <w:multiLevelType w:val="multilevel"/>
    <w:tmpl w:val="1E66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E460E"/>
    <w:multiLevelType w:val="multilevel"/>
    <w:tmpl w:val="96F49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11FAC"/>
    <w:multiLevelType w:val="multilevel"/>
    <w:tmpl w:val="A850B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31587">
    <w:abstractNumId w:val="6"/>
  </w:num>
  <w:num w:numId="2" w16cid:durableId="1312636179">
    <w:abstractNumId w:val="0"/>
  </w:num>
  <w:num w:numId="3" w16cid:durableId="112288553">
    <w:abstractNumId w:val="1"/>
  </w:num>
  <w:num w:numId="4" w16cid:durableId="776410502">
    <w:abstractNumId w:val="9"/>
  </w:num>
  <w:num w:numId="5" w16cid:durableId="653410349">
    <w:abstractNumId w:val="11"/>
  </w:num>
  <w:num w:numId="6" w16cid:durableId="271985714">
    <w:abstractNumId w:val="7"/>
  </w:num>
  <w:num w:numId="7" w16cid:durableId="479883305">
    <w:abstractNumId w:val="8"/>
  </w:num>
  <w:num w:numId="8" w16cid:durableId="2062900335">
    <w:abstractNumId w:val="4"/>
  </w:num>
  <w:num w:numId="9" w16cid:durableId="1836220045">
    <w:abstractNumId w:val="3"/>
  </w:num>
  <w:num w:numId="10" w16cid:durableId="780537708">
    <w:abstractNumId w:val="5"/>
  </w:num>
  <w:num w:numId="11" w16cid:durableId="560991899">
    <w:abstractNumId w:val="12"/>
  </w:num>
  <w:num w:numId="12" w16cid:durableId="1330522287">
    <w:abstractNumId w:val="10"/>
  </w:num>
  <w:num w:numId="13" w16cid:durableId="1029264013">
    <w:abstractNumId w:val="2"/>
  </w:num>
  <w:num w:numId="14" w16cid:durableId="687759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DD6"/>
    <w:rsid w:val="000E3C2C"/>
    <w:rsid w:val="001E6DD6"/>
    <w:rsid w:val="002A1141"/>
    <w:rsid w:val="002B4641"/>
    <w:rsid w:val="004C4840"/>
    <w:rsid w:val="00703087"/>
    <w:rsid w:val="007609ED"/>
    <w:rsid w:val="007D7336"/>
    <w:rsid w:val="008C6FB5"/>
    <w:rsid w:val="009F2057"/>
    <w:rsid w:val="00A10B51"/>
    <w:rsid w:val="00A82675"/>
    <w:rsid w:val="00B02D86"/>
    <w:rsid w:val="00BA271C"/>
    <w:rsid w:val="00BC63C3"/>
    <w:rsid w:val="00CB0803"/>
    <w:rsid w:val="00DD6A52"/>
    <w:rsid w:val="00E70D99"/>
    <w:rsid w:val="00F225E7"/>
    <w:rsid w:val="00F63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4EC29"/>
  <w15:chartTrackingRefBased/>
  <w15:docId w15:val="{8A085D09-07A5-42C9-966E-67AF9E8D5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DD6"/>
    <w:rPr>
      <w:rFonts w:eastAsiaTheme="majorEastAsia" w:cstheme="majorBidi"/>
      <w:color w:val="272727" w:themeColor="text1" w:themeTint="D8"/>
    </w:rPr>
  </w:style>
  <w:style w:type="paragraph" w:styleId="Title">
    <w:name w:val="Title"/>
    <w:basedOn w:val="Normal"/>
    <w:next w:val="Normal"/>
    <w:link w:val="TitleChar"/>
    <w:uiPriority w:val="10"/>
    <w:qFormat/>
    <w:rsid w:val="001E6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DD6"/>
    <w:pPr>
      <w:spacing w:before="160"/>
      <w:jc w:val="center"/>
    </w:pPr>
    <w:rPr>
      <w:i/>
      <w:iCs/>
      <w:color w:val="404040" w:themeColor="text1" w:themeTint="BF"/>
    </w:rPr>
  </w:style>
  <w:style w:type="character" w:customStyle="1" w:styleId="QuoteChar">
    <w:name w:val="Quote Char"/>
    <w:basedOn w:val="DefaultParagraphFont"/>
    <w:link w:val="Quote"/>
    <w:uiPriority w:val="29"/>
    <w:rsid w:val="001E6DD6"/>
    <w:rPr>
      <w:i/>
      <w:iCs/>
      <w:color w:val="404040" w:themeColor="text1" w:themeTint="BF"/>
    </w:rPr>
  </w:style>
  <w:style w:type="paragraph" w:styleId="ListParagraph">
    <w:name w:val="List Paragraph"/>
    <w:basedOn w:val="Normal"/>
    <w:uiPriority w:val="34"/>
    <w:qFormat/>
    <w:rsid w:val="001E6DD6"/>
    <w:pPr>
      <w:ind w:left="720"/>
      <w:contextualSpacing/>
    </w:pPr>
  </w:style>
  <w:style w:type="character" w:styleId="IntenseEmphasis">
    <w:name w:val="Intense Emphasis"/>
    <w:basedOn w:val="DefaultParagraphFont"/>
    <w:uiPriority w:val="21"/>
    <w:qFormat/>
    <w:rsid w:val="001E6DD6"/>
    <w:rPr>
      <w:i/>
      <w:iCs/>
      <w:color w:val="0F4761" w:themeColor="accent1" w:themeShade="BF"/>
    </w:rPr>
  </w:style>
  <w:style w:type="paragraph" w:styleId="IntenseQuote">
    <w:name w:val="Intense Quote"/>
    <w:basedOn w:val="Normal"/>
    <w:next w:val="Normal"/>
    <w:link w:val="IntenseQuoteChar"/>
    <w:uiPriority w:val="30"/>
    <w:qFormat/>
    <w:rsid w:val="001E6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DD6"/>
    <w:rPr>
      <w:i/>
      <w:iCs/>
      <w:color w:val="0F4761" w:themeColor="accent1" w:themeShade="BF"/>
    </w:rPr>
  </w:style>
  <w:style w:type="character" w:styleId="IntenseReference">
    <w:name w:val="Intense Reference"/>
    <w:basedOn w:val="DefaultParagraphFont"/>
    <w:uiPriority w:val="32"/>
    <w:qFormat/>
    <w:rsid w:val="001E6DD6"/>
    <w:rPr>
      <w:b/>
      <w:bCs/>
      <w:smallCaps/>
      <w:color w:val="0F4761" w:themeColor="accent1" w:themeShade="BF"/>
      <w:spacing w:val="5"/>
    </w:rPr>
  </w:style>
  <w:style w:type="paragraph" w:styleId="NormalWeb">
    <w:name w:val="Normal (Web)"/>
    <w:basedOn w:val="Normal"/>
    <w:uiPriority w:val="99"/>
    <w:semiHidden/>
    <w:unhideWhenUsed/>
    <w:rsid w:val="008C6FB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mandira gowda</dc:creator>
  <cp:keywords/>
  <dc:description/>
  <cp:lastModifiedBy>Disha Prakash</cp:lastModifiedBy>
  <cp:revision>15</cp:revision>
  <dcterms:created xsi:type="dcterms:W3CDTF">2026-04-28T12:55:00Z</dcterms:created>
  <dcterms:modified xsi:type="dcterms:W3CDTF">2026-04-28T15:34:00Z</dcterms:modified>
</cp:coreProperties>
</file>