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538D" w14:textId="1C4BFF4E" w:rsidR="006C421A" w:rsidRDefault="003A2968">
      <w:r>
        <w:t>Workflow: Flow -&gt; Clone -&gt; Edit (Add + Commit + Push) -&gt; Pull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320"/>
        <w:gridCol w:w="2605"/>
      </w:tblGrid>
      <w:tr w:rsidR="006C421A" w14:paraId="1D0FBB1E" w14:textId="77777777" w:rsidTr="00C11637">
        <w:tc>
          <w:tcPr>
            <w:tcW w:w="2425" w:type="dxa"/>
          </w:tcPr>
          <w:p w14:paraId="1A11AF0D" w14:textId="0C0700FD" w:rsidR="006C421A" w:rsidRDefault="006C421A" w:rsidP="00040C55">
            <w:pPr>
              <w:jc w:val="center"/>
            </w:pPr>
            <w:r>
              <w:t>Command</w:t>
            </w:r>
          </w:p>
        </w:tc>
        <w:tc>
          <w:tcPr>
            <w:tcW w:w="4320" w:type="dxa"/>
          </w:tcPr>
          <w:p w14:paraId="33754AE2" w14:textId="6A4CF500" w:rsidR="006C421A" w:rsidRDefault="006C421A" w:rsidP="00040C55">
            <w:pPr>
              <w:jc w:val="center"/>
            </w:pPr>
            <w:r>
              <w:t>Description</w:t>
            </w:r>
          </w:p>
        </w:tc>
        <w:tc>
          <w:tcPr>
            <w:tcW w:w="2605" w:type="dxa"/>
          </w:tcPr>
          <w:p w14:paraId="35C68CAE" w14:textId="0F9649F1" w:rsidR="006C421A" w:rsidRDefault="006C421A" w:rsidP="00040C55">
            <w:pPr>
              <w:jc w:val="center"/>
            </w:pPr>
            <w:r>
              <w:t>Options</w:t>
            </w:r>
          </w:p>
        </w:tc>
      </w:tr>
      <w:tr w:rsidR="00695D68" w14:paraId="60F98578" w14:textId="77777777" w:rsidTr="003A2968">
        <w:tc>
          <w:tcPr>
            <w:tcW w:w="2425" w:type="dxa"/>
            <w:shd w:val="clear" w:color="auto" w:fill="D9E2F3" w:themeFill="accent1" w:themeFillTint="33"/>
          </w:tcPr>
          <w:p w14:paraId="7260F6D3" w14:textId="4C95E060" w:rsidR="00695D68" w:rsidRDefault="00695D68">
            <w:r>
              <w:t>config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0CE9F36B" w14:textId="4114AAB9" w:rsidR="00695D68" w:rsidRDefault="00695D68">
            <w:r>
              <w:t>Configure user info in local repo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14:paraId="304429A8" w14:textId="611A1BE1" w:rsidR="00695D68" w:rsidRDefault="00695D68">
            <w:r>
              <w:t>--list = show user info</w:t>
            </w:r>
          </w:p>
          <w:p w14:paraId="062BFF9B" w14:textId="355C4808" w:rsidR="00695D68" w:rsidRDefault="00695D68">
            <w:r>
              <w:t>--global = save globally</w:t>
            </w:r>
          </w:p>
        </w:tc>
      </w:tr>
      <w:tr w:rsidR="00695D68" w14:paraId="30552833" w14:textId="77777777" w:rsidTr="003A2968">
        <w:tc>
          <w:tcPr>
            <w:tcW w:w="2425" w:type="dxa"/>
            <w:shd w:val="clear" w:color="auto" w:fill="E7E6E6" w:themeFill="background2"/>
          </w:tcPr>
          <w:p w14:paraId="29A6EFD1" w14:textId="7E32B486" w:rsidR="00695D68" w:rsidRDefault="00695D68">
            <w:proofErr w:type="spellStart"/>
            <w:r>
              <w:t>init</w:t>
            </w:r>
            <w:proofErr w:type="spellEnd"/>
          </w:p>
        </w:tc>
        <w:tc>
          <w:tcPr>
            <w:tcW w:w="4320" w:type="dxa"/>
            <w:shd w:val="clear" w:color="auto" w:fill="E7E6E6" w:themeFill="background2"/>
          </w:tcPr>
          <w:p w14:paraId="044AF9AC" w14:textId="383BF3B6" w:rsidR="00695D68" w:rsidRDefault="00695D68">
            <w:r>
              <w:t xml:space="preserve">Turn existing directory into </w:t>
            </w: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  <w:tc>
          <w:tcPr>
            <w:tcW w:w="2605" w:type="dxa"/>
            <w:shd w:val="clear" w:color="auto" w:fill="E7E6E6" w:themeFill="background2"/>
          </w:tcPr>
          <w:p w14:paraId="4B58FFAB" w14:textId="77777777" w:rsidR="00695D68" w:rsidRDefault="00695D68"/>
        </w:tc>
      </w:tr>
      <w:tr w:rsidR="006C421A" w14:paraId="33948DDF" w14:textId="77777777" w:rsidTr="003A2968">
        <w:tc>
          <w:tcPr>
            <w:tcW w:w="2425" w:type="dxa"/>
            <w:shd w:val="clear" w:color="auto" w:fill="E7E6E6" w:themeFill="background2"/>
          </w:tcPr>
          <w:p w14:paraId="78542631" w14:textId="4211AE44" w:rsidR="006C421A" w:rsidRDefault="00040C55">
            <w:r>
              <w:t>c</w:t>
            </w:r>
            <w:r w:rsidR="006C421A">
              <w:t>lone</w:t>
            </w:r>
            <w:r>
              <w:t xml:space="preserve"> [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  <w:tc>
          <w:tcPr>
            <w:tcW w:w="4320" w:type="dxa"/>
            <w:shd w:val="clear" w:color="auto" w:fill="E7E6E6" w:themeFill="background2"/>
          </w:tcPr>
          <w:p w14:paraId="4F4A0AF4" w14:textId="3BA3AE51" w:rsidR="006C421A" w:rsidRDefault="00040C55">
            <w:r>
              <w:t xml:space="preserve">Create a copy of </w:t>
            </w:r>
            <w:r w:rsidR="006C421A">
              <w:t xml:space="preserve">repo </w:t>
            </w:r>
            <w:r>
              <w:t>locally</w:t>
            </w:r>
          </w:p>
        </w:tc>
        <w:tc>
          <w:tcPr>
            <w:tcW w:w="2605" w:type="dxa"/>
            <w:shd w:val="clear" w:color="auto" w:fill="E7E6E6" w:themeFill="background2"/>
          </w:tcPr>
          <w:p w14:paraId="669314DF" w14:textId="2538505B" w:rsidR="00695D68" w:rsidRDefault="00695D68"/>
        </w:tc>
      </w:tr>
      <w:tr w:rsidR="00040C55" w14:paraId="6E65BA0E" w14:textId="77777777" w:rsidTr="003A2968">
        <w:tc>
          <w:tcPr>
            <w:tcW w:w="2425" w:type="dxa"/>
            <w:shd w:val="clear" w:color="auto" w:fill="D9E2F3" w:themeFill="accent1" w:themeFillTint="33"/>
          </w:tcPr>
          <w:p w14:paraId="56B3667D" w14:textId="6542AD12" w:rsidR="00040C55" w:rsidRDefault="00040C55" w:rsidP="00040C55">
            <w:r>
              <w:t>status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B6FB7DB" w14:textId="49F66C92" w:rsidR="00040C55" w:rsidRDefault="00040C55" w:rsidP="00040C55">
            <w:r>
              <w:t>Shows working tree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14:paraId="47ED1C5B" w14:textId="77777777" w:rsidR="00040C55" w:rsidRDefault="00040C55" w:rsidP="00040C55"/>
        </w:tc>
      </w:tr>
      <w:tr w:rsidR="00040C55" w14:paraId="18259968" w14:textId="77777777" w:rsidTr="003A2968">
        <w:tc>
          <w:tcPr>
            <w:tcW w:w="2425" w:type="dxa"/>
            <w:shd w:val="clear" w:color="auto" w:fill="D9E2F3" w:themeFill="accent1" w:themeFillTint="33"/>
          </w:tcPr>
          <w:p w14:paraId="0D6AFD03" w14:textId="77777777" w:rsidR="00040C55" w:rsidRDefault="00040C55" w:rsidP="00040C55">
            <w:r>
              <w:t>branch</w:t>
            </w:r>
          </w:p>
          <w:p w14:paraId="684BC056" w14:textId="0459DACC" w:rsidR="00040C55" w:rsidRDefault="00040C55" w:rsidP="00040C55">
            <w:r>
              <w:t>&lt;branch&gt;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68B4300" w14:textId="65A00F56" w:rsidR="00040C55" w:rsidRDefault="00040C55" w:rsidP="00040C55">
            <w:r>
              <w:t xml:space="preserve">Show </w:t>
            </w:r>
            <w:proofErr w:type="gramStart"/>
            <w:r>
              <w:t>branches</w:t>
            </w:r>
            <w:proofErr w:type="gramEnd"/>
          </w:p>
          <w:p w14:paraId="3D1E919D" w14:textId="267EB2DA" w:rsidR="00040C55" w:rsidRDefault="00040C55" w:rsidP="00040C55">
            <w:r>
              <w:t>Create new branch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14:paraId="58C4FCDD" w14:textId="2F353568" w:rsidR="00040C55" w:rsidRDefault="00040C55" w:rsidP="00040C55">
            <w:r>
              <w:t>-d = delete branch</w:t>
            </w:r>
          </w:p>
        </w:tc>
      </w:tr>
      <w:tr w:rsidR="00040C55" w14:paraId="541A30B9" w14:textId="77777777" w:rsidTr="003A2968">
        <w:tc>
          <w:tcPr>
            <w:tcW w:w="2425" w:type="dxa"/>
            <w:shd w:val="clear" w:color="auto" w:fill="D9E2F3" w:themeFill="accent1" w:themeFillTint="33"/>
          </w:tcPr>
          <w:p w14:paraId="6013069E" w14:textId="37908C7D" w:rsidR="00040C55" w:rsidRDefault="00040C55" w:rsidP="00040C55">
            <w:r>
              <w:t>switch [branch]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54F1B802" w14:textId="180C06AA" w:rsidR="00040C55" w:rsidRDefault="00040C55" w:rsidP="00040C55">
            <w:r>
              <w:t>Switches to a branch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14:paraId="582D120C" w14:textId="37FEA8C3" w:rsidR="00040C55" w:rsidRDefault="00040C55" w:rsidP="00040C55">
            <w:r>
              <w:t>-c|-C = creates &lt;branch&gt;</w:t>
            </w:r>
          </w:p>
        </w:tc>
      </w:tr>
      <w:tr w:rsidR="00040C55" w14:paraId="161F7753" w14:textId="77777777" w:rsidTr="003A2968">
        <w:tc>
          <w:tcPr>
            <w:tcW w:w="2425" w:type="dxa"/>
            <w:shd w:val="clear" w:color="auto" w:fill="D9E2F3" w:themeFill="accent1" w:themeFillTint="33"/>
          </w:tcPr>
          <w:p w14:paraId="79FE1D62" w14:textId="3E9D09E1" w:rsidR="00040C55" w:rsidRDefault="00040C55" w:rsidP="00040C55">
            <w:r>
              <w:t>checkout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4BA23AD" w14:textId="65EAB20C" w:rsidR="00040C55" w:rsidRDefault="00040C55" w:rsidP="00040C55">
            <w:r>
              <w:t>Switches to branch and updates CWD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14:paraId="13F76D0E" w14:textId="77777777" w:rsidR="00040C55" w:rsidRDefault="00040C55" w:rsidP="00040C55"/>
        </w:tc>
      </w:tr>
      <w:tr w:rsidR="003A2968" w14:paraId="1D448C22" w14:textId="77777777" w:rsidTr="003A2968">
        <w:tc>
          <w:tcPr>
            <w:tcW w:w="2425" w:type="dxa"/>
            <w:shd w:val="clear" w:color="auto" w:fill="E7E6E6" w:themeFill="background2"/>
          </w:tcPr>
          <w:p w14:paraId="5A97682C" w14:textId="321B4155" w:rsidR="003A2968" w:rsidRDefault="003A2968" w:rsidP="003A2968">
            <w:r>
              <w:t>add</w:t>
            </w:r>
          </w:p>
        </w:tc>
        <w:tc>
          <w:tcPr>
            <w:tcW w:w="4320" w:type="dxa"/>
            <w:shd w:val="clear" w:color="auto" w:fill="E7E6E6" w:themeFill="background2"/>
          </w:tcPr>
          <w:p w14:paraId="7D843E51" w14:textId="5AA61D8A" w:rsidR="003A2968" w:rsidRDefault="003A2968" w:rsidP="003A2968">
            <w:r>
              <w:t>Stage changes</w:t>
            </w:r>
          </w:p>
        </w:tc>
        <w:tc>
          <w:tcPr>
            <w:tcW w:w="2605" w:type="dxa"/>
            <w:shd w:val="clear" w:color="auto" w:fill="E7E6E6" w:themeFill="background2"/>
          </w:tcPr>
          <w:p w14:paraId="55579D90" w14:textId="77777777" w:rsidR="003A2968" w:rsidRDefault="003A2968" w:rsidP="003A2968"/>
        </w:tc>
      </w:tr>
      <w:tr w:rsidR="003A2968" w14:paraId="50EADB3B" w14:textId="77777777" w:rsidTr="003A2968">
        <w:tc>
          <w:tcPr>
            <w:tcW w:w="2425" w:type="dxa"/>
            <w:shd w:val="clear" w:color="auto" w:fill="E7E6E6" w:themeFill="background2"/>
          </w:tcPr>
          <w:p w14:paraId="27A3E3CD" w14:textId="31C811CC" w:rsidR="003A2968" w:rsidRDefault="003A2968" w:rsidP="003A2968">
            <w:r>
              <w:t>commit</w:t>
            </w:r>
          </w:p>
        </w:tc>
        <w:tc>
          <w:tcPr>
            <w:tcW w:w="4320" w:type="dxa"/>
            <w:shd w:val="clear" w:color="auto" w:fill="E7E6E6" w:themeFill="background2"/>
          </w:tcPr>
          <w:p w14:paraId="556708F0" w14:textId="635F90B4" w:rsidR="003A2968" w:rsidRDefault="003A2968" w:rsidP="003A2968">
            <w:r>
              <w:t>Commit changes to branch</w:t>
            </w:r>
          </w:p>
        </w:tc>
        <w:tc>
          <w:tcPr>
            <w:tcW w:w="2605" w:type="dxa"/>
            <w:shd w:val="clear" w:color="auto" w:fill="E7E6E6" w:themeFill="background2"/>
          </w:tcPr>
          <w:p w14:paraId="6CCEB461" w14:textId="643F422C" w:rsidR="003A2968" w:rsidRDefault="003A2968" w:rsidP="003A2968">
            <w:r>
              <w:t>-m “” = included message</w:t>
            </w:r>
          </w:p>
        </w:tc>
      </w:tr>
      <w:tr w:rsidR="003A2968" w14:paraId="0701729D" w14:textId="77777777" w:rsidTr="003A2968">
        <w:tc>
          <w:tcPr>
            <w:tcW w:w="2425" w:type="dxa"/>
            <w:shd w:val="clear" w:color="auto" w:fill="E7E6E6" w:themeFill="background2"/>
          </w:tcPr>
          <w:p w14:paraId="6ED1B79D" w14:textId="5257F751" w:rsidR="003A2968" w:rsidRDefault="003A2968" w:rsidP="003A2968">
            <w:r>
              <w:t>reset</w:t>
            </w:r>
            <w:r w:rsidR="00440CF5">
              <w:t xml:space="preserve"> [commit]</w:t>
            </w:r>
          </w:p>
        </w:tc>
        <w:tc>
          <w:tcPr>
            <w:tcW w:w="4320" w:type="dxa"/>
            <w:shd w:val="clear" w:color="auto" w:fill="E7E6E6" w:themeFill="background2"/>
          </w:tcPr>
          <w:p w14:paraId="7E7E01B6" w14:textId="2AB3B633" w:rsidR="003A2968" w:rsidRDefault="00440CF5" w:rsidP="003A2968">
            <w:r>
              <w:t>Undoes all commits after commit, preserving changes locally</w:t>
            </w:r>
          </w:p>
        </w:tc>
        <w:tc>
          <w:tcPr>
            <w:tcW w:w="2605" w:type="dxa"/>
            <w:shd w:val="clear" w:color="auto" w:fill="E7E6E6" w:themeFill="background2"/>
          </w:tcPr>
          <w:p w14:paraId="431490BD" w14:textId="71A38F0C" w:rsidR="003A2968" w:rsidRDefault="00440CF5" w:rsidP="003A2968">
            <w:r>
              <w:t>--hard = reverts to commit</w:t>
            </w:r>
          </w:p>
        </w:tc>
      </w:tr>
      <w:tr w:rsidR="003A2968" w14:paraId="450C466D" w14:textId="77777777" w:rsidTr="003A2968">
        <w:tc>
          <w:tcPr>
            <w:tcW w:w="2425" w:type="dxa"/>
            <w:shd w:val="clear" w:color="auto" w:fill="E7E6E6" w:themeFill="background2"/>
          </w:tcPr>
          <w:p w14:paraId="55A0CDA2" w14:textId="00079A0C" w:rsidR="003A2968" w:rsidRDefault="003A2968" w:rsidP="003A2968">
            <w:r>
              <w:t>push</w:t>
            </w:r>
          </w:p>
        </w:tc>
        <w:tc>
          <w:tcPr>
            <w:tcW w:w="4320" w:type="dxa"/>
            <w:shd w:val="clear" w:color="auto" w:fill="E7E6E6" w:themeFill="background2"/>
          </w:tcPr>
          <w:p w14:paraId="14FD9AAB" w14:textId="3EAD677F" w:rsidR="003A2968" w:rsidRDefault="003A2968" w:rsidP="003A2968">
            <w:r>
              <w:t>Update repository in GitHub</w:t>
            </w:r>
          </w:p>
        </w:tc>
        <w:tc>
          <w:tcPr>
            <w:tcW w:w="2605" w:type="dxa"/>
            <w:shd w:val="clear" w:color="auto" w:fill="E7E6E6" w:themeFill="background2"/>
          </w:tcPr>
          <w:p w14:paraId="60234B4A" w14:textId="5FE6734E" w:rsidR="003A2968" w:rsidRDefault="003A2968" w:rsidP="003A2968"/>
        </w:tc>
      </w:tr>
      <w:tr w:rsidR="003A2968" w14:paraId="01AE6D79" w14:textId="77777777" w:rsidTr="003A2968">
        <w:tc>
          <w:tcPr>
            <w:tcW w:w="2425" w:type="dxa"/>
            <w:shd w:val="clear" w:color="auto" w:fill="E7E6E6" w:themeFill="background2"/>
          </w:tcPr>
          <w:p w14:paraId="12A0CADF" w14:textId="1D684244" w:rsidR="003A2968" w:rsidRDefault="003A2968" w:rsidP="003A2968">
            <w:r>
              <w:t>pull</w:t>
            </w:r>
          </w:p>
        </w:tc>
        <w:tc>
          <w:tcPr>
            <w:tcW w:w="4320" w:type="dxa"/>
            <w:shd w:val="clear" w:color="auto" w:fill="E7E6E6" w:themeFill="background2"/>
          </w:tcPr>
          <w:p w14:paraId="43C2E49F" w14:textId="77777777" w:rsidR="003A2968" w:rsidRDefault="003A2968" w:rsidP="003A2968">
            <w:r>
              <w:t xml:space="preserve">Update local branch with new </w:t>
            </w:r>
            <w:proofErr w:type="gramStart"/>
            <w:r>
              <w:t>commits</w:t>
            </w:r>
            <w:proofErr w:type="gramEnd"/>
          </w:p>
          <w:p w14:paraId="3D93982A" w14:textId="26C99143" w:rsidR="003A2968" w:rsidRDefault="003A2968" w:rsidP="003A2968">
            <w:r>
              <w:t xml:space="preserve"> *</w:t>
            </w:r>
            <w:proofErr w:type="gramStart"/>
            <w:r>
              <w:t>combines</w:t>
            </w:r>
            <w:proofErr w:type="gramEnd"/>
            <w:r>
              <w:t xml:space="preserve"> fetch and merge</w:t>
            </w:r>
          </w:p>
        </w:tc>
        <w:tc>
          <w:tcPr>
            <w:tcW w:w="2605" w:type="dxa"/>
            <w:shd w:val="clear" w:color="auto" w:fill="E7E6E6" w:themeFill="background2"/>
          </w:tcPr>
          <w:p w14:paraId="62416437" w14:textId="77777777" w:rsidR="003A2968" w:rsidRDefault="003A2968" w:rsidP="003A2968"/>
        </w:tc>
      </w:tr>
      <w:tr w:rsidR="003A2968" w14:paraId="029F1B7C" w14:textId="77777777" w:rsidTr="003A2968">
        <w:tc>
          <w:tcPr>
            <w:tcW w:w="2425" w:type="dxa"/>
            <w:shd w:val="clear" w:color="auto" w:fill="E7E6E6" w:themeFill="background2"/>
          </w:tcPr>
          <w:p w14:paraId="1DD68797" w14:textId="77777777" w:rsidR="003A2968" w:rsidRDefault="003A2968" w:rsidP="003A2968">
            <w:r>
              <w:t xml:space="preserve">merge </w:t>
            </w:r>
          </w:p>
          <w:p w14:paraId="4A1C73F0" w14:textId="77777777" w:rsidR="003A2968" w:rsidRDefault="003A2968" w:rsidP="003A2968"/>
          <w:p w14:paraId="5058015B" w14:textId="40988DFD" w:rsidR="003A2968" w:rsidRDefault="003A2968" w:rsidP="003A2968">
            <w:r>
              <w:t>[branch]</w:t>
            </w:r>
          </w:p>
        </w:tc>
        <w:tc>
          <w:tcPr>
            <w:tcW w:w="4320" w:type="dxa"/>
            <w:shd w:val="clear" w:color="auto" w:fill="E7E6E6" w:themeFill="background2"/>
          </w:tcPr>
          <w:p w14:paraId="378BE78C" w14:textId="77777777" w:rsidR="003A2968" w:rsidRDefault="003A2968" w:rsidP="003A2968">
            <w:r>
              <w:t>Combines remote tracking branch to current local branch</w:t>
            </w:r>
          </w:p>
          <w:p w14:paraId="0D3EA806" w14:textId="77777777" w:rsidR="003A2968" w:rsidRDefault="003A2968" w:rsidP="003A2968">
            <w:r>
              <w:t xml:space="preserve">Combines branch history to current </w:t>
            </w:r>
            <w:proofErr w:type="gramStart"/>
            <w:r>
              <w:t>branch</w:t>
            </w:r>
            <w:proofErr w:type="gramEnd"/>
          </w:p>
          <w:p w14:paraId="5B38E429" w14:textId="37C0B091" w:rsidR="003A2968" w:rsidRDefault="003A2968" w:rsidP="003A2968">
            <w:r>
              <w:t xml:space="preserve"> *</w:t>
            </w:r>
            <w:proofErr w:type="gramStart"/>
            <w:r>
              <w:t>usually</w:t>
            </w:r>
            <w:proofErr w:type="gramEnd"/>
            <w:r>
              <w:t xml:space="preserve"> done with pull requests</w:t>
            </w:r>
          </w:p>
        </w:tc>
        <w:tc>
          <w:tcPr>
            <w:tcW w:w="2605" w:type="dxa"/>
            <w:shd w:val="clear" w:color="auto" w:fill="E7E6E6" w:themeFill="background2"/>
          </w:tcPr>
          <w:p w14:paraId="3095EC83" w14:textId="294AE675" w:rsidR="003A2968" w:rsidRDefault="003A2968" w:rsidP="003A2968"/>
        </w:tc>
      </w:tr>
      <w:tr w:rsidR="003A2968" w14:paraId="08C04F29" w14:textId="77777777" w:rsidTr="003A2968">
        <w:tc>
          <w:tcPr>
            <w:tcW w:w="2425" w:type="dxa"/>
            <w:shd w:val="clear" w:color="auto" w:fill="E7E6E6" w:themeFill="background2"/>
          </w:tcPr>
          <w:p w14:paraId="0ECBF2CC" w14:textId="764281F7" w:rsidR="003A2968" w:rsidRDefault="003A2968" w:rsidP="003A2968">
            <w:r>
              <w:t>fetch</w:t>
            </w:r>
          </w:p>
        </w:tc>
        <w:tc>
          <w:tcPr>
            <w:tcW w:w="4320" w:type="dxa"/>
            <w:shd w:val="clear" w:color="auto" w:fill="E7E6E6" w:themeFill="background2"/>
          </w:tcPr>
          <w:p w14:paraId="412E405F" w14:textId="7080D205" w:rsidR="003A2968" w:rsidRDefault="003A2968" w:rsidP="003A2968">
            <w:r>
              <w:t>Downloads history from remote tracking branches</w:t>
            </w:r>
          </w:p>
        </w:tc>
        <w:tc>
          <w:tcPr>
            <w:tcW w:w="2605" w:type="dxa"/>
            <w:shd w:val="clear" w:color="auto" w:fill="E7E6E6" w:themeFill="background2"/>
          </w:tcPr>
          <w:p w14:paraId="26684232" w14:textId="77777777" w:rsidR="003A2968" w:rsidRDefault="003A2968" w:rsidP="003A2968"/>
        </w:tc>
      </w:tr>
      <w:tr w:rsidR="003A2968" w14:paraId="0D3DA5BC" w14:textId="77777777" w:rsidTr="003A2968">
        <w:tc>
          <w:tcPr>
            <w:tcW w:w="2425" w:type="dxa"/>
            <w:shd w:val="clear" w:color="auto" w:fill="D9E2F3" w:themeFill="accent1" w:themeFillTint="33"/>
          </w:tcPr>
          <w:p w14:paraId="59D0F14D" w14:textId="1905FC3C" w:rsidR="003A2968" w:rsidRDefault="003A2968" w:rsidP="003A2968">
            <w:r>
              <w:t>diff [branch] [branch]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FC5EBA4" w14:textId="15AA4B5D" w:rsidR="003A2968" w:rsidRDefault="003A2968" w:rsidP="003A2968">
            <w:r>
              <w:t>Show content differences between two branches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14:paraId="26EDD629" w14:textId="77777777" w:rsidR="003A2968" w:rsidRDefault="003A2968" w:rsidP="003A2968"/>
        </w:tc>
      </w:tr>
      <w:tr w:rsidR="003A2968" w14:paraId="3EA70CA6" w14:textId="77777777" w:rsidTr="003A2968">
        <w:tc>
          <w:tcPr>
            <w:tcW w:w="2425" w:type="dxa"/>
            <w:shd w:val="clear" w:color="auto" w:fill="D9E2F3" w:themeFill="accent1" w:themeFillTint="33"/>
          </w:tcPr>
          <w:p w14:paraId="7D22C411" w14:textId="4119DFCA" w:rsidR="003A2968" w:rsidRDefault="003A2968" w:rsidP="003A2968">
            <w:r>
              <w:t>show [commit]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39C8B0CB" w14:textId="18AB1A48" w:rsidR="003A2968" w:rsidRDefault="003A2968" w:rsidP="003A2968">
            <w:r>
              <w:t>Shows metadata and content changes of commit</w:t>
            </w:r>
          </w:p>
        </w:tc>
        <w:tc>
          <w:tcPr>
            <w:tcW w:w="2605" w:type="dxa"/>
            <w:shd w:val="clear" w:color="auto" w:fill="D9E2F3" w:themeFill="accent1" w:themeFillTint="33"/>
          </w:tcPr>
          <w:p w14:paraId="633335E2" w14:textId="517E4937" w:rsidR="003A2968" w:rsidRDefault="003A2968" w:rsidP="003A2968"/>
        </w:tc>
      </w:tr>
      <w:tr w:rsidR="003A2968" w14:paraId="08531346" w14:textId="77777777" w:rsidTr="00C11637">
        <w:tc>
          <w:tcPr>
            <w:tcW w:w="2425" w:type="dxa"/>
          </w:tcPr>
          <w:p w14:paraId="3241E6AF" w14:textId="0AFF48E3" w:rsidR="003A2968" w:rsidRDefault="003A2968" w:rsidP="003A2968"/>
        </w:tc>
        <w:tc>
          <w:tcPr>
            <w:tcW w:w="4320" w:type="dxa"/>
          </w:tcPr>
          <w:p w14:paraId="253B9A72" w14:textId="28CE3CCD" w:rsidR="003A2968" w:rsidRDefault="003A2968" w:rsidP="003A2968"/>
        </w:tc>
        <w:tc>
          <w:tcPr>
            <w:tcW w:w="2605" w:type="dxa"/>
          </w:tcPr>
          <w:p w14:paraId="7AA0DD34" w14:textId="6C238F06" w:rsidR="003A2968" w:rsidRDefault="003A2968" w:rsidP="003A2968"/>
        </w:tc>
      </w:tr>
      <w:tr w:rsidR="003A2968" w14:paraId="6B34C597" w14:textId="77777777" w:rsidTr="00C11637">
        <w:tc>
          <w:tcPr>
            <w:tcW w:w="2425" w:type="dxa"/>
          </w:tcPr>
          <w:p w14:paraId="22E8DDCC" w14:textId="3BFC5CF5" w:rsidR="003A2968" w:rsidRDefault="003A2968" w:rsidP="003A2968"/>
        </w:tc>
        <w:tc>
          <w:tcPr>
            <w:tcW w:w="4320" w:type="dxa"/>
          </w:tcPr>
          <w:p w14:paraId="5A919A46" w14:textId="7E9BD9B8" w:rsidR="003A2968" w:rsidRDefault="003A2968" w:rsidP="003A2968"/>
        </w:tc>
        <w:tc>
          <w:tcPr>
            <w:tcW w:w="2605" w:type="dxa"/>
          </w:tcPr>
          <w:p w14:paraId="1ED84DFE" w14:textId="77777777" w:rsidR="003A2968" w:rsidRDefault="003A2968" w:rsidP="003A2968"/>
        </w:tc>
      </w:tr>
      <w:tr w:rsidR="003A2968" w14:paraId="00619508" w14:textId="77777777" w:rsidTr="00C11637">
        <w:tc>
          <w:tcPr>
            <w:tcW w:w="2425" w:type="dxa"/>
          </w:tcPr>
          <w:p w14:paraId="1C76728B" w14:textId="3285591E" w:rsidR="003A2968" w:rsidRDefault="003A2968" w:rsidP="003A2968"/>
        </w:tc>
        <w:tc>
          <w:tcPr>
            <w:tcW w:w="4320" w:type="dxa"/>
          </w:tcPr>
          <w:p w14:paraId="0714FF3D" w14:textId="65EC3A4C" w:rsidR="003A2968" w:rsidRDefault="003A2968" w:rsidP="003A2968"/>
        </w:tc>
        <w:tc>
          <w:tcPr>
            <w:tcW w:w="2605" w:type="dxa"/>
          </w:tcPr>
          <w:p w14:paraId="4B90783D" w14:textId="64DF4F25" w:rsidR="003A2968" w:rsidRDefault="003A2968" w:rsidP="003A2968"/>
        </w:tc>
      </w:tr>
      <w:tr w:rsidR="003A2968" w14:paraId="39C990FE" w14:textId="77777777" w:rsidTr="00C11637">
        <w:tc>
          <w:tcPr>
            <w:tcW w:w="2425" w:type="dxa"/>
          </w:tcPr>
          <w:p w14:paraId="032A2B96" w14:textId="40B88FC4" w:rsidR="003A2968" w:rsidRDefault="003A2968" w:rsidP="003A2968"/>
        </w:tc>
        <w:tc>
          <w:tcPr>
            <w:tcW w:w="4320" w:type="dxa"/>
          </w:tcPr>
          <w:p w14:paraId="03D6CB53" w14:textId="5A5D17B7" w:rsidR="003A2968" w:rsidRDefault="003A2968" w:rsidP="003A2968"/>
        </w:tc>
        <w:tc>
          <w:tcPr>
            <w:tcW w:w="2605" w:type="dxa"/>
          </w:tcPr>
          <w:p w14:paraId="6242DA9D" w14:textId="2AECD2BB" w:rsidR="003A2968" w:rsidRDefault="003A2968" w:rsidP="003A2968"/>
        </w:tc>
      </w:tr>
    </w:tbl>
    <w:p w14:paraId="40360430" w14:textId="734B8545" w:rsidR="006C421A" w:rsidRDefault="006C421A"/>
    <w:p w14:paraId="33448E1F" w14:textId="680CFE05" w:rsidR="006C421A" w:rsidRDefault="006C421A"/>
    <w:p w14:paraId="5579FFF3" w14:textId="77777777" w:rsidR="006C421A" w:rsidRDefault="006C421A"/>
    <w:sectPr w:rsidR="006C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1A"/>
    <w:rsid w:val="00040C55"/>
    <w:rsid w:val="003A2968"/>
    <w:rsid w:val="00440CF5"/>
    <w:rsid w:val="006863E2"/>
    <w:rsid w:val="00695D68"/>
    <w:rsid w:val="006C421A"/>
    <w:rsid w:val="007973DB"/>
    <w:rsid w:val="00A506B2"/>
    <w:rsid w:val="00C11637"/>
    <w:rsid w:val="00C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6DA1"/>
  <w15:chartTrackingRefBased/>
  <w15:docId w15:val="{242653B8-10B0-4294-9CEA-FD391C4A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Espino, Austin</dc:creator>
  <cp:keywords/>
  <dc:description/>
  <cp:lastModifiedBy>Espino, Austin</cp:lastModifiedBy>
  <cp:revision>4</cp:revision>
  <dcterms:created xsi:type="dcterms:W3CDTF">2023-04-04T18:33:00Z</dcterms:created>
  <dcterms:modified xsi:type="dcterms:W3CDTF">2023-04-04T19:33:00Z</dcterms:modified>
</cp:coreProperties>
</file>