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85B0" w14:textId="56C82967" w:rsidR="008D32AD" w:rsidRDefault="00DA573A" w:rsidP="00DA57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573A">
        <w:rPr>
          <w:rFonts w:ascii="Times New Roman" w:hAnsi="Times New Roman" w:cs="Times New Roman"/>
          <w:b/>
          <w:bCs/>
          <w:sz w:val="36"/>
          <w:szCs w:val="36"/>
        </w:rPr>
        <w:t>Unity Catalog – Mini Project Documentation</w:t>
      </w:r>
    </w:p>
    <w:p w14:paraId="5D270A19" w14:textId="1DE82CBD" w:rsidR="00060CC0" w:rsidRDefault="00060CC0" w:rsidP="00DA57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Coding Challenge</w:t>
      </w:r>
    </w:p>
    <w:p w14:paraId="512B185A" w14:textId="77777777" w:rsidR="00DA573A" w:rsidRDefault="00DA573A" w:rsidP="00DA5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CCFCB7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What is Unity Catalog?</w:t>
      </w:r>
    </w:p>
    <w:p w14:paraId="3507DC96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Unity Catalog is a centralized governance solution for all data and AI assets in the Databricks Lakehouse Platform. It provides a standardized way to organize, secure, and audit data across multiple workspaces and cloud environments.</w:t>
      </w:r>
    </w:p>
    <w:p w14:paraId="09A633BF" w14:textId="77777777" w:rsid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Unity Catalog introduces a three-level namespace (Catalog → Schema → Table) and supports fine-grained access control, lineage, and auditing.</w:t>
      </w:r>
    </w:p>
    <w:p w14:paraId="674205CC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</w:p>
    <w:p w14:paraId="06D7059D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Why Do We Need Unity Catalog?</w:t>
      </w:r>
    </w:p>
    <w:p w14:paraId="01FEFC61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Without a unified governance system, enterprises face challenges:</w:t>
      </w:r>
    </w:p>
    <w:p w14:paraId="2E24CC63" w14:textId="77777777" w:rsidR="00DA573A" w:rsidRPr="00DA573A" w:rsidRDefault="00DA573A" w:rsidP="00DA57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Inconsistent data access policies across teams.</w:t>
      </w:r>
    </w:p>
    <w:p w14:paraId="54C1BFD1" w14:textId="77777777" w:rsidR="00DA573A" w:rsidRPr="00DA573A" w:rsidRDefault="00DA573A" w:rsidP="00DA57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Difficulty in auditing and compliance.</w:t>
      </w:r>
    </w:p>
    <w:p w14:paraId="27E89B34" w14:textId="77777777" w:rsidR="00DA573A" w:rsidRPr="00DA573A" w:rsidRDefault="00DA573A" w:rsidP="00DA57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No visibility into data lineage.</w:t>
      </w:r>
    </w:p>
    <w:p w14:paraId="2196F169" w14:textId="77777777" w:rsidR="00DA573A" w:rsidRPr="00DA573A" w:rsidRDefault="00DA573A" w:rsidP="00DA57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Security risks from unmanaged storage.</w:t>
      </w:r>
    </w:p>
    <w:p w14:paraId="36B8029E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Unity Catalog addresses these issues by:</w:t>
      </w:r>
    </w:p>
    <w:p w14:paraId="4C492716" w14:textId="77777777" w:rsidR="00DA573A" w:rsidRPr="00DA573A" w:rsidRDefault="00DA573A" w:rsidP="00DA57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Offering centralized governance across all workspaces.</w:t>
      </w:r>
    </w:p>
    <w:p w14:paraId="2D6D5FF8" w14:textId="77777777" w:rsidR="00DA573A" w:rsidRPr="00DA573A" w:rsidRDefault="00DA573A" w:rsidP="00DA57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Ensuring granular, role-based access control.</w:t>
      </w:r>
    </w:p>
    <w:p w14:paraId="580772ED" w14:textId="77777777" w:rsidR="00DA573A" w:rsidRPr="00DA573A" w:rsidRDefault="00DA573A" w:rsidP="00DA573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Enabling lineage tracking and auditing.</w:t>
      </w:r>
    </w:p>
    <w:p w14:paraId="79BE8CA9" w14:textId="1C20F3B1" w:rsidR="00DA573A" w:rsidRDefault="00DA573A" w:rsidP="00DA573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573A">
        <w:rPr>
          <w:rFonts w:ascii="Times New Roman" w:hAnsi="Times New Roman" w:cs="Times New Roman"/>
          <w:sz w:val="28"/>
          <w:szCs w:val="28"/>
        </w:rPr>
        <w:t>Supporting compliance frameworks</w:t>
      </w:r>
    </w:p>
    <w:p w14:paraId="02D270B3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14E745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Features of Unity Catalog</w:t>
      </w:r>
    </w:p>
    <w:p w14:paraId="7AF91529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Centralized Metadata – one metastore for multiple workspaces.</w:t>
      </w:r>
    </w:p>
    <w:p w14:paraId="40ADB098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Hierarchical Namespace – catalogs, schemas, and tables.</w:t>
      </w:r>
    </w:p>
    <w:p w14:paraId="625C83DE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Access Control – permissions down to row/column level.</w:t>
      </w:r>
    </w:p>
    <w:p w14:paraId="123BD4E3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lastRenderedPageBreak/>
        <w:t>Data Lineage – tracks how data is created, transformed, and consumed.</w:t>
      </w:r>
    </w:p>
    <w:p w14:paraId="1C62B7E6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Audit Logging – records all operations for compliance.</w:t>
      </w:r>
    </w:p>
    <w:p w14:paraId="1235A536" w14:textId="77777777" w:rsidR="00DA573A" w:rsidRP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Multi-Cloud Integration – works with ADLS, S3, and GCS.</w:t>
      </w:r>
    </w:p>
    <w:p w14:paraId="2F0FB401" w14:textId="77777777" w:rsidR="00DA573A" w:rsidRDefault="00DA573A" w:rsidP="00DA573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Shared Governance – applies consistent policies across teams.</w:t>
      </w:r>
    </w:p>
    <w:p w14:paraId="366507D1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</w:p>
    <w:p w14:paraId="065ADE25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Storage Levels in Unity Catalog</w:t>
      </w:r>
    </w:p>
    <w:p w14:paraId="6708D28F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Unity Catalog organizes data at different levels of storage:</w:t>
      </w:r>
    </w:p>
    <w:p w14:paraId="58829CBA" w14:textId="77777777" w:rsidR="00DA573A" w:rsidRPr="00DA573A" w:rsidRDefault="00DA573A" w:rsidP="00DA57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Metastore-level storage: Centralized metadata repository for all catalogs.</w:t>
      </w:r>
    </w:p>
    <w:p w14:paraId="25C3712D" w14:textId="77777777" w:rsidR="00DA573A" w:rsidRPr="00DA573A" w:rsidRDefault="00DA573A" w:rsidP="00DA57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Catalog-level storage: Logical grouping of schemas under a catalog.</w:t>
      </w:r>
    </w:p>
    <w:p w14:paraId="55D98A83" w14:textId="77777777" w:rsidR="00DA573A" w:rsidRPr="00DA573A" w:rsidRDefault="00DA573A" w:rsidP="00DA57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Schema-level storage: Holds related tables, views, and functions.</w:t>
      </w:r>
    </w:p>
    <w:p w14:paraId="68ED7306" w14:textId="18583A8E" w:rsidR="00DA573A" w:rsidRDefault="00DA573A" w:rsidP="00DA5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573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BCB1EF9" wp14:editId="6E474374">
            <wp:extent cx="5731510" cy="3344545"/>
            <wp:effectExtent l="0" t="0" r="2540" b="8255"/>
            <wp:docPr id="1476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058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13DBD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AE7A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B695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D8FE7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5C486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C561C" w14:textId="77777777" w:rsid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9EDDE" w14:textId="586124C4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Unity Catalog Object Model</w:t>
      </w:r>
    </w:p>
    <w:p w14:paraId="66272640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The object model defines how data assets are structured:</w:t>
      </w:r>
    </w:p>
    <w:p w14:paraId="65E91B1C" w14:textId="55800B67" w:rsidR="00DA573A" w:rsidRPr="00DA573A" w:rsidRDefault="00DA573A" w:rsidP="00DA57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573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C424377" wp14:editId="49149818">
            <wp:extent cx="5731510" cy="1800860"/>
            <wp:effectExtent l="0" t="0" r="2540" b="8890"/>
            <wp:docPr id="21558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D96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How to Organize Data in Unity Catalog</w:t>
      </w:r>
    </w:p>
    <w:p w14:paraId="2A4F64E8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Data follows a three-level namespace:</w:t>
      </w:r>
    </w:p>
    <w:p w14:paraId="42DEE1B6" w14:textId="77777777" w:rsidR="00DA573A" w:rsidRPr="00DA573A" w:rsidRDefault="00DA573A" w:rsidP="00DA57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Catalog → Top-level container for organizing schemas.</w:t>
      </w:r>
    </w:p>
    <w:p w14:paraId="7B85DD41" w14:textId="77777777" w:rsidR="00DA573A" w:rsidRPr="00DA573A" w:rsidRDefault="00DA573A" w:rsidP="00DA57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Schema → Grouping of related tables and views (like a database).</w:t>
      </w:r>
    </w:p>
    <w:p w14:paraId="5985F428" w14:textId="77777777" w:rsidR="00DA573A" w:rsidRDefault="00DA573A" w:rsidP="00DA57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>Table/View → Data assets that store actual records.</w:t>
      </w:r>
    </w:p>
    <w:p w14:paraId="3AB0E4D1" w14:textId="77777777" w:rsidR="00060CC0" w:rsidRPr="00060CC0" w:rsidRDefault="00060CC0" w:rsidP="00060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60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SQL:</w:t>
      </w:r>
    </w:p>
    <w:p w14:paraId="0A9179C1" w14:textId="2B565825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060CC0">
        <w:rPr>
          <w:rFonts w:ascii="Times New Roman" w:hAnsi="Times New Roman" w:cs="Times New Roman"/>
          <w:sz w:val="28"/>
          <w:szCs w:val="28"/>
        </w:rPr>
        <w:t>Create a catalog</w:t>
      </w:r>
    </w:p>
    <w:p w14:paraId="21018FAD" w14:textId="37FB9EC4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CREATE CATALOG Sales_Catalog;</w:t>
      </w:r>
    </w:p>
    <w:p w14:paraId="53F19EA3" w14:textId="51E0B0C5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060CC0">
        <w:rPr>
          <w:rFonts w:ascii="Times New Roman" w:hAnsi="Times New Roman" w:cs="Times New Roman"/>
          <w:sz w:val="28"/>
          <w:szCs w:val="28"/>
        </w:rPr>
        <w:t>Create a schema inside the catalog</w:t>
      </w:r>
    </w:p>
    <w:p w14:paraId="2DBAF589" w14:textId="0634F084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CREATE SCHEMA Sales_Catalog.Retail_Data;</w:t>
      </w:r>
    </w:p>
    <w:p w14:paraId="786A42D6" w14:textId="12C30D8A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060CC0">
        <w:rPr>
          <w:rFonts w:ascii="Times New Roman" w:hAnsi="Times New Roman" w:cs="Times New Roman"/>
          <w:sz w:val="28"/>
          <w:szCs w:val="28"/>
        </w:rPr>
        <w:t>Create a table inside the schema</w:t>
      </w:r>
    </w:p>
    <w:p w14:paraId="1F93032E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CREATE TABLE Sales_Catalog.Retail_Data.Transactions (</w:t>
      </w:r>
    </w:p>
    <w:p w14:paraId="65EDC3DD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 xml:space="preserve">    transaction_id INT,</w:t>
      </w:r>
    </w:p>
    <w:p w14:paraId="6D7FF26A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6083B362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 xml:space="preserve">    amount DOUBLE,</w:t>
      </w:r>
    </w:p>
    <w:p w14:paraId="37859F94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 xml:space="preserve">    date DATE</w:t>
      </w:r>
    </w:p>
    <w:p w14:paraId="51717F04" w14:textId="1C47B69A" w:rsidR="00DA573A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);</w:t>
      </w:r>
    </w:p>
    <w:p w14:paraId="58FB6942" w14:textId="77777777" w:rsid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</w:p>
    <w:p w14:paraId="701A58DD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Benefits of Unity Catalog</w:t>
      </w:r>
    </w:p>
    <w:p w14:paraId="3DCFFB84" w14:textId="26E9FB08" w:rsidR="00DA573A" w:rsidRP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Centralized data governance.</w:t>
      </w:r>
    </w:p>
    <w:p w14:paraId="6EF0B9B6" w14:textId="79502052" w:rsidR="00DA573A" w:rsidRP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Fine-grained access controls.</w:t>
      </w:r>
    </w:p>
    <w:p w14:paraId="24117541" w14:textId="11F4E666" w:rsidR="00DA573A" w:rsidRP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Simplifies compliance and auditing.</w:t>
      </w:r>
    </w:p>
    <w:p w14:paraId="4CCBF516" w14:textId="7B378D39" w:rsidR="00DA573A" w:rsidRP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Ensures consistent organization across teams.</w:t>
      </w:r>
    </w:p>
    <w:p w14:paraId="478628DB" w14:textId="1D31D06D" w:rsidR="00DA573A" w:rsidRP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Improves security and reduces risk.</w:t>
      </w:r>
    </w:p>
    <w:p w14:paraId="00DA2790" w14:textId="1B159DDF" w:rsid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sz w:val="28"/>
          <w:szCs w:val="28"/>
        </w:rPr>
        <w:t xml:space="preserve"> Provides data lineage for better understanding of workflows.</w:t>
      </w:r>
    </w:p>
    <w:p w14:paraId="780BB0A1" w14:textId="77777777" w:rsidR="00DA573A" w:rsidRDefault="00DA573A" w:rsidP="00DA573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4269F5F0" w14:textId="77777777" w:rsidR="00DA573A" w:rsidRPr="00DA573A" w:rsidRDefault="00DA573A" w:rsidP="00DA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Example Use Case</w:t>
      </w:r>
    </w:p>
    <w:p w14:paraId="760CD7DE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65C25E20" w14:textId="77777777" w:rsidR="00DA573A" w:rsidRPr="00DA573A" w:rsidRDefault="00DA573A" w:rsidP="00DA57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Sales Team</w:t>
      </w:r>
      <w:r w:rsidRPr="00DA573A">
        <w:rPr>
          <w:rFonts w:ascii="Times New Roman" w:hAnsi="Times New Roman" w:cs="Times New Roman"/>
          <w:sz w:val="28"/>
          <w:szCs w:val="28"/>
        </w:rPr>
        <w:t xml:space="preserve"> → needs full access to transaction data.</w:t>
      </w:r>
    </w:p>
    <w:p w14:paraId="6CA1E2D7" w14:textId="77777777" w:rsidR="00DA573A" w:rsidRPr="00DA573A" w:rsidRDefault="00DA573A" w:rsidP="00DA57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Analyst Team</w:t>
      </w:r>
      <w:r w:rsidRPr="00DA573A">
        <w:rPr>
          <w:rFonts w:ascii="Times New Roman" w:hAnsi="Times New Roman" w:cs="Times New Roman"/>
          <w:sz w:val="28"/>
          <w:szCs w:val="28"/>
        </w:rPr>
        <w:t xml:space="preserve"> → needs only read permissions.</w:t>
      </w:r>
    </w:p>
    <w:p w14:paraId="19883D8E" w14:textId="77777777" w:rsidR="00DA573A" w:rsidRPr="00DA573A" w:rsidRDefault="00DA573A" w:rsidP="00DA573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573A">
        <w:rPr>
          <w:rFonts w:ascii="Times New Roman" w:hAnsi="Times New Roman" w:cs="Times New Roman"/>
          <w:b/>
          <w:bCs/>
          <w:sz w:val="28"/>
          <w:szCs w:val="28"/>
        </w:rPr>
        <w:t>Admin Team</w:t>
      </w:r>
      <w:r w:rsidRPr="00DA573A">
        <w:rPr>
          <w:rFonts w:ascii="Times New Roman" w:hAnsi="Times New Roman" w:cs="Times New Roman"/>
          <w:sz w:val="28"/>
          <w:szCs w:val="28"/>
        </w:rPr>
        <w:t xml:space="preserve"> → manages all data and policies.</w:t>
      </w:r>
    </w:p>
    <w:p w14:paraId="25CC045E" w14:textId="77777777" w:rsidR="00060CC0" w:rsidRDefault="00060CC0" w:rsidP="00060CC0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SQL Permissions Example:</w:t>
      </w:r>
    </w:p>
    <w:p w14:paraId="3267F2B9" w14:textId="77777777" w:rsidR="00060CC0" w:rsidRDefault="00060CC0" w:rsidP="00060CC0">
      <w:pPr>
        <w:pStyle w:val="NormalWeb"/>
      </w:pPr>
      <w:r>
        <w:t>GRANT SELECT ON TABLE Sales_Catalog.Retail_Data.Transactions TO analyst_role;</w:t>
      </w:r>
    </w:p>
    <w:p w14:paraId="58D78344" w14:textId="77777777" w:rsidR="00060CC0" w:rsidRDefault="00060CC0" w:rsidP="00060CC0">
      <w:pPr>
        <w:pStyle w:val="NormalWeb"/>
      </w:pPr>
      <w:r>
        <w:t>GRANT INSERT ON TABLE Sales_Catalog.Retail_Data.Transactions TO sales_role;</w:t>
      </w:r>
    </w:p>
    <w:p w14:paraId="23E22213" w14:textId="5ED3B34C" w:rsidR="00060CC0" w:rsidRDefault="00060CC0" w:rsidP="00060CC0">
      <w:pPr>
        <w:pStyle w:val="NormalWeb"/>
      </w:pPr>
      <w:r>
        <w:t>GRANT ALL PRIVILEGES ON SCHEMA Sales_Catalog.Retail_Data TO admin_role;</w:t>
      </w:r>
    </w:p>
    <w:p w14:paraId="31943CCC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</w:p>
    <w:p w14:paraId="699DD8A2" w14:textId="4B22A503" w:rsidR="00060CC0" w:rsidRPr="00060CC0" w:rsidRDefault="00060CC0" w:rsidP="00060C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78CA99F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Unity Catalog provides a single, secure, and centralized governance layer for the Lakehouse platform. With features like hierarchical namespaces, fine-grained permissions, lineage, and audit logging, it helps organizations ensure compliance, data security, and efficient collaboration.</w:t>
      </w:r>
    </w:p>
    <w:p w14:paraId="1A5432BF" w14:textId="77777777" w:rsidR="00060CC0" w:rsidRPr="00060CC0" w:rsidRDefault="00060CC0" w:rsidP="00060CC0">
      <w:pPr>
        <w:rPr>
          <w:rFonts w:ascii="Times New Roman" w:hAnsi="Times New Roman" w:cs="Times New Roman"/>
          <w:sz w:val="28"/>
          <w:szCs w:val="28"/>
        </w:rPr>
      </w:pPr>
      <w:r w:rsidRPr="00060CC0">
        <w:rPr>
          <w:rFonts w:ascii="Times New Roman" w:hAnsi="Times New Roman" w:cs="Times New Roman"/>
          <w:sz w:val="28"/>
          <w:szCs w:val="28"/>
        </w:rPr>
        <w:t>By organizing data into catalogs, schemas, and tables, Unity Catalog makes data easy to discover, govern, and use responsibly across multiple teams and cloud environments.</w:t>
      </w:r>
    </w:p>
    <w:p w14:paraId="5AA56418" w14:textId="77777777" w:rsidR="00DA573A" w:rsidRPr="00DA573A" w:rsidRDefault="00DA573A" w:rsidP="00DA573A">
      <w:pPr>
        <w:rPr>
          <w:rFonts w:ascii="Times New Roman" w:hAnsi="Times New Roman" w:cs="Times New Roman"/>
          <w:sz w:val="28"/>
          <w:szCs w:val="28"/>
        </w:rPr>
      </w:pPr>
    </w:p>
    <w:sectPr w:rsidR="00DA573A" w:rsidRPr="00DA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733"/>
    <w:multiLevelType w:val="multilevel"/>
    <w:tmpl w:val="5FA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FEE"/>
    <w:multiLevelType w:val="multilevel"/>
    <w:tmpl w:val="259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673BE"/>
    <w:multiLevelType w:val="multilevel"/>
    <w:tmpl w:val="222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812B1"/>
    <w:multiLevelType w:val="multilevel"/>
    <w:tmpl w:val="AD7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B6A8F"/>
    <w:multiLevelType w:val="multilevel"/>
    <w:tmpl w:val="83D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F3F1C"/>
    <w:multiLevelType w:val="multilevel"/>
    <w:tmpl w:val="9F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D34F3"/>
    <w:multiLevelType w:val="multilevel"/>
    <w:tmpl w:val="007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49652">
    <w:abstractNumId w:val="4"/>
  </w:num>
  <w:num w:numId="2" w16cid:durableId="1096633649">
    <w:abstractNumId w:val="5"/>
  </w:num>
  <w:num w:numId="3" w16cid:durableId="2063937833">
    <w:abstractNumId w:val="6"/>
  </w:num>
  <w:num w:numId="4" w16cid:durableId="503278322">
    <w:abstractNumId w:val="1"/>
  </w:num>
  <w:num w:numId="5" w16cid:durableId="930701631">
    <w:abstractNumId w:val="0"/>
  </w:num>
  <w:num w:numId="6" w16cid:durableId="446241698">
    <w:abstractNumId w:val="3"/>
  </w:num>
  <w:num w:numId="7" w16cid:durableId="211717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3A"/>
    <w:rsid w:val="00060CC0"/>
    <w:rsid w:val="008D32AD"/>
    <w:rsid w:val="00A90CC7"/>
    <w:rsid w:val="00BB015B"/>
    <w:rsid w:val="00DA573A"/>
    <w:rsid w:val="00E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CF92"/>
  <w15:chartTrackingRefBased/>
  <w15:docId w15:val="{6D6B7AC8-086A-44CF-8408-8BA832A8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3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C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0C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60CC0"/>
  </w:style>
  <w:style w:type="character" w:customStyle="1" w:styleId="hljs-keyword">
    <w:name w:val="hljs-keyword"/>
    <w:basedOn w:val="DefaultParagraphFont"/>
    <w:rsid w:val="00060CC0"/>
  </w:style>
  <w:style w:type="character" w:customStyle="1" w:styleId="hljs-type">
    <w:name w:val="hljs-type"/>
    <w:basedOn w:val="DefaultParagraphFont"/>
    <w:rsid w:val="00060CC0"/>
  </w:style>
  <w:style w:type="paragraph" w:styleId="NormalWeb">
    <w:name w:val="Normal (Web)"/>
    <w:basedOn w:val="Normal"/>
    <w:uiPriority w:val="99"/>
    <w:semiHidden/>
    <w:unhideWhenUsed/>
    <w:rsid w:val="0006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0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2025-08-18T06:10:00Z</dcterms:created>
  <dcterms:modified xsi:type="dcterms:W3CDTF">2025-08-18T06:47:00Z</dcterms:modified>
</cp:coreProperties>
</file>