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5765980"/>
        <w:docPartObj>
          <w:docPartGallery w:val="Cover Pages"/>
          <w:docPartUnique/>
        </w:docPartObj>
      </w:sdtPr>
      <w:sdtContent>
        <w:p w14:paraId="5D4E40C6" w14:textId="7135C54C" w:rsidR="002C436B" w:rsidRDefault="00A340AD">
          <w:r>
            <w:rPr>
              <w:noProof/>
            </w:rPr>
            <mc:AlternateContent>
              <mc:Choice Requires="wpg">
                <w:drawing>
                  <wp:anchor distT="0" distB="0" distL="114300" distR="114300" simplePos="0" relativeHeight="251659264" behindDoc="1" locked="0" layoutInCell="1" allowOverlap="1" wp14:anchorId="5B685D12" wp14:editId="0F4F5327">
                    <wp:simplePos x="0" y="0"/>
                    <wp:positionH relativeFrom="page">
                      <wp:posOffset>446405</wp:posOffset>
                    </wp:positionH>
                    <wp:positionV relativeFrom="page">
                      <wp:posOffset>285750</wp:posOffset>
                    </wp:positionV>
                    <wp:extent cx="6664960" cy="9940290"/>
                    <wp:effectExtent l="0" t="3175" r="3810" b="635"/>
                    <wp:wrapNone/>
                    <wp:docPr id="185741139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960" cy="9940290"/>
                              <a:chOff x="0" y="0"/>
                              <a:chExt cx="6858000" cy="9271750"/>
                            </a:xfrm>
                          </wpg:grpSpPr>
                          <wps:wsp>
                            <wps:cNvPr id="880441070" name="Rectangle 120"/>
                            <wps:cNvSpPr>
                              <a:spLocks noChangeArrowheads="1"/>
                            </wps:cNvSpPr>
                            <wps:spPr bwMode="auto">
                              <a:xfrm>
                                <a:off x="0" y="7315200"/>
                                <a:ext cx="6858000" cy="143182"/>
                              </a:xfrm>
                              <a:prstGeom prst="rect">
                                <a:avLst/>
                              </a:prstGeom>
                              <a:solidFill>
                                <a:schemeClr val="accent1">
                                  <a:lumMod val="100000"/>
                                  <a:lumOff val="0"/>
                                </a:schemeClr>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s:wsp>
                            <wps:cNvPr id="773873903" name="Rectangle 121"/>
                            <wps:cNvSpPr>
                              <a:spLocks noChangeArrowheads="1"/>
                            </wps:cNvSpPr>
                            <wps:spPr bwMode="auto">
                              <a:xfrm>
                                <a:off x="0" y="7439025"/>
                                <a:ext cx="6858000" cy="1832725"/>
                              </a:xfrm>
                              <a:prstGeom prst="rect">
                                <a:avLst/>
                              </a:prstGeom>
                              <a:solidFill>
                                <a:schemeClr val="accent2">
                                  <a:lumMod val="100000"/>
                                  <a:lumOff val="0"/>
                                </a:schemeClr>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sdt>
                                  <w:sdtPr>
                                    <w:rPr>
                                      <w:b/>
                                      <w:bCs/>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3331F761" w14:textId="7C92029B" w:rsidR="002C436B" w:rsidRPr="00EF42A0" w:rsidRDefault="00EF42A0" w:rsidP="00EF42A0">
                                      <w:pPr>
                                        <w:pStyle w:val="NoSpacing"/>
                                        <w:jc w:val="center"/>
                                        <w:rPr>
                                          <w:b/>
                                          <w:bCs/>
                                          <w:color w:val="FFFFFF" w:themeColor="background1"/>
                                          <w:sz w:val="32"/>
                                          <w:szCs w:val="32"/>
                                        </w:rPr>
                                      </w:pPr>
                                      <w:r w:rsidRPr="00EF42A0">
                                        <w:rPr>
                                          <w:b/>
                                          <w:bCs/>
                                          <w:color w:val="FFFFFF" w:themeColor="background1"/>
                                          <w:sz w:val="32"/>
                                          <w:szCs w:val="32"/>
                                        </w:rPr>
                                        <w:t>Submitted to Prof. Gowri Prasood U</w:t>
                                      </w:r>
                                    </w:p>
                                  </w:sdtContent>
                                </w:sdt>
                                <w:p w14:paraId="1EEC1444" w14:textId="5A679764" w:rsidR="002C436B" w:rsidRPr="00EF42A0" w:rsidRDefault="00000000" w:rsidP="00EF42A0">
                                  <w:pPr>
                                    <w:pStyle w:val="NoSpacing"/>
                                    <w:jc w:val="center"/>
                                    <w:rPr>
                                      <w:b/>
                                      <w:bCs/>
                                      <w:caps/>
                                      <w:color w:val="FFFFFF" w:themeColor="background1"/>
                                    </w:rPr>
                                  </w:pPr>
                                  <w:sdt>
                                    <w:sdtPr>
                                      <w:rPr>
                                        <w:b/>
                                        <w:bCs/>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EF42A0" w:rsidRPr="00EF42A0">
                                        <w:rPr>
                                          <w:b/>
                                          <w:bCs/>
                                          <w:caps/>
                                          <w:color w:val="FFFFFF" w:themeColor="background1"/>
                                        </w:rPr>
                                        <w:t>Winter semester 2023 – 2024</w:t>
                                      </w:r>
                                    </w:sdtContent>
                                  </w:sdt>
                                  <w:r w:rsidR="002C436B" w:rsidRPr="00EF42A0">
                                    <w:rPr>
                                      <w:b/>
                                      <w:bCs/>
                                      <w:caps/>
                                      <w:color w:val="FFFFFF" w:themeColor="background1"/>
                                    </w:rPr>
                                    <w:t xml:space="preserve"> | </w:t>
                                  </w:r>
                                  <w:sdt>
                                    <w:sdtPr>
                                      <w:rPr>
                                        <w:b/>
                                        <w:bCs/>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EF42A0" w:rsidRPr="00EF42A0">
                                        <w:rPr>
                                          <w:b/>
                                          <w:bCs/>
                                          <w:caps/>
                                          <w:color w:val="FFFFFF" w:themeColor="background1"/>
                                        </w:rPr>
                                        <w:t>Vellore institute of technology, chennai</w:t>
                                      </w:r>
                                    </w:sdtContent>
                                  </w:sdt>
                                </w:p>
                              </w:txbxContent>
                            </wps:txbx>
                            <wps:bodyPr rot="0" vert="horz" wrap="square" lIns="457200" tIns="182880" rIns="457200" bIns="457200" anchor="b" anchorCtr="0" upright="1">
                              <a:noAutofit/>
                            </wps:bodyPr>
                          </wps:wsp>
                          <wps:wsp>
                            <wps:cNvPr id="1426409832" name="Text Box 122"/>
                            <wps:cNvSpPr txBox="1">
                              <a:spLocks noChangeArrowheads="1"/>
                            </wps:cNvSpPr>
                            <wps:spPr bwMode="auto">
                              <a:xfrm>
                                <a:off x="0" y="0"/>
                                <a:ext cx="6858000" cy="731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b/>
                                      <w:bCs/>
                                      <w:color w:val="595959" w:themeColor="text1" w:themeTint="A6"/>
                                      <w:sz w:val="56"/>
                                      <w:szCs w:val="56"/>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650BEE6" w14:textId="4CDBCB65" w:rsidR="002C436B" w:rsidRPr="00EF42A0" w:rsidRDefault="00EF42A0" w:rsidP="00EF42A0">
                                      <w:pPr>
                                        <w:pStyle w:val="NoSpacing"/>
                                        <w:pBdr>
                                          <w:bottom w:val="single" w:sz="6" w:space="4" w:color="7F7F7F" w:themeColor="text1" w:themeTint="80"/>
                                        </w:pBdr>
                                        <w:jc w:val="center"/>
                                        <w:rPr>
                                          <w:rFonts w:asciiTheme="majorHAnsi" w:eastAsiaTheme="majorEastAsia" w:hAnsiTheme="majorHAnsi" w:cstheme="majorBidi"/>
                                          <w:b/>
                                          <w:bCs/>
                                          <w:color w:val="595959" w:themeColor="text1" w:themeTint="A6"/>
                                          <w:sz w:val="56"/>
                                          <w:szCs w:val="56"/>
                                        </w:rPr>
                                      </w:pPr>
                                      <w:r w:rsidRPr="00EF42A0">
                                        <w:rPr>
                                          <w:rFonts w:asciiTheme="majorHAnsi" w:eastAsiaTheme="majorEastAsia" w:hAnsiTheme="majorHAnsi" w:cstheme="majorBidi"/>
                                          <w:b/>
                                          <w:bCs/>
                                          <w:color w:val="595959" w:themeColor="text1" w:themeTint="A6"/>
                                          <w:sz w:val="56"/>
                                          <w:szCs w:val="56"/>
                                        </w:rPr>
                                        <w:t>Password Operated Device Control</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72B8676D" w14:textId="5818A807" w:rsidR="002C436B" w:rsidRDefault="00EF42A0" w:rsidP="00EF42A0">
                                      <w:pPr>
                                        <w:pStyle w:val="NoSpacing"/>
                                        <w:spacing w:before="240"/>
                                        <w:jc w:val="center"/>
                                        <w:rPr>
                                          <w:caps/>
                                          <w:color w:val="44546A" w:themeColor="text2"/>
                                          <w:sz w:val="36"/>
                                          <w:szCs w:val="36"/>
                                        </w:rPr>
                                      </w:pPr>
                                      <w:r>
                                        <w:rPr>
                                          <w:caps/>
                                          <w:color w:val="44546A" w:themeColor="text2"/>
                                          <w:sz w:val="36"/>
                                          <w:szCs w:val="36"/>
                                        </w:rPr>
                                        <w:t>Embedded C Programming Project report</w:t>
                                      </w:r>
                                    </w:p>
                                  </w:sdtContent>
                                </w:sdt>
                              </w:txbxContent>
                            </wps:txbx>
                            <wps:bodyPr rot="0" vert="horz" wrap="square" lIns="457200" tIns="457200" rIns="457200" bIns="457200" anchor="ctr" anchorCtr="0" upright="1">
                              <a:noAutofit/>
                            </wps:bodyPr>
                          </wps:wsp>
                        </wpg:wgp>
                      </a:graphicData>
                    </a:graphic>
                    <wp14:sizeRelH relativeFrom="page">
                      <wp14:pctWidth>88200</wp14:pctWidth>
                    </wp14:sizeRelH>
                    <wp14:sizeRelV relativeFrom="page">
                      <wp14:pctHeight>0</wp14:pctHeight>
                    </wp14:sizeRelV>
                  </wp:anchor>
                </w:drawing>
              </mc:Choice>
              <mc:Fallback>
                <w:pict>
                  <v:group w14:anchorId="5B685D12" id="Group 25" o:spid="_x0000_s1026" style="position:absolute;margin-left:35.15pt;margin-top:22.5pt;width:524.8pt;height:782.7pt;z-index:-251657216;mso-width-percent:882;mso-position-horizontal-relative:page;mso-position-vertical-relative:page;mso-width-percent:882"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" fillcolor="#ed7d31 [3205]" stroked="f" strokeweight="1pt">
                      <v:textbox inset="36pt,14.4pt,36pt,36pt">
                        <w:txbxContent>
                          <w:sdt>
                            <w:sdtPr>
                              <w:rPr>
                                <w:b/>
                                <w:bCs/>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3331F761" w14:textId="7C92029B" w:rsidR="002C436B" w:rsidRPr="00EF42A0" w:rsidRDefault="00EF42A0" w:rsidP="00EF42A0">
                                <w:pPr>
                                  <w:pStyle w:val="NoSpacing"/>
                                  <w:jc w:val="center"/>
                                  <w:rPr>
                                    <w:b/>
                                    <w:bCs/>
                                    <w:color w:val="FFFFFF" w:themeColor="background1"/>
                                    <w:sz w:val="32"/>
                                    <w:szCs w:val="32"/>
                                  </w:rPr>
                                </w:pPr>
                                <w:r w:rsidRPr="00EF42A0">
                                  <w:rPr>
                                    <w:b/>
                                    <w:bCs/>
                                    <w:color w:val="FFFFFF" w:themeColor="background1"/>
                                    <w:sz w:val="32"/>
                                    <w:szCs w:val="32"/>
                                  </w:rPr>
                                  <w:t>Submitted to Prof. Gowri Prasood U</w:t>
                                </w:r>
                              </w:p>
                            </w:sdtContent>
                          </w:sdt>
                          <w:p w14:paraId="1EEC1444" w14:textId="5A679764" w:rsidR="002C436B" w:rsidRPr="00EF42A0" w:rsidRDefault="00000000" w:rsidP="00EF42A0">
                            <w:pPr>
                              <w:pStyle w:val="NoSpacing"/>
                              <w:jc w:val="center"/>
                              <w:rPr>
                                <w:b/>
                                <w:bCs/>
                                <w:caps/>
                                <w:color w:val="FFFFFF" w:themeColor="background1"/>
                              </w:rPr>
                            </w:pPr>
                            <w:sdt>
                              <w:sdtPr>
                                <w:rPr>
                                  <w:b/>
                                  <w:bCs/>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EF42A0" w:rsidRPr="00EF42A0">
                                  <w:rPr>
                                    <w:b/>
                                    <w:bCs/>
                                    <w:caps/>
                                    <w:color w:val="FFFFFF" w:themeColor="background1"/>
                                  </w:rPr>
                                  <w:t>Winter semester 2023 – 2024</w:t>
                                </w:r>
                              </w:sdtContent>
                            </w:sdt>
                            <w:r w:rsidR="002C436B" w:rsidRPr="00EF42A0">
                              <w:rPr>
                                <w:b/>
                                <w:bCs/>
                                <w:caps/>
                                <w:color w:val="FFFFFF" w:themeColor="background1"/>
                              </w:rPr>
                              <w:t xml:space="preserve"> | </w:t>
                            </w:r>
                            <w:sdt>
                              <w:sdtPr>
                                <w:rPr>
                                  <w:b/>
                                  <w:bCs/>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EF42A0" w:rsidRPr="00EF42A0">
                                  <w:rPr>
                                    <w:b/>
                                    <w:bCs/>
                                    <w:caps/>
                                    <w:color w:val="FFFFFF" w:themeColor="background1"/>
                                  </w:rPr>
                                  <w:t>Vellore institute of technology, chennai</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" filled="f" stroked="f" strokeweight=".5pt">
                      <v:textbox inset="36pt,36pt,36pt,36pt">
                        <w:txbxContent>
                          <w:sdt>
                            <w:sdtPr>
                              <w:rPr>
                                <w:rFonts w:asciiTheme="majorHAnsi" w:eastAsiaTheme="majorEastAsia" w:hAnsiTheme="majorHAnsi" w:cstheme="majorBidi"/>
                                <w:b/>
                                <w:bCs/>
                                <w:color w:val="595959" w:themeColor="text1" w:themeTint="A6"/>
                                <w:sz w:val="56"/>
                                <w:szCs w:val="56"/>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650BEE6" w14:textId="4CDBCB65" w:rsidR="002C436B" w:rsidRPr="00EF42A0" w:rsidRDefault="00EF42A0" w:rsidP="00EF42A0">
                                <w:pPr>
                                  <w:pStyle w:val="NoSpacing"/>
                                  <w:pBdr>
                                    <w:bottom w:val="single" w:sz="6" w:space="4" w:color="7F7F7F" w:themeColor="text1" w:themeTint="80"/>
                                  </w:pBdr>
                                  <w:jc w:val="center"/>
                                  <w:rPr>
                                    <w:rFonts w:asciiTheme="majorHAnsi" w:eastAsiaTheme="majorEastAsia" w:hAnsiTheme="majorHAnsi" w:cstheme="majorBidi"/>
                                    <w:b/>
                                    <w:bCs/>
                                    <w:color w:val="595959" w:themeColor="text1" w:themeTint="A6"/>
                                    <w:sz w:val="56"/>
                                    <w:szCs w:val="56"/>
                                  </w:rPr>
                                </w:pPr>
                                <w:r w:rsidRPr="00EF42A0">
                                  <w:rPr>
                                    <w:rFonts w:asciiTheme="majorHAnsi" w:eastAsiaTheme="majorEastAsia" w:hAnsiTheme="majorHAnsi" w:cstheme="majorBidi"/>
                                    <w:b/>
                                    <w:bCs/>
                                    <w:color w:val="595959" w:themeColor="text1" w:themeTint="A6"/>
                                    <w:sz w:val="56"/>
                                    <w:szCs w:val="56"/>
                                  </w:rPr>
                                  <w:t>Password Operated Device Control</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72B8676D" w14:textId="5818A807" w:rsidR="002C436B" w:rsidRDefault="00EF42A0" w:rsidP="00EF42A0">
                                <w:pPr>
                                  <w:pStyle w:val="NoSpacing"/>
                                  <w:spacing w:before="240"/>
                                  <w:jc w:val="center"/>
                                  <w:rPr>
                                    <w:caps/>
                                    <w:color w:val="44546A" w:themeColor="text2"/>
                                    <w:sz w:val="36"/>
                                    <w:szCs w:val="36"/>
                                  </w:rPr>
                                </w:pPr>
                                <w:r>
                                  <w:rPr>
                                    <w:caps/>
                                    <w:color w:val="44546A" w:themeColor="text2"/>
                                    <w:sz w:val="36"/>
                                    <w:szCs w:val="36"/>
                                  </w:rPr>
                                  <w:t>Embedded C Programming Project report</w:t>
                                </w:r>
                              </w:p>
                            </w:sdtContent>
                          </w:sdt>
                        </w:txbxContent>
                      </v:textbox>
                    </v:shape>
                    <w10:wrap anchorx="page" anchory="page"/>
                  </v:group>
                </w:pict>
              </mc:Fallback>
            </mc:AlternateContent>
          </w:r>
        </w:p>
        <w:p w14:paraId="7A7204E0" w14:textId="1CA90CD6" w:rsidR="002C436B" w:rsidRPr="002C436B" w:rsidRDefault="00A340AD" w:rsidP="002C436B">
          <w:r>
            <w:rPr>
              <w:noProof/>
            </w:rPr>
            <mc:AlternateContent>
              <mc:Choice Requires="wps">
                <w:drawing>
                  <wp:anchor distT="0" distB="0" distL="114300" distR="114300" simplePos="0" relativeHeight="251660288" behindDoc="0" locked="0" layoutInCell="1" allowOverlap="1" wp14:anchorId="4EA9896A" wp14:editId="30A3F2DE">
                    <wp:simplePos x="0" y="0"/>
                    <wp:positionH relativeFrom="column">
                      <wp:posOffset>1297305</wp:posOffset>
                    </wp:positionH>
                    <wp:positionV relativeFrom="paragraph">
                      <wp:posOffset>3573145</wp:posOffset>
                    </wp:positionV>
                    <wp:extent cx="3136900" cy="1839595"/>
                    <wp:effectExtent l="1905" t="3810" r="4445" b="4445"/>
                    <wp:wrapNone/>
                    <wp:docPr id="101984381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0" cy="1839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26EC2" w14:textId="57B98424" w:rsidR="00F95140" w:rsidRPr="00FF6B61" w:rsidRDefault="00F95140" w:rsidP="00F95140">
                                <w:pPr>
                                  <w:jc w:val="center"/>
                                  <w:rPr>
                                    <w:b/>
                                    <w:bCs/>
                                    <w:sz w:val="40"/>
                                    <w:szCs w:val="48"/>
                                    <w:lang w:val="en-US"/>
                                  </w:rPr>
                                </w:pPr>
                                <w:r w:rsidRPr="00FF6B61">
                                  <w:rPr>
                                    <w:b/>
                                    <w:bCs/>
                                    <w:sz w:val="40"/>
                                    <w:szCs w:val="48"/>
                                    <w:lang w:val="en-US"/>
                                  </w:rPr>
                                  <w:t>Team number – 05</w:t>
                                </w:r>
                              </w:p>
                              <w:p w14:paraId="0901F20C" w14:textId="7D3FEF39" w:rsidR="00F95140" w:rsidRPr="00FF6B61" w:rsidRDefault="00F95140" w:rsidP="00F95140">
                                <w:pPr>
                                  <w:jc w:val="center"/>
                                  <w:rPr>
                                    <w:sz w:val="32"/>
                                    <w:szCs w:val="40"/>
                                    <w:lang w:val="en-US"/>
                                  </w:rPr>
                                </w:pPr>
                                <w:r w:rsidRPr="00FF6B61">
                                  <w:rPr>
                                    <w:sz w:val="32"/>
                                    <w:szCs w:val="40"/>
                                    <w:lang w:val="en-US"/>
                                  </w:rPr>
                                  <w:t>Afreen S (21BEC1017)</w:t>
                                </w:r>
                              </w:p>
                              <w:p w14:paraId="01861590" w14:textId="738BB661" w:rsidR="00F95140" w:rsidRPr="00FF6B61" w:rsidRDefault="00F95140" w:rsidP="00F95140">
                                <w:pPr>
                                  <w:jc w:val="center"/>
                                  <w:rPr>
                                    <w:sz w:val="32"/>
                                    <w:szCs w:val="40"/>
                                    <w:lang w:val="en-US"/>
                                  </w:rPr>
                                </w:pPr>
                                <w:r w:rsidRPr="00FF6B61">
                                  <w:rPr>
                                    <w:sz w:val="32"/>
                                    <w:szCs w:val="40"/>
                                    <w:lang w:val="en-US"/>
                                  </w:rPr>
                                  <w:t>Aniket Chattopadhyay (21BEC1564)</w:t>
                                </w:r>
                              </w:p>
                              <w:p w14:paraId="32C688E6" w14:textId="09DE7FC6" w:rsidR="00F95140" w:rsidRPr="00FF6B61" w:rsidRDefault="00F95140" w:rsidP="00F95140">
                                <w:pPr>
                                  <w:jc w:val="center"/>
                                  <w:rPr>
                                    <w:sz w:val="32"/>
                                    <w:szCs w:val="40"/>
                                    <w:lang w:val="en-US"/>
                                  </w:rPr>
                                </w:pPr>
                                <w:r w:rsidRPr="00FF6B61">
                                  <w:rPr>
                                    <w:sz w:val="32"/>
                                    <w:szCs w:val="40"/>
                                    <w:lang w:val="en-US"/>
                                  </w:rPr>
                                  <w:t>Madirakshini Ramani (21BEC1</w:t>
                                </w:r>
                                <w:r w:rsidR="00FF6B61" w:rsidRPr="00FF6B61">
                                  <w:rPr>
                                    <w:sz w:val="32"/>
                                    <w:szCs w:val="40"/>
                                    <w:lang w:val="en-US"/>
                                  </w:rPr>
                                  <w:t>627)</w:t>
                                </w:r>
                              </w:p>
                              <w:p w14:paraId="0740AAC5" w14:textId="7CFCB498" w:rsidR="00FF6B61" w:rsidRPr="00FF6B61" w:rsidRDefault="00FF6B61" w:rsidP="00F95140">
                                <w:pPr>
                                  <w:jc w:val="center"/>
                                  <w:rPr>
                                    <w:sz w:val="32"/>
                                    <w:szCs w:val="40"/>
                                    <w:lang w:val="en-US"/>
                                  </w:rPr>
                                </w:pPr>
                                <w:r w:rsidRPr="00FF6B61">
                                  <w:rPr>
                                    <w:sz w:val="32"/>
                                    <w:szCs w:val="40"/>
                                    <w:lang w:val="en-US"/>
                                  </w:rPr>
                                  <w:t>Sadhana (21BLC1422)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A9896A" id="Text Box 6" o:spid="_x0000_s1030" type="#_x0000_t202" style="position:absolute;margin-left:102.15pt;margin-top:281.35pt;width:247pt;height:14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" filled="f" stroked="f">
                    <v:textbox>
                      <w:txbxContent>
                        <w:p w14:paraId="5EA26EC2" w14:textId="57B98424" w:rsidR="00F95140" w:rsidRPr="00FF6B61" w:rsidRDefault="00F95140" w:rsidP="00F95140">
                          <w:pPr>
                            <w:jc w:val="center"/>
                            <w:rPr>
                              <w:b/>
                              <w:bCs/>
                              <w:sz w:val="40"/>
                              <w:szCs w:val="48"/>
                              <w:lang w:val="en-US"/>
                            </w:rPr>
                          </w:pPr>
                          <w:r w:rsidRPr="00FF6B61">
                            <w:rPr>
                              <w:b/>
                              <w:bCs/>
                              <w:sz w:val="40"/>
                              <w:szCs w:val="48"/>
                              <w:lang w:val="en-US"/>
                            </w:rPr>
                            <w:t>Team number – 05</w:t>
                          </w:r>
                        </w:p>
                        <w:p w14:paraId="0901F20C" w14:textId="7D3FEF39" w:rsidR="00F95140" w:rsidRPr="00FF6B61" w:rsidRDefault="00F95140" w:rsidP="00F95140">
                          <w:pPr>
                            <w:jc w:val="center"/>
                            <w:rPr>
                              <w:sz w:val="32"/>
                              <w:szCs w:val="40"/>
                              <w:lang w:val="en-US"/>
                            </w:rPr>
                          </w:pPr>
                          <w:r w:rsidRPr="00FF6B61">
                            <w:rPr>
                              <w:sz w:val="32"/>
                              <w:szCs w:val="40"/>
                              <w:lang w:val="en-US"/>
                            </w:rPr>
                            <w:t>Afreen S (21BEC1017)</w:t>
                          </w:r>
                        </w:p>
                        <w:p w14:paraId="01861590" w14:textId="738BB661" w:rsidR="00F95140" w:rsidRPr="00FF6B61" w:rsidRDefault="00F95140" w:rsidP="00F95140">
                          <w:pPr>
                            <w:jc w:val="center"/>
                            <w:rPr>
                              <w:sz w:val="32"/>
                              <w:szCs w:val="40"/>
                              <w:lang w:val="en-US"/>
                            </w:rPr>
                          </w:pPr>
                          <w:r w:rsidRPr="00FF6B61">
                            <w:rPr>
                              <w:sz w:val="32"/>
                              <w:szCs w:val="40"/>
                              <w:lang w:val="en-US"/>
                            </w:rPr>
                            <w:t>Aniket Chattopadhyay (21BEC1564)</w:t>
                          </w:r>
                        </w:p>
                        <w:p w14:paraId="32C688E6" w14:textId="09DE7FC6" w:rsidR="00F95140" w:rsidRPr="00FF6B61" w:rsidRDefault="00F95140" w:rsidP="00F95140">
                          <w:pPr>
                            <w:jc w:val="center"/>
                            <w:rPr>
                              <w:sz w:val="32"/>
                              <w:szCs w:val="40"/>
                              <w:lang w:val="en-US"/>
                            </w:rPr>
                          </w:pPr>
                          <w:r w:rsidRPr="00FF6B61">
                            <w:rPr>
                              <w:sz w:val="32"/>
                              <w:szCs w:val="40"/>
                              <w:lang w:val="en-US"/>
                            </w:rPr>
                            <w:t>Madirakshini Ramani (21BEC1</w:t>
                          </w:r>
                          <w:r w:rsidR="00FF6B61" w:rsidRPr="00FF6B61">
                            <w:rPr>
                              <w:sz w:val="32"/>
                              <w:szCs w:val="40"/>
                              <w:lang w:val="en-US"/>
                            </w:rPr>
                            <w:t>627)</w:t>
                          </w:r>
                        </w:p>
                        <w:p w14:paraId="0740AAC5" w14:textId="7CFCB498" w:rsidR="00FF6B61" w:rsidRPr="00FF6B61" w:rsidRDefault="00FF6B61" w:rsidP="00F95140">
                          <w:pPr>
                            <w:jc w:val="center"/>
                            <w:rPr>
                              <w:sz w:val="32"/>
                              <w:szCs w:val="40"/>
                              <w:lang w:val="en-US"/>
                            </w:rPr>
                          </w:pPr>
                          <w:r w:rsidRPr="00FF6B61">
                            <w:rPr>
                              <w:sz w:val="32"/>
                              <w:szCs w:val="40"/>
                              <w:lang w:val="en-US"/>
                            </w:rPr>
                            <w:t>Sadhana (21BLC1422)</w:t>
                          </w:r>
                        </w:p>
                      </w:txbxContent>
                    </v:textbox>
                  </v:shape>
                </w:pict>
              </mc:Fallback>
            </mc:AlternateContent>
          </w:r>
          <w:r w:rsidR="002C436B">
            <w:br w:type="page"/>
          </w:r>
        </w:p>
      </w:sdtContent>
    </w:sdt>
    <w:p w14:paraId="31B1C03D" w14:textId="77777777" w:rsidR="002C436B" w:rsidRDefault="002C436B" w:rsidP="002C436B">
      <w:pPr>
        <w:jc w:val="center"/>
        <w:rPr>
          <w:b/>
          <w:bCs/>
          <w:sz w:val="28"/>
        </w:rPr>
      </w:pPr>
    </w:p>
    <w:p w14:paraId="7CC47AC9" w14:textId="77777777" w:rsidR="002C436B" w:rsidRPr="002C436B" w:rsidRDefault="002C436B" w:rsidP="002C436B">
      <w:pPr>
        <w:jc w:val="center"/>
        <w:rPr>
          <w:b/>
          <w:bCs/>
          <w:sz w:val="28"/>
        </w:rPr>
      </w:pPr>
    </w:p>
    <w:p w14:paraId="7DEF5F7D" w14:textId="77777777" w:rsidR="002C436B" w:rsidRDefault="002C436B" w:rsidP="00500D75">
      <w:pPr>
        <w:rPr>
          <w:b/>
          <w:bCs/>
          <w:sz w:val="28"/>
        </w:rPr>
      </w:pPr>
    </w:p>
    <w:p w14:paraId="7977491D" w14:textId="77777777" w:rsidR="002C436B" w:rsidRDefault="002C436B" w:rsidP="00BC345B">
      <w:pPr>
        <w:rPr>
          <w:b/>
          <w:bCs/>
          <w:sz w:val="20"/>
          <w:szCs w:val="20"/>
        </w:rPr>
      </w:pPr>
    </w:p>
    <w:p w14:paraId="0A1FE2BF" w14:textId="77777777" w:rsidR="00500D75" w:rsidRPr="002C436B" w:rsidRDefault="00500D75" w:rsidP="002C436B">
      <w:pPr>
        <w:jc w:val="center"/>
        <w:rPr>
          <w:b/>
          <w:bCs/>
          <w:sz w:val="20"/>
          <w:szCs w:val="20"/>
        </w:rPr>
      </w:pPr>
    </w:p>
    <w:p w14:paraId="5A6EEE5E" w14:textId="6CBB8395" w:rsidR="002C436B" w:rsidRPr="00BC345B" w:rsidRDefault="002C436B" w:rsidP="002C436B">
      <w:pPr>
        <w:spacing w:line="360" w:lineRule="auto"/>
        <w:jc w:val="center"/>
        <w:rPr>
          <w:rFonts w:ascii="Arial" w:hAnsi="Arial" w:cs="Arial"/>
          <w:b/>
          <w:bCs/>
          <w:sz w:val="32"/>
          <w:szCs w:val="32"/>
        </w:rPr>
      </w:pPr>
      <w:r w:rsidRPr="00BC345B">
        <w:rPr>
          <w:rFonts w:ascii="Arial" w:hAnsi="Arial" w:cs="Arial"/>
          <w:b/>
          <w:bCs/>
          <w:sz w:val="32"/>
          <w:szCs w:val="32"/>
        </w:rPr>
        <w:t>ABSTRACT</w:t>
      </w:r>
    </w:p>
    <w:p w14:paraId="33AF322E" w14:textId="77777777" w:rsidR="00500D75" w:rsidRPr="00500D75" w:rsidRDefault="00500D75" w:rsidP="00500D75">
      <w:pPr>
        <w:jc w:val="both"/>
        <w:rPr>
          <w:rFonts w:ascii="Arial" w:hAnsi="Arial" w:cs="Arial"/>
          <w:sz w:val="20"/>
          <w:szCs w:val="20"/>
        </w:rPr>
      </w:pPr>
      <w:r w:rsidRPr="00500D75">
        <w:rPr>
          <w:rFonts w:ascii="Arial" w:hAnsi="Arial" w:cs="Arial"/>
          <w:sz w:val="20"/>
          <w:szCs w:val="20"/>
        </w:rPr>
        <w:t>This report examines the functions and features of electronic locks, also known as digital locks, which integrate advanced electronic entry controls Users use a keypad and the device connects, and access is gained using password input. Successful input triggers a mechanism represented here as the electric bulb’s operation or operation, depending on its current state. Conversely, an incorrect password triggers an exciting red alert with an audible buzzer confirmation.</w:t>
      </w:r>
    </w:p>
    <w:p w14:paraId="16F7DD8F" w14:textId="493FDA83" w:rsidR="00500D75" w:rsidRPr="00500D75" w:rsidRDefault="00500D75" w:rsidP="00500D75">
      <w:pPr>
        <w:jc w:val="both"/>
        <w:rPr>
          <w:rFonts w:ascii="Arial" w:hAnsi="Arial" w:cs="Arial"/>
          <w:sz w:val="20"/>
          <w:szCs w:val="20"/>
        </w:rPr>
      </w:pPr>
      <w:r w:rsidRPr="00500D75">
        <w:rPr>
          <w:rFonts w:ascii="Arial" w:hAnsi="Arial" w:cs="Arial"/>
          <w:sz w:val="20"/>
          <w:szCs w:val="20"/>
        </w:rPr>
        <w:t>The main components of this system are a keypad, LCD display for feedback, and a controller, specifically the AT89C51, part of the iconic 8051 microcontroller series other components include a relay driver, buzzer, red LED and electric bulb, all enclosed necessary for the functioning of the rhythm</w:t>
      </w:r>
      <w:r>
        <w:rPr>
          <w:rFonts w:ascii="Arial" w:hAnsi="Arial" w:cs="Arial"/>
          <w:sz w:val="20"/>
          <w:szCs w:val="20"/>
        </w:rPr>
        <w:t xml:space="preserve">. </w:t>
      </w:r>
      <w:r w:rsidRPr="00500D75">
        <w:rPr>
          <w:rFonts w:ascii="Arial" w:hAnsi="Arial" w:cs="Arial"/>
          <w:sz w:val="20"/>
          <w:szCs w:val="20"/>
        </w:rPr>
        <w:t>Using a 4x3 matrix keypad and a 16x2 LCD, the system uses widely accepted input and output devices, respectively, to ensure a smooth user interface will remain secure by the need for a four-square password securely stored in system memory.</w:t>
      </w:r>
    </w:p>
    <w:p w14:paraId="3DFB61E2" w14:textId="47D9F05E" w:rsidR="00500D75" w:rsidRPr="00500D75" w:rsidRDefault="00500D75" w:rsidP="00500D75">
      <w:pPr>
        <w:jc w:val="both"/>
        <w:rPr>
          <w:rFonts w:ascii="Arial" w:hAnsi="Arial" w:cs="Arial"/>
          <w:sz w:val="20"/>
          <w:szCs w:val="20"/>
        </w:rPr>
      </w:pPr>
      <w:r w:rsidRPr="00500D75">
        <w:rPr>
          <w:rFonts w:ascii="Arial" w:hAnsi="Arial" w:cs="Arial"/>
          <w:sz w:val="20"/>
          <w:szCs w:val="20"/>
        </w:rPr>
        <w:t>Through this comprehensive analysis, the report sheds light on the complexity and functionality of electronic launchers, and highlights the importance of modern access control systems plant.</w:t>
      </w:r>
      <w:r>
        <w:rPr>
          <w:rFonts w:ascii="Arial" w:hAnsi="Arial" w:cs="Arial"/>
          <w:sz w:val="20"/>
          <w:szCs w:val="20"/>
        </w:rPr>
        <w:t xml:space="preserve"> </w:t>
      </w:r>
      <w:r w:rsidRPr="00500D75">
        <w:rPr>
          <w:rFonts w:ascii="Arial" w:hAnsi="Arial" w:cs="Arial"/>
          <w:sz w:val="20"/>
          <w:szCs w:val="20"/>
        </w:rPr>
        <w:t>This report examines the functions and features of electronic locks, also known as digital locks, which integrate advanced electronic entry controls Users use a keypad and the device connects, and access is gained using a password entry system. Successful input triggers a mechanism represented here as the electric bulb’s operation or operation, depending on its current state. Conversely, an incorrect password triggers an exciting red alert with an audible buzzer confirmation.</w:t>
      </w:r>
    </w:p>
    <w:p w14:paraId="6FE6F803" w14:textId="1F4764F9" w:rsidR="00500D75" w:rsidRPr="00500D75" w:rsidRDefault="00500D75" w:rsidP="00500D75">
      <w:pPr>
        <w:jc w:val="both"/>
        <w:rPr>
          <w:rFonts w:ascii="Arial" w:hAnsi="Arial" w:cs="Arial"/>
          <w:sz w:val="20"/>
          <w:szCs w:val="20"/>
        </w:rPr>
      </w:pPr>
      <w:r w:rsidRPr="00500D75">
        <w:rPr>
          <w:rFonts w:ascii="Arial" w:hAnsi="Arial" w:cs="Arial"/>
          <w:sz w:val="20"/>
          <w:szCs w:val="20"/>
        </w:rPr>
        <w:t>The main components of this system are a keypad, LCD display for feedback, and a controller, specifically the AT89C51, part of the iconic 8051 microcontroller series other components include a relay driver, buzzer, red LED and electric bulb, all enclosed necessary for the functioning of the rhythm.</w:t>
      </w:r>
    </w:p>
    <w:p w14:paraId="63D828B1" w14:textId="2D7A6B23" w:rsidR="002C436B" w:rsidRPr="00500D75" w:rsidRDefault="00500D75" w:rsidP="00500D75">
      <w:pPr>
        <w:jc w:val="both"/>
        <w:rPr>
          <w:rFonts w:ascii="Arial" w:hAnsi="Arial" w:cs="Arial"/>
          <w:sz w:val="20"/>
          <w:szCs w:val="20"/>
        </w:rPr>
      </w:pPr>
      <w:r w:rsidRPr="00500D75">
        <w:rPr>
          <w:rFonts w:ascii="Arial" w:hAnsi="Arial" w:cs="Arial"/>
          <w:sz w:val="20"/>
          <w:szCs w:val="20"/>
        </w:rPr>
        <w:t>Using a 4x3 matrix keypad and a 16x2 LCD, the system uses widely accepted input and output devices, respectively, to ensure a smooth user interface will remain secure by the need for a four-square password securely stored in system memory.</w:t>
      </w:r>
      <w:r>
        <w:rPr>
          <w:rFonts w:ascii="Arial" w:hAnsi="Arial" w:cs="Arial"/>
          <w:sz w:val="20"/>
          <w:szCs w:val="20"/>
        </w:rPr>
        <w:t xml:space="preserve"> </w:t>
      </w:r>
      <w:r w:rsidRPr="00500D75">
        <w:rPr>
          <w:rFonts w:ascii="Arial" w:hAnsi="Arial" w:cs="Arial"/>
          <w:sz w:val="20"/>
          <w:szCs w:val="20"/>
        </w:rPr>
        <w:t>Through this comprehensive analysis, the report sheds light on the complexity and functionality of electronic launchers, and highlights the importance of modern access control systems plant.</w:t>
      </w:r>
      <w:r w:rsidR="002C436B">
        <w:rPr>
          <w:rFonts w:ascii="Arial" w:hAnsi="Arial" w:cs="Arial"/>
          <w:sz w:val="28"/>
        </w:rPr>
        <w:br w:type="page"/>
      </w:r>
    </w:p>
    <w:p w14:paraId="18A75BB8" w14:textId="77777777" w:rsidR="002C436B" w:rsidRDefault="002C436B" w:rsidP="002C436B">
      <w:pPr>
        <w:jc w:val="center"/>
        <w:rPr>
          <w:b/>
          <w:bCs/>
          <w:sz w:val="48"/>
          <w:szCs w:val="48"/>
        </w:rPr>
      </w:pPr>
    </w:p>
    <w:p w14:paraId="3E6D06CB" w14:textId="77777777" w:rsidR="002C436B" w:rsidRDefault="002C436B" w:rsidP="002C436B">
      <w:pPr>
        <w:jc w:val="center"/>
        <w:rPr>
          <w:b/>
          <w:bCs/>
          <w:sz w:val="48"/>
          <w:szCs w:val="48"/>
        </w:rPr>
      </w:pPr>
    </w:p>
    <w:p w14:paraId="27707420" w14:textId="77777777" w:rsidR="002C436B" w:rsidRDefault="002C436B" w:rsidP="002C436B">
      <w:pPr>
        <w:jc w:val="center"/>
        <w:rPr>
          <w:b/>
          <w:bCs/>
          <w:sz w:val="48"/>
          <w:szCs w:val="48"/>
        </w:rPr>
      </w:pPr>
    </w:p>
    <w:p w14:paraId="52402825" w14:textId="77777777" w:rsidR="002C436B" w:rsidRDefault="002C436B" w:rsidP="002C436B">
      <w:pPr>
        <w:jc w:val="center"/>
        <w:rPr>
          <w:b/>
          <w:bCs/>
          <w:sz w:val="48"/>
          <w:szCs w:val="48"/>
        </w:rPr>
      </w:pPr>
    </w:p>
    <w:p w14:paraId="67766E7E" w14:textId="77777777" w:rsidR="002C436B" w:rsidRDefault="002C436B" w:rsidP="002C436B">
      <w:pPr>
        <w:jc w:val="center"/>
        <w:rPr>
          <w:rFonts w:ascii="Arial" w:hAnsi="Arial" w:cs="Arial"/>
          <w:b/>
          <w:bCs/>
          <w:sz w:val="32"/>
          <w:szCs w:val="32"/>
        </w:rPr>
      </w:pPr>
      <w:r w:rsidRPr="002C436B">
        <w:rPr>
          <w:rFonts w:ascii="Arial" w:hAnsi="Arial" w:cs="Arial"/>
          <w:b/>
          <w:bCs/>
          <w:sz w:val="32"/>
          <w:szCs w:val="32"/>
        </w:rPr>
        <w:t>INDEX</w:t>
      </w:r>
    </w:p>
    <w:p w14:paraId="57E8EA74" w14:textId="77777777" w:rsidR="00F95140" w:rsidRPr="00F95140" w:rsidRDefault="00F95140" w:rsidP="002C436B">
      <w:pPr>
        <w:jc w:val="center"/>
        <w:rPr>
          <w:rFonts w:ascii="Arial" w:hAnsi="Arial" w:cs="Arial"/>
          <w:b/>
          <w:bCs/>
          <w:sz w:val="6"/>
          <w:szCs w:val="6"/>
        </w:rPr>
      </w:pPr>
    </w:p>
    <w:tbl>
      <w:tblPr>
        <w:tblStyle w:val="TableGrid"/>
        <w:tblW w:w="0" w:type="auto"/>
        <w:tblLook w:val="04A0" w:firstRow="1" w:lastRow="0" w:firstColumn="1" w:lastColumn="0" w:noHBand="0" w:noVBand="1"/>
      </w:tblPr>
      <w:tblGrid>
        <w:gridCol w:w="1483"/>
        <w:gridCol w:w="4545"/>
        <w:gridCol w:w="2988"/>
      </w:tblGrid>
      <w:tr w:rsidR="002C436B" w14:paraId="6A9EA0A0" w14:textId="77777777" w:rsidTr="00F95140">
        <w:tc>
          <w:tcPr>
            <w:tcW w:w="1526" w:type="dxa"/>
          </w:tcPr>
          <w:p w14:paraId="4579D102" w14:textId="5501D514" w:rsidR="002C436B" w:rsidRPr="00F95140" w:rsidRDefault="00F95140" w:rsidP="00673F10">
            <w:pPr>
              <w:jc w:val="center"/>
              <w:rPr>
                <w:rFonts w:ascii="Arial" w:hAnsi="Arial" w:cs="Arial"/>
                <w:b/>
                <w:bCs/>
                <w:sz w:val="32"/>
                <w:szCs w:val="32"/>
              </w:rPr>
            </w:pPr>
            <w:r w:rsidRPr="00F95140">
              <w:rPr>
                <w:rFonts w:ascii="Arial" w:hAnsi="Arial" w:cs="Arial"/>
                <w:b/>
                <w:bCs/>
                <w:sz w:val="32"/>
                <w:szCs w:val="32"/>
              </w:rPr>
              <w:t>SL.</w:t>
            </w:r>
            <w:r>
              <w:rPr>
                <w:rFonts w:ascii="Arial" w:hAnsi="Arial" w:cs="Arial"/>
                <w:b/>
                <w:bCs/>
                <w:sz w:val="32"/>
                <w:szCs w:val="32"/>
              </w:rPr>
              <w:t xml:space="preserve"> </w:t>
            </w:r>
            <w:r w:rsidRPr="00F95140">
              <w:rPr>
                <w:rFonts w:ascii="Arial" w:hAnsi="Arial" w:cs="Arial"/>
                <w:b/>
                <w:bCs/>
                <w:sz w:val="32"/>
                <w:szCs w:val="32"/>
              </w:rPr>
              <w:t>No.</w:t>
            </w:r>
          </w:p>
        </w:tc>
        <w:tc>
          <w:tcPr>
            <w:tcW w:w="4635" w:type="dxa"/>
          </w:tcPr>
          <w:p w14:paraId="6D540F84" w14:textId="484B8EEE" w:rsidR="002C436B" w:rsidRPr="00F95140" w:rsidRDefault="00F95140" w:rsidP="00673F10">
            <w:pPr>
              <w:jc w:val="center"/>
              <w:rPr>
                <w:rFonts w:ascii="Arial" w:hAnsi="Arial" w:cs="Arial"/>
                <w:b/>
                <w:bCs/>
                <w:sz w:val="32"/>
                <w:szCs w:val="32"/>
              </w:rPr>
            </w:pPr>
            <w:r>
              <w:rPr>
                <w:rFonts w:ascii="Arial" w:hAnsi="Arial" w:cs="Arial"/>
                <w:b/>
                <w:bCs/>
                <w:sz w:val="32"/>
                <w:szCs w:val="32"/>
              </w:rPr>
              <w:t>Topic</w:t>
            </w:r>
          </w:p>
        </w:tc>
        <w:tc>
          <w:tcPr>
            <w:tcW w:w="3081" w:type="dxa"/>
          </w:tcPr>
          <w:p w14:paraId="4CE43A55" w14:textId="01D49FC4" w:rsidR="002C436B" w:rsidRPr="00F95140" w:rsidRDefault="00F95140" w:rsidP="00673F10">
            <w:pPr>
              <w:jc w:val="center"/>
              <w:rPr>
                <w:rFonts w:ascii="Arial" w:hAnsi="Arial" w:cs="Arial"/>
                <w:b/>
                <w:bCs/>
                <w:sz w:val="32"/>
                <w:szCs w:val="32"/>
              </w:rPr>
            </w:pPr>
            <w:r>
              <w:rPr>
                <w:rFonts w:ascii="Arial" w:hAnsi="Arial" w:cs="Arial"/>
                <w:b/>
                <w:bCs/>
                <w:sz w:val="32"/>
                <w:szCs w:val="32"/>
              </w:rPr>
              <w:t>Page number</w:t>
            </w:r>
          </w:p>
        </w:tc>
      </w:tr>
      <w:tr w:rsidR="002C436B" w:rsidRPr="00F95140" w14:paraId="68E33910" w14:textId="77777777" w:rsidTr="00F95140">
        <w:tc>
          <w:tcPr>
            <w:tcW w:w="1526" w:type="dxa"/>
          </w:tcPr>
          <w:p w14:paraId="6284FA7B" w14:textId="425846EB" w:rsidR="002C436B" w:rsidRPr="00F95140" w:rsidRDefault="00F95140" w:rsidP="00673F10">
            <w:pPr>
              <w:jc w:val="center"/>
              <w:rPr>
                <w:rFonts w:ascii="Arial" w:hAnsi="Arial" w:cs="Arial"/>
                <w:sz w:val="28"/>
              </w:rPr>
            </w:pPr>
            <w:r w:rsidRPr="00F95140">
              <w:rPr>
                <w:rFonts w:ascii="Arial" w:hAnsi="Arial" w:cs="Arial"/>
                <w:sz w:val="28"/>
              </w:rPr>
              <w:t>1</w:t>
            </w:r>
          </w:p>
        </w:tc>
        <w:tc>
          <w:tcPr>
            <w:tcW w:w="4635" w:type="dxa"/>
          </w:tcPr>
          <w:p w14:paraId="228A3127" w14:textId="197FAA61" w:rsidR="002C436B" w:rsidRPr="00F95140" w:rsidRDefault="00F95140" w:rsidP="00673F10">
            <w:pPr>
              <w:jc w:val="center"/>
              <w:rPr>
                <w:rFonts w:ascii="Arial" w:hAnsi="Arial" w:cs="Arial"/>
                <w:sz w:val="28"/>
              </w:rPr>
            </w:pPr>
            <w:r w:rsidRPr="00F95140">
              <w:rPr>
                <w:rFonts w:ascii="Arial" w:hAnsi="Arial" w:cs="Arial"/>
                <w:sz w:val="28"/>
              </w:rPr>
              <w:t>Introduction</w:t>
            </w:r>
          </w:p>
        </w:tc>
        <w:tc>
          <w:tcPr>
            <w:tcW w:w="3081" w:type="dxa"/>
          </w:tcPr>
          <w:p w14:paraId="2A8C714C" w14:textId="558CF216" w:rsidR="002C436B" w:rsidRPr="00F95140" w:rsidRDefault="00F95140" w:rsidP="00673F10">
            <w:pPr>
              <w:jc w:val="center"/>
              <w:rPr>
                <w:rFonts w:ascii="Arial" w:hAnsi="Arial" w:cs="Arial"/>
                <w:sz w:val="28"/>
              </w:rPr>
            </w:pPr>
            <w:r>
              <w:rPr>
                <w:rFonts w:ascii="Arial" w:hAnsi="Arial" w:cs="Arial"/>
                <w:sz w:val="28"/>
              </w:rPr>
              <w:t>3</w:t>
            </w:r>
          </w:p>
        </w:tc>
      </w:tr>
      <w:tr w:rsidR="002C436B" w:rsidRPr="00F95140" w14:paraId="02F80DDA" w14:textId="77777777" w:rsidTr="00F95140">
        <w:tc>
          <w:tcPr>
            <w:tcW w:w="1526" w:type="dxa"/>
          </w:tcPr>
          <w:p w14:paraId="70110D73" w14:textId="4FA5905E" w:rsidR="002C436B" w:rsidRPr="00F95140" w:rsidRDefault="00F95140" w:rsidP="00673F10">
            <w:pPr>
              <w:jc w:val="center"/>
              <w:rPr>
                <w:rFonts w:ascii="Arial" w:hAnsi="Arial" w:cs="Arial"/>
                <w:sz w:val="28"/>
              </w:rPr>
            </w:pPr>
            <w:r w:rsidRPr="00F95140">
              <w:rPr>
                <w:rFonts w:ascii="Arial" w:hAnsi="Arial" w:cs="Arial"/>
                <w:sz w:val="28"/>
              </w:rPr>
              <w:t>2</w:t>
            </w:r>
          </w:p>
        </w:tc>
        <w:tc>
          <w:tcPr>
            <w:tcW w:w="4635" w:type="dxa"/>
          </w:tcPr>
          <w:p w14:paraId="593DF188" w14:textId="5880CCF2" w:rsidR="002C436B" w:rsidRPr="00F95140" w:rsidRDefault="00F95140" w:rsidP="00673F10">
            <w:pPr>
              <w:jc w:val="center"/>
              <w:rPr>
                <w:rFonts w:ascii="Arial" w:hAnsi="Arial" w:cs="Arial"/>
                <w:sz w:val="28"/>
              </w:rPr>
            </w:pPr>
            <w:r w:rsidRPr="00F95140">
              <w:rPr>
                <w:rFonts w:ascii="Arial" w:hAnsi="Arial" w:cs="Arial"/>
                <w:sz w:val="28"/>
              </w:rPr>
              <w:t>Platform/Technology</w:t>
            </w:r>
          </w:p>
        </w:tc>
        <w:tc>
          <w:tcPr>
            <w:tcW w:w="3081" w:type="dxa"/>
          </w:tcPr>
          <w:p w14:paraId="3867D8E1" w14:textId="1B302410" w:rsidR="002C436B" w:rsidRPr="00F95140" w:rsidRDefault="00F95140" w:rsidP="00673F10">
            <w:pPr>
              <w:jc w:val="center"/>
              <w:rPr>
                <w:rFonts w:ascii="Arial" w:hAnsi="Arial" w:cs="Arial"/>
                <w:sz w:val="28"/>
              </w:rPr>
            </w:pPr>
            <w:r>
              <w:rPr>
                <w:rFonts w:ascii="Arial" w:hAnsi="Arial" w:cs="Arial"/>
                <w:sz w:val="28"/>
              </w:rPr>
              <w:t>3</w:t>
            </w:r>
          </w:p>
        </w:tc>
      </w:tr>
      <w:tr w:rsidR="002C436B" w:rsidRPr="00F95140" w14:paraId="3270DF63" w14:textId="77777777" w:rsidTr="00F95140">
        <w:tc>
          <w:tcPr>
            <w:tcW w:w="1526" w:type="dxa"/>
          </w:tcPr>
          <w:p w14:paraId="01381D12" w14:textId="1DA04EAD" w:rsidR="002C436B" w:rsidRPr="00F95140" w:rsidRDefault="00F95140" w:rsidP="00673F10">
            <w:pPr>
              <w:jc w:val="center"/>
              <w:rPr>
                <w:rFonts w:ascii="Arial" w:hAnsi="Arial" w:cs="Arial"/>
                <w:sz w:val="28"/>
              </w:rPr>
            </w:pPr>
            <w:r w:rsidRPr="00F95140">
              <w:rPr>
                <w:rFonts w:ascii="Arial" w:hAnsi="Arial" w:cs="Arial"/>
                <w:sz w:val="28"/>
              </w:rPr>
              <w:t>3</w:t>
            </w:r>
          </w:p>
        </w:tc>
        <w:tc>
          <w:tcPr>
            <w:tcW w:w="4635" w:type="dxa"/>
          </w:tcPr>
          <w:p w14:paraId="60BFE9D8" w14:textId="09374B4B" w:rsidR="002C436B" w:rsidRPr="00F95140" w:rsidRDefault="00F95140" w:rsidP="00673F10">
            <w:pPr>
              <w:jc w:val="center"/>
              <w:rPr>
                <w:rFonts w:ascii="Arial" w:hAnsi="Arial" w:cs="Arial"/>
                <w:sz w:val="28"/>
              </w:rPr>
            </w:pPr>
            <w:r w:rsidRPr="00F95140">
              <w:rPr>
                <w:rFonts w:ascii="Arial" w:hAnsi="Arial" w:cs="Arial"/>
                <w:sz w:val="28"/>
              </w:rPr>
              <w:t>Literature Survey/Background</w:t>
            </w:r>
          </w:p>
        </w:tc>
        <w:tc>
          <w:tcPr>
            <w:tcW w:w="3081" w:type="dxa"/>
          </w:tcPr>
          <w:p w14:paraId="3D7AFE0C" w14:textId="20E44D23" w:rsidR="002C436B" w:rsidRPr="00F95140" w:rsidRDefault="00F95140" w:rsidP="00673F10">
            <w:pPr>
              <w:jc w:val="center"/>
              <w:rPr>
                <w:rFonts w:ascii="Arial" w:hAnsi="Arial" w:cs="Arial"/>
                <w:sz w:val="28"/>
              </w:rPr>
            </w:pPr>
            <w:r>
              <w:rPr>
                <w:rFonts w:ascii="Arial" w:hAnsi="Arial" w:cs="Arial"/>
                <w:sz w:val="28"/>
              </w:rPr>
              <w:t>3</w:t>
            </w:r>
          </w:p>
        </w:tc>
      </w:tr>
      <w:tr w:rsidR="002C436B" w:rsidRPr="00F95140" w14:paraId="37FDCD3D" w14:textId="77777777" w:rsidTr="00F95140">
        <w:tc>
          <w:tcPr>
            <w:tcW w:w="1526" w:type="dxa"/>
          </w:tcPr>
          <w:p w14:paraId="2F36A851" w14:textId="29F7053C" w:rsidR="002C436B" w:rsidRPr="00F95140" w:rsidRDefault="00F95140" w:rsidP="00673F10">
            <w:pPr>
              <w:jc w:val="center"/>
              <w:rPr>
                <w:rFonts w:ascii="Arial" w:hAnsi="Arial" w:cs="Arial"/>
                <w:sz w:val="28"/>
              </w:rPr>
            </w:pPr>
            <w:r w:rsidRPr="00F95140">
              <w:rPr>
                <w:rFonts w:ascii="Arial" w:hAnsi="Arial" w:cs="Arial"/>
                <w:sz w:val="28"/>
              </w:rPr>
              <w:t>4</w:t>
            </w:r>
          </w:p>
        </w:tc>
        <w:tc>
          <w:tcPr>
            <w:tcW w:w="4635" w:type="dxa"/>
          </w:tcPr>
          <w:p w14:paraId="5EE3EC9D" w14:textId="6E7C47B5" w:rsidR="002C436B" w:rsidRPr="00F95140" w:rsidRDefault="00F95140" w:rsidP="00673F10">
            <w:pPr>
              <w:jc w:val="center"/>
              <w:rPr>
                <w:rFonts w:ascii="Arial" w:hAnsi="Arial" w:cs="Arial"/>
                <w:sz w:val="28"/>
              </w:rPr>
            </w:pPr>
            <w:r w:rsidRPr="00F95140">
              <w:rPr>
                <w:rFonts w:ascii="Arial" w:hAnsi="Arial" w:cs="Arial"/>
                <w:sz w:val="28"/>
              </w:rPr>
              <w:t>Problem Definition</w:t>
            </w:r>
          </w:p>
        </w:tc>
        <w:tc>
          <w:tcPr>
            <w:tcW w:w="3081" w:type="dxa"/>
          </w:tcPr>
          <w:p w14:paraId="68F91DEC" w14:textId="029523A8" w:rsidR="002C436B" w:rsidRPr="00F95140" w:rsidRDefault="00F95140" w:rsidP="00673F10">
            <w:pPr>
              <w:jc w:val="center"/>
              <w:rPr>
                <w:rFonts w:ascii="Arial" w:hAnsi="Arial" w:cs="Arial"/>
                <w:sz w:val="28"/>
              </w:rPr>
            </w:pPr>
            <w:r>
              <w:rPr>
                <w:rFonts w:ascii="Arial" w:hAnsi="Arial" w:cs="Arial"/>
                <w:sz w:val="28"/>
              </w:rPr>
              <w:t>4</w:t>
            </w:r>
          </w:p>
        </w:tc>
      </w:tr>
      <w:tr w:rsidR="002C436B" w:rsidRPr="00F95140" w14:paraId="7307D924" w14:textId="77777777" w:rsidTr="00F95140">
        <w:tc>
          <w:tcPr>
            <w:tcW w:w="1526" w:type="dxa"/>
          </w:tcPr>
          <w:p w14:paraId="1EB76338" w14:textId="0490A618" w:rsidR="002C436B" w:rsidRPr="00F95140" w:rsidRDefault="00F95140" w:rsidP="00673F10">
            <w:pPr>
              <w:jc w:val="center"/>
              <w:rPr>
                <w:rFonts w:ascii="Arial" w:hAnsi="Arial" w:cs="Arial"/>
                <w:sz w:val="28"/>
              </w:rPr>
            </w:pPr>
            <w:r w:rsidRPr="00F95140">
              <w:rPr>
                <w:rFonts w:ascii="Arial" w:hAnsi="Arial" w:cs="Arial"/>
                <w:sz w:val="28"/>
              </w:rPr>
              <w:t>5</w:t>
            </w:r>
          </w:p>
        </w:tc>
        <w:tc>
          <w:tcPr>
            <w:tcW w:w="4635" w:type="dxa"/>
          </w:tcPr>
          <w:p w14:paraId="7C662ECF" w14:textId="5A3BC670" w:rsidR="002C436B" w:rsidRPr="00F95140" w:rsidRDefault="00F95140" w:rsidP="00673F10">
            <w:pPr>
              <w:jc w:val="center"/>
              <w:rPr>
                <w:rFonts w:ascii="Arial" w:hAnsi="Arial" w:cs="Arial"/>
                <w:sz w:val="28"/>
              </w:rPr>
            </w:pPr>
            <w:r w:rsidRPr="00F95140">
              <w:rPr>
                <w:rFonts w:ascii="Arial" w:hAnsi="Arial" w:cs="Arial"/>
                <w:sz w:val="28"/>
              </w:rPr>
              <w:t>Flowchart/Architecture</w:t>
            </w:r>
          </w:p>
        </w:tc>
        <w:tc>
          <w:tcPr>
            <w:tcW w:w="3081" w:type="dxa"/>
          </w:tcPr>
          <w:p w14:paraId="771EC8BC" w14:textId="2E859EED" w:rsidR="002C436B" w:rsidRPr="00F95140" w:rsidRDefault="00F95140" w:rsidP="00673F10">
            <w:pPr>
              <w:jc w:val="center"/>
              <w:rPr>
                <w:rFonts w:ascii="Arial" w:hAnsi="Arial" w:cs="Arial"/>
                <w:sz w:val="28"/>
              </w:rPr>
            </w:pPr>
            <w:r>
              <w:rPr>
                <w:rFonts w:ascii="Arial" w:hAnsi="Arial" w:cs="Arial"/>
                <w:sz w:val="28"/>
              </w:rPr>
              <w:t>4</w:t>
            </w:r>
          </w:p>
        </w:tc>
      </w:tr>
      <w:tr w:rsidR="002C436B" w:rsidRPr="00F95140" w14:paraId="0CBF2E2C" w14:textId="77777777" w:rsidTr="00F95140">
        <w:tc>
          <w:tcPr>
            <w:tcW w:w="1526" w:type="dxa"/>
          </w:tcPr>
          <w:p w14:paraId="0F223C3B" w14:textId="3C408B49" w:rsidR="002C436B" w:rsidRPr="00F95140" w:rsidRDefault="00F95140" w:rsidP="00673F10">
            <w:pPr>
              <w:jc w:val="center"/>
              <w:rPr>
                <w:rFonts w:ascii="Arial" w:hAnsi="Arial" w:cs="Arial"/>
                <w:sz w:val="28"/>
              </w:rPr>
            </w:pPr>
            <w:r w:rsidRPr="00F95140">
              <w:rPr>
                <w:rFonts w:ascii="Arial" w:hAnsi="Arial" w:cs="Arial"/>
                <w:sz w:val="28"/>
              </w:rPr>
              <w:t>6</w:t>
            </w:r>
          </w:p>
        </w:tc>
        <w:tc>
          <w:tcPr>
            <w:tcW w:w="4635" w:type="dxa"/>
          </w:tcPr>
          <w:p w14:paraId="2F6D6A8B" w14:textId="6A85AA71" w:rsidR="002C436B" w:rsidRPr="00F95140" w:rsidRDefault="00F95140" w:rsidP="00673F10">
            <w:pPr>
              <w:jc w:val="center"/>
              <w:rPr>
                <w:rFonts w:ascii="Arial" w:hAnsi="Arial" w:cs="Arial"/>
                <w:sz w:val="28"/>
              </w:rPr>
            </w:pPr>
            <w:r w:rsidRPr="00F95140">
              <w:rPr>
                <w:rFonts w:ascii="Arial" w:hAnsi="Arial" w:cs="Arial"/>
                <w:sz w:val="28"/>
              </w:rPr>
              <w:t>Schematic Diagram</w:t>
            </w:r>
          </w:p>
        </w:tc>
        <w:tc>
          <w:tcPr>
            <w:tcW w:w="3081" w:type="dxa"/>
          </w:tcPr>
          <w:p w14:paraId="139D1870" w14:textId="572EBB19" w:rsidR="002C436B" w:rsidRPr="00F95140" w:rsidRDefault="00F95140" w:rsidP="00673F10">
            <w:pPr>
              <w:jc w:val="center"/>
              <w:rPr>
                <w:rFonts w:ascii="Arial" w:hAnsi="Arial" w:cs="Arial"/>
                <w:sz w:val="28"/>
              </w:rPr>
            </w:pPr>
            <w:r>
              <w:rPr>
                <w:rFonts w:ascii="Arial" w:hAnsi="Arial" w:cs="Arial"/>
                <w:sz w:val="28"/>
              </w:rPr>
              <w:t>5</w:t>
            </w:r>
          </w:p>
        </w:tc>
      </w:tr>
      <w:tr w:rsidR="002C436B" w:rsidRPr="00F95140" w14:paraId="6E677D77" w14:textId="77777777" w:rsidTr="00F95140">
        <w:tc>
          <w:tcPr>
            <w:tcW w:w="1526" w:type="dxa"/>
          </w:tcPr>
          <w:p w14:paraId="1D5B0B47" w14:textId="132C3B93" w:rsidR="002C436B" w:rsidRPr="00F95140" w:rsidRDefault="00F95140" w:rsidP="00673F10">
            <w:pPr>
              <w:jc w:val="center"/>
              <w:rPr>
                <w:rFonts w:ascii="Arial" w:hAnsi="Arial" w:cs="Arial"/>
                <w:sz w:val="28"/>
              </w:rPr>
            </w:pPr>
            <w:r w:rsidRPr="00F95140">
              <w:rPr>
                <w:rFonts w:ascii="Arial" w:hAnsi="Arial" w:cs="Arial"/>
                <w:sz w:val="28"/>
              </w:rPr>
              <w:t>7</w:t>
            </w:r>
          </w:p>
        </w:tc>
        <w:tc>
          <w:tcPr>
            <w:tcW w:w="4635" w:type="dxa"/>
          </w:tcPr>
          <w:p w14:paraId="48CC6C99" w14:textId="7C1D9307" w:rsidR="002C436B" w:rsidRPr="00F95140" w:rsidRDefault="00F95140" w:rsidP="00673F10">
            <w:pPr>
              <w:jc w:val="center"/>
              <w:rPr>
                <w:rFonts w:ascii="Arial" w:hAnsi="Arial" w:cs="Arial"/>
                <w:sz w:val="28"/>
              </w:rPr>
            </w:pPr>
            <w:r w:rsidRPr="00F95140">
              <w:rPr>
                <w:rFonts w:ascii="Arial" w:hAnsi="Arial" w:cs="Arial"/>
                <w:sz w:val="28"/>
              </w:rPr>
              <w:t>Module-wise Explanation</w:t>
            </w:r>
          </w:p>
        </w:tc>
        <w:tc>
          <w:tcPr>
            <w:tcW w:w="3081" w:type="dxa"/>
          </w:tcPr>
          <w:p w14:paraId="656F0032" w14:textId="36CC8620" w:rsidR="002C436B" w:rsidRPr="00F95140" w:rsidRDefault="00F95140" w:rsidP="00673F10">
            <w:pPr>
              <w:jc w:val="center"/>
              <w:rPr>
                <w:rFonts w:ascii="Arial" w:hAnsi="Arial" w:cs="Arial"/>
                <w:sz w:val="28"/>
              </w:rPr>
            </w:pPr>
            <w:r>
              <w:rPr>
                <w:rFonts w:ascii="Arial" w:hAnsi="Arial" w:cs="Arial"/>
                <w:sz w:val="28"/>
              </w:rPr>
              <w:t>5</w:t>
            </w:r>
          </w:p>
        </w:tc>
      </w:tr>
      <w:tr w:rsidR="00F95140" w:rsidRPr="00F95140" w14:paraId="0DF14C1B" w14:textId="77777777" w:rsidTr="00F95140">
        <w:tc>
          <w:tcPr>
            <w:tcW w:w="1526" w:type="dxa"/>
          </w:tcPr>
          <w:p w14:paraId="4EE56AE9" w14:textId="7D015C7B" w:rsidR="00F95140" w:rsidRPr="00F95140" w:rsidRDefault="00F95140" w:rsidP="00673F10">
            <w:pPr>
              <w:jc w:val="center"/>
              <w:rPr>
                <w:rFonts w:ascii="Arial" w:hAnsi="Arial" w:cs="Arial"/>
                <w:sz w:val="28"/>
              </w:rPr>
            </w:pPr>
            <w:r w:rsidRPr="00F95140">
              <w:rPr>
                <w:rFonts w:ascii="Arial" w:hAnsi="Arial" w:cs="Arial"/>
                <w:sz w:val="28"/>
              </w:rPr>
              <w:t>8</w:t>
            </w:r>
          </w:p>
        </w:tc>
        <w:tc>
          <w:tcPr>
            <w:tcW w:w="4635" w:type="dxa"/>
          </w:tcPr>
          <w:p w14:paraId="52435864" w14:textId="5C258EB8" w:rsidR="00F95140" w:rsidRPr="00F95140" w:rsidRDefault="00F95140" w:rsidP="00673F10">
            <w:pPr>
              <w:jc w:val="center"/>
              <w:rPr>
                <w:rFonts w:ascii="Arial" w:hAnsi="Arial" w:cs="Arial"/>
                <w:sz w:val="28"/>
              </w:rPr>
            </w:pPr>
            <w:r w:rsidRPr="00F95140">
              <w:rPr>
                <w:rFonts w:ascii="Arial" w:hAnsi="Arial" w:cs="Arial"/>
                <w:sz w:val="28"/>
              </w:rPr>
              <w:t>Code</w:t>
            </w:r>
          </w:p>
        </w:tc>
        <w:tc>
          <w:tcPr>
            <w:tcW w:w="3081" w:type="dxa"/>
          </w:tcPr>
          <w:p w14:paraId="7CA2D5CE" w14:textId="5F423D82" w:rsidR="00F95140" w:rsidRPr="00F95140" w:rsidRDefault="00F95140" w:rsidP="00673F10">
            <w:pPr>
              <w:jc w:val="center"/>
              <w:rPr>
                <w:rFonts w:ascii="Arial" w:hAnsi="Arial" w:cs="Arial"/>
                <w:sz w:val="28"/>
              </w:rPr>
            </w:pPr>
            <w:r>
              <w:rPr>
                <w:rFonts w:ascii="Arial" w:hAnsi="Arial" w:cs="Arial"/>
                <w:sz w:val="28"/>
              </w:rPr>
              <w:t>6</w:t>
            </w:r>
          </w:p>
        </w:tc>
      </w:tr>
      <w:tr w:rsidR="00F95140" w:rsidRPr="00F95140" w14:paraId="1D7F85FB" w14:textId="77777777" w:rsidTr="00F95140">
        <w:tc>
          <w:tcPr>
            <w:tcW w:w="1526" w:type="dxa"/>
          </w:tcPr>
          <w:p w14:paraId="66647DFB" w14:textId="4043A269" w:rsidR="00F95140" w:rsidRPr="00F95140" w:rsidRDefault="00F95140" w:rsidP="00673F10">
            <w:pPr>
              <w:jc w:val="center"/>
              <w:rPr>
                <w:rFonts w:ascii="Arial" w:hAnsi="Arial" w:cs="Arial"/>
                <w:sz w:val="28"/>
              </w:rPr>
            </w:pPr>
            <w:r w:rsidRPr="00F95140">
              <w:rPr>
                <w:rFonts w:ascii="Arial" w:hAnsi="Arial" w:cs="Arial"/>
                <w:sz w:val="28"/>
              </w:rPr>
              <w:t>9</w:t>
            </w:r>
          </w:p>
        </w:tc>
        <w:tc>
          <w:tcPr>
            <w:tcW w:w="4635" w:type="dxa"/>
          </w:tcPr>
          <w:p w14:paraId="3841E27F" w14:textId="705653A9" w:rsidR="00F95140" w:rsidRPr="00F95140" w:rsidRDefault="00F95140" w:rsidP="00673F10">
            <w:pPr>
              <w:jc w:val="center"/>
              <w:rPr>
                <w:rFonts w:ascii="Arial" w:hAnsi="Arial" w:cs="Arial"/>
                <w:sz w:val="28"/>
              </w:rPr>
            </w:pPr>
            <w:r w:rsidRPr="00F95140">
              <w:rPr>
                <w:rFonts w:ascii="Arial" w:hAnsi="Arial" w:cs="Arial"/>
                <w:sz w:val="28"/>
              </w:rPr>
              <w:t>Output</w:t>
            </w:r>
          </w:p>
        </w:tc>
        <w:tc>
          <w:tcPr>
            <w:tcW w:w="3081" w:type="dxa"/>
          </w:tcPr>
          <w:p w14:paraId="529AF395" w14:textId="0B3E93CC" w:rsidR="00F95140" w:rsidRPr="00F95140" w:rsidRDefault="00F95140" w:rsidP="00673F10">
            <w:pPr>
              <w:jc w:val="center"/>
              <w:rPr>
                <w:rFonts w:ascii="Arial" w:hAnsi="Arial" w:cs="Arial"/>
                <w:sz w:val="28"/>
              </w:rPr>
            </w:pPr>
            <w:r>
              <w:rPr>
                <w:rFonts w:ascii="Arial" w:hAnsi="Arial" w:cs="Arial"/>
                <w:sz w:val="28"/>
              </w:rPr>
              <w:t>9</w:t>
            </w:r>
          </w:p>
        </w:tc>
      </w:tr>
      <w:tr w:rsidR="00F95140" w:rsidRPr="00F95140" w14:paraId="5C6F3FD0" w14:textId="77777777" w:rsidTr="00F95140">
        <w:tc>
          <w:tcPr>
            <w:tcW w:w="1526" w:type="dxa"/>
          </w:tcPr>
          <w:p w14:paraId="7181924E" w14:textId="39CD3C6B" w:rsidR="00F95140" w:rsidRPr="00F95140" w:rsidRDefault="00F95140" w:rsidP="00673F10">
            <w:pPr>
              <w:jc w:val="center"/>
              <w:rPr>
                <w:rFonts w:ascii="Arial" w:hAnsi="Arial" w:cs="Arial"/>
                <w:sz w:val="28"/>
              </w:rPr>
            </w:pPr>
            <w:r w:rsidRPr="00F95140">
              <w:rPr>
                <w:rFonts w:ascii="Arial" w:hAnsi="Arial" w:cs="Arial"/>
                <w:sz w:val="28"/>
              </w:rPr>
              <w:t>10</w:t>
            </w:r>
          </w:p>
        </w:tc>
        <w:tc>
          <w:tcPr>
            <w:tcW w:w="4635" w:type="dxa"/>
          </w:tcPr>
          <w:p w14:paraId="12D6A14A" w14:textId="08956F44" w:rsidR="00F95140" w:rsidRPr="00F95140" w:rsidRDefault="00F95140" w:rsidP="00673F10">
            <w:pPr>
              <w:jc w:val="center"/>
              <w:rPr>
                <w:rFonts w:ascii="Arial" w:hAnsi="Arial" w:cs="Arial"/>
                <w:sz w:val="28"/>
              </w:rPr>
            </w:pPr>
            <w:r w:rsidRPr="00F95140">
              <w:rPr>
                <w:rFonts w:ascii="Arial" w:hAnsi="Arial" w:cs="Arial"/>
                <w:sz w:val="28"/>
              </w:rPr>
              <w:t>References</w:t>
            </w:r>
          </w:p>
        </w:tc>
        <w:tc>
          <w:tcPr>
            <w:tcW w:w="3081" w:type="dxa"/>
          </w:tcPr>
          <w:p w14:paraId="4EF65D89" w14:textId="1C6B0984" w:rsidR="00F95140" w:rsidRPr="00F95140" w:rsidRDefault="00F95140" w:rsidP="00673F10">
            <w:pPr>
              <w:jc w:val="center"/>
              <w:rPr>
                <w:rFonts w:ascii="Arial" w:hAnsi="Arial" w:cs="Arial"/>
                <w:sz w:val="28"/>
              </w:rPr>
            </w:pPr>
            <w:r>
              <w:rPr>
                <w:rFonts w:ascii="Arial" w:hAnsi="Arial" w:cs="Arial"/>
                <w:sz w:val="28"/>
              </w:rPr>
              <w:t>10</w:t>
            </w:r>
          </w:p>
        </w:tc>
      </w:tr>
    </w:tbl>
    <w:p w14:paraId="13452F60" w14:textId="77777777" w:rsidR="002C436B" w:rsidRPr="00F95140" w:rsidRDefault="002C436B" w:rsidP="002C436B">
      <w:pPr>
        <w:jc w:val="center"/>
        <w:rPr>
          <w:sz w:val="48"/>
          <w:szCs w:val="48"/>
        </w:rPr>
      </w:pPr>
    </w:p>
    <w:p w14:paraId="60373424" w14:textId="77777777" w:rsidR="002C436B" w:rsidRDefault="002C436B" w:rsidP="002C436B">
      <w:pPr>
        <w:rPr>
          <w:b/>
          <w:bCs/>
          <w:sz w:val="48"/>
          <w:szCs w:val="48"/>
        </w:rPr>
      </w:pPr>
      <w:r>
        <w:rPr>
          <w:b/>
          <w:bCs/>
          <w:sz w:val="48"/>
          <w:szCs w:val="48"/>
        </w:rPr>
        <w:br w:type="page"/>
      </w:r>
    </w:p>
    <w:p w14:paraId="3AD92B13" w14:textId="244456AD" w:rsidR="002C436B" w:rsidRPr="002C436B" w:rsidRDefault="002C436B" w:rsidP="002C436B">
      <w:pPr>
        <w:jc w:val="both"/>
        <w:rPr>
          <w:rFonts w:ascii="Arial" w:hAnsi="Arial" w:cs="Arial"/>
          <w:b/>
          <w:bCs/>
          <w:sz w:val="20"/>
          <w:szCs w:val="20"/>
        </w:rPr>
      </w:pPr>
      <w:r w:rsidRPr="002C436B">
        <w:rPr>
          <w:rFonts w:ascii="Arial" w:hAnsi="Arial" w:cs="Arial"/>
          <w:b/>
          <w:bCs/>
          <w:sz w:val="20"/>
          <w:szCs w:val="20"/>
        </w:rPr>
        <w:lastRenderedPageBreak/>
        <w:t>Introduction</w:t>
      </w:r>
      <w:r w:rsidR="00BC345B">
        <w:rPr>
          <w:rFonts w:ascii="Arial" w:hAnsi="Arial" w:cs="Arial"/>
          <w:b/>
          <w:bCs/>
          <w:sz w:val="20"/>
          <w:szCs w:val="20"/>
        </w:rPr>
        <w:t>:</w:t>
      </w:r>
    </w:p>
    <w:p w14:paraId="1B9A3805" w14:textId="09D0833D" w:rsidR="00500D75" w:rsidRPr="00500D75" w:rsidRDefault="00500D75" w:rsidP="00500D75">
      <w:pPr>
        <w:jc w:val="both"/>
        <w:rPr>
          <w:rFonts w:ascii="Arial" w:eastAsia="Times New Roman" w:hAnsi="Arial" w:cs="Arial"/>
          <w:color w:val="000000"/>
          <w:kern w:val="0"/>
          <w:sz w:val="20"/>
          <w:szCs w:val="20"/>
          <w:lang w:eastAsia="en-IN" w:bidi="ar-SA"/>
        </w:rPr>
      </w:pPr>
      <w:r w:rsidRPr="00500D75">
        <w:rPr>
          <w:rFonts w:ascii="Arial" w:eastAsia="Times New Roman" w:hAnsi="Arial" w:cs="Arial"/>
          <w:color w:val="000000"/>
          <w:kern w:val="0"/>
          <w:sz w:val="20"/>
          <w:szCs w:val="20"/>
          <w:lang w:eastAsia="en-IN" w:bidi="ar-SA"/>
        </w:rPr>
        <w:t>At a time when security is paramount and technological advances continue to shape our daily lives, access control systems are at the forefront of innovation. Among these systems, electronic doors, also known as digital doors, have emerged as key solutions to enhance safety and security in various situations by combining electrical components with sophisticated mechanical devices,</w:t>
      </w:r>
      <w:r>
        <w:rPr>
          <w:rFonts w:ascii="Arial" w:eastAsia="Times New Roman" w:hAnsi="Arial" w:cs="Arial"/>
          <w:color w:val="000000"/>
          <w:kern w:val="0"/>
          <w:sz w:val="20"/>
          <w:szCs w:val="20"/>
          <w:lang w:eastAsia="en-IN" w:bidi="ar-SA"/>
        </w:rPr>
        <w:t xml:space="preserve"> </w:t>
      </w:r>
      <w:r w:rsidRPr="00500D75">
        <w:rPr>
          <w:rFonts w:ascii="Arial" w:eastAsia="Times New Roman" w:hAnsi="Arial" w:cs="Arial"/>
          <w:color w:val="000000"/>
          <w:kern w:val="0"/>
          <w:sz w:val="20"/>
          <w:szCs w:val="20"/>
          <w:lang w:eastAsia="en-IN" w:bidi="ar-SA"/>
        </w:rPr>
        <w:t>electronic gates give users superior control over access to secure areas</w:t>
      </w:r>
      <w:r>
        <w:rPr>
          <w:rFonts w:ascii="Arial" w:eastAsia="Times New Roman" w:hAnsi="Arial" w:cs="Arial"/>
          <w:color w:val="000000"/>
          <w:kern w:val="0"/>
          <w:sz w:val="20"/>
          <w:szCs w:val="20"/>
          <w:lang w:eastAsia="en-IN" w:bidi="ar-SA"/>
        </w:rPr>
        <w:t>.</w:t>
      </w:r>
    </w:p>
    <w:p w14:paraId="0663CED1" w14:textId="5CA89F7E" w:rsidR="00500D75" w:rsidRPr="00500D75" w:rsidRDefault="00500D75" w:rsidP="00500D75">
      <w:pPr>
        <w:jc w:val="both"/>
        <w:rPr>
          <w:rFonts w:ascii="Arial" w:eastAsia="Times New Roman" w:hAnsi="Arial" w:cs="Arial"/>
          <w:color w:val="000000"/>
          <w:kern w:val="0"/>
          <w:sz w:val="20"/>
          <w:szCs w:val="20"/>
          <w:lang w:eastAsia="en-IN" w:bidi="ar-SA"/>
        </w:rPr>
      </w:pPr>
      <w:r w:rsidRPr="00500D75">
        <w:rPr>
          <w:rFonts w:ascii="Arial" w:eastAsia="Times New Roman" w:hAnsi="Arial" w:cs="Arial"/>
          <w:color w:val="000000"/>
          <w:kern w:val="0"/>
          <w:sz w:val="20"/>
          <w:szCs w:val="20"/>
          <w:lang w:eastAsia="en-IN" w:bidi="ar-SA"/>
        </w:rPr>
        <w:t>This report takes a deeper look at the complexity of electronic locks, examining how they work, features and relevance in today’s society. From basic operating principles to applications in various industries, this review aims to provide a comprehensive understanding of electronic launch and its importance in modern anticipatory systems in access to it</w:t>
      </w:r>
      <w:r>
        <w:rPr>
          <w:rFonts w:ascii="Arial" w:eastAsia="Times New Roman" w:hAnsi="Arial" w:cs="Arial"/>
          <w:color w:val="000000"/>
          <w:kern w:val="0"/>
          <w:sz w:val="20"/>
          <w:szCs w:val="20"/>
          <w:lang w:eastAsia="en-IN" w:bidi="ar-SA"/>
        </w:rPr>
        <w:t>.</w:t>
      </w:r>
    </w:p>
    <w:p w14:paraId="3E01E7D7" w14:textId="4BFB7BFD" w:rsidR="00500D75" w:rsidRPr="00500D75" w:rsidRDefault="00500D75" w:rsidP="00500D75">
      <w:pPr>
        <w:jc w:val="both"/>
        <w:rPr>
          <w:rFonts w:ascii="Arial" w:eastAsia="Times New Roman" w:hAnsi="Arial" w:cs="Arial"/>
          <w:color w:val="000000"/>
          <w:kern w:val="0"/>
          <w:sz w:val="20"/>
          <w:szCs w:val="20"/>
          <w:lang w:eastAsia="en-IN" w:bidi="ar-SA"/>
        </w:rPr>
      </w:pPr>
      <w:r w:rsidRPr="00500D75">
        <w:rPr>
          <w:rFonts w:ascii="Arial" w:eastAsia="Times New Roman" w:hAnsi="Arial" w:cs="Arial"/>
          <w:color w:val="000000"/>
          <w:kern w:val="0"/>
          <w:sz w:val="20"/>
          <w:szCs w:val="20"/>
          <w:lang w:eastAsia="en-IN" w:bidi="ar-SA"/>
        </w:rPr>
        <w:t>By analyzing key components such as keypad, LCD display, microcontroller, various input/output devices, this report sheds light on the electronic gate industry and also, highlights the important role of electronic devices in safety systems promoting, improving accessibility and facilitating innovation in the field related to accessibility monitoring technologies</w:t>
      </w:r>
      <w:r>
        <w:rPr>
          <w:rFonts w:ascii="Arial" w:eastAsia="Times New Roman" w:hAnsi="Arial" w:cs="Arial"/>
          <w:color w:val="000000"/>
          <w:kern w:val="0"/>
          <w:sz w:val="20"/>
          <w:szCs w:val="20"/>
          <w:lang w:eastAsia="en-IN" w:bidi="ar-SA"/>
        </w:rPr>
        <w:t>.</w:t>
      </w:r>
    </w:p>
    <w:p w14:paraId="6AFABD32" w14:textId="4A9BF8E7" w:rsidR="00096855" w:rsidRPr="00500D75" w:rsidRDefault="00500D75" w:rsidP="00500D75">
      <w:pPr>
        <w:jc w:val="both"/>
        <w:rPr>
          <w:rFonts w:ascii="Arial" w:eastAsia="Times New Roman" w:hAnsi="Arial" w:cs="Arial"/>
          <w:color w:val="000000"/>
          <w:kern w:val="0"/>
          <w:sz w:val="20"/>
          <w:szCs w:val="20"/>
          <w:lang w:eastAsia="en-IN" w:bidi="ar-SA"/>
        </w:rPr>
      </w:pPr>
      <w:r w:rsidRPr="00500D75">
        <w:rPr>
          <w:rFonts w:ascii="Arial" w:eastAsia="Times New Roman" w:hAnsi="Arial" w:cs="Arial"/>
          <w:color w:val="000000"/>
          <w:kern w:val="0"/>
          <w:sz w:val="20"/>
          <w:szCs w:val="20"/>
          <w:lang w:eastAsia="en-IN" w:bidi="ar-SA"/>
        </w:rPr>
        <w:t>Furthermore, the report analyzes the motivation behind the development of electronic locks which stems from the urgent need for robust security solutions in today’s dynamic and interconnected world Also highlights the importance of electronic locks meet today’s security challenges and emphasize changing the evolving technological landscape.</w:t>
      </w:r>
      <w:r>
        <w:rPr>
          <w:rFonts w:ascii="Arial" w:eastAsia="Times New Roman" w:hAnsi="Arial" w:cs="Arial"/>
          <w:color w:val="000000"/>
          <w:kern w:val="0"/>
          <w:sz w:val="20"/>
          <w:szCs w:val="20"/>
          <w:lang w:eastAsia="en-IN" w:bidi="ar-SA"/>
        </w:rPr>
        <w:t xml:space="preserve"> </w:t>
      </w:r>
      <w:r w:rsidRPr="00500D75">
        <w:rPr>
          <w:rFonts w:ascii="Arial" w:eastAsia="Times New Roman" w:hAnsi="Arial" w:cs="Arial"/>
          <w:color w:val="000000"/>
          <w:kern w:val="0"/>
          <w:sz w:val="20"/>
          <w:szCs w:val="20"/>
          <w:lang w:eastAsia="en-IN" w:bidi="ar-SA"/>
        </w:rPr>
        <w:t>By shedding light on the capabilities, advancements and potential applications of electronic locksmiths, this report aims to provide valuable insights to researchers and manufacturers</w:t>
      </w:r>
      <w:r>
        <w:rPr>
          <w:rFonts w:ascii="Arial" w:eastAsia="Times New Roman" w:hAnsi="Arial" w:cs="Arial"/>
          <w:color w:val="000000"/>
          <w:kern w:val="0"/>
          <w:sz w:val="20"/>
          <w:szCs w:val="20"/>
          <w:lang w:eastAsia="en-IN" w:bidi="ar-SA"/>
        </w:rPr>
        <w:t>.</w:t>
      </w:r>
    </w:p>
    <w:p w14:paraId="4ABA65F5" w14:textId="77777777" w:rsidR="00500D75" w:rsidRDefault="00500D75" w:rsidP="002C436B">
      <w:pPr>
        <w:jc w:val="both"/>
        <w:rPr>
          <w:rFonts w:ascii="Arial" w:hAnsi="Arial" w:cs="Arial"/>
          <w:b/>
          <w:bCs/>
          <w:sz w:val="20"/>
          <w:szCs w:val="20"/>
        </w:rPr>
      </w:pPr>
    </w:p>
    <w:p w14:paraId="19356F17" w14:textId="10F96593" w:rsidR="00096855" w:rsidRDefault="00096855" w:rsidP="002C436B">
      <w:pPr>
        <w:jc w:val="both"/>
        <w:rPr>
          <w:rFonts w:ascii="Arial" w:hAnsi="Arial" w:cs="Arial"/>
          <w:b/>
          <w:bCs/>
          <w:sz w:val="20"/>
          <w:szCs w:val="20"/>
        </w:rPr>
      </w:pPr>
      <w:r>
        <w:rPr>
          <w:rFonts w:ascii="Arial" w:hAnsi="Arial" w:cs="Arial"/>
          <w:b/>
          <w:bCs/>
          <w:sz w:val="20"/>
          <w:szCs w:val="20"/>
        </w:rPr>
        <w:t xml:space="preserve">Platform/Technology: </w:t>
      </w:r>
    </w:p>
    <w:p w14:paraId="52397AF8" w14:textId="15A34787" w:rsidR="00096855" w:rsidRDefault="00096855" w:rsidP="002C436B">
      <w:pPr>
        <w:jc w:val="both"/>
        <w:rPr>
          <w:rFonts w:ascii="Arial" w:hAnsi="Arial" w:cs="Arial"/>
          <w:sz w:val="20"/>
          <w:szCs w:val="20"/>
        </w:rPr>
      </w:pPr>
      <w:r>
        <w:rPr>
          <w:rFonts w:ascii="Arial" w:hAnsi="Arial" w:cs="Arial"/>
          <w:sz w:val="20"/>
          <w:szCs w:val="20"/>
        </w:rPr>
        <w:t xml:space="preserve">Keil </w:t>
      </w:r>
      <w:r w:rsidRPr="00096855">
        <w:rPr>
          <w:rFonts w:ascii="Arial" w:hAnsi="Arial" w:cs="Arial"/>
          <w:sz w:val="20"/>
          <w:szCs w:val="20"/>
        </w:rPr>
        <w:t>µ</w:t>
      </w:r>
      <w:r>
        <w:rPr>
          <w:rFonts w:ascii="Arial" w:hAnsi="Arial" w:cs="Arial"/>
          <w:sz w:val="20"/>
          <w:szCs w:val="20"/>
        </w:rPr>
        <w:t>vision5 and Proteus 8 Professional</w:t>
      </w:r>
    </w:p>
    <w:p w14:paraId="64C5BF0E" w14:textId="77777777" w:rsidR="00500D75" w:rsidRDefault="00500D75" w:rsidP="002C436B">
      <w:pPr>
        <w:jc w:val="both"/>
        <w:rPr>
          <w:rFonts w:ascii="Arial" w:hAnsi="Arial" w:cs="Arial"/>
          <w:b/>
          <w:bCs/>
          <w:sz w:val="20"/>
          <w:szCs w:val="20"/>
        </w:rPr>
      </w:pPr>
    </w:p>
    <w:p w14:paraId="6D3FF041" w14:textId="325E3FE3" w:rsidR="00096855" w:rsidRDefault="00096855" w:rsidP="002C436B">
      <w:pPr>
        <w:jc w:val="both"/>
        <w:rPr>
          <w:rFonts w:ascii="Arial" w:hAnsi="Arial" w:cs="Arial"/>
          <w:b/>
          <w:bCs/>
          <w:sz w:val="20"/>
          <w:szCs w:val="20"/>
        </w:rPr>
      </w:pPr>
      <w:r>
        <w:rPr>
          <w:rFonts w:ascii="Arial" w:hAnsi="Arial" w:cs="Arial"/>
          <w:b/>
          <w:bCs/>
          <w:sz w:val="20"/>
          <w:szCs w:val="20"/>
        </w:rPr>
        <w:t>Literature Survey/ Background:</w:t>
      </w:r>
    </w:p>
    <w:p w14:paraId="31836C04" w14:textId="77777777" w:rsidR="00B53F46" w:rsidRPr="00B53F46" w:rsidRDefault="00B53F46" w:rsidP="00B53F46">
      <w:pPr>
        <w:jc w:val="both"/>
        <w:rPr>
          <w:rFonts w:ascii="Arial" w:hAnsi="Arial" w:cs="Arial"/>
          <w:sz w:val="20"/>
          <w:szCs w:val="20"/>
        </w:rPr>
      </w:pPr>
      <w:r w:rsidRPr="00B53F46">
        <w:rPr>
          <w:rFonts w:ascii="Arial" w:hAnsi="Arial" w:cs="Arial"/>
          <w:sz w:val="20"/>
          <w:szCs w:val="20"/>
        </w:rPr>
        <w:t>In today’s digital age, safety and security have become a major concern among businesses, leading to the growing adoption of electronic locksmiths. These sophisticated locking mechanisms offer advanced features such as password protection, IoT ecosystem integration, and easy accessibility, making them indispensable assets in the protection of valuable assets and the maintenance of access roads to secure areas This literature review examines the multi-dimensional use of electronic locks Focused There is The objective of this review is to provide detailed insights into the development, integration and updating of electronic locks in the context of password-based access control by examining the following key elements</w:t>
      </w:r>
    </w:p>
    <w:p w14:paraId="19D3AE65" w14:textId="77777777" w:rsidR="00B53F46" w:rsidRPr="00B53F46" w:rsidRDefault="00B53F46" w:rsidP="00B53F46">
      <w:pPr>
        <w:jc w:val="both"/>
        <w:rPr>
          <w:rFonts w:ascii="Arial" w:hAnsi="Arial" w:cs="Arial"/>
          <w:sz w:val="20"/>
          <w:szCs w:val="20"/>
        </w:rPr>
      </w:pPr>
      <w:r w:rsidRPr="00B53F46">
        <w:rPr>
          <w:rFonts w:ascii="Arial" w:hAnsi="Arial" w:cs="Arial"/>
          <w:sz w:val="20"/>
          <w:szCs w:val="20"/>
        </w:rPr>
        <w:t>1. Enhanced Security: Compared to traditional mechanical locks, electronic locks offer a higher level of security. With features such as password protection and alarm systems, they offer advanced security systems to protect homes, offices and other valuable assets. In an age where safety is a major concern, it is important to develop and understand electronic locks.</w:t>
      </w:r>
    </w:p>
    <w:p w14:paraId="68D62378" w14:textId="77777777" w:rsidR="00B53F46" w:rsidRPr="00B53F46" w:rsidRDefault="00B53F46" w:rsidP="00B53F46">
      <w:pPr>
        <w:jc w:val="both"/>
        <w:rPr>
          <w:rFonts w:ascii="Arial" w:hAnsi="Arial" w:cs="Arial"/>
          <w:sz w:val="20"/>
          <w:szCs w:val="20"/>
        </w:rPr>
      </w:pPr>
      <w:r w:rsidRPr="00B53F46">
        <w:rPr>
          <w:rFonts w:ascii="Arial" w:hAnsi="Arial" w:cs="Arial"/>
          <w:sz w:val="20"/>
          <w:szCs w:val="20"/>
        </w:rPr>
        <w:t>2. Convenience and accessibility: Electronic gateways provide user convenience and accessibility. With the ability to type passwords instead of carrying keys, users can enjoy logging in and out of secure environments hassle-free. This convenience feature is especially important in environments that require high volumes of people, such as offices, hotels, and common areas.</w:t>
      </w:r>
    </w:p>
    <w:p w14:paraId="47C18065" w14:textId="0F7F7DA3" w:rsidR="00500D75" w:rsidRDefault="00B53F46" w:rsidP="00B53F46">
      <w:pPr>
        <w:jc w:val="both"/>
        <w:rPr>
          <w:rFonts w:ascii="Arial" w:hAnsi="Arial" w:cs="Arial"/>
          <w:sz w:val="20"/>
          <w:szCs w:val="20"/>
        </w:rPr>
      </w:pPr>
      <w:r w:rsidRPr="00B53F46">
        <w:rPr>
          <w:rFonts w:ascii="Arial" w:hAnsi="Arial" w:cs="Arial"/>
          <w:sz w:val="20"/>
          <w:szCs w:val="20"/>
        </w:rPr>
        <w:t>3. Integration of IoT and smart home technologies: Electronic gateways can be installed in smart homes or larger Internet of Things (IoT) ecosystems. This integration allows users to remotely monitor and manage access to their property</w:t>
      </w:r>
      <w:r>
        <w:rPr>
          <w:rFonts w:ascii="Arial" w:hAnsi="Arial" w:cs="Arial"/>
          <w:sz w:val="20"/>
          <w:szCs w:val="20"/>
        </w:rPr>
        <w:t>.</w:t>
      </w:r>
    </w:p>
    <w:p w14:paraId="063F2E91" w14:textId="3B54E1B8" w:rsidR="00B53F46" w:rsidRDefault="00B53F46" w:rsidP="00B53F46">
      <w:pPr>
        <w:jc w:val="both"/>
        <w:rPr>
          <w:rFonts w:ascii="Arial" w:hAnsi="Arial" w:cs="Arial"/>
          <w:sz w:val="20"/>
          <w:szCs w:val="20"/>
        </w:rPr>
      </w:pPr>
      <w:r>
        <w:rPr>
          <w:rFonts w:ascii="Arial" w:hAnsi="Arial" w:cs="Arial"/>
          <w:sz w:val="20"/>
          <w:szCs w:val="20"/>
        </w:rPr>
        <w:t xml:space="preserve">4. Innovation and Advancements: </w:t>
      </w:r>
      <w:r w:rsidRPr="00B53F46">
        <w:rPr>
          <w:rFonts w:ascii="Arial" w:hAnsi="Arial" w:cs="Arial"/>
          <w:sz w:val="20"/>
          <w:szCs w:val="20"/>
        </w:rPr>
        <w:t xml:space="preserve">With advancements in technology, electronic locks continue to evolve. From biometric authentication to voice recognition, there is a steady stream of innovation aimed </w:t>
      </w:r>
      <w:r w:rsidRPr="00B53F46">
        <w:rPr>
          <w:rFonts w:ascii="Arial" w:hAnsi="Arial" w:cs="Arial"/>
          <w:sz w:val="20"/>
          <w:szCs w:val="20"/>
        </w:rPr>
        <w:lastRenderedPageBreak/>
        <w:t>at improving security and user experience. Analyzing electronic portals allows us to analyze these developments and encourage innovation in the industry.</w:t>
      </w:r>
    </w:p>
    <w:p w14:paraId="20CC589B" w14:textId="0C20964B" w:rsidR="00B53F46" w:rsidRDefault="00B53F46" w:rsidP="00B53F46">
      <w:pPr>
        <w:jc w:val="both"/>
        <w:rPr>
          <w:rFonts w:ascii="Arial" w:hAnsi="Arial" w:cs="Arial"/>
          <w:b/>
          <w:bCs/>
          <w:sz w:val="20"/>
          <w:szCs w:val="20"/>
        </w:rPr>
      </w:pPr>
      <w:r>
        <w:rPr>
          <w:rFonts w:ascii="Arial" w:hAnsi="Arial" w:cs="Arial"/>
          <w:sz w:val="20"/>
          <w:szCs w:val="20"/>
        </w:rPr>
        <w:t xml:space="preserve">5. Application in various industries: </w:t>
      </w:r>
      <w:r w:rsidRPr="00B53F46">
        <w:rPr>
          <w:rFonts w:ascii="Arial" w:hAnsi="Arial" w:cs="Arial"/>
          <w:sz w:val="20"/>
          <w:szCs w:val="20"/>
        </w:rPr>
        <w:t>Electronic banqueting systems are used in a wider range of industries than traditional residential and commercial settings. Emphasizing versatility and high relevance, it is used in healthcare facilities, educational institutions, government buildings and more. Electronic live gateways open up opportunities for versatility.</w:t>
      </w:r>
    </w:p>
    <w:p w14:paraId="7FB47687" w14:textId="77777777" w:rsidR="00B53F46" w:rsidRDefault="00B53F46" w:rsidP="002C436B">
      <w:pPr>
        <w:jc w:val="both"/>
        <w:rPr>
          <w:rFonts w:ascii="Arial" w:hAnsi="Arial" w:cs="Arial"/>
          <w:b/>
          <w:bCs/>
          <w:sz w:val="20"/>
          <w:szCs w:val="20"/>
        </w:rPr>
      </w:pPr>
    </w:p>
    <w:p w14:paraId="494EA0A7" w14:textId="24F15CCB" w:rsidR="00F95140" w:rsidRPr="00F95140" w:rsidRDefault="00EF2DAA" w:rsidP="00F95140">
      <w:pPr>
        <w:jc w:val="both"/>
        <w:rPr>
          <w:rFonts w:ascii="Arial" w:hAnsi="Arial" w:cs="Arial"/>
          <w:b/>
          <w:bCs/>
          <w:sz w:val="20"/>
          <w:szCs w:val="20"/>
        </w:rPr>
      </w:pPr>
      <w:r w:rsidRPr="00EF2DAA">
        <w:rPr>
          <w:rFonts w:ascii="Arial" w:hAnsi="Arial" w:cs="Arial"/>
          <w:b/>
          <w:bCs/>
          <w:sz w:val="20"/>
          <w:szCs w:val="20"/>
        </w:rPr>
        <w:t>Problem</w:t>
      </w:r>
      <w:r>
        <w:rPr>
          <w:rFonts w:ascii="Arial" w:hAnsi="Arial" w:cs="Arial"/>
          <w:b/>
          <w:bCs/>
          <w:sz w:val="20"/>
          <w:szCs w:val="20"/>
        </w:rPr>
        <w:t xml:space="preserve"> </w:t>
      </w:r>
      <w:r w:rsidRPr="00EF2DAA">
        <w:rPr>
          <w:rFonts w:ascii="Arial" w:hAnsi="Arial" w:cs="Arial"/>
          <w:b/>
          <w:bCs/>
          <w:sz w:val="20"/>
          <w:szCs w:val="20"/>
        </w:rPr>
        <w:t>Definition</w:t>
      </w:r>
      <w:r>
        <w:rPr>
          <w:rFonts w:ascii="Arial" w:hAnsi="Arial" w:cs="Arial"/>
          <w:b/>
          <w:bCs/>
          <w:sz w:val="20"/>
          <w:szCs w:val="20"/>
        </w:rPr>
        <w:t>:</w:t>
      </w:r>
    </w:p>
    <w:p w14:paraId="13C19899" w14:textId="5A819FAD" w:rsidR="00F95140" w:rsidRPr="00F95140" w:rsidRDefault="00F95140" w:rsidP="00F95140">
      <w:pPr>
        <w:jc w:val="both"/>
        <w:rPr>
          <w:rFonts w:ascii="Arial" w:hAnsi="Arial" w:cs="Arial"/>
          <w:sz w:val="20"/>
          <w:szCs w:val="20"/>
        </w:rPr>
      </w:pPr>
      <w:r w:rsidRPr="00F95140">
        <w:rPr>
          <w:rFonts w:ascii="Arial" w:hAnsi="Arial" w:cs="Arial"/>
          <w:sz w:val="20"/>
          <w:szCs w:val="20"/>
        </w:rPr>
        <w:t>The available work revolves around the creation, implementation and testing of electronic locking systems with the goal of providing improved access in systems, also known as digital gate Goals in particular is the safety and ease of use for controlling access to specific areas or assets and should so design the equipment.</w:t>
      </w:r>
    </w:p>
    <w:p w14:paraId="19D3FDFA" w14:textId="39D79813" w:rsidR="00F95140" w:rsidRPr="00F95140" w:rsidRDefault="00F95140" w:rsidP="00F95140">
      <w:pPr>
        <w:jc w:val="both"/>
        <w:rPr>
          <w:rFonts w:ascii="Arial" w:hAnsi="Arial" w:cs="Arial"/>
          <w:sz w:val="20"/>
          <w:szCs w:val="20"/>
        </w:rPr>
      </w:pPr>
      <w:r w:rsidRPr="00F95140">
        <w:rPr>
          <w:rFonts w:ascii="Arial" w:hAnsi="Arial" w:cs="Arial"/>
          <w:sz w:val="20"/>
          <w:szCs w:val="20"/>
        </w:rPr>
        <w:t>Important aspects of the problem include:</w:t>
      </w:r>
    </w:p>
    <w:p w14:paraId="7C0CEDAA" w14:textId="104092F9" w:rsidR="00F95140" w:rsidRPr="00F95140" w:rsidRDefault="00F95140" w:rsidP="00F95140">
      <w:pPr>
        <w:jc w:val="both"/>
        <w:rPr>
          <w:rFonts w:ascii="Arial" w:hAnsi="Arial" w:cs="Arial"/>
          <w:sz w:val="20"/>
          <w:szCs w:val="20"/>
        </w:rPr>
      </w:pPr>
      <w:r w:rsidRPr="00F95140">
        <w:rPr>
          <w:rFonts w:ascii="Arial" w:hAnsi="Arial" w:cs="Arial"/>
          <w:sz w:val="20"/>
          <w:szCs w:val="20"/>
        </w:rPr>
        <w:t>1. Access Control Mechanism: The system should provide a secure access control mechanism, which allows access to authorized persons when unauthorized access is blocked approach.</w:t>
      </w:r>
    </w:p>
    <w:p w14:paraId="716642F1" w14:textId="09BE9818" w:rsidR="00F95140" w:rsidRPr="00F95140" w:rsidRDefault="00F95140" w:rsidP="00F95140">
      <w:pPr>
        <w:jc w:val="both"/>
        <w:rPr>
          <w:rFonts w:ascii="Arial" w:hAnsi="Arial" w:cs="Arial"/>
          <w:sz w:val="20"/>
          <w:szCs w:val="20"/>
        </w:rPr>
      </w:pPr>
      <w:r w:rsidRPr="00F95140">
        <w:rPr>
          <w:rFonts w:ascii="Arial" w:hAnsi="Arial" w:cs="Arial"/>
          <w:sz w:val="20"/>
          <w:szCs w:val="20"/>
        </w:rPr>
        <w:t>2. User Interaction: An electronic lock is operated via a keypad, which requires a specified password to be entered to gain access. The system should facilitate seamless and intuitive interactions for users.</w:t>
      </w:r>
    </w:p>
    <w:p w14:paraId="087EE50A" w14:textId="1DAAF06F" w:rsidR="00F95140" w:rsidRPr="00F95140" w:rsidRDefault="00F95140" w:rsidP="00F95140">
      <w:pPr>
        <w:jc w:val="both"/>
        <w:rPr>
          <w:rFonts w:ascii="Arial" w:hAnsi="Arial" w:cs="Arial"/>
          <w:sz w:val="20"/>
          <w:szCs w:val="20"/>
        </w:rPr>
      </w:pPr>
      <w:r w:rsidRPr="00F95140">
        <w:rPr>
          <w:rFonts w:ascii="Arial" w:hAnsi="Arial" w:cs="Arial"/>
          <w:sz w:val="20"/>
          <w:szCs w:val="20"/>
        </w:rPr>
        <w:t>3. Response Mechanism: The system should respond appropriately after entering a password. Correct inputs should activate or disable embedded devices (such as electric bulbs), while incorrect inputs should trigger visual and audible warnings to sound the user report a failed attempt</w:t>
      </w:r>
      <w:r>
        <w:rPr>
          <w:rFonts w:ascii="Arial" w:hAnsi="Arial" w:cs="Arial"/>
          <w:sz w:val="20"/>
          <w:szCs w:val="20"/>
        </w:rPr>
        <w:t>.</w:t>
      </w:r>
    </w:p>
    <w:p w14:paraId="406758E1" w14:textId="310985DF" w:rsidR="00F95140" w:rsidRPr="00F95140" w:rsidRDefault="00F95140" w:rsidP="00F95140">
      <w:pPr>
        <w:jc w:val="both"/>
        <w:rPr>
          <w:rFonts w:ascii="Arial" w:hAnsi="Arial" w:cs="Arial"/>
          <w:sz w:val="20"/>
          <w:szCs w:val="20"/>
        </w:rPr>
      </w:pPr>
      <w:r w:rsidRPr="00F95140">
        <w:rPr>
          <w:rFonts w:ascii="Arial" w:hAnsi="Arial" w:cs="Arial"/>
          <w:sz w:val="20"/>
          <w:szCs w:val="20"/>
        </w:rPr>
        <w:t>4. Component Integration: The system includes many components, including keypad, LCD display, microcontroller (AT89</w:t>
      </w:r>
      <w:r>
        <w:rPr>
          <w:rFonts w:ascii="Arial" w:hAnsi="Arial" w:cs="Arial"/>
          <w:sz w:val="20"/>
          <w:szCs w:val="20"/>
        </w:rPr>
        <w:t>C</w:t>
      </w:r>
      <w:r w:rsidRPr="00F95140">
        <w:rPr>
          <w:rFonts w:ascii="Arial" w:hAnsi="Arial" w:cs="Arial"/>
          <w:sz w:val="20"/>
          <w:szCs w:val="20"/>
        </w:rPr>
        <w:t>51), relay driver, buzzer, red LED, electric bulb Smooth integration of these components is essential for efficient operation of electronic lock system.</w:t>
      </w:r>
    </w:p>
    <w:p w14:paraId="68CF8E86" w14:textId="2E3F3F84" w:rsidR="00F95140" w:rsidRPr="00F95140" w:rsidRDefault="00F95140" w:rsidP="00F95140">
      <w:pPr>
        <w:jc w:val="both"/>
        <w:rPr>
          <w:rFonts w:ascii="Arial" w:hAnsi="Arial" w:cs="Arial"/>
          <w:sz w:val="20"/>
          <w:szCs w:val="20"/>
        </w:rPr>
      </w:pPr>
      <w:r w:rsidRPr="00F95140">
        <w:rPr>
          <w:rFonts w:ascii="Arial" w:hAnsi="Arial" w:cs="Arial"/>
          <w:sz w:val="20"/>
          <w:szCs w:val="20"/>
        </w:rPr>
        <w:t>5. Input and output devices: The system uses a 4x3 matrix keypad for user input and a 16x2 LCD display to provide feedback. The use of communication is essential to ensure that these input and output devices are compatible and function properly.</w:t>
      </w:r>
    </w:p>
    <w:p w14:paraId="70FDFD82" w14:textId="7B699CA2" w:rsidR="00B53F46" w:rsidRPr="00B53F46" w:rsidRDefault="00F95140" w:rsidP="00F95140">
      <w:pPr>
        <w:jc w:val="both"/>
        <w:rPr>
          <w:rFonts w:ascii="Arial" w:hAnsi="Arial" w:cs="Arial"/>
          <w:sz w:val="20"/>
          <w:szCs w:val="20"/>
        </w:rPr>
      </w:pPr>
      <w:r w:rsidRPr="00F95140">
        <w:rPr>
          <w:rFonts w:ascii="Arial" w:hAnsi="Arial" w:cs="Arial"/>
          <w:sz w:val="20"/>
          <w:szCs w:val="20"/>
        </w:rPr>
        <w:t>6. Password Security: Users must enter a four-digit password to login. It is also important to implement strong security measures to properly store and validate the password</w:t>
      </w:r>
      <w:r>
        <w:rPr>
          <w:rFonts w:ascii="Arial" w:hAnsi="Arial" w:cs="Arial"/>
          <w:sz w:val="20"/>
          <w:szCs w:val="20"/>
        </w:rPr>
        <w:t>.</w:t>
      </w:r>
    </w:p>
    <w:p w14:paraId="60503EB1" w14:textId="77777777" w:rsidR="00F95140" w:rsidRDefault="00F95140" w:rsidP="002C436B">
      <w:pPr>
        <w:jc w:val="both"/>
        <w:rPr>
          <w:rFonts w:ascii="Arial" w:hAnsi="Arial" w:cs="Arial"/>
          <w:b/>
          <w:bCs/>
          <w:sz w:val="20"/>
          <w:szCs w:val="20"/>
        </w:rPr>
      </w:pPr>
    </w:p>
    <w:p w14:paraId="1803B786" w14:textId="41D69649" w:rsidR="00EF2DAA" w:rsidRDefault="00EF2DAA" w:rsidP="002C436B">
      <w:pPr>
        <w:jc w:val="both"/>
        <w:rPr>
          <w:rFonts w:ascii="Arial" w:hAnsi="Arial" w:cs="Arial"/>
          <w:b/>
          <w:bCs/>
          <w:sz w:val="20"/>
          <w:szCs w:val="20"/>
        </w:rPr>
      </w:pPr>
      <w:r w:rsidRPr="00EF2DAA">
        <w:rPr>
          <w:rFonts w:ascii="Arial" w:hAnsi="Arial" w:cs="Arial"/>
          <w:b/>
          <w:bCs/>
          <w:sz w:val="20"/>
          <w:szCs w:val="20"/>
        </w:rPr>
        <w:t>Flowchart/Architecture</w:t>
      </w:r>
      <w:r>
        <w:rPr>
          <w:rFonts w:ascii="Arial" w:hAnsi="Arial" w:cs="Arial"/>
          <w:b/>
          <w:bCs/>
          <w:sz w:val="20"/>
          <w:szCs w:val="20"/>
        </w:rPr>
        <w:t>:</w:t>
      </w:r>
    </w:p>
    <w:p w14:paraId="1BC46E60" w14:textId="06446465" w:rsidR="00B53F46" w:rsidRDefault="004A4E6F" w:rsidP="00BC345B">
      <w:pPr>
        <w:jc w:val="both"/>
        <w:rPr>
          <w:rFonts w:ascii="Arial" w:hAnsi="Arial" w:cs="Arial"/>
          <w:b/>
          <w:bCs/>
          <w:sz w:val="20"/>
          <w:szCs w:val="20"/>
        </w:rPr>
      </w:pPr>
      <w:r w:rsidRPr="004A4E6F">
        <w:rPr>
          <w:rFonts w:ascii="Arial" w:hAnsi="Arial" w:cs="Arial"/>
          <w:b/>
          <w:bCs/>
          <w:noProof/>
          <w:sz w:val="20"/>
          <w:szCs w:val="20"/>
        </w:rPr>
        <w:drawing>
          <wp:inline distT="0" distB="0" distL="0" distR="0" wp14:anchorId="08CC1FFB" wp14:editId="6CAB74EE">
            <wp:extent cx="5731510" cy="844108"/>
            <wp:effectExtent l="38100" t="0" r="21590" b="0"/>
            <wp:docPr id="104160997" name="Diagram 1">
              <a:extLst xmlns:a="http://schemas.openxmlformats.org/drawingml/2006/main">
                <a:ext uri="{FF2B5EF4-FFF2-40B4-BE49-F238E27FC236}">
                  <a16:creationId xmlns:a16="http://schemas.microsoft.com/office/drawing/2014/main" id="{7166AE52-35AD-B40A-2169-88A9040D41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E3B5D62" w14:textId="77777777" w:rsidR="004A4E6F" w:rsidRPr="004A4E6F" w:rsidRDefault="004A4E6F" w:rsidP="004A4E6F">
      <w:pPr>
        <w:jc w:val="both"/>
        <w:rPr>
          <w:rFonts w:ascii="Arial" w:hAnsi="Arial" w:cs="Arial"/>
          <w:sz w:val="20"/>
          <w:szCs w:val="20"/>
        </w:rPr>
      </w:pPr>
      <w:r w:rsidRPr="004A4E6F">
        <w:rPr>
          <w:rFonts w:ascii="Arial" w:hAnsi="Arial" w:cs="Arial"/>
          <w:sz w:val="20"/>
          <w:szCs w:val="20"/>
        </w:rPr>
        <w:t>1. Interface LCD and keypad with AT89C51 in Proteus and Keil (C):</w:t>
      </w:r>
    </w:p>
    <w:p w14:paraId="067A56B7" w14:textId="1B6F91D6" w:rsidR="004A4E6F" w:rsidRPr="004A4E6F" w:rsidRDefault="004A4E6F" w:rsidP="004A4E6F">
      <w:pPr>
        <w:pStyle w:val="ListParagraph"/>
        <w:numPr>
          <w:ilvl w:val="0"/>
          <w:numId w:val="1"/>
        </w:numPr>
        <w:jc w:val="both"/>
        <w:rPr>
          <w:rFonts w:ascii="Arial" w:hAnsi="Arial" w:cs="Arial"/>
          <w:sz w:val="20"/>
          <w:szCs w:val="20"/>
        </w:rPr>
      </w:pPr>
      <w:r w:rsidRPr="004A4E6F">
        <w:rPr>
          <w:rFonts w:ascii="Arial" w:hAnsi="Arial" w:cs="Arial"/>
          <w:sz w:val="20"/>
          <w:szCs w:val="20"/>
        </w:rPr>
        <w:t>In Proteus, the connection between the AT89C51 microcontroller, the LCD display, and the keypad</w:t>
      </w:r>
      <w:r w:rsidR="00C8654B">
        <w:rPr>
          <w:rFonts w:ascii="Arial" w:hAnsi="Arial" w:cs="Arial"/>
          <w:sz w:val="20"/>
          <w:szCs w:val="20"/>
        </w:rPr>
        <w:t xml:space="preserve"> is simulated</w:t>
      </w:r>
      <w:r w:rsidRPr="004A4E6F">
        <w:rPr>
          <w:rFonts w:ascii="Arial" w:hAnsi="Arial" w:cs="Arial"/>
          <w:sz w:val="20"/>
          <w:szCs w:val="20"/>
        </w:rPr>
        <w:t>. This involves establishing the necessary connections between the microcontroller pins and the input/output pins of the LCD and keypad.</w:t>
      </w:r>
    </w:p>
    <w:p w14:paraId="1E5D635A" w14:textId="464B6D43" w:rsidR="004A4E6F" w:rsidRPr="004A4E6F" w:rsidRDefault="004A4E6F" w:rsidP="004A4E6F">
      <w:pPr>
        <w:pStyle w:val="ListParagraph"/>
        <w:numPr>
          <w:ilvl w:val="0"/>
          <w:numId w:val="1"/>
        </w:numPr>
        <w:jc w:val="both"/>
        <w:rPr>
          <w:rFonts w:ascii="Arial" w:hAnsi="Arial" w:cs="Arial"/>
          <w:sz w:val="20"/>
          <w:szCs w:val="20"/>
        </w:rPr>
      </w:pPr>
      <w:r w:rsidRPr="004A4E6F">
        <w:rPr>
          <w:rFonts w:ascii="Arial" w:hAnsi="Arial" w:cs="Arial"/>
          <w:sz w:val="20"/>
          <w:szCs w:val="20"/>
        </w:rPr>
        <w:t xml:space="preserve">In Keil, C code </w:t>
      </w:r>
      <w:r w:rsidR="00654BA0">
        <w:rPr>
          <w:rFonts w:ascii="Arial" w:hAnsi="Arial" w:cs="Arial"/>
          <w:sz w:val="20"/>
          <w:szCs w:val="20"/>
        </w:rPr>
        <w:t xml:space="preserve">is written </w:t>
      </w:r>
      <w:r w:rsidRPr="004A4E6F">
        <w:rPr>
          <w:rFonts w:ascii="Arial" w:hAnsi="Arial" w:cs="Arial"/>
          <w:sz w:val="20"/>
          <w:szCs w:val="20"/>
        </w:rPr>
        <w:t>to initialize and interact with the LCD and keypad. This includes configuring the microcontroller's ports and pins to send and receive data from the LCD and keypad.</w:t>
      </w:r>
    </w:p>
    <w:p w14:paraId="5402AE82" w14:textId="5A0C6777" w:rsidR="004A4E6F" w:rsidRDefault="004A4E6F" w:rsidP="004A4E6F">
      <w:pPr>
        <w:jc w:val="both"/>
        <w:rPr>
          <w:rFonts w:ascii="Arial" w:hAnsi="Arial" w:cs="Arial"/>
          <w:sz w:val="20"/>
          <w:szCs w:val="20"/>
        </w:rPr>
      </w:pPr>
      <w:r>
        <w:rPr>
          <w:rFonts w:ascii="Arial" w:hAnsi="Arial" w:cs="Arial"/>
          <w:sz w:val="20"/>
          <w:szCs w:val="20"/>
        </w:rPr>
        <w:t>2. Enter the password and check whether it’s correct or wrong:</w:t>
      </w:r>
    </w:p>
    <w:p w14:paraId="441B00BB" w14:textId="202A54A9" w:rsidR="004A4E6F" w:rsidRPr="00BC345B" w:rsidRDefault="00BC345B" w:rsidP="00BC345B">
      <w:pPr>
        <w:pStyle w:val="ListParagraph"/>
        <w:numPr>
          <w:ilvl w:val="0"/>
          <w:numId w:val="4"/>
        </w:numPr>
        <w:jc w:val="both"/>
        <w:rPr>
          <w:rFonts w:ascii="Arial" w:hAnsi="Arial" w:cs="Arial"/>
          <w:sz w:val="20"/>
          <w:szCs w:val="20"/>
        </w:rPr>
      </w:pPr>
      <w:r w:rsidRPr="00BC345B">
        <w:rPr>
          <w:rFonts w:ascii="Arial" w:hAnsi="Arial" w:cs="Arial"/>
          <w:sz w:val="20"/>
          <w:szCs w:val="20"/>
        </w:rPr>
        <w:t>In the first attempt the user enters a password.</w:t>
      </w:r>
    </w:p>
    <w:p w14:paraId="4EBA09CA" w14:textId="023A6F7C" w:rsidR="00BC345B" w:rsidRPr="00BC345B" w:rsidRDefault="00BC345B" w:rsidP="00BC345B">
      <w:pPr>
        <w:pStyle w:val="ListParagraph"/>
        <w:numPr>
          <w:ilvl w:val="0"/>
          <w:numId w:val="4"/>
        </w:numPr>
        <w:jc w:val="both"/>
        <w:rPr>
          <w:rFonts w:ascii="Arial" w:hAnsi="Arial" w:cs="Arial"/>
          <w:sz w:val="20"/>
          <w:szCs w:val="20"/>
        </w:rPr>
      </w:pPr>
      <w:r w:rsidRPr="00BC345B">
        <w:rPr>
          <w:rFonts w:ascii="Arial" w:hAnsi="Arial" w:cs="Arial"/>
          <w:sz w:val="20"/>
          <w:szCs w:val="20"/>
        </w:rPr>
        <w:lastRenderedPageBreak/>
        <w:t xml:space="preserve">Since the password entered earlier was wrong, the </w:t>
      </w:r>
      <w:r w:rsidR="00654BA0">
        <w:rPr>
          <w:rFonts w:ascii="Arial" w:hAnsi="Arial" w:cs="Arial"/>
          <w:sz w:val="20"/>
          <w:szCs w:val="20"/>
        </w:rPr>
        <w:t>LCD</w:t>
      </w:r>
      <w:r w:rsidRPr="00BC345B">
        <w:rPr>
          <w:rFonts w:ascii="Arial" w:hAnsi="Arial" w:cs="Arial"/>
          <w:sz w:val="20"/>
          <w:szCs w:val="20"/>
        </w:rPr>
        <w:t xml:space="preserve"> displays that it was the wrong password and the user has </w:t>
      </w:r>
      <w:r>
        <w:rPr>
          <w:rFonts w:ascii="Arial" w:hAnsi="Arial" w:cs="Arial"/>
          <w:sz w:val="20"/>
          <w:szCs w:val="20"/>
        </w:rPr>
        <w:t>two</w:t>
      </w:r>
      <w:r w:rsidRPr="00BC345B">
        <w:rPr>
          <w:rFonts w:ascii="Arial" w:hAnsi="Arial" w:cs="Arial"/>
          <w:sz w:val="20"/>
          <w:szCs w:val="20"/>
        </w:rPr>
        <w:t xml:space="preserve"> more attempts out of </w:t>
      </w:r>
      <w:r>
        <w:rPr>
          <w:rFonts w:ascii="Arial" w:hAnsi="Arial" w:cs="Arial"/>
          <w:sz w:val="20"/>
          <w:szCs w:val="20"/>
        </w:rPr>
        <w:t>three</w:t>
      </w:r>
      <w:r w:rsidRPr="00BC345B">
        <w:rPr>
          <w:rFonts w:ascii="Arial" w:hAnsi="Arial" w:cs="Arial"/>
          <w:sz w:val="20"/>
          <w:szCs w:val="20"/>
        </w:rPr>
        <w:t> remaining.</w:t>
      </w:r>
    </w:p>
    <w:p w14:paraId="0837A840" w14:textId="2A066937" w:rsidR="00BC345B" w:rsidRPr="00BC345B" w:rsidRDefault="00BC345B" w:rsidP="00BC345B">
      <w:pPr>
        <w:pStyle w:val="ListParagraph"/>
        <w:numPr>
          <w:ilvl w:val="0"/>
          <w:numId w:val="4"/>
        </w:numPr>
        <w:jc w:val="both"/>
        <w:rPr>
          <w:rFonts w:ascii="Arial" w:hAnsi="Arial" w:cs="Arial"/>
          <w:sz w:val="20"/>
          <w:szCs w:val="20"/>
        </w:rPr>
      </w:pPr>
      <w:r w:rsidRPr="00BC345B">
        <w:rPr>
          <w:rFonts w:ascii="Arial" w:hAnsi="Arial" w:cs="Arial"/>
          <w:sz w:val="20"/>
          <w:szCs w:val="20"/>
        </w:rPr>
        <w:t xml:space="preserve">Since the user entered the correct password in the </w:t>
      </w:r>
      <w:r>
        <w:rPr>
          <w:rFonts w:ascii="Arial" w:hAnsi="Arial" w:cs="Arial"/>
          <w:sz w:val="20"/>
          <w:szCs w:val="20"/>
        </w:rPr>
        <w:t>seco</w:t>
      </w:r>
      <w:r w:rsidRPr="00BC345B">
        <w:rPr>
          <w:rFonts w:ascii="Arial" w:hAnsi="Arial" w:cs="Arial"/>
          <w:sz w:val="20"/>
          <w:szCs w:val="20"/>
        </w:rPr>
        <w:t>nd attempt the lcd displays</w:t>
      </w:r>
      <w:r w:rsidR="00654BA0">
        <w:rPr>
          <w:rFonts w:ascii="Arial" w:hAnsi="Arial" w:cs="Arial"/>
          <w:sz w:val="20"/>
          <w:szCs w:val="20"/>
        </w:rPr>
        <w:t xml:space="preserve"> </w:t>
      </w:r>
      <w:r w:rsidRPr="00BC345B">
        <w:rPr>
          <w:rFonts w:ascii="Arial" w:hAnsi="Arial" w:cs="Arial"/>
          <w:sz w:val="20"/>
          <w:szCs w:val="20"/>
        </w:rPr>
        <w:t>"</w:t>
      </w:r>
      <w:r w:rsidR="004743B9">
        <w:rPr>
          <w:rFonts w:ascii="Arial" w:hAnsi="Arial" w:cs="Arial"/>
          <w:sz w:val="20"/>
          <w:szCs w:val="20"/>
        </w:rPr>
        <w:t>C</w:t>
      </w:r>
      <w:r w:rsidRPr="00BC345B">
        <w:rPr>
          <w:rFonts w:ascii="Arial" w:hAnsi="Arial" w:cs="Arial"/>
          <w:sz w:val="20"/>
          <w:szCs w:val="20"/>
        </w:rPr>
        <w:t>orrect </w:t>
      </w:r>
      <w:r w:rsidR="004743B9">
        <w:rPr>
          <w:rFonts w:ascii="Arial" w:hAnsi="Arial" w:cs="Arial"/>
          <w:sz w:val="20"/>
          <w:szCs w:val="20"/>
        </w:rPr>
        <w:t>P</w:t>
      </w:r>
      <w:r w:rsidRPr="00BC345B">
        <w:rPr>
          <w:rFonts w:ascii="Arial" w:hAnsi="Arial" w:cs="Arial"/>
          <w:sz w:val="20"/>
          <w:szCs w:val="20"/>
        </w:rPr>
        <w:t>assword "</w:t>
      </w:r>
      <w:r w:rsidR="00A0057F">
        <w:rPr>
          <w:rFonts w:ascii="Arial" w:hAnsi="Arial" w:cs="Arial"/>
          <w:sz w:val="20"/>
          <w:szCs w:val="20"/>
        </w:rPr>
        <w:t xml:space="preserve"> and the </w:t>
      </w:r>
      <w:r w:rsidR="00654BA0">
        <w:rPr>
          <w:rFonts w:ascii="Arial" w:hAnsi="Arial" w:cs="Arial"/>
          <w:sz w:val="20"/>
          <w:szCs w:val="20"/>
        </w:rPr>
        <w:t>electric bulb</w:t>
      </w:r>
      <w:r w:rsidR="00A0057F">
        <w:rPr>
          <w:rFonts w:ascii="Arial" w:hAnsi="Arial" w:cs="Arial"/>
          <w:sz w:val="20"/>
          <w:szCs w:val="20"/>
        </w:rPr>
        <w:t xml:space="preserve"> will glow.</w:t>
      </w:r>
    </w:p>
    <w:p w14:paraId="50E44E28" w14:textId="604BEF2C" w:rsidR="00BC345B" w:rsidRPr="00BC345B" w:rsidRDefault="00BC345B" w:rsidP="00BC345B">
      <w:pPr>
        <w:pStyle w:val="ListParagraph"/>
        <w:numPr>
          <w:ilvl w:val="0"/>
          <w:numId w:val="4"/>
        </w:numPr>
        <w:jc w:val="both"/>
        <w:rPr>
          <w:rFonts w:ascii="Arial" w:hAnsi="Arial" w:cs="Arial"/>
          <w:sz w:val="20"/>
          <w:szCs w:val="20"/>
        </w:rPr>
      </w:pPr>
      <w:r w:rsidRPr="00BC345B">
        <w:rPr>
          <w:rFonts w:ascii="Arial" w:hAnsi="Arial" w:cs="Arial"/>
          <w:sz w:val="20"/>
          <w:szCs w:val="20"/>
        </w:rPr>
        <w:t xml:space="preserve">When all the </w:t>
      </w:r>
      <w:r>
        <w:rPr>
          <w:rFonts w:ascii="Arial" w:hAnsi="Arial" w:cs="Arial"/>
          <w:sz w:val="20"/>
          <w:szCs w:val="20"/>
        </w:rPr>
        <w:t>three</w:t>
      </w:r>
      <w:r w:rsidRPr="00BC345B">
        <w:rPr>
          <w:rFonts w:ascii="Arial" w:hAnsi="Arial" w:cs="Arial"/>
          <w:sz w:val="20"/>
          <w:szCs w:val="20"/>
        </w:rPr>
        <w:t xml:space="preserve"> attempts are over, the </w:t>
      </w:r>
      <w:r w:rsidR="00654BA0">
        <w:rPr>
          <w:rFonts w:ascii="Arial" w:hAnsi="Arial" w:cs="Arial"/>
          <w:sz w:val="20"/>
          <w:szCs w:val="20"/>
        </w:rPr>
        <w:t>LCD</w:t>
      </w:r>
      <w:r w:rsidRPr="00BC345B">
        <w:rPr>
          <w:rFonts w:ascii="Arial" w:hAnsi="Arial" w:cs="Arial"/>
          <w:sz w:val="20"/>
          <w:szCs w:val="20"/>
        </w:rPr>
        <w:t xml:space="preserve"> just displays "</w:t>
      </w:r>
      <w:r w:rsidR="004743B9">
        <w:rPr>
          <w:rFonts w:ascii="Arial" w:hAnsi="Arial" w:cs="Arial"/>
          <w:sz w:val="20"/>
          <w:szCs w:val="20"/>
        </w:rPr>
        <w:t>W</w:t>
      </w:r>
      <w:r w:rsidRPr="00BC345B">
        <w:rPr>
          <w:rFonts w:ascii="Arial" w:hAnsi="Arial" w:cs="Arial"/>
          <w:sz w:val="20"/>
          <w:szCs w:val="20"/>
        </w:rPr>
        <w:t xml:space="preserve">rong </w:t>
      </w:r>
      <w:r w:rsidR="004743B9">
        <w:rPr>
          <w:rFonts w:ascii="Arial" w:hAnsi="Arial" w:cs="Arial"/>
          <w:sz w:val="20"/>
          <w:szCs w:val="20"/>
        </w:rPr>
        <w:t>P</w:t>
      </w:r>
      <w:r w:rsidRPr="00BC345B">
        <w:rPr>
          <w:rFonts w:ascii="Arial" w:hAnsi="Arial" w:cs="Arial"/>
          <w:sz w:val="20"/>
          <w:szCs w:val="20"/>
        </w:rPr>
        <w:t>assword " with no more attempts remaining for the user to enter the password</w:t>
      </w:r>
      <w:r w:rsidR="00654BA0">
        <w:rPr>
          <w:rFonts w:ascii="Arial" w:hAnsi="Arial" w:cs="Arial"/>
          <w:sz w:val="20"/>
          <w:szCs w:val="20"/>
        </w:rPr>
        <w:t>,</w:t>
      </w:r>
      <w:r w:rsidR="00A0057F">
        <w:rPr>
          <w:rFonts w:ascii="Arial" w:hAnsi="Arial" w:cs="Arial"/>
          <w:sz w:val="20"/>
          <w:szCs w:val="20"/>
        </w:rPr>
        <w:t xml:space="preserve"> and the buzzer also turns on along with the LED</w:t>
      </w:r>
      <w:r w:rsidRPr="00BC345B">
        <w:rPr>
          <w:rFonts w:ascii="Arial" w:hAnsi="Arial" w:cs="Arial"/>
          <w:sz w:val="20"/>
          <w:szCs w:val="20"/>
        </w:rPr>
        <w:t>.</w:t>
      </w:r>
    </w:p>
    <w:p w14:paraId="2AC2F4AE" w14:textId="38221446" w:rsidR="004A4E6F" w:rsidRPr="004A4E6F" w:rsidRDefault="004A4E6F" w:rsidP="004A4E6F">
      <w:pPr>
        <w:jc w:val="both"/>
        <w:rPr>
          <w:rFonts w:ascii="Arial" w:hAnsi="Arial" w:cs="Arial"/>
          <w:sz w:val="20"/>
          <w:szCs w:val="20"/>
        </w:rPr>
      </w:pPr>
      <w:r>
        <w:rPr>
          <w:rFonts w:ascii="Arial" w:hAnsi="Arial" w:cs="Arial"/>
          <w:sz w:val="20"/>
          <w:szCs w:val="20"/>
        </w:rPr>
        <w:t>3</w:t>
      </w:r>
      <w:r w:rsidRPr="004A4E6F">
        <w:rPr>
          <w:rFonts w:ascii="Arial" w:hAnsi="Arial" w:cs="Arial"/>
          <w:sz w:val="20"/>
          <w:szCs w:val="20"/>
        </w:rPr>
        <w:t>. Create a .hex File for the Built Corresponding Embedded C Code in Keil:</w:t>
      </w:r>
    </w:p>
    <w:p w14:paraId="14318C55" w14:textId="36BB570A" w:rsidR="004A4E6F" w:rsidRPr="004A4E6F" w:rsidRDefault="004A4E6F" w:rsidP="00BC345B">
      <w:pPr>
        <w:jc w:val="both"/>
        <w:rPr>
          <w:rFonts w:ascii="Arial" w:hAnsi="Arial" w:cs="Arial"/>
          <w:sz w:val="20"/>
          <w:szCs w:val="20"/>
        </w:rPr>
      </w:pPr>
      <w:r w:rsidRPr="004A4E6F">
        <w:rPr>
          <w:rFonts w:ascii="Arial" w:hAnsi="Arial" w:cs="Arial"/>
          <w:sz w:val="20"/>
          <w:szCs w:val="20"/>
        </w:rPr>
        <w:t xml:space="preserve">In Keil, once </w:t>
      </w:r>
      <w:r w:rsidR="00654BA0">
        <w:rPr>
          <w:rFonts w:ascii="Arial" w:hAnsi="Arial" w:cs="Arial"/>
          <w:sz w:val="20"/>
          <w:szCs w:val="20"/>
        </w:rPr>
        <w:t>the</w:t>
      </w:r>
      <w:r w:rsidRPr="004A4E6F">
        <w:rPr>
          <w:rFonts w:ascii="Arial" w:hAnsi="Arial" w:cs="Arial"/>
          <w:sz w:val="20"/>
          <w:szCs w:val="20"/>
        </w:rPr>
        <w:t xml:space="preserve"> C code</w:t>
      </w:r>
      <w:r w:rsidR="00654BA0">
        <w:rPr>
          <w:rFonts w:ascii="Arial" w:hAnsi="Arial" w:cs="Arial"/>
          <w:sz w:val="20"/>
          <w:szCs w:val="20"/>
        </w:rPr>
        <w:t xml:space="preserve"> is compiled</w:t>
      </w:r>
      <w:r w:rsidRPr="004A4E6F">
        <w:rPr>
          <w:rFonts w:ascii="Arial" w:hAnsi="Arial" w:cs="Arial"/>
          <w:sz w:val="20"/>
          <w:szCs w:val="20"/>
        </w:rPr>
        <w:t>, a .hex file</w:t>
      </w:r>
      <w:r w:rsidR="00654BA0">
        <w:rPr>
          <w:rFonts w:ascii="Arial" w:hAnsi="Arial" w:cs="Arial"/>
          <w:sz w:val="20"/>
          <w:szCs w:val="20"/>
        </w:rPr>
        <w:t xml:space="preserve"> is generated</w:t>
      </w:r>
      <w:r w:rsidRPr="004A4E6F">
        <w:rPr>
          <w:rFonts w:ascii="Arial" w:hAnsi="Arial" w:cs="Arial"/>
          <w:sz w:val="20"/>
          <w:szCs w:val="20"/>
        </w:rPr>
        <w:t>. This file contains the machine code that will be flashed onto the microcontroller to execute the desired functionality.</w:t>
      </w:r>
    </w:p>
    <w:p w14:paraId="4BE1598B" w14:textId="0D6C80FF" w:rsidR="004A4E6F" w:rsidRPr="004A4E6F" w:rsidRDefault="004A4E6F" w:rsidP="004A4E6F">
      <w:pPr>
        <w:jc w:val="both"/>
        <w:rPr>
          <w:rFonts w:ascii="Arial" w:hAnsi="Arial" w:cs="Arial"/>
          <w:sz w:val="20"/>
          <w:szCs w:val="20"/>
        </w:rPr>
      </w:pPr>
      <w:r>
        <w:rPr>
          <w:rFonts w:ascii="Arial" w:hAnsi="Arial" w:cs="Arial"/>
          <w:sz w:val="20"/>
          <w:szCs w:val="20"/>
        </w:rPr>
        <w:t>4</w:t>
      </w:r>
      <w:r w:rsidRPr="004A4E6F">
        <w:rPr>
          <w:rFonts w:ascii="Arial" w:hAnsi="Arial" w:cs="Arial"/>
          <w:sz w:val="20"/>
          <w:szCs w:val="20"/>
        </w:rPr>
        <w:t>. Add the .hex File in the AT89C51 of the Proteus Connection:</w:t>
      </w:r>
    </w:p>
    <w:p w14:paraId="1F34F9F9" w14:textId="0FA98E13" w:rsidR="004A4E6F" w:rsidRPr="004A4E6F" w:rsidRDefault="004A4E6F" w:rsidP="004A4E6F">
      <w:pPr>
        <w:jc w:val="both"/>
        <w:rPr>
          <w:rFonts w:ascii="Arial" w:hAnsi="Arial" w:cs="Arial"/>
          <w:sz w:val="20"/>
          <w:szCs w:val="20"/>
        </w:rPr>
      </w:pPr>
      <w:r w:rsidRPr="004A4E6F">
        <w:rPr>
          <w:rFonts w:ascii="Arial" w:hAnsi="Arial" w:cs="Arial"/>
          <w:sz w:val="20"/>
          <w:szCs w:val="20"/>
        </w:rPr>
        <w:t>In Proteus, load the .hex file onto the AT89C51 microcontroller. This simulates programming the microcontroller with the compiled code.</w:t>
      </w:r>
    </w:p>
    <w:p w14:paraId="4E667C14" w14:textId="31753B44" w:rsidR="004A4E6F" w:rsidRPr="004A4E6F" w:rsidRDefault="004A4E6F" w:rsidP="004A4E6F">
      <w:pPr>
        <w:jc w:val="both"/>
        <w:rPr>
          <w:rFonts w:ascii="Arial" w:hAnsi="Arial" w:cs="Arial"/>
          <w:sz w:val="20"/>
          <w:szCs w:val="20"/>
        </w:rPr>
      </w:pPr>
      <w:r>
        <w:rPr>
          <w:rFonts w:ascii="Arial" w:hAnsi="Arial" w:cs="Arial"/>
          <w:sz w:val="20"/>
          <w:szCs w:val="20"/>
        </w:rPr>
        <w:t>5</w:t>
      </w:r>
      <w:r w:rsidRPr="004A4E6F">
        <w:rPr>
          <w:rFonts w:ascii="Arial" w:hAnsi="Arial" w:cs="Arial"/>
          <w:sz w:val="20"/>
          <w:szCs w:val="20"/>
        </w:rPr>
        <w:t>. Run the Simulation by Entering the Password:</w:t>
      </w:r>
    </w:p>
    <w:p w14:paraId="34B180B7" w14:textId="53DC4E2D" w:rsidR="004A4E6F" w:rsidRDefault="004A4E6F" w:rsidP="004A4E6F">
      <w:pPr>
        <w:jc w:val="both"/>
        <w:rPr>
          <w:rFonts w:ascii="Arial" w:hAnsi="Arial" w:cs="Arial"/>
          <w:sz w:val="20"/>
          <w:szCs w:val="20"/>
        </w:rPr>
      </w:pPr>
      <w:r w:rsidRPr="004A4E6F">
        <w:rPr>
          <w:rFonts w:ascii="Arial" w:hAnsi="Arial" w:cs="Arial"/>
          <w:sz w:val="20"/>
          <w:szCs w:val="20"/>
        </w:rPr>
        <w:t>With all connections established and the .hex file loaded onto the microcontroller; run the simulation in Proteus. Enter the password through the keypad to observe the system's response, including activating the device for correct passwords and triggering the LED and buzzer for incorrect passwords.</w:t>
      </w:r>
    </w:p>
    <w:p w14:paraId="7171ED36" w14:textId="77777777" w:rsidR="00F95140" w:rsidRPr="004A4E6F" w:rsidRDefault="00F95140" w:rsidP="004A4E6F">
      <w:pPr>
        <w:jc w:val="both"/>
        <w:rPr>
          <w:rFonts w:ascii="Arial" w:hAnsi="Arial" w:cs="Arial"/>
          <w:sz w:val="20"/>
          <w:szCs w:val="20"/>
        </w:rPr>
      </w:pPr>
    </w:p>
    <w:p w14:paraId="70F51BC7" w14:textId="12F8C2C3" w:rsidR="00EF2DAA" w:rsidRDefault="00EF2DAA" w:rsidP="002C436B">
      <w:pPr>
        <w:jc w:val="both"/>
        <w:rPr>
          <w:rFonts w:ascii="Arial" w:hAnsi="Arial" w:cs="Arial"/>
          <w:b/>
          <w:bCs/>
          <w:sz w:val="20"/>
          <w:szCs w:val="20"/>
        </w:rPr>
      </w:pPr>
      <w:r w:rsidRPr="00EF2DAA">
        <w:rPr>
          <w:rFonts w:ascii="Arial" w:hAnsi="Arial" w:cs="Arial"/>
          <w:b/>
          <w:bCs/>
          <w:sz w:val="20"/>
          <w:szCs w:val="20"/>
        </w:rPr>
        <w:t>Schematic Diagram</w:t>
      </w:r>
      <w:r>
        <w:rPr>
          <w:rFonts w:ascii="Arial" w:hAnsi="Arial" w:cs="Arial"/>
          <w:b/>
          <w:bCs/>
          <w:sz w:val="20"/>
          <w:szCs w:val="20"/>
        </w:rPr>
        <w:t>:</w:t>
      </w:r>
    </w:p>
    <w:p w14:paraId="711D3BA2" w14:textId="635FA460" w:rsidR="00BC345B" w:rsidRDefault="00C8654B" w:rsidP="00BC345B">
      <w:pPr>
        <w:jc w:val="center"/>
        <w:rPr>
          <w:rFonts w:ascii="Arial" w:hAnsi="Arial" w:cs="Arial"/>
          <w:b/>
          <w:bCs/>
          <w:sz w:val="20"/>
          <w:szCs w:val="20"/>
        </w:rPr>
      </w:pPr>
      <w:r>
        <w:rPr>
          <w:noProof/>
        </w:rPr>
        <w:drawing>
          <wp:inline distT="0" distB="0" distL="0" distR="0" wp14:anchorId="130AE472" wp14:editId="71C26602">
            <wp:extent cx="3931548" cy="2798219"/>
            <wp:effectExtent l="0" t="0" r="0" b="0"/>
            <wp:docPr id="1678839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3">
                      <a:extLst>
                        <a:ext uri="{28A0092B-C50C-407E-A947-70E740481C1C}">
                          <a14:useLocalDpi xmlns:a14="http://schemas.microsoft.com/office/drawing/2010/main" val="0"/>
                        </a:ext>
                      </a:extLst>
                    </a:blip>
                    <a:srcRect l="23220" t="16604" r="14848" b="4860"/>
                    <a:stretch/>
                  </pic:blipFill>
                  <pic:spPr bwMode="auto">
                    <a:xfrm>
                      <a:off x="0" y="0"/>
                      <a:ext cx="3985846" cy="2836865"/>
                    </a:xfrm>
                    <a:prstGeom prst="rect">
                      <a:avLst/>
                    </a:prstGeom>
                    <a:noFill/>
                    <a:ln>
                      <a:noFill/>
                    </a:ln>
                    <a:extLst>
                      <a:ext uri="{53640926-AAD7-44D8-BBD7-CCE9431645EC}">
                        <a14:shadowObscured xmlns:a14="http://schemas.microsoft.com/office/drawing/2010/main"/>
                      </a:ext>
                    </a:extLst>
                  </pic:spPr>
                </pic:pic>
              </a:graphicData>
            </a:graphic>
          </wp:inline>
        </w:drawing>
      </w:r>
    </w:p>
    <w:p w14:paraId="4C151846" w14:textId="77777777" w:rsidR="00F95140" w:rsidRDefault="00F95140" w:rsidP="002C436B">
      <w:pPr>
        <w:jc w:val="both"/>
        <w:rPr>
          <w:rFonts w:ascii="Arial" w:hAnsi="Arial" w:cs="Arial"/>
          <w:b/>
          <w:bCs/>
          <w:sz w:val="20"/>
          <w:szCs w:val="20"/>
        </w:rPr>
      </w:pPr>
    </w:p>
    <w:p w14:paraId="488A6E61" w14:textId="1FA9B1C2" w:rsidR="00EF2DAA" w:rsidRDefault="00EF2DAA" w:rsidP="002C436B">
      <w:pPr>
        <w:jc w:val="both"/>
        <w:rPr>
          <w:rFonts w:ascii="Arial" w:hAnsi="Arial" w:cs="Arial"/>
          <w:b/>
          <w:bCs/>
          <w:sz w:val="20"/>
          <w:szCs w:val="20"/>
        </w:rPr>
      </w:pPr>
      <w:r w:rsidRPr="00EF2DAA">
        <w:rPr>
          <w:rFonts w:ascii="Arial" w:hAnsi="Arial" w:cs="Arial"/>
          <w:b/>
          <w:bCs/>
          <w:sz w:val="20"/>
          <w:szCs w:val="20"/>
        </w:rPr>
        <w:t>Modul</w:t>
      </w:r>
      <w:r>
        <w:rPr>
          <w:rFonts w:ascii="Arial" w:hAnsi="Arial" w:cs="Arial"/>
          <w:b/>
          <w:bCs/>
          <w:sz w:val="20"/>
          <w:szCs w:val="20"/>
        </w:rPr>
        <w:t>e-</w:t>
      </w:r>
      <w:r w:rsidRPr="00EF2DAA">
        <w:rPr>
          <w:rFonts w:ascii="Arial" w:hAnsi="Arial" w:cs="Arial"/>
          <w:b/>
          <w:bCs/>
          <w:sz w:val="20"/>
          <w:szCs w:val="20"/>
        </w:rPr>
        <w:t>wise explanation</w:t>
      </w:r>
      <w:r>
        <w:rPr>
          <w:rFonts w:ascii="Arial" w:hAnsi="Arial" w:cs="Arial"/>
          <w:b/>
          <w:bCs/>
          <w:sz w:val="20"/>
          <w:szCs w:val="20"/>
        </w:rPr>
        <w:t>:</w:t>
      </w:r>
    </w:p>
    <w:p w14:paraId="1B4F2125" w14:textId="62AFE84D" w:rsidR="00C8654B" w:rsidRPr="0055258F" w:rsidRDefault="00C8654B" w:rsidP="0055258F">
      <w:pPr>
        <w:pStyle w:val="ListParagraph"/>
        <w:numPr>
          <w:ilvl w:val="0"/>
          <w:numId w:val="5"/>
        </w:numPr>
        <w:jc w:val="both"/>
        <w:rPr>
          <w:rFonts w:ascii="Arial" w:hAnsi="Arial" w:cs="Arial"/>
          <w:sz w:val="20"/>
          <w:szCs w:val="20"/>
        </w:rPr>
      </w:pPr>
      <w:r w:rsidRPr="0055258F">
        <w:rPr>
          <w:rFonts w:ascii="Arial" w:hAnsi="Arial" w:cs="Arial"/>
          <w:sz w:val="20"/>
          <w:szCs w:val="20"/>
        </w:rPr>
        <w:t>In the above Proteus schematic diagram, the keypad is connected to the AT89C51 microcontroller via its port 1. The keypad interface is actually used to give the password as the input to the system.</w:t>
      </w:r>
    </w:p>
    <w:p w14:paraId="043F511C" w14:textId="4994A323" w:rsidR="00C8654B" w:rsidRPr="0055258F" w:rsidRDefault="00C8654B" w:rsidP="0055258F">
      <w:pPr>
        <w:pStyle w:val="ListParagraph"/>
        <w:numPr>
          <w:ilvl w:val="0"/>
          <w:numId w:val="5"/>
        </w:numPr>
        <w:jc w:val="both"/>
        <w:rPr>
          <w:rFonts w:ascii="Arial" w:hAnsi="Arial" w:cs="Arial"/>
          <w:sz w:val="20"/>
          <w:szCs w:val="20"/>
        </w:rPr>
      </w:pPr>
      <w:r w:rsidRPr="0055258F">
        <w:rPr>
          <w:rFonts w:ascii="Arial" w:hAnsi="Arial" w:cs="Arial"/>
          <w:sz w:val="20"/>
          <w:szCs w:val="20"/>
        </w:rPr>
        <w:t xml:space="preserve">The LCD display is connected to port 2 of the AT89C51 microcontroller via its D0 to D7 pins (datapins) and the </w:t>
      </w:r>
      <w:r w:rsidR="005C4785" w:rsidRPr="0055258F">
        <w:rPr>
          <w:rFonts w:ascii="Arial" w:hAnsi="Arial" w:cs="Arial"/>
          <w:sz w:val="20"/>
          <w:szCs w:val="20"/>
        </w:rPr>
        <w:t>read-write enable pins are connected to the port 3’s respective pins. This LCD display will display the status of entered password whether it’s correct or wrong.</w:t>
      </w:r>
    </w:p>
    <w:p w14:paraId="3F444CC7" w14:textId="120A302E" w:rsidR="005C4785" w:rsidRPr="0055258F" w:rsidRDefault="005C4785" w:rsidP="0055258F">
      <w:pPr>
        <w:pStyle w:val="ListParagraph"/>
        <w:numPr>
          <w:ilvl w:val="0"/>
          <w:numId w:val="5"/>
        </w:numPr>
        <w:jc w:val="both"/>
        <w:rPr>
          <w:rFonts w:ascii="Arial" w:hAnsi="Arial" w:cs="Arial"/>
          <w:sz w:val="20"/>
          <w:szCs w:val="20"/>
        </w:rPr>
      </w:pPr>
      <w:r w:rsidRPr="0055258F">
        <w:rPr>
          <w:rFonts w:ascii="Arial" w:hAnsi="Arial" w:cs="Arial"/>
          <w:sz w:val="20"/>
          <w:szCs w:val="20"/>
        </w:rPr>
        <w:t xml:space="preserve">The interrupt 0 and 1 is given via </w:t>
      </w:r>
      <w:r w:rsidR="0055258F" w:rsidRPr="0055258F">
        <w:rPr>
          <w:rFonts w:ascii="Arial" w:hAnsi="Arial" w:cs="Arial"/>
          <w:sz w:val="20"/>
          <w:szCs w:val="20"/>
        </w:rPr>
        <w:t>high voltage, high current Darlington transistor arrays</w:t>
      </w:r>
      <w:r w:rsidRPr="0055258F">
        <w:rPr>
          <w:rFonts w:ascii="Arial" w:hAnsi="Arial" w:cs="Arial"/>
          <w:sz w:val="20"/>
          <w:szCs w:val="20"/>
        </w:rPr>
        <w:t xml:space="preserve"> to execute the LEDs and buzzer operation which are connected to it</w:t>
      </w:r>
      <w:r w:rsidR="0055258F" w:rsidRPr="0055258F">
        <w:rPr>
          <w:rFonts w:ascii="Arial" w:hAnsi="Arial" w:cs="Arial"/>
          <w:sz w:val="20"/>
          <w:szCs w:val="20"/>
        </w:rPr>
        <w:t xml:space="preserve"> via 5-volt relays and functions accordingly.</w:t>
      </w:r>
    </w:p>
    <w:p w14:paraId="08DF82FB" w14:textId="77777777" w:rsidR="00F95140" w:rsidRDefault="00F95140" w:rsidP="002C436B">
      <w:pPr>
        <w:jc w:val="both"/>
        <w:rPr>
          <w:rFonts w:ascii="Arial" w:hAnsi="Arial" w:cs="Arial"/>
          <w:b/>
          <w:bCs/>
          <w:sz w:val="20"/>
          <w:szCs w:val="20"/>
        </w:rPr>
      </w:pPr>
    </w:p>
    <w:p w14:paraId="31DC0D14" w14:textId="5C5A2237" w:rsidR="00EF2DAA" w:rsidRDefault="00EF2DAA" w:rsidP="002C436B">
      <w:pPr>
        <w:jc w:val="both"/>
        <w:rPr>
          <w:rFonts w:ascii="Arial" w:hAnsi="Arial" w:cs="Arial"/>
          <w:b/>
          <w:bCs/>
          <w:sz w:val="20"/>
          <w:szCs w:val="20"/>
        </w:rPr>
      </w:pPr>
      <w:r w:rsidRPr="00EF2DAA">
        <w:rPr>
          <w:rFonts w:ascii="Arial" w:hAnsi="Arial" w:cs="Arial"/>
          <w:b/>
          <w:bCs/>
          <w:sz w:val="20"/>
          <w:szCs w:val="20"/>
        </w:rPr>
        <w:t>Code</w:t>
      </w:r>
      <w:r>
        <w:rPr>
          <w:rFonts w:ascii="Arial" w:hAnsi="Arial" w:cs="Arial"/>
          <w:b/>
          <w:bCs/>
          <w:sz w:val="20"/>
          <w:szCs w:val="20"/>
        </w:rPr>
        <w:t>:</w:t>
      </w:r>
    </w:p>
    <w:p w14:paraId="5B7FE2A5" w14:textId="01B09959" w:rsidR="004743B9" w:rsidRPr="004743B9" w:rsidRDefault="004743B9" w:rsidP="002C436B">
      <w:pPr>
        <w:jc w:val="both"/>
        <w:rPr>
          <w:rFonts w:ascii="Arial" w:hAnsi="Arial" w:cs="Arial"/>
          <w:sz w:val="20"/>
          <w:szCs w:val="20"/>
        </w:rPr>
      </w:pPr>
      <w:r>
        <w:rPr>
          <w:rFonts w:ascii="Arial" w:hAnsi="Arial" w:cs="Arial"/>
          <w:sz w:val="20"/>
          <w:szCs w:val="20"/>
        </w:rPr>
        <w:t xml:space="preserve">The following code is implemented in Keil </w:t>
      </w:r>
      <w:r w:rsidRPr="00096855">
        <w:rPr>
          <w:rFonts w:ascii="Arial" w:hAnsi="Arial" w:cs="Arial"/>
          <w:sz w:val="20"/>
          <w:szCs w:val="20"/>
        </w:rPr>
        <w:t>µ</w:t>
      </w:r>
      <w:r>
        <w:rPr>
          <w:rFonts w:ascii="Arial" w:hAnsi="Arial" w:cs="Arial"/>
          <w:sz w:val="20"/>
          <w:szCs w:val="20"/>
        </w:rPr>
        <w:t xml:space="preserve">vision5 platform and its .hex file is connected to the proteus </w:t>
      </w:r>
      <w:r w:rsidR="00F95140">
        <w:rPr>
          <w:rFonts w:ascii="Arial" w:hAnsi="Arial" w:cs="Arial"/>
          <w:sz w:val="20"/>
          <w:szCs w:val="20"/>
        </w:rPr>
        <w:t xml:space="preserve">schematic </w:t>
      </w:r>
      <w:r>
        <w:rPr>
          <w:rFonts w:ascii="Arial" w:hAnsi="Arial" w:cs="Arial"/>
          <w:sz w:val="20"/>
          <w:szCs w:val="20"/>
        </w:rPr>
        <w:t>design</w:t>
      </w:r>
      <w:r w:rsidR="00F95140">
        <w:rPr>
          <w:rFonts w:ascii="Arial" w:hAnsi="Arial" w:cs="Arial"/>
          <w:sz w:val="20"/>
          <w:szCs w:val="20"/>
        </w:rPr>
        <w:t xml:space="preserve"> as shown and discussed in the previous module wise explanation.</w:t>
      </w:r>
    </w:p>
    <w:p w14:paraId="6135479B"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#include &lt;REGX51.H&gt;</w:t>
      </w:r>
    </w:p>
    <w:p w14:paraId="5408EE35"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#include "string.H"  //for strcmp: to check whether entered pwd matches the stored pwd</w:t>
      </w:r>
    </w:p>
    <w:p w14:paraId="75A74C7B" w14:textId="77777777" w:rsidR="00EF42A0" w:rsidRPr="00EF42A0" w:rsidRDefault="00EF42A0" w:rsidP="00EF42A0">
      <w:pPr>
        <w:spacing w:after="0"/>
        <w:jc w:val="both"/>
        <w:rPr>
          <w:rFonts w:ascii="Arial" w:hAnsi="Arial" w:cs="Arial"/>
          <w:sz w:val="20"/>
          <w:szCs w:val="20"/>
        </w:rPr>
      </w:pPr>
    </w:p>
    <w:p w14:paraId="2E2DF3BC"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#define keypad  P1</w:t>
      </w:r>
    </w:p>
    <w:p w14:paraId="33EC4040"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#define LCD_dat P2</w:t>
      </w:r>
    </w:p>
    <w:p w14:paraId="09699FA2" w14:textId="77777777" w:rsidR="00EF42A0" w:rsidRPr="00EF42A0" w:rsidRDefault="00EF42A0" w:rsidP="00EF42A0">
      <w:pPr>
        <w:spacing w:after="0"/>
        <w:jc w:val="both"/>
        <w:rPr>
          <w:rFonts w:ascii="Arial" w:hAnsi="Arial" w:cs="Arial"/>
          <w:sz w:val="20"/>
          <w:szCs w:val="20"/>
        </w:rPr>
      </w:pPr>
    </w:p>
    <w:p w14:paraId="341DCF29"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sbit rs =P3^0; //control pins</w:t>
      </w:r>
    </w:p>
    <w:p w14:paraId="2117A9CF" w14:textId="0B100C49"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sbit en =P3^1;</w:t>
      </w:r>
    </w:p>
    <w:p w14:paraId="23DA1E93"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sbit device = P3^2; //green LED for correct password</w:t>
      </w:r>
    </w:p>
    <w:p w14:paraId="01D3C5F9"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sbit red_led = P3^3; //red LED for wrong password</w:t>
      </w:r>
    </w:p>
    <w:p w14:paraId="345E8965"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sbit buzzer = P3^3; //buzzer for wrong password</w:t>
      </w:r>
    </w:p>
    <w:p w14:paraId="29C9BA6B" w14:textId="77777777" w:rsidR="00EF42A0" w:rsidRPr="00EF42A0" w:rsidRDefault="00EF42A0" w:rsidP="00EF42A0">
      <w:pPr>
        <w:spacing w:after="0"/>
        <w:jc w:val="both"/>
        <w:rPr>
          <w:rFonts w:ascii="Arial" w:hAnsi="Arial" w:cs="Arial"/>
          <w:sz w:val="20"/>
          <w:szCs w:val="20"/>
        </w:rPr>
      </w:pPr>
    </w:p>
    <w:p w14:paraId="3B01535E"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void dely(unsigned int dly);</w:t>
      </w:r>
    </w:p>
    <w:p w14:paraId="3CE81557"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void lcd_cmd(unsigned char ch);</w:t>
      </w:r>
    </w:p>
    <w:p w14:paraId="2E877C6E"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void lcd_data(unsigned char ch);</w:t>
      </w:r>
    </w:p>
    <w:p w14:paraId="1EBD48ED"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void lcd_str(unsigned char *str);</w:t>
      </w:r>
    </w:p>
    <w:p w14:paraId="5EA37214"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char get_keypad_key(void);</w:t>
      </w:r>
    </w:p>
    <w:p w14:paraId="3F5C5C22" w14:textId="77777777" w:rsidR="00EF42A0" w:rsidRPr="00EF42A0" w:rsidRDefault="00EF42A0" w:rsidP="00EF42A0">
      <w:pPr>
        <w:spacing w:after="0"/>
        <w:jc w:val="both"/>
        <w:rPr>
          <w:rFonts w:ascii="Arial" w:hAnsi="Arial" w:cs="Arial"/>
          <w:sz w:val="20"/>
          <w:szCs w:val="20"/>
        </w:rPr>
      </w:pPr>
    </w:p>
    <w:p w14:paraId="55474949"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void main(void)</w:t>
      </w:r>
    </w:p>
    <w:p w14:paraId="2AD3538E"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w:t>
      </w:r>
    </w:p>
    <w:p w14:paraId="083946DB"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char KeyVal =0; //value entered by the user is updated here</w:t>
      </w:r>
    </w:p>
    <w:p w14:paraId="185FF1FD"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unsigned int KeyCnt =0; //user entered pwd must be counted</w:t>
      </w:r>
    </w:p>
    <w:p w14:paraId="33D333C1"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unsigned int CmpPassword =0; //the string comparison value is copied, if both pwd are same, value is 0</w:t>
      </w:r>
    </w:p>
    <w:p w14:paraId="48753979"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char DefaultPassword[5]="6666"; //when correct pwd is set, the bulb glows, on second entry the bulb goes off</w:t>
      </w:r>
    </w:p>
    <w:p w14:paraId="542A9FF0"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char EnteredPassword[5];</w:t>
      </w:r>
    </w:p>
    <w:p w14:paraId="024690E2"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device = 0; //device initial status</w:t>
      </w:r>
    </w:p>
    <w:p w14:paraId="6830E7A5"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red_led = 0; //red LED initial status</w:t>
      </w:r>
    </w:p>
    <w:p w14:paraId="373391F7"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buzzer = 0; //buzzer initial status</w:t>
      </w:r>
    </w:p>
    <w:p w14:paraId="50738639"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lcd_cmd(0x38);</w:t>
      </w:r>
    </w:p>
    <w:p w14:paraId="7AF11C35"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lcd_cmd(0x0C);//lcd interfacing</w:t>
      </w:r>
    </w:p>
    <w:p w14:paraId="0ED425DA"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lcd_cmd(0x06);</w:t>
      </w:r>
    </w:p>
    <w:p w14:paraId="7BBCD4C3"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lcd_cmd(0x01);</w:t>
      </w:r>
    </w:p>
    <w:p w14:paraId="163B425D" w14:textId="77777777" w:rsidR="00EF42A0" w:rsidRPr="00EF42A0" w:rsidRDefault="00EF42A0" w:rsidP="00EF42A0">
      <w:pPr>
        <w:spacing w:after="0"/>
        <w:jc w:val="both"/>
        <w:rPr>
          <w:rFonts w:ascii="Arial" w:hAnsi="Arial" w:cs="Arial"/>
          <w:sz w:val="20"/>
          <w:szCs w:val="20"/>
        </w:rPr>
      </w:pPr>
    </w:p>
    <w:p w14:paraId="7A6DB7A2"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unsigned int attempts = 3; // Number of attempts allowed</w:t>
      </w:r>
    </w:p>
    <w:p w14:paraId="5E2AB77D" w14:textId="77777777" w:rsidR="00EF42A0" w:rsidRPr="00EF42A0" w:rsidRDefault="00EF42A0" w:rsidP="00EF42A0">
      <w:pPr>
        <w:spacing w:after="0"/>
        <w:jc w:val="both"/>
        <w:rPr>
          <w:rFonts w:ascii="Arial" w:hAnsi="Arial" w:cs="Arial"/>
          <w:sz w:val="20"/>
          <w:szCs w:val="20"/>
        </w:rPr>
      </w:pPr>
    </w:p>
    <w:p w14:paraId="27CE1725"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while(1)</w:t>
      </w:r>
    </w:p>
    <w:p w14:paraId="285AAD07"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    //main logic</w:t>
      </w:r>
    </w:p>
    <w:p w14:paraId="39AC9D11"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lcd_cmd(0x80); //lcd command for distance upto first row</w:t>
      </w:r>
    </w:p>
    <w:p w14:paraId="2E125F82"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lcd_str("Enter Password: ");</w:t>
      </w:r>
    </w:p>
    <w:p w14:paraId="11E6B8E6"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5B500BA5"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KeyVal = get_keypad_key(); //reading the input keypad value</w:t>
      </w:r>
    </w:p>
    <w:p w14:paraId="28DBACB5"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0E7D6796"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if(KeyVal != 0) //checks each value of entered pwd and stores in it and checks the condn </w:t>
      </w:r>
    </w:p>
    <w:p w14:paraId="7BFB9212"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 </w:t>
      </w:r>
    </w:p>
    <w:p w14:paraId="7D1FBFA9"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EnteredPassword[KeyCnt] = KeyVal;    //first entered pwd value to the array is updated</w:t>
      </w:r>
    </w:p>
    <w:p w14:paraId="4608B1CD"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lcd_cmd(0xc0+KeyCnt); //when user enters first key</w:t>
      </w:r>
    </w:p>
    <w:p w14:paraId="5699E59B"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lcd_data('*');    //second row should display star - to hide pwd</w:t>
      </w:r>
    </w:p>
    <w:p w14:paraId="690A46DE"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KeyCnt =  KeyCnt + 1; //to get next value         </w:t>
      </w:r>
    </w:p>
    <w:p w14:paraId="4A4DB180"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lastRenderedPageBreak/>
        <w:t xml:space="preserve">        }           </w:t>
      </w:r>
    </w:p>
    <w:p w14:paraId="219F6932"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7B937A01"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if(KeyCnt == 4) //condn to check if the keyval reached the max keycnt</w:t>
      </w:r>
    </w:p>
    <w:p w14:paraId="63BC6635"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4DA9E42F"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lcd_cmd(0x01);</w:t>
      </w:r>
    </w:p>
    <w:p w14:paraId="09A3AC41"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KeyCnt =0;            //6666 - clearing for next time operation</w:t>
      </w:r>
    </w:p>
    <w:p w14:paraId="6713F089"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CmpPassword = strcmp(DefaultPassword,EnteredPassword);</w:t>
      </w:r>
    </w:p>
    <w:p w14:paraId="02FF9715"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2253B5E8"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if(CmpPassword == 0)</w:t>
      </w:r>
    </w:p>
    <w:p w14:paraId="00763E62"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5343E973"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device = ~device; // Device control for correct password</w:t>
      </w:r>
    </w:p>
    <w:p w14:paraId="6F5FD54A"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lcd_cmd(0x80); //to display in first row</w:t>
      </w:r>
    </w:p>
    <w:p w14:paraId="4A866E7E"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lcd_str("Correct Password"); //display string</w:t>
      </w:r>
    </w:p>
    <w:p w14:paraId="2249C64B"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dely(500);   </w:t>
      </w:r>
    </w:p>
    <w:p w14:paraId="03490204"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22DF13F8"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else</w:t>
      </w:r>
    </w:p>
    <w:p w14:paraId="630DD3A1"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247CC3B9"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attempts--; // Reduce attempts on wrong password entry</w:t>
      </w:r>
    </w:p>
    <w:p w14:paraId="616D49D3" w14:textId="77777777" w:rsidR="00EF42A0" w:rsidRPr="00EF42A0" w:rsidRDefault="00EF42A0" w:rsidP="00EF42A0">
      <w:pPr>
        <w:spacing w:after="0"/>
        <w:jc w:val="both"/>
        <w:rPr>
          <w:rFonts w:ascii="Arial" w:hAnsi="Arial" w:cs="Arial"/>
          <w:sz w:val="20"/>
          <w:szCs w:val="20"/>
        </w:rPr>
      </w:pPr>
    </w:p>
    <w:p w14:paraId="38B617A4"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if (attempts == 0) {</w:t>
      </w:r>
    </w:p>
    <w:p w14:paraId="3CB5CF50"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red_led = 1; // Turn on red LED for wrong password</w:t>
      </w:r>
    </w:p>
    <w:p w14:paraId="25DEF6A6"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buzzer = 1; // Turn on buzzer for wrong password</w:t>
      </w:r>
    </w:p>
    <w:p w14:paraId="75A8F5D3"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lcd_cmd(0x80);</w:t>
      </w:r>
    </w:p>
    <w:p w14:paraId="6DEB9058"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lcd_str("Wrong Password");</w:t>
      </w:r>
    </w:p>
    <w:p w14:paraId="010D6101"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dely(500);   </w:t>
      </w:r>
    </w:p>
    <w:p w14:paraId="794F1F87"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red_led = 0; // Turn off red LED after a delay</w:t>
      </w:r>
    </w:p>
    <w:p w14:paraId="6B7978C6"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buzzer = 0; // Turn off buzzer after a delay</w:t>
      </w:r>
    </w:p>
    <w:p w14:paraId="2E1B3D8A"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 else {</w:t>
      </w:r>
    </w:p>
    <w:p w14:paraId="6614A97A"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lcd_cmd(0x80);</w:t>
      </w:r>
    </w:p>
    <w:p w14:paraId="41B69F10"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lcd_str("Wrong Password. ");</w:t>
      </w:r>
    </w:p>
    <w:p w14:paraId="1600F850"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lcd_cmd(0xC0);</w:t>
      </w:r>
    </w:p>
    <w:p w14:paraId="3E42E430"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lcd_data('0' + attempts); // Display remaining attempts</w:t>
      </w:r>
    </w:p>
    <w:p w14:paraId="2738D816"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lcd_str(" more attempts left.");</w:t>
      </w:r>
    </w:p>
    <w:p w14:paraId="4AC684E1"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dely(1000); // Wait for a moment before clearing the display</w:t>
      </w:r>
    </w:p>
    <w:p w14:paraId="3CE4911E"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279FFC86"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3FA7653D"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                       </w:t>
      </w:r>
    </w:p>
    <w:p w14:paraId="13E3B6B8"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21E5775A"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w:t>
      </w:r>
    </w:p>
    <w:p w14:paraId="7B208E9C" w14:textId="77777777" w:rsidR="00EF42A0" w:rsidRPr="00EF42A0" w:rsidRDefault="00EF42A0" w:rsidP="00EF42A0">
      <w:pPr>
        <w:spacing w:after="0"/>
        <w:jc w:val="both"/>
        <w:rPr>
          <w:rFonts w:ascii="Arial" w:hAnsi="Arial" w:cs="Arial"/>
          <w:sz w:val="20"/>
          <w:szCs w:val="20"/>
        </w:rPr>
      </w:pPr>
    </w:p>
    <w:p w14:paraId="2B0BEB7D"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char get_keypad_key(void)</w:t>
      </w:r>
    </w:p>
    <w:p w14:paraId="0355D4C9"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w:t>
      </w:r>
    </w:p>
    <w:p w14:paraId="0ED0C33E"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char key_val =0;</w:t>
      </w:r>
    </w:p>
    <w:p w14:paraId="79DED90B"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keypad = 0xFE; //ROW1 =0            </w:t>
      </w:r>
    </w:p>
    <w:p w14:paraId="75396BAF"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if(keypad == 0xee) // button 1</w:t>
      </w:r>
    </w:p>
    <w:p w14:paraId="36E51FF8"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0F084FA1"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key_val = '1';</w:t>
      </w:r>
    </w:p>
    <w:p w14:paraId="4CE3817E"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   </w:t>
      </w:r>
    </w:p>
    <w:p w14:paraId="4EEBACD8"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if(keypad == 0xde) // button 2</w:t>
      </w:r>
    </w:p>
    <w:p w14:paraId="4252ADCA"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78E1F79F"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key_val = '2';</w:t>
      </w:r>
    </w:p>
    <w:p w14:paraId="0FE5756B"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   </w:t>
      </w:r>
    </w:p>
    <w:p w14:paraId="70D637A6"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if(keypad == 0xbe) // button 3</w:t>
      </w:r>
    </w:p>
    <w:p w14:paraId="6521DAD5"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5ED4FD36"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key_val = '3';</w:t>
      </w:r>
    </w:p>
    <w:p w14:paraId="2C02E6AC"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   </w:t>
      </w:r>
    </w:p>
    <w:p w14:paraId="06581719"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lastRenderedPageBreak/>
        <w:t xml:space="preserve">                    </w:t>
      </w:r>
    </w:p>
    <w:p w14:paraId="7C7ADFE9"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keypad = 0xFD; //ROW2 =0</w:t>
      </w:r>
    </w:p>
    <w:p w14:paraId="10ECF8F0"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if(keypad == 0xED) // button 4</w:t>
      </w:r>
    </w:p>
    <w:p w14:paraId="6E16DC70"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7E1398F0"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key_val = '4';</w:t>
      </w:r>
    </w:p>
    <w:p w14:paraId="50DF30E3"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   </w:t>
      </w:r>
    </w:p>
    <w:p w14:paraId="1D635E7E"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if(keypad == 0xDD) // button 5</w:t>
      </w:r>
    </w:p>
    <w:p w14:paraId="082CBC14"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3737F680"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key_val = '5';</w:t>
      </w:r>
    </w:p>
    <w:p w14:paraId="78F85EEB"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   </w:t>
      </w:r>
    </w:p>
    <w:p w14:paraId="6B5E5614"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if(keypad == 0xBD) // button 6</w:t>
      </w:r>
    </w:p>
    <w:p w14:paraId="1D192F16"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6A300F2B"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key_val = '6';</w:t>
      </w:r>
    </w:p>
    <w:p w14:paraId="50C2DCF5"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   </w:t>
      </w:r>
    </w:p>
    <w:p w14:paraId="5EA371E7"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3F558F06"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keypad = 0xFB; //ROW3 =0</w:t>
      </w:r>
    </w:p>
    <w:p w14:paraId="505CA66E"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if(keypad == 0xEB) // button 7</w:t>
      </w:r>
    </w:p>
    <w:p w14:paraId="0D69AE38"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2A4D4F2B"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key_val = '7';</w:t>
      </w:r>
    </w:p>
    <w:p w14:paraId="72E300A1"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   </w:t>
      </w:r>
    </w:p>
    <w:p w14:paraId="099C22CB"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if(keypad == 0xDB) // button 8</w:t>
      </w:r>
    </w:p>
    <w:p w14:paraId="45EF746D"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0E5259A9"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key_val = '8';</w:t>
      </w:r>
    </w:p>
    <w:p w14:paraId="084656A1"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   </w:t>
      </w:r>
    </w:p>
    <w:p w14:paraId="0D7614BD"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if(keypad == 0xBB) // button 9</w:t>
      </w:r>
    </w:p>
    <w:p w14:paraId="06065D9F"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3D4250C3"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key_val = '9';</w:t>
      </w:r>
    </w:p>
    <w:p w14:paraId="342124EE"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   </w:t>
      </w:r>
    </w:p>
    <w:p w14:paraId="76927B00"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6C85A635"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keypad = 0xF7; //ROW3 =0</w:t>
      </w:r>
    </w:p>
    <w:p w14:paraId="5E463F28"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if(keypad == 0xE7) // button *</w:t>
      </w:r>
    </w:p>
    <w:p w14:paraId="47F1BDC5"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2009F90C"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key_val = '*';</w:t>
      </w:r>
    </w:p>
    <w:p w14:paraId="39A409F7"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   </w:t>
      </w:r>
    </w:p>
    <w:p w14:paraId="651F22F1"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if(keypad == 0xD7) // button 0</w:t>
      </w:r>
    </w:p>
    <w:p w14:paraId="768C6C10"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041A8CF7"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key_val = '0';</w:t>
      </w:r>
    </w:p>
    <w:p w14:paraId="099E899E"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   </w:t>
      </w:r>
    </w:p>
    <w:p w14:paraId="22123A7B"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if(keypad == 0xB7) // button #</w:t>
      </w:r>
    </w:p>
    <w:p w14:paraId="305A507C"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13CE69AF"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key_val = '#';</w:t>
      </w:r>
    </w:p>
    <w:p w14:paraId="70B920BC"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   </w:t>
      </w:r>
    </w:p>
    <w:p w14:paraId="0929B50D"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return key_val;</w:t>
      </w:r>
    </w:p>
    <w:p w14:paraId="201364CE"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w:t>
      </w:r>
    </w:p>
    <w:p w14:paraId="230EE557" w14:textId="77777777" w:rsidR="00EF42A0" w:rsidRPr="00EF42A0" w:rsidRDefault="00EF42A0" w:rsidP="00EF42A0">
      <w:pPr>
        <w:spacing w:after="0"/>
        <w:jc w:val="both"/>
        <w:rPr>
          <w:rFonts w:ascii="Arial" w:hAnsi="Arial" w:cs="Arial"/>
          <w:sz w:val="20"/>
          <w:szCs w:val="20"/>
        </w:rPr>
      </w:pPr>
    </w:p>
    <w:p w14:paraId="0D80FE6B" w14:textId="77777777" w:rsidR="00EF42A0" w:rsidRPr="00EF42A0" w:rsidRDefault="00EF42A0" w:rsidP="00EF42A0">
      <w:pPr>
        <w:spacing w:after="0"/>
        <w:jc w:val="both"/>
        <w:rPr>
          <w:rFonts w:ascii="Arial" w:hAnsi="Arial" w:cs="Arial"/>
          <w:sz w:val="20"/>
          <w:szCs w:val="20"/>
        </w:rPr>
      </w:pPr>
    </w:p>
    <w:p w14:paraId="28AD111C"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void lcd_str(unsigned char *str)</w:t>
      </w:r>
    </w:p>
    <w:p w14:paraId="12762888"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w:t>
      </w:r>
    </w:p>
    <w:p w14:paraId="59FD9636"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unsigned int loop =0;</w:t>
      </w:r>
    </w:p>
    <w:p w14:paraId="70788748"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for(loop =0; str[loop]!= '\0'; loop++)</w:t>
      </w:r>
    </w:p>
    <w:p w14:paraId="5AEAC40C"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7B6FF9F7"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lcd_data(str[loop]);</w:t>
      </w:r>
    </w:p>
    <w:p w14:paraId="11D5715E"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w:t>
      </w:r>
    </w:p>
    <w:p w14:paraId="446AE7B5"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w:t>
      </w:r>
    </w:p>
    <w:p w14:paraId="5447EC4F"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void lcd_data(unsigned char ch)</w:t>
      </w:r>
    </w:p>
    <w:p w14:paraId="66417F91"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w:t>
      </w:r>
    </w:p>
    <w:p w14:paraId="79C7DAF4"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lastRenderedPageBreak/>
        <w:t xml:space="preserve">    LCD_dat = ch;</w:t>
      </w:r>
    </w:p>
    <w:p w14:paraId="0327B775"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rs = 1;  // data</w:t>
      </w:r>
    </w:p>
    <w:p w14:paraId="25B5BDE0"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en = 1;</w:t>
      </w:r>
    </w:p>
    <w:p w14:paraId="484200F6"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dely(10);</w:t>
      </w:r>
    </w:p>
    <w:p w14:paraId="272BABE5"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en = 0;</w:t>
      </w:r>
    </w:p>
    <w:p w14:paraId="516E3174"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w:t>
      </w:r>
    </w:p>
    <w:p w14:paraId="0B6C1100" w14:textId="77777777" w:rsidR="00EF42A0" w:rsidRPr="00EF42A0" w:rsidRDefault="00EF42A0" w:rsidP="00EF42A0">
      <w:pPr>
        <w:spacing w:after="0"/>
        <w:jc w:val="both"/>
        <w:rPr>
          <w:rFonts w:ascii="Arial" w:hAnsi="Arial" w:cs="Arial"/>
          <w:sz w:val="20"/>
          <w:szCs w:val="20"/>
        </w:rPr>
      </w:pPr>
    </w:p>
    <w:p w14:paraId="4BD4E904"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void lcd_cmd(unsigned char ch)</w:t>
      </w:r>
    </w:p>
    <w:p w14:paraId="41FC2B40"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w:t>
      </w:r>
    </w:p>
    <w:p w14:paraId="02140634"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LCD_dat = ch;</w:t>
      </w:r>
    </w:p>
    <w:p w14:paraId="553EA519"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rs = 0;  // cmd</w:t>
      </w:r>
    </w:p>
    <w:p w14:paraId="5F50905E"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en = 1;</w:t>
      </w:r>
    </w:p>
    <w:p w14:paraId="30BF404A"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dely(10);</w:t>
      </w:r>
    </w:p>
    <w:p w14:paraId="34121E11"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en = 0;</w:t>
      </w:r>
    </w:p>
    <w:p w14:paraId="36183B15"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w:t>
      </w:r>
    </w:p>
    <w:p w14:paraId="5A9F645A"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void dely(unsigned int dly)</w:t>
      </w:r>
    </w:p>
    <w:p w14:paraId="2FD9B4BA"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w:t>
      </w:r>
    </w:p>
    <w:p w14:paraId="4DF709DA"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unsigned int loop =0;</w:t>
      </w:r>
    </w:p>
    <w:p w14:paraId="1941D893"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unsigned int delay_gen =0;</w:t>
      </w:r>
    </w:p>
    <w:p w14:paraId="0E1E33DB"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for(loop =0; loop &lt; dly; loop++)</w:t>
      </w:r>
    </w:p>
    <w:p w14:paraId="37B811BB" w14:textId="77777777"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 xml:space="preserve">    for(delay_gen =0; delay_gen &lt; 1000; delay_gen++); /* delay */</w:t>
      </w:r>
    </w:p>
    <w:p w14:paraId="5B0CB1D0" w14:textId="2B8CFD1D" w:rsidR="00EF42A0" w:rsidRPr="00EF42A0" w:rsidRDefault="00EF42A0" w:rsidP="00EF42A0">
      <w:pPr>
        <w:spacing w:after="0"/>
        <w:jc w:val="both"/>
        <w:rPr>
          <w:rFonts w:ascii="Arial" w:hAnsi="Arial" w:cs="Arial"/>
          <w:sz w:val="20"/>
          <w:szCs w:val="20"/>
        </w:rPr>
      </w:pPr>
      <w:r w:rsidRPr="00EF42A0">
        <w:rPr>
          <w:rFonts w:ascii="Arial" w:hAnsi="Arial" w:cs="Arial"/>
          <w:sz w:val="20"/>
          <w:szCs w:val="20"/>
        </w:rPr>
        <w:t>}</w:t>
      </w:r>
    </w:p>
    <w:p w14:paraId="5397F3F7" w14:textId="77777777" w:rsidR="0055258F" w:rsidRDefault="0055258F" w:rsidP="002C436B">
      <w:pPr>
        <w:jc w:val="both"/>
        <w:rPr>
          <w:rFonts w:ascii="Arial" w:hAnsi="Arial" w:cs="Arial"/>
          <w:b/>
          <w:bCs/>
          <w:sz w:val="20"/>
          <w:szCs w:val="20"/>
        </w:rPr>
      </w:pPr>
    </w:p>
    <w:p w14:paraId="61A7A92F" w14:textId="77777777" w:rsidR="004743B9" w:rsidRDefault="004743B9" w:rsidP="004743B9">
      <w:pPr>
        <w:jc w:val="both"/>
        <w:rPr>
          <w:rFonts w:ascii="Arial" w:hAnsi="Arial" w:cs="Arial"/>
          <w:b/>
          <w:bCs/>
          <w:sz w:val="20"/>
          <w:szCs w:val="20"/>
        </w:rPr>
      </w:pPr>
      <w:r w:rsidRPr="00EF2DAA">
        <w:rPr>
          <w:rFonts w:ascii="Arial" w:hAnsi="Arial" w:cs="Arial"/>
          <w:b/>
          <w:bCs/>
          <w:sz w:val="20"/>
          <w:szCs w:val="20"/>
        </w:rPr>
        <w:t>Output</w:t>
      </w:r>
      <w:r>
        <w:rPr>
          <w:rFonts w:ascii="Arial" w:hAnsi="Arial" w:cs="Arial"/>
          <w:b/>
          <w:bCs/>
          <w:sz w:val="20"/>
          <w:szCs w:val="20"/>
        </w:rPr>
        <w:t>:</w:t>
      </w:r>
    </w:p>
    <w:p w14:paraId="7812541A" w14:textId="77777777" w:rsidR="004743B9" w:rsidRPr="0055258F" w:rsidRDefault="004743B9" w:rsidP="004743B9">
      <w:pPr>
        <w:jc w:val="both"/>
        <w:rPr>
          <w:rFonts w:ascii="Arial" w:hAnsi="Arial" w:cs="Arial"/>
          <w:sz w:val="20"/>
          <w:szCs w:val="20"/>
        </w:rPr>
      </w:pPr>
      <w:r w:rsidRPr="0055258F">
        <w:rPr>
          <w:rFonts w:ascii="Arial" w:hAnsi="Arial" w:cs="Arial"/>
          <w:sz w:val="20"/>
          <w:szCs w:val="20"/>
        </w:rPr>
        <w:t>Here the user will get three attempts to give the password to check.</w:t>
      </w:r>
    </w:p>
    <w:p w14:paraId="72315617" w14:textId="77777777" w:rsidR="004743B9" w:rsidRPr="0055258F" w:rsidRDefault="004743B9" w:rsidP="004743B9">
      <w:pPr>
        <w:jc w:val="both"/>
        <w:rPr>
          <w:rFonts w:ascii="Arial" w:hAnsi="Arial" w:cs="Arial"/>
          <w:sz w:val="20"/>
          <w:szCs w:val="20"/>
        </w:rPr>
      </w:pPr>
      <w:r w:rsidRPr="0055258F">
        <w:rPr>
          <w:rFonts w:ascii="Arial" w:hAnsi="Arial" w:cs="Arial"/>
          <w:sz w:val="20"/>
          <w:szCs w:val="20"/>
        </w:rPr>
        <w:t>First attempt:</w:t>
      </w:r>
    </w:p>
    <w:p w14:paraId="69C098E1" w14:textId="55A1C6B0" w:rsidR="004743B9" w:rsidRDefault="004743B9" w:rsidP="004743B9">
      <w:pPr>
        <w:jc w:val="both"/>
        <w:rPr>
          <w:rFonts w:ascii="Arial" w:hAnsi="Arial" w:cs="Arial"/>
          <w:sz w:val="20"/>
          <w:szCs w:val="20"/>
        </w:rPr>
      </w:pPr>
      <w:r w:rsidRPr="0055258F">
        <w:rPr>
          <w:rFonts w:ascii="Arial" w:hAnsi="Arial" w:cs="Arial"/>
          <w:sz w:val="20"/>
          <w:szCs w:val="20"/>
        </w:rPr>
        <w:t xml:space="preserve">In the first attempt the user enters a password. </w:t>
      </w:r>
      <w:r w:rsidRPr="004743B9">
        <w:rPr>
          <w:rFonts w:ascii="Arial" w:hAnsi="Arial" w:cs="Arial"/>
          <w:sz w:val="20"/>
          <w:szCs w:val="20"/>
        </w:rPr>
        <w:t xml:space="preserve">Since the password entered earlier was wrong, the </w:t>
      </w:r>
      <w:r w:rsidR="00654BA0">
        <w:rPr>
          <w:rFonts w:ascii="Arial" w:hAnsi="Arial" w:cs="Arial"/>
          <w:sz w:val="20"/>
          <w:szCs w:val="20"/>
        </w:rPr>
        <w:t>LCD</w:t>
      </w:r>
      <w:r w:rsidRPr="004743B9">
        <w:rPr>
          <w:rFonts w:ascii="Arial" w:hAnsi="Arial" w:cs="Arial"/>
          <w:sz w:val="20"/>
          <w:szCs w:val="20"/>
        </w:rPr>
        <w:t xml:space="preserve"> displays that it was the wrong password and the user has 2 more attempts out of 3 remaining</w:t>
      </w:r>
      <w:r>
        <w:rPr>
          <w:rFonts w:ascii="Arial" w:hAnsi="Arial" w:cs="Arial"/>
          <w:sz w:val="20"/>
          <w:szCs w:val="20"/>
        </w:rPr>
        <w:t>.</w:t>
      </w:r>
    </w:p>
    <w:p w14:paraId="1CB5D891" w14:textId="77777777" w:rsidR="004743B9" w:rsidRDefault="004743B9" w:rsidP="004743B9">
      <w:pPr>
        <w:jc w:val="center"/>
        <w:rPr>
          <w:rFonts w:ascii="Arial" w:hAnsi="Arial" w:cs="Arial"/>
          <w:b/>
          <w:bCs/>
          <w:sz w:val="20"/>
          <w:szCs w:val="20"/>
        </w:rPr>
      </w:pPr>
      <w:r>
        <w:rPr>
          <w:noProof/>
        </w:rPr>
        <w:drawing>
          <wp:inline distT="0" distB="0" distL="0" distR="0" wp14:anchorId="704D7B2A" wp14:editId="677AF211">
            <wp:extent cx="3768918" cy="2647784"/>
            <wp:effectExtent l="0" t="0" r="0" b="0"/>
            <wp:docPr id="784210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4">
                      <a:extLst>
                        <a:ext uri="{28A0092B-C50C-407E-A947-70E740481C1C}">
                          <a14:useLocalDpi xmlns:a14="http://schemas.microsoft.com/office/drawing/2010/main" val="0"/>
                        </a:ext>
                      </a:extLst>
                    </a:blip>
                    <a:srcRect l="22473" t="13833" r="11757" b="3892"/>
                    <a:stretch/>
                  </pic:blipFill>
                  <pic:spPr bwMode="auto">
                    <a:xfrm>
                      <a:off x="0" y="0"/>
                      <a:ext cx="3769593" cy="2648259"/>
                    </a:xfrm>
                    <a:prstGeom prst="rect">
                      <a:avLst/>
                    </a:prstGeom>
                    <a:noFill/>
                    <a:ln>
                      <a:noFill/>
                    </a:ln>
                    <a:extLst>
                      <a:ext uri="{53640926-AAD7-44D8-BBD7-CCE9431645EC}">
                        <a14:shadowObscured xmlns:a14="http://schemas.microsoft.com/office/drawing/2010/main"/>
                      </a:ext>
                    </a:extLst>
                  </pic:spPr>
                </pic:pic>
              </a:graphicData>
            </a:graphic>
          </wp:inline>
        </w:drawing>
      </w:r>
    </w:p>
    <w:p w14:paraId="165D3A6D" w14:textId="77777777" w:rsidR="00654BA0" w:rsidRDefault="00654BA0" w:rsidP="004743B9">
      <w:pPr>
        <w:rPr>
          <w:rFonts w:ascii="Arial" w:hAnsi="Arial" w:cs="Arial"/>
          <w:sz w:val="20"/>
          <w:szCs w:val="20"/>
        </w:rPr>
      </w:pPr>
    </w:p>
    <w:p w14:paraId="7099CFAC" w14:textId="77777777" w:rsidR="00654BA0" w:rsidRDefault="00654BA0" w:rsidP="004743B9">
      <w:pPr>
        <w:rPr>
          <w:rFonts w:ascii="Arial" w:hAnsi="Arial" w:cs="Arial"/>
          <w:sz w:val="20"/>
          <w:szCs w:val="20"/>
        </w:rPr>
      </w:pPr>
    </w:p>
    <w:p w14:paraId="1C861CBF" w14:textId="77777777" w:rsidR="00654BA0" w:rsidRDefault="00654BA0" w:rsidP="004743B9">
      <w:pPr>
        <w:rPr>
          <w:rFonts w:ascii="Arial" w:hAnsi="Arial" w:cs="Arial"/>
          <w:sz w:val="20"/>
          <w:szCs w:val="20"/>
        </w:rPr>
      </w:pPr>
    </w:p>
    <w:p w14:paraId="67BF112B" w14:textId="77777777" w:rsidR="00654BA0" w:rsidRDefault="00654BA0" w:rsidP="004743B9">
      <w:pPr>
        <w:rPr>
          <w:rFonts w:ascii="Arial" w:hAnsi="Arial" w:cs="Arial"/>
          <w:sz w:val="20"/>
          <w:szCs w:val="20"/>
        </w:rPr>
      </w:pPr>
    </w:p>
    <w:p w14:paraId="0741EA93" w14:textId="600981A2" w:rsidR="004743B9" w:rsidRPr="004743B9" w:rsidRDefault="004743B9" w:rsidP="004743B9">
      <w:pPr>
        <w:rPr>
          <w:rFonts w:ascii="Arial" w:hAnsi="Arial" w:cs="Arial"/>
          <w:sz w:val="20"/>
          <w:szCs w:val="20"/>
        </w:rPr>
      </w:pPr>
      <w:r w:rsidRPr="004743B9">
        <w:rPr>
          <w:rFonts w:ascii="Arial" w:hAnsi="Arial" w:cs="Arial"/>
          <w:sz w:val="20"/>
          <w:szCs w:val="20"/>
        </w:rPr>
        <w:lastRenderedPageBreak/>
        <w:t>Second attempt:</w:t>
      </w:r>
    </w:p>
    <w:p w14:paraId="06D0D037" w14:textId="3A16E0FC" w:rsidR="004743B9" w:rsidRDefault="004743B9" w:rsidP="004743B9">
      <w:pPr>
        <w:rPr>
          <w:rFonts w:ascii="Arial" w:hAnsi="Arial" w:cs="Arial"/>
          <w:sz w:val="20"/>
          <w:szCs w:val="20"/>
        </w:rPr>
      </w:pPr>
      <w:r w:rsidRPr="004743B9">
        <w:rPr>
          <w:rFonts w:ascii="Arial" w:hAnsi="Arial" w:cs="Arial"/>
          <w:sz w:val="20"/>
          <w:szCs w:val="20"/>
        </w:rPr>
        <w:t xml:space="preserve">Since the user entered the correct password in the 2nd attempt the </w:t>
      </w:r>
      <w:r w:rsidR="00654BA0">
        <w:rPr>
          <w:rFonts w:ascii="Arial" w:hAnsi="Arial" w:cs="Arial"/>
          <w:sz w:val="20"/>
          <w:szCs w:val="20"/>
        </w:rPr>
        <w:t>LCD</w:t>
      </w:r>
      <w:r w:rsidRPr="004743B9">
        <w:rPr>
          <w:rFonts w:ascii="Arial" w:hAnsi="Arial" w:cs="Arial"/>
          <w:sz w:val="20"/>
          <w:szCs w:val="20"/>
        </w:rPr>
        <w:t xml:space="preserve"> displays "</w:t>
      </w:r>
      <w:r>
        <w:rPr>
          <w:rFonts w:ascii="Arial" w:hAnsi="Arial" w:cs="Arial"/>
          <w:sz w:val="20"/>
          <w:szCs w:val="20"/>
        </w:rPr>
        <w:t>C</w:t>
      </w:r>
      <w:r w:rsidRPr="004743B9">
        <w:rPr>
          <w:rFonts w:ascii="Arial" w:hAnsi="Arial" w:cs="Arial"/>
          <w:sz w:val="20"/>
          <w:szCs w:val="20"/>
        </w:rPr>
        <w:t>orrect </w:t>
      </w:r>
      <w:r>
        <w:rPr>
          <w:rFonts w:ascii="Arial" w:hAnsi="Arial" w:cs="Arial"/>
          <w:sz w:val="20"/>
          <w:szCs w:val="20"/>
        </w:rPr>
        <w:t>P</w:t>
      </w:r>
      <w:r w:rsidRPr="004743B9">
        <w:rPr>
          <w:rFonts w:ascii="Arial" w:hAnsi="Arial" w:cs="Arial"/>
          <w:sz w:val="20"/>
          <w:szCs w:val="20"/>
        </w:rPr>
        <w:t>assword"</w:t>
      </w:r>
      <w:r w:rsidR="00933B94">
        <w:rPr>
          <w:rFonts w:ascii="Arial" w:hAnsi="Arial" w:cs="Arial"/>
          <w:sz w:val="20"/>
          <w:szCs w:val="20"/>
        </w:rPr>
        <w:t xml:space="preserve"> and the Electric bulb will glow (remains in ‘ON’ state until it is entered with correct password)</w:t>
      </w:r>
      <w:r>
        <w:rPr>
          <w:rFonts w:ascii="Arial" w:hAnsi="Arial" w:cs="Arial"/>
          <w:sz w:val="20"/>
          <w:szCs w:val="20"/>
        </w:rPr>
        <w:t>.</w:t>
      </w:r>
    </w:p>
    <w:p w14:paraId="13D0740C" w14:textId="77777777" w:rsidR="004743B9" w:rsidRDefault="004743B9" w:rsidP="004743B9">
      <w:pPr>
        <w:jc w:val="center"/>
        <w:rPr>
          <w:rFonts w:ascii="Arial" w:hAnsi="Arial" w:cs="Arial"/>
          <w:sz w:val="20"/>
          <w:szCs w:val="20"/>
        </w:rPr>
      </w:pPr>
      <w:r>
        <w:rPr>
          <w:noProof/>
        </w:rPr>
        <w:drawing>
          <wp:inline distT="0" distB="0" distL="0" distR="0" wp14:anchorId="72A56118" wp14:editId="4D8ADDA3">
            <wp:extent cx="3562184" cy="2520564"/>
            <wp:effectExtent l="0" t="0" r="0" b="0"/>
            <wp:docPr id="8309684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5">
                      <a:extLst>
                        <a:ext uri="{28A0092B-C50C-407E-A947-70E740481C1C}">
                          <a14:useLocalDpi xmlns:a14="http://schemas.microsoft.com/office/drawing/2010/main" val="0"/>
                        </a:ext>
                      </a:extLst>
                    </a:blip>
                    <a:srcRect l="23446" t="16798" r="14397" b="4885"/>
                    <a:stretch/>
                  </pic:blipFill>
                  <pic:spPr bwMode="auto">
                    <a:xfrm>
                      <a:off x="0" y="0"/>
                      <a:ext cx="3562624" cy="2520876"/>
                    </a:xfrm>
                    <a:prstGeom prst="rect">
                      <a:avLst/>
                    </a:prstGeom>
                    <a:noFill/>
                    <a:ln>
                      <a:noFill/>
                    </a:ln>
                    <a:extLst>
                      <a:ext uri="{53640926-AAD7-44D8-BBD7-CCE9431645EC}">
                        <a14:shadowObscured xmlns:a14="http://schemas.microsoft.com/office/drawing/2010/main"/>
                      </a:ext>
                    </a:extLst>
                  </pic:spPr>
                </pic:pic>
              </a:graphicData>
            </a:graphic>
          </wp:inline>
        </w:drawing>
      </w:r>
    </w:p>
    <w:p w14:paraId="3F00AE53" w14:textId="77777777" w:rsidR="004743B9" w:rsidRDefault="004743B9" w:rsidP="004743B9">
      <w:pPr>
        <w:rPr>
          <w:rFonts w:ascii="Arial" w:hAnsi="Arial" w:cs="Arial"/>
          <w:sz w:val="20"/>
          <w:szCs w:val="20"/>
        </w:rPr>
      </w:pPr>
      <w:r>
        <w:rPr>
          <w:rFonts w:ascii="Arial" w:hAnsi="Arial" w:cs="Arial"/>
          <w:sz w:val="20"/>
          <w:szCs w:val="20"/>
        </w:rPr>
        <w:t>Third attempt:</w:t>
      </w:r>
    </w:p>
    <w:p w14:paraId="182C8850" w14:textId="1F2BE50F" w:rsidR="004743B9" w:rsidRDefault="004743B9" w:rsidP="004743B9">
      <w:pPr>
        <w:jc w:val="both"/>
        <w:rPr>
          <w:rFonts w:ascii="Arial" w:hAnsi="Arial" w:cs="Arial"/>
          <w:sz w:val="20"/>
          <w:szCs w:val="20"/>
        </w:rPr>
      </w:pPr>
      <w:r w:rsidRPr="004743B9">
        <w:rPr>
          <w:rFonts w:ascii="Arial" w:hAnsi="Arial" w:cs="Arial"/>
          <w:sz w:val="20"/>
          <w:szCs w:val="20"/>
        </w:rPr>
        <w:t xml:space="preserve">When all the 3 attempts are over, the </w:t>
      </w:r>
      <w:r w:rsidR="00933B94">
        <w:rPr>
          <w:rFonts w:ascii="Arial" w:hAnsi="Arial" w:cs="Arial"/>
          <w:sz w:val="20"/>
          <w:szCs w:val="20"/>
        </w:rPr>
        <w:t>LCD</w:t>
      </w:r>
      <w:r w:rsidRPr="004743B9">
        <w:rPr>
          <w:rFonts w:ascii="Arial" w:hAnsi="Arial" w:cs="Arial"/>
          <w:sz w:val="20"/>
          <w:szCs w:val="20"/>
        </w:rPr>
        <w:t xml:space="preserve"> just displays "</w:t>
      </w:r>
      <w:r>
        <w:rPr>
          <w:rFonts w:ascii="Arial" w:hAnsi="Arial" w:cs="Arial"/>
          <w:sz w:val="20"/>
          <w:szCs w:val="20"/>
        </w:rPr>
        <w:t>W</w:t>
      </w:r>
      <w:r w:rsidRPr="004743B9">
        <w:rPr>
          <w:rFonts w:ascii="Arial" w:hAnsi="Arial" w:cs="Arial"/>
          <w:sz w:val="20"/>
          <w:szCs w:val="20"/>
        </w:rPr>
        <w:t>ron</w:t>
      </w:r>
      <w:r>
        <w:rPr>
          <w:rFonts w:ascii="Arial" w:hAnsi="Arial" w:cs="Arial"/>
          <w:sz w:val="20"/>
          <w:szCs w:val="20"/>
        </w:rPr>
        <w:t>g</w:t>
      </w:r>
      <w:r w:rsidRPr="004743B9">
        <w:rPr>
          <w:rFonts w:ascii="Arial" w:hAnsi="Arial" w:cs="Arial"/>
          <w:sz w:val="20"/>
          <w:szCs w:val="20"/>
        </w:rPr>
        <w:t xml:space="preserve"> </w:t>
      </w:r>
      <w:r>
        <w:rPr>
          <w:rFonts w:ascii="Arial" w:hAnsi="Arial" w:cs="Arial"/>
          <w:sz w:val="20"/>
          <w:szCs w:val="20"/>
        </w:rPr>
        <w:t>P</w:t>
      </w:r>
      <w:r w:rsidRPr="004743B9">
        <w:rPr>
          <w:rFonts w:ascii="Arial" w:hAnsi="Arial" w:cs="Arial"/>
          <w:sz w:val="20"/>
          <w:szCs w:val="20"/>
        </w:rPr>
        <w:t>assword" with no more attempts remaining for the user to enter the password</w:t>
      </w:r>
      <w:r w:rsidR="00933B94">
        <w:rPr>
          <w:rFonts w:ascii="Arial" w:hAnsi="Arial" w:cs="Arial"/>
          <w:sz w:val="20"/>
          <w:szCs w:val="20"/>
        </w:rPr>
        <w:t xml:space="preserve"> (LED glows red and the Buzzer turns ‘ON’)</w:t>
      </w:r>
      <w:r>
        <w:rPr>
          <w:rFonts w:ascii="Arial" w:hAnsi="Arial" w:cs="Arial"/>
          <w:sz w:val="20"/>
          <w:szCs w:val="20"/>
        </w:rPr>
        <w:t>.</w:t>
      </w:r>
    </w:p>
    <w:p w14:paraId="7F761696" w14:textId="77777777" w:rsidR="004743B9" w:rsidRPr="004743B9" w:rsidRDefault="004743B9" w:rsidP="004743B9">
      <w:pPr>
        <w:jc w:val="center"/>
        <w:rPr>
          <w:rFonts w:ascii="Arial" w:hAnsi="Arial" w:cs="Arial"/>
          <w:sz w:val="20"/>
          <w:szCs w:val="20"/>
        </w:rPr>
      </w:pPr>
      <w:r>
        <w:rPr>
          <w:noProof/>
        </w:rPr>
        <w:drawing>
          <wp:inline distT="0" distB="0" distL="0" distR="0" wp14:anchorId="6365A33C" wp14:editId="4D3419A6">
            <wp:extent cx="3538330" cy="2488758"/>
            <wp:effectExtent l="0" t="0" r="0" b="0"/>
            <wp:docPr id="1401297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6">
                      <a:extLst>
                        <a:ext uri="{28A0092B-C50C-407E-A947-70E740481C1C}">
                          <a14:useLocalDpi xmlns:a14="http://schemas.microsoft.com/office/drawing/2010/main" val="0"/>
                        </a:ext>
                      </a:extLst>
                    </a:blip>
                    <a:srcRect l="23307" t="17539" r="14945" b="5124"/>
                    <a:stretch/>
                  </pic:blipFill>
                  <pic:spPr bwMode="auto">
                    <a:xfrm>
                      <a:off x="0" y="0"/>
                      <a:ext cx="3539139" cy="2489327"/>
                    </a:xfrm>
                    <a:prstGeom prst="rect">
                      <a:avLst/>
                    </a:prstGeom>
                    <a:noFill/>
                    <a:ln>
                      <a:noFill/>
                    </a:ln>
                    <a:extLst>
                      <a:ext uri="{53640926-AAD7-44D8-BBD7-CCE9431645EC}">
                        <a14:shadowObscured xmlns:a14="http://schemas.microsoft.com/office/drawing/2010/main"/>
                      </a:ext>
                    </a:extLst>
                  </pic:spPr>
                </pic:pic>
              </a:graphicData>
            </a:graphic>
          </wp:inline>
        </w:drawing>
      </w:r>
    </w:p>
    <w:p w14:paraId="7F790AFE" w14:textId="77777777" w:rsidR="004743B9" w:rsidRDefault="004743B9" w:rsidP="002C436B">
      <w:pPr>
        <w:jc w:val="both"/>
        <w:rPr>
          <w:rFonts w:ascii="Arial" w:hAnsi="Arial" w:cs="Arial"/>
          <w:b/>
          <w:bCs/>
          <w:sz w:val="20"/>
          <w:szCs w:val="20"/>
        </w:rPr>
      </w:pPr>
    </w:p>
    <w:p w14:paraId="47270EEB" w14:textId="70EC7790" w:rsidR="004743B9" w:rsidRPr="004743B9" w:rsidRDefault="00EF2DAA" w:rsidP="004743B9">
      <w:pPr>
        <w:jc w:val="both"/>
        <w:rPr>
          <w:rFonts w:ascii="Arial" w:hAnsi="Arial" w:cs="Arial"/>
          <w:b/>
          <w:bCs/>
          <w:sz w:val="20"/>
          <w:szCs w:val="20"/>
        </w:rPr>
      </w:pPr>
      <w:r w:rsidRPr="00EF2DAA">
        <w:rPr>
          <w:rFonts w:ascii="Arial" w:hAnsi="Arial" w:cs="Arial"/>
          <w:b/>
          <w:bCs/>
          <w:sz w:val="20"/>
          <w:szCs w:val="20"/>
        </w:rPr>
        <w:t>References</w:t>
      </w:r>
      <w:r>
        <w:rPr>
          <w:rFonts w:ascii="Arial" w:hAnsi="Arial" w:cs="Arial"/>
          <w:b/>
          <w:bCs/>
          <w:sz w:val="20"/>
          <w:szCs w:val="20"/>
        </w:rPr>
        <w:t>:</w:t>
      </w:r>
    </w:p>
    <w:p w14:paraId="20B8D68D" w14:textId="67557F78" w:rsidR="004743B9" w:rsidRPr="00F95140" w:rsidRDefault="004743B9" w:rsidP="004743B9">
      <w:pPr>
        <w:jc w:val="both"/>
        <w:rPr>
          <w:rFonts w:ascii="Arial" w:hAnsi="Arial" w:cs="Arial"/>
          <w:sz w:val="20"/>
          <w:szCs w:val="20"/>
        </w:rPr>
      </w:pPr>
      <w:r w:rsidRPr="00F95140">
        <w:rPr>
          <w:rFonts w:ascii="Arial" w:hAnsi="Arial" w:cs="Arial"/>
          <w:sz w:val="20"/>
          <w:szCs w:val="20"/>
        </w:rPr>
        <w:t>[1] Amos S.W. &amp; James M., Principles of transistor circuit: Introduction to the Design of Amplifiers, Receivers and Digital Circuits, 6th Ed., Hartnolls Ltd.</w:t>
      </w:r>
    </w:p>
    <w:p w14:paraId="4FF8CCD1" w14:textId="04F98F60" w:rsidR="004743B9" w:rsidRPr="00F95140" w:rsidRDefault="004743B9" w:rsidP="004743B9">
      <w:pPr>
        <w:jc w:val="both"/>
        <w:rPr>
          <w:rFonts w:ascii="Arial" w:hAnsi="Arial" w:cs="Arial"/>
          <w:sz w:val="20"/>
          <w:szCs w:val="20"/>
        </w:rPr>
      </w:pPr>
      <w:r w:rsidRPr="00F95140">
        <w:rPr>
          <w:rFonts w:ascii="Arial" w:hAnsi="Arial" w:cs="Arial"/>
          <w:sz w:val="20"/>
          <w:szCs w:val="20"/>
        </w:rPr>
        <w:t>[2] Datasheet Search System, http://www.alldatasheet.com.</w:t>
      </w:r>
    </w:p>
    <w:p w14:paraId="60498282" w14:textId="36A70C26" w:rsidR="004743B9" w:rsidRPr="00F95140" w:rsidRDefault="004743B9" w:rsidP="004743B9">
      <w:pPr>
        <w:jc w:val="both"/>
        <w:rPr>
          <w:rFonts w:ascii="Arial" w:hAnsi="Arial" w:cs="Arial"/>
          <w:sz w:val="20"/>
          <w:szCs w:val="20"/>
        </w:rPr>
      </w:pPr>
      <w:r w:rsidRPr="00F95140">
        <w:rPr>
          <w:rFonts w:ascii="Arial" w:hAnsi="Arial" w:cs="Arial"/>
          <w:sz w:val="20"/>
          <w:szCs w:val="20"/>
        </w:rPr>
        <w:t>[3] Forrest M., Engineer’s Mini Notebook, Volume I. Timer, Op Amp &amp; Optoelectronic Circuits &amp; Projects, 1st Ed.</w:t>
      </w:r>
    </w:p>
    <w:p w14:paraId="49B36D04" w14:textId="2FFF72CE" w:rsidR="004743B9" w:rsidRPr="00F95140" w:rsidRDefault="004743B9" w:rsidP="004743B9">
      <w:pPr>
        <w:jc w:val="both"/>
        <w:rPr>
          <w:rFonts w:ascii="Arial" w:hAnsi="Arial" w:cs="Arial"/>
          <w:sz w:val="20"/>
          <w:szCs w:val="20"/>
        </w:rPr>
      </w:pPr>
      <w:r w:rsidRPr="00F95140">
        <w:rPr>
          <w:rFonts w:ascii="Arial" w:hAnsi="Arial" w:cs="Arial"/>
          <w:sz w:val="20"/>
          <w:szCs w:val="20"/>
        </w:rPr>
        <w:t>[4] Horowitz P. &amp; Hill W., The art of Electronics, 2nd Ed., Cambridge University Press, U.S.A.,</w:t>
      </w:r>
    </w:p>
    <w:p w14:paraId="1909EC87" w14:textId="4ED01870" w:rsidR="004743B9" w:rsidRPr="00F95140" w:rsidRDefault="004743B9" w:rsidP="004743B9">
      <w:pPr>
        <w:jc w:val="both"/>
        <w:rPr>
          <w:rFonts w:ascii="Arial" w:hAnsi="Arial" w:cs="Arial"/>
          <w:sz w:val="20"/>
          <w:szCs w:val="20"/>
        </w:rPr>
      </w:pPr>
      <w:r w:rsidRPr="00F95140">
        <w:rPr>
          <w:rFonts w:ascii="Arial" w:hAnsi="Arial" w:cs="Arial"/>
          <w:sz w:val="20"/>
          <w:szCs w:val="20"/>
        </w:rPr>
        <w:t>[5] How stuff works, http://www.howstuffworks.com/.</w:t>
      </w:r>
    </w:p>
    <w:p w14:paraId="59A3424E" w14:textId="70DC919B" w:rsidR="00F95140" w:rsidRPr="00F95140" w:rsidRDefault="004743B9" w:rsidP="00F95140">
      <w:pPr>
        <w:jc w:val="both"/>
        <w:rPr>
          <w:rFonts w:ascii="Arial" w:hAnsi="Arial" w:cs="Arial"/>
          <w:sz w:val="20"/>
          <w:szCs w:val="20"/>
        </w:rPr>
      </w:pPr>
      <w:r w:rsidRPr="00F95140">
        <w:rPr>
          <w:rFonts w:ascii="Arial" w:hAnsi="Arial" w:cs="Arial"/>
          <w:sz w:val="20"/>
          <w:szCs w:val="20"/>
        </w:rPr>
        <w:lastRenderedPageBreak/>
        <w:t>[6] Theraja B.L. &amp; Theraja A.K., A text book of electrical technology, Ed. 21st, Publisher; publication of division of Nirja construction and Development co., Ltd. Ram Nagar.</w:t>
      </w:r>
    </w:p>
    <w:p w14:paraId="67338958" w14:textId="2062704E" w:rsidR="00F95140" w:rsidRPr="00F95140" w:rsidRDefault="00F95140" w:rsidP="00F95140">
      <w:pPr>
        <w:rPr>
          <w:rFonts w:ascii="Arial" w:hAnsi="Arial" w:cs="Arial"/>
          <w:sz w:val="20"/>
          <w:szCs w:val="20"/>
        </w:rPr>
      </w:pPr>
      <w:r w:rsidRPr="00F95140">
        <w:rPr>
          <w:rFonts w:ascii="Arial" w:hAnsi="Arial" w:cs="Arial"/>
          <w:sz w:val="20"/>
          <w:szCs w:val="20"/>
        </w:rPr>
        <w:t>[7] Aneke, C., Ezenkwu, C. P., &amp; Ozuomba, S. Design and implementation of a Microcontroller -Based keycard. ResearchGate. https://www.researchgate.net/publication/366205375_Design_And_Implementation_Of_A_Microcontroller-Based_Keycard?enrichId=rgreq-28a4356a3a721506bd5d0714e6c7660c-XXX&amp;enrichSource=Y292ZXJQYWdlOzM2NjIwNTM3NTtBUzoxMTQzMTI4MTExMTE2NzA3MUAxNjcyOTE4OTQ2NzE5&amp;el=1_x_3&amp;_esc=publicationCoverPdf</w:t>
      </w:r>
    </w:p>
    <w:p w14:paraId="3F28DB19" w14:textId="1B76663B" w:rsidR="00F95140" w:rsidRPr="00F95140" w:rsidRDefault="00F95140" w:rsidP="00F95140">
      <w:pPr>
        <w:jc w:val="both"/>
        <w:rPr>
          <w:rFonts w:ascii="Arial" w:hAnsi="Arial" w:cs="Arial"/>
          <w:sz w:val="20"/>
          <w:szCs w:val="20"/>
        </w:rPr>
      </w:pPr>
      <w:r w:rsidRPr="00F95140">
        <w:rPr>
          <w:rFonts w:ascii="Arial" w:hAnsi="Arial" w:cs="Arial"/>
          <w:sz w:val="20"/>
          <w:szCs w:val="20"/>
        </w:rPr>
        <w:t>[8] Douglas Hall “Microprocessor and Interfacing”. (pg 20-24, 32).</w:t>
      </w:r>
    </w:p>
    <w:p w14:paraId="1D6A17AA" w14:textId="5F4B89EC" w:rsidR="00F95140" w:rsidRPr="00F95140" w:rsidRDefault="00F95140" w:rsidP="00F95140">
      <w:pPr>
        <w:jc w:val="both"/>
        <w:rPr>
          <w:rFonts w:ascii="Arial" w:hAnsi="Arial" w:cs="Arial"/>
          <w:sz w:val="20"/>
          <w:szCs w:val="20"/>
        </w:rPr>
      </w:pPr>
      <w:r w:rsidRPr="00F95140">
        <w:rPr>
          <w:rFonts w:ascii="Arial" w:hAnsi="Arial" w:cs="Arial"/>
          <w:sz w:val="20"/>
          <w:szCs w:val="20"/>
        </w:rPr>
        <w:t>[9] ELECTRONIC CIRCUITS (Fundamentals of Transistor Applications in Digital Circuit designing By Prof. G. N. Onoh.</w:t>
      </w:r>
    </w:p>
    <w:p w14:paraId="0A1A9679" w14:textId="6FF71380" w:rsidR="00F95140" w:rsidRPr="00F95140" w:rsidRDefault="00F95140" w:rsidP="00F95140">
      <w:pPr>
        <w:jc w:val="both"/>
        <w:rPr>
          <w:rFonts w:ascii="Arial" w:hAnsi="Arial" w:cs="Arial"/>
          <w:sz w:val="20"/>
          <w:szCs w:val="20"/>
        </w:rPr>
      </w:pPr>
      <w:r w:rsidRPr="00F95140">
        <w:rPr>
          <w:rFonts w:ascii="Arial" w:hAnsi="Arial" w:cs="Arial"/>
          <w:sz w:val="20"/>
          <w:szCs w:val="20"/>
        </w:rPr>
        <w:t>[10] Practical Approach to Corporate Data Processing by Prof H.C Inyiama.</w:t>
      </w:r>
    </w:p>
    <w:p w14:paraId="390B5EE6" w14:textId="495CF4D2" w:rsidR="00F95140" w:rsidRPr="00F95140" w:rsidRDefault="00F95140" w:rsidP="00F95140">
      <w:pPr>
        <w:jc w:val="both"/>
        <w:rPr>
          <w:rFonts w:ascii="Arial" w:hAnsi="Arial" w:cs="Arial"/>
          <w:sz w:val="20"/>
          <w:szCs w:val="20"/>
        </w:rPr>
      </w:pPr>
      <w:r w:rsidRPr="00F95140">
        <w:rPr>
          <w:rFonts w:ascii="Arial" w:hAnsi="Arial" w:cs="Arial"/>
          <w:sz w:val="20"/>
          <w:szCs w:val="20"/>
        </w:rPr>
        <w:t>[11] Oke, A.O., O.M. Olaniyi, O.T. Arulogun, and O.M. Olaniyan. “Development of a Microcontroller-Controlled Security Door System”. Pacific Journal of Science and Technology. 10(2):398-403.</w:t>
      </w:r>
    </w:p>
    <w:p w14:paraId="2031DFF0" w14:textId="7F3A78BF" w:rsidR="00F95140" w:rsidRPr="00F95140" w:rsidRDefault="00F95140" w:rsidP="00F95140">
      <w:pPr>
        <w:jc w:val="both"/>
        <w:rPr>
          <w:rFonts w:ascii="Arial" w:hAnsi="Arial" w:cs="Arial"/>
          <w:sz w:val="20"/>
          <w:szCs w:val="20"/>
        </w:rPr>
      </w:pPr>
      <w:r w:rsidRPr="00F95140">
        <w:rPr>
          <w:rFonts w:ascii="Arial" w:hAnsi="Arial" w:cs="Arial"/>
          <w:sz w:val="20"/>
          <w:szCs w:val="20"/>
        </w:rPr>
        <w:t>[12] Inderpreet Kaur.“Microcontroller Based Home Automation System with Security”.International Journal of Advanced Computer Science and Applications,Vol. 1.</w:t>
      </w:r>
    </w:p>
    <w:sectPr w:rsidR="00F95140" w:rsidRPr="00F95140" w:rsidSect="002B67CB">
      <w:footerReference w:type="default" r:id="rId17"/>
      <w:pgSz w:w="11906" w:h="16838" w:code="9"/>
      <w:pgMar w:top="1474" w:right="1440" w:bottom="1474" w:left="1440" w:header="709" w:footer="709"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5C5ACD" w14:textId="77777777" w:rsidR="002B67CB" w:rsidRDefault="002B67CB" w:rsidP="00F95140">
      <w:pPr>
        <w:spacing w:after="0" w:line="240" w:lineRule="auto"/>
      </w:pPr>
      <w:r>
        <w:separator/>
      </w:r>
    </w:p>
  </w:endnote>
  <w:endnote w:type="continuationSeparator" w:id="0">
    <w:p w14:paraId="28E4C3EB" w14:textId="77777777" w:rsidR="002B67CB" w:rsidRDefault="002B67CB" w:rsidP="00F95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3837919"/>
      <w:docPartObj>
        <w:docPartGallery w:val="Page Numbers (Bottom of Page)"/>
        <w:docPartUnique/>
      </w:docPartObj>
    </w:sdtPr>
    <w:sdtEndPr>
      <w:rPr>
        <w:color w:val="7F7F7F" w:themeColor="background1" w:themeShade="7F"/>
        <w:spacing w:val="60"/>
      </w:rPr>
    </w:sdtEndPr>
    <w:sdtContent>
      <w:p w14:paraId="23D45061" w14:textId="29060626" w:rsidR="00F95140" w:rsidRDefault="00F9514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B7B99E2" w14:textId="77777777" w:rsidR="00F95140" w:rsidRDefault="00F951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2E3677" w14:textId="77777777" w:rsidR="002B67CB" w:rsidRDefault="002B67CB" w:rsidP="00F95140">
      <w:pPr>
        <w:spacing w:after="0" w:line="240" w:lineRule="auto"/>
      </w:pPr>
      <w:r>
        <w:separator/>
      </w:r>
    </w:p>
  </w:footnote>
  <w:footnote w:type="continuationSeparator" w:id="0">
    <w:p w14:paraId="72A9877F" w14:textId="77777777" w:rsidR="002B67CB" w:rsidRDefault="002B67CB" w:rsidP="00F951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A920A3"/>
    <w:multiLevelType w:val="hybridMultilevel"/>
    <w:tmpl w:val="759EC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16E7661"/>
    <w:multiLevelType w:val="hybridMultilevel"/>
    <w:tmpl w:val="728A8E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66CA2AAB"/>
    <w:multiLevelType w:val="hybridMultilevel"/>
    <w:tmpl w:val="1972B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AA96BF5"/>
    <w:multiLevelType w:val="hybridMultilevel"/>
    <w:tmpl w:val="DE526F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7CCD1753"/>
    <w:multiLevelType w:val="hybridMultilevel"/>
    <w:tmpl w:val="0F34A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51243545">
    <w:abstractNumId w:val="3"/>
  </w:num>
  <w:num w:numId="2" w16cid:durableId="1014770305">
    <w:abstractNumId w:val="0"/>
  </w:num>
  <w:num w:numId="3" w16cid:durableId="1390768261">
    <w:abstractNumId w:val="4"/>
  </w:num>
  <w:num w:numId="4" w16cid:durableId="1547793241">
    <w:abstractNumId w:val="1"/>
  </w:num>
  <w:num w:numId="5" w16cid:durableId="4401029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36B"/>
    <w:rsid w:val="00096855"/>
    <w:rsid w:val="002B67CB"/>
    <w:rsid w:val="002C436B"/>
    <w:rsid w:val="004743B9"/>
    <w:rsid w:val="004A4E6F"/>
    <w:rsid w:val="00500D75"/>
    <w:rsid w:val="0055258F"/>
    <w:rsid w:val="005C4785"/>
    <w:rsid w:val="00612277"/>
    <w:rsid w:val="00654BA0"/>
    <w:rsid w:val="008B5E1A"/>
    <w:rsid w:val="00933B94"/>
    <w:rsid w:val="00A0057F"/>
    <w:rsid w:val="00A340AD"/>
    <w:rsid w:val="00B53F46"/>
    <w:rsid w:val="00BA58A5"/>
    <w:rsid w:val="00BC345B"/>
    <w:rsid w:val="00C61373"/>
    <w:rsid w:val="00C8654B"/>
    <w:rsid w:val="00EF2DAA"/>
    <w:rsid w:val="00EF42A0"/>
    <w:rsid w:val="00F95140"/>
    <w:rsid w:val="00FF6B61"/>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5A979B"/>
  <w15:chartTrackingRefBased/>
  <w15:docId w15:val="{7B0BC9B8-730B-48C7-ADCB-68C8ACF10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436B"/>
    <w:pPr>
      <w:spacing w:after="0" w:line="240" w:lineRule="auto"/>
    </w:pPr>
    <w:rPr>
      <w:rFonts w:eastAsiaTheme="minorEastAsia"/>
      <w:kern w:val="0"/>
      <w:szCs w:val="22"/>
      <w:lang w:val="en-US" w:bidi="ar-SA"/>
    </w:rPr>
  </w:style>
  <w:style w:type="character" w:customStyle="1" w:styleId="NoSpacingChar">
    <w:name w:val="No Spacing Char"/>
    <w:basedOn w:val="DefaultParagraphFont"/>
    <w:link w:val="NoSpacing"/>
    <w:uiPriority w:val="1"/>
    <w:rsid w:val="002C436B"/>
    <w:rPr>
      <w:rFonts w:eastAsiaTheme="minorEastAsia"/>
      <w:kern w:val="0"/>
      <w:szCs w:val="22"/>
      <w:lang w:val="en-US" w:bidi="ar-SA"/>
    </w:rPr>
  </w:style>
  <w:style w:type="table" w:styleId="TableGrid">
    <w:name w:val="Table Grid"/>
    <w:basedOn w:val="TableNormal"/>
    <w:uiPriority w:val="39"/>
    <w:rsid w:val="002C4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96855"/>
    <w:pPr>
      <w:spacing w:before="100" w:beforeAutospacing="1" w:after="100" w:afterAutospacing="1" w:line="240" w:lineRule="auto"/>
    </w:pPr>
    <w:rPr>
      <w:rFonts w:ascii="Times New Roman" w:eastAsia="Times New Roman" w:hAnsi="Times New Roman" w:cs="Times New Roman"/>
      <w:kern w:val="0"/>
      <w:sz w:val="24"/>
      <w:szCs w:val="24"/>
      <w:lang w:eastAsia="en-IN" w:bidi="ar-SA"/>
    </w:rPr>
  </w:style>
  <w:style w:type="paragraph" w:styleId="ListParagraph">
    <w:name w:val="List Paragraph"/>
    <w:basedOn w:val="Normal"/>
    <w:uiPriority w:val="34"/>
    <w:qFormat/>
    <w:rsid w:val="004A4E6F"/>
    <w:pPr>
      <w:ind w:left="720"/>
      <w:contextualSpacing/>
    </w:pPr>
  </w:style>
  <w:style w:type="paragraph" w:styleId="Header">
    <w:name w:val="header"/>
    <w:basedOn w:val="Normal"/>
    <w:link w:val="HeaderChar"/>
    <w:uiPriority w:val="99"/>
    <w:unhideWhenUsed/>
    <w:rsid w:val="00F951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5140"/>
  </w:style>
  <w:style w:type="paragraph" w:styleId="Footer">
    <w:name w:val="footer"/>
    <w:basedOn w:val="Normal"/>
    <w:link w:val="FooterChar"/>
    <w:uiPriority w:val="99"/>
    <w:unhideWhenUsed/>
    <w:rsid w:val="00F951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1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1974955">
      <w:bodyDiv w:val="1"/>
      <w:marLeft w:val="0"/>
      <w:marRight w:val="0"/>
      <w:marTop w:val="0"/>
      <w:marBottom w:val="0"/>
      <w:divBdr>
        <w:top w:val="none" w:sz="0" w:space="0" w:color="auto"/>
        <w:left w:val="none" w:sz="0" w:space="0" w:color="auto"/>
        <w:bottom w:val="none" w:sz="0" w:space="0" w:color="auto"/>
        <w:right w:val="none" w:sz="0" w:space="0" w:color="auto"/>
      </w:divBdr>
    </w:div>
    <w:div w:id="820775924">
      <w:bodyDiv w:val="1"/>
      <w:marLeft w:val="0"/>
      <w:marRight w:val="0"/>
      <w:marTop w:val="0"/>
      <w:marBottom w:val="0"/>
      <w:divBdr>
        <w:top w:val="none" w:sz="0" w:space="0" w:color="auto"/>
        <w:left w:val="none" w:sz="0" w:space="0" w:color="auto"/>
        <w:bottom w:val="none" w:sz="0" w:space="0" w:color="auto"/>
        <w:right w:val="none" w:sz="0" w:space="0" w:color="auto"/>
      </w:divBdr>
    </w:div>
    <w:div w:id="948582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diagramQuickStyle" Target="diagrams/quickStyle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e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0A8C36-8ACD-43D4-8D03-55B4E1D270B6}" type="doc">
      <dgm:prSet loTypeId="urn:microsoft.com/office/officeart/2005/8/layout/process1" loCatId="process" qsTypeId="urn:microsoft.com/office/officeart/2005/8/quickstyle/3d2" qsCatId="3D" csTypeId="urn:microsoft.com/office/officeart/2005/8/colors/accent1_1" csCatId="accent1" phldr="1"/>
      <dgm:spPr/>
      <dgm:t>
        <a:bodyPr/>
        <a:lstStyle/>
        <a:p>
          <a:endParaRPr lang="en-IN"/>
        </a:p>
      </dgm:t>
    </dgm:pt>
    <dgm:pt modelId="{BBE6AE25-CDE2-47FD-97D2-D70455FA5259}">
      <dgm:prSet phldrT="[Text]" custT="1"/>
      <dgm:spPr/>
      <dgm:t>
        <a:bodyPr/>
        <a:lstStyle/>
        <a:p>
          <a:r>
            <a:rPr lang="en-US" sz="900" b="1" dirty="0"/>
            <a:t>Enter the password and check whether it’s correct or wrong.</a:t>
          </a:r>
          <a:endParaRPr lang="en-IN" sz="900" b="1" dirty="0"/>
        </a:p>
      </dgm:t>
    </dgm:pt>
    <dgm:pt modelId="{3A7ED0E0-68D0-4730-A2C5-782D30D848BA}" type="parTrans" cxnId="{38FA6C13-DA3F-44B6-9EFF-05D034368B09}">
      <dgm:prSet/>
      <dgm:spPr/>
      <dgm:t>
        <a:bodyPr/>
        <a:lstStyle/>
        <a:p>
          <a:endParaRPr lang="en-IN"/>
        </a:p>
      </dgm:t>
    </dgm:pt>
    <dgm:pt modelId="{6C6E09DA-0D3D-41DD-8D63-F3B918A80CF5}" type="sibTrans" cxnId="{38FA6C13-DA3F-44B6-9EFF-05D034368B09}">
      <dgm:prSet/>
      <dgm:spPr/>
      <dgm:t>
        <a:bodyPr/>
        <a:lstStyle/>
        <a:p>
          <a:endParaRPr lang="en-IN"/>
        </a:p>
      </dgm:t>
    </dgm:pt>
    <dgm:pt modelId="{DAE8F668-B01B-4A1E-A9FD-FCF04523734B}">
      <dgm:prSet/>
      <dgm:spPr/>
      <dgm:t>
        <a:bodyPr/>
        <a:lstStyle/>
        <a:p>
          <a:r>
            <a:rPr lang="en-US" b="1" dirty="0"/>
            <a:t>Create a .hex file for the built corresponding embedded C code </a:t>
          </a:r>
          <a:endParaRPr lang="en-IN" b="1" dirty="0"/>
        </a:p>
      </dgm:t>
    </dgm:pt>
    <dgm:pt modelId="{6CC39C12-AF59-4C85-9073-B0DE54ACC9CE}" type="parTrans" cxnId="{ECC3AE4E-29CA-4593-BF2D-04A0EC0B30BB}">
      <dgm:prSet/>
      <dgm:spPr/>
      <dgm:t>
        <a:bodyPr/>
        <a:lstStyle/>
        <a:p>
          <a:endParaRPr lang="en-IN"/>
        </a:p>
      </dgm:t>
    </dgm:pt>
    <dgm:pt modelId="{EA5F897F-539E-4EA0-A2CD-026DB321C363}" type="sibTrans" cxnId="{ECC3AE4E-29CA-4593-BF2D-04A0EC0B30BB}">
      <dgm:prSet/>
      <dgm:spPr/>
      <dgm:t>
        <a:bodyPr/>
        <a:lstStyle/>
        <a:p>
          <a:endParaRPr lang="en-IN"/>
        </a:p>
      </dgm:t>
    </dgm:pt>
    <dgm:pt modelId="{4627E2C4-C435-48E2-8C28-595D4F3D39B5}">
      <dgm:prSet/>
      <dgm:spPr/>
      <dgm:t>
        <a:bodyPr/>
        <a:lstStyle/>
        <a:p>
          <a:r>
            <a:rPr lang="en-US" b="1" dirty="0"/>
            <a:t>Add the .hex file in the AT89C51 of the proteus connection</a:t>
          </a:r>
          <a:endParaRPr lang="en-IN" b="1" dirty="0"/>
        </a:p>
      </dgm:t>
    </dgm:pt>
    <dgm:pt modelId="{7848D209-B6DF-4E41-AD73-B207BC828481}" type="parTrans" cxnId="{FBB494E6-15A8-49B2-B74B-B2715903FC43}">
      <dgm:prSet/>
      <dgm:spPr/>
      <dgm:t>
        <a:bodyPr/>
        <a:lstStyle/>
        <a:p>
          <a:endParaRPr lang="en-IN"/>
        </a:p>
      </dgm:t>
    </dgm:pt>
    <dgm:pt modelId="{E53D4556-872D-4E73-933C-0553CD59E285}" type="sibTrans" cxnId="{FBB494E6-15A8-49B2-B74B-B2715903FC43}">
      <dgm:prSet/>
      <dgm:spPr/>
      <dgm:t>
        <a:bodyPr/>
        <a:lstStyle/>
        <a:p>
          <a:endParaRPr lang="en-IN"/>
        </a:p>
      </dgm:t>
    </dgm:pt>
    <dgm:pt modelId="{5F40A43F-AC4E-440E-9588-4790A64B3F9F}">
      <dgm:prSet phldrT="[Text]" custT="1"/>
      <dgm:spPr/>
      <dgm:t>
        <a:bodyPr/>
        <a:lstStyle/>
        <a:p>
          <a:r>
            <a:rPr lang="en-US" sz="900" b="1" dirty="0"/>
            <a:t>Interface LCD and keypad with AT89C51</a:t>
          </a:r>
          <a:endParaRPr lang="en-IN" sz="900" b="1" dirty="0"/>
        </a:p>
      </dgm:t>
    </dgm:pt>
    <dgm:pt modelId="{3546B1A9-4796-4A98-8EB4-272E636833AD}" type="sibTrans" cxnId="{8980607C-ACBC-4231-9856-33C3664A74AA}">
      <dgm:prSet/>
      <dgm:spPr/>
      <dgm:t>
        <a:bodyPr/>
        <a:lstStyle/>
        <a:p>
          <a:endParaRPr lang="en-IN"/>
        </a:p>
      </dgm:t>
    </dgm:pt>
    <dgm:pt modelId="{1D7D9C37-53C6-465B-8A35-A2C41F154BB0}" type="parTrans" cxnId="{8980607C-ACBC-4231-9856-33C3664A74AA}">
      <dgm:prSet/>
      <dgm:spPr/>
      <dgm:t>
        <a:bodyPr/>
        <a:lstStyle/>
        <a:p>
          <a:endParaRPr lang="en-IN"/>
        </a:p>
      </dgm:t>
    </dgm:pt>
    <dgm:pt modelId="{CAE022E9-3169-4610-9D30-00C83026B781}">
      <dgm:prSet/>
      <dgm:spPr/>
      <dgm:t>
        <a:bodyPr/>
        <a:lstStyle/>
        <a:p>
          <a:r>
            <a:rPr lang="en-US" b="1" dirty="0"/>
            <a:t>Run the simulation by entering the password</a:t>
          </a:r>
          <a:endParaRPr lang="en-IN" b="1" dirty="0"/>
        </a:p>
      </dgm:t>
    </dgm:pt>
    <dgm:pt modelId="{60E87597-BCAB-49EF-8823-49B6A15B0E59}" type="parTrans" cxnId="{9F05F2C4-626C-4A3B-BE9F-FA13E3E08551}">
      <dgm:prSet/>
      <dgm:spPr/>
      <dgm:t>
        <a:bodyPr/>
        <a:lstStyle/>
        <a:p>
          <a:endParaRPr lang="en-IN"/>
        </a:p>
      </dgm:t>
    </dgm:pt>
    <dgm:pt modelId="{1EBBA43E-0307-499A-9D50-363DA085A587}" type="sibTrans" cxnId="{9F05F2C4-626C-4A3B-BE9F-FA13E3E08551}">
      <dgm:prSet/>
      <dgm:spPr/>
      <dgm:t>
        <a:bodyPr/>
        <a:lstStyle/>
        <a:p>
          <a:endParaRPr lang="en-IN"/>
        </a:p>
      </dgm:t>
    </dgm:pt>
    <dgm:pt modelId="{C900C317-4FC3-46AB-8EDD-3588C0241651}" type="pres">
      <dgm:prSet presAssocID="{8C0A8C36-8ACD-43D4-8D03-55B4E1D270B6}" presName="Name0" presStyleCnt="0">
        <dgm:presLayoutVars>
          <dgm:dir/>
          <dgm:resizeHandles val="exact"/>
        </dgm:presLayoutVars>
      </dgm:prSet>
      <dgm:spPr/>
    </dgm:pt>
    <dgm:pt modelId="{EB618EE6-0601-444A-900F-00C38D84B54B}" type="pres">
      <dgm:prSet presAssocID="{5F40A43F-AC4E-440E-9588-4790A64B3F9F}" presName="node" presStyleLbl="node1" presStyleIdx="0" presStyleCnt="5" custScaleX="100000">
        <dgm:presLayoutVars>
          <dgm:bulletEnabled val="1"/>
        </dgm:presLayoutVars>
      </dgm:prSet>
      <dgm:spPr/>
    </dgm:pt>
    <dgm:pt modelId="{5C446F43-66B2-498C-B883-548E085C7BC1}" type="pres">
      <dgm:prSet presAssocID="{3546B1A9-4796-4A98-8EB4-272E636833AD}" presName="sibTrans" presStyleLbl="sibTrans2D1" presStyleIdx="0" presStyleCnt="4"/>
      <dgm:spPr/>
    </dgm:pt>
    <dgm:pt modelId="{830D9334-6A5C-4524-810E-911A990C71E4}" type="pres">
      <dgm:prSet presAssocID="{3546B1A9-4796-4A98-8EB4-272E636833AD}" presName="connectorText" presStyleLbl="sibTrans2D1" presStyleIdx="0" presStyleCnt="4"/>
      <dgm:spPr/>
    </dgm:pt>
    <dgm:pt modelId="{4E71096C-73AA-41EA-BB3B-7C0D20A393C4}" type="pres">
      <dgm:prSet presAssocID="{BBE6AE25-CDE2-47FD-97D2-D70455FA5259}" presName="node" presStyleLbl="node1" presStyleIdx="1" presStyleCnt="5">
        <dgm:presLayoutVars>
          <dgm:bulletEnabled val="1"/>
        </dgm:presLayoutVars>
      </dgm:prSet>
      <dgm:spPr/>
    </dgm:pt>
    <dgm:pt modelId="{E1DF6168-42FE-45C3-BBB2-D349930C03F9}" type="pres">
      <dgm:prSet presAssocID="{6C6E09DA-0D3D-41DD-8D63-F3B918A80CF5}" presName="sibTrans" presStyleLbl="sibTrans2D1" presStyleIdx="1" presStyleCnt="4"/>
      <dgm:spPr/>
    </dgm:pt>
    <dgm:pt modelId="{B61E80BC-59E8-4C6D-B2D5-43C83269CC47}" type="pres">
      <dgm:prSet presAssocID="{6C6E09DA-0D3D-41DD-8D63-F3B918A80CF5}" presName="connectorText" presStyleLbl="sibTrans2D1" presStyleIdx="1" presStyleCnt="4"/>
      <dgm:spPr/>
    </dgm:pt>
    <dgm:pt modelId="{7561E0AB-EC4B-4D0F-9599-451ADEE10BEE}" type="pres">
      <dgm:prSet presAssocID="{DAE8F668-B01B-4A1E-A9FD-FCF04523734B}" presName="node" presStyleLbl="node1" presStyleIdx="2" presStyleCnt="5">
        <dgm:presLayoutVars>
          <dgm:bulletEnabled val="1"/>
        </dgm:presLayoutVars>
      </dgm:prSet>
      <dgm:spPr/>
    </dgm:pt>
    <dgm:pt modelId="{4114168D-F58B-49DE-B4D3-00BC717BBFBE}" type="pres">
      <dgm:prSet presAssocID="{EA5F897F-539E-4EA0-A2CD-026DB321C363}" presName="sibTrans" presStyleLbl="sibTrans2D1" presStyleIdx="2" presStyleCnt="4"/>
      <dgm:spPr/>
    </dgm:pt>
    <dgm:pt modelId="{969C04C8-F69F-4F55-BAB0-42D600956192}" type="pres">
      <dgm:prSet presAssocID="{EA5F897F-539E-4EA0-A2CD-026DB321C363}" presName="connectorText" presStyleLbl="sibTrans2D1" presStyleIdx="2" presStyleCnt="4"/>
      <dgm:spPr/>
    </dgm:pt>
    <dgm:pt modelId="{A8113699-35B2-427F-89F5-05DB7453C258}" type="pres">
      <dgm:prSet presAssocID="{4627E2C4-C435-48E2-8C28-595D4F3D39B5}" presName="node" presStyleLbl="node1" presStyleIdx="3" presStyleCnt="5">
        <dgm:presLayoutVars>
          <dgm:bulletEnabled val="1"/>
        </dgm:presLayoutVars>
      </dgm:prSet>
      <dgm:spPr/>
    </dgm:pt>
    <dgm:pt modelId="{F864A308-E78B-46C6-A7D5-9AC90B5A0D8C}" type="pres">
      <dgm:prSet presAssocID="{E53D4556-872D-4E73-933C-0553CD59E285}" presName="sibTrans" presStyleLbl="sibTrans2D1" presStyleIdx="3" presStyleCnt="4"/>
      <dgm:spPr/>
    </dgm:pt>
    <dgm:pt modelId="{E88DC0B6-8BF1-438C-9125-90BAF7BCFB26}" type="pres">
      <dgm:prSet presAssocID="{E53D4556-872D-4E73-933C-0553CD59E285}" presName="connectorText" presStyleLbl="sibTrans2D1" presStyleIdx="3" presStyleCnt="4"/>
      <dgm:spPr/>
    </dgm:pt>
    <dgm:pt modelId="{CA9359D7-02B7-46BE-8144-F6D47B8D01FA}" type="pres">
      <dgm:prSet presAssocID="{CAE022E9-3169-4610-9D30-00C83026B781}" presName="node" presStyleLbl="node1" presStyleIdx="4" presStyleCnt="5">
        <dgm:presLayoutVars>
          <dgm:bulletEnabled val="1"/>
        </dgm:presLayoutVars>
      </dgm:prSet>
      <dgm:spPr/>
    </dgm:pt>
  </dgm:ptLst>
  <dgm:cxnLst>
    <dgm:cxn modelId="{49ABAA05-C584-4567-89E3-13E1B27BAAF1}" type="presOf" srcId="{4627E2C4-C435-48E2-8C28-595D4F3D39B5}" destId="{A8113699-35B2-427F-89F5-05DB7453C258}" srcOrd="0" destOrd="0" presId="urn:microsoft.com/office/officeart/2005/8/layout/process1"/>
    <dgm:cxn modelId="{2A483B12-2DA6-4F60-A85D-8AF73A97FD04}" type="presOf" srcId="{DAE8F668-B01B-4A1E-A9FD-FCF04523734B}" destId="{7561E0AB-EC4B-4D0F-9599-451ADEE10BEE}" srcOrd="0" destOrd="0" presId="urn:microsoft.com/office/officeart/2005/8/layout/process1"/>
    <dgm:cxn modelId="{38FA6C13-DA3F-44B6-9EFF-05D034368B09}" srcId="{8C0A8C36-8ACD-43D4-8D03-55B4E1D270B6}" destId="{BBE6AE25-CDE2-47FD-97D2-D70455FA5259}" srcOrd="1" destOrd="0" parTransId="{3A7ED0E0-68D0-4730-A2C5-782D30D848BA}" sibTransId="{6C6E09DA-0D3D-41DD-8D63-F3B918A80CF5}"/>
    <dgm:cxn modelId="{0B279837-8B00-4F5F-A2F4-1A01F23F487A}" type="presOf" srcId="{EA5F897F-539E-4EA0-A2CD-026DB321C363}" destId="{4114168D-F58B-49DE-B4D3-00BC717BBFBE}" srcOrd="0" destOrd="0" presId="urn:microsoft.com/office/officeart/2005/8/layout/process1"/>
    <dgm:cxn modelId="{6FD65464-AE57-4673-B701-42BD7F2E14B0}" type="presOf" srcId="{CAE022E9-3169-4610-9D30-00C83026B781}" destId="{CA9359D7-02B7-46BE-8144-F6D47B8D01FA}" srcOrd="0" destOrd="0" presId="urn:microsoft.com/office/officeart/2005/8/layout/process1"/>
    <dgm:cxn modelId="{ECC3AE4E-29CA-4593-BF2D-04A0EC0B30BB}" srcId="{8C0A8C36-8ACD-43D4-8D03-55B4E1D270B6}" destId="{DAE8F668-B01B-4A1E-A9FD-FCF04523734B}" srcOrd="2" destOrd="0" parTransId="{6CC39C12-AF59-4C85-9073-B0DE54ACC9CE}" sibTransId="{EA5F897F-539E-4EA0-A2CD-026DB321C363}"/>
    <dgm:cxn modelId="{89867850-A2E1-4EC2-BAE9-CBBBC25F2AA2}" type="presOf" srcId="{E53D4556-872D-4E73-933C-0553CD59E285}" destId="{F864A308-E78B-46C6-A7D5-9AC90B5A0D8C}" srcOrd="0" destOrd="0" presId="urn:microsoft.com/office/officeart/2005/8/layout/process1"/>
    <dgm:cxn modelId="{8980607C-ACBC-4231-9856-33C3664A74AA}" srcId="{8C0A8C36-8ACD-43D4-8D03-55B4E1D270B6}" destId="{5F40A43F-AC4E-440E-9588-4790A64B3F9F}" srcOrd="0" destOrd="0" parTransId="{1D7D9C37-53C6-465B-8A35-A2C41F154BB0}" sibTransId="{3546B1A9-4796-4A98-8EB4-272E636833AD}"/>
    <dgm:cxn modelId="{14970784-A6B2-4D2E-93B3-7E0FD10BE478}" type="presOf" srcId="{5F40A43F-AC4E-440E-9588-4790A64B3F9F}" destId="{EB618EE6-0601-444A-900F-00C38D84B54B}" srcOrd="0" destOrd="0" presId="urn:microsoft.com/office/officeart/2005/8/layout/process1"/>
    <dgm:cxn modelId="{2DB74588-BAED-4717-AE58-A152DB676621}" type="presOf" srcId="{8C0A8C36-8ACD-43D4-8D03-55B4E1D270B6}" destId="{C900C317-4FC3-46AB-8EDD-3588C0241651}" srcOrd="0" destOrd="0" presId="urn:microsoft.com/office/officeart/2005/8/layout/process1"/>
    <dgm:cxn modelId="{62BFDB9E-AC10-4C14-A0AA-29BFD2E8AD23}" type="presOf" srcId="{E53D4556-872D-4E73-933C-0553CD59E285}" destId="{E88DC0B6-8BF1-438C-9125-90BAF7BCFB26}" srcOrd="1" destOrd="0" presId="urn:microsoft.com/office/officeart/2005/8/layout/process1"/>
    <dgm:cxn modelId="{3131C0AC-0ED3-47EC-8879-AD2613DC1B9F}" type="presOf" srcId="{6C6E09DA-0D3D-41DD-8D63-F3B918A80CF5}" destId="{B61E80BC-59E8-4C6D-B2D5-43C83269CC47}" srcOrd="1" destOrd="0" presId="urn:microsoft.com/office/officeart/2005/8/layout/process1"/>
    <dgm:cxn modelId="{8B0C20B8-AC75-4622-BD0F-654695EF7AAD}" type="presOf" srcId="{EA5F897F-539E-4EA0-A2CD-026DB321C363}" destId="{969C04C8-F69F-4F55-BAB0-42D600956192}" srcOrd="1" destOrd="0" presId="urn:microsoft.com/office/officeart/2005/8/layout/process1"/>
    <dgm:cxn modelId="{AB0846C2-6143-49BE-B766-50DC118EF840}" type="presOf" srcId="{3546B1A9-4796-4A98-8EB4-272E636833AD}" destId="{5C446F43-66B2-498C-B883-548E085C7BC1}" srcOrd="0" destOrd="0" presId="urn:microsoft.com/office/officeart/2005/8/layout/process1"/>
    <dgm:cxn modelId="{9F05F2C4-626C-4A3B-BE9F-FA13E3E08551}" srcId="{8C0A8C36-8ACD-43D4-8D03-55B4E1D270B6}" destId="{CAE022E9-3169-4610-9D30-00C83026B781}" srcOrd="4" destOrd="0" parTransId="{60E87597-BCAB-49EF-8823-49B6A15B0E59}" sibTransId="{1EBBA43E-0307-499A-9D50-363DA085A587}"/>
    <dgm:cxn modelId="{9C29C4D5-8A3A-4986-A5AD-083BFB9A36A8}" type="presOf" srcId="{BBE6AE25-CDE2-47FD-97D2-D70455FA5259}" destId="{4E71096C-73AA-41EA-BB3B-7C0D20A393C4}" srcOrd="0" destOrd="0" presId="urn:microsoft.com/office/officeart/2005/8/layout/process1"/>
    <dgm:cxn modelId="{71D0D1E1-2FCE-4EC1-8C1A-EF9B3961A30C}" type="presOf" srcId="{6C6E09DA-0D3D-41DD-8D63-F3B918A80CF5}" destId="{E1DF6168-42FE-45C3-BBB2-D349930C03F9}" srcOrd="0" destOrd="0" presId="urn:microsoft.com/office/officeart/2005/8/layout/process1"/>
    <dgm:cxn modelId="{FBB494E6-15A8-49B2-B74B-B2715903FC43}" srcId="{8C0A8C36-8ACD-43D4-8D03-55B4E1D270B6}" destId="{4627E2C4-C435-48E2-8C28-595D4F3D39B5}" srcOrd="3" destOrd="0" parTransId="{7848D209-B6DF-4E41-AD73-B207BC828481}" sibTransId="{E53D4556-872D-4E73-933C-0553CD59E285}"/>
    <dgm:cxn modelId="{04D120F5-F142-4EDF-BB52-5DE73E410280}" type="presOf" srcId="{3546B1A9-4796-4A98-8EB4-272E636833AD}" destId="{830D9334-6A5C-4524-810E-911A990C71E4}" srcOrd="1" destOrd="0" presId="urn:microsoft.com/office/officeart/2005/8/layout/process1"/>
    <dgm:cxn modelId="{8809FC93-326B-46E0-A243-9CF2BA4D2A1A}" type="presParOf" srcId="{C900C317-4FC3-46AB-8EDD-3588C0241651}" destId="{EB618EE6-0601-444A-900F-00C38D84B54B}" srcOrd="0" destOrd="0" presId="urn:microsoft.com/office/officeart/2005/8/layout/process1"/>
    <dgm:cxn modelId="{5A461390-785E-4494-865A-ED3E0AFFEAD2}" type="presParOf" srcId="{C900C317-4FC3-46AB-8EDD-3588C0241651}" destId="{5C446F43-66B2-498C-B883-548E085C7BC1}" srcOrd="1" destOrd="0" presId="urn:microsoft.com/office/officeart/2005/8/layout/process1"/>
    <dgm:cxn modelId="{56699F26-5F62-41CC-8651-8AA128A88141}" type="presParOf" srcId="{5C446F43-66B2-498C-B883-548E085C7BC1}" destId="{830D9334-6A5C-4524-810E-911A990C71E4}" srcOrd="0" destOrd="0" presId="urn:microsoft.com/office/officeart/2005/8/layout/process1"/>
    <dgm:cxn modelId="{951F49A4-2EDB-4748-8CD2-144DEB143ADE}" type="presParOf" srcId="{C900C317-4FC3-46AB-8EDD-3588C0241651}" destId="{4E71096C-73AA-41EA-BB3B-7C0D20A393C4}" srcOrd="2" destOrd="0" presId="urn:microsoft.com/office/officeart/2005/8/layout/process1"/>
    <dgm:cxn modelId="{45D29555-D1DA-42F6-9EA0-4DF327BA032E}" type="presParOf" srcId="{C900C317-4FC3-46AB-8EDD-3588C0241651}" destId="{E1DF6168-42FE-45C3-BBB2-D349930C03F9}" srcOrd="3" destOrd="0" presId="urn:microsoft.com/office/officeart/2005/8/layout/process1"/>
    <dgm:cxn modelId="{FE6A5C93-87D0-489F-9FC1-11A66DBA55EA}" type="presParOf" srcId="{E1DF6168-42FE-45C3-BBB2-D349930C03F9}" destId="{B61E80BC-59E8-4C6D-B2D5-43C83269CC47}" srcOrd="0" destOrd="0" presId="urn:microsoft.com/office/officeart/2005/8/layout/process1"/>
    <dgm:cxn modelId="{27D3AA19-A3E4-4351-856E-0955100B8C50}" type="presParOf" srcId="{C900C317-4FC3-46AB-8EDD-3588C0241651}" destId="{7561E0AB-EC4B-4D0F-9599-451ADEE10BEE}" srcOrd="4" destOrd="0" presId="urn:microsoft.com/office/officeart/2005/8/layout/process1"/>
    <dgm:cxn modelId="{F6093B77-8F48-4B28-8992-31EB2F6B672A}" type="presParOf" srcId="{C900C317-4FC3-46AB-8EDD-3588C0241651}" destId="{4114168D-F58B-49DE-B4D3-00BC717BBFBE}" srcOrd="5" destOrd="0" presId="urn:microsoft.com/office/officeart/2005/8/layout/process1"/>
    <dgm:cxn modelId="{11FA76BF-5330-4089-A9C3-8750ECF3B5DE}" type="presParOf" srcId="{4114168D-F58B-49DE-B4D3-00BC717BBFBE}" destId="{969C04C8-F69F-4F55-BAB0-42D600956192}" srcOrd="0" destOrd="0" presId="urn:microsoft.com/office/officeart/2005/8/layout/process1"/>
    <dgm:cxn modelId="{AE8DDDAD-747D-4D41-B4FE-C62142892332}" type="presParOf" srcId="{C900C317-4FC3-46AB-8EDD-3588C0241651}" destId="{A8113699-35B2-427F-89F5-05DB7453C258}" srcOrd="6" destOrd="0" presId="urn:microsoft.com/office/officeart/2005/8/layout/process1"/>
    <dgm:cxn modelId="{AFCFA9F7-34EC-4079-8BC1-A971F111733C}" type="presParOf" srcId="{C900C317-4FC3-46AB-8EDD-3588C0241651}" destId="{F864A308-E78B-46C6-A7D5-9AC90B5A0D8C}" srcOrd="7" destOrd="0" presId="urn:microsoft.com/office/officeart/2005/8/layout/process1"/>
    <dgm:cxn modelId="{C2852504-BFDB-4B04-B5E8-AD80CC608DE1}" type="presParOf" srcId="{F864A308-E78B-46C6-A7D5-9AC90B5A0D8C}" destId="{E88DC0B6-8BF1-438C-9125-90BAF7BCFB26}" srcOrd="0" destOrd="0" presId="urn:microsoft.com/office/officeart/2005/8/layout/process1"/>
    <dgm:cxn modelId="{9185016C-A59C-4922-9702-2FA1A15332CA}" type="presParOf" srcId="{C900C317-4FC3-46AB-8EDD-3588C0241651}" destId="{CA9359D7-02B7-46BE-8144-F6D47B8D01FA}" srcOrd="8" destOrd="0" presId="urn:microsoft.com/office/officeart/2005/8/layout/process1"/>
  </dgm:cxnLst>
  <dgm:bg/>
  <dgm:whole>
    <a:ln w="12700"/>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618EE6-0601-444A-900F-00C38D84B54B}">
      <dsp:nvSpPr>
        <dsp:cNvPr id="0" name=""/>
        <dsp:cNvSpPr/>
      </dsp:nvSpPr>
      <dsp:spPr>
        <a:xfrm>
          <a:off x="2798" y="51984"/>
          <a:ext cx="867562" cy="740139"/>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dirty="0"/>
            <a:t>Interface LCD and keypad with AT89C51</a:t>
          </a:r>
          <a:endParaRPr lang="en-IN" sz="900" b="1" kern="1200" dirty="0"/>
        </a:p>
      </dsp:txBody>
      <dsp:txXfrm>
        <a:off x="24476" y="73662"/>
        <a:ext cx="824206" cy="696783"/>
      </dsp:txXfrm>
    </dsp:sp>
    <dsp:sp modelId="{5C446F43-66B2-498C-B883-548E085C7BC1}">
      <dsp:nvSpPr>
        <dsp:cNvPr id="0" name=""/>
        <dsp:cNvSpPr/>
      </dsp:nvSpPr>
      <dsp:spPr>
        <a:xfrm>
          <a:off x="957117" y="314476"/>
          <a:ext cx="183923" cy="21515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957117" y="357507"/>
        <a:ext cx="128746" cy="129093"/>
      </dsp:txXfrm>
    </dsp:sp>
    <dsp:sp modelId="{4E71096C-73AA-41EA-BB3B-7C0D20A393C4}">
      <dsp:nvSpPr>
        <dsp:cNvPr id="0" name=""/>
        <dsp:cNvSpPr/>
      </dsp:nvSpPr>
      <dsp:spPr>
        <a:xfrm>
          <a:off x="1217386" y="51984"/>
          <a:ext cx="867562" cy="740139"/>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dirty="0"/>
            <a:t>Enter the password and check whether it’s correct or wrong.</a:t>
          </a:r>
          <a:endParaRPr lang="en-IN" sz="900" b="1" kern="1200" dirty="0"/>
        </a:p>
      </dsp:txBody>
      <dsp:txXfrm>
        <a:off x="1239064" y="73662"/>
        <a:ext cx="824206" cy="696783"/>
      </dsp:txXfrm>
    </dsp:sp>
    <dsp:sp modelId="{E1DF6168-42FE-45C3-BBB2-D349930C03F9}">
      <dsp:nvSpPr>
        <dsp:cNvPr id="0" name=""/>
        <dsp:cNvSpPr/>
      </dsp:nvSpPr>
      <dsp:spPr>
        <a:xfrm>
          <a:off x="2171704" y="314476"/>
          <a:ext cx="183923" cy="21515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171704" y="357507"/>
        <a:ext cx="128746" cy="129093"/>
      </dsp:txXfrm>
    </dsp:sp>
    <dsp:sp modelId="{7561E0AB-EC4B-4D0F-9599-451ADEE10BEE}">
      <dsp:nvSpPr>
        <dsp:cNvPr id="0" name=""/>
        <dsp:cNvSpPr/>
      </dsp:nvSpPr>
      <dsp:spPr>
        <a:xfrm>
          <a:off x="2431973" y="51984"/>
          <a:ext cx="867562" cy="740139"/>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dirty="0"/>
            <a:t>Create a .hex file for the built corresponding embedded C code </a:t>
          </a:r>
          <a:endParaRPr lang="en-IN" sz="900" b="1" kern="1200" dirty="0"/>
        </a:p>
      </dsp:txBody>
      <dsp:txXfrm>
        <a:off x="2453651" y="73662"/>
        <a:ext cx="824206" cy="696783"/>
      </dsp:txXfrm>
    </dsp:sp>
    <dsp:sp modelId="{4114168D-F58B-49DE-B4D3-00BC717BBFBE}">
      <dsp:nvSpPr>
        <dsp:cNvPr id="0" name=""/>
        <dsp:cNvSpPr/>
      </dsp:nvSpPr>
      <dsp:spPr>
        <a:xfrm>
          <a:off x="3386292" y="314476"/>
          <a:ext cx="183923" cy="21515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386292" y="357507"/>
        <a:ext cx="128746" cy="129093"/>
      </dsp:txXfrm>
    </dsp:sp>
    <dsp:sp modelId="{A8113699-35B2-427F-89F5-05DB7453C258}">
      <dsp:nvSpPr>
        <dsp:cNvPr id="0" name=""/>
        <dsp:cNvSpPr/>
      </dsp:nvSpPr>
      <dsp:spPr>
        <a:xfrm>
          <a:off x="3646561" y="51984"/>
          <a:ext cx="867562" cy="740139"/>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dirty="0"/>
            <a:t>Add the .hex file in the AT89C51 of the proteus connection</a:t>
          </a:r>
          <a:endParaRPr lang="en-IN" sz="900" b="1" kern="1200" dirty="0"/>
        </a:p>
      </dsp:txBody>
      <dsp:txXfrm>
        <a:off x="3668239" y="73662"/>
        <a:ext cx="824206" cy="696783"/>
      </dsp:txXfrm>
    </dsp:sp>
    <dsp:sp modelId="{F864A308-E78B-46C6-A7D5-9AC90B5A0D8C}">
      <dsp:nvSpPr>
        <dsp:cNvPr id="0" name=""/>
        <dsp:cNvSpPr/>
      </dsp:nvSpPr>
      <dsp:spPr>
        <a:xfrm>
          <a:off x="4600880" y="314476"/>
          <a:ext cx="183923" cy="21515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4600880" y="357507"/>
        <a:ext cx="128746" cy="129093"/>
      </dsp:txXfrm>
    </dsp:sp>
    <dsp:sp modelId="{CA9359D7-02B7-46BE-8144-F6D47B8D01FA}">
      <dsp:nvSpPr>
        <dsp:cNvPr id="0" name=""/>
        <dsp:cNvSpPr/>
      </dsp:nvSpPr>
      <dsp:spPr>
        <a:xfrm>
          <a:off x="4861148" y="51984"/>
          <a:ext cx="867562" cy="740139"/>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dirty="0"/>
            <a:t>Run the simulation by entering the password</a:t>
          </a:r>
          <a:endParaRPr lang="en-IN" sz="900" b="1" kern="1200" dirty="0"/>
        </a:p>
      </dsp:txBody>
      <dsp:txXfrm>
        <a:off x="4882826" y="73662"/>
        <a:ext cx="824206" cy="69678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Vellore institute of technology, chennai</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12</Pages>
  <Words>2684</Words>
  <Characters>14977</Characters>
  <Application>Microsoft Office Word</Application>
  <DocSecurity>0</DocSecurity>
  <Lines>423</Lines>
  <Paragraphs>270</Paragraphs>
  <ScaleCrop>false</ScaleCrop>
  <HeadingPairs>
    <vt:vector size="2" baseType="variant">
      <vt:variant>
        <vt:lpstr>Title</vt:lpstr>
      </vt:variant>
      <vt:variant>
        <vt:i4>1</vt:i4>
      </vt:variant>
    </vt:vector>
  </HeadingPairs>
  <TitlesOfParts>
    <vt:vector size="1" baseType="lpstr">
      <vt:lpstr>Password Operated Device Control</vt:lpstr>
    </vt:vector>
  </TitlesOfParts>
  <Company>Winter semester 2023 – 2024</Company>
  <LinksUpToDate>false</LinksUpToDate>
  <CharactersWithSpaces>19408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Password Operated Device Control</dc:title>
  <dc:subject>Embedded C Programming Project report</dc:subject>
  <dc:creator>Submitted to Prof. Gowri Prasood U</dc:creator>
  <cp:keywords/>
  <dc:description/>
  <cp:lastModifiedBy>Afreen S</cp:lastModifiedBy>
  <cp:revision>3</cp:revision>
  <dcterms:created xsi:type="dcterms:W3CDTF">2024-05-01T16:58:00Z</dcterms:created>
  <dcterms:modified xsi:type="dcterms:W3CDTF">2024-05-01T17:10:00Z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2d9598c0c8c40426e56e6d6d08b23f366af83dcb320bf83d96c0651e0f59df14</vt:lpwstr>
  </property>
</Properties>
</file>