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7937"/>
      </w:tblGrid>
      <w:tr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jc w:val="right"/>
            </w:pPr>
            <w:r>
              <w:rPr>
                <w:rFonts w:ascii="Manrope" w:hAnsi="Manrope" w:eastAsia="Manrope"/>
                <w:b/>
                <w:i w:val="0"/>
                <w:color w:val="064E3B"/>
                <w:sz w:val="32"/>
              </w:rPr>
              <w:t>AFRICA PHONE</w:t>
            </w:r>
          </w:p>
          <w:p>
            <w:pPr>
              <w:jc w:val="right"/>
            </w:pPr>
            <w:r>
              <w:rPr>
                <w:rFonts w:ascii="Manrope" w:hAnsi="Manrope" w:eastAsia="Manrope"/>
                <w:b w:val="0"/>
                <w:i w:val="0"/>
                <w:color w:val="64748B"/>
                <w:sz w:val="17"/>
              </w:rPr>
              <w:t>RCCM : RB/ABC/24 B 8356 | IFU : 3202413299289</w:t>
            </w:r>
          </w:p>
          <w:p>
            <w:pPr>
              <w:jc w:val="right"/>
            </w:pPr>
            <w:r>
              <w:rPr>
                <w:rFonts w:ascii="Manrope" w:hAnsi="Manrope" w:eastAsia="Manrope"/>
                <w:b w:val="0"/>
                <w:i w:val="0"/>
                <w:color w:val="64748B"/>
                <w:sz w:val="17"/>
              </w:rPr>
              <w:t>Tel. : +229 97 05 26 69 | Email : africaphone24@gmail.com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059669"/>
            <w:tcBorders>
              <w:top w:val="single" w:sz="0" w:space="0" w:color="059669"/>
              <w:left w:val="single" w:sz="0" w:space="0" w:color="059669"/>
              <w:bottom w:val="single" w:sz="0" w:space="0" w:color="059669"/>
              <w:right w:val="single" w:sz="0" w:space="0" w:color="059669"/>
            </w:tcBorders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r/>
          </w:p>
        </w:tc>
      </w:tr>
    </w:tbl>
    <w:p>
      <w:pPr>
        <w:spacing w:before="240" w:after="80"/>
        <w:jc w:val="left"/>
      </w:pPr>
      <w:r>
        <w:rPr>
          <w:rFonts w:ascii="Manrope" w:hAnsi="Manrope" w:eastAsia="Manrope"/>
          <w:b/>
          <w:i w:val="0"/>
          <w:color w:val="0F172A"/>
          <w:sz w:val="36"/>
        </w:rPr>
        <w:t>ENGAGEMENT DE D?P?T PROGRESSIF</w:t>
      </w:r>
    </w:p>
    <w:p>
      <w:r>
        <w:rPr>
          <w:rFonts w:ascii="Manrope" w:hAnsi="Manrope" w:eastAsia="Manrope"/>
          <w:b/>
          <w:i w:val="0"/>
          <w:color w:val="F97316"/>
          <w:sz w:val="21"/>
        </w:rPr>
        <w:t>Contrat ? imprimer, signer puis r?ins?rer dans le compte client AfricaPhone.</w:t>
      </w:r>
    </w:p>
    <w:p>
      <w:r>
        <w:rPr>
          <w:rFonts w:ascii="Manrope" w:hAnsi="Manrope" w:eastAsia="Manrope"/>
          <w:b w:val="0"/>
          <w:i w:val="0"/>
          <w:color w:val="0F172A"/>
          <w:sz w:val="19"/>
        </w:rPr>
        <w:t>Je soussign?, Georges GUIDAN, agissant pour le compte de AFRICA PHONE, reconnais recevoir du client ci-dessous d?sign? un d?p?t progressif destin? ? l?achat d?un t?l?phone ou d?un produit disponible chez AFRICA PHONE, selon les conditions ci-apr?s.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ECFDF5"/>
            <w:tcBorders>
              <w:top w:val="single" w:sz="8" w:space="0" w:color="B7E4D3"/>
              <w:left w:val="single" w:sz="8" w:space="0" w:color="B7E4D3"/>
              <w:bottom w:val="single" w:sz="8" w:space="0" w:color="B7E4D3"/>
              <w:right w:val="single" w:sz="8" w:space="0" w:color="B7E4D3"/>
            </w:tcBorders>
            <w:tcMar>
              <w:top w:w="180" w:type="dxa"/>
              <w:start w:w="220" w:type="dxa"/>
              <w:bottom w:w="180" w:type="dxa"/>
              <w:end w:w="220" w:type="dxa"/>
            </w:tcMar>
          </w:tcPr>
          <w:p>
            <w:r>
              <w:rPr>
                <w:rFonts w:ascii="Manrope" w:hAnsi="Manrope" w:eastAsia="Manrope"/>
                <w:b/>
                <w:i w:val="0"/>
                <w:color w:val="064E3B"/>
                <w:sz w:val="18"/>
              </w:rPr>
              <w:t>PAIEMENT S?CURIS? OBLIGATOIRE</w:t>
            </w:r>
          </w:p>
          <w:p>
            <w:r>
              <w:rPr>
                <w:rFonts w:ascii="Manrope" w:hAnsi="Manrope" w:eastAsia="Manrope"/>
                <w:b/>
                <w:i w:val="0"/>
                <w:color w:val="0F172A"/>
                <w:sz w:val="19"/>
              </w:rPr>
              <w:t>Les versements de cotisation se font uniquement par Kkiapay. Chaque versement doit porter une r?f?rence de transaction v?rifiable dans le syst?me AfricaPhone.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24"/>
        <w:gridCol w:w="9071"/>
      </w:tblGrid>
      <w:tr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059669"/>
          </w:tcPr>
          <w:p>
            <w:pPr>
              <w:jc w:val="center"/>
            </w:pPr>
            <w:r>
              <w:rPr>
                <w:rFonts w:ascii="Manrope" w:hAnsi="Manrope" w:eastAsia="Manrope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rPr>
                <w:rFonts w:ascii="Manrope" w:hAnsi="Manrope" w:eastAsia="Manrope"/>
                <w:b/>
                <w:i w:val="0"/>
                <w:color w:val="064E3B"/>
                <w:sz w:val="21"/>
              </w:rPr>
              <w:t>INFORMATIONS DU CLIENT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8"/>
        <w:gridCol w:w="6123"/>
      </w:tblGrid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  <w:shd w:fill="F8FAFC"/>
          </w:tcPr>
          <w:p>
            <w:r/>
            <w:r>
              <w:rPr>
                <w:rFonts w:ascii="Manrope" w:hAnsi="Manrope" w:eastAsia="Manrope"/>
                <w:b/>
                <w:i w:val="0"/>
                <w:color w:val="64748B"/>
                <w:sz w:val="18"/>
              </w:rPr>
              <w:t>Nom et pr?nom du client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rFonts w:ascii="Manrope" w:hAnsi="Manrope" w:eastAsia="Manrope"/>
                <w:b/>
                <w:i w:val="0"/>
                <w:color w:val="0F172A"/>
                <w:sz w:val="19"/>
              </w:rPr>
              <w:t>{{CLIENT_NOM_COMPLET}}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  <w:shd w:fill="F8FAFC"/>
          </w:tcPr>
          <w:p>
            <w:r/>
            <w:r>
              <w:rPr>
                <w:rFonts w:ascii="Manrope" w:hAnsi="Manrope" w:eastAsia="Manrope"/>
                <w:b/>
                <w:i w:val="0"/>
                <w:color w:val="64748B"/>
                <w:sz w:val="18"/>
              </w:rPr>
              <w:t>T?l?phone / WhatsApp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rFonts w:ascii="Manrope" w:hAnsi="Manrope" w:eastAsia="Manrope"/>
                <w:b/>
                <w:i w:val="0"/>
                <w:color w:val="0F172A"/>
                <w:sz w:val="19"/>
              </w:rPr>
              <w:t>{{CLIENT_WHATSAPP}}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  <w:shd w:fill="F8FAFC"/>
          </w:tcPr>
          <w:p>
            <w:r/>
            <w:r>
              <w:rPr>
                <w:rFonts w:ascii="Manrope" w:hAnsi="Manrope" w:eastAsia="Manrope"/>
                <w:b/>
                <w:i w:val="0"/>
                <w:color w:val="64748B"/>
                <w:sz w:val="18"/>
              </w:rPr>
              <w:t>Adresse compl?te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rFonts w:ascii="Manrope" w:hAnsi="Manrope" w:eastAsia="Manrope"/>
                <w:b/>
                <w:i w:val="0"/>
                <w:color w:val="0F172A"/>
                <w:sz w:val="19"/>
              </w:rPr>
              <w:t>{{CLIENT_ADRESSE}}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  <w:shd w:fill="F8FAFC"/>
          </w:tcPr>
          <w:p>
            <w:r/>
            <w:r>
              <w:rPr>
                <w:rFonts w:ascii="Manrope" w:hAnsi="Manrope" w:eastAsia="Manrope"/>
                <w:b/>
                <w:i w:val="0"/>
                <w:color w:val="64748B"/>
                <w:sz w:val="18"/>
              </w:rPr>
              <w:t>Pi?ce d?identit? n?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rFonts w:ascii="Manrope" w:hAnsi="Manrope" w:eastAsia="Manrope"/>
                <w:b/>
                <w:i w:val="0"/>
                <w:color w:val="0F172A"/>
                <w:sz w:val="19"/>
              </w:rPr>
              <w:t>{{PIECE_IDENTITE_NUMERO}}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  <w:shd w:fill="F8FAFC"/>
          </w:tcPr>
          <w:p>
            <w:r/>
            <w:r>
              <w:rPr>
                <w:rFonts w:ascii="Manrope" w:hAnsi="Manrope" w:eastAsia="Manrope"/>
                <w:b/>
                <w:i w:val="0"/>
                <w:color w:val="64748B"/>
                <w:sz w:val="18"/>
              </w:rPr>
              <w:t>Email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rFonts w:ascii="Manrope" w:hAnsi="Manrope" w:eastAsia="Manrope"/>
                <w:b/>
                <w:i w:val="0"/>
                <w:color w:val="0F172A"/>
                <w:sz w:val="19"/>
              </w:rPr>
              <w:t>{{CLIENT_EMAIL}}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24"/>
        <w:gridCol w:w="9071"/>
      </w:tblGrid>
      <w:tr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059669"/>
          </w:tcPr>
          <w:p>
            <w:pPr>
              <w:jc w:val="center"/>
            </w:pPr>
            <w:r>
              <w:rPr>
                <w:rFonts w:ascii="Manrope" w:hAnsi="Manrope" w:eastAsia="Manrope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rPr>
                <w:rFonts w:ascii="Manrope" w:hAnsi="Manrope" w:eastAsia="Manrope"/>
                <w:b/>
                <w:i w:val="0"/>
                <w:color w:val="064E3B"/>
                <w:sz w:val="21"/>
              </w:rPr>
              <w:t>PRODUIT OU OBJECTIF D?ACHAT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8"/>
        <w:gridCol w:w="6123"/>
      </w:tblGrid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  <w:shd w:fill="F8FAFC"/>
          </w:tcPr>
          <w:p>
            <w:r/>
            <w:r>
              <w:rPr>
                <w:rFonts w:ascii="Manrope" w:hAnsi="Manrope" w:eastAsia="Manrope"/>
                <w:b/>
                <w:i w:val="0"/>
                <w:color w:val="64748B"/>
                <w:sz w:val="18"/>
              </w:rPr>
              <w:t>T?l?phone choisi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rFonts w:ascii="Manrope" w:hAnsi="Manrope" w:eastAsia="Manrope"/>
                <w:b/>
                <w:i w:val="0"/>
                <w:color w:val="0F172A"/>
                <w:sz w:val="19"/>
              </w:rPr>
              <w:t>{{TELEPHONE_CHOISI}}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  <w:shd w:fill="F8FAFC"/>
          </w:tcPr>
          <w:p>
            <w:r/>
            <w:r>
              <w:rPr>
                <w:rFonts w:ascii="Manrope" w:hAnsi="Manrope" w:eastAsia="Manrope"/>
                <w:b/>
                <w:i w:val="0"/>
                <w:color w:val="64748B"/>
                <w:sz w:val="18"/>
              </w:rPr>
              <w:t>Couleur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rFonts w:ascii="Manrope" w:hAnsi="Manrope" w:eastAsia="Manrope"/>
                <w:b/>
                <w:i w:val="0"/>
                <w:color w:val="0F172A"/>
                <w:sz w:val="19"/>
              </w:rPr>
              <w:t>{{COULEUR}}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  <w:shd w:fill="F8FAFC"/>
          </w:tcPr>
          <w:p>
            <w:r/>
            <w:r>
              <w:rPr>
                <w:rFonts w:ascii="Manrope" w:hAnsi="Manrope" w:eastAsia="Manrope"/>
                <w:b/>
                <w:i w:val="0"/>
                <w:color w:val="64748B"/>
                <w:sz w:val="18"/>
              </w:rPr>
              <w:t>Capacit? / M?moire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rFonts w:ascii="Manrope" w:hAnsi="Manrope" w:eastAsia="Manrope"/>
                <w:b/>
                <w:i w:val="0"/>
                <w:color w:val="0F172A"/>
                <w:sz w:val="19"/>
              </w:rPr>
              <w:t>{{CAPACITE_MEMOIRE}}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  <w:shd w:fill="F8FAFC"/>
          </w:tcPr>
          <w:p>
            <w:r/>
            <w:r>
              <w:rPr>
                <w:rFonts w:ascii="Manrope" w:hAnsi="Manrope" w:eastAsia="Manrope"/>
                <w:b/>
                <w:i w:val="0"/>
                <w:color w:val="64748B"/>
                <w:sz w:val="18"/>
              </w:rPr>
              <w:t>Prix cible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rFonts w:ascii="Manrope" w:hAnsi="Manrope" w:eastAsia="Manrope"/>
                <w:b/>
                <w:i w:val="0"/>
                <w:color w:val="0F172A"/>
                <w:sz w:val="19"/>
              </w:rPr>
              <w:t>{{PRIX_CIBLE_FCFA}} FCFA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  <w:shd w:fill="F8FAFC"/>
          </w:tcPr>
          <w:p>
            <w:r/>
            <w:r>
              <w:rPr>
                <w:rFonts w:ascii="Manrope" w:hAnsi="Manrope" w:eastAsia="Manrope"/>
                <w:b/>
                <w:i w:val="0"/>
                <w:color w:val="64748B"/>
                <w:sz w:val="18"/>
              </w:rPr>
              <w:t>Produit choisi plus tard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rFonts w:ascii="Manrope" w:hAnsi="Manrope" w:eastAsia="Manrope"/>
                <w:b/>
                <w:i w:val="0"/>
                <w:color w:val="0F172A"/>
                <w:sz w:val="19"/>
              </w:rPr>
              <w:t>{{CHOIX_PLUS_TARD}}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24"/>
        <w:gridCol w:w="9071"/>
      </w:tblGrid>
      <w:tr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059669"/>
          </w:tcPr>
          <w:p>
            <w:pPr>
              <w:jc w:val="center"/>
            </w:pPr>
            <w:r>
              <w:rPr>
                <w:rFonts w:ascii="Manrope" w:hAnsi="Manrope" w:eastAsia="Manrope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rPr>
                <w:rFonts w:ascii="Manrope" w:hAnsi="Manrope" w:eastAsia="Manrope"/>
                <w:b/>
                <w:i w:val="0"/>
                <w:color w:val="064E3B"/>
                <w:sz w:val="21"/>
              </w:rPr>
              <w:t>PREMIER VERSEMENT ET SUIVI DE COTISATION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8"/>
        <w:gridCol w:w="6123"/>
      </w:tblGrid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  <w:shd w:fill="F8FAFC"/>
          </w:tcPr>
          <w:p>
            <w:r/>
            <w:r>
              <w:rPr>
                <w:rFonts w:ascii="Manrope" w:hAnsi="Manrope" w:eastAsia="Manrope"/>
                <w:b/>
                <w:i w:val="0"/>
                <w:color w:val="64748B"/>
                <w:sz w:val="18"/>
              </w:rPr>
              <w:t>Montant pay? ce jour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rFonts w:ascii="Manrope" w:hAnsi="Manrope" w:eastAsia="Manrope"/>
                <w:b/>
                <w:i w:val="0"/>
                <w:color w:val="0F172A"/>
                <w:sz w:val="19"/>
              </w:rPr>
              <w:t>{{MONTANT_PAYE_CE_JOUR}} FCFA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  <w:shd w:fill="F8FAFC"/>
          </w:tcPr>
          <w:p>
            <w:r/>
            <w:r>
              <w:rPr>
                <w:rFonts w:ascii="Manrope" w:hAnsi="Manrope" w:eastAsia="Manrope"/>
                <w:b/>
                <w:i w:val="0"/>
                <w:color w:val="64748B"/>
                <w:sz w:val="18"/>
              </w:rPr>
              <w:t>Montant en lettres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rFonts w:ascii="Manrope" w:hAnsi="Manrope" w:eastAsia="Manrope"/>
                <w:b/>
                <w:i w:val="0"/>
                <w:color w:val="0F172A"/>
                <w:sz w:val="19"/>
              </w:rPr>
              <w:t>{{MONTANT_EN_LETTRES}}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  <w:shd w:fill="F8FAFC"/>
          </w:tcPr>
          <w:p>
            <w:r/>
            <w:r>
              <w:rPr>
                <w:rFonts w:ascii="Manrope" w:hAnsi="Manrope" w:eastAsia="Manrope"/>
                <w:b/>
                <w:i w:val="0"/>
                <w:color w:val="64748B"/>
                <w:sz w:val="18"/>
              </w:rPr>
              <w:t>Date du paiement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rFonts w:ascii="Manrope" w:hAnsi="Manrope" w:eastAsia="Manrope"/>
                <w:b/>
                <w:i w:val="0"/>
                <w:color w:val="0F172A"/>
                <w:sz w:val="19"/>
              </w:rPr>
              <w:t>{{DATE_PAIEMENT}}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  <w:shd w:fill="F8FAFC"/>
          </w:tcPr>
          <w:p>
            <w:r/>
            <w:r>
              <w:rPr>
                <w:rFonts w:ascii="Manrope" w:hAnsi="Manrope" w:eastAsia="Manrope"/>
                <w:b/>
                <w:i w:val="0"/>
                <w:color w:val="64748B"/>
                <w:sz w:val="18"/>
              </w:rPr>
              <w:t>Mode de paiement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rFonts w:ascii="Manrope" w:hAnsi="Manrope" w:eastAsia="Manrope"/>
                <w:b/>
                <w:i w:val="0"/>
                <w:color w:val="0F172A"/>
                <w:sz w:val="19"/>
              </w:rPr>
              <w:t>Kkiapay uniquement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  <w:shd w:fill="F8FAFC"/>
          </w:tcPr>
          <w:p>
            <w:r/>
            <w:r>
              <w:rPr>
                <w:rFonts w:ascii="Manrope" w:hAnsi="Manrope" w:eastAsia="Manrope"/>
                <w:b/>
                <w:i w:val="0"/>
                <w:color w:val="64748B"/>
                <w:sz w:val="18"/>
              </w:rPr>
              <w:t>R?f?rence Kkiapay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rFonts w:ascii="Manrope" w:hAnsi="Manrope" w:eastAsia="Manrope"/>
                <w:b/>
                <w:i w:val="0"/>
                <w:color w:val="0F172A"/>
                <w:sz w:val="19"/>
              </w:rPr>
              <w:t>{{REFERENCE_KKIAPAY}}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  <w:shd w:fill="F8FAFC"/>
          </w:tcPr>
          <w:p>
            <w:r/>
            <w:r>
              <w:rPr>
                <w:rFonts w:ascii="Manrope" w:hAnsi="Manrope" w:eastAsia="Manrope"/>
                <w:b/>
                <w:i w:val="0"/>
                <w:color w:val="64748B"/>
                <w:sz w:val="18"/>
              </w:rPr>
              <w:t>Montant d?j? vers?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rFonts w:ascii="Manrope" w:hAnsi="Manrope" w:eastAsia="Manrope"/>
                <w:b/>
                <w:i w:val="0"/>
                <w:color w:val="0F172A"/>
                <w:sz w:val="19"/>
              </w:rPr>
              <w:t>{{MONTANT_TOTAL_VERSE}} FCFA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  <w:shd w:fill="F8FAFC"/>
          </w:tcPr>
          <w:p>
            <w:r/>
            <w:r>
              <w:rPr>
                <w:rFonts w:ascii="Manrope" w:hAnsi="Manrope" w:eastAsia="Manrope"/>
                <w:b/>
                <w:i w:val="0"/>
                <w:color w:val="64748B"/>
                <w:sz w:val="18"/>
              </w:rPr>
              <w:t>Montant restant ? payer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rFonts w:ascii="Manrope" w:hAnsi="Manrope" w:eastAsia="Manrope"/>
                <w:b/>
                <w:i w:val="0"/>
                <w:color w:val="0F172A"/>
                <w:sz w:val="19"/>
              </w:rPr>
              <w:t>{{MONTANT_RESTANT}} FCFA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FFF7ED"/>
            <w:tcBorders>
              <w:top w:val="single" w:sz="8" w:space="0" w:color="B7E4D3"/>
              <w:left w:val="single" w:sz="8" w:space="0" w:color="B7E4D3"/>
              <w:bottom w:val="single" w:sz="8" w:space="0" w:color="B7E4D3"/>
              <w:right w:val="single" w:sz="8" w:space="0" w:color="B7E4D3"/>
            </w:tcBorders>
            <w:tcMar>
              <w:top w:w="180" w:type="dxa"/>
              <w:start w:w="220" w:type="dxa"/>
              <w:bottom w:w="180" w:type="dxa"/>
              <w:end w:w="220" w:type="dxa"/>
            </w:tcMar>
          </w:tcPr>
          <w:p>
            <w:r>
              <w:rPr>
                <w:rFonts w:ascii="Manrope" w:hAnsi="Manrope" w:eastAsia="Manrope"/>
                <w:b/>
                <w:i w:val="0"/>
                <w:color w:val="F97316"/>
                <w:sz w:val="18"/>
              </w:rPr>
              <w:t>TRA?ABILIT?</w:t>
            </w:r>
          </w:p>
          <w:p>
            <w:r>
              <w:rPr>
                <w:rFonts w:ascii="Manrope" w:hAnsi="Manrope" w:eastAsia="Manrope"/>
                <w:b/>
                <w:i w:val="0"/>
                <w:color w:val="0F172A"/>
                <w:sz w:val="19"/>
              </w:rPr>
              <w:t>Le client peut suivre les versements valid?s dans son espace client. AfricaPhone conserve la r?f?rence Kkiapay, le montant, la date et le statut de chaque paiement.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24"/>
        <w:gridCol w:w="9071"/>
      </w:tblGrid>
      <w:tr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059669"/>
          </w:tcPr>
          <w:p>
            <w:pPr>
              <w:jc w:val="center"/>
            </w:pPr>
            <w:r>
              <w:rPr>
                <w:rFonts w:ascii="Manrope" w:hAnsi="Manrope" w:eastAsia="Manrope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rPr>
                <w:rFonts w:ascii="Manrope" w:hAnsi="Manrope" w:eastAsia="Manrope"/>
                <w:b/>
                <w:i w:val="0"/>
                <w:color w:val="064E3B"/>
                <w:sz w:val="21"/>
              </w:rPr>
              <w:t>CONDITIONS RECONNUES ET ACCEPT?ES PAR LE CLIENT</w:t>
            </w:r>
          </w:p>
        </w:tc>
      </w:tr>
    </w:tbl>
    <w:p>
      <w:pPr>
        <w:spacing w:after="80"/>
        <w:ind w:left="255" w:hanging="142"/>
      </w:pPr>
      <w:r>
        <w:rPr>
          <w:rFonts w:ascii="Manrope" w:hAnsi="Manrope" w:eastAsia="Manrope"/>
          <w:b/>
          <w:i w:val="0"/>
          <w:color w:val="059669"/>
          <w:sz w:val="19"/>
        </w:rPr>
        <w:t xml:space="preserve">? </w:t>
      </w:r>
      <w:r>
        <w:rPr>
          <w:rFonts w:ascii="Manrope" w:hAnsi="Manrope" w:eastAsia="Manrope"/>
          <w:b w:val="0"/>
          <w:i w:val="0"/>
          <w:color w:val="0F172A"/>
          <w:sz w:val="18"/>
        </w:rPr>
        <w:t>Le paiement effectu? constitue un d?p?t progressif en vue d?un achat chez AFRICA PHONE. Il ne s?agit pas d?une ?pargne, d?un pr?t, ni d?un d?p?t remboursable en argent.</w:t>
      </w:r>
    </w:p>
    <w:p>
      <w:pPr>
        <w:spacing w:after="80"/>
        <w:ind w:left="255" w:hanging="142"/>
      </w:pPr>
      <w:r>
        <w:rPr>
          <w:rFonts w:ascii="Manrope" w:hAnsi="Manrope" w:eastAsia="Manrope"/>
          <w:b/>
          <w:i w:val="0"/>
          <w:color w:val="059669"/>
          <w:sz w:val="19"/>
        </w:rPr>
        <w:t xml:space="preserve">? </w:t>
      </w:r>
      <w:r>
        <w:rPr>
          <w:rFonts w:ascii="Manrope" w:hAnsi="Manrope" w:eastAsia="Manrope"/>
          <w:b w:val="0"/>
          <w:i w:val="0"/>
          <w:color w:val="0F172A"/>
          <w:sz w:val="18"/>
        </w:rPr>
        <w:t>Les sommes vers?es ne sont pas remboursables en esp?ces. Elles restent utilisables uniquement sous forme de produits chez AFRICA PHONE : t?l?phones, accessoires ou autres articles disponibles.</w:t>
      </w:r>
    </w:p>
    <w:p>
      <w:pPr>
        <w:spacing w:after="80"/>
        <w:ind w:left="255" w:hanging="142"/>
      </w:pPr>
      <w:r>
        <w:rPr>
          <w:rFonts w:ascii="Manrope" w:hAnsi="Manrope" w:eastAsia="Manrope"/>
          <w:b/>
          <w:i w:val="0"/>
          <w:color w:val="059669"/>
          <w:sz w:val="19"/>
        </w:rPr>
        <w:t xml:space="preserve">? </w:t>
      </w:r>
      <w:r>
        <w:rPr>
          <w:rFonts w:ascii="Manrope" w:hAnsi="Manrope" w:eastAsia="Manrope"/>
          <w:b w:val="0"/>
          <w:i w:val="0"/>
          <w:color w:val="0F172A"/>
          <w:sz w:val="18"/>
        </w:rPr>
        <w:t>Le t?l?phone choisi reste soumis ? la disponibilit? du stock au moment o? le paiement total sera atteint. Si le mod?le choisi n?est plus disponible, le client devra choisir un autre produit disponible chez AFRICA PHONE.</w:t>
      </w:r>
    </w:p>
    <w:p>
      <w:pPr>
        <w:spacing w:after="80"/>
        <w:ind w:left="255" w:hanging="142"/>
      </w:pPr>
      <w:r>
        <w:rPr>
          <w:rFonts w:ascii="Manrope" w:hAnsi="Manrope" w:eastAsia="Manrope"/>
          <w:b/>
          <w:i w:val="0"/>
          <w:color w:val="059669"/>
          <w:sz w:val="19"/>
        </w:rPr>
        <w:t xml:space="preserve">? </w:t>
      </w:r>
      <w:r>
        <w:rPr>
          <w:rFonts w:ascii="Manrope" w:hAnsi="Manrope" w:eastAsia="Manrope"/>
          <w:b w:val="0"/>
          <w:i w:val="0"/>
          <w:color w:val="0F172A"/>
          <w:sz w:val="18"/>
        </w:rPr>
        <w:t>Si le nouveau produit choisi co?te plus cher, le client compl?te la diff?rence. Si le produit choisi co?te moins cher, le solde restant demeure un avoir commercial utilisable uniquement chez AFRICA PHONE.</w:t>
      </w:r>
    </w:p>
    <w:p>
      <w:pPr>
        <w:spacing w:after="80"/>
        <w:ind w:left="255" w:hanging="142"/>
      </w:pPr>
      <w:r>
        <w:rPr>
          <w:rFonts w:ascii="Manrope" w:hAnsi="Manrope" w:eastAsia="Manrope"/>
          <w:b/>
          <w:i w:val="0"/>
          <w:color w:val="059669"/>
          <w:sz w:val="19"/>
        </w:rPr>
        <w:t xml:space="preserve">? </w:t>
      </w:r>
      <w:r>
        <w:rPr>
          <w:rFonts w:ascii="Manrope" w:hAnsi="Manrope" w:eastAsia="Manrope"/>
          <w:b w:val="0"/>
          <w:i w:val="0"/>
          <w:color w:val="0F172A"/>
          <w:sz w:val="18"/>
        </w:rPr>
        <w:t>Chaque paiement doit ?tre valid? par Kkiapay et associ? ? une r?f?rence de transaction tra?able.</w:t>
      </w:r>
    </w:p>
    <w:p>
      <w:pPr>
        <w:spacing w:after="80"/>
        <w:ind w:left="255" w:hanging="142"/>
      </w:pPr>
      <w:r>
        <w:rPr>
          <w:rFonts w:ascii="Manrope" w:hAnsi="Manrope" w:eastAsia="Manrope"/>
          <w:b/>
          <w:i w:val="0"/>
          <w:color w:val="059669"/>
          <w:sz w:val="19"/>
        </w:rPr>
        <w:t xml:space="preserve">? </w:t>
      </w:r>
      <w:r>
        <w:rPr>
          <w:rFonts w:ascii="Manrope" w:hAnsi="Manrope" w:eastAsia="Manrope"/>
          <w:b w:val="0"/>
          <w:i w:val="0"/>
          <w:color w:val="0F172A"/>
          <w:sz w:val="18"/>
        </w:rPr>
        <w:t>Le t?l?phone remis apr?s paiement complet b?n?ficie d?une garantie d?un an couvrant uniquement les d?fauts de fabrication d?usine. La garantie ne couvre pas les dommages li?s ? l?usage : chute, casse, eau, humidit?, manipulation, surtension ou toute autre cause non imputable ? un d?faut d?usine.</w:t>
      </w:r>
    </w:p>
    <w:p>
      <w:pPr>
        <w:spacing w:before="160"/>
      </w:pPr>
      <w:r>
        <w:rPr>
          <w:rFonts w:ascii="Manrope" w:hAnsi="Manrope" w:eastAsia="Manrope"/>
          <w:b/>
          <w:i w:val="0"/>
          <w:color w:val="0F172A"/>
          <w:sz w:val="19"/>
        </w:rPr>
        <w:t>Fait ? {{VILLE_SIGNATURE}}, le {{DATE_SIGNATURE}}, en deux exemplaires.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60" w:type="dxa"/>
              <w:start w:w="180" w:type="dxa"/>
              <w:bottom w:w="160" w:type="dxa"/>
              <w:end w:w="180" w:type="dxa"/>
            </w:tcMar>
            <w:shd w:fill="059669"/>
          </w:tcPr>
          <w:p>
            <w:r/>
            <w:r>
              <w:rPr>
                <w:rFonts w:ascii="Manrope" w:hAnsi="Manrope" w:eastAsia="Manrope"/>
                <w:b/>
                <w:i w:val="0"/>
                <w:color w:val="FFFFFF"/>
                <w:sz w:val="20"/>
              </w:rPr>
              <w:t>Pour AFRICA PHONE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60" w:type="dxa"/>
              <w:start w:w="180" w:type="dxa"/>
              <w:bottom w:w="160" w:type="dxa"/>
              <w:end w:w="180" w:type="dxa"/>
            </w:tcMar>
            <w:shd w:fill="059669"/>
          </w:tcPr>
          <w:p>
            <w:r/>
            <w:r>
              <w:rPr>
                <w:rFonts w:ascii="Manrope" w:hAnsi="Manrope" w:eastAsia="Manrope"/>
                <w:b/>
                <w:i w:val="0"/>
                <w:color w:val="FFFFFF"/>
                <w:sz w:val="20"/>
              </w:rPr>
              <w:t>Le client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/>
            <w:r>
              <w:rPr>
                <w:rFonts w:ascii="Manrope" w:hAnsi="Manrope" w:eastAsia="Manrope"/>
                <w:b w:val="0"/>
                <w:i w:val="0"/>
                <w:color w:val="0F172A"/>
                <w:sz w:val="19"/>
              </w:rPr>
              <w:t>Nom : Georges GUIDAN</w:t>
            </w:r>
            <w:r>
              <w:br/>
            </w:r>
            <w:r>
              <w:rPr>
                <w:rFonts w:ascii="Manrope" w:hAnsi="Manrope" w:eastAsia="Manrope"/>
                <w:b w:val="0"/>
                <w:i w:val="0"/>
                <w:color w:val="0F172A"/>
                <w:sz w:val="19"/>
              </w:rPr>
              <w:t>Qualit? : Repr?sentant AFRICA PHONE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/>
            <w:r>
              <w:rPr>
                <w:rFonts w:ascii="Manrope" w:hAnsi="Manrope" w:eastAsia="Manrope"/>
                <w:b w:val="0"/>
                <w:i w:val="0"/>
                <w:color w:val="0F172A"/>
                <w:sz w:val="19"/>
              </w:rPr>
              <w:t>Nom et pr?nom : {{CLIENT_NOM_COMPLET}}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/>
            <w:r>
              <w:rPr>
                <w:rFonts w:ascii="Manrope" w:hAnsi="Manrope" w:eastAsia="Manrope"/>
                <w:b w:val="0"/>
                <w:i w:val="0"/>
                <w:color w:val="0F172A"/>
                <w:sz w:val="19"/>
              </w:rPr>
              <w:t>Signature et cachet :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/>
            <w:r>
              <w:rPr>
                <w:rFonts w:ascii="Manrope" w:hAnsi="Manrope" w:eastAsia="Manrope"/>
                <w:b w:val="0"/>
                <w:i w:val="0"/>
                <w:color w:val="0F172A"/>
                <w:sz w:val="19"/>
              </w:rPr>
              <w:t>Signature pr?c?d?e de la mention :</w:t>
            </w:r>
            <w:r>
              <w:br/>
            </w:r>
            <w:r>
              <w:rPr>
                <w:rFonts w:ascii="Manrope" w:hAnsi="Manrope" w:eastAsia="Manrope"/>
                <w:b w:val="0"/>
                <w:i w:val="0"/>
                <w:color w:val="0F172A"/>
                <w:sz w:val="19"/>
              </w:rPr>
              <w:t>"Lu et approuv?, conditions accept?es."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765" w:right="765" w:bottom="765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nrope" w:hAnsi="Manrope" w:eastAsia="Manrope"/>
        <w:b w:val="0"/>
        <w:i w:val="0"/>
        <w:color w:val="64748B"/>
        <w:sz w:val="16"/>
      </w:rPr>
      <w:t>AFRICA PHONE - Engagement de d?p?t progressif - Paiements Kkiapay uniquement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nrope" w:hAnsi="Manrope" w:eastAsia="Manrop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