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70B" w:rsidRDefault="001F2598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1F2598">
        <w:rPr>
          <w:rFonts w:ascii="Times New Roman" w:eastAsia="標楷體" w:hAnsi="Times New Roman"/>
          <w:b/>
          <w:kern w:val="0"/>
          <w:sz w:val="48"/>
          <w:szCs w:val="52"/>
        </w:rPr>
        <w:t xml:space="preserve">Operating System </w:t>
      </w:r>
      <w:r w:rsidR="00850574">
        <w:rPr>
          <w:rFonts w:ascii="Times New Roman" w:eastAsia="標楷體" w:hAnsi="Times New Roman"/>
          <w:b/>
          <w:kern w:val="0"/>
          <w:sz w:val="48"/>
          <w:szCs w:val="52"/>
        </w:rPr>
        <w:t xml:space="preserve">Homework </w:t>
      </w:r>
      <w:r w:rsidR="00850574">
        <w:rPr>
          <w:rFonts w:ascii="Times New Roman" w:eastAsia="標楷體" w:hAnsi="Times New Roman" w:hint="eastAsia"/>
          <w:b/>
          <w:kern w:val="0"/>
          <w:sz w:val="48"/>
          <w:szCs w:val="52"/>
        </w:rPr>
        <w:t>4</w:t>
      </w:r>
      <w:r>
        <w:rPr>
          <w:rFonts w:ascii="Times New Roman" w:eastAsia="標楷體" w:hAnsi="Times New Roman"/>
          <w:b/>
          <w:kern w:val="0"/>
          <w:sz w:val="48"/>
          <w:szCs w:val="52"/>
        </w:rPr>
        <w:t xml:space="preserve"> Report</w:t>
      </w:r>
    </w:p>
    <w:p w:rsidR="0041670B" w:rsidRPr="00421BF3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</w:p>
    <w:p w:rsidR="001F2598" w:rsidRPr="007209CC" w:rsidRDefault="001F2598">
      <w:pPr>
        <w:rPr>
          <w:rFonts w:ascii="Times New Roman" w:eastAsia="標楷體" w:hAnsi="Times New Roman"/>
          <w:color w:val="FF0000"/>
          <w:sz w:val="28"/>
          <w:lang w:bidi="he-IL"/>
        </w:rPr>
      </w:pPr>
      <w:r w:rsidRPr="001F2598">
        <w:rPr>
          <w:rFonts w:ascii="Times New Roman" w:eastAsia="標楷體" w:hAnsi="Times New Roman" w:hint="eastAsia"/>
          <w:sz w:val="28"/>
          <w:lang w:bidi="he-IL"/>
        </w:rPr>
        <w:t>S</w:t>
      </w:r>
      <w:r w:rsidRPr="001F2598">
        <w:rPr>
          <w:rFonts w:ascii="Times New Roman" w:eastAsia="標楷體" w:hAnsi="Times New Roman"/>
          <w:sz w:val="28"/>
          <w:lang w:bidi="he-IL"/>
        </w:rPr>
        <w:t>t</w:t>
      </w:r>
      <w:r w:rsidRPr="001F2598">
        <w:rPr>
          <w:rFonts w:ascii="Times New Roman" w:eastAsia="標楷體" w:hAnsi="Times New Roman" w:hint="eastAsia"/>
          <w:sz w:val="28"/>
          <w:lang w:bidi="he-IL"/>
        </w:rPr>
        <w:t>udent</w:t>
      </w:r>
      <w:r w:rsidRPr="001F2598">
        <w:rPr>
          <w:rFonts w:ascii="Times New Roman" w:eastAsia="標楷體" w:hAnsi="Times New Roman"/>
          <w:sz w:val="28"/>
          <w:lang w:bidi="he-IL"/>
        </w:rPr>
        <w:t xml:space="preserve"> ID:</w:t>
      </w:r>
      <w:r w:rsidR="007209CC">
        <w:rPr>
          <w:rFonts w:ascii="Times New Roman" w:eastAsia="標楷體" w:hAnsi="Times New Roman" w:hint="eastAsia"/>
          <w:sz w:val="28"/>
          <w:lang w:bidi="he-IL"/>
        </w:rPr>
        <w:t xml:space="preserve"> </w:t>
      </w:r>
      <w:r w:rsidR="007209CC">
        <w:rPr>
          <w:rFonts w:ascii="Times New Roman" w:eastAsia="標楷體" w:hAnsi="Times New Roman" w:hint="eastAsia"/>
          <w:color w:val="FF0000"/>
          <w:sz w:val="28"/>
          <w:lang w:bidi="he-IL"/>
        </w:rPr>
        <w:t>0516069</w:t>
      </w:r>
    </w:p>
    <w:p w:rsidR="001F2598" w:rsidRPr="007209CC" w:rsidRDefault="001F2598">
      <w:pPr>
        <w:rPr>
          <w:rFonts w:ascii="Times New Roman" w:eastAsia="標楷體" w:hAnsi="Times New Roman"/>
          <w:color w:val="FF0000"/>
          <w:sz w:val="28"/>
          <w:lang w:bidi="he-IL"/>
        </w:rPr>
      </w:pPr>
      <w:r w:rsidRPr="001F2598">
        <w:rPr>
          <w:rFonts w:ascii="Times New Roman" w:eastAsia="標楷體" w:hAnsi="Times New Roman"/>
          <w:sz w:val="28"/>
          <w:lang w:bidi="he-IL"/>
        </w:rPr>
        <w:t>Name:</w:t>
      </w:r>
      <w:r w:rsidR="007209CC">
        <w:rPr>
          <w:rFonts w:ascii="Times New Roman" w:eastAsia="標楷體" w:hAnsi="Times New Roman" w:hint="eastAsia"/>
          <w:sz w:val="28"/>
          <w:lang w:bidi="he-IL"/>
        </w:rPr>
        <w:t xml:space="preserve"> </w:t>
      </w:r>
      <w:r w:rsidR="007209CC">
        <w:rPr>
          <w:rFonts w:ascii="Times New Roman" w:eastAsia="標楷體" w:hAnsi="Times New Roman" w:hint="eastAsia"/>
          <w:color w:val="FF0000"/>
          <w:sz w:val="28"/>
          <w:lang w:bidi="he-IL"/>
        </w:rPr>
        <w:t>翁英傑</w:t>
      </w:r>
    </w:p>
    <w:p w:rsidR="000A64A8" w:rsidRPr="001F2598" w:rsidRDefault="000A64A8">
      <w:pPr>
        <w:rPr>
          <w:rFonts w:ascii="Times New Roman" w:eastAsia="標楷體" w:hAnsi="Times New Roman"/>
          <w:sz w:val="28"/>
          <w:lang w:bidi="he-IL"/>
        </w:rPr>
      </w:pPr>
    </w:p>
    <w:p w:rsidR="0041670B" w:rsidRPr="008A0F3B" w:rsidRDefault="0041670B" w:rsidP="001F2598">
      <w:pPr>
        <w:rPr>
          <w:rFonts w:ascii="Times New Roman" w:eastAsia="標楷體" w:hAnsi="Times New Roman"/>
          <w:sz w:val="28"/>
          <w:lang w:bidi="he-IL"/>
        </w:rPr>
      </w:pPr>
      <w:r w:rsidRPr="008A0F3B">
        <w:rPr>
          <w:rFonts w:ascii="Times New Roman" w:eastAsia="標楷體" w:hAnsi="Times New Roman"/>
          <w:b/>
          <w:sz w:val="28"/>
          <w:lang w:bidi="he-IL"/>
        </w:rPr>
        <w:t>Detailed description of the implementation:</w:t>
      </w:r>
      <w:r w:rsidR="001F2598" w:rsidRPr="008A0F3B">
        <w:rPr>
          <w:rFonts w:ascii="Times New Roman" w:eastAsia="標楷體" w:hAnsi="Times New Roman"/>
          <w:b/>
          <w:sz w:val="28"/>
          <w:lang w:bidi="he-IL"/>
        </w:rPr>
        <w:br/>
      </w:r>
      <w:r w:rsidR="001F2598" w:rsidRPr="008A0F3B">
        <w:rPr>
          <w:rFonts w:ascii="Times New Roman" w:eastAsia="標楷體" w:hAnsi="Times New Roman"/>
          <w:sz w:val="28"/>
          <w:lang w:bidi="he-IL"/>
        </w:rPr>
        <w:t>(Number of threads, the purpose of those threads</w:t>
      </w:r>
      <w:r w:rsidR="000A64A8" w:rsidRPr="008A0F3B">
        <w:rPr>
          <w:rFonts w:ascii="Times New Roman" w:eastAsia="標楷體" w:hAnsi="Times New Roman"/>
          <w:sz w:val="28"/>
          <w:lang w:bidi="he-IL"/>
        </w:rPr>
        <w:t xml:space="preserve">, </w:t>
      </w:r>
      <w:r w:rsidR="009923BE" w:rsidRPr="008A0F3B">
        <w:rPr>
          <w:rFonts w:ascii="Times New Roman" w:eastAsia="標楷體" w:hAnsi="Times New Roman"/>
          <w:sz w:val="28"/>
          <w:lang w:bidi="he-IL"/>
        </w:rPr>
        <w:t>how do</w:t>
      </w:r>
      <w:r w:rsidR="000A64A8" w:rsidRPr="008A0F3B">
        <w:rPr>
          <w:rFonts w:ascii="Times New Roman" w:eastAsia="標楷體" w:hAnsi="Times New Roman"/>
          <w:sz w:val="28"/>
          <w:lang w:bidi="he-IL"/>
        </w:rPr>
        <w:t xml:space="preserve"> you use mutex </w:t>
      </w:r>
      <w:r w:rsidR="000129BF" w:rsidRPr="008A0F3B">
        <w:rPr>
          <w:rFonts w:ascii="Times New Roman" w:eastAsia="標楷體" w:hAnsi="Times New Roman" w:hint="eastAsia"/>
          <w:sz w:val="28"/>
          <w:lang w:bidi="he-IL"/>
        </w:rPr>
        <w:t xml:space="preserve">lock </w:t>
      </w:r>
      <w:r w:rsidR="000A64A8" w:rsidRPr="008A0F3B">
        <w:rPr>
          <w:rFonts w:ascii="Times New Roman" w:eastAsia="標楷體" w:hAnsi="Times New Roman"/>
          <w:sz w:val="28"/>
          <w:lang w:bidi="he-IL"/>
        </w:rPr>
        <w:t>and semaphore</w:t>
      </w:r>
      <w:r w:rsidR="001F2598" w:rsidRPr="008A0F3B">
        <w:rPr>
          <w:rFonts w:ascii="Times New Roman" w:eastAsia="標楷體" w:hAnsi="Times New Roman"/>
          <w:sz w:val="28"/>
          <w:lang w:bidi="he-IL"/>
        </w:rPr>
        <w:t>…etc.)</w:t>
      </w:r>
    </w:p>
    <w:p w:rsidR="0041670B" w:rsidRPr="002D7516" w:rsidRDefault="00CC6F77">
      <w:pPr>
        <w:rPr>
          <w:rFonts w:ascii="Times New Roman" w:eastAsia="標楷體" w:hAnsi="Times New Roman"/>
          <w:color w:val="FF0000"/>
          <w:lang w:bidi="he-IL"/>
        </w:rPr>
      </w:pPr>
      <w:r>
        <w:rPr>
          <w:rFonts w:ascii="Times New Roman" w:eastAsia="標楷體" w:hAnsi="Times New Roman" w:hint="eastAsia"/>
          <w:color w:val="FF0000"/>
          <w:lang w:bidi="he-IL"/>
        </w:rPr>
        <w:t>2</w:t>
      </w:r>
      <w:r>
        <w:rPr>
          <w:rFonts w:ascii="Times New Roman" w:eastAsia="標楷體" w:hAnsi="Times New Roman"/>
          <w:color w:val="FF0000"/>
          <w:lang w:bidi="he-IL"/>
        </w:rPr>
        <w:t xml:space="preserve"> threads for basic and 4 threads for bonus. For basic, threads were for parallel computing for each step. A thread was created separately</w:t>
      </w:r>
      <w:r>
        <w:rPr>
          <w:rFonts w:ascii="Times New Roman" w:eastAsia="標楷體" w:hAnsi="Times New Roman" w:hint="eastAsia"/>
          <w:color w:val="FF0000"/>
          <w:lang w:bidi="he-IL"/>
        </w:rPr>
        <w:t xml:space="preserve"> f</w:t>
      </w:r>
      <w:r>
        <w:rPr>
          <w:rFonts w:ascii="Times New Roman" w:eastAsia="標楷體" w:hAnsi="Times New Roman"/>
          <w:color w:val="FF0000"/>
          <w:lang w:bidi="he-IL"/>
        </w:rPr>
        <w:t xml:space="preserve">or mean filter and </w:t>
      </w:r>
      <w:proofErr w:type="spellStart"/>
      <w:r>
        <w:rPr>
          <w:rFonts w:ascii="Times New Roman" w:eastAsia="標楷體" w:hAnsi="Times New Roman"/>
          <w:color w:val="FF0000"/>
          <w:lang w:bidi="he-IL"/>
        </w:rPr>
        <w:t>sobel</w:t>
      </w:r>
      <w:proofErr w:type="spellEnd"/>
      <w:r>
        <w:rPr>
          <w:rFonts w:ascii="Times New Roman" w:eastAsia="標楷體" w:hAnsi="Times New Roman"/>
          <w:color w:val="FF0000"/>
          <w:lang w:bidi="he-IL"/>
        </w:rPr>
        <w:t xml:space="preserve"> filter as the spec asked. On the other hand, bonus creates thread to do the whole computation all the way down to result. But there should be a barrier between mean and </w:t>
      </w:r>
      <w:proofErr w:type="spellStart"/>
      <w:r>
        <w:rPr>
          <w:rFonts w:ascii="Times New Roman" w:eastAsia="標楷體" w:hAnsi="Times New Roman"/>
          <w:color w:val="FF0000"/>
          <w:lang w:bidi="he-IL"/>
        </w:rPr>
        <w:t>sobel</w:t>
      </w:r>
      <w:proofErr w:type="spellEnd"/>
      <w:r>
        <w:rPr>
          <w:rFonts w:ascii="Times New Roman" w:eastAsia="標楷體" w:hAnsi="Times New Roman"/>
          <w:color w:val="FF0000"/>
          <w:lang w:bidi="he-IL"/>
        </w:rPr>
        <w:t xml:space="preserve"> filter, it was </w:t>
      </w:r>
      <w:proofErr w:type="gramStart"/>
      <w:r>
        <w:rPr>
          <w:rFonts w:ascii="Times New Roman" w:eastAsia="標楷體" w:hAnsi="Times New Roman"/>
          <w:color w:val="FF0000"/>
          <w:lang w:bidi="he-IL"/>
        </w:rPr>
        <w:t>implement</w:t>
      </w:r>
      <w:proofErr w:type="gramEnd"/>
      <w:r>
        <w:rPr>
          <w:rFonts w:ascii="Times New Roman" w:eastAsia="標楷體" w:hAnsi="Times New Roman"/>
          <w:color w:val="FF0000"/>
          <w:lang w:bidi="he-IL"/>
        </w:rPr>
        <w:t xml:space="preserve"> by two semaphore. </w:t>
      </w:r>
    </w:p>
    <w:p w:rsidR="0041670B" w:rsidRPr="00CC6F77" w:rsidRDefault="0041670B">
      <w:pPr>
        <w:rPr>
          <w:rFonts w:ascii="Times New Roman" w:eastAsia="標楷體" w:hAnsi="Times New Roman"/>
          <w:lang w:bidi="he-IL"/>
        </w:rPr>
      </w:pPr>
    </w:p>
    <w:p w:rsidR="0041670B" w:rsidRPr="008A0F3B" w:rsidRDefault="001F2598">
      <w:pPr>
        <w:rPr>
          <w:rFonts w:ascii="Times New Roman" w:eastAsia="標楷體" w:hAnsi="Times New Roman"/>
          <w:b/>
          <w:sz w:val="28"/>
          <w:lang w:bidi="he-IL"/>
        </w:rPr>
      </w:pPr>
      <w:r w:rsidRPr="008A0F3B">
        <w:rPr>
          <w:rFonts w:ascii="Times New Roman" w:eastAsia="標楷體" w:hAnsi="Times New Roman"/>
          <w:b/>
          <w:sz w:val="28"/>
          <w:lang w:bidi="he-IL"/>
        </w:rPr>
        <w:t>Y</w:t>
      </w:r>
      <w:r w:rsidR="009923BE" w:rsidRPr="008A0F3B">
        <w:rPr>
          <w:rFonts w:ascii="Times New Roman" w:eastAsia="標楷體" w:hAnsi="Times New Roman"/>
          <w:b/>
          <w:sz w:val="28"/>
          <w:lang w:bidi="he-IL"/>
        </w:rPr>
        <w:t>our speed</w:t>
      </w:r>
      <w:r w:rsidRPr="008A0F3B">
        <w:rPr>
          <w:rFonts w:ascii="Times New Roman" w:eastAsia="標楷體" w:hAnsi="Times New Roman"/>
          <w:b/>
          <w:sz w:val="28"/>
          <w:lang w:bidi="he-IL"/>
        </w:rPr>
        <w:t>:</w:t>
      </w:r>
    </w:p>
    <w:p w:rsidR="0041670B" w:rsidRDefault="00CC6F77">
      <w:pPr>
        <w:rPr>
          <w:rFonts w:ascii="Times New Roman" w:eastAsia="標楷體" w:hAnsi="Times New Roman"/>
          <w:color w:val="FF0000"/>
          <w:lang w:bidi="he-IL"/>
        </w:rPr>
      </w:pPr>
      <w:r>
        <w:rPr>
          <w:rFonts w:ascii="Times New Roman" w:eastAsia="標楷體" w:hAnsi="Times New Roman"/>
          <w:color w:val="FF0000"/>
          <w:lang w:bidi="he-IL"/>
        </w:rPr>
        <w:t>1230000 for two thread</w:t>
      </w:r>
    </w:p>
    <w:p w:rsidR="00CC6F77" w:rsidRPr="00CC6F77" w:rsidRDefault="00CC6F77">
      <w:pPr>
        <w:rPr>
          <w:rFonts w:ascii="Times New Roman" w:eastAsia="標楷體" w:hAnsi="Times New Roman" w:hint="eastAsia"/>
          <w:color w:val="FF0000"/>
          <w:lang w:bidi="he-IL"/>
        </w:rPr>
      </w:pPr>
      <w:r>
        <w:rPr>
          <w:rFonts w:ascii="Times New Roman" w:eastAsia="標楷體" w:hAnsi="Times New Roman" w:hint="eastAsia"/>
          <w:color w:val="FF0000"/>
          <w:lang w:bidi="he-IL"/>
        </w:rPr>
        <w:t>9</w:t>
      </w:r>
      <w:r>
        <w:rPr>
          <w:rFonts w:ascii="Times New Roman" w:eastAsia="標楷體" w:hAnsi="Times New Roman"/>
          <w:color w:val="FF0000"/>
          <w:lang w:bidi="he-IL"/>
        </w:rPr>
        <w:t>00000 for four thread</w:t>
      </w:r>
    </w:p>
    <w:p w:rsidR="0041670B" w:rsidRPr="008A0F3B" w:rsidRDefault="001F2598">
      <w:pPr>
        <w:rPr>
          <w:rFonts w:ascii="Times New Roman" w:eastAsia="標楷體" w:hAnsi="Times New Roman"/>
          <w:b/>
          <w:sz w:val="28"/>
          <w:lang w:bidi="he-IL"/>
        </w:rPr>
      </w:pPr>
      <w:r w:rsidRPr="008A0F3B">
        <w:rPr>
          <w:rFonts w:ascii="Times New Roman" w:eastAsia="標楷體" w:hAnsi="Times New Roman"/>
          <w:b/>
          <w:sz w:val="28"/>
          <w:lang w:bidi="he-IL"/>
        </w:rPr>
        <w:t>Problems encountered and solutions:</w:t>
      </w:r>
    </w:p>
    <w:p w:rsidR="0041670B" w:rsidRPr="00CC6F77" w:rsidRDefault="00CC6F77">
      <w:pPr>
        <w:rPr>
          <w:rFonts w:ascii="Times New Roman" w:eastAsia="標楷體" w:hAnsi="Times New Roman"/>
          <w:color w:val="FF0000"/>
          <w:lang w:bidi="he-IL"/>
        </w:rPr>
      </w:pPr>
      <w:r>
        <w:rPr>
          <w:rFonts w:ascii="Times New Roman" w:eastAsia="標楷體" w:hAnsi="Times New Roman"/>
          <w:color w:val="FF0000"/>
          <w:lang w:bidi="he-IL"/>
        </w:rPr>
        <w:t xml:space="preserve">A barrier is fucking useless when you have to create two thread separately for mean and </w:t>
      </w:r>
      <w:proofErr w:type="spellStart"/>
      <w:r>
        <w:rPr>
          <w:rFonts w:ascii="Times New Roman" w:eastAsia="標楷體" w:hAnsi="Times New Roman"/>
          <w:color w:val="FF0000"/>
          <w:lang w:bidi="he-IL"/>
        </w:rPr>
        <w:t>sobel</w:t>
      </w:r>
      <w:proofErr w:type="spellEnd"/>
      <w:r>
        <w:rPr>
          <w:rFonts w:ascii="Times New Roman" w:eastAsia="標楷體" w:hAnsi="Times New Roman"/>
          <w:color w:val="FF0000"/>
          <w:lang w:bidi="he-IL"/>
        </w:rPr>
        <w:t xml:space="preserve"> filter. It’s </w:t>
      </w:r>
      <w:proofErr w:type="gramStart"/>
      <w:r>
        <w:rPr>
          <w:rFonts w:ascii="Times New Roman" w:eastAsia="標楷體" w:hAnsi="Times New Roman"/>
          <w:color w:val="FF0000"/>
          <w:lang w:bidi="he-IL"/>
        </w:rPr>
        <w:t>dump</w:t>
      </w:r>
      <w:proofErr w:type="gramEnd"/>
      <w:r>
        <w:rPr>
          <w:rFonts w:ascii="Times New Roman" w:eastAsia="標楷體" w:hAnsi="Times New Roman"/>
          <w:color w:val="FF0000"/>
          <w:lang w:bidi="he-IL"/>
        </w:rPr>
        <w:t xml:space="preserve"> to ask student do </w:t>
      </w:r>
      <w:r w:rsidR="00A8446D">
        <w:rPr>
          <w:rFonts w:ascii="Times New Roman" w:eastAsia="標楷體" w:hAnsi="Times New Roman"/>
          <w:color w:val="FF0000"/>
          <w:lang w:bidi="he-IL"/>
        </w:rPr>
        <w:t>use mutex or semaphore in such situation.</w:t>
      </w:r>
      <w:r w:rsidR="00800408">
        <w:rPr>
          <w:rFonts w:ascii="Times New Roman" w:eastAsia="標楷體" w:hAnsi="Times New Roman"/>
          <w:color w:val="FF0000"/>
          <w:lang w:bidi="he-IL"/>
        </w:rPr>
        <w:t xml:space="preserve"> But I still add an useless barrier between.</w:t>
      </w:r>
      <w:bookmarkStart w:id="0" w:name="_GoBack"/>
      <w:bookmarkEnd w:id="0"/>
    </w:p>
    <w:p w:rsidR="0041670B" w:rsidRPr="00A8446D" w:rsidRDefault="0041670B">
      <w:pPr>
        <w:rPr>
          <w:rFonts w:ascii="Times New Roman" w:eastAsia="標楷體" w:hAnsi="Times New Roman"/>
          <w:lang w:bidi="he-IL"/>
        </w:rPr>
      </w:pPr>
    </w:p>
    <w:sectPr w:rsidR="0041670B" w:rsidRPr="00A8446D" w:rsidSect="001F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24AA"/>
    <w:rsid w:val="000129BF"/>
    <w:rsid w:val="000A64A8"/>
    <w:rsid w:val="001F113A"/>
    <w:rsid w:val="001F2598"/>
    <w:rsid w:val="00235A18"/>
    <w:rsid w:val="002D7516"/>
    <w:rsid w:val="0041670B"/>
    <w:rsid w:val="00421BF3"/>
    <w:rsid w:val="004224AA"/>
    <w:rsid w:val="007209CC"/>
    <w:rsid w:val="00725FA5"/>
    <w:rsid w:val="007F0A96"/>
    <w:rsid w:val="00800408"/>
    <w:rsid w:val="00850574"/>
    <w:rsid w:val="008A0F3B"/>
    <w:rsid w:val="009923BE"/>
    <w:rsid w:val="009E206A"/>
    <w:rsid w:val="00A8446D"/>
    <w:rsid w:val="00CC6F77"/>
    <w:rsid w:val="00D7282A"/>
    <w:rsid w:val="00E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61ACC8"/>
  <w15:docId w15:val="{A240FB54-4EB7-46E4-90F4-F3159814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134</Words>
  <Characters>769</Characters>
  <Application>Microsoft Office Word</Application>
  <DocSecurity>0</DocSecurity>
  <Lines>6</Lines>
  <Paragraphs>1</Paragraphs>
  <ScaleCrop>false</ScaleCrop>
  <Company>National Chiao Tung University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英傑 翁</cp:lastModifiedBy>
  <cp:revision>13</cp:revision>
  <dcterms:created xsi:type="dcterms:W3CDTF">2011-10-04T12:13:00Z</dcterms:created>
  <dcterms:modified xsi:type="dcterms:W3CDTF">2018-12-10T12:47:00Z</dcterms:modified>
</cp:coreProperties>
</file>