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DD60ED" w14:textId="2135EE3E" w:rsidR="00A14B20" w:rsidRPr="00A14B20" w:rsidRDefault="00AB7770" w:rsidP="00AB7770">
      <w:pPr>
        <w:jc w:val="center"/>
      </w:pPr>
      <w:r>
        <w:rPr>
          <w:b/>
          <w:bCs/>
        </w:rPr>
        <w:t>-</w:t>
      </w:r>
      <w:r w:rsidR="00A14B20" w:rsidRPr="00A14B20">
        <w:rPr>
          <w:b/>
          <w:bCs/>
        </w:rPr>
        <w:t>Sales Performance Dashboard –</w:t>
      </w:r>
    </w:p>
    <w:p w14:paraId="7BDC4833" w14:textId="73679678" w:rsidR="00A14B20" w:rsidRPr="00A14B20" w:rsidRDefault="00A14B20" w:rsidP="00A14B20"/>
    <w:p w14:paraId="4CCAC024" w14:textId="57309692" w:rsidR="00A14B20" w:rsidRPr="005E764A" w:rsidRDefault="00A14B20" w:rsidP="00193BF6">
      <w:pPr>
        <w:pStyle w:val="ListParagraph"/>
        <w:numPr>
          <w:ilvl w:val="0"/>
          <w:numId w:val="5"/>
        </w:numPr>
        <w:rPr>
          <w:sz w:val="24"/>
          <w:szCs w:val="24"/>
        </w:rPr>
      </w:pPr>
      <w:r w:rsidRPr="005E764A">
        <w:rPr>
          <w:b/>
          <w:bCs/>
          <w:sz w:val="24"/>
          <w:szCs w:val="24"/>
        </w:rPr>
        <w:t>Executive Summary:</w:t>
      </w:r>
    </w:p>
    <w:p w14:paraId="6287BCEF" w14:textId="303A75FA" w:rsidR="00A14B20" w:rsidRPr="00A14B20" w:rsidRDefault="005E764A" w:rsidP="005E764A">
      <w:pPr>
        <w:ind w:left="770" w:firstLine="670"/>
        <w:jc w:val="both"/>
      </w:pPr>
      <w:r w:rsidRPr="005E764A">
        <w:t>This dashboard provides an overview of the company's sales performance in Q1 2013 across multiple dimensions, including customer segments, regional performance, product categories, and sales trends during the first quarter of 2013.</w:t>
      </w:r>
    </w:p>
    <w:p w14:paraId="0C681B15" w14:textId="2F6E757C" w:rsidR="00A14B20" w:rsidRPr="005E764A" w:rsidRDefault="00A14B20" w:rsidP="00193BF6">
      <w:pPr>
        <w:pStyle w:val="ListParagraph"/>
        <w:numPr>
          <w:ilvl w:val="0"/>
          <w:numId w:val="5"/>
        </w:numPr>
        <w:rPr>
          <w:sz w:val="24"/>
          <w:szCs w:val="24"/>
        </w:rPr>
      </w:pPr>
      <w:r w:rsidRPr="005E764A">
        <w:rPr>
          <w:b/>
          <w:bCs/>
          <w:sz w:val="24"/>
          <w:szCs w:val="24"/>
        </w:rPr>
        <w:t>Key Insights:</w:t>
      </w:r>
    </w:p>
    <w:p w14:paraId="10E3AA95" w14:textId="1394E9B7" w:rsidR="00A14B20" w:rsidRPr="00A14B20" w:rsidRDefault="00A14B20" w:rsidP="00193BF6">
      <w:pPr>
        <w:numPr>
          <w:ilvl w:val="0"/>
          <w:numId w:val="1"/>
        </w:numPr>
        <w:tabs>
          <w:tab w:val="clear" w:pos="720"/>
          <w:tab w:val="num" w:pos="1080"/>
        </w:tabs>
        <w:ind w:left="1080"/>
        <w:jc w:val="both"/>
      </w:pPr>
      <w:r w:rsidRPr="00A14B20">
        <w:rPr>
          <w:b/>
          <w:bCs/>
        </w:rPr>
        <w:t>Total Sales:</w:t>
      </w:r>
      <w:r w:rsidRPr="00A14B20">
        <w:t xml:space="preserve"> </w:t>
      </w:r>
      <w:r w:rsidR="00DD206F">
        <w:t>$</w:t>
      </w:r>
      <w:r w:rsidR="00A67F7B">
        <w:t>3</w:t>
      </w:r>
      <w:r w:rsidRPr="00A14B20">
        <w:t xml:space="preserve"> million | </w:t>
      </w:r>
      <w:r w:rsidRPr="00A14B20">
        <w:rPr>
          <w:b/>
          <w:bCs/>
        </w:rPr>
        <w:t>Tota</w:t>
      </w:r>
      <w:r w:rsidR="00DD206F">
        <w:rPr>
          <w:b/>
          <w:bCs/>
        </w:rPr>
        <w:t>l order</w:t>
      </w:r>
      <w:r w:rsidRPr="00A14B20">
        <w:rPr>
          <w:b/>
          <w:bCs/>
        </w:rPr>
        <w:t>:</w:t>
      </w:r>
      <w:r w:rsidRPr="00A14B20">
        <w:t xml:space="preserve"> </w:t>
      </w:r>
      <w:r w:rsidR="00A67F7B">
        <w:t>3,743</w:t>
      </w:r>
      <w:r w:rsidRPr="00A14B20">
        <w:t xml:space="preserve"> | </w:t>
      </w:r>
      <w:r w:rsidRPr="00A14B20">
        <w:rPr>
          <w:b/>
          <w:bCs/>
        </w:rPr>
        <w:t xml:space="preserve">Total </w:t>
      </w:r>
      <w:r w:rsidR="00DD206F">
        <w:rPr>
          <w:b/>
          <w:bCs/>
        </w:rPr>
        <w:t>Item Sol</w:t>
      </w:r>
      <w:r w:rsidR="00A67F7B">
        <w:rPr>
          <w:b/>
          <w:bCs/>
        </w:rPr>
        <w:t>d: 9.218</w:t>
      </w:r>
    </w:p>
    <w:p w14:paraId="0913C137" w14:textId="39570EBA" w:rsidR="00A14B20" w:rsidRPr="00A14B20" w:rsidRDefault="00A14B20" w:rsidP="00193BF6">
      <w:pPr>
        <w:numPr>
          <w:ilvl w:val="0"/>
          <w:numId w:val="1"/>
        </w:numPr>
        <w:tabs>
          <w:tab w:val="clear" w:pos="720"/>
          <w:tab w:val="num" w:pos="1080"/>
        </w:tabs>
        <w:ind w:left="1080"/>
        <w:jc w:val="both"/>
      </w:pPr>
      <w:r w:rsidRPr="00A14B20">
        <w:rPr>
          <w:b/>
          <w:bCs/>
        </w:rPr>
        <w:t xml:space="preserve">Top </w:t>
      </w:r>
      <w:r w:rsidR="00A67F7B">
        <w:rPr>
          <w:b/>
          <w:bCs/>
        </w:rPr>
        <w:t>Customer country</w:t>
      </w:r>
      <w:r w:rsidRPr="00A14B20">
        <w:rPr>
          <w:b/>
          <w:bCs/>
        </w:rPr>
        <w:t>:</w:t>
      </w:r>
    </w:p>
    <w:p w14:paraId="55E81F77" w14:textId="4FDC19CB" w:rsidR="00A14B20" w:rsidRPr="00A14B20" w:rsidRDefault="00A67F7B" w:rsidP="00193BF6">
      <w:pPr>
        <w:numPr>
          <w:ilvl w:val="1"/>
          <w:numId w:val="1"/>
        </w:numPr>
        <w:tabs>
          <w:tab w:val="clear" w:pos="1440"/>
          <w:tab w:val="num" w:pos="1800"/>
        </w:tabs>
        <w:ind w:left="1800"/>
        <w:jc w:val="both"/>
      </w:pPr>
      <w:r>
        <w:rPr>
          <w:i/>
          <w:iCs/>
        </w:rPr>
        <w:t>United States</w:t>
      </w:r>
      <w:r w:rsidR="00A14B20" w:rsidRPr="00A14B20">
        <w:t xml:space="preserve"> contributed to the highest share of sales (</w:t>
      </w:r>
      <w:r>
        <w:t>800</w:t>
      </w:r>
      <w:r w:rsidR="00A14B20" w:rsidRPr="00A14B20">
        <w:t>)</w:t>
      </w:r>
    </w:p>
    <w:p w14:paraId="450BF2D2" w14:textId="0834C6C6" w:rsidR="00A14B20" w:rsidRPr="00A14B20" w:rsidRDefault="00A14B20" w:rsidP="00193BF6">
      <w:pPr>
        <w:numPr>
          <w:ilvl w:val="0"/>
          <w:numId w:val="1"/>
        </w:numPr>
        <w:tabs>
          <w:tab w:val="clear" w:pos="720"/>
          <w:tab w:val="num" w:pos="1080"/>
        </w:tabs>
        <w:ind w:left="1080"/>
        <w:jc w:val="both"/>
      </w:pPr>
      <w:r w:rsidRPr="00A14B20">
        <w:rPr>
          <w:b/>
          <w:bCs/>
        </w:rPr>
        <w:t xml:space="preserve">Top </w:t>
      </w:r>
      <w:r w:rsidR="00ED4D42">
        <w:rPr>
          <w:b/>
          <w:bCs/>
        </w:rPr>
        <w:t>Produk</w:t>
      </w:r>
      <w:r w:rsidRPr="00A14B20">
        <w:rPr>
          <w:b/>
          <w:bCs/>
        </w:rPr>
        <w:t xml:space="preserve"> by Sales:</w:t>
      </w:r>
    </w:p>
    <w:p w14:paraId="766F2CEA" w14:textId="2937FFB2" w:rsidR="00A14B20" w:rsidRPr="00A14B20" w:rsidRDefault="00ED4D42" w:rsidP="00193BF6">
      <w:pPr>
        <w:numPr>
          <w:ilvl w:val="1"/>
          <w:numId w:val="1"/>
        </w:numPr>
        <w:tabs>
          <w:tab w:val="clear" w:pos="1440"/>
          <w:tab w:val="num" w:pos="1800"/>
        </w:tabs>
        <w:ind w:left="1800"/>
        <w:jc w:val="both"/>
      </w:pPr>
      <w:r w:rsidRPr="00ED4D42">
        <w:rPr>
          <w:b/>
          <w:bCs/>
          <w:i/>
          <w:iCs/>
        </w:rPr>
        <w:t>Mountain Bikes</w:t>
      </w:r>
      <w:r>
        <w:rPr>
          <w:i/>
          <w:iCs/>
        </w:rPr>
        <w:t xml:space="preserve"> 200 black-46 </w:t>
      </w:r>
      <w:r w:rsidR="00A14B20" w:rsidRPr="00A14B20">
        <w:t xml:space="preserve">  with</w:t>
      </w:r>
      <w:r>
        <w:t xml:space="preserve"> </w:t>
      </w:r>
      <w:r w:rsidR="00A14B20" w:rsidRPr="00ED4D42">
        <w:rPr>
          <w:b/>
          <w:bCs/>
        </w:rPr>
        <w:t>1</w:t>
      </w:r>
      <w:r w:rsidRPr="00ED4D42">
        <w:rPr>
          <w:b/>
          <w:bCs/>
        </w:rPr>
        <w:t>83,6K</w:t>
      </w:r>
      <w:r w:rsidR="00A14B20" w:rsidRPr="00A14B20">
        <w:t xml:space="preserve"> in sales</w:t>
      </w:r>
    </w:p>
    <w:p w14:paraId="221B09EA" w14:textId="77777777" w:rsidR="00A14B20" w:rsidRPr="00A14B20" w:rsidRDefault="00A14B20" w:rsidP="00193BF6">
      <w:pPr>
        <w:numPr>
          <w:ilvl w:val="0"/>
          <w:numId w:val="1"/>
        </w:numPr>
        <w:tabs>
          <w:tab w:val="clear" w:pos="720"/>
          <w:tab w:val="num" w:pos="1080"/>
        </w:tabs>
        <w:ind w:left="1080"/>
        <w:jc w:val="both"/>
      </w:pPr>
      <w:r w:rsidRPr="00A14B20">
        <w:rPr>
          <w:b/>
          <w:bCs/>
        </w:rPr>
        <w:t>Sales Trend:</w:t>
      </w:r>
    </w:p>
    <w:p w14:paraId="0258280F" w14:textId="1947A351" w:rsidR="00A14B20" w:rsidRPr="00A14B20" w:rsidRDefault="00BE2F2B" w:rsidP="00193BF6">
      <w:pPr>
        <w:numPr>
          <w:ilvl w:val="1"/>
          <w:numId w:val="1"/>
        </w:numPr>
        <w:tabs>
          <w:tab w:val="clear" w:pos="1440"/>
          <w:tab w:val="num" w:pos="1800"/>
        </w:tabs>
        <w:ind w:left="1800"/>
        <w:jc w:val="both"/>
      </w:pPr>
      <w:r>
        <w:t>Sales nearly peaked on March 12, then declined for 3 days and surged again to peak sales on March 18</w:t>
      </w:r>
    </w:p>
    <w:p w14:paraId="0B0576F5" w14:textId="71C9169F" w:rsidR="00A14B20" w:rsidRPr="00A14B20" w:rsidRDefault="00BE2F2B" w:rsidP="00193BF6">
      <w:pPr>
        <w:numPr>
          <w:ilvl w:val="0"/>
          <w:numId w:val="1"/>
        </w:numPr>
        <w:tabs>
          <w:tab w:val="clear" w:pos="720"/>
          <w:tab w:val="num" w:pos="1080"/>
        </w:tabs>
        <w:ind w:left="1080"/>
        <w:jc w:val="both"/>
      </w:pPr>
      <w:r>
        <w:rPr>
          <w:b/>
          <w:bCs/>
        </w:rPr>
        <w:t>Category Rank by Sales</w:t>
      </w:r>
      <w:r w:rsidR="00A14B20" w:rsidRPr="00A14B20">
        <w:rPr>
          <w:b/>
          <w:bCs/>
        </w:rPr>
        <w:t>:</w:t>
      </w:r>
    </w:p>
    <w:p w14:paraId="174E4BD8" w14:textId="1D0F8C1B" w:rsidR="00A14B20" w:rsidRDefault="008637FB" w:rsidP="00193BF6">
      <w:pPr>
        <w:pStyle w:val="ListParagraph"/>
        <w:numPr>
          <w:ilvl w:val="0"/>
          <w:numId w:val="4"/>
        </w:numPr>
        <w:ind w:left="1778"/>
        <w:jc w:val="both"/>
      </w:pPr>
      <w:r w:rsidRPr="008637FB">
        <w:t xml:space="preserve">The highest sales were generated by Bikes with sales reaching </w:t>
      </w:r>
      <w:r w:rsidRPr="008637FB">
        <w:rPr>
          <w:b/>
          <w:bCs/>
        </w:rPr>
        <w:t>2.4</w:t>
      </w:r>
      <w:r>
        <w:t xml:space="preserve"> m</w:t>
      </w:r>
      <w:r w:rsidRPr="008637FB">
        <w:t>illion</w:t>
      </w:r>
      <w:r>
        <w:t xml:space="preserve"> </w:t>
      </w:r>
      <w:r w:rsidRPr="008637FB">
        <w:t>(93%).</w:t>
      </w:r>
    </w:p>
    <w:p w14:paraId="2F53EBF2" w14:textId="77777777" w:rsidR="008637FB" w:rsidRPr="00A14B20" w:rsidRDefault="008637FB" w:rsidP="008637FB">
      <w:pPr>
        <w:pStyle w:val="ListParagraph"/>
        <w:ind w:left="1846"/>
      </w:pPr>
    </w:p>
    <w:p w14:paraId="31C069BF" w14:textId="01079FD3" w:rsidR="00A14B20" w:rsidRPr="005E764A" w:rsidRDefault="00A14B20" w:rsidP="00193BF6">
      <w:pPr>
        <w:pStyle w:val="ListParagraph"/>
        <w:numPr>
          <w:ilvl w:val="0"/>
          <w:numId w:val="5"/>
        </w:numPr>
        <w:rPr>
          <w:sz w:val="24"/>
          <w:szCs w:val="24"/>
        </w:rPr>
      </w:pPr>
      <w:r w:rsidRPr="005E764A">
        <w:rPr>
          <w:b/>
          <w:bCs/>
          <w:sz w:val="24"/>
          <w:szCs w:val="24"/>
        </w:rPr>
        <w:t>Business Recommendations:</w:t>
      </w:r>
    </w:p>
    <w:p w14:paraId="4E89B974" w14:textId="77777777" w:rsidR="001935E5" w:rsidRPr="00A14B20" w:rsidRDefault="001935E5" w:rsidP="001935E5">
      <w:pPr>
        <w:pStyle w:val="ListParagraph"/>
        <w:ind w:left="770"/>
      </w:pPr>
    </w:p>
    <w:p w14:paraId="5585AC13" w14:textId="55442DBC" w:rsidR="001935E5" w:rsidRPr="005E764A" w:rsidRDefault="001935E5" w:rsidP="001935E5">
      <w:pPr>
        <w:pStyle w:val="ListParagraph"/>
        <w:numPr>
          <w:ilvl w:val="1"/>
          <w:numId w:val="6"/>
        </w:numPr>
        <w:jc w:val="both"/>
        <w:rPr>
          <w:b/>
          <w:bCs/>
        </w:rPr>
      </w:pPr>
      <w:r>
        <w:t xml:space="preserve">Increase promotion and product-specific advertising of </w:t>
      </w:r>
      <w:r w:rsidRPr="005E764A">
        <w:rPr>
          <w:b/>
          <w:bCs/>
        </w:rPr>
        <w:t>Mountain Bikes</w:t>
      </w:r>
      <w:r>
        <w:t xml:space="preserve"> in the </w:t>
      </w:r>
      <w:r w:rsidRPr="005E764A">
        <w:rPr>
          <w:b/>
          <w:bCs/>
        </w:rPr>
        <w:t>United States &amp; Australia.</w:t>
      </w:r>
    </w:p>
    <w:p w14:paraId="04273710" w14:textId="0F851987" w:rsidR="001935E5" w:rsidRPr="005E764A" w:rsidRDefault="001935E5" w:rsidP="001935E5">
      <w:pPr>
        <w:pStyle w:val="ListParagraph"/>
        <w:numPr>
          <w:ilvl w:val="1"/>
          <w:numId w:val="6"/>
        </w:numPr>
        <w:jc w:val="both"/>
        <w:rPr>
          <w:b/>
          <w:bCs/>
        </w:rPr>
      </w:pPr>
      <w:r>
        <w:t xml:space="preserve">Expand partnerships with local retailers and sports shops in the </w:t>
      </w:r>
      <w:r w:rsidRPr="005E764A">
        <w:rPr>
          <w:b/>
          <w:bCs/>
        </w:rPr>
        <w:t>United States &amp; Australia.</w:t>
      </w:r>
    </w:p>
    <w:p w14:paraId="6F781256" w14:textId="02F2CE77" w:rsidR="001935E5" w:rsidRDefault="001935E5" w:rsidP="001935E5">
      <w:pPr>
        <w:pStyle w:val="ListParagraph"/>
        <w:numPr>
          <w:ilvl w:val="1"/>
          <w:numId w:val="6"/>
        </w:numPr>
        <w:jc w:val="both"/>
      </w:pPr>
      <w:r>
        <w:t>Analyze regions with moderate sales (United Kingdom, Germany, and France), then drive sales of bikes category products there with promotions.</w:t>
      </w:r>
    </w:p>
    <w:p w14:paraId="6C646FEA" w14:textId="052D015F" w:rsidR="001935E5" w:rsidRDefault="001935E5" w:rsidP="001935E5">
      <w:pPr>
        <w:pStyle w:val="ListParagraph"/>
        <w:numPr>
          <w:ilvl w:val="1"/>
          <w:numId w:val="6"/>
        </w:numPr>
        <w:jc w:val="both"/>
      </w:pPr>
      <w:r>
        <w:t>Introduce complementary products for bikes (Accessories and Clothing) in the United States.</w:t>
      </w:r>
    </w:p>
    <w:p w14:paraId="64265BD1" w14:textId="24EA02F3" w:rsidR="001935E5" w:rsidRDefault="001935E5" w:rsidP="001935E5">
      <w:pPr>
        <w:pStyle w:val="ListParagraph"/>
        <w:numPr>
          <w:ilvl w:val="1"/>
          <w:numId w:val="6"/>
        </w:numPr>
        <w:jc w:val="both"/>
      </w:pPr>
      <w:r>
        <w:t>Develop new variants for bikes (Kids bikes, folding bikes, etc.)</w:t>
      </w:r>
    </w:p>
    <w:p w14:paraId="2E9D4BDA" w14:textId="648DCCF7" w:rsidR="001935E5" w:rsidRDefault="001935E5" w:rsidP="001935E5">
      <w:pPr>
        <w:pStyle w:val="ListParagraph"/>
        <w:numPr>
          <w:ilvl w:val="1"/>
          <w:numId w:val="6"/>
        </w:numPr>
        <w:jc w:val="both"/>
      </w:pPr>
      <w:r>
        <w:t>Collect feedback from bikes users in the United States to improve product quality and design.</w:t>
      </w:r>
    </w:p>
    <w:p w14:paraId="6373A563" w14:textId="669CB3D5" w:rsidR="001935E5" w:rsidRDefault="001935E5" w:rsidP="001935E5"/>
    <w:p w14:paraId="105183A7" w14:textId="77777777" w:rsidR="00D942BB" w:rsidRDefault="00D942BB"/>
    <w:sectPr w:rsidR="00D942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5C0A52"/>
    <w:multiLevelType w:val="hybridMultilevel"/>
    <w:tmpl w:val="23D87C02"/>
    <w:lvl w:ilvl="0" w:tplc="38090015">
      <w:start w:val="1"/>
      <w:numFmt w:val="upperLetter"/>
      <w:lvlText w:val="%1."/>
      <w:lvlJc w:val="left"/>
      <w:pPr>
        <w:ind w:left="770" w:hanging="360"/>
      </w:pPr>
    </w:lvl>
    <w:lvl w:ilvl="1" w:tplc="D6B0E010">
      <w:numFmt w:val="bullet"/>
      <w:lvlText w:val="-"/>
      <w:lvlJc w:val="left"/>
      <w:pPr>
        <w:ind w:left="1490" w:hanging="360"/>
      </w:pPr>
      <w:rPr>
        <w:rFonts w:ascii="Calibri" w:eastAsiaTheme="minorHAnsi" w:hAnsi="Calibri" w:cs="Calibri" w:hint="default"/>
      </w:rPr>
    </w:lvl>
    <w:lvl w:ilvl="2" w:tplc="3809001B" w:tentative="1">
      <w:start w:val="1"/>
      <w:numFmt w:val="lowerRoman"/>
      <w:lvlText w:val="%3."/>
      <w:lvlJc w:val="right"/>
      <w:pPr>
        <w:ind w:left="2210" w:hanging="180"/>
      </w:pPr>
    </w:lvl>
    <w:lvl w:ilvl="3" w:tplc="3809000F" w:tentative="1">
      <w:start w:val="1"/>
      <w:numFmt w:val="decimal"/>
      <w:lvlText w:val="%4."/>
      <w:lvlJc w:val="left"/>
      <w:pPr>
        <w:ind w:left="2930" w:hanging="360"/>
      </w:pPr>
    </w:lvl>
    <w:lvl w:ilvl="4" w:tplc="38090019" w:tentative="1">
      <w:start w:val="1"/>
      <w:numFmt w:val="lowerLetter"/>
      <w:lvlText w:val="%5."/>
      <w:lvlJc w:val="left"/>
      <w:pPr>
        <w:ind w:left="3650" w:hanging="360"/>
      </w:pPr>
    </w:lvl>
    <w:lvl w:ilvl="5" w:tplc="3809001B" w:tentative="1">
      <w:start w:val="1"/>
      <w:numFmt w:val="lowerRoman"/>
      <w:lvlText w:val="%6."/>
      <w:lvlJc w:val="right"/>
      <w:pPr>
        <w:ind w:left="4370" w:hanging="180"/>
      </w:pPr>
    </w:lvl>
    <w:lvl w:ilvl="6" w:tplc="3809000F" w:tentative="1">
      <w:start w:val="1"/>
      <w:numFmt w:val="decimal"/>
      <w:lvlText w:val="%7."/>
      <w:lvlJc w:val="left"/>
      <w:pPr>
        <w:ind w:left="5090" w:hanging="360"/>
      </w:pPr>
    </w:lvl>
    <w:lvl w:ilvl="7" w:tplc="38090019" w:tentative="1">
      <w:start w:val="1"/>
      <w:numFmt w:val="lowerLetter"/>
      <w:lvlText w:val="%8."/>
      <w:lvlJc w:val="left"/>
      <w:pPr>
        <w:ind w:left="5810" w:hanging="360"/>
      </w:pPr>
    </w:lvl>
    <w:lvl w:ilvl="8" w:tplc="3809001B" w:tentative="1">
      <w:start w:val="1"/>
      <w:numFmt w:val="lowerRoman"/>
      <w:lvlText w:val="%9."/>
      <w:lvlJc w:val="right"/>
      <w:pPr>
        <w:ind w:left="6530" w:hanging="180"/>
      </w:pPr>
    </w:lvl>
  </w:abstractNum>
  <w:abstractNum w:abstractNumId="1" w15:restartNumberingAfterBreak="0">
    <w:nsid w:val="18577402"/>
    <w:multiLevelType w:val="hybridMultilevel"/>
    <w:tmpl w:val="40569084"/>
    <w:lvl w:ilvl="0" w:tplc="38090003">
      <w:start w:val="1"/>
      <w:numFmt w:val="bullet"/>
      <w:lvlText w:val="o"/>
      <w:lvlJc w:val="left"/>
      <w:pPr>
        <w:ind w:left="1846" w:hanging="360"/>
      </w:pPr>
      <w:rPr>
        <w:rFonts w:ascii="Courier New" w:hAnsi="Courier New" w:cs="Courier New" w:hint="default"/>
      </w:rPr>
    </w:lvl>
    <w:lvl w:ilvl="1" w:tplc="38090003" w:tentative="1">
      <w:start w:val="1"/>
      <w:numFmt w:val="bullet"/>
      <w:lvlText w:val="o"/>
      <w:lvlJc w:val="left"/>
      <w:pPr>
        <w:ind w:left="2566" w:hanging="360"/>
      </w:pPr>
      <w:rPr>
        <w:rFonts w:ascii="Courier New" w:hAnsi="Courier New" w:cs="Courier New" w:hint="default"/>
      </w:rPr>
    </w:lvl>
    <w:lvl w:ilvl="2" w:tplc="38090005" w:tentative="1">
      <w:start w:val="1"/>
      <w:numFmt w:val="bullet"/>
      <w:lvlText w:val=""/>
      <w:lvlJc w:val="left"/>
      <w:pPr>
        <w:ind w:left="3286" w:hanging="360"/>
      </w:pPr>
      <w:rPr>
        <w:rFonts w:ascii="Wingdings" w:hAnsi="Wingdings" w:hint="default"/>
      </w:rPr>
    </w:lvl>
    <w:lvl w:ilvl="3" w:tplc="38090001" w:tentative="1">
      <w:start w:val="1"/>
      <w:numFmt w:val="bullet"/>
      <w:lvlText w:val=""/>
      <w:lvlJc w:val="left"/>
      <w:pPr>
        <w:ind w:left="4006" w:hanging="360"/>
      </w:pPr>
      <w:rPr>
        <w:rFonts w:ascii="Symbol" w:hAnsi="Symbol" w:hint="default"/>
      </w:rPr>
    </w:lvl>
    <w:lvl w:ilvl="4" w:tplc="38090003" w:tentative="1">
      <w:start w:val="1"/>
      <w:numFmt w:val="bullet"/>
      <w:lvlText w:val="o"/>
      <w:lvlJc w:val="left"/>
      <w:pPr>
        <w:ind w:left="4726" w:hanging="360"/>
      </w:pPr>
      <w:rPr>
        <w:rFonts w:ascii="Courier New" w:hAnsi="Courier New" w:cs="Courier New" w:hint="default"/>
      </w:rPr>
    </w:lvl>
    <w:lvl w:ilvl="5" w:tplc="38090005" w:tentative="1">
      <w:start w:val="1"/>
      <w:numFmt w:val="bullet"/>
      <w:lvlText w:val=""/>
      <w:lvlJc w:val="left"/>
      <w:pPr>
        <w:ind w:left="5446" w:hanging="360"/>
      </w:pPr>
      <w:rPr>
        <w:rFonts w:ascii="Wingdings" w:hAnsi="Wingdings" w:hint="default"/>
      </w:rPr>
    </w:lvl>
    <w:lvl w:ilvl="6" w:tplc="38090001" w:tentative="1">
      <w:start w:val="1"/>
      <w:numFmt w:val="bullet"/>
      <w:lvlText w:val=""/>
      <w:lvlJc w:val="left"/>
      <w:pPr>
        <w:ind w:left="6166" w:hanging="360"/>
      </w:pPr>
      <w:rPr>
        <w:rFonts w:ascii="Symbol" w:hAnsi="Symbol" w:hint="default"/>
      </w:rPr>
    </w:lvl>
    <w:lvl w:ilvl="7" w:tplc="38090003" w:tentative="1">
      <w:start w:val="1"/>
      <w:numFmt w:val="bullet"/>
      <w:lvlText w:val="o"/>
      <w:lvlJc w:val="left"/>
      <w:pPr>
        <w:ind w:left="6886" w:hanging="360"/>
      </w:pPr>
      <w:rPr>
        <w:rFonts w:ascii="Courier New" w:hAnsi="Courier New" w:cs="Courier New" w:hint="default"/>
      </w:rPr>
    </w:lvl>
    <w:lvl w:ilvl="8" w:tplc="38090005" w:tentative="1">
      <w:start w:val="1"/>
      <w:numFmt w:val="bullet"/>
      <w:lvlText w:val=""/>
      <w:lvlJc w:val="left"/>
      <w:pPr>
        <w:ind w:left="7606" w:hanging="360"/>
      </w:pPr>
      <w:rPr>
        <w:rFonts w:ascii="Wingdings" w:hAnsi="Wingdings" w:hint="default"/>
      </w:rPr>
    </w:lvl>
  </w:abstractNum>
  <w:abstractNum w:abstractNumId="2" w15:restartNumberingAfterBreak="0">
    <w:nsid w:val="19CB420B"/>
    <w:multiLevelType w:val="multilevel"/>
    <w:tmpl w:val="B52E4344"/>
    <w:lvl w:ilvl="0">
      <w:start w:val="1"/>
      <w:numFmt w:val="bullet"/>
      <w:lvlText w:val=""/>
      <w:lvlJc w:val="left"/>
      <w:pPr>
        <w:tabs>
          <w:tab w:val="num" w:pos="1130"/>
        </w:tabs>
        <w:ind w:left="1130" w:hanging="360"/>
      </w:pPr>
      <w:rPr>
        <w:rFonts w:ascii="Symbol" w:hAnsi="Symbol" w:hint="default"/>
        <w:sz w:val="20"/>
      </w:rPr>
    </w:lvl>
    <w:lvl w:ilvl="1" w:tentative="1">
      <w:start w:val="1"/>
      <w:numFmt w:val="bullet"/>
      <w:lvlText w:val="o"/>
      <w:lvlJc w:val="left"/>
      <w:pPr>
        <w:tabs>
          <w:tab w:val="num" w:pos="1850"/>
        </w:tabs>
        <w:ind w:left="1850" w:hanging="360"/>
      </w:pPr>
      <w:rPr>
        <w:rFonts w:ascii="Courier New" w:hAnsi="Courier New" w:hint="default"/>
        <w:sz w:val="20"/>
      </w:rPr>
    </w:lvl>
    <w:lvl w:ilvl="2" w:tentative="1">
      <w:start w:val="1"/>
      <w:numFmt w:val="bullet"/>
      <w:lvlText w:val=""/>
      <w:lvlJc w:val="left"/>
      <w:pPr>
        <w:tabs>
          <w:tab w:val="num" w:pos="2570"/>
        </w:tabs>
        <w:ind w:left="2570" w:hanging="360"/>
      </w:pPr>
      <w:rPr>
        <w:rFonts w:ascii="Wingdings" w:hAnsi="Wingdings" w:hint="default"/>
        <w:sz w:val="20"/>
      </w:rPr>
    </w:lvl>
    <w:lvl w:ilvl="3" w:tentative="1">
      <w:start w:val="1"/>
      <w:numFmt w:val="bullet"/>
      <w:lvlText w:val=""/>
      <w:lvlJc w:val="left"/>
      <w:pPr>
        <w:tabs>
          <w:tab w:val="num" w:pos="3290"/>
        </w:tabs>
        <w:ind w:left="3290" w:hanging="360"/>
      </w:pPr>
      <w:rPr>
        <w:rFonts w:ascii="Wingdings" w:hAnsi="Wingdings" w:hint="default"/>
        <w:sz w:val="20"/>
      </w:rPr>
    </w:lvl>
    <w:lvl w:ilvl="4" w:tentative="1">
      <w:start w:val="1"/>
      <w:numFmt w:val="bullet"/>
      <w:lvlText w:val=""/>
      <w:lvlJc w:val="left"/>
      <w:pPr>
        <w:tabs>
          <w:tab w:val="num" w:pos="4010"/>
        </w:tabs>
        <w:ind w:left="4010" w:hanging="360"/>
      </w:pPr>
      <w:rPr>
        <w:rFonts w:ascii="Wingdings" w:hAnsi="Wingdings" w:hint="default"/>
        <w:sz w:val="20"/>
      </w:rPr>
    </w:lvl>
    <w:lvl w:ilvl="5" w:tentative="1">
      <w:start w:val="1"/>
      <w:numFmt w:val="bullet"/>
      <w:lvlText w:val=""/>
      <w:lvlJc w:val="left"/>
      <w:pPr>
        <w:tabs>
          <w:tab w:val="num" w:pos="4730"/>
        </w:tabs>
        <w:ind w:left="4730" w:hanging="360"/>
      </w:pPr>
      <w:rPr>
        <w:rFonts w:ascii="Wingdings" w:hAnsi="Wingdings" w:hint="default"/>
        <w:sz w:val="20"/>
      </w:rPr>
    </w:lvl>
    <w:lvl w:ilvl="6" w:tentative="1">
      <w:start w:val="1"/>
      <w:numFmt w:val="bullet"/>
      <w:lvlText w:val=""/>
      <w:lvlJc w:val="left"/>
      <w:pPr>
        <w:tabs>
          <w:tab w:val="num" w:pos="5450"/>
        </w:tabs>
        <w:ind w:left="5450" w:hanging="360"/>
      </w:pPr>
      <w:rPr>
        <w:rFonts w:ascii="Wingdings" w:hAnsi="Wingdings" w:hint="default"/>
        <w:sz w:val="20"/>
      </w:rPr>
    </w:lvl>
    <w:lvl w:ilvl="7" w:tentative="1">
      <w:start w:val="1"/>
      <w:numFmt w:val="bullet"/>
      <w:lvlText w:val=""/>
      <w:lvlJc w:val="left"/>
      <w:pPr>
        <w:tabs>
          <w:tab w:val="num" w:pos="6170"/>
        </w:tabs>
        <w:ind w:left="6170" w:hanging="360"/>
      </w:pPr>
      <w:rPr>
        <w:rFonts w:ascii="Wingdings" w:hAnsi="Wingdings" w:hint="default"/>
        <w:sz w:val="20"/>
      </w:rPr>
    </w:lvl>
    <w:lvl w:ilvl="8" w:tentative="1">
      <w:start w:val="1"/>
      <w:numFmt w:val="bullet"/>
      <w:lvlText w:val=""/>
      <w:lvlJc w:val="left"/>
      <w:pPr>
        <w:tabs>
          <w:tab w:val="num" w:pos="6890"/>
        </w:tabs>
        <w:ind w:left="6890" w:hanging="360"/>
      </w:pPr>
      <w:rPr>
        <w:rFonts w:ascii="Wingdings" w:hAnsi="Wingdings" w:hint="default"/>
        <w:sz w:val="20"/>
      </w:rPr>
    </w:lvl>
  </w:abstractNum>
  <w:abstractNum w:abstractNumId="3" w15:restartNumberingAfterBreak="0">
    <w:nsid w:val="6A2A0D90"/>
    <w:multiLevelType w:val="multilevel"/>
    <w:tmpl w:val="00C86F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650359"/>
    <w:multiLevelType w:val="multilevel"/>
    <w:tmpl w:val="561E2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8D156F"/>
    <w:multiLevelType w:val="hybridMultilevel"/>
    <w:tmpl w:val="A8A65304"/>
    <w:lvl w:ilvl="0" w:tplc="FFFFFFFF">
      <w:start w:val="1"/>
      <w:numFmt w:val="upperLetter"/>
      <w:lvlText w:val="%1."/>
      <w:lvlJc w:val="left"/>
      <w:pPr>
        <w:ind w:left="770" w:hanging="360"/>
      </w:pPr>
    </w:lvl>
    <w:lvl w:ilvl="1" w:tplc="38090001">
      <w:start w:val="1"/>
      <w:numFmt w:val="bullet"/>
      <w:lvlText w:val=""/>
      <w:lvlJc w:val="left"/>
      <w:pPr>
        <w:ind w:left="1490" w:hanging="360"/>
      </w:pPr>
      <w:rPr>
        <w:rFonts w:ascii="Symbol" w:hAnsi="Symbol" w:hint="default"/>
      </w:rPr>
    </w:lvl>
    <w:lvl w:ilvl="2" w:tplc="FFFFFFFF">
      <w:start w:val="1"/>
      <w:numFmt w:val="lowerRoman"/>
      <w:lvlText w:val="%3."/>
      <w:lvlJc w:val="right"/>
      <w:pPr>
        <w:ind w:left="2210" w:hanging="180"/>
      </w:pPr>
    </w:lvl>
    <w:lvl w:ilvl="3" w:tplc="FFFFFFFF" w:tentative="1">
      <w:start w:val="1"/>
      <w:numFmt w:val="decimal"/>
      <w:lvlText w:val="%4."/>
      <w:lvlJc w:val="left"/>
      <w:pPr>
        <w:ind w:left="2930" w:hanging="360"/>
      </w:pPr>
    </w:lvl>
    <w:lvl w:ilvl="4" w:tplc="FFFFFFFF" w:tentative="1">
      <w:start w:val="1"/>
      <w:numFmt w:val="lowerLetter"/>
      <w:lvlText w:val="%5."/>
      <w:lvlJc w:val="left"/>
      <w:pPr>
        <w:ind w:left="3650" w:hanging="360"/>
      </w:pPr>
    </w:lvl>
    <w:lvl w:ilvl="5" w:tplc="FFFFFFFF" w:tentative="1">
      <w:start w:val="1"/>
      <w:numFmt w:val="lowerRoman"/>
      <w:lvlText w:val="%6."/>
      <w:lvlJc w:val="right"/>
      <w:pPr>
        <w:ind w:left="4370" w:hanging="180"/>
      </w:pPr>
    </w:lvl>
    <w:lvl w:ilvl="6" w:tplc="FFFFFFFF" w:tentative="1">
      <w:start w:val="1"/>
      <w:numFmt w:val="decimal"/>
      <w:lvlText w:val="%7."/>
      <w:lvlJc w:val="left"/>
      <w:pPr>
        <w:ind w:left="5090" w:hanging="360"/>
      </w:pPr>
    </w:lvl>
    <w:lvl w:ilvl="7" w:tplc="FFFFFFFF" w:tentative="1">
      <w:start w:val="1"/>
      <w:numFmt w:val="lowerLetter"/>
      <w:lvlText w:val="%8."/>
      <w:lvlJc w:val="left"/>
      <w:pPr>
        <w:ind w:left="5810" w:hanging="360"/>
      </w:pPr>
    </w:lvl>
    <w:lvl w:ilvl="8" w:tplc="FFFFFFFF" w:tentative="1">
      <w:start w:val="1"/>
      <w:numFmt w:val="lowerRoman"/>
      <w:lvlText w:val="%9."/>
      <w:lvlJc w:val="right"/>
      <w:pPr>
        <w:ind w:left="6530" w:hanging="180"/>
      </w:pPr>
    </w:lvl>
  </w:abstractNum>
  <w:num w:numId="1" w16cid:durableId="1663436036">
    <w:abstractNumId w:val="3"/>
  </w:num>
  <w:num w:numId="2" w16cid:durableId="1832482532">
    <w:abstractNumId w:val="2"/>
  </w:num>
  <w:num w:numId="3" w16cid:durableId="439833456">
    <w:abstractNumId w:val="4"/>
  </w:num>
  <w:num w:numId="4" w16cid:durableId="995767990">
    <w:abstractNumId w:val="1"/>
  </w:num>
  <w:num w:numId="5" w16cid:durableId="379598194">
    <w:abstractNumId w:val="0"/>
  </w:num>
  <w:num w:numId="6" w16cid:durableId="160806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FCE"/>
    <w:rsid w:val="00091D0D"/>
    <w:rsid w:val="001935E5"/>
    <w:rsid w:val="00193BF6"/>
    <w:rsid w:val="002912F8"/>
    <w:rsid w:val="002C3B22"/>
    <w:rsid w:val="003958A7"/>
    <w:rsid w:val="003F6FCE"/>
    <w:rsid w:val="005E764A"/>
    <w:rsid w:val="00741BDD"/>
    <w:rsid w:val="00790CDF"/>
    <w:rsid w:val="007A2A46"/>
    <w:rsid w:val="00842BFF"/>
    <w:rsid w:val="008637FB"/>
    <w:rsid w:val="00A14B20"/>
    <w:rsid w:val="00A446FE"/>
    <w:rsid w:val="00A67F7B"/>
    <w:rsid w:val="00AB7770"/>
    <w:rsid w:val="00BE2F2B"/>
    <w:rsid w:val="00D942BB"/>
    <w:rsid w:val="00DD206F"/>
    <w:rsid w:val="00EA27AF"/>
    <w:rsid w:val="00ED4D42"/>
    <w:rsid w:val="00EE11DF"/>
    <w:rsid w:val="00FE735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4AB85"/>
  <w15:chartTrackingRefBased/>
  <w15:docId w15:val="{1C8834C6-9008-4C39-B40B-A2F56222E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6FC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446FE"/>
    <w:pPr>
      <w:keepNext/>
      <w:keepLines/>
      <w:spacing w:before="40" w:after="0"/>
      <w:outlineLvl w:val="1"/>
    </w:pPr>
    <w:rPr>
      <w:rFonts w:asciiTheme="majorHAnsi" w:eastAsiaTheme="majorEastAsia" w:hAnsiTheme="majorHAnsi" w:cstheme="majorBidi"/>
      <w:b/>
      <w:sz w:val="24"/>
      <w:szCs w:val="26"/>
    </w:rPr>
  </w:style>
  <w:style w:type="paragraph" w:styleId="Heading3">
    <w:name w:val="heading 3"/>
    <w:basedOn w:val="Normal"/>
    <w:next w:val="Normal"/>
    <w:link w:val="Heading3Char"/>
    <w:uiPriority w:val="9"/>
    <w:semiHidden/>
    <w:unhideWhenUsed/>
    <w:qFormat/>
    <w:rsid w:val="003F6FC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F6FC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F6FC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F6F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6F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6F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6F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446FE"/>
    <w:rPr>
      <w:rFonts w:asciiTheme="majorHAnsi" w:eastAsiaTheme="majorEastAsia" w:hAnsiTheme="majorHAnsi" w:cstheme="majorBidi"/>
      <w:b/>
      <w:sz w:val="24"/>
      <w:szCs w:val="26"/>
    </w:rPr>
  </w:style>
  <w:style w:type="character" w:customStyle="1" w:styleId="Heading1Char">
    <w:name w:val="Heading 1 Char"/>
    <w:basedOn w:val="DefaultParagraphFont"/>
    <w:link w:val="Heading1"/>
    <w:uiPriority w:val="9"/>
    <w:rsid w:val="003F6FCE"/>
    <w:rPr>
      <w:rFonts w:asciiTheme="majorHAnsi" w:eastAsiaTheme="majorEastAsia" w:hAnsiTheme="majorHAnsi" w:cstheme="majorBidi"/>
      <w:color w:val="2F5496" w:themeColor="accent1" w:themeShade="BF"/>
      <w:sz w:val="40"/>
      <w:szCs w:val="40"/>
    </w:rPr>
  </w:style>
  <w:style w:type="character" w:customStyle="1" w:styleId="Heading3Char">
    <w:name w:val="Heading 3 Char"/>
    <w:basedOn w:val="DefaultParagraphFont"/>
    <w:link w:val="Heading3"/>
    <w:uiPriority w:val="9"/>
    <w:semiHidden/>
    <w:rsid w:val="003F6FC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F6FC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F6FC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F6F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6F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6F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6FCE"/>
    <w:rPr>
      <w:rFonts w:eastAsiaTheme="majorEastAsia" w:cstheme="majorBidi"/>
      <w:color w:val="272727" w:themeColor="text1" w:themeTint="D8"/>
    </w:rPr>
  </w:style>
  <w:style w:type="paragraph" w:styleId="Title">
    <w:name w:val="Title"/>
    <w:basedOn w:val="Normal"/>
    <w:next w:val="Normal"/>
    <w:link w:val="TitleChar"/>
    <w:uiPriority w:val="10"/>
    <w:qFormat/>
    <w:rsid w:val="003F6F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6F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6F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6F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6FCE"/>
    <w:pPr>
      <w:spacing w:before="160"/>
      <w:jc w:val="center"/>
    </w:pPr>
    <w:rPr>
      <w:i/>
      <w:iCs/>
      <w:color w:val="404040" w:themeColor="text1" w:themeTint="BF"/>
    </w:rPr>
  </w:style>
  <w:style w:type="character" w:customStyle="1" w:styleId="QuoteChar">
    <w:name w:val="Quote Char"/>
    <w:basedOn w:val="DefaultParagraphFont"/>
    <w:link w:val="Quote"/>
    <w:uiPriority w:val="29"/>
    <w:rsid w:val="003F6FCE"/>
    <w:rPr>
      <w:i/>
      <w:iCs/>
      <w:color w:val="404040" w:themeColor="text1" w:themeTint="BF"/>
    </w:rPr>
  </w:style>
  <w:style w:type="paragraph" w:styleId="ListParagraph">
    <w:name w:val="List Paragraph"/>
    <w:basedOn w:val="Normal"/>
    <w:uiPriority w:val="34"/>
    <w:qFormat/>
    <w:rsid w:val="003F6FCE"/>
    <w:pPr>
      <w:ind w:left="720"/>
      <w:contextualSpacing/>
    </w:pPr>
  </w:style>
  <w:style w:type="character" w:styleId="IntenseEmphasis">
    <w:name w:val="Intense Emphasis"/>
    <w:basedOn w:val="DefaultParagraphFont"/>
    <w:uiPriority w:val="21"/>
    <w:qFormat/>
    <w:rsid w:val="003F6FCE"/>
    <w:rPr>
      <w:i/>
      <w:iCs/>
      <w:color w:val="2F5496" w:themeColor="accent1" w:themeShade="BF"/>
    </w:rPr>
  </w:style>
  <w:style w:type="paragraph" w:styleId="IntenseQuote">
    <w:name w:val="Intense Quote"/>
    <w:basedOn w:val="Normal"/>
    <w:next w:val="Normal"/>
    <w:link w:val="IntenseQuoteChar"/>
    <w:uiPriority w:val="30"/>
    <w:qFormat/>
    <w:rsid w:val="003F6FC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F6FCE"/>
    <w:rPr>
      <w:i/>
      <w:iCs/>
      <w:color w:val="2F5496" w:themeColor="accent1" w:themeShade="BF"/>
    </w:rPr>
  </w:style>
  <w:style w:type="character" w:styleId="IntenseReference">
    <w:name w:val="Intense Reference"/>
    <w:basedOn w:val="DefaultParagraphFont"/>
    <w:uiPriority w:val="32"/>
    <w:qFormat/>
    <w:rsid w:val="003F6FC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903200">
      <w:bodyDiv w:val="1"/>
      <w:marLeft w:val="0"/>
      <w:marRight w:val="0"/>
      <w:marTop w:val="0"/>
      <w:marBottom w:val="0"/>
      <w:divBdr>
        <w:top w:val="none" w:sz="0" w:space="0" w:color="auto"/>
        <w:left w:val="none" w:sz="0" w:space="0" w:color="auto"/>
        <w:bottom w:val="none" w:sz="0" w:space="0" w:color="auto"/>
        <w:right w:val="none" w:sz="0" w:space="0" w:color="auto"/>
      </w:divBdr>
      <w:divsChild>
        <w:div w:id="814370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0447263">
      <w:bodyDiv w:val="1"/>
      <w:marLeft w:val="0"/>
      <w:marRight w:val="0"/>
      <w:marTop w:val="0"/>
      <w:marBottom w:val="0"/>
      <w:divBdr>
        <w:top w:val="none" w:sz="0" w:space="0" w:color="auto"/>
        <w:left w:val="none" w:sz="0" w:space="0" w:color="auto"/>
        <w:bottom w:val="none" w:sz="0" w:space="0" w:color="auto"/>
        <w:right w:val="none" w:sz="0" w:space="0" w:color="auto"/>
      </w:divBdr>
    </w:div>
    <w:div w:id="1762481683">
      <w:bodyDiv w:val="1"/>
      <w:marLeft w:val="0"/>
      <w:marRight w:val="0"/>
      <w:marTop w:val="0"/>
      <w:marBottom w:val="0"/>
      <w:divBdr>
        <w:top w:val="none" w:sz="0" w:space="0" w:color="auto"/>
        <w:left w:val="none" w:sz="0" w:space="0" w:color="auto"/>
        <w:bottom w:val="none" w:sz="0" w:space="0" w:color="auto"/>
        <w:right w:val="none" w:sz="0" w:space="0" w:color="auto"/>
      </w:divBdr>
      <w:divsChild>
        <w:div w:id="1901398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1</Pages>
  <Words>203</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Afrijal rasya</dc:creator>
  <cp:keywords/>
  <dc:description/>
  <cp:lastModifiedBy>Afrijal rasya</cp:lastModifiedBy>
  <cp:revision>6</cp:revision>
  <dcterms:created xsi:type="dcterms:W3CDTF">2025-07-14T09:12:00Z</dcterms:created>
  <dcterms:modified xsi:type="dcterms:W3CDTF">2025-07-16T12:03:00Z</dcterms:modified>
</cp:coreProperties>
</file>