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4F8E" w14:textId="4EDB752B" w:rsidR="003F5DAB" w:rsidRPr="00602093" w:rsidRDefault="00C0035B" w:rsidP="003F5DA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  <w:u w:val="single"/>
        </w:rPr>
        <w:t>Final</w:t>
      </w:r>
      <w:r w:rsidR="00F732A4" w:rsidRPr="006020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Report</w:t>
      </w:r>
    </w:p>
    <w:p w14:paraId="1892BD36" w14:textId="4CF89DD9" w:rsidR="00F732A4" w:rsidRPr="00602093" w:rsidRDefault="00F732A4" w:rsidP="00F732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  <w:u w:val="single"/>
        </w:rPr>
        <w:t>Data Description:</w:t>
      </w:r>
    </w:p>
    <w:p w14:paraId="7A677465" w14:textId="182001CB" w:rsidR="0091235D" w:rsidRPr="00602093" w:rsidRDefault="00A32DBD" w:rsidP="00D26CF2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The da</w:t>
      </w:r>
      <w:r w:rsidR="00593257" w:rsidRPr="00602093">
        <w:rPr>
          <w:rFonts w:ascii="Times New Roman" w:hAnsi="Times New Roman" w:cs="Times New Roman"/>
          <w:sz w:val="24"/>
          <w:szCs w:val="24"/>
        </w:rPr>
        <w:t xml:space="preserve">taset </w:t>
      </w:r>
      <w:proofErr w:type="gramStart"/>
      <w:r w:rsidR="00593257" w:rsidRPr="00602093"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 w:rsidR="00593257" w:rsidRPr="00602093">
        <w:rPr>
          <w:rFonts w:ascii="Times New Roman" w:hAnsi="Times New Roman" w:cs="Times New Roman"/>
          <w:sz w:val="24"/>
          <w:szCs w:val="24"/>
        </w:rPr>
        <w:t xml:space="preserve"> been selected for this project </w:t>
      </w:r>
      <w:r w:rsidR="0075124C" w:rsidRPr="00602093">
        <w:rPr>
          <w:rFonts w:ascii="Times New Roman" w:hAnsi="Times New Roman" w:cs="Times New Roman"/>
          <w:sz w:val="24"/>
          <w:szCs w:val="24"/>
        </w:rPr>
        <w:t xml:space="preserve">is titled </w:t>
      </w:r>
      <w:r w:rsidR="00D26CF2" w:rsidRPr="00602093">
        <w:rPr>
          <w:rFonts w:ascii="Times New Roman" w:hAnsi="Times New Roman" w:cs="Times New Roman"/>
          <w:sz w:val="24"/>
          <w:szCs w:val="24"/>
        </w:rPr>
        <w:t>“South Korean Pollution</w:t>
      </w:r>
      <w:r w:rsidR="002A75B0" w:rsidRPr="00602093">
        <w:rPr>
          <w:rFonts w:ascii="Times New Roman" w:hAnsi="Times New Roman" w:cs="Times New Roman"/>
          <w:sz w:val="24"/>
          <w:szCs w:val="24"/>
        </w:rPr>
        <w:t xml:space="preserve">- </w:t>
      </w:r>
      <w:r w:rsidR="00D26CF2" w:rsidRPr="00602093">
        <w:rPr>
          <w:rFonts w:ascii="Times New Roman" w:hAnsi="Times New Roman" w:cs="Times New Roman"/>
          <w:sz w:val="24"/>
          <w:szCs w:val="24"/>
        </w:rPr>
        <w:t>Pollutant levels in South Korea”</w:t>
      </w:r>
      <w:r w:rsidR="002A75B0" w:rsidRPr="00602093">
        <w:rPr>
          <w:rFonts w:ascii="Times New Roman" w:hAnsi="Times New Roman" w:cs="Times New Roman"/>
          <w:sz w:val="24"/>
          <w:szCs w:val="24"/>
        </w:rPr>
        <w:t xml:space="preserve">. </w:t>
      </w:r>
      <w:r w:rsidR="00176179" w:rsidRPr="00602093">
        <w:rPr>
          <w:rFonts w:ascii="Times New Roman" w:hAnsi="Times New Roman" w:cs="Times New Roman"/>
          <w:sz w:val="24"/>
          <w:szCs w:val="24"/>
        </w:rPr>
        <w:t xml:space="preserve">The data was sourced </w:t>
      </w:r>
      <w:r w:rsidR="001A2CC2" w:rsidRPr="00602093">
        <w:rPr>
          <w:rFonts w:ascii="Times New Roman" w:hAnsi="Times New Roman" w:cs="Times New Roman"/>
          <w:sz w:val="24"/>
          <w:szCs w:val="24"/>
        </w:rPr>
        <w:t>from Kaggle (</w:t>
      </w:r>
      <w:hyperlink r:id="rId7" w:history="1">
        <w:r w:rsidR="00DD2863" w:rsidRPr="0060209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https://www.kaggle.com/datasets/calebreigada/south-korean-pollution?resource=download</w:t>
        </w:r>
      </w:hyperlink>
      <w:r w:rsidR="001A2CC2" w:rsidRPr="00602093">
        <w:rPr>
          <w:rFonts w:ascii="Times New Roman" w:hAnsi="Times New Roman" w:cs="Times New Roman"/>
          <w:sz w:val="24"/>
          <w:szCs w:val="24"/>
        </w:rPr>
        <w:t>)</w:t>
      </w:r>
      <w:r w:rsidR="00DD2863" w:rsidRPr="00602093">
        <w:rPr>
          <w:rFonts w:ascii="Times New Roman" w:hAnsi="Times New Roman" w:cs="Times New Roman"/>
          <w:sz w:val="24"/>
          <w:szCs w:val="24"/>
        </w:rPr>
        <w:t xml:space="preserve">. </w:t>
      </w:r>
      <w:r w:rsidR="002A75B0" w:rsidRPr="00602093">
        <w:rPr>
          <w:rFonts w:ascii="Times New Roman" w:hAnsi="Times New Roman" w:cs="Times New Roman"/>
          <w:sz w:val="24"/>
          <w:szCs w:val="24"/>
        </w:rPr>
        <w:t xml:space="preserve">It </w:t>
      </w:r>
      <w:r w:rsidR="00DD481E" w:rsidRPr="00602093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635072" w:rsidRPr="00602093">
        <w:rPr>
          <w:rFonts w:ascii="Times New Roman" w:hAnsi="Times New Roman" w:cs="Times New Roman"/>
          <w:sz w:val="24"/>
          <w:szCs w:val="24"/>
        </w:rPr>
        <w:t xml:space="preserve">sample </w:t>
      </w:r>
      <w:r w:rsidR="00DD481E" w:rsidRPr="00602093">
        <w:rPr>
          <w:rFonts w:ascii="Times New Roman" w:hAnsi="Times New Roman" w:cs="Times New Roman"/>
          <w:sz w:val="24"/>
          <w:szCs w:val="24"/>
        </w:rPr>
        <w:t>observat</w:t>
      </w:r>
      <w:r w:rsidR="00A30251" w:rsidRPr="00602093">
        <w:rPr>
          <w:rFonts w:ascii="Times New Roman" w:hAnsi="Times New Roman" w:cs="Times New Roman"/>
          <w:sz w:val="24"/>
          <w:szCs w:val="24"/>
        </w:rPr>
        <w:t>ions of</w:t>
      </w:r>
      <w:r w:rsidR="002A75B0" w:rsidRPr="00602093">
        <w:rPr>
          <w:rFonts w:ascii="Times New Roman" w:hAnsi="Times New Roman" w:cs="Times New Roman"/>
          <w:sz w:val="24"/>
          <w:szCs w:val="24"/>
        </w:rPr>
        <w:t xml:space="preserve"> pollution level</w:t>
      </w:r>
      <w:r w:rsidR="00272297" w:rsidRPr="00602093">
        <w:rPr>
          <w:rFonts w:ascii="Times New Roman" w:hAnsi="Times New Roman" w:cs="Times New Roman"/>
          <w:sz w:val="24"/>
          <w:szCs w:val="24"/>
        </w:rPr>
        <w:t xml:space="preserve"> measurements</w:t>
      </w:r>
      <w:r w:rsidR="002A75B0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C60CBD" w:rsidRPr="00602093">
        <w:rPr>
          <w:rFonts w:ascii="Times New Roman" w:hAnsi="Times New Roman" w:cs="Times New Roman"/>
          <w:sz w:val="24"/>
          <w:szCs w:val="24"/>
        </w:rPr>
        <w:t xml:space="preserve">in various </w:t>
      </w:r>
      <w:r w:rsidR="008D1B93" w:rsidRPr="00602093">
        <w:rPr>
          <w:rFonts w:ascii="Times New Roman" w:hAnsi="Times New Roman" w:cs="Times New Roman"/>
          <w:sz w:val="24"/>
          <w:szCs w:val="24"/>
        </w:rPr>
        <w:t xml:space="preserve">cities and their </w:t>
      </w:r>
      <w:r w:rsidR="00C60CBD" w:rsidRPr="00602093">
        <w:rPr>
          <w:rFonts w:ascii="Times New Roman" w:hAnsi="Times New Roman" w:cs="Times New Roman"/>
          <w:sz w:val="24"/>
          <w:szCs w:val="24"/>
        </w:rPr>
        <w:t xml:space="preserve">districts in the country of South Korea from the </w:t>
      </w:r>
      <w:r w:rsidR="00232185" w:rsidRPr="00602093">
        <w:rPr>
          <w:rFonts w:ascii="Times New Roman" w:hAnsi="Times New Roman" w:cs="Times New Roman"/>
          <w:sz w:val="24"/>
          <w:szCs w:val="24"/>
        </w:rPr>
        <w:t>year</w:t>
      </w:r>
      <w:r w:rsidR="00251E43" w:rsidRPr="00602093">
        <w:rPr>
          <w:rFonts w:ascii="Times New Roman" w:hAnsi="Times New Roman" w:cs="Times New Roman"/>
          <w:sz w:val="24"/>
          <w:szCs w:val="24"/>
        </w:rPr>
        <w:t xml:space="preserve"> 2013 to 2022.</w:t>
      </w:r>
      <w:r w:rsidR="008D1B93" w:rsidRPr="00602093">
        <w:rPr>
          <w:rFonts w:ascii="Times New Roman" w:hAnsi="Times New Roman" w:cs="Times New Roman"/>
          <w:sz w:val="24"/>
          <w:szCs w:val="24"/>
        </w:rPr>
        <w:t xml:space="preserve"> The data fields</w:t>
      </w:r>
      <w:r w:rsidR="00F8597E" w:rsidRPr="00602093">
        <w:rPr>
          <w:rFonts w:ascii="Times New Roman" w:hAnsi="Times New Roman" w:cs="Times New Roman"/>
          <w:sz w:val="24"/>
          <w:szCs w:val="24"/>
        </w:rPr>
        <w:t>/</w:t>
      </w:r>
      <w:r w:rsidR="008D1B93" w:rsidRPr="00602093">
        <w:rPr>
          <w:rFonts w:ascii="Times New Roman" w:hAnsi="Times New Roman" w:cs="Times New Roman"/>
          <w:sz w:val="24"/>
          <w:szCs w:val="24"/>
        </w:rPr>
        <w:t>col</w:t>
      </w:r>
      <w:r w:rsidR="004341A3" w:rsidRPr="00602093">
        <w:rPr>
          <w:rFonts w:ascii="Times New Roman" w:hAnsi="Times New Roman" w:cs="Times New Roman"/>
          <w:sz w:val="24"/>
          <w:szCs w:val="24"/>
        </w:rPr>
        <w:t xml:space="preserve">umns </w:t>
      </w:r>
      <w:r w:rsidR="00BF1E0D" w:rsidRPr="00602093">
        <w:rPr>
          <w:rFonts w:ascii="Times New Roman" w:hAnsi="Times New Roman" w:cs="Times New Roman"/>
          <w:sz w:val="24"/>
          <w:szCs w:val="24"/>
        </w:rPr>
        <w:t>consist of the</w:t>
      </w:r>
      <w:r w:rsidR="00DD4D42" w:rsidRPr="00602093">
        <w:rPr>
          <w:rFonts w:ascii="Times New Roman" w:hAnsi="Times New Roman" w:cs="Times New Roman"/>
          <w:sz w:val="24"/>
          <w:szCs w:val="24"/>
        </w:rPr>
        <w:t xml:space="preserve"> following:</w:t>
      </w:r>
    </w:p>
    <w:p w14:paraId="459430B8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date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date of measurement</w:t>
      </w:r>
    </w:p>
    <w:p w14:paraId="611DD809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pm25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fine particulate matter (PM2.5) (µg/m3)</w:t>
      </w:r>
    </w:p>
    <w:p w14:paraId="50F5BF43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pm10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fine particulate matter (PM10) (µg/m3)</w:t>
      </w:r>
    </w:p>
    <w:p w14:paraId="7EB7600D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o3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Ozone (O3) (µg/m3)</w:t>
      </w:r>
    </w:p>
    <w:p w14:paraId="5BECD672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Nitrogen Dioxide (NO2) (ppm)</w:t>
      </w:r>
    </w:p>
    <w:p w14:paraId="27EBB9D8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Sulfur Dioxide (SO2) (ppm)</w:t>
      </w:r>
    </w:p>
    <w:p w14:paraId="19455290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 - Carbon Monoxide (CO) (ppm)</w:t>
      </w:r>
    </w:p>
    <w:p w14:paraId="137D0F8B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Lat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 - Latitude where measurement </w:t>
      </w:r>
      <w:proofErr w:type="gramStart"/>
      <w:r w:rsidRPr="00602093">
        <w:rPr>
          <w:rFonts w:ascii="Times New Roman" w:eastAsia="Times New Roman" w:hAnsi="Times New Roman" w:cs="Times New Roman"/>
          <w:sz w:val="24"/>
          <w:szCs w:val="24"/>
        </w:rPr>
        <w:t>was taken</w:t>
      </w:r>
      <w:proofErr w:type="gramEnd"/>
    </w:p>
    <w:p w14:paraId="3FCA07EF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Long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 - Longitude where measurement </w:t>
      </w:r>
      <w:proofErr w:type="gramStart"/>
      <w:r w:rsidRPr="00602093">
        <w:rPr>
          <w:rFonts w:ascii="Times New Roman" w:eastAsia="Times New Roman" w:hAnsi="Times New Roman" w:cs="Times New Roman"/>
          <w:sz w:val="24"/>
          <w:szCs w:val="24"/>
        </w:rPr>
        <w:t>was taken</w:t>
      </w:r>
      <w:proofErr w:type="gramEnd"/>
    </w:p>
    <w:p w14:paraId="449F3DC1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City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 - City where measurement </w:t>
      </w:r>
      <w:proofErr w:type="gramStart"/>
      <w:r w:rsidRPr="00602093">
        <w:rPr>
          <w:rFonts w:ascii="Times New Roman" w:eastAsia="Times New Roman" w:hAnsi="Times New Roman" w:cs="Times New Roman"/>
          <w:sz w:val="24"/>
          <w:szCs w:val="24"/>
        </w:rPr>
        <w:t>was taken</w:t>
      </w:r>
      <w:proofErr w:type="gramEnd"/>
    </w:p>
    <w:p w14:paraId="2C10FE77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District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 - District where measurement </w:t>
      </w:r>
      <w:proofErr w:type="gramStart"/>
      <w:r w:rsidRPr="00602093">
        <w:rPr>
          <w:rFonts w:ascii="Times New Roman" w:eastAsia="Times New Roman" w:hAnsi="Times New Roman" w:cs="Times New Roman"/>
          <w:sz w:val="24"/>
          <w:szCs w:val="24"/>
        </w:rPr>
        <w:t>was taken</w:t>
      </w:r>
      <w:proofErr w:type="gramEnd"/>
    </w:p>
    <w:p w14:paraId="22FEDD8B" w14:textId="77777777" w:rsidR="007300FD" w:rsidRPr="00602093" w:rsidRDefault="007300FD" w:rsidP="00DD4D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Country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 - Country where measurement </w:t>
      </w:r>
      <w:proofErr w:type="gramStart"/>
      <w:r w:rsidRPr="00602093">
        <w:rPr>
          <w:rFonts w:ascii="Times New Roman" w:eastAsia="Times New Roman" w:hAnsi="Times New Roman" w:cs="Times New Roman"/>
          <w:sz w:val="24"/>
          <w:szCs w:val="24"/>
        </w:rPr>
        <w:t>was taken</w:t>
      </w:r>
      <w:proofErr w:type="gramEnd"/>
    </w:p>
    <w:p w14:paraId="78CC77B4" w14:textId="5719277B" w:rsidR="00F732A4" w:rsidRPr="00602093" w:rsidRDefault="00F732A4" w:rsidP="00F732A4">
      <w:pPr>
        <w:rPr>
          <w:rFonts w:ascii="Times New Roman" w:hAnsi="Times New Roman" w:cs="Times New Roman"/>
          <w:sz w:val="24"/>
          <w:szCs w:val="24"/>
        </w:rPr>
      </w:pPr>
    </w:p>
    <w:p w14:paraId="00B1D5A3" w14:textId="5BCF735A" w:rsidR="00347C42" w:rsidRDefault="00F732A4" w:rsidP="00F732A4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Goal of </w:t>
      </w:r>
      <w:r w:rsidR="005D37C0" w:rsidRPr="00602093">
        <w:rPr>
          <w:rFonts w:ascii="Times New Roman" w:hAnsi="Times New Roman" w:cs="Times New Roman"/>
          <w:b/>
          <w:bCs/>
          <w:sz w:val="24"/>
          <w:szCs w:val="24"/>
        </w:rPr>
        <w:t>Data rese</w:t>
      </w:r>
      <w:r w:rsidR="000E7CAD" w:rsidRPr="00602093">
        <w:rPr>
          <w:rFonts w:ascii="Times New Roman" w:hAnsi="Times New Roman" w:cs="Times New Roman"/>
          <w:b/>
          <w:bCs/>
          <w:sz w:val="24"/>
          <w:szCs w:val="24"/>
        </w:rPr>
        <w:t>arch</w:t>
      </w: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="00FB5F8A" w:rsidRPr="00602093">
        <w:rPr>
          <w:rFonts w:ascii="Times New Roman" w:hAnsi="Times New Roman" w:cs="Times New Roman"/>
          <w:sz w:val="24"/>
          <w:szCs w:val="24"/>
        </w:rPr>
        <w:t>:</w:t>
      </w:r>
      <w:r w:rsidR="00760C40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610739" w:rsidRPr="00602093">
        <w:rPr>
          <w:rFonts w:ascii="Times New Roman" w:hAnsi="Times New Roman" w:cs="Times New Roman"/>
          <w:sz w:val="24"/>
          <w:szCs w:val="24"/>
        </w:rPr>
        <w:t>Above</w:t>
      </w:r>
      <w:r w:rsidR="00EC4E4C" w:rsidRPr="00602093">
        <w:rPr>
          <w:rFonts w:ascii="Times New Roman" w:hAnsi="Times New Roman" w:cs="Times New Roman"/>
          <w:sz w:val="24"/>
          <w:szCs w:val="24"/>
        </w:rPr>
        <w:t xml:space="preserve"> are six major pollutants measured to estimate pollution levels</w:t>
      </w:r>
      <w:r w:rsidR="00610739" w:rsidRPr="00602093">
        <w:rPr>
          <w:rFonts w:ascii="Times New Roman" w:hAnsi="Times New Roman" w:cs="Times New Roman"/>
          <w:sz w:val="24"/>
          <w:szCs w:val="24"/>
        </w:rPr>
        <w:t>. The goal of this project is to</w:t>
      </w:r>
      <w:r w:rsidR="00DA7515" w:rsidRPr="00602093">
        <w:rPr>
          <w:rFonts w:ascii="Times New Roman" w:hAnsi="Times New Roman" w:cs="Times New Roman"/>
          <w:sz w:val="24"/>
          <w:szCs w:val="24"/>
        </w:rPr>
        <w:t xml:space="preserve"> compare the average levels of pollution between </w:t>
      </w:r>
      <w:r w:rsidR="002E3BEF" w:rsidRPr="00602093">
        <w:rPr>
          <w:rFonts w:ascii="Times New Roman" w:hAnsi="Times New Roman" w:cs="Times New Roman"/>
          <w:sz w:val="24"/>
          <w:szCs w:val="24"/>
        </w:rPr>
        <w:t>cities and districts</w:t>
      </w:r>
      <w:r w:rsidR="00A33A0C" w:rsidRPr="00602093">
        <w:rPr>
          <w:rFonts w:ascii="Times New Roman" w:hAnsi="Times New Roman" w:cs="Times New Roman"/>
          <w:sz w:val="24"/>
          <w:szCs w:val="24"/>
        </w:rPr>
        <w:t xml:space="preserve"> as well as check for any upward or downward trends over the years. </w:t>
      </w:r>
      <w:r w:rsidR="0097350E" w:rsidRPr="00602093">
        <w:rPr>
          <w:rFonts w:ascii="Times New Roman" w:hAnsi="Times New Roman" w:cs="Times New Roman"/>
          <w:sz w:val="24"/>
          <w:szCs w:val="24"/>
        </w:rPr>
        <w:t xml:space="preserve">Attention will also </w:t>
      </w:r>
      <w:proofErr w:type="gramStart"/>
      <w:r w:rsidR="0097350E" w:rsidRPr="00602093">
        <w:rPr>
          <w:rFonts w:ascii="Times New Roman" w:hAnsi="Times New Roman" w:cs="Times New Roman"/>
          <w:sz w:val="24"/>
          <w:szCs w:val="24"/>
        </w:rPr>
        <w:t>be paid</w:t>
      </w:r>
      <w:proofErr w:type="gramEnd"/>
      <w:r w:rsidR="0097350E" w:rsidRPr="00602093">
        <w:rPr>
          <w:rFonts w:ascii="Times New Roman" w:hAnsi="Times New Roman" w:cs="Times New Roman"/>
          <w:sz w:val="24"/>
          <w:szCs w:val="24"/>
        </w:rPr>
        <w:t xml:space="preserve"> to the pollution level comparisons between metropolitan and more rural areas.</w:t>
      </w:r>
      <w:r w:rsidR="009D681B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C9442A" w:rsidRPr="00602093">
        <w:rPr>
          <w:rFonts w:ascii="Times New Roman" w:hAnsi="Times New Roman" w:cs="Times New Roman"/>
          <w:sz w:val="24"/>
          <w:szCs w:val="24"/>
        </w:rPr>
        <w:t xml:space="preserve">The goal is to </w:t>
      </w:r>
      <w:r w:rsidR="00390611" w:rsidRPr="00602093">
        <w:rPr>
          <w:rFonts w:ascii="Times New Roman" w:hAnsi="Times New Roman" w:cs="Times New Roman"/>
          <w:sz w:val="24"/>
          <w:szCs w:val="24"/>
        </w:rPr>
        <w:t xml:space="preserve">find the difference between pollution levels in the different </w:t>
      </w:r>
      <w:r w:rsidR="00AE6AE1" w:rsidRPr="00602093">
        <w:rPr>
          <w:rFonts w:ascii="Times New Roman" w:hAnsi="Times New Roman" w:cs="Times New Roman"/>
          <w:sz w:val="24"/>
          <w:szCs w:val="24"/>
        </w:rPr>
        <w:t xml:space="preserve">districts of South Korea and decipher the safest </w:t>
      </w:r>
      <w:r w:rsidR="009D681B" w:rsidRPr="00602093">
        <w:rPr>
          <w:rFonts w:ascii="Times New Roman" w:hAnsi="Times New Roman" w:cs="Times New Roman"/>
          <w:sz w:val="24"/>
          <w:szCs w:val="24"/>
        </w:rPr>
        <w:t>in terms of health for tourists or citizens to visit</w:t>
      </w:r>
      <w:r w:rsidR="00415D85" w:rsidRPr="00602093">
        <w:rPr>
          <w:rFonts w:ascii="Times New Roman" w:hAnsi="Times New Roman" w:cs="Times New Roman"/>
          <w:sz w:val="24"/>
          <w:szCs w:val="24"/>
        </w:rPr>
        <w:t xml:space="preserve"> while calculating the </w:t>
      </w:r>
      <w:proofErr w:type="gramStart"/>
      <w:r w:rsidR="00415D85" w:rsidRPr="00602093">
        <w:rPr>
          <w:rFonts w:ascii="Times New Roman" w:hAnsi="Times New Roman" w:cs="Times New Roman"/>
          <w:sz w:val="24"/>
          <w:szCs w:val="24"/>
        </w:rPr>
        <w:t>likely pollution</w:t>
      </w:r>
      <w:proofErr w:type="gramEnd"/>
      <w:r w:rsidR="00415D85" w:rsidRPr="00602093">
        <w:rPr>
          <w:rFonts w:ascii="Times New Roman" w:hAnsi="Times New Roman" w:cs="Times New Roman"/>
          <w:sz w:val="24"/>
          <w:szCs w:val="24"/>
        </w:rPr>
        <w:t xml:space="preserve"> levels they’ll experience.</w:t>
      </w:r>
    </w:p>
    <w:p w14:paraId="6A2EB6BC" w14:textId="77777777" w:rsidR="00DE2D6E" w:rsidRDefault="00DE2D6E" w:rsidP="00DE2D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87C83" w14:textId="650ACB86" w:rsidR="00DE2D6E" w:rsidRPr="00602093" w:rsidRDefault="00DE2D6E" w:rsidP="00DE2D6E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>Research Hypothesis and Methodology</w:t>
      </w:r>
      <w:r w:rsidRPr="00602093">
        <w:rPr>
          <w:rFonts w:ascii="Times New Roman" w:hAnsi="Times New Roman" w:cs="Times New Roman"/>
          <w:sz w:val="24"/>
          <w:szCs w:val="24"/>
        </w:rPr>
        <w:t xml:space="preserve">: Despite their hazardous power plants, with their moves towards cleaner air, it </w:t>
      </w:r>
      <w:proofErr w:type="gramStart"/>
      <w:r w:rsidRPr="00602093">
        <w:rPr>
          <w:rFonts w:ascii="Times New Roman" w:hAnsi="Times New Roman" w:cs="Times New Roman"/>
          <w:sz w:val="24"/>
          <w:szCs w:val="24"/>
        </w:rPr>
        <w:t>is hypothesized</w:t>
      </w:r>
      <w:proofErr w:type="gramEnd"/>
      <w:r w:rsidRPr="00602093">
        <w:rPr>
          <w:rFonts w:ascii="Times New Roman" w:hAnsi="Times New Roman" w:cs="Times New Roman"/>
          <w:sz w:val="24"/>
          <w:szCs w:val="24"/>
        </w:rPr>
        <w:t xml:space="preserve"> that South Korea has reduced its overall levels of pollution. </w:t>
      </w:r>
    </w:p>
    <w:p w14:paraId="5A5D92E4" w14:textId="77777777" w:rsidR="00DE2D6E" w:rsidRPr="00602093" w:rsidRDefault="00DE2D6E" w:rsidP="00DE2D6E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602093">
        <w:rPr>
          <w:rFonts w:ascii="Times New Roman" w:hAnsi="Times New Roman" w:cs="Times New Roman"/>
          <w:sz w:val="24"/>
          <w:szCs w:val="24"/>
        </w:rPr>
        <w:t>is also hypothesized</w:t>
      </w:r>
      <w:proofErr w:type="gramEnd"/>
      <w:r w:rsidRPr="00602093">
        <w:rPr>
          <w:rFonts w:ascii="Times New Roman" w:hAnsi="Times New Roman" w:cs="Times New Roman"/>
          <w:sz w:val="24"/>
          <w:szCs w:val="24"/>
        </w:rPr>
        <w:t xml:space="preserve"> that province districts experience lower average pollution than metropolitan districts.</w:t>
      </w:r>
    </w:p>
    <w:p w14:paraId="52D924D8" w14:textId="77777777" w:rsidR="00DE2D6E" w:rsidRPr="00602093" w:rsidRDefault="00DE2D6E" w:rsidP="00DE2D6E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 xml:space="preserve">This project thesis will make use of more than 34,000 sample observations to find the mean, standard </w:t>
      </w:r>
      <w:proofErr w:type="gramStart"/>
      <w:r w:rsidRPr="00602093">
        <w:rPr>
          <w:rFonts w:ascii="Times New Roman" w:hAnsi="Times New Roman" w:cs="Times New Roman"/>
          <w:sz w:val="24"/>
          <w:szCs w:val="24"/>
        </w:rPr>
        <w:t>deviation</w:t>
      </w:r>
      <w:proofErr w:type="gramEnd"/>
      <w:r w:rsidRPr="00602093">
        <w:rPr>
          <w:rFonts w:ascii="Times New Roman" w:hAnsi="Times New Roman" w:cs="Times New Roman"/>
          <w:sz w:val="24"/>
          <w:szCs w:val="24"/>
        </w:rPr>
        <w:t xml:space="preserve"> and yearly trends of the various pollutants in South Korea. Comparisons will </w:t>
      </w:r>
      <w:proofErr w:type="gramStart"/>
      <w:r w:rsidRPr="00602093">
        <w:rPr>
          <w:rFonts w:ascii="Times New Roman" w:hAnsi="Times New Roman" w:cs="Times New Roman"/>
          <w:sz w:val="24"/>
          <w:szCs w:val="24"/>
        </w:rPr>
        <w:t>be made</w:t>
      </w:r>
      <w:proofErr w:type="gramEnd"/>
      <w:r w:rsidRPr="00602093">
        <w:rPr>
          <w:rFonts w:ascii="Times New Roman" w:hAnsi="Times New Roman" w:cs="Times New Roman"/>
          <w:sz w:val="24"/>
          <w:szCs w:val="24"/>
        </w:rPr>
        <w:t>, and confidence intervals will be constructed.</w:t>
      </w:r>
    </w:p>
    <w:p w14:paraId="2619BF31" w14:textId="77777777" w:rsidR="00DE2D6E" w:rsidRPr="00602093" w:rsidRDefault="00DE2D6E" w:rsidP="00F732A4">
      <w:pPr>
        <w:rPr>
          <w:rFonts w:ascii="Times New Roman" w:hAnsi="Times New Roman" w:cs="Times New Roman"/>
          <w:sz w:val="24"/>
          <w:szCs w:val="24"/>
        </w:rPr>
      </w:pPr>
    </w:p>
    <w:p w14:paraId="621D5CA8" w14:textId="77777777" w:rsidR="006C1862" w:rsidRPr="00602093" w:rsidRDefault="006C1862" w:rsidP="006C1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</w:t>
      </w:r>
      <w:proofErr w:type="gramStart"/>
      <w:r w:rsidRPr="00602093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487B6EFE" w14:textId="3D6620F6" w:rsidR="00754B4A" w:rsidRDefault="00F63BAC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In a sample of 34530 daily</w:t>
      </w:r>
      <w:r w:rsidR="00311A89" w:rsidRPr="00602093">
        <w:rPr>
          <w:rFonts w:ascii="Times New Roman" w:hAnsi="Times New Roman" w:cs="Times New Roman"/>
          <w:sz w:val="24"/>
          <w:szCs w:val="24"/>
        </w:rPr>
        <w:t xml:space="preserve"> pollution</w:t>
      </w:r>
      <w:r w:rsidRPr="00602093">
        <w:rPr>
          <w:rFonts w:ascii="Times New Roman" w:hAnsi="Times New Roman" w:cs="Times New Roman"/>
          <w:sz w:val="24"/>
          <w:szCs w:val="24"/>
        </w:rPr>
        <w:t xml:space="preserve"> measurements</w:t>
      </w:r>
      <w:r w:rsidR="007A0BA5" w:rsidRPr="00602093">
        <w:rPr>
          <w:rFonts w:ascii="Times New Roman" w:hAnsi="Times New Roman" w:cs="Times New Roman"/>
          <w:sz w:val="24"/>
          <w:szCs w:val="24"/>
        </w:rPr>
        <w:t xml:space="preserve"> with a mean of </w:t>
      </w:r>
      <w:r w:rsidR="00A25AC7" w:rsidRPr="00602093">
        <w:rPr>
          <w:rFonts w:ascii="Times New Roman" w:hAnsi="Times New Roman" w:cs="Times New Roman"/>
          <w:sz w:val="24"/>
          <w:szCs w:val="24"/>
        </w:rPr>
        <w:t>53.225</w:t>
      </w:r>
      <w:r w:rsidR="00A25AC7" w:rsidRPr="0060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BA5" w:rsidRPr="00602093">
        <w:rPr>
          <w:rFonts w:ascii="Times New Roman" w:eastAsia="Times New Roman" w:hAnsi="Times New Roman" w:cs="Times New Roman"/>
          <w:sz w:val="24"/>
          <w:szCs w:val="24"/>
        </w:rPr>
        <w:t xml:space="preserve">µg/m3 and a standard deviation of </w:t>
      </w:r>
      <w:r w:rsidR="00A25AC7" w:rsidRPr="00602093">
        <w:rPr>
          <w:rFonts w:ascii="Times New Roman" w:hAnsi="Times New Roman" w:cs="Times New Roman"/>
          <w:sz w:val="24"/>
          <w:szCs w:val="24"/>
        </w:rPr>
        <w:t>39.952</w:t>
      </w:r>
      <w:r w:rsidR="00A25AC7" w:rsidRPr="0060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A89" w:rsidRPr="00602093">
        <w:rPr>
          <w:rFonts w:ascii="Times New Roman" w:eastAsia="Times New Roman" w:hAnsi="Times New Roman" w:cs="Times New Roman"/>
          <w:sz w:val="24"/>
          <w:szCs w:val="24"/>
        </w:rPr>
        <w:t xml:space="preserve">µg/m3, </w:t>
      </w:r>
      <w:r w:rsidR="00311A89" w:rsidRPr="00602093">
        <w:rPr>
          <w:rFonts w:ascii="Times New Roman" w:hAnsi="Times New Roman" w:cs="Times New Roman"/>
          <w:sz w:val="24"/>
          <w:szCs w:val="24"/>
        </w:rPr>
        <w:t>what</w:t>
      </w:r>
      <w:r w:rsidR="00D16D18" w:rsidRPr="00602093">
        <w:rPr>
          <w:rFonts w:ascii="Times New Roman" w:hAnsi="Times New Roman" w:cs="Times New Roman"/>
          <w:sz w:val="24"/>
          <w:szCs w:val="24"/>
        </w:rPr>
        <w:t xml:space="preserve"> is the probability that a pol</w:t>
      </w:r>
      <w:r w:rsidR="00836345" w:rsidRPr="00602093">
        <w:rPr>
          <w:rFonts w:ascii="Times New Roman" w:hAnsi="Times New Roman" w:cs="Times New Roman"/>
          <w:sz w:val="24"/>
          <w:szCs w:val="24"/>
        </w:rPr>
        <w:t xml:space="preserve">lution measurement taken on a random day </w:t>
      </w:r>
      <w:r w:rsidR="00EB47E8" w:rsidRPr="00602093">
        <w:rPr>
          <w:rFonts w:ascii="Times New Roman" w:hAnsi="Times New Roman" w:cs="Times New Roman"/>
          <w:sz w:val="24"/>
          <w:szCs w:val="24"/>
        </w:rPr>
        <w:t xml:space="preserve">for </w:t>
      </w:r>
      <w:r w:rsidR="00924FF4" w:rsidRPr="00602093">
        <w:rPr>
          <w:rFonts w:ascii="Times New Roman" w:hAnsi="Times New Roman" w:cs="Times New Roman"/>
          <w:sz w:val="24"/>
          <w:szCs w:val="24"/>
        </w:rPr>
        <w:t>p</w:t>
      </w:r>
      <w:r w:rsidR="00C8489E" w:rsidRPr="00602093">
        <w:rPr>
          <w:rFonts w:ascii="Times New Roman" w:hAnsi="Times New Roman" w:cs="Times New Roman"/>
          <w:sz w:val="24"/>
          <w:szCs w:val="24"/>
        </w:rPr>
        <w:t xml:space="preserve">m25 </w:t>
      </w:r>
      <w:r w:rsidR="00E559C3" w:rsidRPr="00602093">
        <w:rPr>
          <w:rFonts w:ascii="Times New Roman" w:hAnsi="Times New Roman" w:cs="Times New Roman"/>
          <w:sz w:val="24"/>
          <w:szCs w:val="24"/>
        </w:rPr>
        <w:t xml:space="preserve">in South Korea </w:t>
      </w:r>
      <w:r w:rsidR="00836345" w:rsidRPr="00602093">
        <w:rPr>
          <w:rFonts w:ascii="Times New Roman" w:hAnsi="Times New Roman" w:cs="Times New Roman"/>
          <w:sz w:val="24"/>
          <w:szCs w:val="24"/>
        </w:rPr>
        <w:t xml:space="preserve">falls </w:t>
      </w:r>
      <w:r w:rsidR="00E36B97" w:rsidRPr="00602093">
        <w:rPr>
          <w:rFonts w:ascii="Times New Roman" w:hAnsi="Times New Roman" w:cs="Times New Roman"/>
          <w:sz w:val="24"/>
          <w:szCs w:val="24"/>
        </w:rPr>
        <w:t>in the healthy ran</w:t>
      </w:r>
      <w:r w:rsidR="006B78BD" w:rsidRPr="00602093">
        <w:rPr>
          <w:rFonts w:ascii="Times New Roman" w:hAnsi="Times New Roman" w:cs="Times New Roman"/>
          <w:sz w:val="24"/>
          <w:szCs w:val="24"/>
        </w:rPr>
        <w:t xml:space="preserve">ge for the average individual, </w:t>
      </w:r>
      <w:r w:rsidR="003A6999" w:rsidRPr="00602093">
        <w:rPr>
          <w:rFonts w:ascii="Times New Roman" w:hAnsi="Times New Roman" w:cs="Times New Roman"/>
          <w:sz w:val="24"/>
          <w:szCs w:val="24"/>
        </w:rPr>
        <w:t>be</w:t>
      </w:r>
      <w:r w:rsidR="006468B4" w:rsidRPr="00602093">
        <w:rPr>
          <w:rFonts w:ascii="Times New Roman" w:hAnsi="Times New Roman" w:cs="Times New Roman"/>
          <w:sz w:val="24"/>
          <w:szCs w:val="24"/>
        </w:rPr>
        <w:t>tween</w:t>
      </w:r>
      <w:r w:rsidR="00836345" w:rsidRPr="00602093">
        <w:rPr>
          <w:rFonts w:ascii="Times New Roman" w:hAnsi="Times New Roman" w:cs="Times New Roman"/>
          <w:sz w:val="24"/>
          <w:szCs w:val="24"/>
        </w:rPr>
        <w:t xml:space="preserve"> the </w:t>
      </w:r>
      <w:r w:rsidR="006B78BD" w:rsidRPr="00602093">
        <w:rPr>
          <w:rFonts w:ascii="Times New Roman" w:hAnsi="Times New Roman" w:cs="Times New Roman"/>
          <w:sz w:val="24"/>
          <w:szCs w:val="24"/>
        </w:rPr>
        <w:t>good</w:t>
      </w:r>
      <w:r w:rsidR="006468B4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3F5CB0" w:rsidRPr="00602093">
        <w:rPr>
          <w:rFonts w:ascii="Times New Roman" w:hAnsi="Times New Roman" w:cs="Times New Roman"/>
          <w:sz w:val="24"/>
          <w:szCs w:val="24"/>
        </w:rPr>
        <w:t>(</w:t>
      </w:r>
      <w:r w:rsidR="003B1453" w:rsidRPr="00602093">
        <w:rPr>
          <w:rFonts w:ascii="Times New Roman" w:hAnsi="Times New Roman" w:cs="Times New Roman"/>
          <w:sz w:val="24"/>
          <w:szCs w:val="24"/>
        </w:rPr>
        <w:t>12</w:t>
      </w:r>
      <w:r w:rsidR="007C7D6F"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</w:t>
      </w:r>
      <w:r w:rsidR="00800767" w:rsidRPr="00602093">
        <w:rPr>
          <w:rFonts w:ascii="Times New Roman" w:hAnsi="Times New Roman" w:cs="Times New Roman"/>
          <w:sz w:val="24"/>
          <w:szCs w:val="24"/>
        </w:rPr>
        <w:t>)</w:t>
      </w:r>
      <w:r w:rsidR="00E559C3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CE6FCE" w:rsidRPr="00602093">
        <w:rPr>
          <w:rFonts w:ascii="Times New Roman" w:hAnsi="Times New Roman" w:cs="Times New Roman"/>
          <w:sz w:val="24"/>
          <w:szCs w:val="24"/>
        </w:rPr>
        <w:t>and Unhealthy</w:t>
      </w:r>
      <w:r w:rsidR="00E559C3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BC5481" w:rsidRPr="00602093">
        <w:rPr>
          <w:rFonts w:ascii="Times New Roman" w:hAnsi="Times New Roman" w:cs="Times New Roman"/>
          <w:sz w:val="24"/>
          <w:szCs w:val="24"/>
        </w:rPr>
        <w:t xml:space="preserve">levels of concern </w:t>
      </w:r>
      <w:r w:rsidR="00602093" w:rsidRPr="00602093">
        <w:rPr>
          <w:rFonts w:ascii="Times New Roman" w:hAnsi="Times New Roman" w:cs="Times New Roman"/>
          <w:sz w:val="24"/>
          <w:szCs w:val="24"/>
        </w:rPr>
        <w:t>(55.4</w:t>
      </w:r>
      <w:r w:rsidR="00BC5481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755110"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  <w:r w:rsidR="00800767" w:rsidRPr="00602093">
        <w:rPr>
          <w:rFonts w:ascii="Times New Roman" w:hAnsi="Times New Roman" w:cs="Times New Roman"/>
          <w:sz w:val="24"/>
          <w:szCs w:val="24"/>
        </w:rPr>
        <w:t>)</w:t>
      </w:r>
      <w:r w:rsidR="00E559C3" w:rsidRPr="00602093">
        <w:rPr>
          <w:rFonts w:ascii="Times New Roman" w:hAnsi="Times New Roman" w:cs="Times New Roman"/>
          <w:sz w:val="24"/>
          <w:szCs w:val="24"/>
        </w:rPr>
        <w:t>?</w:t>
      </w:r>
      <w:r w:rsidR="00E70307" w:rsidRPr="00602093">
        <w:rPr>
          <w:rFonts w:ascii="Times New Roman" w:hAnsi="Times New Roman" w:cs="Times New Roman"/>
          <w:sz w:val="24"/>
          <w:szCs w:val="24"/>
        </w:rPr>
        <w:t xml:space="preserve"> (</w:t>
      </w:r>
      <w:r w:rsidR="00635072" w:rsidRPr="00602093">
        <w:rPr>
          <w:rFonts w:ascii="Times New Roman" w:hAnsi="Times New Roman" w:cs="Times New Roman"/>
          <w:sz w:val="24"/>
          <w:szCs w:val="24"/>
        </w:rPr>
        <w:t>According</w:t>
      </w:r>
      <w:r w:rsidR="00E70307" w:rsidRPr="00602093">
        <w:rPr>
          <w:rFonts w:ascii="Times New Roman" w:hAnsi="Times New Roman" w:cs="Times New Roman"/>
          <w:sz w:val="24"/>
          <w:szCs w:val="24"/>
        </w:rPr>
        <w:t xml:space="preserve"> to the </w:t>
      </w:r>
      <w:r w:rsidR="00755110" w:rsidRPr="00602093">
        <w:rPr>
          <w:rFonts w:ascii="Times New Roman" w:hAnsi="Times New Roman" w:cs="Times New Roman"/>
          <w:sz w:val="24"/>
          <w:szCs w:val="24"/>
        </w:rPr>
        <w:t xml:space="preserve">EPA’s </w:t>
      </w:r>
      <w:r w:rsidR="00E70307" w:rsidRPr="00602093">
        <w:rPr>
          <w:rFonts w:ascii="Times New Roman" w:hAnsi="Times New Roman" w:cs="Times New Roman"/>
          <w:sz w:val="24"/>
          <w:szCs w:val="24"/>
        </w:rPr>
        <w:t>Air Health quality index</w:t>
      </w:r>
      <w:r w:rsidR="00E01213" w:rsidRPr="00602093">
        <w:rPr>
          <w:rFonts w:ascii="Times New Roman" w:hAnsi="Times New Roman" w:cs="Times New Roman"/>
          <w:sz w:val="24"/>
          <w:szCs w:val="24"/>
        </w:rPr>
        <w:t>)</w:t>
      </w:r>
    </w:p>
    <w:p w14:paraId="425DF372" w14:textId="6E4DD47F" w:rsidR="00754B4A" w:rsidRPr="00602093" w:rsidRDefault="00754B4A" w:rsidP="00754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23FB744" w14:textId="73D4DEFC" w:rsidR="00022508" w:rsidRPr="00602093" w:rsidRDefault="00022508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μ=53.225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</w:t>
      </w:r>
    </w:p>
    <w:p w14:paraId="61666698" w14:textId="77777777" w:rsidR="00022508" w:rsidRPr="00602093" w:rsidRDefault="00022508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σ=39.952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</w:t>
      </w:r>
    </w:p>
    <w:p w14:paraId="307ACC95" w14:textId="195387F6" w:rsidR="00022508" w:rsidRPr="00602093" w:rsidRDefault="00022508" w:rsidP="00022508">
      <w:pP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</w:pP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02093">
        <w:rPr>
          <w:rFonts w:ascii="Times New Roman" w:hAnsi="Times New Roman" w:cs="Times New Roman"/>
          <w:sz w:val="24"/>
          <w:szCs w:val="24"/>
        </w:rPr>
        <w:t>12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 </w:t>
      </w:r>
      <w:r w:rsidR="008A6B64" w:rsidRPr="00602093">
        <w:rPr>
          <w:rFonts w:ascii="Times New Roman" w:eastAsia="Times New Roman" w:hAnsi="Times New Roman" w:cs="Times New Roman"/>
          <w:sz w:val="24"/>
          <w:szCs w:val="24"/>
        </w:rPr>
        <w:t>&lt; X</w:t>
      </w:r>
      <w:r w:rsidRPr="00602093">
        <w:rPr>
          <w:rFonts w:ascii="Times New Roman" w:hAnsi="Times New Roman" w:cs="Times New Roman"/>
          <w:sz w:val="24"/>
          <w:szCs w:val="24"/>
        </w:rPr>
        <w:t xml:space="preserve"> &lt; 55.4 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</w:p>
    <w:p w14:paraId="7207482B" w14:textId="77777777" w:rsidR="00022508" w:rsidRPr="00602093" w:rsidRDefault="00022508" w:rsidP="00022508">
      <w:pPr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P(</w:t>
      </w: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602093">
        <w:rPr>
          <w:rFonts w:ascii="Times New Roman" w:hAnsi="Times New Roman" w:cs="Times New Roman"/>
          <w:sz w:val="24"/>
          <w:szCs w:val="24"/>
        </w:rPr>
        <w:t>&gt;12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µg/m3) = P(</w:t>
      </w: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602093">
        <w:rPr>
          <w:rFonts w:ascii="Times New Roman" w:hAnsi="Times New Roman" w:cs="Times New Roman"/>
          <w:sz w:val="24"/>
          <w:szCs w:val="24"/>
        </w:rPr>
        <w:t>&gt;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(12-53.225)/39.952) = P(X&gt; -1.03)</w:t>
      </w:r>
    </w:p>
    <w:p w14:paraId="1C6883DF" w14:textId="77777777" w:rsidR="00022508" w:rsidRPr="00602093" w:rsidRDefault="00022508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P(</w:t>
      </w: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602093">
        <w:rPr>
          <w:rFonts w:ascii="Times New Roman" w:hAnsi="Times New Roman" w:cs="Times New Roman"/>
          <w:sz w:val="24"/>
          <w:szCs w:val="24"/>
        </w:rPr>
        <w:t>&lt;55.4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µg/m3) = P(</w:t>
      </w: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602093">
        <w:rPr>
          <w:rFonts w:ascii="Times New Roman" w:hAnsi="Times New Roman" w:cs="Times New Roman"/>
          <w:sz w:val="24"/>
          <w:szCs w:val="24"/>
        </w:rPr>
        <w:t>&lt;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(55.4-53.225)/39.952) = P(X&lt; 0.05)</w:t>
      </w:r>
    </w:p>
    <w:p w14:paraId="7097CB5D" w14:textId="77777777" w:rsidR="00022508" w:rsidRPr="00602093" w:rsidRDefault="00022508" w:rsidP="00022508">
      <w:pPr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</w:rPr>
        <w:t>P(X&gt; -1.03) = 0.8485</w:t>
      </w:r>
    </w:p>
    <w:p w14:paraId="0A61A853" w14:textId="77777777" w:rsidR="00022508" w:rsidRPr="00602093" w:rsidRDefault="00022508" w:rsidP="00022508">
      <w:pPr>
        <w:rPr>
          <w:rFonts w:ascii="Times New Roman" w:eastAsia="Times New Roman" w:hAnsi="Times New Roman" w:cs="Times New Roman"/>
          <w:sz w:val="24"/>
          <w:szCs w:val="24"/>
        </w:rPr>
      </w:pPr>
      <w:r w:rsidRPr="00602093">
        <w:rPr>
          <w:rFonts w:ascii="Times New Roman" w:eastAsia="Times New Roman" w:hAnsi="Times New Roman" w:cs="Times New Roman"/>
          <w:sz w:val="24"/>
          <w:szCs w:val="24"/>
        </w:rPr>
        <w:t>P(X&lt; 0.05) = 0.5199</w:t>
      </w:r>
    </w:p>
    <w:p w14:paraId="5F831D3E" w14:textId="77777777" w:rsidR="00022508" w:rsidRPr="00602093" w:rsidRDefault="00022508" w:rsidP="00022508">
      <w:pP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</w:pPr>
      <w:r w:rsidRPr="00602093">
        <w:rPr>
          <w:rStyle w:val="mi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602093">
        <w:rPr>
          <w:rFonts w:ascii="Times New Roman" w:hAnsi="Times New Roman" w:cs="Times New Roman"/>
          <w:sz w:val="24"/>
          <w:szCs w:val="24"/>
        </w:rPr>
        <w:t>12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µg/m3 &lt;  </w:t>
      </w:r>
      <w:r w:rsidRPr="00602093">
        <w:rPr>
          <w:rFonts w:ascii="Times New Roman" w:hAnsi="Times New Roman" w:cs="Times New Roman"/>
          <w:sz w:val="24"/>
          <w:szCs w:val="24"/>
        </w:rPr>
        <w:t xml:space="preserve">X &lt; 55.4 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  <w:r w:rsidRPr="00602093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) = 0.8485-0.5199= 0.3286 or 32.86 %</w:t>
      </w:r>
    </w:p>
    <w:p w14:paraId="4405A9FE" w14:textId="77777777" w:rsidR="00022508" w:rsidRDefault="00022508" w:rsidP="00022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02093">
        <w:rPr>
          <w:rFonts w:ascii="Times New Roman" w:hAnsi="Times New Roman" w:cs="Times New Roman"/>
          <w:sz w:val="24"/>
          <w:szCs w:val="24"/>
        </w:rPr>
        <w:t xml:space="preserve">he probability that a pollution measurement taken on a random day for pm25 in South Korea falls in the healthy range for the average individual is </w:t>
      </w:r>
      <w:r w:rsidRPr="002230E0">
        <w:rPr>
          <w:rFonts w:ascii="Times New Roman" w:hAnsi="Times New Roman" w:cs="Times New Roman"/>
          <w:b/>
          <w:bCs/>
          <w:sz w:val="24"/>
          <w:szCs w:val="24"/>
        </w:rPr>
        <w:t>32.86%</w:t>
      </w:r>
    </w:p>
    <w:p w14:paraId="5ED3E687" w14:textId="77777777" w:rsidR="00022508" w:rsidRPr="00602093" w:rsidRDefault="00022508" w:rsidP="006C1862">
      <w:pPr>
        <w:rPr>
          <w:rFonts w:ascii="Times New Roman" w:hAnsi="Times New Roman" w:cs="Times New Roman"/>
          <w:sz w:val="24"/>
          <w:szCs w:val="24"/>
        </w:rPr>
      </w:pPr>
    </w:p>
    <w:p w14:paraId="77E6FAA7" w14:textId="77777777" w:rsidR="006C1862" w:rsidRPr="00602093" w:rsidRDefault="006C1862" w:rsidP="006C1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Pr="00602093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732AD8CB" w14:textId="13628CCC" w:rsidR="006C1862" w:rsidRPr="00602093" w:rsidRDefault="00A01AED" w:rsidP="006C1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</w:t>
      </w:r>
      <w:r w:rsidRPr="00602093">
        <w:rPr>
          <w:rFonts w:ascii="Times New Roman" w:hAnsi="Times New Roman" w:cs="Times New Roman"/>
          <w:sz w:val="24"/>
          <w:szCs w:val="24"/>
        </w:rPr>
        <w:t xml:space="preserve"> sample of 34530 daily pollution measurements</w:t>
      </w:r>
      <w:r>
        <w:rPr>
          <w:rFonts w:ascii="Times New Roman" w:hAnsi="Times New Roman" w:cs="Times New Roman"/>
          <w:sz w:val="24"/>
          <w:szCs w:val="24"/>
        </w:rPr>
        <w:t>, what</w:t>
      </w:r>
      <w:r w:rsidR="00635072" w:rsidRPr="00602093">
        <w:rPr>
          <w:rFonts w:ascii="Times New Roman" w:hAnsi="Times New Roman" w:cs="Times New Roman"/>
          <w:sz w:val="24"/>
          <w:szCs w:val="24"/>
        </w:rPr>
        <w:t xml:space="preserve"> is the 95% confidenc</w:t>
      </w:r>
      <w:r w:rsidR="00AF4E7B" w:rsidRPr="00602093">
        <w:rPr>
          <w:rFonts w:ascii="Times New Roman" w:hAnsi="Times New Roman" w:cs="Times New Roman"/>
          <w:sz w:val="24"/>
          <w:szCs w:val="24"/>
        </w:rPr>
        <w:t xml:space="preserve">e interval for </w:t>
      </w:r>
      <w:r w:rsidR="00EB47E8" w:rsidRPr="00602093">
        <w:rPr>
          <w:rFonts w:ascii="Times New Roman" w:hAnsi="Times New Roman" w:cs="Times New Roman"/>
          <w:sz w:val="24"/>
          <w:szCs w:val="24"/>
        </w:rPr>
        <w:t xml:space="preserve">the </w:t>
      </w:r>
      <w:r w:rsidR="0010719B" w:rsidRPr="00602093">
        <w:rPr>
          <w:rFonts w:ascii="Times New Roman" w:hAnsi="Times New Roman" w:cs="Times New Roman"/>
          <w:sz w:val="24"/>
          <w:szCs w:val="24"/>
        </w:rPr>
        <w:t xml:space="preserve">average </w:t>
      </w:r>
      <w:r w:rsidR="007C24E4" w:rsidRPr="00602093">
        <w:rPr>
          <w:rFonts w:ascii="Times New Roman" w:hAnsi="Times New Roman" w:cs="Times New Roman"/>
          <w:sz w:val="24"/>
          <w:szCs w:val="24"/>
        </w:rPr>
        <w:t>pm</w:t>
      </w:r>
      <w:r w:rsidR="00BD5261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7C24E4" w:rsidRPr="00602093">
        <w:rPr>
          <w:rFonts w:ascii="Times New Roman" w:hAnsi="Times New Roman" w:cs="Times New Roman"/>
          <w:sz w:val="24"/>
          <w:szCs w:val="24"/>
        </w:rPr>
        <w:t>2</w:t>
      </w:r>
      <w:r w:rsidR="00BD5261" w:rsidRPr="00602093">
        <w:rPr>
          <w:rFonts w:ascii="Times New Roman" w:hAnsi="Times New Roman" w:cs="Times New Roman"/>
          <w:sz w:val="24"/>
          <w:szCs w:val="24"/>
        </w:rPr>
        <w:t>.</w:t>
      </w:r>
      <w:r w:rsidR="007C24E4" w:rsidRPr="00602093">
        <w:rPr>
          <w:rFonts w:ascii="Times New Roman" w:hAnsi="Times New Roman" w:cs="Times New Roman"/>
          <w:sz w:val="24"/>
          <w:szCs w:val="24"/>
        </w:rPr>
        <w:t xml:space="preserve">5 measurement </w:t>
      </w:r>
      <w:r w:rsidR="005A6A39">
        <w:rPr>
          <w:rFonts w:ascii="Times New Roman" w:hAnsi="Times New Roman" w:cs="Times New Roman"/>
          <w:sz w:val="24"/>
          <w:szCs w:val="24"/>
        </w:rPr>
        <w:t xml:space="preserve">of the population of South </w:t>
      </w:r>
      <w:r>
        <w:rPr>
          <w:rFonts w:ascii="Times New Roman" w:hAnsi="Times New Roman" w:cs="Times New Roman"/>
          <w:sz w:val="24"/>
          <w:szCs w:val="24"/>
        </w:rPr>
        <w:t>Korea</w:t>
      </w:r>
      <w:r w:rsidR="004602FC">
        <w:rPr>
          <w:rFonts w:ascii="Times New Roman" w:hAnsi="Times New Roman" w:cs="Times New Roman"/>
          <w:sz w:val="24"/>
          <w:szCs w:val="24"/>
        </w:rPr>
        <w:t>?</w:t>
      </w:r>
    </w:p>
    <w:p w14:paraId="2FA70AF3" w14:textId="1CF140C0" w:rsidR="00A97C41" w:rsidRPr="00A97C41" w:rsidRDefault="00A97C41" w:rsidP="00022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6256945" w14:textId="1B83F051" w:rsidR="00022508" w:rsidRPr="00602093" w:rsidRDefault="00022508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μ=53.225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449EB" w14:textId="77777777" w:rsidR="00022508" w:rsidRDefault="00022508" w:rsidP="00022508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>σ=39.952</w:t>
      </w:r>
    </w:p>
    <w:p w14:paraId="3AD48BA5" w14:textId="77777777" w:rsidR="00022508" w:rsidRDefault="00022508" w:rsidP="00022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n=34530</w:t>
      </w:r>
    </w:p>
    <w:p w14:paraId="06FE1987" w14:textId="77777777" w:rsidR="00022508" w:rsidRDefault="00022508" w:rsidP="00022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95% confidence interval, </w:t>
      </w:r>
      <w:r w:rsidRPr="003D4A43">
        <w:rPr>
          <w:rFonts w:ascii="Times New Roman" w:hAnsi="Times New Roman" w:cs="Times New Roman"/>
          <w:sz w:val="24"/>
          <w:szCs w:val="24"/>
        </w:rPr>
        <w:t xml:space="preserve">the critical value that should </w:t>
      </w:r>
      <w:proofErr w:type="gramStart"/>
      <w:r w:rsidRPr="003D4A43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Pr="003D4A43">
        <w:rPr>
          <w:rFonts w:ascii="Times New Roman" w:hAnsi="Times New Roman" w:cs="Times New Roman"/>
          <w:sz w:val="24"/>
          <w:szCs w:val="24"/>
        </w:rPr>
        <w:t xml:space="preserve"> in constructing the confidence interval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AF1B8C">
        <w:rPr>
          <w:rFonts w:ascii="Times New Roman" w:hAnsi="Times New Roman" w:cs="Times New Roman"/>
          <w:sz w:val="24"/>
          <w:szCs w:val="24"/>
        </w:rPr>
        <w:t>1.960</w:t>
      </w:r>
    </w:p>
    <w:p w14:paraId="5D2608B0" w14:textId="77777777" w:rsidR="00022508" w:rsidRDefault="00022508" w:rsidP="00022508">
      <w:pP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</w:pPr>
      <w:r w:rsidRPr="009F0565">
        <w:rPr>
          <w:rStyle w:val="mo"/>
          <w:rFonts w:ascii="Times New Roman" w:hAnsi="Times New Roman" w:cs="Times New Roman"/>
          <w:noProof/>
          <w:color w:val="4D4D4D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25CA4C9" wp14:editId="072A6E37">
            <wp:extent cx="1569856" cy="2819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565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1A0548">
        <w:rPr>
          <w:rStyle w:val="mo"/>
          <w:rFonts w:ascii="Times New Roman" w:hAnsi="Times New Roman" w:cs="Times New Roman"/>
          <w:noProof/>
          <w:color w:val="4D4D4D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1D2FA7E" wp14:editId="15E06454">
            <wp:extent cx="1143000" cy="548640"/>
            <wp:effectExtent l="0" t="0" r="0" b="3810"/>
            <wp:docPr id="6" name="Picture 6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, gau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548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7282E11" w14:textId="77777777" w:rsidR="00022508" w:rsidRDefault="00022508" w:rsidP="00022508">
      <w:pP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STIXMathJax_Main-italic" w:hAnsi="STIXMathJax_Main-italic"/>
          <w:color w:val="4D4D4D"/>
          <w:sz w:val="26"/>
          <w:szCs w:val="26"/>
          <w:shd w:val="clear" w:color="auto" w:fill="FFFFFF"/>
        </w:rPr>
        <w:t xml:space="preserve">E = 1.960 *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39.952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√34530</m:t>
            </m:r>
          </m:den>
        </m:f>
      </m:oMath>
      <w:r>
        <w:rPr>
          <w:rFonts w:ascii="STIXMathJax_Main-italic" w:eastAsiaTheme="minorEastAsia" w:hAnsi="STIXMathJax_Main-italic"/>
          <w:sz w:val="24"/>
          <w:szCs w:val="24"/>
        </w:rPr>
        <w:t xml:space="preserve"> = 0.4214</w:t>
      </w:r>
    </w:p>
    <w:p w14:paraId="7B7C0BC1" w14:textId="77777777" w:rsidR="00022508" w:rsidRDefault="00022508" w:rsidP="00022508">
      <w:pP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Lower Endpoint: </w:t>
      </w:r>
      <w:r w:rsidRPr="00602093">
        <w:rPr>
          <w:rFonts w:ascii="Times New Roman" w:hAnsi="Times New Roman" w:cs="Times New Roman"/>
          <w:sz w:val="24"/>
          <w:szCs w:val="24"/>
        </w:rPr>
        <w:t>53.225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STIXMathJax_Main-italic" w:eastAsiaTheme="minorEastAsia" w:hAnsi="STIXMathJax_Main-italic"/>
          <w:sz w:val="24"/>
          <w:szCs w:val="24"/>
        </w:rPr>
        <w:t xml:space="preserve">0.4214 = 52.8036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ascii="STIXMathJax_Main-italic" w:eastAsiaTheme="minorEastAsia" w:hAnsi="STIXMathJax_Main-italic"/>
          <w:sz w:val="24"/>
          <w:szCs w:val="24"/>
        </w:rPr>
        <w:t xml:space="preserve"> 52.8</w:t>
      </w:r>
    </w:p>
    <w:p w14:paraId="60DBD330" w14:textId="77777777" w:rsidR="00022508" w:rsidRDefault="00022508" w:rsidP="00022508">
      <w:pPr>
        <w:rPr>
          <w:rFonts w:ascii="STIXMathJax_Main-italic" w:eastAsiaTheme="minorEastAsia" w:hAnsi="STIXMathJax_Main-italic"/>
          <w:sz w:val="24"/>
          <w:szCs w:val="24"/>
        </w:rPr>
      </w:pP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Upper Endpoint: </w:t>
      </w:r>
      <w:r w:rsidRPr="00602093">
        <w:rPr>
          <w:rFonts w:ascii="Times New Roman" w:hAnsi="Times New Roman" w:cs="Times New Roman"/>
          <w:sz w:val="24"/>
          <w:szCs w:val="24"/>
        </w:rPr>
        <w:t>53.225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STIXMathJax_Main-italic" w:eastAsiaTheme="minorEastAsia" w:hAnsi="STIXMathJax_Main-italic"/>
          <w:sz w:val="24"/>
          <w:szCs w:val="24"/>
        </w:rPr>
        <w:t xml:space="preserve">0.4214 = 53.6464 </w:t>
      </w:r>
      <m:oMath>
        <m:r>
          <w:rPr>
            <w:rFonts w:ascii="Cambria Math" w:eastAsiaTheme="minorEastAsia" w:hAnsi="Cambria Math"/>
            <w:sz w:val="24"/>
            <w:szCs w:val="24"/>
          </w:rPr>
          <m:t>≈</m:t>
        </m:r>
      </m:oMath>
      <w:r>
        <w:rPr>
          <w:rFonts w:ascii="STIXMathJax_Main-italic" w:eastAsiaTheme="minorEastAsia" w:hAnsi="STIXMathJax_Main-italic"/>
          <w:sz w:val="24"/>
          <w:szCs w:val="24"/>
        </w:rPr>
        <w:t xml:space="preserve"> 53.6</w:t>
      </w:r>
    </w:p>
    <w:p w14:paraId="6C41BDD0" w14:textId="77777777" w:rsidR="00022508" w:rsidRDefault="00022508" w:rsidP="00022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I am</w:t>
      </w:r>
      <w:r w:rsidRPr="00D84062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9</w:t>
      </w: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D84062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% confident that the true </w:t>
      </w:r>
      <w:r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mean PM 2.5 fine particulate matter pollutant level found withing south Korea </w:t>
      </w:r>
      <w:r w:rsidRPr="00D84062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is between </w:t>
      </w:r>
      <w:r>
        <w:rPr>
          <w:rFonts w:ascii="STIXMathJax_Main-italic" w:eastAsiaTheme="minorEastAsia" w:hAnsi="STIXMathJax_Main-italic"/>
          <w:sz w:val="24"/>
          <w:szCs w:val="24"/>
        </w:rPr>
        <w:t>52.8</w:t>
      </w:r>
      <w:r w:rsidRPr="00333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  <w:r w:rsidRPr="00D84062">
        <w:rPr>
          <w:rStyle w:val="mo"/>
          <w:rFonts w:ascii="Times New Roman" w:hAnsi="Times New Roman" w:cs="Times New Roman"/>
          <w:color w:val="4D4D4D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>
        <w:rPr>
          <w:rFonts w:ascii="STIXMathJax_Main-italic" w:eastAsiaTheme="minorEastAsia" w:hAnsi="STIXMathJax_Main-italic"/>
          <w:sz w:val="24"/>
          <w:szCs w:val="24"/>
        </w:rPr>
        <w:t xml:space="preserve">53.6 </w:t>
      </w:r>
      <w:r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</w:p>
    <w:p w14:paraId="311BCB8D" w14:textId="77777777" w:rsidR="00022508" w:rsidRDefault="00022508" w:rsidP="0002250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52.8 &lt; µ &lt; 53.6</w:t>
      </w:r>
    </w:p>
    <w:p w14:paraId="030DF350" w14:textId="77777777" w:rsidR="0066181C" w:rsidRPr="00602093" w:rsidRDefault="0066181C" w:rsidP="006C1862">
      <w:pPr>
        <w:rPr>
          <w:rFonts w:ascii="Times New Roman" w:hAnsi="Times New Roman" w:cs="Times New Roman"/>
          <w:sz w:val="24"/>
          <w:szCs w:val="24"/>
        </w:rPr>
      </w:pPr>
    </w:p>
    <w:p w14:paraId="4DCBD4F6" w14:textId="77777777" w:rsidR="006C1862" w:rsidRPr="00602093" w:rsidRDefault="006C1862" w:rsidP="006C1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Pr="00602093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37E0B8CC" w14:textId="538096FB" w:rsidR="00151696" w:rsidRPr="00602093" w:rsidRDefault="004B52BD" w:rsidP="00F7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 of the pandemic lockdown</w:t>
      </w:r>
      <w:r w:rsidR="006A61ED">
        <w:rPr>
          <w:rFonts w:ascii="Times New Roman" w:hAnsi="Times New Roman" w:cs="Times New Roman"/>
          <w:sz w:val="24"/>
          <w:szCs w:val="24"/>
        </w:rPr>
        <w:t xml:space="preserve">, it </w:t>
      </w:r>
      <w:proofErr w:type="gramStart"/>
      <w:r w:rsidR="006A61ED">
        <w:rPr>
          <w:rFonts w:ascii="Times New Roman" w:hAnsi="Times New Roman" w:cs="Times New Roman"/>
          <w:sz w:val="24"/>
          <w:szCs w:val="24"/>
        </w:rPr>
        <w:t>is believed</w:t>
      </w:r>
      <w:proofErr w:type="gramEnd"/>
      <w:r w:rsidR="006A61ED">
        <w:rPr>
          <w:rFonts w:ascii="Times New Roman" w:hAnsi="Times New Roman" w:cs="Times New Roman"/>
          <w:sz w:val="24"/>
          <w:szCs w:val="24"/>
        </w:rPr>
        <w:t xml:space="preserve"> that South Korea reduced its con</w:t>
      </w:r>
      <w:r w:rsidR="005620F7">
        <w:rPr>
          <w:rFonts w:ascii="Times New Roman" w:hAnsi="Times New Roman" w:cs="Times New Roman"/>
          <w:sz w:val="24"/>
          <w:szCs w:val="24"/>
        </w:rPr>
        <w:t xml:space="preserve">centration level in </w:t>
      </w:r>
      <w:r w:rsidR="005B5365" w:rsidRPr="00602093">
        <w:rPr>
          <w:rFonts w:ascii="Times New Roman" w:eastAsia="Times New Roman" w:hAnsi="Times New Roman" w:cs="Times New Roman"/>
          <w:sz w:val="24"/>
          <w:szCs w:val="24"/>
        </w:rPr>
        <w:t>fine particulate matter (PM2.5)</w:t>
      </w:r>
      <w:r w:rsidR="005B5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2F4D">
        <w:rPr>
          <w:rFonts w:ascii="Times New Roman" w:hAnsi="Times New Roman" w:cs="Times New Roman"/>
          <w:sz w:val="24"/>
          <w:szCs w:val="24"/>
        </w:rPr>
        <w:t>in</w:t>
      </w:r>
      <w:r w:rsidR="005620F7">
        <w:rPr>
          <w:rFonts w:ascii="Times New Roman" w:hAnsi="Times New Roman" w:cs="Times New Roman"/>
          <w:sz w:val="24"/>
          <w:szCs w:val="24"/>
        </w:rPr>
        <w:t xml:space="preserve"> the year of 202</w:t>
      </w:r>
      <w:r w:rsidR="00E72F4D">
        <w:rPr>
          <w:rFonts w:ascii="Times New Roman" w:hAnsi="Times New Roman" w:cs="Times New Roman"/>
          <w:sz w:val="24"/>
          <w:szCs w:val="24"/>
        </w:rPr>
        <w:t>1 compared</w:t>
      </w:r>
      <w:r w:rsidR="007A7665">
        <w:rPr>
          <w:rFonts w:ascii="Times New Roman" w:hAnsi="Times New Roman" w:cs="Times New Roman"/>
          <w:sz w:val="24"/>
          <w:szCs w:val="24"/>
        </w:rPr>
        <w:t xml:space="preserve"> </w:t>
      </w:r>
      <w:r w:rsidR="005620F7">
        <w:rPr>
          <w:rFonts w:ascii="Times New Roman" w:hAnsi="Times New Roman" w:cs="Times New Roman"/>
          <w:sz w:val="24"/>
          <w:szCs w:val="24"/>
        </w:rPr>
        <w:t xml:space="preserve">to </w:t>
      </w:r>
      <w:r w:rsidR="00E72F4D">
        <w:rPr>
          <w:rFonts w:ascii="Times New Roman" w:hAnsi="Times New Roman" w:cs="Times New Roman"/>
          <w:sz w:val="24"/>
          <w:szCs w:val="24"/>
        </w:rPr>
        <w:t>202</w:t>
      </w:r>
      <w:r w:rsidR="007A7665">
        <w:rPr>
          <w:rFonts w:ascii="Times New Roman" w:hAnsi="Times New Roman" w:cs="Times New Roman"/>
          <w:sz w:val="24"/>
          <w:szCs w:val="24"/>
        </w:rPr>
        <w:t>0.</w:t>
      </w:r>
      <w:r w:rsidR="00F0758F">
        <w:rPr>
          <w:rFonts w:ascii="Times New Roman" w:hAnsi="Times New Roman" w:cs="Times New Roman"/>
          <w:sz w:val="24"/>
          <w:szCs w:val="24"/>
        </w:rPr>
        <w:t xml:space="preserve"> With the mean</w:t>
      </w:r>
      <w:r w:rsidR="00FE1A91">
        <w:rPr>
          <w:rFonts w:ascii="Times New Roman" w:hAnsi="Times New Roman" w:cs="Times New Roman"/>
          <w:sz w:val="24"/>
          <w:szCs w:val="24"/>
        </w:rPr>
        <w:t xml:space="preserve"> </w:t>
      </w:r>
      <w:r w:rsidR="00F0758F">
        <w:rPr>
          <w:rFonts w:ascii="Times New Roman" w:hAnsi="Times New Roman" w:cs="Times New Roman"/>
          <w:sz w:val="24"/>
          <w:szCs w:val="24"/>
        </w:rPr>
        <w:t xml:space="preserve">and standard deviation </w:t>
      </w:r>
      <w:r w:rsidR="00A95F26">
        <w:rPr>
          <w:rFonts w:ascii="Times New Roman" w:hAnsi="Times New Roman" w:cs="Times New Roman"/>
          <w:sz w:val="24"/>
          <w:szCs w:val="24"/>
        </w:rPr>
        <w:t xml:space="preserve">of the </w:t>
      </w:r>
      <w:r w:rsidR="00656F9A" w:rsidRPr="00602093">
        <w:rPr>
          <w:rFonts w:ascii="Times New Roman" w:eastAsia="Times New Roman" w:hAnsi="Times New Roman" w:cs="Times New Roman"/>
          <w:sz w:val="24"/>
          <w:szCs w:val="24"/>
        </w:rPr>
        <w:t>fine particulate matter (PM2.5)</w:t>
      </w:r>
      <w:r w:rsidR="0065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F26">
        <w:rPr>
          <w:rFonts w:ascii="Times New Roman" w:hAnsi="Times New Roman" w:cs="Times New Roman"/>
          <w:sz w:val="24"/>
          <w:szCs w:val="24"/>
        </w:rPr>
        <w:t>set as</w:t>
      </w:r>
      <w:r w:rsidR="00FE1A91">
        <w:rPr>
          <w:rFonts w:ascii="Times New Roman" w:hAnsi="Times New Roman" w:cs="Times New Roman"/>
          <w:sz w:val="24"/>
          <w:szCs w:val="24"/>
        </w:rPr>
        <w:t xml:space="preserve"> </w:t>
      </w:r>
      <w:r w:rsidR="007468C3" w:rsidRPr="00602093">
        <w:rPr>
          <w:rFonts w:ascii="Times New Roman" w:hAnsi="Times New Roman" w:cs="Times New Roman"/>
          <w:sz w:val="24"/>
          <w:szCs w:val="24"/>
        </w:rPr>
        <w:t>6</w:t>
      </w:r>
      <w:r w:rsidR="00B037E0">
        <w:rPr>
          <w:rFonts w:ascii="Times New Roman" w:hAnsi="Times New Roman" w:cs="Times New Roman"/>
          <w:sz w:val="24"/>
          <w:szCs w:val="24"/>
        </w:rPr>
        <w:t>2.53</w:t>
      </w:r>
      <w:r w:rsidR="007468C3">
        <w:rPr>
          <w:rFonts w:ascii="Times New Roman" w:hAnsi="Times New Roman" w:cs="Times New Roman"/>
          <w:sz w:val="24"/>
          <w:szCs w:val="24"/>
        </w:rPr>
        <w:t xml:space="preserve"> and 30</w:t>
      </w:r>
      <w:r w:rsidR="00B037E0">
        <w:rPr>
          <w:rFonts w:ascii="Times New Roman" w:hAnsi="Times New Roman" w:cs="Times New Roman"/>
          <w:sz w:val="24"/>
          <w:szCs w:val="24"/>
        </w:rPr>
        <w:t>.16</w:t>
      </w:r>
      <w:r w:rsidR="007468C3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CD123D">
        <w:rPr>
          <w:rFonts w:ascii="Times New Roman" w:hAnsi="Times New Roman" w:cs="Times New Roman"/>
          <w:sz w:val="24"/>
          <w:szCs w:val="24"/>
        </w:rPr>
        <w:t xml:space="preserve">, </w:t>
      </w:r>
      <w:r w:rsidR="00732E6D" w:rsidRPr="00602093">
        <w:rPr>
          <w:rFonts w:ascii="Times New Roman" w:hAnsi="Times New Roman" w:cs="Times New Roman"/>
          <w:sz w:val="24"/>
          <w:szCs w:val="24"/>
        </w:rPr>
        <w:t>is</w:t>
      </w:r>
      <w:r w:rsidR="00BD7796" w:rsidRPr="00602093">
        <w:rPr>
          <w:rFonts w:ascii="Times New Roman" w:hAnsi="Times New Roman" w:cs="Times New Roman"/>
          <w:sz w:val="24"/>
          <w:szCs w:val="24"/>
        </w:rPr>
        <w:t xml:space="preserve"> there sufficient evidence </w:t>
      </w:r>
      <w:r w:rsidR="00884CE1" w:rsidRPr="00602093">
        <w:rPr>
          <w:rFonts w:ascii="Times New Roman" w:hAnsi="Times New Roman" w:cs="Times New Roman"/>
          <w:sz w:val="24"/>
          <w:szCs w:val="24"/>
        </w:rPr>
        <w:t xml:space="preserve">at the 0.01 level </w:t>
      </w:r>
      <w:r w:rsidR="00A11DDF">
        <w:rPr>
          <w:rFonts w:ascii="Times New Roman" w:hAnsi="Times New Roman" w:cs="Times New Roman"/>
          <w:sz w:val="24"/>
          <w:szCs w:val="24"/>
        </w:rPr>
        <w:t>that th</w:t>
      </w:r>
      <w:r w:rsidR="002F00E6">
        <w:rPr>
          <w:rFonts w:ascii="Times New Roman" w:hAnsi="Times New Roman" w:cs="Times New Roman"/>
          <w:sz w:val="24"/>
          <w:szCs w:val="24"/>
        </w:rPr>
        <w:t xml:space="preserve">is claim is true considering </w:t>
      </w:r>
      <w:r w:rsidR="009315DF">
        <w:rPr>
          <w:rFonts w:ascii="Times New Roman" w:hAnsi="Times New Roman" w:cs="Times New Roman"/>
          <w:sz w:val="24"/>
          <w:szCs w:val="24"/>
        </w:rPr>
        <w:t xml:space="preserve">a sample of </w:t>
      </w:r>
      <w:r w:rsidR="005A21AE">
        <w:rPr>
          <w:rFonts w:ascii="Times New Roman" w:hAnsi="Times New Roman" w:cs="Times New Roman"/>
          <w:sz w:val="24"/>
          <w:szCs w:val="24"/>
        </w:rPr>
        <w:t>6555</w:t>
      </w:r>
      <w:r w:rsidR="006C5A29">
        <w:rPr>
          <w:rFonts w:ascii="Times New Roman" w:hAnsi="Times New Roman" w:cs="Times New Roman"/>
          <w:sz w:val="24"/>
          <w:szCs w:val="24"/>
        </w:rPr>
        <w:t xml:space="preserve"> </w:t>
      </w:r>
      <w:r w:rsidR="00742428">
        <w:rPr>
          <w:rFonts w:ascii="Times New Roman" w:hAnsi="Times New Roman" w:cs="Times New Roman"/>
          <w:sz w:val="24"/>
          <w:szCs w:val="24"/>
        </w:rPr>
        <w:t xml:space="preserve">pollutant measurements </w:t>
      </w:r>
      <w:r w:rsidR="00AA7FAF">
        <w:rPr>
          <w:rFonts w:ascii="Times New Roman" w:hAnsi="Times New Roman" w:cs="Times New Roman"/>
          <w:sz w:val="24"/>
          <w:szCs w:val="24"/>
        </w:rPr>
        <w:t>around the country</w:t>
      </w:r>
      <w:r w:rsidR="00742428">
        <w:rPr>
          <w:rFonts w:ascii="Times New Roman" w:hAnsi="Times New Roman" w:cs="Times New Roman"/>
          <w:sz w:val="24"/>
          <w:szCs w:val="24"/>
        </w:rPr>
        <w:t xml:space="preserve"> </w:t>
      </w:r>
      <w:r w:rsidR="007E638C">
        <w:rPr>
          <w:rFonts w:ascii="Times New Roman" w:hAnsi="Times New Roman" w:cs="Times New Roman"/>
          <w:sz w:val="24"/>
          <w:szCs w:val="24"/>
        </w:rPr>
        <w:t xml:space="preserve">in the year of 2021 </w:t>
      </w:r>
      <w:r w:rsidR="00742428">
        <w:rPr>
          <w:rFonts w:ascii="Times New Roman" w:hAnsi="Times New Roman" w:cs="Times New Roman"/>
          <w:sz w:val="24"/>
          <w:szCs w:val="24"/>
        </w:rPr>
        <w:t xml:space="preserve">produced </w:t>
      </w:r>
      <w:r w:rsidR="0072370F">
        <w:rPr>
          <w:rFonts w:ascii="Times New Roman" w:hAnsi="Times New Roman" w:cs="Times New Roman"/>
          <w:sz w:val="24"/>
          <w:szCs w:val="24"/>
        </w:rPr>
        <w:t xml:space="preserve">a sample </w:t>
      </w:r>
      <w:r w:rsidR="00742428">
        <w:rPr>
          <w:rFonts w:ascii="Times New Roman" w:hAnsi="Times New Roman" w:cs="Times New Roman"/>
          <w:sz w:val="24"/>
          <w:szCs w:val="24"/>
        </w:rPr>
        <w:t>m</w:t>
      </w:r>
      <w:r w:rsidR="007E638C">
        <w:rPr>
          <w:rFonts w:ascii="Times New Roman" w:hAnsi="Times New Roman" w:cs="Times New Roman"/>
          <w:sz w:val="24"/>
          <w:szCs w:val="24"/>
        </w:rPr>
        <w:t>ean</w:t>
      </w:r>
      <w:r w:rsidR="0072370F">
        <w:rPr>
          <w:rFonts w:ascii="Times New Roman" w:hAnsi="Times New Roman" w:cs="Times New Roman"/>
          <w:sz w:val="24"/>
          <w:szCs w:val="24"/>
        </w:rPr>
        <w:t xml:space="preserve"> of </w:t>
      </w:r>
      <w:r w:rsidR="0072370F" w:rsidRPr="00602093">
        <w:rPr>
          <w:rFonts w:ascii="Times New Roman" w:hAnsi="Times New Roman" w:cs="Times New Roman"/>
          <w:sz w:val="24"/>
          <w:szCs w:val="24"/>
        </w:rPr>
        <w:t>62.135</w:t>
      </w:r>
      <w:r w:rsidR="00847851">
        <w:rPr>
          <w:rFonts w:ascii="Times New Roman" w:hAnsi="Times New Roman" w:cs="Times New Roman"/>
          <w:sz w:val="24"/>
          <w:szCs w:val="24"/>
        </w:rPr>
        <w:t xml:space="preserve"> </w:t>
      </w:r>
      <w:r w:rsidR="00847851" w:rsidRPr="00602093">
        <w:rPr>
          <w:rFonts w:ascii="Times New Roman" w:eastAsia="Times New Roman" w:hAnsi="Times New Roman" w:cs="Times New Roman"/>
          <w:sz w:val="24"/>
          <w:szCs w:val="24"/>
        </w:rPr>
        <w:t>µg/m3</w:t>
      </w:r>
    </w:p>
    <w:p w14:paraId="3ADE08AB" w14:textId="63ECA752" w:rsidR="00A97C41" w:rsidRPr="00602093" w:rsidRDefault="00A97C41" w:rsidP="00A97C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7AAEC15" w14:textId="12798BDD" w:rsidR="003B7442" w:rsidRPr="008A6B64" w:rsidRDefault="008A2EDE" w:rsidP="00890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B64">
        <w:rPr>
          <w:rFonts w:ascii="Times New Roman" w:hAnsi="Times New Roman" w:cs="Times New Roman"/>
          <w:sz w:val="24"/>
          <w:szCs w:val="24"/>
        </w:rPr>
        <w:t>H</w:t>
      </w:r>
      <w:r w:rsidRPr="008A6B6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90D39" w:rsidRPr="008A6B64">
        <w:rPr>
          <w:rFonts w:ascii="Times New Roman" w:hAnsi="Times New Roman" w:cs="Times New Roman"/>
          <w:sz w:val="24"/>
          <w:szCs w:val="24"/>
        </w:rPr>
        <w:t xml:space="preserve">: </w:t>
      </w:r>
      <w:r w:rsidR="00890D39" w:rsidRPr="008A6B64">
        <w:rPr>
          <w:rFonts w:ascii="Times New Roman" w:eastAsia="Times New Roman" w:hAnsi="Times New Roman" w:cs="Times New Roman"/>
          <w:sz w:val="24"/>
          <w:szCs w:val="24"/>
        </w:rPr>
        <w:t xml:space="preserve">µ </w:t>
      </w:r>
      <w:r w:rsidR="000E77C3" w:rsidRPr="008A6B64">
        <w:rPr>
          <w:rFonts w:ascii="Times New Roman" w:eastAsia="Times New Roman" w:hAnsi="Times New Roman" w:cs="Times New Roman"/>
          <w:sz w:val="24"/>
          <w:szCs w:val="24"/>
        </w:rPr>
        <w:t xml:space="preserve">≥ </w:t>
      </w:r>
      <w:r w:rsidR="0021723D" w:rsidRPr="008A6B64">
        <w:rPr>
          <w:rFonts w:ascii="Times New Roman" w:eastAsia="Times New Roman" w:hAnsi="Times New Roman" w:cs="Times New Roman"/>
          <w:sz w:val="24"/>
          <w:szCs w:val="24"/>
        </w:rPr>
        <w:t>63 µg/m3</w:t>
      </w:r>
    </w:p>
    <w:p w14:paraId="13896A3E" w14:textId="5BF74D2A" w:rsidR="00890D39" w:rsidRPr="00B037E0" w:rsidRDefault="00890D39" w:rsidP="00890D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37E0">
        <w:rPr>
          <w:rFonts w:ascii="Times New Roman" w:hAnsi="Times New Roman" w:cs="Times New Roman"/>
          <w:sz w:val="24"/>
          <w:szCs w:val="24"/>
        </w:rPr>
        <w:t>H</w:t>
      </w:r>
      <w:r w:rsidRPr="00B037E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037E0">
        <w:rPr>
          <w:rFonts w:ascii="Times New Roman" w:hAnsi="Times New Roman" w:cs="Times New Roman"/>
          <w:sz w:val="24"/>
          <w:szCs w:val="24"/>
        </w:rPr>
        <w:t xml:space="preserve">: </w:t>
      </w:r>
      <w:r w:rsidRPr="00B037E0">
        <w:rPr>
          <w:rFonts w:ascii="Times New Roman" w:eastAsia="Times New Roman" w:hAnsi="Times New Roman" w:cs="Times New Roman"/>
          <w:sz w:val="24"/>
          <w:szCs w:val="24"/>
        </w:rPr>
        <w:t>µ</w:t>
      </w:r>
      <w:r w:rsidR="000E77C3" w:rsidRPr="00B037E0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 w:rsidR="0021723D" w:rsidRPr="00B037E0">
        <w:rPr>
          <w:rFonts w:ascii="Times New Roman" w:eastAsia="Times New Roman" w:hAnsi="Times New Roman" w:cs="Times New Roman"/>
          <w:sz w:val="24"/>
          <w:szCs w:val="24"/>
        </w:rPr>
        <w:t xml:space="preserve"> 63 µg/m3</w:t>
      </w:r>
    </w:p>
    <w:p w14:paraId="5761B713" w14:textId="3F4D932C" w:rsidR="0021723D" w:rsidRPr="00B037E0" w:rsidRDefault="00C93C27" w:rsidP="0021723D">
      <w:pPr>
        <w:rPr>
          <w:rFonts w:ascii="Times New Roman" w:hAnsi="Times New Roman" w:cs="Times New Roman"/>
          <w:sz w:val="24"/>
          <w:szCs w:val="24"/>
        </w:rPr>
      </w:pPr>
      <w:r w:rsidRPr="00C93C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17DE3" wp14:editId="742757A3">
            <wp:extent cx="807790" cy="662997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7E0">
        <w:rPr>
          <w:rFonts w:ascii="Times New Roman" w:hAnsi="Times New Roman" w:cs="Times New Roman"/>
          <w:sz w:val="24"/>
          <w:szCs w:val="24"/>
        </w:rPr>
        <w:t xml:space="preserve"> </w:t>
      </w:r>
      <w:r w:rsidR="00E104A4" w:rsidRPr="00B037E0">
        <w:rPr>
          <w:rFonts w:ascii="Times New Roman" w:hAnsi="Times New Roman" w:cs="Times New Roman"/>
          <w:sz w:val="24"/>
          <w:szCs w:val="24"/>
        </w:rPr>
        <w:t xml:space="preserve"> </w:t>
      </w:r>
      <w:r w:rsidR="00334EFA" w:rsidRPr="00B037E0">
        <w:rPr>
          <w:rFonts w:ascii="Times New Roman" w:hAnsi="Times New Roman" w:cs="Times New Roman"/>
          <w:sz w:val="24"/>
          <w:szCs w:val="24"/>
        </w:rPr>
        <w:t xml:space="preserve"> z = </w:t>
      </w:r>
      <w:r w:rsidR="005B5788" w:rsidRPr="00B037E0">
        <w:rPr>
          <w:rFonts w:ascii="Times New Roman" w:hAnsi="Times New Roman" w:cs="Times New Roman"/>
          <w:sz w:val="24"/>
          <w:szCs w:val="24"/>
        </w:rPr>
        <w:t>-</w:t>
      </w:r>
      <w:r w:rsidR="00B037E0" w:rsidRPr="00B037E0">
        <w:rPr>
          <w:rFonts w:ascii="Times New Roman" w:hAnsi="Times New Roman" w:cs="Times New Roman"/>
          <w:sz w:val="24"/>
          <w:szCs w:val="24"/>
        </w:rPr>
        <w:t>1</w:t>
      </w:r>
      <w:r w:rsidR="00804679">
        <w:rPr>
          <w:rFonts w:ascii="Times New Roman" w:hAnsi="Times New Roman" w:cs="Times New Roman"/>
          <w:sz w:val="24"/>
          <w:szCs w:val="24"/>
        </w:rPr>
        <w:t>.06</w:t>
      </w:r>
    </w:p>
    <w:p w14:paraId="7F2F64F7" w14:textId="50544111" w:rsidR="001A4D87" w:rsidRDefault="001A4D87" w:rsidP="0021723D">
      <w:pPr>
        <w:rPr>
          <w:rFonts w:ascii="Times New Roman" w:hAnsi="Times New Roman" w:cs="Times New Roman"/>
          <w:sz w:val="24"/>
          <w:szCs w:val="24"/>
        </w:rPr>
      </w:pPr>
      <w:r w:rsidRPr="002C7AD9">
        <w:rPr>
          <w:rFonts w:ascii="Times New Roman" w:hAnsi="Times New Roman" w:cs="Times New Roman"/>
          <w:sz w:val="24"/>
          <w:szCs w:val="24"/>
        </w:rPr>
        <w:t xml:space="preserve">As a </w:t>
      </w:r>
      <w:r w:rsidR="002C7AD9" w:rsidRPr="002C7AD9">
        <w:rPr>
          <w:rFonts w:ascii="Times New Roman" w:hAnsi="Times New Roman" w:cs="Times New Roman"/>
          <w:sz w:val="24"/>
          <w:szCs w:val="24"/>
        </w:rPr>
        <w:t>one-</w:t>
      </w:r>
      <w:r w:rsidR="002C7AD9">
        <w:rPr>
          <w:rFonts w:ascii="Times New Roman" w:hAnsi="Times New Roman" w:cs="Times New Roman"/>
          <w:sz w:val="24"/>
          <w:szCs w:val="24"/>
        </w:rPr>
        <w:t xml:space="preserve">tailed test we will reject </w:t>
      </w:r>
      <w:r w:rsidR="002C7AD9" w:rsidRPr="002C7AD9">
        <w:rPr>
          <w:rFonts w:ascii="Times New Roman" w:hAnsi="Times New Roman" w:cs="Times New Roman"/>
          <w:sz w:val="24"/>
          <w:szCs w:val="24"/>
        </w:rPr>
        <w:t>H</w:t>
      </w:r>
      <w:r w:rsidR="002C7AD9" w:rsidRPr="002C7AD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C7A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40ED8">
        <w:rPr>
          <w:rFonts w:ascii="Times New Roman" w:hAnsi="Times New Roman" w:cs="Times New Roman"/>
          <w:sz w:val="24"/>
          <w:szCs w:val="24"/>
        </w:rPr>
        <w:t xml:space="preserve">if z </w:t>
      </w:r>
      <w:r w:rsidR="00086F93">
        <w:rPr>
          <w:rFonts w:ascii="Times New Roman" w:hAnsi="Times New Roman" w:cs="Times New Roman"/>
          <w:sz w:val="24"/>
          <w:szCs w:val="24"/>
        </w:rPr>
        <w:t>is less than</w:t>
      </w:r>
      <w:r w:rsidR="009E62B1">
        <w:rPr>
          <w:rFonts w:ascii="Times New Roman" w:hAnsi="Times New Roman" w:cs="Times New Roman"/>
          <w:sz w:val="24"/>
          <w:szCs w:val="24"/>
        </w:rPr>
        <w:t xml:space="preserve"> the </w:t>
      </w:r>
      <w:r w:rsidR="009E62B1" w:rsidRPr="009E62B1">
        <w:rPr>
          <w:rFonts w:ascii="Times New Roman" w:hAnsi="Times New Roman" w:cs="Times New Roman"/>
          <w:sz w:val="24"/>
          <w:szCs w:val="24"/>
        </w:rPr>
        <w:t>critical value of the z test statistic</w:t>
      </w:r>
      <w:r w:rsidR="009E62B1">
        <w:rPr>
          <w:rFonts w:ascii="Times New Roman" w:hAnsi="Times New Roman" w:cs="Times New Roman"/>
          <w:sz w:val="24"/>
          <w:szCs w:val="24"/>
        </w:rPr>
        <w:t xml:space="preserve"> at 0.01</w:t>
      </w:r>
      <w:r w:rsidR="000312FD">
        <w:rPr>
          <w:rFonts w:ascii="Times New Roman" w:hAnsi="Times New Roman" w:cs="Times New Roman"/>
          <w:sz w:val="24"/>
          <w:szCs w:val="24"/>
        </w:rPr>
        <w:t xml:space="preserve"> = -</w:t>
      </w:r>
      <w:r w:rsidR="00A14DE1">
        <w:rPr>
          <w:rFonts w:ascii="Times New Roman" w:hAnsi="Times New Roman" w:cs="Times New Roman"/>
          <w:sz w:val="24"/>
          <w:szCs w:val="24"/>
        </w:rPr>
        <w:t>2.33</w:t>
      </w:r>
    </w:p>
    <w:p w14:paraId="05965DAE" w14:textId="277E4CBB" w:rsidR="008E66D2" w:rsidRDefault="008E66D2" w:rsidP="002172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086F93">
        <w:rPr>
          <w:rFonts w:ascii="Times New Roman" w:hAnsi="Times New Roman" w:cs="Times New Roman"/>
          <w:sz w:val="24"/>
          <w:szCs w:val="24"/>
        </w:rPr>
        <w:t xml:space="preserve">z = </w:t>
      </w:r>
      <w:r w:rsidR="000312FD">
        <w:rPr>
          <w:rFonts w:ascii="Times New Roman" w:hAnsi="Times New Roman" w:cs="Times New Roman"/>
          <w:sz w:val="24"/>
          <w:szCs w:val="24"/>
        </w:rPr>
        <w:t>-</w:t>
      </w:r>
      <w:r w:rsidR="00804679">
        <w:rPr>
          <w:rFonts w:ascii="Times New Roman" w:hAnsi="Times New Roman" w:cs="Times New Roman"/>
          <w:sz w:val="24"/>
          <w:szCs w:val="24"/>
        </w:rPr>
        <w:t>1</w:t>
      </w:r>
      <w:r w:rsidR="000312FD">
        <w:rPr>
          <w:rFonts w:ascii="Times New Roman" w:hAnsi="Times New Roman" w:cs="Times New Roman"/>
          <w:sz w:val="24"/>
          <w:szCs w:val="24"/>
        </w:rPr>
        <w:t>.</w:t>
      </w:r>
      <w:r w:rsidR="00804679">
        <w:rPr>
          <w:rFonts w:ascii="Times New Roman" w:hAnsi="Times New Roman" w:cs="Times New Roman"/>
          <w:sz w:val="24"/>
          <w:szCs w:val="24"/>
        </w:rPr>
        <w:t>06</w:t>
      </w:r>
      <w:r w:rsidR="000312FD">
        <w:rPr>
          <w:rFonts w:ascii="Times New Roman" w:hAnsi="Times New Roman" w:cs="Times New Roman"/>
          <w:sz w:val="24"/>
          <w:szCs w:val="24"/>
        </w:rPr>
        <w:t xml:space="preserve"> is not less than -2.33, </w:t>
      </w:r>
      <w:r w:rsidR="000312FD" w:rsidRPr="00496BFE">
        <w:rPr>
          <w:rFonts w:ascii="Times New Roman" w:hAnsi="Times New Roman" w:cs="Times New Roman"/>
          <w:b/>
          <w:bCs/>
          <w:sz w:val="24"/>
          <w:szCs w:val="24"/>
        </w:rPr>
        <w:t>we will fail to reject the null</w:t>
      </w:r>
      <w:r w:rsidR="00804679">
        <w:rPr>
          <w:rFonts w:ascii="Times New Roman" w:hAnsi="Times New Roman" w:cs="Times New Roman"/>
          <w:b/>
          <w:bCs/>
          <w:sz w:val="24"/>
          <w:szCs w:val="24"/>
        </w:rPr>
        <w:t xml:space="preserve"> hypothesis</w:t>
      </w:r>
    </w:p>
    <w:p w14:paraId="1FB6E2A6" w14:textId="09B5656C" w:rsidR="00496BFE" w:rsidRPr="00540ED8" w:rsidRDefault="00496BFE" w:rsidP="00217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Thus</w:t>
      </w:r>
      <w:r w:rsidR="003D1AA3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 cannot be </w:t>
      </w:r>
      <w:r w:rsidR="00F926EE">
        <w:rPr>
          <w:rFonts w:ascii="Times New Roman" w:hAnsi="Times New Roman" w:cs="Times New Roman"/>
          <w:b/>
          <w:bCs/>
          <w:sz w:val="24"/>
          <w:szCs w:val="24"/>
        </w:rPr>
        <w:t xml:space="preserve">99% sure that South Korea reduced its </w:t>
      </w:r>
      <w:r w:rsidR="009B397A">
        <w:rPr>
          <w:rFonts w:ascii="Times New Roman" w:hAnsi="Times New Roman" w:cs="Times New Roman"/>
          <w:b/>
          <w:bCs/>
          <w:sz w:val="24"/>
          <w:szCs w:val="24"/>
        </w:rPr>
        <w:t>average PM 2.5 concentration levels from the year 2020 in</w:t>
      </w:r>
      <w:r w:rsidR="00CB6B97">
        <w:rPr>
          <w:rFonts w:ascii="Times New Roman" w:hAnsi="Times New Roman" w:cs="Times New Roman"/>
          <w:b/>
          <w:bCs/>
          <w:sz w:val="24"/>
          <w:szCs w:val="24"/>
        </w:rPr>
        <w:t xml:space="preserve"> the year of 2021.</w:t>
      </w:r>
    </w:p>
    <w:p w14:paraId="42BDC5AB" w14:textId="60D94960" w:rsidR="005E7C92" w:rsidRPr="00602093" w:rsidRDefault="005E7C92" w:rsidP="005E7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Pr="00602093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End"/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46274C07" w14:textId="51776826" w:rsidR="00F86716" w:rsidRPr="0037056E" w:rsidRDefault="00D30EFF" w:rsidP="00F8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7F1B0D">
        <w:rPr>
          <w:rFonts w:ascii="Times New Roman" w:hAnsi="Times New Roman" w:cs="Times New Roman"/>
          <w:sz w:val="24"/>
          <w:szCs w:val="24"/>
        </w:rPr>
        <w:t>dataset,</w:t>
      </w:r>
      <w:r>
        <w:rPr>
          <w:rFonts w:ascii="Times New Roman" w:hAnsi="Times New Roman" w:cs="Times New Roman"/>
          <w:sz w:val="24"/>
          <w:szCs w:val="24"/>
        </w:rPr>
        <w:t xml:space="preserve"> we are trying to compare</w:t>
      </w:r>
      <w:r w:rsidR="00882F25">
        <w:rPr>
          <w:rFonts w:ascii="Times New Roman" w:hAnsi="Times New Roman" w:cs="Times New Roman"/>
          <w:sz w:val="24"/>
          <w:szCs w:val="24"/>
        </w:rPr>
        <w:t xml:space="preserve"> the </w:t>
      </w:r>
      <w:r w:rsidR="005562DA">
        <w:rPr>
          <w:rFonts w:ascii="Times New Roman" w:hAnsi="Times New Roman" w:cs="Times New Roman"/>
          <w:sz w:val="24"/>
          <w:szCs w:val="24"/>
        </w:rPr>
        <w:t xml:space="preserve">average pm2.5 concentration levels in the districts of </w:t>
      </w:r>
      <w:r w:rsidR="004F5795">
        <w:rPr>
          <w:rFonts w:ascii="Times New Roman" w:hAnsi="Times New Roman" w:cs="Times New Roman"/>
          <w:sz w:val="24"/>
          <w:szCs w:val="24"/>
        </w:rPr>
        <w:t>Seoul and Gangwon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57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2818">
        <w:rPr>
          <w:rFonts w:ascii="Times New Roman" w:hAnsi="Times New Roman" w:cs="Times New Roman"/>
          <w:sz w:val="24"/>
          <w:szCs w:val="24"/>
        </w:rPr>
        <w:t>Using</w:t>
      </w:r>
      <w:r w:rsidR="00632411">
        <w:rPr>
          <w:rFonts w:ascii="Times New Roman" w:hAnsi="Times New Roman" w:cs="Times New Roman"/>
          <w:sz w:val="24"/>
          <w:szCs w:val="24"/>
        </w:rPr>
        <w:t xml:space="preserve"> a sample of 5771 </w:t>
      </w:r>
      <w:r w:rsidR="00C81152">
        <w:rPr>
          <w:rFonts w:ascii="Times New Roman" w:hAnsi="Times New Roman" w:cs="Times New Roman"/>
          <w:sz w:val="24"/>
          <w:szCs w:val="24"/>
        </w:rPr>
        <w:t>measurements, it</w:t>
      </w:r>
      <w:proofErr w:type="gramEnd"/>
      <w:r w:rsidR="00C81152">
        <w:rPr>
          <w:rFonts w:ascii="Times New Roman" w:hAnsi="Times New Roman" w:cs="Times New Roman"/>
          <w:sz w:val="24"/>
          <w:szCs w:val="24"/>
        </w:rPr>
        <w:t xml:space="preserve"> was found that</w:t>
      </w:r>
      <w:r w:rsidR="002743F0">
        <w:rPr>
          <w:rFonts w:ascii="Times New Roman" w:hAnsi="Times New Roman" w:cs="Times New Roman"/>
          <w:sz w:val="24"/>
          <w:szCs w:val="24"/>
        </w:rPr>
        <w:t xml:space="preserve"> conc.</w:t>
      </w:r>
      <w:r w:rsidR="00C81152">
        <w:rPr>
          <w:rFonts w:ascii="Times New Roman" w:hAnsi="Times New Roman" w:cs="Times New Roman"/>
          <w:sz w:val="24"/>
          <w:szCs w:val="24"/>
        </w:rPr>
        <w:t xml:space="preserve"> levels in </w:t>
      </w:r>
      <w:r w:rsidR="002743F0">
        <w:rPr>
          <w:rFonts w:ascii="Times New Roman" w:hAnsi="Times New Roman" w:cs="Times New Roman"/>
          <w:sz w:val="24"/>
          <w:szCs w:val="24"/>
        </w:rPr>
        <w:t xml:space="preserve">the </w:t>
      </w:r>
      <w:r w:rsidR="00C81152">
        <w:rPr>
          <w:rFonts w:ascii="Times New Roman" w:hAnsi="Times New Roman" w:cs="Times New Roman"/>
          <w:sz w:val="24"/>
          <w:szCs w:val="24"/>
        </w:rPr>
        <w:t>Seoul</w:t>
      </w:r>
      <w:r w:rsidR="002743F0">
        <w:rPr>
          <w:rFonts w:ascii="Times New Roman" w:hAnsi="Times New Roman" w:cs="Times New Roman"/>
          <w:sz w:val="24"/>
          <w:szCs w:val="24"/>
        </w:rPr>
        <w:t xml:space="preserve"> district</w:t>
      </w:r>
      <w:r w:rsidR="00C81152">
        <w:rPr>
          <w:rFonts w:ascii="Times New Roman" w:hAnsi="Times New Roman" w:cs="Times New Roman"/>
          <w:sz w:val="24"/>
          <w:szCs w:val="24"/>
        </w:rPr>
        <w:t xml:space="preserve"> have an average of </w:t>
      </w:r>
      <w:r w:rsidR="00D60F37">
        <w:rPr>
          <w:rFonts w:ascii="Times New Roman" w:hAnsi="Times New Roman" w:cs="Times New Roman"/>
          <w:sz w:val="24"/>
          <w:szCs w:val="24"/>
        </w:rPr>
        <w:t xml:space="preserve">66.14 </w:t>
      </w:r>
      <w:r w:rsidR="00D60F37" w:rsidRPr="00D60F37">
        <w:rPr>
          <w:rFonts w:ascii="Times New Roman" w:eastAsia="Times New Roman" w:hAnsi="Times New Roman" w:cs="Times New Roman"/>
          <w:sz w:val="24"/>
          <w:szCs w:val="24"/>
        </w:rPr>
        <w:t xml:space="preserve">µg/m3 </w:t>
      </w:r>
      <w:r w:rsidR="00D60F37">
        <w:rPr>
          <w:rFonts w:ascii="Times New Roman" w:eastAsia="Times New Roman" w:hAnsi="Times New Roman" w:cs="Times New Roman"/>
          <w:sz w:val="24"/>
          <w:szCs w:val="24"/>
        </w:rPr>
        <w:t>and a standard deviation of</w:t>
      </w:r>
      <w:r w:rsidR="007F1B0D">
        <w:rPr>
          <w:rFonts w:ascii="Times New Roman" w:eastAsia="Times New Roman" w:hAnsi="Times New Roman" w:cs="Times New Roman"/>
          <w:sz w:val="24"/>
          <w:szCs w:val="24"/>
        </w:rPr>
        <w:t xml:space="preserve"> 35.21</w:t>
      </w:r>
      <w:r w:rsidR="00BC2818" w:rsidRPr="00BC2818">
        <w:rPr>
          <w:rFonts w:ascii="Times New Roman" w:eastAsia="Times New Roman" w:hAnsi="Times New Roman" w:cs="Times New Roman"/>
          <w:sz w:val="24"/>
          <w:szCs w:val="24"/>
        </w:rPr>
        <w:t xml:space="preserve"> µg/m3</w:t>
      </w:r>
      <w:r w:rsidR="00BC2818">
        <w:rPr>
          <w:rFonts w:ascii="Times New Roman" w:eastAsia="Times New Roman" w:hAnsi="Times New Roman" w:cs="Times New Roman"/>
          <w:sz w:val="24"/>
          <w:szCs w:val="24"/>
        </w:rPr>
        <w:t xml:space="preserve">. On the other </w:t>
      </w:r>
      <w:r w:rsidR="00F31210">
        <w:rPr>
          <w:rFonts w:ascii="Times New Roman" w:eastAsia="Times New Roman" w:hAnsi="Times New Roman" w:cs="Times New Roman"/>
          <w:sz w:val="24"/>
          <w:szCs w:val="24"/>
        </w:rPr>
        <w:t>hand,</w:t>
      </w:r>
      <w:r w:rsidR="00BC2818">
        <w:rPr>
          <w:rFonts w:ascii="Times New Roman" w:eastAsia="Times New Roman" w:hAnsi="Times New Roman" w:cs="Times New Roman"/>
          <w:sz w:val="24"/>
          <w:szCs w:val="24"/>
        </w:rPr>
        <w:t xml:space="preserve"> using a sample of </w:t>
      </w:r>
      <w:r w:rsidR="002743F0">
        <w:rPr>
          <w:rFonts w:ascii="Times New Roman" w:eastAsia="Times New Roman" w:hAnsi="Times New Roman" w:cs="Times New Roman"/>
          <w:sz w:val="24"/>
          <w:szCs w:val="24"/>
        </w:rPr>
        <w:t xml:space="preserve">3473 measurements, it </w:t>
      </w:r>
      <w:proofErr w:type="gramStart"/>
      <w:r w:rsidR="002743F0">
        <w:rPr>
          <w:rFonts w:ascii="Times New Roman" w:eastAsia="Times New Roman" w:hAnsi="Times New Roman" w:cs="Times New Roman"/>
          <w:sz w:val="24"/>
          <w:szCs w:val="24"/>
        </w:rPr>
        <w:t>was found</w:t>
      </w:r>
      <w:proofErr w:type="gramEnd"/>
      <w:r w:rsidR="002743F0">
        <w:rPr>
          <w:rFonts w:ascii="Times New Roman" w:eastAsia="Times New Roman" w:hAnsi="Times New Roman" w:cs="Times New Roman"/>
          <w:sz w:val="24"/>
          <w:szCs w:val="24"/>
        </w:rPr>
        <w:t xml:space="preserve"> that conc. </w:t>
      </w:r>
      <w:r w:rsidR="00F31210">
        <w:rPr>
          <w:rFonts w:ascii="Times New Roman" w:eastAsia="Times New Roman" w:hAnsi="Times New Roman" w:cs="Times New Roman"/>
          <w:sz w:val="24"/>
          <w:szCs w:val="24"/>
        </w:rPr>
        <w:t>l</w:t>
      </w:r>
      <w:r w:rsidR="002743F0">
        <w:rPr>
          <w:rFonts w:ascii="Times New Roman" w:eastAsia="Times New Roman" w:hAnsi="Times New Roman" w:cs="Times New Roman"/>
          <w:sz w:val="24"/>
          <w:szCs w:val="24"/>
        </w:rPr>
        <w:t xml:space="preserve">evels in </w:t>
      </w:r>
      <w:r w:rsidR="00F30FCF">
        <w:rPr>
          <w:rFonts w:ascii="Times New Roman" w:eastAsia="Times New Roman" w:hAnsi="Times New Roman" w:cs="Times New Roman"/>
          <w:sz w:val="24"/>
          <w:szCs w:val="24"/>
        </w:rPr>
        <w:t>the Gangwon district</w:t>
      </w:r>
      <w:r w:rsidR="00D60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210">
        <w:rPr>
          <w:rFonts w:ascii="Times New Roman" w:eastAsia="Times New Roman" w:hAnsi="Times New Roman" w:cs="Times New Roman"/>
          <w:sz w:val="24"/>
          <w:szCs w:val="24"/>
        </w:rPr>
        <w:t xml:space="preserve">have a mean of 27.44 </w:t>
      </w:r>
      <w:r w:rsidR="00F31210" w:rsidRPr="00F31210">
        <w:rPr>
          <w:rFonts w:ascii="Times New Roman" w:eastAsia="Times New Roman" w:hAnsi="Times New Roman" w:cs="Times New Roman"/>
          <w:sz w:val="24"/>
          <w:szCs w:val="24"/>
        </w:rPr>
        <w:t xml:space="preserve">µg/m3 </w:t>
      </w:r>
      <w:r w:rsidR="00F31210">
        <w:rPr>
          <w:rFonts w:ascii="Times New Roman" w:eastAsia="Times New Roman" w:hAnsi="Times New Roman" w:cs="Times New Roman"/>
          <w:sz w:val="24"/>
          <w:szCs w:val="24"/>
        </w:rPr>
        <w:t>and a stan</w:t>
      </w:r>
      <w:r w:rsidR="00DB601A">
        <w:rPr>
          <w:rFonts w:ascii="Times New Roman" w:eastAsia="Times New Roman" w:hAnsi="Times New Roman" w:cs="Times New Roman"/>
          <w:sz w:val="24"/>
          <w:szCs w:val="24"/>
        </w:rPr>
        <w:t xml:space="preserve">dard deviation of </w:t>
      </w:r>
      <w:r w:rsidR="004B1D68">
        <w:rPr>
          <w:rFonts w:ascii="Times New Roman" w:eastAsia="Times New Roman" w:hAnsi="Times New Roman" w:cs="Times New Roman"/>
          <w:sz w:val="24"/>
          <w:szCs w:val="24"/>
        </w:rPr>
        <w:t>33</w:t>
      </w:r>
      <w:r w:rsidR="0071584D">
        <w:rPr>
          <w:rFonts w:ascii="Times New Roman" w:eastAsia="Times New Roman" w:hAnsi="Times New Roman" w:cs="Times New Roman"/>
          <w:sz w:val="24"/>
          <w:szCs w:val="24"/>
        </w:rPr>
        <w:t xml:space="preserve">.95 </w:t>
      </w:r>
      <w:r w:rsidR="0071584D" w:rsidRPr="0071584D">
        <w:rPr>
          <w:rFonts w:ascii="Times New Roman" w:eastAsia="Times New Roman" w:hAnsi="Times New Roman" w:cs="Times New Roman"/>
          <w:sz w:val="24"/>
          <w:szCs w:val="24"/>
        </w:rPr>
        <w:t>µg/m3.</w:t>
      </w:r>
      <w:r w:rsidR="0071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Can it be concluded </w:t>
      </w:r>
      <w:r w:rsidR="00356A0A" w:rsidRPr="00602093">
        <w:rPr>
          <w:rFonts w:ascii="Times New Roman" w:hAnsi="Times New Roman" w:cs="Times New Roman"/>
          <w:sz w:val="24"/>
          <w:szCs w:val="24"/>
        </w:rPr>
        <w:t>at the 0.0</w:t>
      </w:r>
      <w:r w:rsidR="006102D7">
        <w:rPr>
          <w:rFonts w:ascii="Times New Roman" w:hAnsi="Times New Roman" w:cs="Times New Roman"/>
          <w:sz w:val="24"/>
          <w:szCs w:val="24"/>
        </w:rPr>
        <w:t>1</w:t>
      </w:r>
      <w:r w:rsidR="00356A0A" w:rsidRPr="00602093">
        <w:rPr>
          <w:rFonts w:ascii="Times New Roman" w:hAnsi="Times New Roman" w:cs="Times New Roman"/>
          <w:sz w:val="24"/>
          <w:szCs w:val="24"/>
        </w:rPr>
        <w:t xml:space="preserve"> level of significance 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that the </w:t>
      </w:r>
      <w:r w:rsidR="006A2D77" w:rsidRPr="00602093">
        <w:rPr>
          <w:rFonts w:ascii="Times New Roman" w:hAnsi="Times New Roman" w:cs="Times New Roman"/>
          <w:sz w:val="24"/>
          <w:szCs w:val="24"/>
        </w:rPr>
        <w:t>average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6A2D77" w:rsidRPr="00602093">
        <w:rPr>
          <w:rFonts w:ascii="Times New Roman" w:hAnsi="Times New Roman" w:cs="Times New Roman"/>
          <w:sz w:val="24"/>
          <w:szCs w:val="24"/>
        </w:rPr>
        <w:t xml:space="preserve">pm 2.5 measurement 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for </w:t>
      </w:r>
      <w:r w:rsidR="00D257D8" w:rsidRPr="00602093">
        <w:rPr>
          <w:rFonts w:ascii="Times New Roman" w:hAnsi="Times New Roman" w:cs="Times New Roman"/>
          <w:sz w:val="24"/>
          <w:szCs w:val="24"/>
        </w:rPr>
        <w:t>Gangwon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 is significantly lower than the </w:t>
      </w:r>
      <w:r w:rsidR="0069722D" w:rsidRPr="00602093">
        <w:rPr>
          <w:rFonts w:ascii="Times New Roman" w:hAnsi="Times New Roman" w:cs="Times New Roman"/>
          <w:sz w:val="24"/>
          <w:szCs w:val="24"/>
        </w:rPr>
        <w:t xml:space="preserve">average </w:t>
      </w:r>
      <w:r w:rsidR="00030307" w:rsidRPr="00602093">
        <w:rPr>
          <w:rFonts w:ascii="Times New Roman" w:hAnsi="Times New Roman" w:cs="Times New Roman"/>
          <w:sz w:val="24"/>
          <w:szCs w:val="24"/>
        </w:rPr>
        <w:t>PM</w:t>
      </w:r>
      <w:r w:rsidR="0069722D" w:rsidRPr="00602093">
        <w:rPr>
          <w:rFonts w:ascii="Times New Roman" w:hAnsi="Times New Roman" w:cs="Times New Roman"/>
          <w:sz w:val="24"/>
          <w:szCs w:val="24"/>
        </w:rPr>
        <w:t xml:space="preserve">2.5 measurement </w:t>
      </w:r>
      <w:r w:rsidR="00262EC7" w:rsidRPr="00602093">
        <w:rPr>
          <w:rFonts w:ascii="Times New Roman" w:hAnsi="Times New Roman" w:cs="Times New Roman"/>
          <w:sz w:val="24"/>
          <w:szCs w:val="24"/>
        </w:rPr>
        <w:t xml:space="preserve">for </w:t>
      </w:r>
      <w:r w:rsidR="008C74CD" w:rsidRPr="00602093">
        <w:rPr>
          <w:rFonts w:ascii="Times New Roman" w:hAnsi="Times New Roman" w:cs="Times New Roman"/>
          <w:sz w:val="24"/>
          <w:szCs w:val="24"/>
        </w:rPr>
        <w:t xml:space="preserve">the district of Seoul since </w:t>
      </w:r>
      <w:proofErr w:type="gramStart"/>
      <w:r w:rsidR="008C74CD" w:rsidRPr="0060209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8C74CD" w:rsidRPr="00602093">
        <w:rPr>
          <w:rFonts w:ascii="Times New Roman" w:hAnsi="Times New Roman" w:cs="Times New Roman"/>
          <w:sz w:val="24"/>
          <w:szCs w:val="24"/>
        </w:rPr>
        <w:t xml:space="preserve"> a less </w:t>
      </w:r>
      <w:r w:rsidR="00F86716">
        <w:rPr>
          <w:rFonts w:ascii="Times New Roman" w:hAnsi="Times New Roman" w:cs="Times New Roman"/>
          <w:sz w:val="24"/>
          <w:szCs w:val="24"/>
        </w:rPr>
        <w:t>populated and metropolitan</w:t>
      </w:r>
      <w:r w:rsidR="008C74CD" w:rsidRPr="00602093">
        <w:rPr>
          <w:rFonts w:ascii="Times New Roman" w:hAnsi="Times New Roman" w:cs="Times New Roman"/>
          <w:sz w:val="24"/>
          <w:szCs w:val="24"/>
        </w:rPr>
        <w:t xml:space="preserve"> d</w:t>
      </w:r>
      <w:r w:rsidR="00F86716">
        <w:rPr>
          <w:rFonts w:ascii="Times New Roman" w:hAnsi="Times New Roman" w:cs="Times New Roman"/>
          <w:sz w:val="24"/>
          <w:szCs w:val="24"/>
        </w:rPr>
        <w:t>istrict</w:t>
      </w:r>
      <w:r w:rsidR="008C74CD" w:rsidRPr="00602093">
        <w:rPr>
          <w:rFonts w:ascii="Times New Roman" w:hAnsi="Times New Roman" w:cs="Times New Roman"/>
          <w:sz w:val="24"/>
          <w:szCs w:val="24"/>
        </w:rPr>
        <w:t xml:space="preserve"> region</w:t>
      </w:r>
      <w:r w:rsidR="00262EC7" w:rsidRPr="00602093">
        <w:rPr>
          <w:rFonts w:ascii="Times New Roman" w:hAnsi="Times New Roman" w:cs="Times New Roman"/>
          <w:sz w:val="24"/>
          <w:szCs w:val="24"/>
        </w:rPr>
        <w:t>?</w:t>
      </w:r>
      <w:r w:rsidR="0037056E">
        <w:rPr>
          <w:rFonts w:ascii="Times New Roman" w:hAnsi="Times New Roman" w:cs="Times New Roman"/>
          <w:sz w:val="24"/>
          <w:szCs w:val="24"/>
        </w:rPr>
        <w:t xml:space="preserve"> </w:t>
      </w:r>
      <w:r w:rsidR="0064439A" w:rsidRPr="00602093">
        <w:rPr>
          <w:rFonts w:ascii="Times New Roman" w:hAnsi="Times New Roman" w:cs="Times New Roman"/>
          <w:sz w:val="24"/>
          <w:szCs w:val="24"/>
        </w:rPr>
        <w:t>Seoul</w:t>
      </w:r>
      <w:r w:rsidR="00D751AD">
        <w:rPr>
          <w:rFonts w:ascii="Times New Roman" w:hAnsi="Times New Roman" w:cs="Times New Roman"/>
          <w:sz w:val="24"/>
          <w:szCs w:val="24"/>
        </w:rPr>
        <w:t xml:space="preserve"> </w:t>
      </w:r>
      <w:r w:rsidR="0037056E">
        <w:rPr>
          <w:rFonts w:ascii="Times New Roman" w:hAnsi="Times New Roman" w:cs="Times New Roman"/>
          <w:sz w:val="24"/>
          <w:szCs w:val="24"/>
        </w:rPr>
        <w:t>will be</w:t>
      </w:r>
      <w:r w:rsidR="00F86716">
        <w:rPr>
          <w:rFonts w:ascii="Times New Roman" w:hAnsi="Times New Roman" w:cs="Times New Roman"/>
          <w:sz w:val="24"/>
          <w:szCs w:val="24"/>
        </w:rPr>
        <w:t xml:space="preserve"> </w:t>
      </w:r>
      <w:r w:rsidR="00D751AD" w:rsidRPr="00976874">
        <w:rPr>
          <w:rFonts w:ascii="Times New Roman" w:eastAsia="Times New Roman" w:hAnsi="Times New Roman" w:cs="Times New Roman"/>
          <w:sz w:val="24"/>
          <w:szCs w:val="24"/>
        </w:rPr>
        <w:t>µ</w:t>
      </w:r>
      <w:r w:rsidR="00D751AD" w:rsidRPr="009768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7056E">
        <w:rPr>
          <w:rFonts w:ascii="Times New Roman" w:hAnsi="Times New Roman" w:cs="Times New Roman"/>
          <w:sz w:val="24"/>
          <w:szCs w:val="24"/>
        </w:rPr>
        <w:t xml:space="preserve"> while </w:t>
      </w:r>
      <w:r w:rsidR="0064439A" w:rsidRPr="00976874">
        <w:rPr>
          <w:rFonts w:ascii="Times New Roman" w:hAnsi="Times New Roman" w:cs="Times New Roman"/>
          <w:sz w:val="24"/>
          <w:szCs w:val="24"/>
        </w:rPr>
        <w:t>Gangwon</w:t>
      </w:r>
      <w:r w:rsidR="00D751AD" w:rsidRPr="00976874">
        <w:rPr>
          <w:rFonts w:ascii="Times New Roman" w:hAnsi="Times New Roman" w:cs="Times New Roman"/>
          <w:sz w:val="24"/>
          <w:szCs w:val="24"/>
        </w:rPr>
        <w:t xml:space="preserve"> </w:t>
      </w:r>
      <w:r w:rsidR="0037056E" w:rsidRPr="00976874">
        <w:rPr>
          <w:rFonts w:ascii="Times New Roman" w:hAnsi="Times New Roman" w:cs="Times New Roman"/>
          <w:sz w:val="24"/>
          <w:szCs w:val="24"/>
        </w:rPr>
        <w:t>will be</w:t>
      </w:r>
      <w:r w:rsidR="00F86716" w:rsidRPr="00976874">
        <w:rPr>
          <w:rFonts w:ascii="Times New Roman" w:hAnsi="Times New Roman" w:cs="Times New Roman"/>
          <w:sz w:val="24"/>
          <w:szCs w:val="24"/>
        </w:rPr>
        <w:t xml:space="preserve"> </w:t>
      </w:r>
      <w:r w:rsidR="00D751AD" w:rsidRPr="00976874">
        <w:rPr>
          <w:rFonts w:ascii="Times New Roman" w:eastAsia="Times New Roman" w:hAnsi="Times New Roman" w:cs="Times New Roman"/>
          <w:sz w:val="24"/>
          <w:szCs w:val="24"/>
        </w:rPr>
        <w:t>µ</w:t>
      </w:r>
      <w:r w:rsidR="00D751AD" w:rsidRPr="009768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37056E" w:rsidRPr="009768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</w:p>
    <w:p w14:paraId="4B193312" w14:textId="6AA7E5C9" w:rsidR="005A339F" w:rsidRPr="008A6B64" w:rsidRDefault="005A339F" w:rsidP="00F86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B6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2E09682B" w14:textId="4A67CF5E" w:rsidR="005A339F" w:rsidRPr="00334EFA" w:rsidRDefault="005A339F" w:rsidP="005A339F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334EFA"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334EFA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0</w:t>
      </w:r>
      <w:r w:rsidRPr="00334EFA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r w:rsidR="00CE57E1" w:rsidRPr="00F86716">
        <w:rPr>
          <w:rFonts w:ascii="Times New Roman" w:eastAsia="Times New Roman" w:hAnsi="Times New Roman" w:cs="Times New Roman"/>
          <w:sz w:val="24"/>
          <w:szCs w:val="24"/>
          <w:lang w:val="de-DE"/>
        </w:rPr>
        <w:t>µ</w:t>
      </w:r>
      <w:r w:rsidR="00741F45"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  <w:t>1</w:t>
      </w:r>
      <w:r w:rsidR="00CE57E1" w:rsidRPr="00F8671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354C5">
        <w:rPr>
          <w:rFonts w:ascii="Times New Roman" w:eastAsia="Times New Roman" w:hAnsi="Times New Roman" w:cs="Times New Roman"/>
          <w:sz w:val="24"/>
          <w:szCs w:val="24"/>
          <w:lang w:val="de-DE"/>
        </w:rPr>
        <w:t>≤</w:t>
      </w:r>
      <w:r w:rsidRPr="00334EF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CE57E1" w:rsidRPr="00334EFA">
        <w:rPr>
          <w:rFonts w:ascii="Times New Roman" w:eastAsia="Times New Roman" w:hAnsi="Times New Roman" w:cs="Times New Roman"/>
          <w:sz w:val="24"/>
          <w:szCs w:val="24"/>
          <w:lang w:val="de-DE"/>
        </w:rPr>
        <w:t>µ</w:t>
      </w:r>
      <w:r w:rsidR="00741F45"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  <w:t>2</w:t>
      </w:r>
    </w:p>
    <w:p w14:paraId="39EDF9E9" w14:textId="74C42A54" w:rsidR="005A339F" w:rsidRDefault="005A339F" w:rsidP="005A339F">
      <w:pPr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</w:pPr>
      <w:r w:rsidRPr="00F86716"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86716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A</w:t>
      </w:r>
      <w:r w:rsidRPr="00F86716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  <w:r w:rsidRPr="00F86716">
        <w:rPr>
          <w:rFonts w:ascii="Times New Roman" w:eastAsia="Times New Roman" w:hAnsi="Times New Roman" w:cs="Times New Roman"/>
          <w:sz w:val="24"/>
          <w:szCs w:val="24"/>
          <w:lang w:val="de-DE"/>
        </w:rPr>
        <w:t>µ</w:t>
      </w:r>
      <w:r w:rsidR="00741F45"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  <w:t>1</w:t>
      </w:r>
      <w:r w:rsidRPr="00F8671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354C5">
        <w:rPr>
          <w:rFonts w:ascii="Times New Roman" w:eastAsia="Times New Roman" w:hAnsi="Times New Roman" w:cs="Times New Roman"/>
          <w:sz w:val="24"/>
          <w:szCs w:val="24"/>
          <w:lang w:val="de-DE"/>
        </w:rPr>
        <w:t>&gt;</w:t>
      </w:r>
      <w:r w:rsidRPr="00F8671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CE57E1" w:rsidRPr="00334EFA">
        <w:rPr>
          <w:rFonts w:ascii="Times New Roman" w:eastAsia="Times New Roman" w:hAnsi="Times New Roman" w:cs="Times New Roman"/>
          <w:sz w:val="24"/>
          <w:szCs w:val="24"/>
          <w:lang w:val="de-DE"/>
        </w:rPr>
        <w:t>µ</w:t>
      </w:r>
      <w:r w:rsidR="00741F45"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  <w:t>2</w:t>
      </w:r>
    </w:p>
    <w:p w14:paraId="6CE0D13A" w14:textId="55B519A6" w:rsidR="00DB2963" w:rsidRDefault="00D9127F" w:rsidP="00DB2963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9127F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FA5D0CB" wp14:editId="3747CD45">
            <wp:extent cx="1882303" cy="685859"/>
            <wp:effectExtent l="0" t="0" r="3810" b="0"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13C9" w14:textId="3B9BB4A2" w:rsidR="00D9127F" w:rsidRPr="006102D7" w:rsidRDefault="007872E8" w:rsidP="00DB2963">
      <w:pPr>
        <w:rPr>
          <w:rFonts w:ascii="Times New Roman" w:eastAsia="Times New Roman" w:hAnsi="Times New Roman" w:cs="Times New Roman"/>
          <w:sz w:val="24"/>
          <w:szCs w:val="24"/>
        </w:rPr>
      </w:pPr>
      <w:r w:rsidRPr="006102D7">
        <w:rPr>
          <w:rFonts w:ascii="Times New Roman" w:eastAsia="Times New Roman" w:hAnsi="Times New Roman" w:cs="Times New Roman"/>
          <w:sz w:val="24"/>
          <w:szCs w:val="24"/>
        </w:rPr>
        <w:t>Z</w:t>
      </w:r>
      <w:r w:rsidR="00413203" w:rsidRPr="00610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2D7">
        <w:rPr>
          <w:rFonts w:ascii="Times New Roman" w:eastAsia="Times New Roman" w:hAnsi="Times New Roman" w:cs="Times New Roman"/>
          <w:sz w:val="24"/>
          <w:szCs w:val="24"/>
        </w:rPr>
        <w:t>=</w:t>
      </w:r>
      <w:r w:rsidR="00413203" w:rsidRPr="00610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4800" w:rsidRPr="006102D7">
        <w:rPr>
          <w:rFonts w:ascii="Times New Roman" w:eastAsia="Times New Roman" w:hAnsi="Times New Roman" w:cs="Times New Roman"/>
          <w:sz w:val="24"/>
          <w:szCs w:val="24"/>
        </w:rPr>
        <w:t>52.</w:t>
      </w:r>
      <w:r w:rsidR="00332A43" w:rsidRPr="006102D7">
        <w:rPr>
          <w:rFonts w:ascii="Times New Roman" w:eastAsia="Times New Roman" w:hAnsi="Times New Roman" w:cs="Times New Roman"/>
          <w:sz w:val="24"/>
          <w:szCs w:val="24"/>
        </w:rPr>
        <w:t>34</w:t>
      </w:r>
    </w:p>
    <w:p w14:paraId="6CE35178" w14:textId="2D1FD6E4" w:rsidR="006102D7" w:rsidRDefault="006102D7" w:rsidP="00610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reject </w:t>
      </w:r>
      <w:r w:rsidRPr="002C7AD9">
        <w:rPr>
          <w:rFonts w:ascii="Times New Roman" w:hAnsi="Times New Roman" w:cs="Times New Roman"/>
          <w:sz w:val="24"/>
          <w:szCs w:val="24"/>
        </w:rPr>
        <w:t>H</w:t>
      </w:r>
      <w:r w:rsidRPr="002C7AD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z is greater than the </w:t>
      </w:r>
      <w:r w:rsidRPr="009E62B1">
        <w:rPr>
          <w:rFonts w:ascii="Times New Roman" w:hAnsi="Times New Roman" w:cs="Times New Roman"/>
          <w:sz w:val="24"/>
          <w:szCs w:val="24"/>
        </w:rPr>
        <w:t>critical value of the z test statistic</w:t>
      </w:r>
      <w:r>
        <w:rPr>
          <w:rFonts w:ascii="Times New Roman" w:hAnsi="Times New Roman" w:cs="Times New Roman"/>
          <w:sz w:val="24"/>
          <w:szCs w:val="24"/>
        </w:rPr>
        <w:t xml:space="preserve"> at 0.01 = 2.33</w:t>
      </w:r>
    </w:p>
    <w:p w14:paraId="52A8B15A" w14:textId="602F6882" w:rsidR="00A3007A" w:rsidRDefault="00A3007A" w:rsidP="00A300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z = 52.34 is greater than than 2.33, </w:t>
      </w:r>
      <w:r w:rsidRPr="00496BFE">
        <w:rPr>
          <w:rFonts w:ascii="Times New Roman" w:hAnsi="Times New Roman" w:cs="Times New Roman"/>
          <w:b/>
          <w:bCs/>
          <w:sz w:val="24"/>
          <w:szCs w:val="24"/>
        </w:rPr>
        <w:t>we will reject the null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hypothesis</w:t>
      </w:r>
    </w:p>
    <w:p w14:paraId="33ACBBB1" w14:textId="2D109133" w:rsidR="001A09D4" w:rsidRPr="004F0F75" w:rsidRDefault="009A3240" w:rsidP="005E7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</w:t>
      </w:r>
      <w:r w:rsidR="00A3007A">
        <w:rPr>
          <w:rFonts w:ascii="Times New Roman" w:hAnsi="Times New Roman" w:cs="Times New Roman"/>
          <w:b/>
          <w:bCs/>
          <w:sz w:val="24"/>
          <w:szCs w:val="24"/>
        </w:rPr>
        <w:t xml:space="preserve"> we can be </w:t>
      </w:r>
      <w:r w:rsidR="00825653">
        <w:rPr>
          <w:rFonts w:ascii="Times New Roman" w:hAnsi="Times New Roman" w:cs="Times New Roman"/>
          <w:b/>
          <w:bCs/>
          <w:sz w:val="24"/>
          <w:szCs w:val="24"/>
        </w:rPr>
        <w:t>99% sure that the</w:t>
      </w:r>
      <w:r w:rsidR="008A392A" w:rsidRPr="008A392A">
        <w:rPr>
          <w:rFonts w:ascii="Times New Roman" w:hAnsi="Times New Roman" w:cs="Times New Roman"/>
          <w:b/>
          <w:bCs/>
          <w:sz w:val="24"/>
          <w:szCs w:val="24"/>
        </w:rPr>
        <w:t xml:space="preserve"> average </w:t>
      </w:r>
      <w:r w:rsidR="00027707">
        <w:rPr>
          <w:rFonts w:ascii="Times New Roman" w:hAnsi="Times New Roman" w:cs="Times New Roman"/>
          <w:b/>
          <w:bCs/>
          <w:sz w:val="24"/>
          <w:szCs w:val="24"/>
        </w:rPr>
        <w:t>PM</w:t>
      </w:r>
      <w:r w:rsidR="008A392A" w:rsidRPr="008A392A">
        <w:rPr>
          <w:rFonts w:ascii="Times New Roman" w:hAnsi="Times New Roman" w:cs="Times New Roman"/>
          <w:b/>
          <w:bCs/>
          <w:sz w:val="24"/>
          <w:szCs w:val="24"/>
        </w:rPr>
        <w:t xml:space="preserve">2.5 measurement for </w:t>
      </w:r>
      <w:r w:rsidR="008A392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027707">
        <w:rPr>
          <w:rFonts w:ascii="Times New Roman" w:hAnsi="Times New Roman" w:cs="Times New Roman"/>
          <w:b/>
          <w:bCs/>
          <w:sz w:val="24"/>
          <w:szCs w:val="24"/>
        </w:rPr>
        <w:t xml:space="preserve">province district of </w:t>
      </w:r>
      <w:r w:rsidR="008A392A" w:rsidRPr="008A392A">
        <w:rPr>
          <w:rFonts w:ascii="Times New Roman" w:hAnsi="Times New Roman" w:cs="Times New Roman"/>
          <w:b/>
          <w:bCs/>
          <w:sz w:val="24"/>
          <w:szCs w:val="24"/>
        </w:rPr>
        <w:t xml:space="preserve">Gangwon is significantly lower than the average PM2.5 measurement for the </w:t>
      </w:r>
      <w:r w:rsidR="004F2F9A">
        <w:rPr>
          <w:rFonts w:ascii="Times New Roman" w:hAnsi="Times New Roman" w:cs="Times New Roman"/>
          <w:b/>
          <w:bCs/>
          <w:sz w:val="24"/>
          <w:szCs w:val="24"/>
        </w:rPr>
        <w:t xml:space="preserve">more populated metropolitan </w:t>
      </w:r>
      <w:r w:rsidR="008A392A" w:rsidRPr="008A392A">
        <w:rPr>
          <w:rFonts w:ascii="Times New Roman" w:hAnsi="Times New Roman" w:cs="Times New Roman"/>
          <w:b/>
          <w:bCs/>
          <w:sz w:val="24"/>
          <w:szCs w:val="24"/>
        </w:rPr>
        <w:t>district of Seoul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4ABCFE" w14:textId="6E9ADC3D" w:rsidR="005E7C92" w:rsidRPr="00602093" w:rsidRDefault="005E7C92" w:rsidP="005E7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Pr="00602093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End"/>
      <w:r w:rsidRPr="00602093">
        <w:rPr>
          <w:rFonts w:ascii="Times New Roman" w:hAnsi="Times New Roman" w:cs="Times New Roman"/>
          <w:b/>
          <w:bCs/>
          <w:sz w:val="24"/>
          <w:szCs w:val="24"/>
        </w:rPr>
        <w:t xml:space="preserve"> research question:</w:t>
      </w:r>
    </w:p>
    <w:p w14:paraId="07CEDC29" w14:textId="6CED5801" w:rsidR="005E7C92" w:rsidRPr="00602093" w:rsidRDefault="0058152E" w:rsidP="005E7C92">
      <w:pPr>
        <w:rPr>
          <w:rFonts w:ascii="Times New Roman" w:hAnsi="Times New Roman" w:cs="Times New Roman"/>
          <w:sz w:val="24"/>
          <w:szCs w:val="24"/>
        </w:rPr>
      </w:pPr>
      <w:r w:rsidRPr="00602093">
        <w:rPr>
          <w:rFonts w:ascii="Times New Roman" w:hAnsi="Times New Roman" w:cs="Times New Roman"/>
          <w:sz w:val="24"/>
          <w:szCs w:val="24"/>
        </w:rPr>
        <w:t xml:space="preserve">Using a </w:t>
      </w:r>
      <w:r w:rsidR="00DF5AC0" w:rsidRPr="00602093">
        <w:rPr>
          <w:rFonts w:ascii="Times New Roman" w:hAnsi="Times New Roman" w:cs="Times New Roman"/>
          <w:sz w:val="24"/>
          <w:szCs w:val="24"/>
        </w:rPr>
        <w:t>regression</w:t>
      </w:r>
      <w:r w:rsidRPr="00602093">
        <w:rPr>
          <w:rFonts w:ascii="Times New Roman" w:hAnsi="Times New Roman" w:cs="Times New Roman"/>
          <w:sz w:val="24"/>
          <w:szCs w:val="24"/>
        </w:rPr>
        <w:t xml:space="preserve"> analysis </w:t>
      </w:r>
      <w:r w:rsidR="00CB7B7F" w:rsidRPr="00602093">
        <w:rPr>
          <w:rFonts w:ascii="Times New Roman" w:hAnsi="Times New Roman" w:cs="Times New Roman"/>
          <w:sz w:val="24"/>
          <w:szCs w:val="24"/>
        </w:rPr>
        <w:t xml:space="preserve">of the </w:t>
      </w:r>
      <w:r w:rsidR="00DF5AC0" w:rsidRPr="00602093">
        <w:rPr>
          <w:rFonts w:ascii="Times New Roman" w:hAnsi="Times New Roman" w:cs="Times New Roman"/>
          <w:sz w:val="24"/>
          <w:szCs w:val="24"/>
        </w:rPr>
        <w:t>data</w:t>
      </w:r>
      <w:r w:rsidR="008159CE" w:rsidRPr="00602093">
        <w:rPr>
          <w:rFonts w:ascii="Times New Roman" w:hAnsi="Times New Roman" w:cs="Times New Roman"/>
          <w:sz w:val="24"/>
          <w:szCs w:val="24"/>
        </w:rPr>
        <w:t xml:space="preserve"> </w:t>
      </w:r>
      <w:r w:rsidR="00272751" w:rsidRPr="00602093">
        <w:rPr>
          <w:rFonts w:ascii="Times New Roman" w:hAnsi="Times New Roman" w:cs="Times New Roman"/>
          <w:sz w:val="24"/>
          <w:szCs w:val="24"/>
        </w:rPr>
        <w:t xml:space="preserve">with </w:t>
      </w:r>
      <w:r w:rsidR="00160641" w:rsidRPr="00602093">
        <w:rPr>
          <w:rFonts w:ascii="Times New Roman" w:hAnsi="Times New Roman" w:cs="Times New Roman"/>
          <w:sz w:val="24"/>
          <w:szCs w:val="24"/>
        </w:rPr>
        <w:t xml:space="preserve">pm25 as the dependent variable and </w:t>
      </w:r>
      <w:r w:rsidR="007C7D46" w:rsidRPr="00602093">
        <w:rPr>
          <w:rFonts w:ascii="Times New Roman" w:hAnsi="Times New Roman" w:cs="Times New Roman"/>
          <w:sz w:val="24"/>
          <w:szCs w:val="24"/>
        </w:rPr>
        <w:t>o3, no2, co, so2 as the independent variables</w:t>
      </w:r>
      <w:r w:rsidR="006359C6" w:rsidRPr="00602093">
        <w:rPr>
          <w:rFonts w:ascii="Times New Roman" w:hAnsi="Times New Roman" w:cs="Times New Roman"/>
          <w:sz w:val="24"/>
          <w:szCs w:val="24"/>
        </w:rPr>
        <w:t>, is there a significant relationship between</w:t>
      </w:r>
      <w:r w:rsidR="000450AF" w:rsidRPr="00602093">
        <w:rPr>
          <w:rFonts w:ascii="Times New Roman" w:hAnsi="Times New Roman" w:cs="Times New Roman"/>
          <w:sz w:val="24"/>
          <w:szCs w:val="24"/>
        </w:rPr>
        <w:t xml:space="preserve"> these pollutants and </w:t>
      </w:r>
      <w:r w:rsidR="001D31F0" w:rsidRPr="00602093">
        <w:rPr>
          <w:rFonts w:ascii="Times New Roman" w:hAnsi="Times New Roman" w:cs="Times New Roman"/>
          <w:sz w:val="24"/>
          <w:szCs w:val="24"/>
        </w:rPr>
        <w:t xml:space="preserve">the </w:t>
      </w:r>
      <w:r w:rsidR="001D31F0" w:rsidRPr="00602093">
        <w:rPr>
          <w:rFonts w:ascii="Times New Roman" w:eastAsia="Times New Roman" w:hAnsi="Times New Roman" w:cs="Times New Roman"/>
          <w:sz w:val="24"/>
          <w:szCs w:val="24"/>
        </w:rPr>
        <w:t>fine particulate matter pm 2.5</w:t>
      </w:r>
      <w:r w:rsidR="001433C1" w:rsidRPr="00602093">
        <w:rPr>
          <w:rFonts w:ascii="Times New Roman" w:eastAsia="Times New Roman" w:hAnsi="Times New Roman" w:cs="Times New Roman"/>
          <w:sz w:val="24"/>
          <w:szCs w:val="24"/>
        </w:rPr>
        <w:t>?</w:t>
      </w:r>
      <w:r w:rsidR="009A46DE" w:rsidRPr="00602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38D7B" w14:textId="35347DE3" w:rsidR="009441B6" w:rsidRPr="005C782C" w:rsidRDefault="00290AA0" w:rsidP="00F732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AA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307149" w14:textId="639E979B" w:rsidR="00A97A40" w:rsidRPr="00602093" w:rsidRDefault="005C782C" w:rsidP="00F732A4">
      <w:pPr>
        <w:rPr>
          <w:rFonts w:ascii="Times New Roman" w:hAnsi="Times New Roman" w:cs="Times New Roman"/>
          <w:sz w:val="24"/>
          <w:szCs w:val="24"/>
        </w:rPr>
      </w:pPr>
      <w:r w:rsidRPr="005C782C">
        <w:rPr>
          <w:noProof/>
        </w:rPr>
        <w:drawing>
          <wp:inline distT="0" distB="0" distL="0" distR="0" wp14:anchorId="14794C0F" wp14:editId="2E2067DA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EA78" w14:textId="28A80DE3" w:rsidR="00A97A40" w:rsidRDefault="005C782C" w:rsidP="00F7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</w:t>
      </w:r>
      <w:r w:rsidR="009C718E">
        <w:rPr>
          <w:rFonts w:ascii="Times New Roman" w:hAnsi="Times New Roman" w:cs="Times New Roman"/>
          <w:sz w:val="24"/>
          <w:szCs w:val="24"/>
        </w:rPr>
        <w:t xml:space="preserve">s of the results displayed show that </w:t>
      </w:r>
      <w:r w:rsidR="00776C60">
        <w:rPr>
          <w:rFonts w:ascii="Times New Roman" w:hAnsi="Times New Roman" w:cs="Times New Roman"/>
          <w:sz w:val="24"/>
          <w:szCs w:val="24"/>
        </w:rPr>
        <w:t>the linear relationship between the dependent variable pm</w:t>
      </w:r>
      <w:r w:rsidR="00161675">
        <w:rPr>
          <w:rFonts w:ascii="Times New Roman" w:hAnsi="Times New Roman" w:cs="Times New Roman"/>
          <w:sz w:val="24"/>
          <w:szCs w:val="24"/>
        </w:rPr>
        <w:t xml:space="preserve">2.5 and the independent variables o3, no2, so2 &amp; co </w:t>
      </w:r>
      <w:r w:rsidR="008B18D1">
        <w:rPr>
          <w:rFonts w:ascii="Times New Roman" w:hAnsi="Times New Roman" w:cs="Times New Roman"/>
          <w:sz w:val="24"/>
          <w:szCs w:val="24"/>
        </w:rPr>
        <w:t>is not strong at all</w:t>
      </w:r>
      <w:r w:rsidR="00A02021">
        <w:rPr>
          <w:rFonts w:ascii="Times New Roman" w:hAnsi="Times New Roman" w:cs="Times New Roman"/>
          <w:sz w:val="24"/>
          <w:szCs w:val="24"/>
        </w:rPr>
        <w:t xml:space="preserve">. </w:t>
      </w:r>
      <w:r w:rsidR="00E75F82">
        <w:rPr>
          <w:rFonts w:ascii="Times New Roman" w:hAnsi="Times New Roman" w:cs="Times New Roman"/>
          <w:sz w:val="24"/>
          <w:szCs w:val="24"/>
        </w:rPr>
        <w:t xml:space="preserve">Compounding that with what </w:t>
      </w:r>
      <w:proofErr w:type="gramStart"/>
      <w:r w:rsidR="00E75F82">
        <w:rPr>
          <w:rFonts w:ascii="Times New Roman" w:hAnsi="Times New Roman" w:cs="Times New Roman"/>
          <w:sz w:val="24"/>
          <w:szCs w:val="24"/>
        </w:rPr>
        <w:t>is presented</w:t>
      </w:r>
      <w:proofErr w:type="gramEnd"/>
      <w:r w:rsidR="00E75F82">
        <w:rPr>
          <w:rFonts w:ascii="Times New Roman" w:hAnsi="Times New Roman" w:cs="Times New Roman"/>
          <w:sz w:val="24"/>
          <w:szCs w:val="24"/>
        </w:rPr>
        <w:t xml:space="preserve"> by the Adjusted R-Square, it must be very weak.</w:t>
      </w:r>
      <w:r w:rsidR="00432878">
        <w:rPr>
          <w:rFonts w:ascii="Times New Roman" w:hAnsi="Times New Roman" w:cs="Times New Roman"/>
          <w:sz w:val="24"/>
          <w:szCs w:val="24"/>
        </w:rPr>
        <w:t xml:space="preserve"> </w:t>
      </w:r>
      <w:r w:rsidR="0036599E">
        <w:rPr>
          <w:rFonts w:ascii="Times New Roman" w:hAnsi="Times New Roman" w:cs="Times New Roman"/>
          <w:sz w:val="24"/>
          <w:szCs w:val="24"/>
        </w:rPr>
        <w:t xml:space="preserve">Only </w:t>
      </w:r>
      <w:r w:rsidR="009C74F0">
        <w:rPr>
          <w:rFonts w:ascii="Times New Roman" w:hAnsi="Times New Roman" w:cs="Times New Roman"/>
          <w:sz w:val="24"/>
          <w:szCs w:val="24"/>
        </w:rPr>
        <w:t xml:space="preserve">0.082 of the </w:t>
      </w:r>
      <w:r w:rsidR="0060188F">
        <w:rPr>
          <w:rFonts w:ascii="Times New Roman" w:hAnsi="Times New Roman" w:cs="Times New Roman"/>
          <w:sz w:val="24"/>
          <w:szCs w:val="24"/>
        </w:rPr>
        <w:t xml:space="preserve">dependent variation </w:t>
      </w:r>
      <w:proofErr w:type="gramStart"/>
      <w:r w:rsidR="0060188F">
        <w:rPr>
          <w:rFonts w:ascii="Times New Roman" w:hAnsi="Times New Roman" w:cs="Times New Roman"/>
          <w:sz w:val="24"/>
          <w:szCs w:val="24"/>
        </w:rPr>
        <w:t>is explained</w:t>
      </w:r>
      <w:proofErr w:type="gramEnd"/>
      <w:r w:rsidR="0060188F">
        <w:rPr>
          <w:rFonts w:ascii="Times New Roman" w:hAnsi="Times New Roman" w:cs="Times New Roman"/>
          <w:sz w:val="24"/>
          <w:szCs w:val="24"/>
        </w:rPr>
        <w:t xml:space="preserve"> by the regression</w:t>
      </w:r>
      <w:r w:rsidR="00441BB9">
        <w:rPr>
          <w:rFonts w:ascii="Times New Roman" w:hAnsi="Times New Roman" w:cs="Times New Roman"/>
          <w:sz w:val="24"/>
          <w:szCs w:val="24"/>
        </w:rPr>
        <w:t>, the coef</w:t>
      </w:r>
      <w:r w:rsidR="00245A51">
        <w:rPr>
          <w:rFonts w:ascii="Times New Roman" w:hAnsi="Times New Roman" w:cs="Times New Roman"/>
          <w:sz w:val="24"/>
          <w:szCs w:val="24"/>
        </w:rPr>
        <w:t xml:space="preserve">ficient of determination. </w:t>
      </w:r>
      <w:r w:rsidR="005E27AD">
        <w:rPr>
          <w:rFonts w:ascii="Times New Roman" w:hAnsi="Times New Roman" w:cs="Times New Roman"/>
          <w:sz w:val="24"/>
          <w:szCs w:val="24"/>
        </w:rPr>
        <w:t xml:space="preserve">The </w:t>
      </w:r>
      <w:r w:rsidR="005E27AD" w:rsidRPr="005E27AD">
        <w:rPr>
          <w:rFonts w:ascii="Times New Roman" w:hAnsi="Times New Roman" w:cs="Times New Roman"/>
          <w:sz w:val="24"/>
          <w:szCs w:val="24"/>
        </w:rPr>
        <w:t xml:space="preserve">p-value </w:t>
      </w:r>
      <w:r w:rsidR="005E27AD" w:rsidRPr="005E27AD">
        <w:rPr>
          <w:rFonts w:ascii="Times New Roman" w:hAnsi="Times New Roman" w:cs="Times New Roman"/>
          <w:sz w:val="24"/>
          <w:szCs w:val="24"/>
        </w:rPr>
        <w:lastRenderedPageBreak/>
        <w:t>for the regression equation</w:t>
      </w:r>
      <w:r w:rsidR="005E27AD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5E27A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5E27AD">
        <w:rPr>
          <w:rFonts w:ascii="Times New Roman" w:hAnsi="Times New Roman" w:cs="Times New Roman"/>
          <w:sz w:val="24"/>
          <w:szCs w:val="24"/>
        </w:rPr>
        <w:t xml:space="preserve"> meaning that</w:t>
      </w:r>
      <w:r w:rsidR="00FF2FC7">
        <w:rPr>
          <w:rFonts w:ascii="Times New Roman" w:hAnsi="Times New Roman" w:cs="Times New Roman"/>
          <w:sz w:val="24"/>
          <w:szCs w:val="24"/>
        </w:rPr>
        <w:t xml:space="preserve"> a statistically signifi</w:t>
      </w:r>
      <w:r w:rsidR="00DC6D2A">
        <w:rPr>
          <w:rFonts w:ascii="Times New Roman" w:hAnsi="Times New Roman" w:cs="Times New Roman"/>
          <w:sz w:val="24"/>
          <w:szCs w:val="24"/>
        </w:rPr>
        <w:t xml:space="preserve">cant linear relationship </w:t>
      </w:r>
      <w:r w:rsidR="00837DC5">
        <w:rPr>
          <w:rFonts w:ascii="Times New Roman" w:hAnsi="Times New Roman" w:cs="Times New Roman"/>
          <w:sz w:val="24"/>
          <w:szCs w:val="24"/>
        </w:rPr>
        <w:t>exists between the independent and dependent variables at any level of significan</w:t>
      </w:r>
      <w:r w:rsidR="00EE7CAC">
        <w:rPr>
          <w:rFonts w:ascii="Times New Roman" w:hAnsi="Times New Roman" w:cs="Times New Roman"/>
          <w:sz w:val="24"/>
          <w:szCs w:val="24"/>
        </w:rPr>
        <w:t>ce.</w:t>
      </w:r>
    </w:p>
    <w:p w14:paraId="4431F7D5" w14:textId="26BD2D96" w:rsidR="00991F86" w:rsidRDefault="00972D84" w:rsidP="00F73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results in the </w:t>
      </w:r>
      <w:r w:rsidR="00D00811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D00811">
        <w:rPr>
          <w:rFonts w:ascii="Times New Roman" w:hAnsi="Times New Roman" w:cs="Times New Roman"/>
          <w:sz w:val="24"/>
          <w:szCs w:val="24"/>
        </w:rPr>
        <w:t>:</w:t>
      </w:r>
    </w:p>
    <w:p w14:paraId="682169FD" w14:textId="0890E9AE" w:rsidR="00BB7310" w:rsidRDefault="008935E8" w:rsidP="00F3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Ŷ = </w:t>
      </w:r>
      <w:r w:rsidR="007934CF">
        <w:rPr>
          <w:rFonts w:ascii="Times New Roman" w:hAnsi="Times New Roman" w:cs="Times New Roman"/>
          <w:sz w:val="24"/>
          <w:szCs w:val="24"/>
        </w:rPr>
        <w:t>34.678 +</w:t>
      </w:r>
      <w:r w:rsidR="007844FB">
        <w:rPr>
          <w:rFonts w:ascii="Times New Roman" w:hAnsi="Times New Roman" w:cs="Times New Roman"/>
          <w:sz w:val="24"/>
          <w:szCs w:val="24"/>
        </w:rPr>
        <w:t xml:space="preserve"> 0.063(o3) +</w:t>
      </w:r>
      <w:r w:rsidR="008C2CD9">
        <w:rPr>
          <w:rFonts w:ascii="Times New Roman" w:hAnsi="Times New Roman" w:cs="Times New Roman"/>
          <w:sz w:val="24"/>
          <w:szCs w:val="24"/>
        </w:rPr>
        <w:t xml:space="preserve"> 0.938(no2) – 0.444(so2)</w:t>
      </w:r>
      <w:r w:rsidR="00893E43">
        <w:rPr>
          <w:rFonts w:ascii="Times New Roman" w:hAnsi="Times New Roman" w:cs="Times New Roman"/>
          <w:sz w:val="24"/>
          <w:szCs w:val="24"/>
        </w:rPr>
        <w:t xml:space="preserve"> + 0.891(co)</w:t>
      </w:r>
    </w:p>
    <w:p w14:paraId="44D4E2F9" w14:textId="05936435" w:rsidR="00893E43" w:rsidRPr="00602093" w:rsidRDefault="00317E7C" w:rsidP="00F3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81E66">
        <w:rPr>
          <w:rFonts w:ascii="Times New Roman" w:hAnsi="Times New Roman" w:cs="Times New Roman"/>
          <w:sz w:val="24"/>
          <w:szCs w:val="24"/>
        </w:rPr>
        <w:t>p value</w:t>
      </w:r>
      <w:r w:rsidR="00D66CBE">
        <w:rPr>
          <w:rFonts w:ascii="Times New Roman" w:hAnsi="Times New Roman" w:cs="Times New Roman"/>
          <w:sz w:val="24"/>
          <w:szCs w:val="24"/>
        </w:rPr>
        <w:t xml:space="preserve">s of the </w:t>
      </w:r>
      <w:r w:rsidR="00EC45A0">
        <w:rPr>
          <w:rFonts w:ascii="Times New Roman" w:hAnsi="Times New Roman" w:cs="Times New Roman"/>
          <w:sz w:val="24"/>
          <w:szCs w:val="24"/>
        </w:rPr>
        <w:t>variables are low enough to be statistically significant at any level.</w:t>
      </w:r>
      <w:r w:rsidR="00071AF3">
        <w:rPr>
          <w:rFonts w:ascii="Times New Roman" w:hAnsi="Times New Roman" w:cs="Times New Roman"/>
          <w:sz w:val="24"/>
          <w:szCs w:val="24"/>
        </w:rPr>
        <w:t xml:space="preserve"> Therefore, though the regression seems to be overfitted, there is a significant relationship between </w:t>
      </w:r>
      <w:r w:rsidR="00054356">
        <w:rPr>
          <w:rFonts w:ascii="Times New Roman" w:hAnsi="Times New Roman" w:cs="Times New Roman"/>
          <w:sz w:val="24"/>
          <w:szCs w:val="24"/>
        </w:rPr>
        <w:t>pm25 and the other four pollutants.</w:t>
      </w:r>
    </w:p>
    <w:sectPr w:rsidR="00893E43" w:rsidRPr="006020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F0E4" w14:textId="77777777" w:rsidR="003A40B9" w:rsidRDefault="003A40B9" w:rsidP="003F5DAB">
      <w:pPr>
        <w:spacing w:after="0" w:line="240" w:lineRule="auto"/>
      </w:pPr>
      <w:r>
        <w:separator/>
      </w:r>
    </w:p>
  </w:endnote>
  <w:endnote w:type="continuationSeparator" w:id="0">
    <w:p w14:paraId="1EAA3AC8" w14:textId="77777777" w:rsidR="003A40B9" w:rsidRDefault="003A40B9" w:rsidP="003F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MathJax_Main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64DD" w14:textId="77777777" w:rsidR="003A40B9" w:rsidRDefault="003A40B9" w:rsidP="003F5DAB">
      <w:pPr>
        <w:spacing w:after="0" w:line="240" w:lineRule="auto"/>
      </w:pPr>
      <w:r>
        <w:separator/>
      </w:r>
    </w:p>
  </w:footnote>
  <w:footnote w:type="continuationSeparator" w:id="0">
    <w:p w14:paraId="65F69262" w14:textId="77777777" w:rsidR="003A40B9" w:rsidRDefault="003A40B9" w:rsidP="003F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DB59" w14:textId="069F2E38" w:rsidR="003F5DAB" w:rsidRPr="003F5DAB" w:rsidRDefault="003F5D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Yusuf O. Saadu</w:t>
    </w:r>
    <w:r w:rsidRPr="003F5DAB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BCIS 518</w:t>
    </w:r>
    <w:r w:rsidR="008C64E4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 xml:space="preserve"> 003</w:t>
    </w:r>
    <w:r w:rsidRPr="003F5DA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0035B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>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5AB"/>
    <w:multiLevelType w:val="hybridMultilevel"/>
    <w:tmpl w:val="0940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B473CE"/>
    <w:multiLevelType w:val="multilevel"/>
    <w:tmpl w:val="DE2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705592">
    <w:abstractNumId w:val="1"/>
  </w:num>
  <w:num w:numId="2" w16cid:durableId="39894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AB"/>
    <w:rsid w:val="00022508"/>
    <w:rsid w:val="00027707"/>
    <w:rsid w:val="00027AE0"/>
    <w:rsid w:val="00030307"/>
    <w:rsid w:val="000312FD"/>
    <w:rsid w:val="0004027C"/>
    <w:rsid w:val="000450AF"/>
    <w:rsid w:val="00054356"/>
    <w:rsid w:val="000544B2"/>
    <w:rsid w:val="00057507"/>
    <w:rsid w:val="00057CFD"/>
    <w:rsid w:val="00070F79"/>
    <w:rsid w:val="00071AF3"/>
    <w:rsid w:val="000733CE"/>
    <w:rsid w:val="00085B73"/>
    <w:rsid w:val="00086F93"/>
    <w:rsid w:val="000973A4"/>
    <w:rsid w:val="000B50BE"/>
    <w:rsid w:val="000D23E5"/>
    <w:rsid w:val="000D4CBF"/>
    <w:rsid w:val="000E77C3"/>
    <w:rsid w:val="000E7CAD"/>
    <w:rsid w:val="000F29B3"/>
    <w:rsid w:val="0010719B"/>
    <w:rsid w:val="00135E75"/>
    <w:rsid w:val="001433C1"/>
    <w:rsid w:val="00151696"/>
    <w:rsid w:val="00160641"/>
    <w:rsid w:val="00161675"/>
    <w:rsid w:val="00176179"/>
    <w:rsid w:val="001978A8"/>
    <w:rsid w:val="001A0548"/>
    <w:rsid w:val="001A09D4"/>
    <w:rsid w:val="001A2CC2"/>
    <w:rsid w:val="001A2EF3"/>
    <w:rsid w:val="001A4D87"/>
    <w:rsid w:val="001B3D64"/>
    <w:rsid w:val="001D31F0"/>
    <w:rsid w:val="001E07E6"/>
    <w:rsid w:val="0021723D"/>
    <w:rsid w:val="002230E0"/>
    <w:rsid w:val="00232185"/>
    <w:rsid w:val="00236136"/>
    <w:rsid w:val="00236853"/>
    <w:rsid w:val="00245A51"/>
    <w:rsid w:val="00251E43"/>
    <w:rsid w:val="00262EC7"/>
    <w:rsid w:val="00272297"/>
    <w:rsid w:val="00272751"/>
    <w:rsid w:val="002743F0"/>
    <w:rsid w:val="00276BF2"/>
    <w:rsid w:val="0028403A"/>
    <w:rsid w:val="00290AA0"/>
    <w:rsid w:val="002A75B0"/>
    <w:rsid w:val="002C7AD9"/>
    <w:rsid w:val="002E3BEF"/>
    <w:rsid w:val="002E46EA"/>
    <w:rsid w:val="002E7B3B"/>
    <w:rsid w:val="002F00E6"/>
    <w:rsid w:val="00311A89"/>
    <w:rsid w:val="00317E7C"/>
    <w:rsid w:val="00330652"/>
    <w:rsid w:val="00332A43"/>
    <w:rsid w:val="00333C39"/>
    <w:rsid w:val="00334EFA"/>
    <w:rsid w:val="00336332"/>
    <w:rsid w:val="00347C42"/>
    <w:rsid w:val="00351605"/>
    <w:rsid w:val="00355802"/>
    <w:rsid w:val="00356A0A"/>
    <w:rsid w:val="00365147"/>
    <w:rsid w:val="0036599E"/>
    <w:rsid w:val="0037056E"/>
    <w:rsid w:val="0037740E"/>
    <w:rsid w:val="00390611"/>
    <w:rsid w:val="003A40B9"/>
    <w:rsid w:val="003A65BC"/>
    <w:rsid w:val="003A6999"/>
    <w:rsid w:val="003B1453"/>
    <w:rsid w:val="003B509B"/>
    <w:rsid w:val="003B7442"/>
    <w:rsid w:val="003D1AA3"/>
    <w:rsid w:val="003D3ABF"/>
    <w:rsid w:val="003D4A43"/>
    <w:rsid w:val="003F5CB0"/>
    <w:rsid w:val="003F5DAB"/>
    <w:rsid w:val="00413203"/>
    <w:rsid w:val="00414566"/>
    <w:rsid w:val="00415D85"/>
    <w:rsid w:val="00427DCA"/>
    <w:rsid w:val="00432878"/>
    <w:rsid w:val="004341A3"/>
    <w:rsid w:val="00441BB9"/>
    <w:rsid w:val="004571C4"/>
    <w:rsid w:val="004602FC"/>
    <w:rsid w:val="00471E27"/>
    <w:rsid w:val="00477C11"/>
    <w:rsid w:val="00494800"/>
    <w:rsid w:val="00496BFE"/>
    <w:rsid w:val="004B1D68"/>
    <w:rsid w:val="004B52BD"/>
    <w:rsid w:val="004B755F"/>
    <w:rsid w:val="004C67CC"/>
    <w:rsid w:val="004D293C"/>
    <w:rsid w:val="004E07F5"/>
    <w:rsid w:val="004F0F75"/>
    <w:rsid w:val="004F2F9A"/>
    <w:rsid w:val="004F5795"/>
    <w:rsid w:val="00513A20"/>
    <w:rsid w:val="00513EB4"/>
    <w:rsid w:val="00540ED8"/>
    <w:rsid w:val="005562DA"/>
    <w:rsid w:val="005620F7"/>
    <w:rsid w:val="005769E2"/>
    <w:rsid w:val="0058152E"/>
    <w:rsid w:val="00582FE3"/>
    <w:rsid w:val="00585303"/>
    <w:rsid w:val="00593257"/>
    <w:rsid w:val="005A0532"/>
    <w:rsid w:val="005A21AE"/>
    <w:rsid w:val="005A339F"/>
    <w:rsid w:val="005A6A39"/>
    <w:rsid w:val="005B5365"/>
    <w:rsid w:val="005B5788"/>
    <w:rsid w:val="005C13F0"/>
    <w:rsid w:val="005C782C"/>
    <w:rsid w:val="005D0783"/>
    <w:rsid w:val="005D37C0"/>
    <w:rsid w:val="005E0387"/>
    <w:rsid w:val="005E27AD"/>
    <w:rsid w:val="005E7C92"/>
    <w:rsid w:val="0060188F"/>
    <w:rsid w:val="00602093"/>
    <w:rsid w:val="00604889"/>
    <w:rsid w:val="006102D7"/>
    <w:rsid w:val="00610739"/>
    <w:rsid w:val="00622A1F"/>
    <w:rsid w:val="00630440"/>
    <w:rsid w:val="00632411"/>
    <w:rsid w:val="00632BCA"/>
    <w:rsid w:val="00635072"/>
    <w:rsid w:val="006359C6"/>
    <w:rsid w:val="0064439A"/>
    <w:rsid w:val="0064510F"/>
    <w:rsid w:val="00645DA4"/>
    <w:rsid w:val="006468B4"/>
    <w:rsid w:val="00651B28"/>
    <w:rsid w:val="00651B3E"/>
    <w:rsid w:val="00656F9A"/>
    <w:rsid w:val="0066181C"/>
    <w:rsid w:val="0066385F"/>
    <w:rsid w:val="006818AF"/>
    <w:rsid w:val="00691517"/>
    <w:rsid w:val="00692F5A"/>
    <w:rsid w:val="0069722D"/>
    <w:rsid w:val="006A2D77"/>
    <w:rsid w:val="006A61ED"/>
    <w:rsid w:val="006B78BD"/>
    <w:rsid w:val="006C1862"/>
    <w:rsid w:val="006C5A29"/>
    <w:rsid w:val="006C7019"/>
    <w:rsid w:val="006E3A90"/>
    <w:rsid w:val="006E7183"/>
    <w:rsid w:val="006F5DD3"/>
    <w:rsid w:val="006F74E5"/>
    <w:rsid w:val="007067AD"/>
    <w:rsid w:val="0071584D"/>
    <w:rsid w:val="0072370F"/>
    <w:rsid w:val="007300FD"/>
    <w:rsid w:val="00732E6D"/>
    <w:rsid w:val="007338F4"/>
    <w:rsid w:val="00741F45"/>
    <w:rsid w:val="00742428"/>
    <w:rsid w:val="007468C3"/>
    <w:rsid w:val="0075124C"/>
    <w:rsid w:val="00754B4A"/>
    <w:rsid w:val="00755110"/>
    <w:rsid w:val="00760C40"/>
    <w:rsid w:val="00770251"/>
    <w:rsid w:val="00773999"/>
    <w:rsid w:val="00776C60"/>
    <w:rsid w:val="007844FB"/>
    <w:rsid w:val="007872E8"/>
    <w:rsid w:val="007934CF"/>
    <w:rsid w:val="00794427"/>
    <w:rsid w:val="007A0BA5"/>
    <w:rsid w:val="007A7665"/>
    <w:rsid w:val="007C24E4"/>
    <w:rsid w:val="007C7D46"/>
    <w:rsid w:val="007C7D6F"/>
    <w:rsid w:val="007D1487"/>
    <w:rsid w:val="007D24AC"/>
    <w:rsid w:val="007E638C"/>
    <w:rsid w:val="007F0BD0"/>
    <w:rsid w:val="007F1B0D"/>
    <w:rsid w:val="007F6E4C"/>
    <w:rsid w:val="00800767"/>
    <w:rsid w:val="00804679"/>
    <w:rsid w:val="008128D6"/>
    <w:rsid w:val="008159CE"/>
    <w:rsid w:val="00825653"/>
    <w:rsid w:val="00836345"/>
    <w:rsid w:val="00837DC5"/>
    <w:rsid w:val="00847851"/>
    <w:rsid w:val="008507D0"/>
    <w:rsid w:val="00871A8A"/>
    <w:rsid w:val="0087249A"/>
    <w:rsid w:val="00877FDF"/>
    <w:rsid w:val="00882F25"/>
    <w:rsid w:val="00884CE1"/>
    <w:rsid w:val="00890D39"/>
    <w:rsid w:val="008935E8"/>
    <w:rsid w:val="00893E43"/>
    <w:rsid w:val="008A2EDE"/>
    <w:rsid w:val="008A392A"/>
    <w:rsid w:val="008A6B64"/>
    <w:rsid w:val="008B18D1"/>
    <w:rsid w:val="008C00D2"/>
    <w:rsid w:val="008C2CD9"/>
    <w:rsid w:val="008C64E4"/>
    <w:rsid w:val="008C74CD"/>
    <w:rsid w:val="008C78A3"/>
    <w:rsid w:val="008D1B93"/>
    <w:rsid w:val="008E66D2"/>
    <w:rsid w:val="008F1FD4"/>
    <w:rsid w:val="008F7900"/>
    <w:rsid w:val="009007A1"/>
    <w:rsid w:val="0091235D"/>
    <w:rsid w:val="00922BD2"/>
    <w:rsid w:val="00924FF4"/>
    <w:rsid w:val="009315DF"/>
    <w:rsid w:val="009337D9"/>
    <w:rsid w:val="009441B6"/>
    <w:rsid w:val="00945262"/>
    <w:rsid w:val="009530E9"/>
    <w:rsid w:val="00972D84"/>
    <w:rsid w:val="0097350E"/>
    <w:rsid w:val="00975E36"/>
    <w:rsid w:val="00976874"/>
    <w:rsid w:val="00985DA6"/>
    <w:rsid w:val="00991F86"/>
    <w:rsid w:val="009A3240"/>
    <w:rsid w:val="009A46DE"/>
    <w:rsid w:val="009B397A"/>
    <w:rsid w:val="009C5EE1"/>
    <w:rsid w:val="009C718E"/>
    <w:rsid w:val="009C74F0"/>
    <w:rsid w:val="009D193F"/>
    <w:rsid w:val="009D6271"/>
    <w:rsid w:val="009D681B"/>
    <w:rsid w:val="009E1D1F"/>
    <w:rsid w:val="009E62B1"/>
    <w:rsid w:val="009F0565"/>
    <w:rsid w:val="009F4FA9"/>
    <w:rsid w:val="00A01AED"/>
    <w:rsid w:val="00A02021"/>
    <w:rsid w:val="00A11689"/>
    <w:rsid w:val="00A11DDF"/>
    <w:rsid w:val="00A12748"/>
    <w:rsid w:val="00A14DE1"/>
    <w:rsid w:val="00A15B1C"/>
    <w:rsid w:val="00A25AC7"/>
    <w:rsid w:val="00A3007A"/>
    <w:rsid w:val="00A30251"/>
    <w:rsid w:val="00A32DBD"/>
    <w:rsid w:val="00A33A0C"/>
    <w:rsid w:val="00A354C5"/>
    <w:rsid w:val="00A37433"/>
    <w:rsid w:val="00A60970"/>
    <w:rsid w:val="00A81E66"/>
    <w:rsid w:val="00A95F26"/>
    <w:rsid w:val="00A97A40"/>
    <w:rsid w:val="00A97C41"/>
    <w:rsid w:val="00AA6A4C"/>
    <w:rsid w:val="00AA7FAF"/>
    <w:rsid w:val="00AB6C93"/>
    <w:rsid w:val="00AD3122"/>
    <w:rsid w:val="00AE6AE1"/>
    <w:rsid w:val="00AF1B8C"/>
    <w:rsid w:val="00AF4E7B"/>
    <w:rsid w:val="00AF5188"/>
    <w:rsid w:val="00B037E0"/>
    <w:rsid w:val="00B22599"/>
    <w:rsid w:val="00B229D6"/>
    <w:rsid w:val="00B249BE"/>
    <w:rsid w:val="00B44E3C"/>
    <w:rsid w:val="00B549FB"/>
    <w:rsid w:val="00B65FF9"/>
    <w:rsid w:val="00B95E33"/>
    <w:rsid w:val="00BA65E7"/>
    <w:rsid w:val="00BA70AA"/>
    <w:rsid w:val="00BB7310"/>
    <w:rsid w:val="00BC2818"/>
    <w:rsid w:val="00BC5481"/>
    <w:rsid w:val="00BD5261"/>
    <w:rsid w:val="00BD7796"/>
    <w:rsid w:val="00BF1E0D"/>
    <w:rsid w:val="00C0035B"/>
    <w:rsid w:val="00C077CF"/>
    <w:rsid w:val="00C32B8B"/>
    <w:rsid w:val="00C350A7"/>
    <w:rsid w:val="00C60CBD"/>
    <w:rsid w:val="00C65FB9"/>
    <w:rsid w:val="00C73447"/>
    <w:rsid w:val="00C81152"/>
    <w:rsid w:val="00C828FB"/>
    <w:rsid w:val="00C839FF"/>
    <w:rsid w:val="00C8489E"/>
    <w:rsid w:val="00C90B8D"/>
    <w:rsid w:val="00C93C27"/>
    <w:rsid w:val="00C9442A"/>
    <w:rsid w:val="00CB6B97"/>
    <w:rsid w:val="00CB7B7F"/>
    <w:rsid w:val="00CD0D9B"/>
    <w:rsid w:val="00CD123D"/>
    <w:rsid w:val="00CE57E1"/>
    <w:rsid w:val="00CE6FCE"/>
    <w:rsid w:val="00CF0B00"/>
    <w:rsid w:val="00CF272D"/>
    <w:rsid w:val="00CF3A35"/>
    <w:rsid w:val="00D00811"/>
    <w:rsid w:val="00D16D18"/>
    <w:rsid w:val="00D257D8"/>
    <w:rsid w:val="00D26CF2"/>
    <w:rsid w:val="00D30EFF"/>
    <w:rsid w:val="00D51DC7"/>
    <w:rsid w:val="00D57001"/>
    <w:rsid w:val="00D60F37"/>
    <w:rsid w:val="00D66CBE"/>
    <w:rsid w:val="00D751AD"/>
    <w:rsid w:val="00D84062"/>
    <w:rsid w:val="00D9127F"/>
    <w:rsid w:val="00DA7515"/>
    <w:rsid w:val="00DB2963"/>
    <w:rsid w:val="00DB601A"/>
    <w:rsid w:val="00DB77E4"/>
    <w:rsid w:val="00DC6D2A"/>
    <w:rsid w:val="00DD2863"/>
    <w:rsid w:val="00DD481E"/>
    <w:rsid w:val="00DD4D42"/>
    <w:rsid w:val="00DE2D6E"/>
    <w:rsid w:val="00DE3DFB"/>
    <w:rsid w:val="00DF5AC0"/>
    <w:rsid w:val="00E01213"/>
    <w:rsid w:val="00E04A45"/>
    <w:rsid w:val="00E04B14"/>
    <w:rsid w:val="00E104A4"/>
    <w:rsid w:val="00E17988"/>
    <w:rsid w:val="00E23E42"/>
    <w:rsid w:val="00E3678A"/>
    <w:rsid w:val="00E36B97"/>
    <w:rsid w:val="00E505CE"/>
    <w:rsid w:val="00E5110A"/>
    <w:rsid w:val="00E559C3"/>
    <w:rsid w:val="00E55C45"/>
    <w:rsid w:val="00E70307"/>
    <w:rsid w:val="00E72F4D"/>
    <w:rsid w:val="00E75F82"/>
    <w:rsid w:val="00E916B7"/>
    <w:rsid w:val="00E93C88"/>
    <w:rsid w:val="00EB47E8"/>
    <w:rsid w:val="00EC45A0"/>
    <w:rsid w:val="00EC4E4C"/>
    <w:rsid w:val="00ED07E9"/>
    <w:rsid w:val="00EE7CAC"/>
    <w:rsid w:val="00F01866"/>
    <w:rsid w:val="00F04596"/>
    <w:rsid w:val="00F0758F"/>
    <w:rsid w:val="00F07BBA"/>
    <w:rsid w:val="00F22AE1"/>
    <w:rsid w:val="00F30FCF"/>
    <w:rsid w:val="00F31210"/>
    <w:rsid w:val="00F363B3"/>
    <w:rsid w:val="00F36466"/>
    <w:rsid w:val="00F5631C"/>
    <w:rsid w:val="00F63BAC"/>
    <w:rsid w:val="00F732A4"/>
    <w:rsid w:val="00F8597E"/>
    <w:rsid w:val="00F86716"/>
    <w:rsid w:val="00F926EE"/>
    <w:rsid w:val="00FA1BC5"/>
    <w:rsid w:val="00FB5F8A"/>
    <w:rsid w:val="00FC2EE2"/>
    <w:rsid w:val="00FC3040"/>
    <w:rsid w:val="00FE1A91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594"/>
  <w15:chartTrackingRefBased/>
  <w15:docId w15:val="{2312B068-229F-47DD-87D8-E0FA1BE1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AB"/>
  </w:style>
  <w:style w:type="paragraph" w:styleId="Footer">
    <w:name w:val="footer"/>
    <w:basedOn w:val="Normal"/>
    <w:link w:val="FooterChar"/>
    <w:uiPriority w:val="99"/>
    <w:unhideWhenUsed/>
    <w:rsid w:val="003F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AB"/>
  </w:style>
  <w:style w:type="paragraph" w:styleId="NormalWeb">
    <w:name w:val="Normal (Web)"/>
    <w:basedOn w:val="Normal"/>
    <w:uiPriority w:val="99"/>
    <w:semiHidden/>
    <w:unhideWhenUsed/>
    <w:rsid w:val="0073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DD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D42"/>
    <w:pPr>
      <w:ind w:left="720"/>
      <w:contextualSpacing/>
    </w:pPr>
  </w:style>
  <w:style w:type="table" w:styleId="TableGrid">
    <w:name w:val="Table Grid"/>
    <w:basedOn w:val="TableNormal"/>
    <w:uiPriority w:val="39"/>
    <w:rsid w:val="0015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12748"/>
  </w:style>
  <w:style w:type="character" w:customStyle="1" w:styleId="mo">
    <w:name w:val="mo"/>
    <w:basedOn w:val="DefaultParagraphFont"/>
    <w:rsid w:val="00A12748"/>
  </w:style>
  <w:style w:type="character" w:customStyle="1" w:styleId="mn">
    <w:name w:val="mn"/>
    <w:basedOn w:val="DefaultParagraphFont"/>
    <w:rsid w:val="00A12748"/>
  </w:style>
  <w:style w:type="character" w:styleId="PlaceholderText">
    <w:name w:val="Placeholder Text"/>
    <w:basedOn w:val="DefaultParagraphFont"/>
    <w:uiPriority w:val="99"/>
    <w:semiHidden/>
    <w:rsid w:val="000F2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lebreigada/south-korean-pollution?resource=download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Saadu</dc:creator>
  <cp:keywords/>
  <dc:description/>
  <cp:lastModifiedBy>Yusuf Saadu</cp:lastModifiedBy>
  <cp:revision>54</cp:revision>
  <dcterms:created xsi:type="dcterms:W3CDTF">2022-04-30T07:05:00Z</dcterms:created>
  <dcterms:modified xsi:type="dcterms:W3CDTF">2022-05-08T23:24:00Z</dcterms:modified>
</cp:coreProperties>
</file>