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02F4F" w14:textId="77777777" w:rsidR="003C72AE" w:rsidRDefault="00000000">
      <w:pPr>
        <w:pStyle w:val="Tytu"/>
      </w:pPr>
      <w:r>
        <w:t>REGULAMIN SERWISU PLANOGOLNY.INFO</w:t>
      </w:r>
    </w:p>
    <w:p w14:paraId="3433A9D7" w14:textId="77777777" w:rsidR="003C72AE" w:rsidRDefault="00000000">
      <w:pPr>
        <w:pStyle w:val="Nagwek1"/>
      </w:pPr>
      <w:r>
        <w:t>§1. POSTANOWIENIA OGÓLNE</w:t>
      </w:r>
    </w:p>
    <w:p w14:paraId="3D07632A" w14:textId="7485215A" w:rsidR="003C72AE" w:rsidRDefault="00000000">
      <w:r>
        <w:t xml:space="preserve">Niniejszy Regulamin określa zasady świadczenia usług przez serwis Planogolny.info, należący do spółki PTAHA Spółka z ograniczoną odpowiedzialnością z siedzibą przy ul. </w:t>
      </w:r>
      <w:proofErr w:type="spellStart"/>
      <w:r w:rsidR="006B04FF">
        <w:t>Kieleckiej</w:t>
      </w:r>
      <w:proofErr w:type="spellEnd"/>
      <w:r w:rsidR="006B04FF">
        <w:t xml:space="preserve"> 2/50 31-526 Kraków,</w:t>
      </w:r>
      <w:r>
        <w:t xml:space="preserve"> NIP: </w:t>
      </w:r>
      <w:r w:rsidR="006B04FF">
        <w:t>6751814574</w:t>
      </w:r>
      <w:r>
        <w:t xml:space="preserve">, REGON: </w:t>
      </w:r>
      <w:proofErr w:type="gramStart"/>
      <w:r w:rsidR="006B04FF" w:rsidRPr="006B04FF">
        <w:t>541957673</w:t>
      </w:r>
      <w:r w:rsidR="006B04FF">
        <w:t xml:space="preserve">, </w:t>
      </w:r>
      <w:r>
        <w:t xml:space="preserve"> KRS</w:t>
      </w:r>
      <w:proofErr w:type="gramEnd"/>
      <w:r>
        <w:t xml:space="preserve">: </w:t>
      </w:r>
      <w:r w:rsidR="006B04FF" w:rsidRPr="006B04FF">
        <w:t>0001177010</w:t>
      </w:r>
      <w:r w:rsidR="006B04FF">
        <w:t xml:space="preserve">, </w:t>
      </w:r>
      <w:proofErr w:type="spellStart"/>
      <w:r>
        <w:t>zwanej</w:t>
      </w:r>
      <w:proofErr w:type="spellEnd"/>
      <w:r>
        <w:t xml:space="preserve"> </w:t>
      </w:r>
      <w:proofErr w:type="spellStart"/>
      <w:r>
        <w:t>dalej</w:t>
      </w:r>
      <w:proofErr w:type="spellEnd"/>
      <w:r>
        <w:t xml:space="preserve"> „</w:t>
      </w:r>
      <w:proofErr w:type="spellStart"/>
      <w:r>
        <w:t>Usługodawcą</w:t>
      </w:r>
      <w:proofErr w:type="spellEnd"/>
      <w:r>
        <w:t>”.</w:t>
      </w:r>
    </w:p>
    <w:p w14:paraId="5F7415BA" w14:textId="77777777" w:rsidR="003C72AE" w:rsidRDefault="00000000">
      <w:r>
        <w:t>Serwis internetowy Planogolny.info (dalej: „Serwis”) umożliwia odpłatne wygenerowanie raportów poglądowych określających prawdopodobieństwo możliwego przeznaczenia danej działki w planie ogólnym na podstawie autorskiego algorytmu Usługodawcy.</w:t>
      </w:r>
    </w:p>
    <w:p w14:paraId="037267C0" w14:textId="77777777" w:rsidR="003C72AE" w:rsidRDefault="00000000">
      <w:r>
        <w:t>Każda osoba korzystająca z Serwisu, niezależnie od etapu procesu (w tym przeglądania oferty), zobowiązana jest do przestrzegania niniejszego Regulaminu.</w:t>
      </w:r>
    </w:p>
    <w:p w14:paraId="5702E8CC" w14:textId="77777777" w:rsidR="003C72AE" w:rsidRDefault="00000000">
      <w:pPr>
        <w:pStyle w:val="Nagwek1"/>
      </w:pPr>
      <w:r>
        <w:t>§2. ZAKRES USŁUG</w:t>
      </w:r>
    </w:p>
    <w:p w14:paraId="25A9AEDB" w14:textId="77777777" w:rsidR="003C72AE" w:rsidRDefault="00000000">
      <w:r>
        <w:t>Usługa świadczona przez Serwis polega na udostępnieniu użytkownikowi, po dokonaniu płatności, raportu poglądowego (dalej: „Raport”), wskazującego przewidywane przeznaczenie terenu w planie ogólnym.</w:t>
      </w:r>
    </w:p>
    <w:p w14:paraId="79A5CBBD" w14:textId="77777777" w:rsidR="003C72AE" w:rsidRDefault="00000000">
      <w:r>
        <w:t>Raport generowany jest automatycznie na podstawie lokalizacji wskazanej przez użytkownika oraz w oparciu o autorski algorytm, bazujący na:</w:t>
      </w:r>
    </w:p>
    <w:p w14:paraId="68861D19" w14:textId="0BC9799E" w:rsidR="003C72AE" w:rsidRDefault="00000000">
      <w:r>
        <w:t xml:space="preserve">- </w:t>
      </w:r>
      <w:proofErr w:type="spellStart"/>
      <w:r>
        <w:t>dostępnych</w:t>
      </w:r>
      <w:proofErr w:type="spellEnd"/>
      <w:r>
        <w:t xml:space="preserve"> </w:t>
      </w:r>
      <w:proofErr w:type="spellStart"/>
      <w:r>
        <w:t>danych</w:t>
      </w:r>
      <w:proofErr w:type="spellEnd"/>
      <w:r>
        <w:t xml:space="preserve"> </w:t>
      </w:r>
      <w:proofErr w:type="spellStart"/>
      <w:r>
        <w:t>przestrzennych</w:t>
      </w:r>
      <w:proofErr w:type="spellEnd"/>
      <w:r w:rsidR="006B04FF">
        <w:t>,</w:t>
      </w:r>
    </w:p>
    <w:p w14:paraId="7C1749A1" w14:textId="77777777" w:rsidR="003C72AE" w:rsidRDefault="00000000">
      <w:r>
        <w:t>- aktualnych planach miejscowych i dokumentach planistycznych,</w:t>
      </w:r>
    </w:p>
    <w:p w14:paraId="2470A7DE" w14:textId="77777777" w:rsidR="003C72AE" w:rsidRDefault="00000000">
      <w:r>
        <w:t>- analizie otoczenia działki i danych statystycznych,</w:t>
      </w:r>
    </w:p>
    <w:p w14:paraId="10E4A53A" w14:textId="0A81844A" w:rsidR="003C72AE" w:rsidRDefault="00000000">
      <w:r>
        <w:t xml:space="preserve">- </w:t>
      </w:r>
      <w:proofErr w:type="spellStart"/>
      <w:r>
        <w:t>parametrach</w:t>
      </w:r>
      <w:proofErr w:type="spellEnd"/>
      <w:r>
        <w:t xml:space="preserve"> </w:t>
      </w:r>
      <w:proofErr w:type="spellStart"/>
      <w:r w:rsidR="006B04FF">
        <w:t>statystycznych</w:t>
      </w:r>
      <w:proofErr w:type="spellEnd"/>
      <w:r>
        <w:t>.</w:t>
      </w:r>
    </w:p>
    <w:p w14:paraId="2EA350AD" w14:textId="77777777" w:rsidR="003C72AE" w:rsidRDefault="00000000">
      <w:r>
        <w:t>Informacje zawarte w raporcie mają charakter wyłącznie orientacyjny i poglądowy i nie stanowią interpretacji przepisów prawa, opinii urbanistycznej ani urzędowego potwierdzenia przeznaczenia działki.</w:t>
      </w:r>
    </w:p>
    <w:p w14:paraId="4A5AD5F0" w14:textId="77777777" w:rsidR="003C72AE" w:rsidRDefault="00000000">
      <w:r>
        <w:t>Dane przedstawiane są w formie wskaźników procentowych szacujących możliwość zabudowy z podziałem na funkcje:</w:t>
      </w:r>
    </w:p>
    <w:p w14:paraId="19CE30E8" w14:textId="2321F5D8" w:rsidR="003C72AE" w:rsidRDefault="00000000">
      <w:r>
        <w:t xml:space="preserve">- </w:t>
      </w:r>
      <w:proofErr w:type="spellStart"/>
      <w:r>
        <w:t>zabudowa</w:t>
      </w:r>
      <w:proofErr w:type="spellEnd"/>
      <w:r w:rsidR="006B04FF">
        <w:t xml:space="preserve"> </w:t>
      </w:r>
      <w:proofErr w:type="spellStart"/>
      <w:r w:rsidR="006B04FF">
        <w:t>mieszkalna</w:t>
      </w:r>
      <w:proofErr w:type="spellEnd"/>
      <w:r w:rsidR="006B04FF">
        <w:t xml:space="preserve"> -</w:t>
      </w:r>
      <w:r>
        <w:t xml:space="preserve"> </w:t>
      </w:r>
      <w:proofErr w:type="spellStart"/>
      <w:r>
        <w:t>jednorodzinna</w:t>
      </w:r>
      <w:proofErr w:type="spellEnd"/>
      <w:r>
        <w:t>,</w:t>
      </w:r>
    </w:p>
    <w:p w14:paraId="1636EA28" w14:textId="6581366F" w:rsidR="003C72AE" w:rsidRDefault="00000000">
      <w:r>
        <w:t xml:space="preserve">- </w:t>
      </w:r>
      <w:proofErr w:type="spellStart"/>
      <w:r>
        <w:t>zabudowa</w:t>
      </w:r>
      <w:proofErr w:type="spellEnd"/>
      <w:r>
        <w:t xml:space="preserve"> </w:t>
      </w:r>
      <w:proofErr w:type="spellStart"/>
      <w:r w:rsidR="006B04FF">
        <w:t>mieszkalna</w:t>
      </w:r>
      <w:proofErr w:type="spellEnd"/>
      <w:r w:rsidR="006B04FF">
        <w:t xml:space="preserve"> - </w:t>
      </w:r>
      <w:proofErr w:type="spellStart"/>
      <w:r>
        <w:t>wielorodzinna</w:t>
      </w:r>
      <w:proofErr w:type="spellEnd"/>
      <w:r>
        <w:t>,</w:t>
      </w:r>
    </w:p>
    <w:p w14:paraId="53C1CB02" w14:textId="274F8839" w:rsidR="003C72AE" w:rsidRDefault="00000000">
      <w:r>
        <w:lastRenderedPageBreak/>
        <w:t xml:space="preserve">- </w:t>
      </w:r>
      <w:proofErr w:type="spellStart"/>
      <w:r>
        <w:t>zabudowa</w:t>
      </w:r>
      <w:proofErr w:type="spellEnd"/>
      <w:r>
        <w:t xml:space="preserve"> </w:t>
      </w:r>
      <w:proofErr w:type="spellStart"/>
      <w:r>
        <w:t>usługow</w:t>
      </w:r>
      <w:r w:rsidR="006B04FF">
        <w:t>o-handlowa</w:t>
      </w:r>
      <w:proofErr w:type="spellEnd"/>
      <w:r>
        <w:t>,</w:t>
      </w:r>
    </w:p>
    <w:p w14:paraId="4C95FAB2" w14:textId="77777777" w:rsidR="003C72AE" w:rsidRDefault="00000000">
      <w:r>
        <w:t>- zabudowa przemysłowa,</w:t>
      </w:r>
    </w:p>
    <w:p w14:paraId="30BF58E1" w14:textId="72D5F5AD" w:rsidR="003C72AE" w:rsidRDefault="00000000">
      <w:r>
        <w:t xml:space="preserve">- </w:t>
      </w:r>
      <w:proofErr w:type="spellStart"/>
      <w:r w:rsidR="006B04FF">
        <w:t>tereny</w:t>
      </w:r>
      <w:proofErr w:type="spellEnd"/>
      <w:r w:rsidR="006B04FF">
        <w:t xml:space="preserve">: </w:t>
      </w:r>
      <w:proofErr w:type="spellStart"/>
      <w:r w:rsidR="006B04FF">
        <w:t>zielone-rolne-lasy-łąki-inne</w:t>
      </w:r>
      <w:proofErr w:type="spellEnd"/>
      <w:r>
        <w:t>.</w:t>
      </w:r>
    </w:p>
    <w:p w14:paraId="37C17DE4" w14:textId="77777777" w:rsidR="003C72AE" w:rsidRDefault="00000000">
      <w:pPr>
        <w:pStyle w:val="Nagwek1"/>
      </w:pPr>
      <w:r>
        <w:t>§3. OGRANICZENIA I ZRZECZENIA</w:t>
      </w:r>
    </w:p>
    <w:p w14:paraId="1507589E" w14:textId="77777777" w:rsidR="003C72AE" w:rsidRDefault="00000000">
      <w:r>
        <w:t>Użytkownik przyjmuje do wiadomości i akceptuje, że:</w:t>
      </w:r>
    </w:p>
    <w:p w14:paraId="55DF4F22" w14:textId="77777777" w:rsidR="003C72AE" w:rsidRDefault="00000000">
      <w:r>
        <w:t>- Serwis nie zastępuje urzędowych dokumentów, decyzji o WZ, zapisów planu miejscowego ani planu ogólnego,</w:t>
      </w:r>
    </w:p>
    <w:p w14:paraId="72EBABDB" w14:textId="77777777" w:rsidR="003C72AE" w:rsidRDefault="00000000">
      <w:r>
        <w:t>- generowany Raport nie stanowi dokumentu wiążącego dla organów administracji publicznej,</w:t>
      </w:r>
    </w:p>
    <w:p w14:paraId="562CEEF6" w14:textId="77777777" w:rsidR="003C72AE" w:rsidRDefault="00000000">
      <w:r>
        <w:t>- Serwis nie odpowiada za treść i aktualność danych pochodzących z zewnętrznych źródeł (geoportale, rejestry planów, dane statystyczne).</w:t>
      </w:r>
    </w:p>
    <w:p w14:paraId="14D83DB2" w14:textId="77777777" w:rsidR="003C72AE" w:rsidRDefault="00000000">
      <w:r>
        <w:t>Usługodawca nie ponosi odpowiedzialności za straty materialne, jakie mogą wystąpić w wyniku zmiany przeznaczenia danego terenu w planie ogólnym, która nie była możliwa do przewidzenia na etapie generowania Raportu.</w:t>
      </w:r>
    </w:p>
    <w:p w14:paraId="46C37F79" w14:textId="32B3BD84" w:rsidR="003C72AE" w:rsidRDefault="00000000">
      <w:r>
        <w:t xml:space="preserve">Użytkownik zobowiązany jest do samodzielnego zapoznania się z projektem planu ogólnego w swojej gminie i – w miarę możliwości – podjęcia działań w </w:t>
      </w:r>
      <w:proofErr w:type="spellStart"/>
      <w:r>
        <w:t>celu</w:t>
      </w:r>
      <w:proofErr w:type="spellEnd"/>
      <w:r>
        <w:t xml:space="preserve"> </w:t>
      </w:r>
      <w:proofErr w:type="spellStart"/>
      <w:r>
        <w:t>ochrony</w:t>
      </w:r>
      <w:proofErr w:type="spellEnd"/>
      <w:r>
        <w:t xml:space="preserve"> </w:t>
      </w:r>
      <w:proofErr w:type="spellStart"/>
      <w:r>
        <w:t>interesu</w:t>
      </w:r>
      <w:proofErr w:type="spellEnd"/>
      <w:r>
        <w:t xml:space="preserve"> </w:t>
      </w:r>
      <w:proofErr w:type="spellStart"/>
      <w:r>
        <w:t>swojego</w:t>
      </w:r>
      <w:proofErr w:type="spellEnd"/>
      <w:r>
        <w:t xml:space="preserve"> </w:t>
      </w:r>
      <w:proofErr w:type="spellStart"/>
      <w:r>
        <w:t>gruntu</w:t>
      </w:r>
      <w:proofErr w:type="spellEnd"/>
      <w:r>
        <w:t xml:space="preserve"> (</w:t>
      </w:r>
      <w:proofErr w:type="spellStart"/>
      <w:r w:rsidR="006B04FF">
        <w:t>warunki</w:t>
      </w:r>
      <w:proofErr w:type="spellEnd"/>
      <w:r w:rsidR="006B04FF">
        <w:t xml:space="preserve"> </w:t>
      </w:r>
      <w:proofErr w:type="spellStart"/>
      <w:r w:rsidR="006B04FF">
        <w:t>zabudowy</w:t>
      </w:r>
      <w:proofErr w:type="spellEnd"/>
      <w:r w:rsidR="006B04FF">
        <w:t xml:space="preserve">, </w:t>
      </w:r>
      <w:proofErr w:type="spellStart"/>
      <w:r>
        <w:t>udział</w:t>
      </w:r>
      <w:proofErr w:type="spellEnd"/>
      <w:r>
        <w:t xml:space="preserve"> w </w:t>
      </w:r>
      <w:proofErr w:type="spellStart"/>
      <w:r>
        <w:t>konsultacjach</w:t>
      </w:r>
      <w:proofErr w:type="spellEnd"/>
      <w:r>
        <w:t xml:space="preserve">, </w:t>
      </w:r>
      <w:proofErr w:type="spellStart"/>
      <w:r>
        <w:t>zgłaszanie</w:t>
      </w:r>
      <w:proofErr w:type="spellEnd"/>
      <w:r>
        <w:t xml:space="preserve"> </w:t>
      </w:r>
      <w:proofErr w:type="spellStart"/>
      <w:r>
        <w:t>uwag</w:t>
      </w:r>
      <w:proofErr w:type="spellEnd"/>
      <w:r>
        <w:t xml:space="preserve">, </w:t>
      </w:r>
      <w:proofErr w:type="spellStart"/>
      <w:r>
        <w:t>itp</w:t>
      </w:r>
      <w:proofErr w:type="spellEnd"/>
      <w:r>
        <w:t>.).</w:t>
      </w:r>
    </w:p>
    <w:p w14:paraId="54FE2C6F" w14:textId="77777777" w:rsidR="003C72AE" w:rsidRDefault="00000000">
      <w:r>
        <w:t xml:space="preserve">Serwis nie odpowiada za techniczne błędy, opóźnienia w działaniu lub przerwy serwisowe, które </w:t>
      </w:r>
      <w:proofErr w:type="spellStart"/>
      <w:r>
        <w:t>nie</w:t>
      </w:r>
      <w:proofErr w:type="spellEnd"/>
      <w:r>
        <w:t xml:space="preserve"> </w:t>
      </w:r>
      <w:proofErr w:type="spellStart"/>
      <w:r>
        <w:t>wynikają</w:t>
      </w:r>
      <w:proofErr w:type="spellEnd"/>
      <w:r>
        <w:t xml:space="preserve"> z </w:t>
      </w:r>
      <w:proofErr w:type="spellStart"/>
      <w:r>
        <w:t>rażącego</w:t>
      </w:r>
      <w:proofErr w:type="spellEnd"/>
      <w:r>
        <w:t xml:space="preserve"> </w:t>
      </w:r>
      <w:proofErr w:type="spellStart"/>
      <w:r>
        <w:t>niedbalstwa</w:t>
      </w:r>
      <w:proofErr w:type="spellEnd"/>
      <w:r>
        <w:t xml:space="preserve"> </w:t>
      </w:r>
      <w:proofErr w:type="spellStart"/>
      <w:r>
        <w:t>Usługodawcy</w:t>
      </w:r>
      <w:proofErr w:type="spellEnd"/>
      <w:r>
        <w:t>.</w:t>
      </w:r>
    </w:p>
    <w:p w14:paraId="23043295" w14:textId="329EBA22" w:rsidR="006B04FF" w:rsidRDefault="006B04FF" w:rsidP="006B04FF">
      <w:proofErr w:type="spellStart"/>
      <w:r w:rsidRPr="00F32943">
        <w:t>Odpowiedzi</w:t>
      </w:r>
      <w:proofErr w:type="spellEnd"/>
      <w:r w:rsidRPr="00F32943">
        <w:t xml:space="preserve"> </w:t>
      </w:r>
      <w:proofErr w:type="spellStart"/>
      <w:r w:rsidRPr="00F32943">
        <w:t>wygenerowane</w:t>
      </w:r>
      <w:proofErr w:type="spellEnd"/>
      <w:r w:rsidRPr="00F32943">
        <w:t xml:space="preserve"> </w:t>
      </w:r>
      <w:proofErr w:type="spellStart"/>
      <w:r w:rsidRPr="00F32943">
        <w:t>przez</w:t>
      </w:r>
      <w:proofErr w:type="spellEnd"/>
      <w:r w:rsidRPr="00F32943">
        <w:t xml:space="preserve"> </w:t>
      </w:r>
      <w:proofErr w:type="spellStart"/>
      <w:r>
        <w:t>serwis</w:t>
      </w:r>
      <w:proofErr w:type="spellEnd"/>
      <w:r w:rsidRPr="00F32943">
        <w:t xml:space="preserve"> </w:t>
      </w:r>
      <w:proofErr w:type="spellStart"/>
      <w:r w:rsidRPr="00F32943">
        <w:t>mogą</w:t>
      </w:r>
      <w:proofErr w:type="spellEnd"/>
      <w:r w:rsidRPr="00F32943">
        <w:t xml:space="preserve"> </w:t>
      </w:r>
      <w:proofErr w:type="spellStart"/>
      <w:r w:rsidRPr="00F32943">
        <w:t>zawierać</w:t>
      </w:r>
      <w:proofErr w:type="spellEnd"/>
      <w:r w:rsidRPr="00F32943">
        <w:t xml:space="preserve"> </w:t>
      </w:r>
      <w:proofErr w:type="spellStart"/>
      <w:r w:rsidRPr="00F32943">
        <w:t>błędy</w:t>
      </w:r>
      <w:proofErr w:type="spellEnd"/>
      <w:r w:rsidRPr="00F32943">
        <w:t xml:space="preserve">. Aby </w:t>
      </w:r>
      <w:proofErr w:type="spellStart"/>
      <w:r w:rsidRPr="00F32943">
        <w:t>uzyskać</w:t>
      </w:r>
      <w:proofErr w:type="spellEnd"/>
      <w:r w:rsidRPr="00F32943">
        <w:t xml:space="preserve"> </w:t>
      </w:r>
      <w:proofErr w:type="spellStart"/>
      <w:r w:rsidRPr="00F32943">
        <w:t>poradę</w:t>
      </w:r>
      <w:proofErr w:type="spellEnd"/>
      <w:r w:rsidRPr="00F32943">
        <w:t xml:space="preserve"> </w:t>
      </w:r>
      <w:r>
        <w:t xml:space="preserve">w </w:t>
      </w:r>
      <w:proofErr w:type="spellStart"/>
      <w:r>
        <w:t>zakresie</w:t>
      </w:r>
      <w:proofErr w:type="spellEnd"/>
      <w:r>
        <w:t xml:space="preserve"> </w:t>
      </w:r>
      <w:proofErr w:type="spellStart"/>
      <w:r>
        <w:t>możliwych</w:t>
      </w:r>
      <w:proofErr w:type="spellEnd"/>
      <w:r>
        <w:t xml:space="preserve"> </w:t>
      </w:r>
      <w:proofErr w:type="spellStart"/>
      <w:r>
        <w:t>zapisów</w:t>
      </w:r>
      <w:proofErr w:type="spellEnd"/>
      <w:r>
        <w:t xml:space="preserve"> w </w:t>
      </w:r>
      <w:proofErr w:type="spellStart"/>
      <w:r>
        <w:t>planie</w:t>
      </w:r>
      <w:proofErr w:type="spellEnd"/>
      <w:r>
        <w:t xml:space="preserve"> </w:t>
      </w:r>
      <w:proofErr w:type="spellStart"/>
      <w:r>
        <w:t>ogólnym</w:t>
      </w:r>
      <w:proofErr w:type="spellEnd"/>
      <w:r>
        <w:t xml:space="preserve"> </w:t>
      </w:r>
      <w:proofErr w:type="spellStart"/>
      <w:r>
        <w:t>Twojej</w:t>
      </w:r>
      <w:proofErr w:type="spellEnd"/>
      <w:r>
        <w:t xml:space="preserve"> </w:t>
      </w:r>
      <w:proofErr w:type="spellStart"/>
      <w:r>
        <w:t>Gminy</w:t>
      </w:r>
      <w:proofErr w:type="spellEnd"/>
      <w:r w:rsidRPr="00F32943">
        <w:t xml:space="preserve">, </w:t>
      </w:r>
      <w:proofErr w:type="spellStart"/>
      <w:r w:rsidRPr="00F32943">
        <w:t>skonsultuj</w:t>
      </w:r>
      <w:proofErr w:type="spellEnd"/>
      <w:r w:rsidRPr="00F32943">
        <w:t xml:space="preserve"> </w:t>
      </w:r>
      <w:proofErr w:type="spellStart"/>
      <w:r w:rsidRPr="00F32943">
        <w:t>się</w:t>
      </w:r>
      <w:proofErr w:type="spellEnd"/>
      <w:r w:rsidRPr="00F32943">
        <w:t xml:space="preserve"> ze </w:t>
      </w:r>
      <w:proofErr w:type="spellStart"/>
      <w:r w:rsidRPr="00F32943">
        <w:t>specjalistą</w:t>
      </w:r>
      <w:proofErr w:type="spellEnd"/>
      <w:r>
        <w:t xml:space="preserve"> </w:t>
      </w:r>
      <w:proofErr w:type="spellStart"/>
      <w:r>
        <w:t>lub</w:t>
      </w:r>
      <w:proofErr w:type="spellEnd"/>
      <w:r>
        <w:t xml:space="preserve"> </w:t>
      </w:r>
      <w:proofErr w:type="spellStart"/>
      <w:r>
        <w:t>własciwym</w:t>
      </w:r>
      <w:proofErr w:type="spellEnd"/>
      <w:r>
        <w:t xml:space="preserve"> </w:t>
      </w:r>
      <w:proofErr w:type="spellStart"/>
      <w:proofErr w:type="gramStart"/>
      <w:r>
        <w:t>Urzędem</w:t>
      </w:r>
      <w:proofErr w:type="spellEnd"/>
      <w:r>
        <w:t>,  w</w:t>
      </w:r>
      <w:proofErr w:type="gramEnd"/>
      <w:r>
        <w:t xml:space="preserve"> </w:t>
      </w:r>
      <w:proofErr w:type="spellStart"/>
      <w:r>
        <w:t>której</w:t>
      </w:r>
      <w:proofErr w:type="spellEnd"/>
      <w:r>
        <w:t xml:space="preserve"> jest </w:t>
      </w:r>
      <w:proofErr w:type="spellStart"/>
      <w:r>
        <w:t>połozona</w:t>
      </w:r>
      <w:proofErr w:type="spellEnd"/>
      <w:r>
        <w:t xml:space="preserve"> </w:t>
      </w:r>
      <w:proofErr w:type="spellStart"/>
      <w:r>
        <w:t>Twoja</w:t>
      </w:r>
      <w:proofErr w:type="spellEnd"/>
      <w:r>
        <w:t xml:space="preserve"> </w:t>
      </w:r>
      <w:proofErr w:type="spellStart"/>
      <w:r>
        <w:t>działka</w:t>
      </w:r>
      <w:proofErr w:type="spellEnd"/>
      <w:r>
        <w:t>.</w:t>
      </w:r>
    </w:p>
    <w:p w14:paraId="35FB723F" w14:textId="77777777" w:rsidR="003C72AE" w:rsidRDefault="00000000">
      <w:pPr>
        <w:pStyle w:val="Nagwek1"/>
      </w:pPr>
      <w:r>
        <w:t>§4. PRAWA AUTORSKIE</w:t>
      </w:r>
    </w:p>
    <w:p w14:paraId="0A5A9F26" w14:textId="77777777" w:rsidR="003C72AE" w:rsidRDefault="00000000">
      <w:r>
        <w:t>Cała zawartość Serwisu, w tym algorytmy, układ graficzny, struktura danych, raporty oraz inne elementy, są chronione prawem autorskim i stanowią własność PTAHA Sp. z o.o.</w:t>
      </w:r>
    </w:p>
    <w:p w14:paraId="51983A7D" w14:textId="77777777" w:rsidR="003C72AE" w:rsidRDefault="00000000">
      <w:r>
        <w:t>Użytkownik nabywa prawo do osobistego korzystania z raportu, wyłącznie do celów prywatnych lub zawodowych – bez prawa do jego dalszego publicznego udostępniania, kopiowania, modyfikacji ani sprzedaży.</w:t>
      </w:r>
    </w:p>
    <w:p w14:paraId="5808A467" w14:textId="77777777" w:rsidR="003C72AE" w:rsidRDefault="00000000">
      <w:pPr>
        <w:pStyle w:val="Nagwek1"/>
      </w:pPr>
      <w:r>
        <w:t>§5. PŁATNOŚCI</w:t>
      </w:r>
    </w:p>
    <w:p w14:paraId="5E97D8D6" w14:textId="77777777" w:rsidR="003C72AE" w:rsidRDefault="00000000">
      <w:r>
        <w:t>Korzystanie z Serwisu i wygenerowanie Raportu jest odpłatne.</w:t>
      </w:r>
    </w:p>
    <w:p w14:paraId="02666648" w14:textId="164A5985" w:rsidR="003C72AE" w:rsidRDefault="00000000">
      <w:r>
        <w:lastRenderedPageBreak/>
        <w:t xml:space="preserve">Płatność następuje za pośrednictwem zintegrowanych systemów płatniczych dostępnych na stronie (np. Przelewy24, Stripe, </w:t>
      </w:r>
      <w:proofErr w:type="spellStart"/>
      <w:r w:rsidR="006B04FF">
        <w:t>Tpay</w:t>
      </w:r>
      <w:proofErr w:type="spellEnd"/>
      <w:r w:rsidR="006B04FF">
        <w:t xml:space="preserve"> </w:t>
      </w:r>
      <w:proofErr w:type="spellStart"/>
      <w:r w:rsidR="006B04FF">
        <w:t>itp</w:t>
      </w:r>
      <w:proofErr w:type="spellEnd"/>
      <w:r w:rsidR="006B04FF">
        <w:t>.</w:t>
      </w:r>
      <w:r>
        <w:t>).</w:t>
      </w:r>
    </w:p>
    <w:p w14:paraId="2D6E9825" w14:textId="77777777" w:rsidR="003C72AE" w:rsidRDefault="00000000">
      <w:r>
        <w:t>Po zaksięgowaniu płatności, użytkownik otrzymuje Raport w formacie PDF na podany adres e-mail.</w:t>
      </w:r>
    </w:p>
    <w:p w14:paraId="06CFA1EF" w14:textId="77777777" w:rsidR="003C72AE" w:rsidRDefault="00000000">
      <w:pPr>
        <w:pStyle w:val="Nagwek1"/>
      </w:pPr>
      <w:r>
        <w:t>§6. REKLAMACJE</w:t>
      </w:r>
    </w:p>
    <w:p w14:paraId="6683F3D0" w14:textId="77777777" w:rsidR="003C72AE" w:rsidRDefault="00000000">
      <w:r>
        <w:t>Reklamacje związane z funkcjonowaniem Serwisu lub treścią Raportu należy zgłaszać na adres: kontakt@planogolny.info w terminie do 7 dni od otrzymania Raportu.</w:t>
      </w:r>
    </w:p>
    <w:p w14:paraId="6F2D4FEC" w14:textId="77777777" w:rsidR="003C72AE" w:rsidRDefault="00000000">
      <w:r>
        <w:t>Reklamacja powinna zawierać: imię i nazwisko użytkownika, numer transakcji, datę zakupu oraz opis zastrzeżeń.</w:t>
      </w:r>
    </w:p>
    <w:p w14:paraId="385FF703" w14:textId="77777777" w:rsidR="003C72AE" w:rsidRDefault="00000000">
      <w:r>
        <w:t xml:space="preserve">Usługodawca rozpatrzy reklamację w terminie do 14 dni i udzieli odpowiedzi </w:t>
      </w:r>
      <w:proofErr w:type="spellStart"/>
      <w:r>
        <w:t>na</w:t>
      </w:r>
      <w:proofErr w:type="spellEnd"/>
      <w:r>
        <w:t xml:space="preserve"> </w:t>
      </w:r>
      <w:proofErr w:type="spellStart"/>
      <w:r>
        <w:t>podany</w:t>
      </w:r>
      <w:proofErr w:type="spellEnd"/>
      <w:r>
        <w:t xml:space="preserve"> </w:t>
      </w:r>
      <w:proofErr w:type="spellStart"/>
      <w:r>
        <w:t>adres</w:t>
      </w:r>
      <w:proofErr w:type="spellEnd"/>
      <w:r>
        <w:t xml:space="preserve"> e-mail.</w:t>
      </w:r>
    </w:p>
    <w:p w14:paraId="14537C52" w14:textId="77777777" w:rsidR="00CC34DC" w:rsidRDefault="00CC34DC" w:rsidP="00CC34DC">
      <w:pPr>
        <w:pStyle w:val="Nagwek1"/>
      </w:pPr>
      <w:r>
        <w:t>§6a. PRAWO ODSTĄPIENIA OD UMOWY</w:t>
      </w:r>
    </w:p>
    <w:p w14:paraId="61D516C0" w14:textId="77777777" w:rsidR="00CC34DC" w:rsidRDefault="00CC34DC" w:rsidP="00CC34DC">
      <w:pPr>
        <w:pStyle w:val="p1"/>
      </w:pPr>
      <w:r>
        <w:t>Użytkownik będący konsumentem w rozumieniu art. 22¹ Kodeksu cywilnego ma prawo odstąpić od umowy zawartej na odległość w terminie 14 dni od dnia jej zawarcia, bez podania przyczyny, z zastrzeżeniem ust. 3–5 poniżej.</w:t>
      </w:r>
    </w:p>
    <w:p w14:paraId="46D6B019" w14:textId="77777777" w:rsidR="00CC34DC" w:rsidRDefault="00CC34DC" w:rsidP="00CC34DC">
      <w:pPr>
        <w:pStyle w:val="p1"/>
      </w:pPr>
      <w:r>
        <w:t>Aby skorzystać z prawa odstąpienia od umowy, użytkownik powinien poinformować Usługodawcę o swojej decyzji w drodze jednoznacznego oświadczenia przesłanego na adres e-mail: kontakt@planogolny.info.</w:t>
      </w:r>
    </w:p>
    <w:p w14:paraId="352E7B96" w14:textId="77777777" w:rsidR="00CC34DC" w:rsidRDefault="00CC34DC" w:rsidP="00CC34DC">
      <w:pPr>
        <w:pStyle w:val="p1"/>
      </w:pPr>
      <w:r>
        <w:t>Prawo odstąpienia od umowy nie przysługuje użytkownikowi w przypadku, gdy usługa została w pełni wykonana za wyraźną zgodą użytkownika przed upływem terminu do odstąpienia od umowy, zgodnie z art. 38 pkt 1 ustawy z dnia 30 maja 2014 r. o prawach konsumenta.</w:t>
      </w:r>
    </w:p>
    <w:p w14:paraId="5347EE6D" w14:textId="77777777" w:rsidR="00CC34DC" w:rsidRDefault="00CC34DC" w:rsidP="00CC34DC">
      <w:pPr>
        <w:pStyle w:val="p1"/>
      </w:pPr>
      <w:r>
        <w:t>Z chwilą wygenerowania i udostępnienia Raportu użytkownikowi, usługa uznawana jest za w pełni wykonaną, a użytkownik traci prawo do odstąpienia od umowy.</w:t>
      </w:r>
    </w:p>
    <w:p w14:paraId="4224CAF2" w14:textId="7FFF2B11" w:rsidR="00CC34DC" w:rsidRDefault="00CC34DC" w:rsidP="00CC34DC">
      <w:pPr>
        <w:pStyle w:val="p1"/>
      </w:pPr>
      <w:r>
        <w:t>Składając zamówienie, użytkownik wyraża zgodę na rozpoczęcie świadczenia usługi przed upływem terminu do odstąpienia od umowy oraz przyjmuje do wiadomości, że po jej wykonaniu traci prawo do odstąpienia od umowy.</w:t>
      </w:r>
    </w:p>
    <w:p w14:paraId="549405AE" w14:textId="77777777" w:rsidR="003C72AE" w:rsidRDefault="00000000">
      <w:pPr>
        <w:pStyle w:val="Nagwek1"/>
      </w:pPr>
      <w:r>
        <w:t>§7. OCHRONA DANYCH OSOBOWYCH</w:t>
      </w:r>
    </w:p>
    <w:p w14:paraId="4DAACB03" w14:textId="77777777" w:rsidR="003C72AE" w:rsidRDefault="00000000">
      <w:r>
        <w:t>Administratorem danych osobowych użytkownika jest PTAHA Sp. z o.o.</w:t>
      </w:r>
    </w:p>
    <w:p w14:paraId="2C3B1406" w14:textId="2F2E4052" w:rsidR="003C72AE" w:rsidRDefault="00000000">
      <w:r>
        <w:t xml:space="preserve">Dane osobowe są przetwarzane w </w:t>
      </w:r>
      <w:proofErr w:type="spellStart"/>
      <w:r>
        <w:t>celach</w:t>
      </w:r>
      <w:proofErr w:type="spellEnd"/>
      <w:r>
        <w:t xml:space="preserve"> </w:t>
      </w:r>
      <w:proofErr w:type="spellStart"/>
      <w:r>
        <w:t>realizacji</w:t>
      </w:r>
      <w:proofErr w:type="spellEnd"/>
      <w:r>
        <w:t xml:space="preserve"> </w:t>
      </w:r>
      <w:proofErr w:type="spellStart"/>
      <w:r>
        <w:t>zamówienia</w:t>
      </w:r>
      <w:proofErr w:type="spellEnd"/>
      <w:r>
        <w:t xml:space="preserve">, </w:t>
      </w:r>
      <w:proofErr w:type="spellStart"/>
      <w:r>
        <w:t>kontaktu</w:t>
      </w:r>
      <w:proofErr w:type="spellEnd"/>
      <w:r>
        <w:t xml:space="preserve"> z </w:t>
      </w:r>
      <w:proofErr w:type="spellStart"/>
      <w:r>
        <w:t>użytkownikiem</w:t>
      </w:r>
      <w:proofErr w:type="spellEnd"/>
      <w:r w:rsidR="006B04FF">
        <w:t>.</w:t>
      </w:r>
    </w:p>
    <w:p w14:paraId="717BED2A" w14:textId="77777777" w:rsidR="003C72AE" w:rsidRDefault="00000000">
      <w:r>
        <w:lastRenderedPageBreak/>
        <w:t>Szczegółowe informacje dotyczące zasad przetwarzania danych zawiera Polityka Prywatności dostępna na stronie Serwisu.</w:t>
      </w:r>
    </w:p>
    <w:p w14:paraId="3A464CEF" w14:textId="77777777" w:rsidR="003C72AE" w:rsidRDefault="00000000">
      <w:pPr>
        <w:pStyle w:val="Nagwek1"/>
      </w:pPr>
      <w:r>
        <w:t>§8. POSTANOWIENIA KOŃCOWE</w:t>
      </w:r>
    </w:p>
    <w:p w14:paraId="36023D39" w14:textId="77777777" w:rsidR="003C72AE" w:rsidRDefault="00000000">
      <w:r>
        <w:t>Korzystanie z Serwisu oznacza akceptację niniejszego Regulaminu oraz Polityki Prywatności.</w:t>
      </w:r>
    </w:p>
    <w:p w14:paraId="0EF389BA" w14:textId="77777777" w:rsidR="003C72AE" w:rsidRDefault="00000000">
      <w:r>
        <w:t>Regulamin obowiązuje od dnia publikacji i może być modyfikowany przez Usługodawcę.</w:t>
      </w:r>
    </w:p>
    <w:p w14:paraId="2FF76C21" w14:textId="77777777" w:rsidR="003C72AE" w:rsidRDefault="00000000">
      <w:r>
        <w:t>Wszelkie spory będą rozstrzygane przez sąd właściwy miejscowo dla siedziby Usługodawcy.</w:t>
      </w:r>
    </w:p>
    <w:p w14:paraId="41FBF35F" w14:textId="77777777" w:rsidR="003C72AE" w:rsidRDefault="00000000">
      <w:r>
        <w:t>Regulamin dostępny jest w wersji elektronicznej na stronie: https://www.planogolny.info/regulamin.</w:t>
      </w:r>
    </w:p>
    <w:p w14:paraId="79B464FD" w14:textId="77777777" w:rsidR="003C72AE" w:rsidRDefault="00000000">
      <w:r>
        <w:br w:type="page"/>
      </w:r>
    </w:p>
    <w:p w14:paraId="18934A2E" w14:textId="77777777" w:rsidR="003C72AE" w:rsidRDefault="00000000">
      <w:pPr>
        <w:pStyle w:val="Nagwek1"/>
      </w:pPr>
      <w:r>
        <w:lastRenderedPageBreak/>
        <w:t>Dodatkowe postanowienia</w:t>
      </w:r>
    </w:p>
    <w:p w14:paraId="65917B62" w14:textId="77777777" w:rsidR="003C72AE" w:rsidRDefault="00000000">
      <w:pPr>
        <w:pStyle w:val="Nagwek2"/>
      </w:pPr>
      <w:r>
        <w:t>Warunki korzystania z portalu</w:t>
      </w:r>
    </w:p>
    <w:p w14:paraId="1937530B" w14:textId="0B88D771" w:rsidR="003C72AE" w:rsidRDefault="00000000">
      <w:r>
        <w:t xml:space="preserve">Regulamin stanowi wiążącą umowę pomiędzy właścicielem serwisu Planogolny.info a użytkownikiem. Zawiera on dane administratora, definicje najważniejszych pojęć (takich jak 'Użytkownik', 'Konto', 'Usługa'), dokładny opis funkcjonalności portalu (np. generowanie </w:t>
      </w:r>
      <w:proofErr w:type="spellStart"/>
      <w:r>
        <w:t>raportów</w:t>
      </w:r>
      <w:proofErr w:type="spellEnd"/>
      <w:r>
        <w:t xml:space="preserve">, </w:t>
      </w:r>
      <w:proofErr w:type="spellStart"/>
      <w:r>
        <w:t>udostępnianie</w:t>
      </w:r>
      <w:proofErr w:type="spellEnd"/>
      <w:r>
        <w:t xml:space="preserve"> </w:t>
      </w:r>
      <w:proofErr w:type="spellStart"/>
      <w:r>
        <w:t>danych</w:t>
      </w:r>
      <w:proofErr w:type="spellEnd"/>
      <w:r>
        <w:t xml:space="preserve"> </w:t>
      </w:r>
      <w:proofErr w:type="spellStart"/>
      <w:r>
        <w:t>analitycznych</w:t>
      </w:r>
      <w:proofErr w:type="spellEnd"/>
      <w:r>
        <w:t xml:space="preserve">), </w:t>
      </w:r>
      <w:proofErr w:type="spellStart"/>
      <w:r>
        <w:t>wymagania</w:t>
      </w:r>
      <w:proofErr w:type="spellEnd"/>
      <w:r>
        <w:t xml:space="preserve"> </w:t>
      </w:r>
      <w:proofErr w:type="spellStart"/>
      <w:r>
        <w:t>techniczne</w:t>
      </w:r>
      <w:proofErr w:type="spellEnd"/>
      <w:r>
        <w:t xml:space="preserve"> </w:t>
      </w:r>
      <w:proofErr w:type="spellStart"/>
      <w:r>
        <w:t>potrzebne</w:t>
      </w:r>
      <w:proofErr w:type="spellEnd"/>
      <w:r>
        <w:t xml:space="preserve"> do prawidłowego działania Serwisu, prawa i obowiązki użytkowników (w </w:t>
      </w:r>
      <w:proofErr w:type="spellStart"/>
      <w:r>
        <w:t>tym</w:t>
      </w:r>
      <w:proofErr w:type="spellEnd"/>
      <w:r>
        <w:t xml:space="preserve"> </w:t>
      </w:r>
      <w:proofErr w:type="spellStart"/>
      <w:r>
        <w:t>zakaz</w:t>
      </w:r>
      <w:proofErr w:type="spellEnd"/>
      <w:r>
        <w:t xml:space="preserve"> </w:t>
      </w:r>
      <w:proofErr w:type="spellStart"/>
      <w:r>
        <w:t>publikacji</w:t>
      </w:r>
      <w:proofErr w:type="spellEnd"/>
      <w:r>
        <w:t xml:space="preserve"> </w:t>
      </w:r>
      <w:proofErr w:type="spellStart"/>
      <w:r>
        <w:t>treści</w:t>
      </w:r>
      <w:proofErr w:type="spellEnd"/>
      <w:r>
        <w:t xml:space="preserve"> </w:t>
      </w:r>
      <w:proofErr w:type="spellStart"/>
      <w:r>
        <w:t>bezprawnych</w:t>
      </w:r>
      <w:proofErr w:type="spellEnd"/>
      <w:r>
        <w:t xml:space="preserve">), </w:t>
      </w:r>
      <w:proofErr w:type="spellStart"/>
      <w:r>
        <w:t>tryb</w:t>
      </w:r>
      <w:proofErr w:type="spellEnd"/>
      <w:r>
        <w:t xml:space="preserve"> </w:t>
      </w:r>
      <w:proofErr w:type="spellStart"/>
      <w:r>
        <w:t>reklamacyjny</w:t>
      </w:r>
      <w:proofErr w:type="spellEnd"/>
      <w:r>
        <w:t>.</w:t>
      </w:r>
    </w:p>
    <w:p w14:paraId="7A798ACF" w14:textId="77777777" w:rsidR="003C72AE" w:rsidRDefault="00000000">
      <w:pPr>
        <w:pStyle w:val="Nagwek2"/>
      </w:pPr>
      <w:r>
        <w:t>Polityka prywatności zgodna z RODO</w:t>
      </w:r>
    </w:p>
    <w:p w14:paraId="23CF21C9" w14:textId="06FB6761" w:rsidR="003C72AE" w:rsidRDefault="00000000">
      <w:r>
        <w:t xml:space="preserve">Administrator danych osobowych: PTAHA Sp. z o.o. z siedzibą w Polsce. Cel i podstawa prawna przetwarzania danych: realizacja usług świadczonych drogą elektroniczną, marketing bezpośredni (na podstawie zgody), obowiązki prawne administratora (np. rozliczenia podatkowe). Zakres danych: imię, nazwisko, adres e-mail, adres IP, dane z plików cookies. Dane przechowywane są przez okres niezbędny do realizacji celów, maksymalnie przez 5 lat od zakończenia relacji z użytkownikiem. Użytkownik ma prawo dostępu do swoich danych, ich sprostowania, usunięcia („prawo do bycia zapomnianym”), ograniczenia przetwarzania oraz wniesienia skargi do Prezesa UODO. Dane mogą być przekazywane podmiotom przetwarzającym je na zlecenie administratora, np. dostawcom narzędzi analitycznych (Google Analytics) lub firmom świadczącym usługi hostingowe. </w:t>
      </w:r>
      <w:proofErr w:type="spellStart"/>
      <w:r>
        <w:t>Serwis</w:t>
      </w:r>
      <w:proofErr w:type="spellEnd"/>
      <w:r>
        <w:t xml:space="preserve"> </w:t>
      </w:r>
      <w:proofErr w:type="spellStart"/>
      <w:r w:rsidR="006B04FF">
        <w:t>nie</w:t>
      </w:r>
      <w:proofErr w:type="spellEnd"/>
      <w:r w:rsidR="006B04FF">
        <w:t xml:space="preserve"> </w:t>
      </w:r>
      <w:proofErr w:type="spellStart"/>
      <w:r>
        <w:t>wykorzystuje</w:t>
      </w:r>
      <w:proofErr w:type="spellEnd"/>
      <w:r>
        <w:t xml:space="preserve"> </w:t>
      </w:r>
      <w:proofErr w:type="spellStart"/>
      <w:r>
        <w:t>plik</w:t>
      </w:r>
      <w:r w:rsidR="006B04FF">
        <w:t>ów</w:t>
      </w:r>
      <w:proofErr w:type="spellEnd"/>
      <w:r>
        <w:t xml:space="preserve"> cookies </w:t>
      </w:r>
      <w:proofErr w:type="spellStart"/>
      <w:r>
        <w:t>oraz</w:t>
      </w:r>
      <w:proofErr w:type="spellEnd"/>
      <w:r>
        <w:t xml:space="preserve"> </w:t>
      </w:r>
      <w:proofErr w:type="spellStart"/>
      <w:r>
        <w:t>inn</w:t>
      </w:r>
      <w:r w:rsidR="006B04FF">
        <w:t>ych</w:t>
      </w:r>
      <w:proofErr w:type="spellEnd"/>
      <w:r>
        <w:t xml:space="preserve"> </w:t>
      </w:r>
      <w:proofErr w:type="spellStart"/>
      <w:r>
        <w:t>technologi</w:t>
      </w:r>
      <w:r w:rsidR="006B04FF">
        <w:t>i</w:t>
      </w:r>
      <w:proofErr w:type="spellEnd"/>
      <w:r>
        <w:t xml:space="preserve"> </w:t>
      </w:r>
      <w:proofErr w:type="spellStart"/>
      <w:r>
        <w:t>śledząc</w:t>
      </w:r>
      <w:r w:rsidR="006B04FF">
        <w:t>ych</w:t>
      </w:r>
      <w:proofErr w:type="spellEnd"/>
      <w:r w:rsidR="006B04FF">
        <w:t>.</w:t>
      </w:r>
    </w:p>
    <w:sectPr w:rsidR="003C72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abstractNum w:abstractNumId="9" w15:restartNumberingAfterBreak="0">
    <w:nsid w:val="58E80069"/>
    <w:multiLevelType w:val="multilevel"/>
    <w:tmpl w:val="D452D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7256589">
    <w:abstractNumId w:val="8"/>
  </w:num>
  <w:num w:numId="2" w16cid:durableId="1111707981">
    <w:abstractNumId w:val="6"/>
  </w:num>
  <w:num w:numId="3" w16cid:durableId="851795224">
    <w:abstractNumId w:val="5"/>
  </w:num>
  <w:num w:numId="4" w16cid:durableId="597711073">
    <w:abstractNumId w:val="4"/>
  </w:num>
  <w:num w:numId="5" w16cid:durableId="500705175">
    <w:abstractNumId w:val="7"/>
  </w:num>
  <w:num w:numId="6" w16cid:durableId="2141914890">
    <w:abstractNumId w:val="3"/>
  </w:num>
  <w:num w:numId="7" w16cid:durableId="1045758504">
    <w:abstractNumId w:val="2"/>
  </w:num>
  <w:num w:numId="8" w16cid:durableId="910575300">
    <w:abstractNumId w:val="1"/>
  </w:num>
  <w:num w:numId="9" w16cid:durableId="975911302">
    <w:abstractNumId w:val="0"/>
  </w:num>
  <w:num w:numId="10" w16cid:durableId="13956188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72AE"/>
    <w:rsid w:val="006B04FF"/>
    <w:rsid w:val="009E0D71"/>
    <w:rsid w:val="00AA1D8D"/>
    <w:rsid w:val="00B47730"/>
    <w:rsid w:val="00CB0664"/>
    <w:rsid w:val="00CC34DC"/>
    <w:rsid w:val="00D2439E"/>
    <w:rsid w:val="00FB40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8ED231"/>
  <w14:defaultImageDpi w14:val="300"/>
  <w15:docId w15:val="{80E2AF8C-8327-41F0-9822-C7031A23F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ny"/>
    <w:rsid w:val="00CC34DC"/>
    <w:pPr>
      <w:spacing w:before="100" w:beforeAutospacing="1" w:after="100" w:afterAutospacing="1" w:line="240" w:lineRule="auto"/>
    </w:pPr>
    <w:rPr>
      <w:rFonts w:ascii="Times New Roman" w:eastAsia="Times New Roman" w:hAnsi="Times New Roman" w:cs="Times New Roman"/>
      <w:sz w:val="24"/>
      <w:szCs w:val="24"/>
      <w:lang w:val="pl-PL"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907</Words>
  <Characters>6401</Characters>
  <Application>Microsoft Office Word</Application>
  <DocSecurity>0</DocSecurity>
  <Lines>123</Lines>
  <Paragraphs>70</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Piotr Szulc</cp:lastModifiedBy>
  <cp:revision>3</cp:revision>
  <dcterms:created xsi:type="dcterms:W3CDTF">2026-01-02T09:07:00Z</dcterms:created>
  <dcterms:modified xsi:type="dcterms:W3CDTF">2026-01-26T14:13:00Z</dcterms:modified>
  <cp:category/>
</cp:coreProperties>
</file>