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DF" w:rsidRPr="007752D3" w:rsidRDefault="00B94ADF" w:rsidP="00B94ADF">
      <w:pPr>
        <w:rPr>
          <w:b/>
          <w:sz w:val="28"/>
          <w:u w:val="single"/>
        </w:rPr>
      </w:pPr>
      <w:r w:rsidRPr="007752D3">
        <w:rPr>
          <w:b/>
          <w:sz w:val="28"/>
          <w:u w:val="single"/>
        </w:rPr>
        <w:t>DNS Server:</w:t>
      </w:r>
    </w:p>
    <w:p w:rsidR="00B94ADF" w:rsidRDefault="00B94ADF" w:rsidP="00B94ADF">
      <w:pPr>
        <w:pStyle w:val="ListParagraph"/>
        <w:numPr>
          <w:ilvl w:val="0"/>
          <w:numId w:val="1"/>
        </w:numPr>
      </w:pPr>
      <w:r>
        <w:t>DNS Stands for Domain Name System or Domain Name Server.</w:t>
      </w:r>
    </w:p>
    <w:p w:rsidR="00B94ADF" w:rsidRDefault="00B94ADF" w:rsidP="00B94ADF">
      <w:pPr>
        <w:pStyle w:val="ListParagraph"/>
        <w:numPr>
          <w:ilvl w:val="0"/>
          <w:numId w:val="1"/>
        </w:numPr>
      </w:pPr>
      <w:r>
        <w:t>DNS is a large database, which resides on various computers in world.</w:t>
      </w:r>
    </w:p>
    <w:p w:rsidR="00B94ADF" w:rsidRDefault="00B94ADF" w:rsidP="00B94ADF">
      <w:pPr>
        <w:pStyle w:val="ListParagraph"/>
        <w:numPr>
          <w:ilvl w:val="0"/>
          <w:numId w:val="1"/>
        </w:numPr>
      </w:pPr>
      <w:r>
        <w:t>DNS contains names &amp; IP addresses of hosts on Internet &amp; various domains.</w:t>
      </w:r>
    </w:p>
    <w:p w:rsidR="00B94ADF" w:rsidRDefault="00B94ADF" w:rsidP="00B94ADF">
      <w:pPr>
        <w:pStyle w:val="ListParagraph"/>
        <w:numPr>
          <w:ilvl w:val="0"/>
          <w:numId w:val="1"/>
        </w:numPr>
      </w:pPr>
      <w:r>
        <w:t>DNS servers match domain names to their associated IP addresses.</w:t>
      </w:r>
    </w:p>
    <w:p w:rsidR="00B94ADF" w:rsidRDefault="00B94ADF" w:rsidP="00B94ADF">
      <w:pPr>
        <w:pStyle w:val="ListParagraph"/>
        <w:numPr>
          <w:ilvl w:val="0"/>
          <w:numId w:val="1"/>
        </w:numPr>
      </w:pPr>
      <w:r>
        <w:t>The Domain Name Systems (DNS) is the phonebook of the Internet.</w:t>
      </w:r>
    </w:p>
    <w:p w:rsidR="00B94ADF" w:rsidRDefault="00B94ADF" w:rsidP="00B94ADF">
      <w:pPr>
        <w:pStyle w:val="ListParagraph"/>
        <w:numPr>
          <w:ilvl w:val="0"/>
          <w:numId w:val="1"/>
        </w:numPr>
      </w:pPr>
      <w:r>
        <w:t>DNS convert IP Address to domain name &amp; domain name into IP address.</w:t>
      </w:r>
    </w:p>
    <w:p w:rsidR="005D7471" w:rsidRDefault="00B94ADF" w:rsidP="005D7471">
      <w:pPr>
        <w:pStyle w:val="ListParagraph"/>
        <w:numPr>
          <w:ilvl w:val="0"/>
          <w:numId w:val="1"/>
        </w:numPr>
        <w:spacing w:before="240"/>
      </w:pPr>
      <w:r>
        <w:t>DNS names are assigned through the Internet Registries by the</w:t>
      </w:r>
    </w:p>
    <w:p w:rsidR="00B94ADF" w:rsidRDefault="00B94ADF" w:rsidP="005D7471">
      <w:pPr>
        <w:pStyle w:val="ListParagraph"/>
        <w:spacing w:before="240"/>
      </w:pPr>
      <w:r>
        <w:t xml:space="preserve"> IANA</w:t>
      </w:r>
      <w:r w:rsidR="005D7471">
        <w:t xml:space="preserve"> (</w:t>
      </w:r>
      <w:r w:rsidR="005D7471" w:rsidRPr="005D7471">
        <w:t>Internet Assigned Numbers Authority</w:t>
      </w:r>
      <w:r w:rsidR="005D7471">
        <w:t>)</w:t>
      </w:r>
      <w:r>
        <w:t>.</w:t>
      </w:r>
    </w:p>
    <w:p w:rsidR="00B94ADF" w:rsidRDefault="00B94ADF" w:rsidP="00B94ADF">
      <w:pPr>
        <w:pStyle w:val="ListParagraph"/>
        <w:numPr>
          <w:ilvl w:val="0"/>
          <w:numId w:val="1"/>
        </w:numPr>
      </w:pPr>
      <w:r>
        <w:t xml:space="preserve">There are 13 root name servers from </w:t>
      </w:r>
      <w:r w:rsidRPr="00BD73D3">
        <w:rPr>
          <w:color w:val="FF0000"/>
        </w:rPr>
        <w:t xml:space="preserve">a.root-server.net </w:t>
      </w:r>
      <w:r>
        <w:t xml:space="preserve">to </w:t>
      </w:r>
      <w:r w:rsidRPr="00BD73D3">
        <w:rPr>
          <w:color w:val="FF0000"/>
        </w:rPr>
        <w:t>m.root-server.net.</w:t>
      </w:r>
    </w:p>
    <w:p w:rsidR="00B94ADF" w:rsidRDefault="00B94ADF" w:rsidP="00B94ADF">
      <w:pPr>
        <w:pStyle w:val="ListParagraph"/>
        <w:numPr>
          <w:ilvl w:val="0"/>
          <w:numId w:val="1"/>
        </w:numPr>
      </w:pPr>
      <w:r>
        <w:t xml:space="preserve">13 DNS root name servers can be check on this link </w:t>
      </w:r>
      <w:r w:rsidRPr="00B94ADF">
        <w:rPr>
          <w:color w:val="FF0000"/>
        </w:rPr>
        <w:t>http://www.root-servers.org</w:t>
      </w:r>
      <w:r>
        <w:t>.</w:t>
      </w:r>
    </w:p>
    <w:p w:rsidR="00B94ADF" w:rsidRDefault="00B94ADF" w:rsidP="00B94ADF">
      <w:pPr>
        <w:pStyle w:val="ListParagraph"/>
        <w:numPr>
          <w:ilvl w:val="0"/>
          <w:numId w:val="1"/>
        </w:numPr>
      </w:pPr>
      <w:r>
        <w:t>DNS primarily uses User Datagram Protocol on port number 53 to serve requests.</w:t>
      </w:r>
    </w:p>
    <w:p w:rsidR="00B94ADF" w:rsidRDefault="00B94ADF" w:rsidP="00B94ADF">
      <w:pPr>
        <w:pStyle w:val="ListParagraph"/>
        <w:numPr>
          <w:ilvl w:val="0"/>
          <w:numId w:val="1"/>
        </w:numPr>
      </w:pPr>
      <w:r>
        <w:t>Domain name system of the Internet works in an inverted tree structure.</w:t>
      </w:r>
    </w:p>
    <w:p w:rsidR="00B94ADF" w:rsidRDefault="00B94ADF" w:rsidP="00B94ADF">
      <w:pPr>
        <w:pStyle w:val="ListParagraph"/>
        <w:numPr>
          <w:ilvl w:val="0"/>
          <w:numId w:val="1"/>
        </w:numPr>
      </w:pPr>
      <w:r>
        <w:t>The TLD is the letters immediately following the final dot in an Internet address.</w:t>
      </w:r>
    </w:p>
    <w:p w:rsidR="00D67503" w:rsidRDefault="00B94ADF" w:rsidP="00B94ADF">
      <w:pPr>
        <w:pStyle w:val="ListParagraph"/>
        <w:numPr>
          <w:ilvl w:val="0"/>
          <w:numId w:val="1"/>
        </w:numPr>
      </w:pPr>
      <w:r>
        <w:t xml:space="preserve">In Internet address, </w:t>
      </w:r>
      <w:r w:rsidRPr="00794AE4">
        <w:rPr>
          <w:color w:val="5B9BD5" w:themeColor="accent1"/>
        </w:rPr>
        <w:t>http://mail.google</w:t>
      </w:r>
      <w:r w:rsidRPr="00B94ADF">
        <w:rPr>
          <w:color w:val="FF0000"/>
        </w:rPr>
        <w:t>.com</w:t>
      </w:r>
      <w:r>
        <w:t xml:space="preserve">, com is the </w:t>
      </w:r>
      <w:r w:rsidRPr="00794AE4">
        <w:rPr>
          <w:color w:val="FF0000"/>
        </w:rPr>
        <w:t>top-level domain</w:t>
      </w:r>
      <w:r w:rsidR="00794AE4">
        <w:rPr>
          <w:color w:val="FF0000"/>
        </w:rPr>
        <w:t xml:space="preserve"> (TLD)</w:t>
      </w:r>
      <w:r w:rsidRPr="00794AE4">
        <w:rPr>
          <w:color w:val="FF0000"/>
        </w:rPr>
        <w:t xml:space="preserve"> </w:t>
      </w:r>
      <w:r>
        <w:t>name.</w:t>
      </w:r>
    </w:p>
    <w:p w:rsidR="00794AE4" w:rsidRDefault="00794AE4" w:rsidP="00794AE4">
      <w:pPr>
        <w:pStyle w:val="ListParagraph"/>
        <w:numPr>
          <w:ilvl w:val="0"/>
          <w:numId w:val="1"/>
        </w:numPr>
      </w:pPr>
      <w:r>
        <w:t>Google is the second-level domain name and mail is a subdomain name.</w:t>
      </w:r>
    </w:p>
    <w:p w:rsidR="00794AE4" w:rsidRDefault="00794AE4" w:rsidP="00794AE4">
      <w:pPr>
        <w:pStyle w:val="ListParagraph"/>
        <w:numPr>
          <w:ilvl w:val="0"/>
          <w:numId w:val="1"/>
        </w:numPr>
      </w:pPr>
      <w:r>
        <w:t xml:space="preserve">Altogether, </w:t>
      </w:r>
      <w:r w:rsidRPr="00794AE4">
        <w:rPr>
          <w:color w:val="FF0000"/>
        </w:rPr>
        <w:t xml:space="preserve">http://mail.google.com </w:t>
      </w:r>
      <w:r>
        <w:t>is fully qualified domain name (FQDN).</w:t>
      </w:r>
    </w:p>
    <w:p w:rsidR="00794AE4" w:rsidRDefault="00794AE4" w:rsidP="00794AE4">
      <w:pPr>
        <w:pStyle w:val="ListParagraph"/>
        <w:numPr>
          <w:ilvl w:val="0"/>
          <w:numId w:val="1"/>
        </w:numPr>
      </w:pPr>
      <w:r>
        <w:t>Addition of HTTP:// makes a fully qualified domain name FQDN complete URL.</w:t>
      </w:r>
    </w:p>
    <w:p w:rsidR="00E55F2F" w:rsidRDefault="00E55F2F" w:rsidP="00E55F2F">
      <w:r w:rsidRPr="00E55F2F">
        <w:rPr>
          <w:noProof/>
          <w:lang w:eastAsia="en-GB"/>
        </w:rPr>
        <w:drawing>
          <wp:inline distT="0" distB="0" distL="0" distR="0" wp14:anchorId="420575EE" wp14:editId="2EBF36CE">
            <wp:extent cx="5731510" cy="2623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2F" w:rsidRPr="00E55F2F" w:rsidRDefault="00E55F2F" w:rsidP="00E55F2F">
      <w:pPr>
        <w:rPr>
          <w:b/>
          <w:sz w:val="24"/>
          <w:u w:val="single"/>
        </w:rPr>
      </w:pPr>
      <w:r w:rsidRPr="00E55F2F">
        <w:rPr>
          <w:b/>
          <w:sz w:val="24"/>
          <w:u w:val="single"/>
        </w:rPr>
        <w:t>DNS Record: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>There are several different types of resource records used by DNS.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>The</w:t>
      </w:r>
      <w:r w:rsidRPr="00771A4B">
        <w:rPr>
          <w:color w:val="FF0000"/>
        </w:rPr>
        <w:t xml:space="preserve"> A </w:t>
      </w:r>
      <w:r>
        <w:t xml:space="preserve">record specifies </w:t>
      </w:r>
      <w:r w:rsidRPr="00771A4B">
        <w:rPr>
          <w:color w:val="FF0000"/>
        </w:rPr>
        <w:t xml:space="preserve">IP address Internet Protocol (IPv4) </w:t>
      </w:r>
      <w:r>
        <w:t>for given host.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>A, records are used for conversion of domain names to correspond IP addresses.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 xml:space="preserve">The </w:t>
      </w:r>
      <w:r w:rsidRPr="00771A4B">
        <w:rPr>
          <w:color w:val="FF0000"/>
        </w:rPr>
        <w:t>AAAA</w:t>
      </w:r>
      <w:r>
        <w:t xml:space="preserve"> record specifies Internet Protocol (IPv6) address for given host name.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>Domain name system also allows us to name single device but give it multiple names.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 xml:space="preserve">Give it nickname or secondary name it has called </w:t>
      </w:r>
      <w:r w:rsidRPr="00771A4B">
        <w:rPr>
          <w:color w:val="FF0000"/>
        </w:rPr>
        <w:t>Canonical Name record,</w:t>
      </w:r>
      <w:r w:rsidRPr="00771A4B">
        <w:t xml:space="preserve"> or </w:t>
      </w:r>
      <w:r w:rsidRPr="00771A4B">
        <w:rPr>
          <w:color w:val="FF0000"/>
        </w:rPr>
        <w:t>CNAME</w:t>
      </w:r>
      <w:r>
        <w:t>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>CNAME records in the DNS Server are used for creating aliases of domain names.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 xml:space="preserve">CNAME records are truly useful when want to alias domain to an </w:t>
      </w:r>
      <w:proofErr w:type="spellStart"/>
      <w:r>
        <w:t>extemal</w:t>
      </w:r>
      <w:proofErr w:type="spellEnd"/>
      <w:r>
        <w:t xml:space="preserve"> domain.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>The</w:t>
      </w:r>
      <w:r w:rsidRPr="00771A4B">
        <w:rPr>
          <w:color w:val="FF0000"/>
        </w:rPr>
        <w:t xml:space="preserve"> MX </w:t>
      </w:r>
      <w:r w:rsidR="005A4CA5">
        <w:rPr>
          <w:color w:val="FF0000"/>
        </w:rPr>
        <w:t xml:space="preserve">(Mail Exchanger) </w:t>
      </w:r>
      <w:r>
        <w:t>resource record specifies a Mail Exchange server for a DNS domain name.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 w:rsidRPr="00771A4B">
        <w:rPr>
          <w:color w:val="FF0000"/>
        </w:rPr>
        <w:lastRenderedPageBreak/>
        <w:t>SMTP</w:t>
      </w:r>
      <w:r w:rsidR="00771A4B">
        <w:rPr>
          <w:color w:val="FF0000"/>
        </w:rPr>
        <w:t xml:space="preserve"> (</w:t>
      </w:r>
      <w:r w:rsidR="005A4CA5" w:rsidRPr="005A4CA5">
        <w:rPr>
          <w:color w:val="FF0000"/>
        </w:rPr>
        <w:t>Simple Mail Transfer Protocol</w:t>
      </w:r>
      <w:r w:rsidR="00771A4B">
        <w:rPr>
          <w:color w:val="FF0000"/>
        </w:rPr>
        <w:t>)</w:t>
      </w:r>
      <w:r>
        <w:t xml:space="preserve"> use MX resource record to route emails to proper hosts uses the information.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 w:rsidRPr="00046664">
        <w:rPr>
          <w:color w:val="FF0000"/>
        </w:rPr>
        <w:t>PTR</w:t>
      </w:r>
      <w:r>
        <w:t xml:space="preserve"> stand for Pointer </w:t>
      </w:r>
      <w:proofErr w:type="gramStart"/>
      <w:r>
        <w:t>Record,</w:t>
      </w:r>
      <w:proofErr w:type="gramEnd"/>
      <w:r>
        <w:t xml:space="preserve"> this is opposite of an address record (A or AAAA).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>An address record took a name and provided you with an IP address IPV4 or IPV6.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>A Pointer record in DNS Server took IP address and come up with a name.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>Name Server (NS) The NS record specifies who the DNS servers are for the zone.</w:t>
      </w:r>
    </w:p>
    <w:p w:rsidR="00E55F2F" w:rsidRDefault="00E55F2F" w:rsidP="00E55F2F">
      <w:pPr>
        <w:pStyle w:val="ListParagraph"/>
        <w:numPr>
          <w:ilvl w:val="0"/>
          <w:numId w:val="2"/>
        </w:numPr>
      </w:pPr>
      <w:r>
        <w:t>Start of Authority (SOA) The SOA record stores the settings for the DNS zone.</w:t>
      </w:r>
    </w:p>
    <w:p w:rsidR="007752D3" w:rsidRDefault="00E55F2F" w:rsidP="00E55F2F">
      <w:pPr>
        <w:tabs>
          <w:tab w:val="left" w:pos="1078"/>
        </w:tabs>
      </w:pPr>
      <w:r>
        <w:tab/>
      </w:r>
      <w:r w:rsidRPr="00E55F2F">
        <w:rPr>
          <w:noProof/>
          <w:lang w:eastAsia="en-GB"/>
        </w:rPr>
        <w:drawing>
          <wp:inline distT="0" distB="0" distL="0" distR="0" wp14:anchorId="5E7FC20B" wp14:editId="60C5FC93">
            <wp:extent cx="5731510" cy="2511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D3" w:rsidRPr="007752D3" w:rsidRDefault="007752D3" w:rsidP="007752D3">
      <w:pPr>
        <w:tabs>
          <w:tab w:val="left" w:pos="2753"/>
        </w:tabs>
        <w:rPr>
          <w:b/>
          <w:sz w:val="26"/>
          <w:u w:val="single"/>
        </w:rPr>
      </w:pPr>
      <w:r w:rsidRPr="007752D3">
        <w:rPr>
          <w:b/>
          <w:sz w:val="26"/>
          <w:u w:val="single"/>
        </w:rPr>
        <w:t xml:space="preserve">Configure DNS Locally: </w:t>
      </w:r>
    </w:p>
    <w:p w:rsidR="00794AE4" w:rsidRDefault="007752D3" w:rsidP="007752D3">
      <w:pPr>
        <w:tabs>
          <w:tab w:val="left" w:pos="2753"/>
        </w:tabs>
      </w:pPr>
      <w:r>
        <w:t xml:space="preserve">                  </w:t>
      </w:r>
      <w:r w:rsidRPr="007752D3">
        <w:rPr>
          <w:noProof/>
          <w:lang w:eastAsia="en-GB"/>
        </w:rPr>
        <w:drawing>
          <wp:inline distT="0" distB="0" distL="0" distR="0" wp14:anchorId="60E2D899" wp14:editId="46DEB535">
            <wp:extent cx="3848637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D3" w:rsidRDefault="007752D3" w:rsidP="007752D3">
      <w:pPr>
        <w:tabs>
          <w:tab w:val="left" w:pos="2753"/>
        </w:tabs>
      </w:pPr>
      <w:r>
        <w:t>R1(</w:t>
      </w:r>
      <w:proofErr w:type="spellStart"/>
      <w:r>
        <w:t>config</w:t>
      </w:r>
      <w:proofErr w:type="spellEnd"/>
      <w:r>
        <w:t xml:space="preserve">)# inter e0/0 </w:t>
      </w:r>
    </w:p>
    <w:p w:rsidR="007752D3" w:rsidRDefault="007752D3" w:rsidP="007752D3">
      <w:pPr>
        <w:tabs>
          <w:tab w:val="left" w:pos="2753"/>
        </w:tabs>
      </w:pPr>
      <w:r>
        <w:t>R1(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dhcp</w:t>
      </w:r>
      <w:proofErr w:type="spellEnd"/>
    </w:p>
    <w:p w:rsidR="007752D3" w:rsidRDefault="007752D3" w:rsidP="007752D3">
      <w:pPr>
        <w:tabs>
          <w:tab w:val="left" w:pos="2753"/>
        </w:tabs>
      </w:pPr>
      <w:r>
        <w:t>R1(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name-server 8.8.8.8</w:t>
      </w:r>
    </w:p>
    <w:p w:rsidR="007752D3" w:rsidRDefault="007752D3" w:rsidP="007752D3">
      <w:pPr>
        <w:tabs>
          <w:tab w:val="left" w:pos="2753"/>
        </w:tabs>
      </w:pPr>
      <w:r>
        <w:t>R1(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lookup</w:t>
      </w:r>
    </w:p>
    <w:p w:rsidR="007752D3" w:rsidRDefault="007752D3" w:rsidP="007752D3">
      <w:pPr>
        <w:tabs>
          <w:tab w:val="left" w:pos="2753"/>
        </w:tabs>
      </w:pPr>
      <w:r>
        <w:t>R1(</w:t>
      </w:r>
      <w:proofErr w:type="spellStart"/>
      <w:r>
        <w:t>config</w:t>
      </w:r>
      <w:proofErr w:type="spellEnd"/>
      <w:r>
        <w:t>)#exit</w:t>
      </w:r>
    </w:p>
    <w:p w:rsidR="007752D3" w:rsidRDefault="007752D3" w:rsidP="007752D3">
      <w:pPr>
        <w:tabs>
          <w:tab w:val="left" w:pos="2753"/>
        </w:tabs>
      </w:pPr>
      <w:r>
        <w:t xml:space="preserve">Now ping google.com will be working </w:t>
      </w:r>
    </w:p>
    <w:p w:rsidR="007752D3" w:rsidRDefault="007752D3" w:rsidP="007752D3"/>
    <w:p w:rsidR="007752D3" w:rsidRDefault="007752D3" w:rsidP="007752D3">
      <w:pPr>
        <w:rPr>
          <w:b/>
          <w:sz w:val="28"/>
          <w:u w:val="single"/>
        </w:rPr>
      </w:pPr>
      <w:r w:rsidRPr="007752D3">
        <w:rPr>
          <w:b/>
          <w:sz w:val="28"/>
          <w:u w:val="single"/>
        </w:rPr>
        <w:t>Create DNS Locally:</w:t>
      </w:r>
    </w:p>
    <w:p w:rsidR="007752D3" w:rsidRDefault="007752D3" w:rsidP="007752D3">
      <w:pPr>
        <w:rPr>
          <w:sz w:val="24"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host test 192.168.1.135 [if someone ping test it will use </w:t>
      </w:r>
      <w:proofErr w:type="spellStart"/>
      <w:r>
        <w:t>ip</w:t>
      </w:r>
      <w:proofErr w:type="spellEnd"/>
      <w:r>
        <w:t xml:space="preserve"> address 192…]</w:t>
      </w:r>
    </w:p>
    <w:p w:rsidR="00E472ED" w:rsidRDefault="007752D3" w:rsidP="007752D3">
      <w:pPr>
        <w:tabs>
          <w:tab w:val="left" w:pos="1254"/>
        </w:tabs>
        <w:rPr>
          <w:sz w:val="24"/>
        </w:rPr>
      </w:pPr>
      <w:r>
        <w:rPr>
          <w:sz w:val="24"/>
        </w:rPr>
        <w:lastRenderedPageBreak/>
        <w:tab/>
      </w:r>
      <w:r w:rsidRPr="007752D3">
        <w:rPr>
          <w:noProof/>
          <w:sz w:val="24"/>
          <w:lang w:eastAsia="en-GB"/>
        </w:rPr>
        <w:drawing>
          <wp:inline distT="0" distB="0" distL="0" distR="0" wp14:anchorId="185BD245" wp14:editId="3352323C">
            <wp:extent cx="3858163" cy="1105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ED" w:rsidRDefault="00E472ED" w:rsidP="00E472ED">
      <w:pPr>
        <w:rPr>
          <w:sz w:val="24"/>
        </w:rPr>
      </w:pPr>
    </w:p>
    <w:p w:rsidR="00466106" w:rsidRDefault="00E472ED" w:rsidP="00E472ED">
      <w:pPr>
        <w:tabs>
          <w:tab w:val="left" w:pos="1315"/>
        </w:tabs>
        <w:rPr>
          <w:sz w:val="24"/>
        </w:rPr>
      </w:pPr>
      <w:r>
        <w:rPr>
          <w:sz w:val="24"/>
        </w:rPr>
        <w:tab/>
        <w:t xml:space="preserve">If someone ping pc1 it will utilize 1.1.1.1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address. And if someone ping 1.1.1.1 it will use this as destination.</w:t>
      </w:r>
    </w:p>
    <w:p w:rsidR="00466106" w:rsidRPr="00466106" w:rsidRDefault="00466106" w:rsidP="00466106">
      <w:pPr>
        <w:rPr>
          <w:sz w:val="24"/>
        </w:rPr>
      </w:pPr>
    </w:p>
    <w:p w:rsidR="00466106" w:rsidRPr="00466106" w:rsidRDefault="00466106" w:rsidP="00466106">
      <w:pPr>
        <w:rPr>
          <w:b/>
          <w:sz w:val="28"/>
          <w:u w:val="single"/>
        </w:rPr>
      </w:pPr>
      <w:proofErr w:type="spellStart"/>
      <w:r w:rsidRPr="00466106">
        <w:rPr>
          <w:b/>
          <w:sz w:val="28"/>
          <w:u w:val="single"/>
        </w:rPr>
        <w:t>Namecheap</w:t>
      </w:r>
      <w:proofErr w:type="spellEnd"/>
      <w:r w:rsidRPr="00466106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 xml:space="preserve"> (domain name registrar)</w:t>
      </w:r>
      <w:bookmarkStart w:id="0" w:name="_GoBack"/>
      <w:bookmarkEnd w:id="0"/>
    </w:p>
    <w:p w:rsidR="00466106" w:rsidRDefault="00466106" w:rsidP="00466106">
      <w:pPr>
        <w:rPr>
          <w:sz w:val="24"/>
        </w:rPr>
      </w:pPr>
    </w:p>
    <w:p w:rsidR="007752D3" w:rsidRPr="00466106" w:rsidRDefault="00466106" w:rsidP="00466106">
      <w:pPr>
        <w:rPr>
          <w:sz w:val="24"/>
        </w:rPr>
      </w:pPr>
      <w:r w:rsidRPr="00466106">
        <w:rPr>
          <w:sz w:val="24"/>
        </w:rPr>
        <w:drawing>
          <wp:inline distT="0" distB="0" distL="0" distR="0" wp14:anchorId="09FFA61D" wp14:editId="69A8CBF6">
            <wp:extent cx="5731510" cy="3195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2D3" w:rsidRPr="0046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225D"/>
    <w:multiLevelType w:val="hybridMultilevel"/>
    <w:tmpl w:val="0DBAD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B622D"/>
    <w:multiLevelType w:val="hybridMultilevel"/>
    <w:tmpl w:val="6AACE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18"/>
    <w:rsid w:val="00046664"/>
    <w:rsid w:val="00056618"/>
    <w:rsid w:val="00080D69"/>
    <w:rsid w:val="004463EF"/>
    <w:rsid w:val="00466106"/>
    <w:rsid w:val="005A4CA5"/>
    <w:rsid w:val="005D7471"/>
    <w:rsid w:val="00771A4B"/>
    <w:rsid w:val="007752D3"/>
    <w:rsid w:val="00794AE4"/>
    <w:rsid w:val="007F12CE"/>
    <w:rsid w:val="00B94ADF"/>
    <w:rsid w:val="00BD73D3"/>
    <w:rsid w:val="00BE7D55"/>
    <w:rsid w:val="00E472ED"/>
    <w:rsid w:val="00E5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8ABD"/>
  <w15:chartTrackingRefBased/>
  <w15:docId w15:val="{123DE55B-5D46-47A3-9184-B7C21B3B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Rasool</dc:creator>
  <cp:keywords/>
  <dc:description/>
  <cp:lastModifiedBy>Afsar Rasool</cp:lastModifiedBy>
  <cp:revision>5</cp:revision>
  <dcterms:created xsi:type="dcterms:W3CDTF">2025-07-24T05:19:00Z</dcterms:created>
  <dcterms:modified xsi:type="dcterms:W3CDTF">2025-07-25T07:01:00Z</dcterms:modified>
</cp:coreProperties>
</file>