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42F" w:rsidRDefault="00C13DE5" w:rsidP="00BB142F">
      <w:pPr>
        <w:jc w:val="center"/>
        <w:rPr>
          <w:rFonts w:ascii="Times New Roman" w:hAnsi="Times New Roman" w:cs="Times New Roman"/>
          <w:b/>
          <w:sz w:val="32"/>
          <w:szCs w:val="32"/>
          <w:u w:val="single"/>
        </w:rPr>
      </w:pPr>
      <w:r w:rsidRPr="00BB142F">
        <w:rPr>
          <w:rFonts w:ascii="Times New Roman" w:hAnsi="Times New Roman" w:cs="Times New Roman"/>
          <w:b/>
          <w:sz w:val="32"/>
          <w:szCs w:val="32"/>
          <w:u w:val="single"/>
        </w:rPr>
        <w:t xml:space="preserve">Framework </w:t>
      </w:r>
      <w:r w:rsidR="00BB142F" w:rsidRPr="00BB142F">
        <w:rPr>
          <w:rFonts w:ascii="Times New Roman" w:hAnsi="Times New Roman" w:cs="Times New Roman"/>
          <w:b/>
          <w:sz w:val="32"/>
          <w:szCs w:val="32"/>
          <w:u w:val="single"/>
        </w:rPr>
        <w:t>Explanation:</w:t>
      </w:r>
    </w:p>
    <w:p w:rsidR="00897E60" w:rsidRPr="00BB142F" w:rsidRDefault="00897E60" w:rsidP="00BB142F">
      <w:pPr>
        <w:jc w:val="center"/>
        <w:rPr>
          <w:rFonts w:ascii="Times New Roman" w:hAnsi="Times New Roman" w:cs="Times New Roman"/>
          <w:b/>
          <w:sz w:val="32"/>
          <w:szCs w:val="32"/>
          <w:u w:val="single"/>
        </w:rPr>
      </w:pPr>
    </w:p>
    <w:p w:rsidR="00897E60" w:rsidRPr="00897E60" w:rsidRDefault="00C13DE5" w:rsidP="00C13DE5">
      <w:pPr>
        <w:rPr>
          <w:rFonts w:ascii="Times New Roman" w:hAnsi="Times New Roman" w:cs="Times New Roman"/>
          <w:sz w:val="28"/>
          <w:szCs w:val="28"/>
        </w:rPr>
      </w:pPr>
      <w:r w:rsidRPr="007257AB">
        <w:rPr>
          <w:rFonts w:ascii="Times New Roman" w:hAnsi="Times New Roman" w:cs="Times New Roman"/>
          <w:b/>
          <w:sz w:val="28"/>
          <w:szCs w:val="28"/>
          <w:u w:val="single"/>
        </w:rPr>
        <w:t>Definition</w:t>
      </w:r>
      <w:r>
        <w:rPr>
          <w:rFonts w:ascii="Times New Roman" w:hAnsi="Times New Roman" w:cs="Times New Roman"/>
          <w:b/>
          <w:sz w:val="24"/>
          <w:szCs w:val="24"/>
        </w:rPr>
        <w:t>:</w:t>
      </w:r>
      <w:r>
        <w:rPr>
          <w:rFonts w:ascii="Times New Roman" w:hAnsi="Times New Roman" w:cs="Times New Roman"/>
          <w:sz w:val="24"/>
          <w:szCs w:val="24"/>
        </w:rPr>
        <w:t xml:space="preserve"> </w:t>
      </w:r>
      <w:r w:rsidRPr="007257AB">
        <w:rPr>
          <w:rFonts w:ascii="Times New Roman" w:hAnsi="Times New Roman" w:cs="Times New Roman"/>
          <w:sz w:val="28"/>
          <w:szCs w:val="28"/>
        </w:rPr>
        <w:t>Framework is collection of reusable components that makes automation development execution and modification is easier and faster.</w:t>
      </w:r>
    </w:p>
    <w:p w:rsidR="00C13DE5" w:rsidRPr="007257AB" w:rsidRDefault="00C13DE5" w:rsidP="00C13DE5">
      <w:pPr>
        <w:rPr>
          <w:rFonts w:ascii="Times New Roman" w:hAnsi="Times New Roman" w:cs="Times New Roman"/>
          <w:b/>
          <w:sz w:val="28"/>
          <w:szCs w:val="28"/>
          <w:u w:val="single"/>
        </w:rPr>
      </w:pPr>
      <w:r w:rsidRPr="007257AB">
        <w:rPr>
          <w:rFonts w:ascii="Times New Roman" w:hAnsi="Times New Roman" w:cs="Times New Roman"/>
          <w:b/>
          <w:sz w:val="28"/>
          <w:szCs w:val="28"/>
          <w:u w:val="single"/>
        </w:rPr>
        <w:t xml:space="preserve">Framework has the following </w:t>
      </w:r>
      <w:bookmarkStart w:id="0" w:name="_GoBack"/>
      <w:bookmarkEnd w:id="0"/>
      <w:r w:rsidRPr="007257AB">
        <w:rPr>
          <w:rFonts w:ascii="Times New Roman" w:hAnsi="Times New Roman" w:cs="Times New Roman"/>
          <w:b/>
          <w:sz w:val="28"/>
          <w:szCs w:val="28"/>
          <w:u w:val="single"/>
        </w:rPr>
        <w:t>components:</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Generic Utilities</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POM/Object Repository</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Test Data</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Test Scripts</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XML file</w:t>
      </w:r>
    </w:p>
    <w:p w:rsidR="008A4530"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HTML Report</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Screen Shots</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Reports</w:t>
      </w:r>
    </w:p>
    <w:p w:rsidR="00C13DE5" w:rsidRPr="007257AB" w:rsidRDefault="00C13DE5" w:rsidP="00C13DE5">
      <w:pPr>
        <w:pStyle w:val="ListParagraph"/>
        <w:numPr>
          <w:ilvl w:val="0"/>
          <w:numId w:val="1"/>
        </w:numPr>
        <w:rPr>
          <w:rFonts w:ascii="Times New Roman" w:hAnsi="Times New Roman" w:cs="Times New Roman"/>
          <w:sz w:val="28"/>
          <w:szCs w:val="28"/>
        </w:rPr>
      </w:pPr>
      <w:r w:rsidRPr="007257AB">
        <w:rPr>
          <w:rFonts w:ascii="Times New Roman" w:hAnsi="Times New Roman" w:cs="Times New Roman"/>
          <w:sz w:val="28"/>
          <w:szCs w:val="28"/>
        </w:rPr>
        <w:t>Common Data</w:t>
      </w:r>
    </w:p>
    <w:p w:rsidR="00BB142F" w:rsidRPr="007257AB" w:rsidRDefault="00BB142F" w:rsidP="00C13DE5">
      <w:pPr>
        <w:rPr>
          <w:rFonts w:ascii="Times New Roman" w:hAnsi="Times New Roman" w:cs="Times New Roman"/>
          <w:sz w:val="28"/>
          <w:szCs w:val="28"/>
        </w:rPr>
      </w:pPr>
    </w:p>
    <w:p w:rsidR="007257AB" w:rsidRPr="007257AB" w:rsidRDefault="00C13DE5" w:rsidP="007257AB">
      <w:pPr>
        <w:rPr>
          <w:rFonts w:ascii="Times New Roman" w:hAnsi="Times New Roman" w:cs="Times New Roman"/>
          <w:b/>
          <w:sz w:val="28"/>
          <w:szCs w:val="28"/>
          <w:u w:val="single"/>
        </w:rPr>
      </w:pPr>
      <w:r w:rsidRPr="007257AB">
        <w:rPr>
          <w:rFonts w:ascii="Times New Roman" w:hAnsi="Times New Roman" w:cs="Times New Roman"/>
          <w:b/>
          <w:sz w:val="28"/>
          <w:szCs w:val="28"/>
          <w:u w:val="single"/>
        </w:rPr>
        <w:t>Below is the Framework Architecture:</w:t>
      </w:r>
    </w:p>
    <w:p w:rsidR="00C13DE5" w:rsidRDefault="00C13DE5" w:rsidP="00C13DE5">
      <w:pPr>
        <w:tabs>
          <w:tab w:val="left" w:pos="5340"/>
        </w:tabs>
        <w:rPr>
          <w:rFonts w:ascii="Times New Roman" w:hAnsi="Times New Roman" w:cs="Times New Roman"/>
          <w:sz w:val="18"/>
          <w:szCs w:val="18"/>
        </w:rPr>
      </w:pPr>
      <w:r>
        <w:rPr>
          <w:noProof/>
          <w:lang w:val="en-IN" w:eastAsia="en-IN"/>
        </w:rPr>
        <w:drawing>
          <wp:inline distT="0" distB="0" distL="0" distR="0" wp14:anchorId="08D206C9" wp14:editId="60BB4E66">
            <wp:extent cx="6315075" cy="38385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315075" cy="3838575"/>
                    </a:xfrm>
                    <a:prstGeom prst="rect">
                      <a:avLst/>
                    </a:prstGeom>
                  </pic:spPr>
                </pic:pic>
              </a:graphicData>
            </a:graphic>
          </wp:inline>
        </w:drawing>
      </w:r>
    </w:p>
    <w:p w:rsidR="00BB142F" w:rsidRPr="007257AB" w:rsidRDefault="00BB142F" w:rsidP="007257AB">
      <w:pPr>
        <w:pStyle w:val="ListParagraph"/>
        <w:numPr>
          <w:ilvl w:val="0"/>
          <w:numId w:val="5"/>
        </w:numPr>
        <w:tabs>
          <w:tab w:val="left" w:pos="5340"/>
        </w:tabs>
        <w:rPr>
          <w:rFonts w:ascii="Times New Roman" w:hAnsi="Times New Roman" w:cs="Times New Roman"/>
          <w:sz w:val="28"/>
          <w:szCs w:val="28"/>
        </w:rPr>
      </w:pPr>
      <w:r w:rsidRPr="007257AB">
        <w:rPr>
          <w:rFonts w:ascii="Times New Roman" w:hAnsi="Times New Roman" w:cs="Times New Roman"/>
          <w:b/>
          <w:sz w:val="28"/>
          <w:szCs w:val="28"/>
        </w:rPr>
        <w:lastRenderedPageBreak/>
        <w:t xml:space="preserve">Generic Utilities: </w:t>
      </w:r>
      <w:r w:rsidRPr="007257AB">
        <w:rPr>
          <w:rFonts w:ascii="Times New Roman" w:hAnsi="Times New Roman" w:cs="Times New Roman"/>
          <w:sz w:val="28"/>
          <w:szCs w:val="28"/>
        </w:rPr>
        <w:t>It is the common component in the framework which we can use in any other project also. It contains some generic methods which is the reusable code.</w:t>
      </w:r>
    </w:p>
    <w:p w:rsidR="00BB142F" w:rsidRDefault="00BB142F" w:rsidP="00BB142F">
      <w:pPr>
        <w:pStyle w:val="ListParagraph"/>
        <w:numPr>
          <w:ilvl w:val="0"/>
          <w:numId w:val="6"/>
        </w:numPr>
        <w:tabs>
          <w:tab w:val="left" w:pos="5340"/>
        </w:tabs>
        <w:rPr>
          <w:rFonts w:ascii="Times New Roman" w:hAnsi="Times New Roman" w:cs="Times New Roman"/>
          <w:sz w:val="28"/>
          <w:szCs w:val="28"/>
        </w:rPr>
      </w:pPr>
      <w:r w:rsidRPr="007257AB">
        <w:rPr>
          <w:rFonts w:ascii="Times New Roman" w:hAnsi="Times New Roman" w:cs="Times New Roman"/>
          <w:b/>
          <w:sz w:val="28"/>
          <w:szCs w:val="28"/>
        </w:rPr>
        <w:t>Base Class</w:t>
      </w:r>
      <w:r w:rsidRPr="007257AB">
        <w:rPr>
          <w:rFonts w:ascii="Times New Roman" w:hAnsi="Times New Roman" w:cs="Times New Roman"/>
          <w:sz w:val="28"/>
          <w:szCs w:val="28"/>
        </w:rPr>
        <w:t>:</w:t>
      </w:r>
      <w:r w:rsidR="007257AB" w:rsidRPr="007257AB">
        <w:rPr>
          <w:rFonts w:ascii="Times New Roman" w:hAnsi="Times New Roman" w:cs="Times New Roman"/>
          <w:sz w:val="28"/>
          <w:szCs w:val="28"/>
        </w:rPr>
        <w:t xml:space="preserve"> It consists of methods to perform some pre &amp; post condition like connecting to database,</w:t>
      </w:r>
      <w:r w:rsidR="008A195B">
        <w:rPr>
          <w:rFonts w:ascii="Times New Roman" w:hAnsi="Times New Roman" w:cs="Times New Roman"/>
          <w:sz w:val="28"/>
          <w:szCs w:val="28"/>
        </w:rPr>
        <w:t xml:space="preserve"> launching the browser, login to application, logout from application, closing the browser, disconnecting the database.</w:t>
      </w:r>
    </w:p>
    <w:p w:rsidR="008A195B" w:rsidRPr="008A195B" w:rsidRDefault="008A195B" w:rsidP="00BB142F">
      <w:pPr>
        <w:pStyle w:val="ListParagraph"/>
        <w:numPr>
          <w:ilvl w:val="0"/>
          <w:numId w:val="6"/>
        </w:numPr>
        <w:tabs>
          <w:tab w:val="left" w:pos="5340"/>
        </w:tabs>
        <w:rPr>
          <w:rFonts w:ascii="Times New Roman" w:hAnsi="Times New Roman" w:cs="Times New Roman"/>
          <w:sz w:val="28"/>
          <w:szCs w:val="28"/>
        </w:rPr>
      </w:pPr>
      <w:r w:rsidRPr="00234858">
        <w:rPr>
          <w:rFonts w:ascii="Times New Roman" w:hAnsi="Times New Roman" w:cs="Times New Roman"/>
          <w:b/>
          <w:sz w:val="28"/>
          <w:szCs w:val="28"/>
        </w:rPr>
        <w:t>Java Utility:</w:t>
      </w:r>
      <w:r>
        <w:rPr>
          <w:rFonts w:ascii="Times New Roman" w:hAnsi="Times New Roman" w:cs="Times New Roman"/>
          <w:sz w:val="28"/>
          <w:szCs w:val="28"/>
        </w:rPr>
        <w:t xml:space="preserve"> </w:t>
      </w:r>
      <w:r w:rsidRPr="00A3257A">
        <w:rPr>
          <w:rFonts w:ascii="Times New Roman" w:hAnsi="Times New Roman" w:cs="Times New Roman"/>
          <w:sz w:val="28"/>
          <w:szCs w:val="28"/>
        </w:rPr>
        <w:t>It contains java specific methods which can be used for all the test scripts like get-Random-number, get-</w:t>
      </w:r>
      <w:r w:rsidRPr="00A3257A">
        <w:rPr>
          <w:rFonts w:ascii="Times New Roman" w:hAnsi="Times New Roman" w:cs="Times New Roman"/>
          <w:sz w:val="28"/>
          <w:szCs w:val="28"/>
        </w:rPr>
        <w:t xml:space="preserve"> System </w:t>
      </w:r>
      <w:r w:rsidRPr="00A3257A">
        <w:rPr>
          <w:rFonts w:ascii="Times New Roman" w:hAnsi="Times New Roman" w:cs="Times New Roman"/>
          <w:sz w:val="28"/>
          <w:szCs w:val="28"/>
        </w:rPr>
        <w:t>Date etc.</w:t>
      </w:r>
    </w:p>
    <w:p w:rsidR="008A195B" w:rsidRPr="00A3257A" w:rsidRDefault="008A195B" w:rsidP="008A195B">
      <w:pPr>
        <w:pStyle w:val="ListParagraph"/>
        <w:numPr>
          <w:ilvl w:val="0"/>
          <w:numId w:val="6"/>
        </w:numPr>
        <w:spacing w:after="0" w:line="240" w:lineRule="auto"/>
        <w:jc w:val="both"/>
        <w:rPr>
          <w:rFonts w:ascii="Times New Roman" w:hAnsi="Times New Roman" w:cs="Times New Roman"/>
          <w:sz w:val="28"/>
          <w:szCs w:val="28"/>
        </w:rPr>
      </w:pPr>
      <w:r w:rsidRPr="00234858">
        <w:rPr>
          <w:rFonts w:ascii="Times New Roman" w:hAnsi="Times New Roman" w:cs="Times New Roman"/>
          <w:b/>
          <w:sz w:val="28"/>
          <w:szCs w:val="28"/>
        </w:rPr>
        <w:t>W</w:t>
      </w:r>
      <w:r w:rsidR="00234858">
        <w:rPr>
          <w:rFonts w:ascii="Times New Roman" w:hAnsi="Times New Roman" w:cs="Times New Roman"/>
          <w:b/>
          <w:sz w:val="28"/>
          <w:szCs w:val="28"/>
        </w:rPr>
        <w:t>ebDriver</w:t>
      </w:r>
      <w:r w:rsidRPr="00234858">
        <w:rPr>
          <w:rFonts w:ascii="Times New Roman" w:hAnsi="Times New Roman" w:cs="Times New Roman"/>
          <w:b/>
          <w:sz w:val="28"/>
          <w:szCs w:val="28"/>
        </w:rPr>
        <w:t>Utility:</w:t>
      </w:r>
      <w:r w:rsidRPr="00A3257A">
        <w:rPr>
          <w:rFonts w:ascii="Times New Roman" w:hAnsi="Times New Roman" w:cs="Times New Roman"/>
          <w:sz w:val="28"/>
          <w:szCs w:val="28"/>
        </w:rPr>
        <w:t xml:space="preserve"> It contains web-drivers action which is common for all the test scripts like select</w:t>
      </w:r>
      <w:r w:rsidRPr="00A3257A">
        <w:rPr>
          <w:rFonts w:ascii="Times New Roman" w:hAnsi="Times New Roman" w:cs="Times New Roman"/>
          <w:sz w:val="28"/>
          <w:szCs w:val="28"/>
        </w:rPr>
        <w:t xml:space="preserve"> class methods</w:t>
      </w:r>
      <w:r w:rsidRPr="00A3257A">
        <w:rPr>
          <w:rFonts w:ascii="Times New Roman" w:hAnsi="Times New Roman" w:cs="Times New Roman"/>
          <w:sz w:val="28"/>
          <w:szCs w:val="28"/>
        </w:rPr>
        <w:t>,</w:t>
      </w:r>
      <w:r w:rsidRPr="00A3257A">
        <w:rPr>
          <w:rFonts w:ascii="Times New Roman" w:hAnsi="Times New Roman" w:cs="Times New Roman"/>
          <w:sz w:val="28"/>
          <w:szCs w:val="28"/>
        </w:rPr>
        <w:t xml:space="preserve"> action class methods, switch-To-Frame, TakesScreenshot etc., </w:t>
      </w:r>
      <w:r w:rsidRPr="00A3257A">
        <w:rPr>
          <w:rFonts w:ascii="Times New Roman" w:hAnsi="Times New Roman" w:cs="Times New Roman"/>
          <w:sz w:val="28"/>
          <w:szCs w:val="28"/>
        </w:rPr>
        <w:t xml:space="preserve">we use web driver utility to perform action on the browser so that the test script level is easy and no read to remember the syntax.  </w:t>
      </w:r>
    </w:p>
    <w:p w:rsidR="008A195B" w:rsidRDefault="00A3257A" w:rsidP="00BB142F">
      <w:pPr>
        <w:pStyle w:val="ListParagraph"/>
        <w:numPr>
          <w:ilvl w:val="0"/>
          <w:numId w:val="6"/>
        </w:numPr>
        <w:tabs>
          <w:tab w:val="left" w:pos="5340"/>
        </w:tabs>
        <w:rPr>
          <w:rFonts w:ascii="Times New Roman" w:hAnsi="Times New Roman" w:cs="Times New Roman"/>
          <w:sz w:val="28"/>
          <w:szCs w:val="28"/>
        </w:rPr>
      </w:pPr>
      <w:r w:rsidRPr="00234858">
        <w:rPr>
          <w:rFonts w:ascii="Times New Roman" w:hAnsi="Times New Roman" w:cs="Times New Roman"/>
          <w:b/>
          <w:sz w:val="28"/>
          <w:szCs w:val="28"/>
        </w:rPr>
        <w:t>File Utility</w:t>
      </w:r>
      <w:r>
        <w:rPr>
          <w:rFonts w:ascii="Times New Roman" w:hAnsi="Times New Roman" w:cs="Times New Roman"/>
          <w:sz w:val="28"/>
          <w:szCs w:val="28"/>
        </w:rPr>
        <w:t>: It is a class where we write methods to reading the data from the property file.</w:t>
      </w:r>
    </w:p>
    <w:p w:rsidR="00A3257A" w:rsidRDefault="00A3257A" w:rsidP="00BB142F">
      <w:pPr>
        <w:pStyle w:val="ListParagraph"/>
        <w:numPr>
          <w:ilvl w:val="0"/>
          <w:numId w:val="6"/>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Listener class</w:t>
      </w:r>
      <w:r>
        <w:rPr>
          <w:rFonts w:ascii="Times New Roman" w:hAnsi="Times New Roman" w:cs="Times New Roman"/>
          <w:sz w:val="28"/>
          <w:szCs w:val="28"/>
        </w:rPr>
        <w:t>:</w:t>
      </w:r>
      <w:r w:rsidR="00234858">
        <w:rPr>
          <w:rFonts w:ascii="Times New Roman" w:hAnsi="Times New Roman" w:cs="Times New Roman"/>
          <w:sz w:val="28"/>
          <w:szCs w:val="28"/>
        </w:rPr>
        <w:t xml:space="preserve"> It is an implementation </w:t>
      </w:r>
      <w:r>
        <w:rPr>
          <w:rFonts w:ascii="Times New Roman" w:hAnsi="Times New Roman" w:cs="Times New Roman"/>
          <w:sz w:val="28"/>
          <w:szCs w:val="28"/>
        </w:rPr>
        <w:t>class for ITestListener interface which contains few abstract methods such as onStart(), onTestStart(), onTestFailure(),etc. These methods will be executed based upon the test scripts results.</w:t>
      </w:r>
    </w:p>
    <w:p w:rsidR="00A3257A" w:rsidRDefault="00A3257A" w:rsidP="00BB142F">
      <w:pPr>
        <w:pStyle w:val="ListParagraph"/>
        <w:numPr>
          <w:ilvl w:val="0"/>
          <w:numId w:val="6"/>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Retry class</w:t>
      </w:r>
      <w:r>
        <w:rPr>
          <w:rFonts w:ascii="Times New Roman" w:hAnsi="Times New Roman" w:cs="Times New Roman"/>
          <w:sz w:val="28"/>
          <w:szCs w:val="28"/>
        </w:rPr>
        <w:t>: It is an implementation class for IRetryAnalyzer interface which contains the retry() method which gets executed whenever the test script fails due to synchronization or network issues, the test script will re-execute again until it passes or the custom tries.</w:t>
      </w:r>
    </w:p>
    <w:p w:rsidR="00A3257A" w:rsidRDefault="00A3257A" w:rsidP="00BB142F">
      <w:pPr>
        <w:pStyle w:val="ListParagraph"/>
        <w:numPr>
          <w:ilvl w:val="0"/>
          <w:numId w:val="6"/>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IPath Constants</w:t>
      </w:r>
      <w:r>
        <w:rPr>
          <w:rFonts w:ascii="Times New Roman" w:hAnsi="Times New Roman" w:cs="Times New Roman"/>
          <w:sz w:val="28"/>
          <w:szCs w:val="28"/>
        </w:rPr>
        <w:t>: This is an interface where we will store file paths, Database URL &amp; Database username &amp; password.</w:t>
      </w:r>
    </w:p>
    <w:p w:rsidR="00A3257A" w:rsidRDefault="00A3257A" w:rsidP="00BB142F">
      <w:pPr>
        <w:pStyle w:val="ListParagraph"/>
        <w:numPr>
          <w:ilvl w:val="0"/>
          <w:numId w:val="6"/>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Excel Utility</w:t>
      </w:r>
      <w:r>
        <w:rPr>
          <w:rFonts w:ascii="Times New Roman" w:hAnsi="Times New Roman" w:cs="Times New Roman"/>
          <w:sz w:val="28"/>
          <w:szCs w:val="28"/>
        </w:rPr>
        <w:t>:</w:t>
      </w:r>
      <w:r w:rsidR="008F6CC0">
        <w:rPr>
          <w:rFonts w:ascii="Times New Roman" w:hAnsi="Times New Roman" w:cs="Times New Roman"/>
          <w:sz w:val="28"/>
          <w:szCs w:val="28"/>
        </w:rPr>
        <w:t xml:space="preserve"> In this we will write the methods to read data from excel &amp; write data into excel.</w:t>
      </w:r>
    </w:p>
    <w:p w:rsidR="008F6CC0" w:rsidRDefault="008F6CC0" w:rsidP="00BB142F">
      <w:pPr>
        <w:pStyle w:val="ListParagraph"/>
        <w:numPr>
          <w:ilvl w:val="0"/>
          <w:numId w:val="6"/>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Database Utility</w:t>
      </w:r>
      <w:r>
        <w:rPr>
          <w:rFonts w:ascii="Times New Roman" w:hAnsi="Times New Roman" w:cs="Times New Roman"/>
          <w:sz w:val="28"/>
          <w:szCs w:val="28"/>
        </w:rPr>
        <w:t>: We will store common  methods that are needed to connect to database, update or execute query from database &amp; close the connection.</w:t>
      </w:r>
    </w:p>
    <w:p w:rsidR="008F6CC0" w:rsidRDefault="008F6CC0" w:rsidP="008F6CC0">
      <w:pPr>
        <w:pStyle w:val="ListParagraph"/>
        <w:tabs>
          <w:tab w:val="left" w:pos="5340"/>
        </w:tabs>
        <w:ind w:left="1440"/>
        <w:rPr>
          <w:rFonts w:ascii="Times New Roman" w:hAnsi="Times New Roman" w:cs="Times New Roman"/>
          <w:sz w:val="28"/>
          <w:szCs w:val="28"/>
        </w:rPr>
      </w:pPr>
    </w:p>
    <w:p w:rsidR="008F6CC0" w:rsidRDefault="008F6CC0"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POM pages/Object Repository</w:t>
      </w:r>
      <w:r>
        <w:rPr>
          <w:rFonts w:ascii="Times New Roman" w:hAnsi="Times New Roman" w:cs="Times New Roman"/>
          <w:sz w:val="28"/>
          <w:szCs w:val="28"/>
        </w:rPr>
        <w:t xml:space="preserve">: POM stands for Page Object Model. For each web page we design a separate POM page where we will  store </w:t>
      </w:r>
      <w:r>
        <w:rPr>
          <w:rFonts w:ascii="Times New Roman" w:hAnsi="Times New Roman" w:cs="Times New Roman"/>
          <w:sz w:val="28"/>
          <w:szCs w:val="28"/>
        </w:rPr>
        <w:lastRenderedPageBreak/>
        <w:t>the objects like locators of  web elements  &amp; business libraries to handle StaleElementReferenceException.</w:t>
      </w:r>
    </w:p>
    <w:p w:rsidR="008F6CC0" w:rsidRDefault="008F6CC0" w:rsidP="008F6CC0">
      <w:pPr>
        <w:pStyle w:val="ListParagraph"/>
        <w:tabs>
          <w:tab w:val="left" w:pos="5340"/>
        </w:tabs>
        <w:rPr>
          <w:rFonts w:ascii="Times New Roman" w:hAnsi="Times New Roman" w:cs="Times New Roman"/>
          <w:sz w:val="28"/>
          <w:szCs w:val="28"/>
        </w:rPr>
      </w:pPr>
    </w:p>
    <w:p w:rsidR="008F6CC0" w:rsidRDefault="008F6CC0"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Test Data</w:t>
      </w:r>
      <w:r>
        <w:rPr>
          <w:rFonts w:ascii="Times New Roman" w:hAnsi="Times New Roman" w:cs="Times New Roman"/>
          <w:sz w:val="28"/>
          <w:szCs w:val="28"/>
        </w:rPr>
        <w:t xml:space="preserve">: It contains the data which is required to run the framework, i.e. common data(Property file) </w:t>
      </w:r>
      <w:r w:rsidR="00EB06BB">
        <w:rPr>
          <w:rFonts w:ascii="Times New Roman" w:hAnsi="Times New Roman" w:cs="Times New Roman"/>
          <w:sz w:val="28"/>
          <w:szCs w:val="28"/>
        </w:rPr>
        <w:t>&amp; Test data(Excel file).</w:t>
      </w:r>
    </w:p>
    <w:p w:rsidR="00EB06BB" w:rsidRPr="00EB06BB" w:rsidRDefault="00EB06BB" w:rsidP="00EB06BB">
      <w:pPr>
        <w:pStyle w:val="ListParagraph"/>
        <w:rPr>
          <w:rFonts w:ascii="Times New Roman" w:hAnsi="Times New Roman" w:cs="Times New Roman"/>
          <w:sz w:val="28"/>
          <w:szCs w:val="28"/>
        </w:rPr>
      </w:pPr>
    </w:p>
    <w:p w:rsidR="00EB06BB" w:rsidRPr="00EB06BB" w:rsidRDefault="00EB06BB"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Test scripts</w:t>
      </w:r>
      <w:r>
        <w:rPr>
          <w:rFonts w:ascii="Times New Roman" w:hAnsi="Times New Roman" w:cs="Times New Roman"/>
          <w:sz w:val="28"/>
          <w:szCs w:val="28"/>
        </w:rPr>
        <w:t>:</w:t>
      </w:r>
      <w:r w:rsidRPr="00EB06BB">
        <w:rPr>
          <w:rFonts w:ascii="Times New Roman" w:hAnsi="Times New Roman" w:cs="Times New Roman"/>
          <w:sz w:val="24"/>
          <w:szCs w:val="24"/>
        </w:rPr>
        <w:t xml:space="preserve"> </w:t>
      </w:r>
      <w:r w:rsidRPr="00EB06BB">
        <w:rPr>
          <w:rFonts w:ascii="Times New Roman" w:hAnsi="Times New Roman" w:cs="Times New Roman"/>
          <w:sz w:val="28"/>
          <w:szCs w:val="28"/>
        </w:rPr>
        <w:t xml:space="preserve">It </w:t>
      </w:r>
      <w:r w:rsidRPr="00EB06BB">
        <w:rPr>
          <w:rFonts w:ascii="Times New Roman" w:hAnsi="Times New Roman" w:cs="Times New Roman"/>
          <w:sz w:val="28"/>
          <w:szCs w:val="28"/>
        </w:rPr>
        <w:t xml:space="preserve">contains </w:t>
      </w:r>
      <w:r w:rsidRPr="00EB06BB">
        <w:rPr>
          <w:rFonts w:ascii="Times New Roman" w:hAnsi="Times New Roman" w:cs="Times New Roman"/>
          <w:sz w:val="28"/>
          <w:szCs w:val="28"/>
        </w:rPr>
        <w:t xml:space="preserve">the </w:t>
      </w:r>
      <w:r w:rsidRPr="00EB06BB">
        <w:rPr>
          <w:rFonts w:ascii="Times New Roman" w:hAnsi="Times New Roman" w:cs="Times New Roman"/>
          <w:sz w:val="28"/>
          <w:szCs w:val="28"/>
        </w:rPr>
        <w:t xml:space="preserve">TestNG test scripts which </w:t>
      </w:r>
      <w:r w:rsidRPr="00EB06BB">
        <w:rPr>
          <w:rFonts w:ascii="Times New Roman" w:hAnsi="Times New Roman" w:cs="Times New Roman"/>
          <w:sz w:val="28"/>
          <w:szCs w:val="28"/>
        </w:rPr>
        <w:t xml:space="preserve">is automated using @Test annotation. </w:t>
      </w:r>
      <w:r w:rsidRPr="00EB06BB">
        <w:rPr>
          <w:rFonts w:ascii="Times New Roman" w:hAnsi="Times New Roman" w:cs="Times New Roman"/>
          <w:sz w:val="28"/>
          <w:szCs w:val="28"/>
        </w:rPr>
        <w:t>During test script development make sure generic libraries, o</w:t>
      </w:r>
      <w:r w:rsidRPr="00EB06BB">
        <w:rPr>
          <w:rFonts w:ascii="Times New Roman" w:hAnsi="Times New Roman" w:cs="Times New Roman"/>
          <w:sz w:val="28"/>
          <w:szCs w:val="28"/>
        </w:rPr>
        <w:t>bject repository is being used.</w:t>
      </w:r>
    </w:p>
    <w:p w:rsidR="00EB06BB" w:rsidRPr="00EB06BB" w:rsidRDefault="00EB06BB" w:rsidP="00EB06BB">
      <w:pPr>
        <w:pStyle w:val="ListParagraph"/>
        <w:rPr>
          <w:rFonts w:ascii="Times New Roman" w:hAnsi="Times New Roman" w:cs="Times New Roman"/>
          <w:sz w:val="28"/>
          <w:szCs w:val="28"/>
        </w:rPr>
      </w:pPr>
    </w:p>
    <w:p w:rsidR="000A4785" w:rsidRDefault="00EB06BB"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XML file</w:t>
      </w:r>
      <w:r>
        <w:rPr>
          <w:rFonts w:ascii="Times New Roman" w:hAnsi="Times New Roman" w:cs="Times New Roman"/>
          <w:sz w:val="28"/>
          <w:szCs w:val="28"/>
        </w:rPr>
        <w:t>: It is a TestNG component which is used to execute</w:t>
      </w:r>
      <w:r w:rsidR="0044584A">
        <w:rPr>
          <w:rFonts w:ascii="Times New Roman" w:hAnsi="Times New Roman" w:cs="Times New Roman"/>
          <w:sz w:val="28"/>
          <w:szCs w:val="28"/>
        </w:rPr>
        <w:t xml:space="preserve"> the test scripts in batch, parallel, group, cross browser execution, etc.</w:t>
      </w:r>
    </w:p>
    <w:p w:rsidR="000A4785" w:rsidRPr="000A4785" w:rsidRDefault="000A4785" w:rsidP="000A4785">
      <w:pPr>
        <w:pStyle w:val="ListParagraph"/>
        <w:rPr>
          <w:rFonts w:ascii="Times New Roman" w:hAnsi="Times New Roman" w:cs="Times New Roman"/>
          <w:sz w:val="28"/>
          <w:szCs w:val="28"/>
        </w:rPr>
      </w:pPr>
    </w:p>
    <w:p w:rsidR="00B7024C" w:rsidRDefault="000A4785"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Reports</w:t>
      </w:r>
      <w:r>
        <w:rPr>
          <w:rFonts w:ascii="Times New Roman" w:hAnsi="Times New Roman" w:cs="Times New Roman"/>
          <w:sz w:val="28"/>
          <w:szCs w:val="28"/>
        </w:rPr>
        <w:t>: Once the TestNG execution is completed it generates the HTML report which helps us to know the status of application. It is high level report. We can use the Extent Report also which is a customized report.</w:t>
      </w:r>
    </w:p>
    <w:p w:rsidR="00B7024C" w:rsidRPr="00B7024C" w:rsidRDefault="00B7024C" w:rsidP="00B7024C">
      <w:pPr>
        <w:pStyle w:val="ListParagraph"/>
        <w:rPr>
          <w:rFonts w:ascii="Times New Roman" w:hAnsi="Times New Roman" w:cs="Times New Roman"/>
          <w:sz w:val="28"/>
          <w:szCs w:val="28"/>
        </w:rPr>
      </w:pPr>
    </w:p>
    <w:p w:rsidR="00B7024C" w:rsidRDefault="00B7024C" w:rsidP="008F6CC0">
      <w:pPr>
        <w:pStyle w:val="ListParagraph"/>
        <w:numPr>
          <w:ilvl w:val="0"/>
          <w:numId w:val="5"/>
        </w:numPr>
        <w:tabs>
          <w:tab w:val="left" w:pos="5340"/>
        </w:tabs>
        <w:rPr>
          <w:rFonts w:ascii="Times New Roman" w:hAnsi="Times New Roman" w:cs="Times New Roman"/>
          <w:sz w:val="28"/>
          <w:szCs w:val="28"/>
        </w:rPr>
      </w:pPr>
      <w:r w:rsidRPr="00897E60">
        <w:rPr>
          <w:rFonts w:ascii="Times New Roman" w:hAnsi="Times New Roman" w:cs="Times New Roman"/>
          <w:b/>
          <w:sz w:val="28"/>
          <w:szCs w:val="28"/>
        </w:rPr>
        <w:t>Screenshots</w:t>
      </w:r>
      <w:r>
        <w:rPr>
          <w:rFonts w:ascii="Times New Roman" w:hAnsi="Times New Roman" w:cs="Times New Roman"/>
          <w:sz w:val="28"/>
          <w:szCs w:val="28"/>
        </w:rPr>
        <w:t>: Whenever the test script is getting failed we can capture the screenshot in the screenshot folder to know in which page we are facing the issue.</w:t>
      </w:r>
    </w:p>
    <w:p w:rsidR="00B7024C" w:rsidRPr="00B7024C" w:rsidRDefault="00B7024C" w:rsidP="00B7024C">
      <w:pPr>
        <w:pStyle w:val="ListParagraph"/>
        <w:rPr>
          <w:rFonts w:ascii="Times New Roman" w:hAnsi="Times New Roman" w:cs="Times New Roman"/>
          <w:sz w:val="28"/>
          <w:szCs w:val="28"/>
        </w:rPr>
      </w:pPr>
    </w:p>
    <w:p w:rsidR="00B7024C" w:rsidRDefault="00B7024C" w:rsidP="00B7024C">
      <w:pPr>
        <w:tabs>
          <w:tab w:val="left" w:pos="5340"/>
        </w:tabs>
        <w:rPr>
          <w:rFonts w:ascii="Times New Roman" w:hAnsi="Times New Roman" w:cs="Times New Roman"/>
          <w:sz w:val="28"/>
          <w:szCs w:val="28"/>
        </w:rPr>
      </w:pPr>
      <w:r w:rsidRPr="00351B5F">
        <w:rPr>
          <w:rFonts w:ascii="Times New Roman" w:hAnsi="Times New Roman" w:cs="Times New Roman"/>
          <w:b/>
          <w:sz w:val="32"/>
          <w:szCs w:val="32"/>
          <w:u w:val="single"/>
        </w:rPr>
        <w:t>Advantages of Framework</w:t>
      </w:r>
      <w:r>
        <w:rPr>
          <w:rFonts w:ascii="Times New Roman" w:hAnsi="Times New Roman" w:cs="Times New Roman"/>
          <w:sz w:val="28"/>
          <w:szCs w:val="28"/>
        </w:rPr>
        <w:t>:</w:t>
      </w:r>
    </w:p>
    <w:p w:rsidR="00B7024C" w:rsidRDefault="00B7024C"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 xml:space="preserve"> Modules can be created &amp; reused across different test cases which saves time &amp; effort in writing repetitive code.</w:t>
      </w:r>
    </w:p>
    <w:p w:rsidR="00B7024C" w:rsidRDefault="00B7024C"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Data driven approach enables tests to use different input data without modifying the test logic, enhancing test coverage, etc.</w:t>
      </w:r>
    </w:p>
    <w:p w:rsidR="00B7024C" w:rsidRDefault="00B7024C"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Dividing tests into smaller modules &amp; methods makes the overall test suite more readable &amp; understandable.</w:t>
      </w:r>
    </w:p>
    <w:p w:rsidR="00B7024C" w:rsidRDefault="00B7024C"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Modification &amp; maintenance of data is easy because data is stored in  external resource.</w:t>
      </w:r>
    </w:p>
    <w:p w:rsidR="00B7024C" w:rsidRDefault="00B7024C"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With modular &amp; method driven setup, it is simpler to run tests in parallel, optimizing test suite execution time.</w:t>
      </w:r>
    </w:p>
    <w:p w:rsidR="00B7024C" w:rsidRDefault="003667B1"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Smaller units of code(methods) make it simple to identify &amp; isolate issues for faster debugging.</w:t>
      </w:r>
    </w:p>
    <w:p w:rsidR="003667B1" w:rsidRDefault="003667B1"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t>POM design pattern is best suitable for Agile methodology.</w:t>
      </w:r>
    </w:p>
    <w:p w:rsidR="003667B1" w:rsidRPr="00B7024C" w:rsidRDefault="00275CD0" w:rsidP="00B7024C">
      <w:pPr>
        <w:pStyle w:val="ListParagraph"/>
        <w:numPr>
          <w:ilvl w:val="0"/>
          <w:numId w:val="9"/>
        </w:numPr>
        <w:tabs>
          <w:tab w:val="left" w:pos="5340"/>
        </w:tabs>
        <w:rPr>
          <w:rFonts w:ascii="Times New Roman" w:hAnsi="Times New Roman" w:cs="Times New Roman"/>
          <w:sz w:val="28"/>
          <w:szCs w:val="28"/>
        </w:rPr>
      </w:pPr>
      <w:r>
        <w:rPr>
          <w:rFonts w:ascii="Times New Roman" w:hAnsi="Times New Roman" w:cs="Times New Roman"/>
          <w:sz w:val="28"/>
          <w:szCs w:val="28"/>
        </w:rPr>
        <w:lastRenderedPageBreak/>
        <w:t>If a module or method needs to be updated, it can be done without affecting the rest of the tests, minimizing downtime.</w:t>
      </w:r>
    </w:p>
    <w:p w:rsidR="008F6CC0" w:rsidRDefault="008F6CC0" w:rsidP="008F6CC0">
      <w:pPr>
        <w:pStyle w:val="ListParagraph"/>
        <w:tabs>
          <w:tab w:val="left" w:pos="5340"/>
        </w:tabs>
        <w:ind w:left="1440"/>
        <w:rPr>
          <w:rFonts w:ascii="Times New Roman" w:hAnsi="Times New Roman" w:cs="Times New Roman"/>
          <w:sz w:val="28"/>
          <w:szCs w:val="28"/>
        </w:rPr>
      </w:pPr>
    </w:p>
    <w:p w:rsidR="00A3257A" w:rsidRPr="00A3257A" w:rsidRDefault="00A3257A" w:rsidP="00A3257A">
      <w:pPr>
        <w:tabs>
          <w:tab w:val="left" w:pos="5340"/>
        </w:tabs>
        <w:rPr>
          <w:rFonts w:ascii="Times New Roman" w:hAnsi="Times New Roman" w:cs="Times New Roman"/>
          <w:sz w:val="28"/>
          <w:szCs w:val="28"/>
        </w:rPr>
      </w:pPr>
    </w:p>
    <w:p w:rsidR="00A3257A" w:rsidRPr="008A195B" w:rsidRDefault="00A3257A" w:rsidP="00A3257A">
      <w:pPr>
        <w:pStyle w:val="ListParagraph"/>
        <w:tabs>
          <w:tab w:val="left" w:pos="5340"/>
        </w:tabs>
        <w:ind w:left="1440"/>
        <w:rPr>
          <w:rFonts w:ascii="Times New Roman" w:hAnsi="Times New Roman" w:cs="Times New Roman"/>
          <w:sz w:val="28"/>
          <w:szCs w:val="28"/>
        </w:rPr>
      </w:pPr>
    </w:p>
    <w:p w:rsidR="008A195B" w:rsidRDefault="008A195B" w:rsidP="008A195B">
      <w:pPr>
        <w:pStyle w:val="ListParagraph"/>
        <w:tabs>
          <w:tab w:val="left" w:pos="5340"/>
        </w:tabs>
        <w:ind w:left="1440"/>
        <w:rPr>
          <w:rFonts w:ascii="Times New Roman" w:hAnsi="Times New Roman" w:cs="Times New Roman"/>
          <w:sz w:val="28"/>
          <w:szCs w:val="28"/>
        </w:rPr>
      </w:pPr>
    </w:p>
    <w:p w:rsidR="008A195B" w:rsidRDefault="008A195B" w:rsidP="008A195B">
      <w:pPr>
        <w:pStyle w:val="ListParagraph"/>
        <w:tabs>
          <w:tab w:val="left" w:pos="5340"/>
        </w:tabs>
        <w:ind w:left="1440"/>
        <w:rPr>
          <w:rFonts w:ascii="Times New Roman" w:hAnsi="Times New Roman" w:cs="Times New Roman"/>
          <w:sz w:val="28"/>
          <w:szCs w:val="28"/>
        </w:rPr>
      </w:pPr>
    </w:p>
    <w:p w:rsidR="008A195B" w:rsidRPr="007257AB" w:rsidRDefault="008A195B" w:rsidP="008A195B">
      <w:pPr>
        <w:pStyle w:val="ListParagraph"/>
        <w:tabs>
          <w:tab w:val="left" w:pos="5340"/>
        </w:tabs>
        <w:ind w:left="1440"/>
        <w:rPr>
          <w:rFonts w:ascii="Times New Roman" w:hAnsi="Times New Roman" w:cs="Times New Roman"/>
          <w:sz w:val="28"/>
          <w:szCs w:val="28"/>
        </w:rPr>
      </w:pPr>
    </w:p>
    <w:p w:rsidR="00BB142F" w:rsidRDefault="00BB142F" w:rsidP="00BB142F">
      <w:pPr>
        <w:pStyle w:val="ListParagraph"/>
        <w:tabs>
          <w:tab w:val="left" w:pos="5340"/>
        </w:tabs>
        <w:rPr>
          <w:rFonts w:ascii="Times New Roman" w:hAnsi="Times New Roman" w:cs="Times New Roman"/>
          <w:sz w:val="24"/>
          <w:szCs w:val="24"/>
        </w:rPr>
      </w:pPr>
    </w:p>
    <w:p w:rsidR="00BB142F" w:rsidRPr="00BB142F" w:rsidRDefault="00BB142F" w:rsidP="00BB142F">
      <w:pPr>
        <w:pStyle w:val="ListParagraph"/>
        <w:tabs>
          <w:tab w:val="left" w:pos="5340"/>
        </w:tabs>
        <w:rPr>
          <w:rFonts w:ascii="Times New Roman" w:hAnsi="Times New Roman" w:cs="Times New Roman"/>
          <w:sz w:val="24"/>
          <w:szCs w:val="24"/>
        </w:rPr>
      </w:pPr>
    </w:p>
    <w:p w:rsidR="00BB142F" w:rsidRPr="00C13DE5" w:rsidRDefault="00BB142F" w:rsidP="00C13DE5">
      <w:pPr>
        <w:tabs>
          <w:tab w:val="left" w:pos="5340"/>
        </w:tabs>
        <w:rPr>
          <w:rFonts w:ascii="Times New Roman" w:hAnsi="Times New Roman" w:cs="Times New Roman"/>
          <w:sz w:val="18"/>
          <w:szCs w:val="18"/>
        </w:rPr>
      </w:pPr>
    </w:p>
    <w:sectPr w:rsidR="00BB142F" w:rsidRPr="00C13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5F13"/>
    <w:multiLevelType w:val="hybridMultilevel"/>
    <w:tmpl w:val="4C1AD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52B43"/>
    <w:multiLevelType w:val="hybridMultilevel"/>
    <w:tmpl w:val="EF0E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9A267C"/>
    <w:multiLevelType w:val="hybridMultilevel"/>
    <w:tmpl w:val="AB72D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F7339"/>
    <w:multiLevelType w:val="hybridMultilevel"/>
    <w:tmpl w:val="3C947126"/>
    <w:lvl w:ilvl="0" w:tplc="4009000F">
      <w:start w:val="1"/>
      <w:numFmt w:val="decimal"/>
      <w:lvlText w:val="%1."/>
      <w:lvlJc w:val="left"/>
      <w:pPr>
        <w:ind w:left="6060" w:hanging="360"/>
      </w:pPr>
    </w:lvl>
    <w:lvl w:ilvl="1" w:tplc="40090019" w:tentative="1">
      <w:start w:val="1"/>
      <w:numFmt w:val="lowerLetter"/>
      <w:lvlText w:val="%2."/>
      <w:lvlJc w:val="left"/>
      <w:pPr>
        <w:ind w:left="6780" w:hanging="360"/>
      </w:pPr>
    </w:lvl>
    <w:lvl w:ilvl="2" w:tplc="4009001B" w:tentative="1">
      <w:start w:val="1"/>
      <w:numFmt w:val="lowerRoman"/>
      <w:lvlText w:val="%3."/>
      <w:lvlJc w:val="right"/>
      <w:pPr>
        <w:ind w:left="7500" w:hanging="180"/>
      </w:pPr>
    </w:lvl>
    <w:lvl w:ilvl="3" w:tplc="4009000F" w:tentative="1">
      <w:start w:val="1"/>
      <w:numFmt w:val="decimal"/>
      <w:lvlText w:val="%4."/>
      <w:lvlJc w:val="left"/>
      <w:pPr>
        <w:ind w:left="8220" w:hanging="360"/>
      </w:pPr>
    </w:lvl>
    <w:lvl w:ilvl="4" w:tplc="40090019" w:tentative="1">
      <w:start w:val="1"/>
      <w:numFmt w:val="lowerLetter"/>
      <w:lvlText w:val="%5."/>
      <w:lvlJc w:val="left"/>
      <w:pPr>
        <w:ind w:left="8940" w:hanging="360"/>
      </w:pPr>
    </w:lvl>
    <w:lvl w:ilvl="5" w:tplc="4009001B" w:tentative="1">
      <w:start w:val="1"/>
      <w:numFmt w:val="lowerRoman"/>
      <w:lvlText w:val="%6."/>
      <w:lvlJc w:val="right"/>
      <w:pPr>
        <w:ind w:left="9660" w:hanging="180"/>
      </w:pPr>
    </w:lvl>
    <w:lvl w:ilvl="6" w:tplc="4009000F" w:tentative="1">
      <w:start w:val="1"/>
      <w:numFmt w:val="decimal"/>
      <w:lvlText w:val="%7."/>
      <w:lvlJc w:val="left"/>
      <w:pPr>
        <w:ind w:left="10380" w:hanging="360"/>
      </w:pPr>
    </w:lvl>
    <w:lvl w:ilvl="7" w:tplc="40090019" w:tentative="1">
      <w:start w:val="1"/>
      <w:numFmt w:val="lowerLetter"/>
      <w:lvlText w:val="%8."/>
      <w:lvlJc w:val="left"/>
      <w:pPr>
        <w:ind w:left="11100" w:hanging="360"/>
      </w:pPr>
    </w:lvl>
    <w:lvl w:ilvl="8" w:tplc="4009001B" w:tentative="1">
      <w:start w:val="1"/>
      <w:numFmt w:val="lowerRoman"/>
      <w:lvlText w:val="%9."/>
      <w:lvlJc w:val="right"/>
      <w:pPr>
        <w:ind w:left="11820" w:hanging="180"/>
      </w:pPr>
    </w:lvl>
  </w:abstractNum>
  <w:abstractNum w:abstractNumId="4" w15:restartNumberingAfterBreak="0">
    <w:nsid w:val="435669B0"/>
    <w:multiLevelType w:val="hybridMultilevel"/>
    <w:tmpl w:val="46488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0C4F95"/>
    <w:multiLevelType w:val="hybridMultilevel"/>
    <w:tmpl w:val="7C180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4D0C7E"/>
    <w:multiLevelType w:val="hybridMultilevel"/>
    <w:tmpl w:val="567085E8"/>
    <w:lvl w:ilvl="0" w:tplc="2376A83A">
      <w:start w:val="1"/>
      <w:numFmt w:val="decimal"/>
      <w:lvlText w:val="%1."/>
      <w:lvlJc w:val="left"/>
      <w:pPr>
        <w:ind w:left="5700" w:hanging="360"/>
      </w:pPr>
      <w:rPr>
        <w:rFonts w:hint="default"/>
      </w:rPr>
    </w:lvl>
    <w:lvl w:ilvl="1" w:tplc="40090019" w:tentative="1">
      <w:start w:val="1"/>
      <w:numFmt w:val="lowerLetter"/>
      <w:lvlText w:val="%2."/>
      <w:lvlJc w:val="left"/>
      <w:pPr>
        <w:ind w:left="6420" w:hanging="360"/>
      </w:pPr>
    </w:lvl>
    <w:lvl w:ilvl="2" w:tplc="4009001B" w:tentative="1">
      <w:start w:val="1"/>
      <w:numFmt w:val="lowerRoman"/>
      <w:lvlText w:val="%3."/>
      <w:lvlJc w:val="right"/>
      <w:pPr>
        <w:ind w:left="7140" w:hanging="180"/>
      </w:pPr>
    </w:lvl>
    <w:lvl w:ilvl="3" w:tplc="4009000F" w:tentative="1">
      <w:start w:val="1"/>
      <w:numFmt w:val="decimal"/>
      <w:lvlText w:val="%4."/>
      <w:lvlJc w:val="left"/>
      <w:pPr>
        <w:ind w:left="7860" w:hanging="360"/>
      </w:pPr>
    </w:lvl>
    <w:lvl w:ilvl="4" w:tplc="40090019" w:tentative="1">
      <w:start w:val="1"/>
      <w:numFmt w:val="lowerLetter"/>
      <w:lvlText w:val="%5."/>
      <w:lvlJc w:val="left"/>
      <w:pPr>
        <w:ind w:left="8580" w:hanging="360"/>
      </w:pPr>
    </w:lvl>
    <w:lvl w:ilvl="5" w:tplc="4009001B" w:tentative="1">
      <w:start w:val="1"/>
      <w:numFmt w:val="lowerRoman"/>
      <w:lvlText w:val="%6."/>
      <w:lvlJc w:val="right"/>
      <w:pPr>
        <w:ind w:left="9300" w:hanging="180"/>
      </w:pPr>
    </w:lvl>
    <w:lvl w:ilvl="6" w:tplc="4009000F" w:tentative="1">
      <w:start w:val="1"/>
      <w:numFmt w:val="decimal"/>
      <w:lvlText w:val="%7."/>
      <w:lvlJc w:val="left"/>
      <w:pPr>
        <w:ind w:left="10020" w:hanging="360"/>
      </w:pPr>
    </w:lvl>
    <w:lvl w:ilvl="7" w:tplc="40090019" w:tentative="1">
      <w:start w:val="1"/>
      <w:numFmt w:val="lowerLetter"/>
      <w:lvlText w:val="%8."/>
      <w:lvlJc w:val="left"/>
      <w:pPr>
        <w:ind w:left="10740" w:hanging="360"/>
      </w:pPr>
    </w:lvl>
    <w:lvl w:ilvl="8" w:tplc="4009001B" w:tentative="1">
      <w:start w:val="1"/>
      <w:numFmt w:val="lowerRoman"/>
      <w:lvlText w:val="%9."/>
      <w:lvlJc w:val="right"/>
      <w:pPr>
        <w:ind w:left="11460" w:hanging="180"/>
      </w:pPr>
    </w:lvl>
  </w:abstractNum>
  <w:abstractNum w:abstractNumId="7" w15:restartNumberingAfterBreak="0">
    <w:nsid w:val="768814BA"/>
    <w:multiLevelType w:val="hybridMultilevel"/>
    <w:tmpl w:val="CD387E2E"/>
    <w:lvl w:ilvl="0" w:tplc="35380770">
      <w:start w:val="1"/>
      <w:numFmt w:val="decimal"/>
      <w:lvlText w:val="%1."/>
      <w:lvlJc w:val="left"/>
      <w:pPr>
        <w:ind w:left="5580" w:hanging="360"/>
      </w:pPr>
      <w:rPr>
        <w:rFonts w:hint="default"/>
      </w:rPr>
    </w:lvl>
    <w:lvl w:ilvl="1" w:tplc="40090019" w:tentative="1">
      <w:start w:val="1"/>
      <w:numFmt w:val="lowerLetter"/>
      <w:lvlText w:val="%2."/>
      <w:lvlJc w:val="left"/>
      <w:pPr>
        <w:ind w:left="6300" w:hanging="360"/>
      </w:pPr>
    </w:lvl>
    <w:lvl w:ilvl="2" w:tplc="4009001B" w:tentative="1">
      <w:start w:val="1"/>
      <w:numFmt w:val="lowerRoman"/>
      <w:lvlText w:val="%3."/>
      <w:lvlJc w:val="right"/>
      <w:pPr>
        <w:ind w:left="7020" w:hanging="180"/>
      </w:pPr>
    </w:lvl>
    <w:lvl w:ilvl="3" w:tplc="4009000F" w:tentative="1">
      <w:start w:val="1"/>
      <w:numFmt w:val="decimal"/>
      <w:lvlText w:val="%4."/>
      <w:lvlJc w:val="left"/>
      <w:pPr>
        <w:ind w:left="7740" w:hanging="360"/>
      </w:pPr>
    </w:lvl>
    <w:lvl w:ilvl="4" w:tplc="40090019" w:tentative="1">
      <w:start w:val="1"/>
      <w:numFmt w:val="lowerLetter"/>
      <w:lvlText w:val="%5."/>
      <w:lvlJc w:val="left"/>
      <w:pPr>
        <w:ind w:left="8460" w:hanging="360"/>
      </w:pPr>
    </w:lvl>
    <w:lvl w:ilvl="5" w:tplc="4009001B" w:tentative="1">
      <w:start w:val="1"/>
      <w:numFmt w:val="lowerRoman"/>
      <w:lvlText w:val="%6."/>
      <w:lvlJc w:val="right"/>
      <w:pPr>
        <w:ind w:left="9180" w:hanging="180"/>
      </w:pPr>
    </w:lvl>
    <w:lvl w:ilvl="6" w:tplc="4009000F" w:tentative="1">
      <w:start w:val="1"/>
      <w:numFmt w:val="decimal"/>
      <w:lvlText w:val="%7."/>
      <w:lvlJc w:val="left"/>
      <w:pPr>
        <w:ind w:left="9900" w:hanging="360"/>
      </w:pPr>
    </w:lvl>
    <w:lvl w:ilvl="7" w:tplc="40090019" w:tentative="1">
      <w:start w:val="1"/>
      <w:numFmt w:val="lowerLetter"/>
      <w:lvlText w:val="%8."/>
      <w:lvlJc w:val="left"/>
      <w:pPr>
        <w:ind w:left="10620" w:hanging="360"/>
      </w:pPr>
    </w:lvl>
    <w:lvl w:ilvl="8" w:tplc="4009001B" w:tentative="1">
      <w:start w:val="1"/>
      <w:numFmt w:val="lowerRoman"/>
      <w:lvlText w:val="%9."/>
      <w:lvlJc w:val="right"/>
      <w:pPr>
        <w:ind w:left="11340" w:hanging="180"/>
      </w:pPr>
    </w:lvl>
  </w:abstractNum>
  <w:abstractNum w:abstractNumId="8" w15:restartNumberingAfterBreak="0">
    <w:nsid w:val="7CF103F8"/>
    <w:multiLevelType w:val="hybridMultilevel"/>
    <w:tmpl w:val="CE0C4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8"/>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E5"/>
    <w:rsid w:val="000A4785"/>
    <w:rsid w:val="00155B24"/>
    <w:rsid w:val="00234858"/>
    <w:rsid w:val="00275CD0"/>
    <w:rsid w:val="00351B5F"/>
    <w:rsid w:val="003667B1"/>
    <w:rsid w:val="003E2E6D"/>
    <w:rsid w:val="0044584A"/>
    <w:rsid w:val="00462810"/>
    <w:rsid w:val="007257AB"/>
    <w:rsid w:val="007E26BC"/>
    <w:rsid w:val="00897E60"/>
    <w:rsid w:val="008A195B"/>
    <w:rsid w:val="008F6CC0"/>
    <w:rsid w:val="0091210C"/>
    <w:rsid w:val="0094465A"/>
    <w:rsid w:val="00A3257A"/>
    <w:rsid w:val="00B7024C"/>
    <w:rsid w:val="00BB142F"/>
    <w:rsid w:val="00C13DE5"/>
    <w:rsid w:val="00C22D09"/>
    <w:rsid w:val="00EB06BB"/>
    <w:rsid w:val="00F2223F"/>
    <w:rsid w:val="00FD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083A3-FC4C-4597-AD32-65108C44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DE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0385">
      <w:bodyDiv w:val="1"/>
      <w:marLeft w:val="0"/>
      <w:marRight w:val="0"/>
      <w:marTop w:val="0"/>
      <w:marBottom w:val="0"/>
      <w:divBdr>
        <w:top w:val="none" w:sz="0" w:space="0" w:color="auto"/>
        <w:left w:val="none" w:sz="0" w:space="0" w:color="auto"/>
        <w:bottom w:val="none" w:sz="0" w:space="0" w:color="auto"/>
        <w:right w:val="none" w:sz="0" w:space="0" w:color="auto"/>
      </w:divBdr>
    </w:div>
    <w:div w:id="141117239">
      <w:bodyDiv w:val="1"/>
      <w:marLeft w:val="0"/>
      <w:marRight w:val="0"/>
      <w:marTop w:val="0"/>
      <w:marBottom w:val="0"/>
      <w:divBdr>
        <w:top w:val="none" w:sz="0" w:space="0" w:color="auto"/>
        <w:left w:val="none" w:sz="0" w:space="0" w:color="auto"/>
        <w:bottom w:val="none" w:sz="0" w:space="0" w:color="auto"/>
        <w:right w:val="none" w:sz="0" w:space="0" w:color="auto"/>
      </w:divBdr>
    </w:div>
    <w:div w:id="214582624">
      <w:bodyDiv w:val="1"/>
      <w:marLeft w:val="0"/>
      <w:marRight w:val="0"/>
      <w:marTop w:val="0"/>
      <w:marBottom w:val="0"/>
      <w:divBdr>
        <w:top w:val="none" w:sz="0" w:space="0" w:color="auto"/>
        <w:left w:val="none" w:sz="0" w:space="0" w:color="auto"/>
        <w:bottom w:val="none" w:sz="0" w:space="0" w:color="auto"/>
        <w:right w:val="none" w:sz="0" w:space="0" w:color="auto"/>
      </w:divBdr>
    </w:div>
    <w:div w:id="647438560">
      <w:bodyDiv w:val="1"/>
      <w:marLeft w:val="0"/>
      <w:marRight w:val="0"/>
      <w:marTop w:val="0"/>
      <w:marBottom w:val="0"/>
      <w:divBdr>
        <w:top w:val="none" w:sz="0" w:space="0" w:color="auto"/>
        <w:left w:val="none" w:sz="0" w:space="0" w:color="auto"/>
        <w:bottom w:val="none" w:sz="0" w:space="0" w:color="auto"/>
        <w:right w:val="none" w:sz="0" w:space="0" w:color="auto"/>
      </w:divBdr>
    </w:div>
    <w:div w:id="1178694775">
      <w:bodyDiv w:val="1"/>
      <w:marLeft w:val="0"/>
      <w:marRight w:val="0"/>
      <w:marTop w:val="0"/>
      <w:marBottom w:val="0"/>
      <w:divBdr>
        <w:top w:val="none" w:sz="0" w:space="0" w:color="auto"/>
        <w:left w:val="none" w:sz="0" w:space="0" w:color="auto"/>
        <w:bottom w:val="none" w:sz="0" w:space="0" w:color="auto"/>
        <w:right w:val="none" w:sz="0" w:space="0" w:color="auto"/>
      </w:divBdr>
    </w:div>
    <w:div w:id="1730300110">
      <w:bodyDiv w:val="1"/>
      <w:marLeft w:val="0"/>
      <w:marRight w:val="0"/>
      <w:marTop w:val="0"/>
      <w:marBottom w:val="0"/>
      <w:divBdr>
        <w:top w:val="none" w:sz="0" w:space="0" w:color="auto"/>
        <w:left w:val="none" w:sz="0" w:space="0" w:color="auto"/>
        <w:bottom w:val="none" w:sz="0" w:space="0" w:color="auto"/>
        <w:right w:val="none" w:sz="0" w:space="0" w:color="auto"/>
      </w:divBdr>
    </w:div>
    <w:div w:id="1735853602">
      <w:bodyDiv w:val="1"/>
      <w:marLeft w:val="0"/>
      <w:marRight w:val="0"/>
      <w:marTop w:val="0"/>
      <w:marBottom w:val="0"/>
      <w:divBdr>
        <w:top w:val="none" w:sz="0" w:space="0" w:color="auto"/>
        <w:left w:val="none" w:sz="0" w:space="0" w:color="auto"/>
        <w:bottom w:val="none" w:sz="0" w:space="0" w:color="auto"/>
        <w:right w:val="none" w:sz="0" w:space="0" w:color="auto"/>
      </w:divBdr>
    </w:div>
    <w:div w:id="20937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2023-09-21T15:09:00Z</dcterms:created>
  <dcterms:modified xsi:type="dcterms:W3CDTF">2023-09-21T17:18:00Z</dcterms:modified>
</cp:coreProperties>
</file>