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896DA" w14:textId="77777777" w:rsidR="008962FB" w:rsidRPr="001715D8" w:rsidRDefault="00000000">
      <w:pPr>
        <w:pStyle w:val="Heading1"/>
        <w:rPr>
          <w:sz w:val="36"/>
          <w:szCs w:val="36"/>
        </w:rPr>
      </w:pPr>
      <w:r w:rsidRPr="001715D8">
        <w:rPr>
          <w:sz w:val="36"/>
          <w:szCs w:val="36"/>
        </w:rPr>
        <w:t>Project: Summarizing and Analyzing Research Papers</w:t>
      </w:r>
    </w:p>
    <w:p w14:paraId="0E70292D" w14:textId="77777777" w:rsidR="008962FB" w:rsidRPr="001715D8" w:rsidRDefault="00000000">
      <w:pPr>
        <w:rPr>
          <w:sz w:val="32"/>
          <w:szCs w:val="32"/>
        </w:rPr>
      </w:pPr>
      <w:r w:rsidRPr="001715D8">
        <w:rPr>
          <w:sz w:val="32"/>
          <w:szCs w:val="32"/>
        </w:rPr>
        <w:t>Learner Name: Afshan Tabassum</w:t>
      </w:r>
    </w:p>
    <w:p w14:paraId="7FE8601C" w14:textId="77777777" w:rsidR="008962FB" w:rsidRPr="001715D8" w:rsidRDefault="00000000">
      <w:pPr>
        <w:rPr>
          <w:sz w:val="32"/>
          <w:szCs w:val="32"/>
        </w:rPr>
      </w:pPr>
      <w:r w:rsidRPr="001715D8">
        <w:rPr>
          <w:sz w:val="32"/>
          <w:szCs w:val="32"/>
        </w:rPr>
        <w:t>Learner Email: b22in119@kitsw.ac.in</w:t>
      </w:r>
    </w:p>
    <w:p w14:paraId="10BC1E4A" w14:textId="5A22BC03" w:rsidR="008962FB" w:rsidRPr="001715D8" w:rsidRDefault="00000000" w:rsidP="00C53DD9">
      <w:pPr>
        <w:jc w:val="both"/>
        <w:rPr>
          <w:sz w:val="32"/>
          <w:szCs w:val="32"/>
        </w:rPr>
      </w:pPr>
      <w:r w:rsidRPr="001715D8">
        <w:rPr>
          <w:sz w:val="32"/>
          <w:szCs w:val="32"/>
        </w:rPr>
        <w:t xml:space="preserve">Topic: Multiple Criteria Decision-Making (MCDM) in Marketing and Managerial </w:t>
      </w:r>
      <w:proofErr w:type="gramStart"/>
      <w:r w:rsidRPr="001715D8">
        <w:rPr>
          <w:sz w:val="32"/>
          <w:szCs w:val="32"/>
        </w:rPr>
        <w:t>Decisions</w:t>
      </w:r>
      <w:r w:rsidR="0072527E">
        <w:rPr>
          <w:sz w:val="32"/>
          <w:szCs w:val="32"/>
        </w:rPr>
        <w:t>(</w:t>
      </w:r>
      <w:proofErr w:type="gramEnd"/>
      <w:r w:rsidR="0072527E">
        <w:rPr>
          <w:sz w:val="32"/>
          <w:szCs w:val="32"/>
        </w:rPr>
        <w:t>B</w:t>
      </w:r>
      <w:r w:rsidR="0072527E" w:rsidRPr="0072527E">
        <w:rPr>
          <w:sz w:val="32"/>
          <w:szCs w:val="32"/>
        </w:rPr>
        <w:t>usiness</w:t>
      </w:r>
      <w:r w:rsidR="0072527E">
        <w:rPr>
          <w:sz w:val="32"/>
          <w:szCs w:val="32"/>
        </w:rPr>
        <w:t>)</w:t>
      </w:r>
    </w:p>
    <w:p w14:paraId="1B39E63C" w14:textId="0960B347" w:rsidR="0072527E" w:rsidRPr="0072527E" w:rsidRDefault="00000000" w:rsidP="0072527E">
      <w:pPr>
        <w:rPr>
          <w:sz w:val="32"/>
          <w:szCs w:val="32"/>
        </w:rPr>
      </w:pPr>
      <w:r w:rsidRPr="001715D8">
        <w:rPr>
          <w:sz w:val="32"/>
          <w:szCs w:val="32"/>
        </w:rPr>
        <w:t>Research Paper: MCDM Review in Marketing and Managerial Decisions: Practical Implications and Future Research</w:t>
      </w:r>
      <w:r w:rsidR="0072527E">
        <w:rPr>
          <w:sz w:val="32"/>
          <w:szCs w:val="32"/>
        </w:rPr>
        <w:t xml:space="preserve"> link:(</w:t>
      </w:r>
      <w:r w:rsidR="0072527E" w:rsidRPr="0072527E">
        <w:rPr>
          <w:color w:val="4F81BD" w:themeColor="accent1"/>
        </w:rPr>
        <w:t>http://m.growingscience.com/beta/msl/6963-mcdm-review-in-marketing-and-managerial-decisions-practical-implications</w:t>
      </w:r>
      <w:r w:rsidR="0072527E">
        <w:rPr>
          <w:sz w:val="32"/>
          <w:szCs w:val="32"/>
        </w:rPr>
        <w:t>)</w:t>
      </w:r>
    </w:p>
    <w:p w14:paraId="1BE2CA23" w14:textId="174241F9" w:rsidR="008962FB" w:rsidRPr="001715D8" w:rsidRDefault="0072527E" w:rsidP="0072527E">
      <w:pPr>
        <w:rPr>
          <w:sz w:val="32"/>
          <w:szCs w:val="32"/>
        </w:rPr>
      </w:pPr>
      <w:r w:rsidRPr="0072527E">
        <w:rPr>
          <w:sz w:val="32"/>
          <w:szCs w:val="32"/>
        </w:rPr>
        <w:t>and-future-research.html</w:t>
      </w:r>
    </w:p>
    <w:p w14:paraId="66715E9B" w14:textId="77777777" w:rsidR="008962FB" w:rsidRPr="001715D8" w:rsidRDefault="00000000">
      <w:pPr>
        <w:pStyle w:val="Heading2"/>
        <w:rPr>
          <w:sz w:val="36"/>
          <w:szCs w:val="36"/>
        </w:rPr>
      </w:pPr>
      <w:r w:rsidRPr="00C53DD9">
        <w:rPr>
          <w:sz w:val="36"/>
          <w:szCs w:val="36"/>
        </w:rPr>
        <w:t xml:space="preserve">1. </w:t>
      </w:r>
      <w:r w:rsidRPr="001715D8">
        <w:rPr>
          <w:sz w:val="36"/>
          <w:szCs w:val="36"/>
        </w:rPr>
        <w:t>Research Paper Summary</w:t>
      </w:r>
    </w:p>
    <w:p w14:paraId="53D7C9CF" w14:textId="245178D2" w:rsidR="00D932E5" w:rsidRPr="00CA4CD1" w:rsidRDefault="00000000" w:rsidP="000B4A08">
      <w:pPr>
        <w:rPr>
          <w:sz w:val="32"/>
          <w:szCs w:val="32"/>
        </w:rPr>
      </w:pPr>
      <w:r w:rsidRPr="001715D8">
        <w:rPr>
          <w:color w:val="4F81BD" w:themeColor="accent1"/>
          <w:sz w:val="36"/>
          <w:szCs w:val="36"/>
        </w:rPr>
        <w:t>Summary</w:t>
      </w:r>
      <w:r w:rsidRPr="00985E52">
        <w:rPr>
          <w:color w:val="4F81BD" w:themeColor="accent1"/>
          <w:sz w:val="36"/>
          <w:szCs w:val="36"/>
        </w:rPr>
        <w:t xml:space="preserve"> </w:t>
      </w:r>
      <w:r w:rsidRPr="00C53DD9">
        <w:rPr>
          <w:sz w:val="36"/>
          <w:szCs w:val="36"/>
        </w:rPr>
        <w:t>(300 words):</w:t>
      </w:r>
      <w:r w:rsidR="000B4A08" w:rsidRPr="000B4A08">
        <w:t xml:space="preserve"> </w:t>
      </w:r>
      <w:r w:rsidR="00CA4CD1" w:rsidRPr="00CA4CD1">
        <w:t>T</w:t>
      </w:r>
      <w:r w:rsidR="00CA4CD1" w:rsidRPr="00CA4CD1">
        <w:rPr>
          <w:sz w:val="32"/>
          <w:szCs w:val="32"/>
        </w:rPr>
        <w:t>his research paper reviews Multiple Criteria Decision-Making (MCDM) methodologies, such as the Analytic Hierarchy Process (AHP) and TOPSIS, and their applications in marketing and managerial contexts. It highlights how these techniques enhance decision-making through structured approaches, particularly in market segmentation, product positioning, and strategic planning. The study also explores integrating MCDM with AI, machine learning, and big data analytics to boost decision-making efficiency. Key applications include supplier selection, risk management, and resource allocation, where MCDM offers more accurate, data-driven decisions. Future research should refine MCDM techniques and explore innovative applications to address complex business challenges</w:t>
      </w:r>
    </w:p>
    <w:p w14:paraId="5AFCB4BE" w14:textId="0910AA42" w:rsidR="008962FB" w:rsidRPr="001715D8" w:rsidRDefault="00000000">
      <w:pPr>
        <w:rPr>
          <w:sz w:val="32"/>
          <w:szCs w:val="32"/>
        </w:rPr>
      </w:pPr>
      <w:r w:rsidRPr="001715D8">
        <w:rPr>
          <w:color w:val="4F81BD" w:themeColor="accent1"/>
          <w:sz w:val="36"/>
          <w:szCs w:val="36"/>
        </w:rPr>
        <w:lastRenderedPageBreak/>
        <w:t>Initial Prompt</w:t>
      </w:r>
      <w:r w:rsidRPr="001715D8">
        <w:rPr>
          <w:color w:val="4F81BD" w:themeColor="accent1"/>
          <w:sz w:val="32"/>
          <w:szCs w:val="32"/>
        </w:rPr>
        <w:t xml:space="preserve"> </w:t>
      </w:r>
      <w:r w:rsidRPr="001715D8">
        <w:rPr>
          <w:sz w:val="32"/>
          <w:szCs w:val="32"/>
        </w:rPr>
        <w:t>(50 words):</w:t>
      </w:r>
      <w:r w:rsidR="000B4A08" w:rsidRPr="001715D8">
        <w:rPr>
          <w:sz w:val="32"/>
          <w:szCs w:val="32"/>
        </w:rPr>
        <w:t xml:space="preserve"> </w:t>
      </w:r>
      <w:r w:rsidRPr="001715D8">
        <w:rPr>
          <w:sz w:val="32"/>
          <w:szCs w:val="32"/>
        </w:rPr>
        <w:t>Request an initial summary of the research paper titled "MCDM Review in Marketing and Managerial Decisions: Practical Implications and Future Research," focusing on the publication's overview, primary findings, and significant implications in marketing and managerial decisions.</w:t>
      </w:r>
    </w:p>
    <w:p w14:paraId="2BAEB1FE" w14:textId="79A2F805" w:rsidR="008962FB" w:rsidRPr="001715D8" w:rsidRDefault="00000000">
      <w:pPr>
        <w:rPr>
          <w:sz w:val="32"/>
          <w:szCs w:val="32"/>
        </w:rPr>
      </w:pPr>
      <w:r w:rsidRPr="001715D8">
        <w:rPr>
          <w:color w:val="4F81BD" w:themeColor="accent1"/>
          <w:sz w:val="36"/>
          <w:szCs w:val="36"/>
        </w:rPr>
        <w:t>Generated Summa</w:t>
      </w:r>
      <w:r w:rsidR="001715D8">
        <w:rPr>
          <w:color w:val="4F81BD" w:themeColor="accent1"/>
          <w:sz w:val="36"/>
          <w:szCs w:val="36"/>
        </w:rPr>
        <w:t>ry</w:t>
      </w:r>
      <w:r w:rsidRPr="001715D8">
        <w:rPr>
          <w:sz w:val="32"/>
          <w:szCs w:val="32"/>
        </w:rPr>
        <w:t xml:space="preserve"> (100 words):</w:t>
      </w:r>
      <w:r w:rsidRPr="001715D8">
        <w:rPr>
          <w:sz w:val="32"/>
          <w:szCs w:val="32"/>
        </w:rPr>
        <w:br/>
        <w:t>The research examines Multiple Criteria Decision-Making (MCDM) methodologies in company management and marketing. MCDM techniques are beneficial in brand management, market segmentation, product positioning, and strategic planning, offering systematic approaches to improve decision-making. The study suggests future research to enhance MCDM techniques, particularly through advanced technologies, aiming to improve decision-making effectiveness and efficiency in various corporate contexts.</w:t>
      </w:r>
    </w:p>
    <w:p w14:paraId="67EF365C" w14:textId="25476DD4" w:rsidR="008962FB" w:rsidRPr="001715D8" w:rsidRDefault="00000000">
      <w:pPr>
        <w:rPr>
          <w:sz w:val="32"/>
          <w:szCs w:val="32"/>
        </w:rPr>
      </w:pPr>
      <w:r w:rsidRPr="001715D8">
        <w:rPr>
          <w:color w:val="4F81BD" w:themeColor="accent1"/>
          <w:sz w:val="36"/>
          <w:szCs w:val="36"/>
        </w:rPr>
        <w:t>Iteration 1</w:t>
      </w:r>
      <w:r w:rsidRPr="001715D8">
        <w:rPr>
          <w:color w:val="4F81BD" w:themeColor="accent1"/>
          <w:sz w:val="32"/>
          <w:szCs w:val="32"/>
        </w:rPr>
        <w:t xml:space="preserve"> </w:t>
      </w:r>
      <w:r w:rsidRPr="001715D8">
        <w:rPr>
          <w:sz w:val="32"/>
          <w:szCs w:val="32"/>
        </w:rPr>
        <w:t>(50 words):</w:t>
      </w:r>
      <w:r w:rsidR="000B4A08" w:rsidRPr="001715D8">
        <w:rPr>
          <w:sz w:val="32"/>
          <w:szCs w:val="32"/>
        </w:rPr>
        <w:t xml:space="preserve"> </w:t>
      </w:r>
      <w:r w:rsidRPr="001715D8">
        <w:rPr>
          <w:sz w:val="32"/>
          <w:szCs w:val="32"/>
        </w:rPr>
        <w:t>Revise the prompt to focus exclusively on the practical applications of MCDM in marketing strategies and business management practices, particularly in decision-making, resource allocation, and strategic effectiveness.</w:t>
      </w:r>
    </w:p>
    <w:p w14:paraId="5F056680" w14:textId="77777777" w:rsidR="008962FB" w:rsidRPr="001715D8" w:rsidRDefault="00000000">
      <w:pPr>
        <w:rPr>
          <w:sz w:val="32"/>
          <w:szCs w:val="32"/>
        </w:rPr>
      </w:pPr>
      <w:r w:rsidRPr="001715D8">
        <w:rPr>
          <w:color w:val="4F81BD" w:themeColor="accent1"/>
          <w:sz w:val="36"/>
          <w:szCs w:val="36"/>
        </w:rPr>
        <w:t>Generated Summary</w:t>
      </w:r>
      <w:r w:rsidRPr="001715D8">
        <w:rPr>
          <w:color w:val="4F81BD" w:themeColor="accent1"/>
          <w:sz w:val="32"/>
          <w:szCs w:val="32"/>
        </w:rPr>
        <w:t xml:space="preserve"> </w:t>
      </w:r>
      <w:r w:rsidRPr="001715D8">
        <w:rPr>
          <w:sz w:val="32"/>
          <w:szCs w:val="32"/>
        </w:rPr>
        <w:t>(100 words):</w:t>
      </w:r>
      <w:r w:rsidRPr="001715D8">
        <w:rPr>
          <w:sz w:val="32"/>
          <w:szCs w:val="32"/>
        </w:rPr>
        <w:br/>
        <w:t xml:space="preserve">This iteration focuses on the practical applications of MCDM in marketing and managerial decision-making. The structured approach of MCDM enhances decision-making in supplier selection, risk management, and resource allocation, crucial for strategic planning and performance evaluation. The integration of MCDM with advanced technologies is highlighted </w:t>
      </w:r>
      <w:r w:rsidRPr="001715D8">
        <w:rPr>
          <w:sz w:val="32"/>
          <w:szCs w:val="32"/>
        </w:rPr>
        <w:lastRenderedPageBreak/>
        <w:t>as essential for improving decision efficiency, accuracy, and overall organizational performance.</w:t>
      </w:r>
    </w:p>
    <w:p w14:paraId="6D3A18BC" w14:textId="332AB93A" w:rsidR="008962FB" w:rsidRPr="001715D8" w:rsidRDefault="00000000" w:rsidP="00985E52">
      <w:pPr>
        <w:rPr>
          <w:sz w:val="32"/>
          <w:szCs w:val="32"/>
        </w:rPr>
      </w:pPr>
      <w:r w:rsidRPr="001715D8">
        <w:rPr>
          <w:color w:val="4F81BD" w:themeColor="accent1"/>
          <w:sz w:val="36"/>
          <w:szCs w:val="36"/>
        </w:rPr>
        <w:t>Iteration 2</w:t>
      </w:r>
      <w:r w:rsidRPr="001715D8">
        <w:rPr>
          <w:color w:val="4F81BD" w:themeColor="accent1"/>
          <w:sz w:val="32"/>
          <w:szCs w:val="32"/>
        </w:rPr>
        <w:t xml:space="preserve"> </w:t>
      </w:r>
      <w:r w:rsidRPr="001715D8">
        <w:rPr>
          <w:sz w:val="32"/>
          <w:szCs w:val="32"/>
        </w:rPr>
        <w:t>(50 words):</w:t>
      </w:r>
      <w:r w:rsidR="000B4A08" w:rsidRPr="001715D8">
        <w:rPr>
          <w:rFonts w:ascii="Times New Roman" w:eastAsia="Times New Roman" w:hAnsi="Times New Roman" w:cs="Times New Roman"/>
          <w:sz w:val="32"/>
          <w:szCs w:val="32"/>
          <w:lang w:val="en-IN" w:eastAsia="en-IN"/>
        </w:rPr>
        <w:t xml:space="preserve"> </w:t>
      </w:r>
      <w:r w:rsidRPr="001715D8">
        <w:rPr>
          <w:sz w:val="32"/>
          <w:szCs w:val="32"/>
        </w:rPr>
        <w:br/>
        <w:t>Focus on emerging trends and new directions in MCDM research, particularly how MCDM can improve decision-making in marketing and management through integration with AI, ML, and big data analytics.</w:t>
      </w:r>
    </w:p>
    <w:p w14:paraId="68D3D523" w14:textId="77777777" w:rsidR="008962FB" w:rsidRPr="001715D8" w:rsidRDefault="00000000">
      <w:pPr>
        <w:rPr>
          <w:sz w:val="32"/>
          <w:szCs w:val="32"/>
        </w:rPr>
      </w:pPr>
      <w:r w:rsidRPr="001715D8">
        <w:rPr>
          <w:color w:val="4F81BD" w:themeColor="accent1"/>
          <w:sz w:val="36"/>
          <w:szCs w:val="36"/>
        </w:rPr>
        <w:t>Generated Summary</w:t>
      </w:r>
      <w:r w:rsidRPr="001715D8">
        <w:rPr>
          <w:color w:val="4F81BD" w:themeColor="accent1"/>
          <w:sz w:val="32"/>
          <w:szCs w:val="32"/>
        </w:rPr>
        <w:t xml:space="preserve"> </w:t>
      </w:r>
      <w:r w:rsidRPr="001715D8">
        <w:rPr>
          <w:sz w:val="32"/>
          <w:szCs w:val="32"/>
        </w:rPr>
        <w:t>(100 words):</w:t>
      </w:r>
      <w:r w:rsidRPr="001715D8">
        <w:rPr>
          <w:sz w:val="32"/>
          <w:szCs w:val="32"/>
        </w:rPr>
        <w:br/>
        <w:t>This iteration explores new directions in MCDM research, emphasizing its integration with AI, ML, and big data analytics to address complex marketing and management challenges. The study calls for continuous improvement of MCDM methods to keep pace with the evolving corporate landscape, suggesting future research should focus on innovative applications and refining existing models to enhance decision-making processes.</w:t>
      </w:r>
    </w:p>
    <w:p w14:paraId="532BEED9" w14:textId="77777777" w:rsidR="00D932E5" w:rsidRPr="001715D8" w:rsidRDefault="00D932E5" w:rsidP="00D932E5">
      <w:pPr>
        <w:pStyle w:val="Heading1"/>
        <w:rPr>
          <w:color w:val="4F81BD" w:themeColor="accent1"/>
          <w:sz w:val="36"/>
          <w:szCs w:val="36"/>
        </w:rPr>
      </w:pPr>
      <w:r w:rsidRPr="001715D8">
        <w:rPr>
          <w:color w:val="4F81BD" w:themeColor="accent1"/>
          <w:sz w:val="36"/>
          <w:szCs w:val="36"/>
        </w:rPr>
        <w:t>Final Prompt</w:t>
      </w:r>
    </w:p>
    <w:p w14:paraId="5776D32C" w14:textId="77777777" w:rsidR="00D932E5" w:rsidRPr="001715D8" w:rsidRDefault="00D932E5" w:rsidP="00D932E5">
      <w:pPr>
        <w:rPr>
          <w:sz w:val="32"/>
          <w:szCs w:val="32"/>
          <w:lang w:val="en-IN"/>
        </w:rPr>
      </w:pPr>
      <w:r w:rsidRPr="001715D8">
        <w:rPr>
          <w:sz w:val="32"/>
          <w:szCs w:val="32"/>
        </w:rPr>
        <w:t>Description (50 words max):</w:t>
      </w:r>
      <w:r w:rsidRPr="001715D8">
        <w:rPr>
          <w:rFonts w:eastAsia="Times New Roman" w:cs="Times New Roman"/>
          <w:sz w:val="32"/>
          <w:szCs w:val="32"/>
          <w:lang w:val="en-IN" w:eastAsia="en-IN"/>
        </w:rPr>
        <w:t xml:space="preserve"> </w:t>
      </w:r>
      <w:r w:rsidRPr="001715D8">
        <w:rPr>
          <w:sz w:val="32"/>
          <w:szCs w:val="32"/>
          <w:lang w:val="en-IN"/>
        </w:rPr>
        <w:t xml:space="preserve">This synopsis provides an overview of the complicated insights on Multiple Criteria Decision-Making (MCDM) in managerial and commercial contexts. The study highlights the critical applications of MCDM in enhancing decision-making processes, particularly in resource allocation, risk management, and supplier selection. By using state-of-the-art technology such as artificial intelligence, machine learning, and big data analytics, MCDM can effectively tackle complex issues in the dynamic corporate landscape of today. The study also highlights how important it </w:t>
      </w:r>
      <w:r w:rsidRPr="001715D8">
        <w:rPr>
          <w:sz w:val="32"/>
          <w:szCs w:val="32"/>
          <w:lang w:val="en-IN"/>
        </w:rPr>
        <w:lastRenderedPageBreak/>
        <w:t>is to continue refining these techniques to maintain their applicability and relevance. Future research should focus on exploring creative applications of MCDM and improving existing models, ultimately showcasing MCDM's revolutionary potential in strategic decision-making for professionals and scholars alike.</w:t>
      </w:r>
    </w:p>
    <w:p w14:paraId="04901EBF" w14:textId="77777777" w:rsidR="00D932E5" w:rsidRPr="001715D8" w:rsidRDefault="00D932E5" w:rsidP="00D932E5">
      <w:pPr>
        <w:rPr>
          <w:sz w:val="32"/>
          <w:szCs w:val="32"/>
        </w:rPr>
      </w:pPr>
    </w:p>
    <w:p w14:paraId="27F83E1C" w14:textId="77777777" w:rsidR="00D932E5" w:rsidRPr="001715D8" w:rsidRDefault="00D932E5" w:rsidP="00D932E5">
      <w:pPr>
        <w:rPr>
          <w:sz w:val="32"/>
          <w:szCs w:val="32"/>
        </w:rPr>
      </w:pPr>
      <w:r w:rsidRPr="001715D8">
        <w:rPr>
          <w:color w:val="4F81BD" w:themeColor="accent1"/>
          <w:sz w:val="36"/>
          <w:szCs w:val="36"/>
        </w:rPr>
        <w:t>Generated Summary</w:t>
      </w:r>
      <w:r w:rsidRPr="001715D8">
        <w:rPr>
          <w:color w:val="4F81BD" w:themeColor="accent1"/>
          <w:sz w:val="32"/>
          <w:szCs w:val="32"/>
        </w:rPr>
        <w:t xml:space="preserve"> </w:t>
      </w:r>
      <w:r w:rsidRPr="001715D8">
        <w:rPr>
          <w:sz w:val="32"/>
          <w:szCs w:val="32"/>
        </w:rPr>
        <w:t>(100 words max):</w:t>
      </w:r>
    </w:p>
    <w:p w14:paraId="613897FF" w14:textId="79737EE7" w:rsidR="00D932E5" w:rsidRPr="001715D8" w:rsidRDefault="00D932E5" w:rsidP="00D932E5">
      <w:pPr>
        <w:rPr>
          <w:sz w:val="32"/>
          <w:szCs w:val="32"/>
        </w:rPr>
      </w:pPr>
      <w:r w:rsidRPr="001715D8">
        <w:rPr>
          <w:sz w:val="32"/>
          <w:szCs w:val="32"/>
          <w:lang w:val="en-IN"/>
        </w:rPr>
        <w:t>The article discusses Multiple Criteria Decision-Making (MCDM) methodologies and their applications in marketing and company management, focussing on product positioning, market segmentation, brand management, and strategic planning. MCDM improves decision-making by utilising systematic and transparent procedures. It emphasises the use of sophisticated technologies such as AI and machine learning to improve procedures and address complicated business challenges. The summary emphasises MCDM's significance in optimising marketing strategies and managerial decisions, as well as structuring processes like risk management and resource allocation. Future research is encouraged to improve MCDM approaches and investigate novel applications in a continuously changing business environment.</w:t>
      </w:r>
    </w:p>
    <w:p w14:paraId="21A48ED6" w14:textId="77777777" w:rsidR="008962FB" w:rsidRPr="001715D8" w:rsidRDefault="00000000">
      <w:pPr>
        <w:pStyle w:val="Heading2"/>
        <w:rPr>
          <w:sz w:val="32"/>
          <w:szCs w:val="32"/>
        </w:rPr>
      </w:pPr>
      <w:r w:rsidRPr="001715D8">
        <w:rPr>
          <w:sz w:val="32"/>
          <w:szCs w:val="32"/>
        </w:rPr>
        <w:t xml:space="preserve">3. </w:t>
      </w:r>
      <w:r w:rsidRPr="001715D8">
        <w:rPr>
          <w:sz w:val="36"/>
          <w:szCs w:val="36"/>
        </w:rPr>
        <w:t>Insights and Applications</w:t>
      </w:r>
    </w:p>
    <w:p w14:paraId="41086988" w14:textId="77777777" w:rsidR="008962FB" w:rsidRPr="001715D8" w:rsidRDefault="00000000">
      <w:pPr>
        <w:rPr>
          <w:sz w:val="32"/>
          <w:szCs w:val="32"/>
        </w:rPr>
      </w:pPr>
      <w:r w:rsidRPr="001715D8">
        <w:rPr>
          <w:color w:val="4F81BD" w:themeColor="accent1"/>
          <w:sz w:val="36"/>
          <w:szCs w:val="36"/>
        </w:rPr>
        <w:t>Key Insights</w:t>
      </w:r>
      <w:r w:rsidRPr="001715D8">
        <w:rPr>
          <w:color w:val="4F81BD" w:themeColor="accent1"/>
          <w:sz w:val="32"/>
          <w:szCs w:val="32"/>
        </w:rPr>
        <w:t xml:space="preserve"> </w:t>
      </w:r>
      <w:r w:rsidRPr="001715D8">
        <w:rPr>
          <w:sz w:val="32"/>
          <w:szCs w:val="32"/>
        </w:rPr>
        <w:t>(150 words):</w:t>
      </w:r>
      <w:r w:rsidRPr="001715D8">
        <w:rPr>
          <w:sz w:val="32"/>
          <w:szCs w:val="32"/>
        </w:rPr>
        <w:br/>
        <w:t xml:space="preserve">The study highlights the critical role of MCDM techniques in enhancing managerial and marketing decision-making. By providing a structured and transparent approach, MCDM </w:t>
      </w:r>
      <w:r w:rsidRPr="001715D8">
        <w:rPr>
          <w:sz w:val="32"/>
          <w:szCs w:val="32"/>
        </w:rPr>
        <w:lastRenderedPageBreak/>
        <w:t>methods improve the accuracy and transparency of complex decisions involving multiple criteria. These techniques are applicable in areas such as risk management, market segmentation, product positioning, and strategic planning. The potential of integrating MCDM with AI and ML is particularly noteworthy, as it could significantly enhance decision-making capabilities in businesses. The study also emphasizes the need for continuous refinement of these techniques to ensure their relevance and effectiveness in a rapidly changing business environment.</w:t>
      </w:r>
    </w:p>
    <w:p w14:paraId="7AC54C50" w14:textId="77777777" w:rsidR="008962FB" w:rsidRPr="001715D8" w:rsidRDefault="00000000">
      <w:pPr>
        <w:rPr>
          <w:sz w:val="32"/>
          <w:szCs w:val="32"/>
        </w:rPr>
      </w:pPr>
      <w:r w:rsidRPr="001715D8">
        <w:rPr>
          <w:color w:val="4F81BD" w:themeColor="accent1"/>
          <w:sz w:val="36"/>
          <w:szCs w:val="36"/>
        </w:rPr>
        <w:t>Potential Applications</w:t>
      </w:r>
      <w:r w:rsidRPr="001715D8">
        <w:rPr>
          <w:color w:val="4F81BD" w:themeColor="accent1"/>
          <w:sz w:val="32"/>
          <w:szCs w:val="32"/>
        </w:rPr>
        <w:t xml:space="preserve"> </w:t>
      </w:r>
      <w:r w:rsidRPr="001715D8">
        <w:rPr>
          <w:sz w:val="32"/>
          <w:szCs w:val="32"/>
        </w:rPr>
        <w:t>(150 words):</w:t>
      </w:r>
      <w:r w:rsidRPr="001715D8">
        <w:rPr>
          <w:sz w:val="32"/>
          <w:szCs w:val="32"/>
        </w:rPr>
        <w:br/>
        <w:t>MCDM techniques have significant applications across various domains. In marketing, these methods can optimize product development, enhance customer relationship management, and refine market entry strategies. In corporate management, MCDM can assist in strategic investment decisions, human resource management, and comprehensive performance evaluations. The integration of MCDM with AI and ML could lead to the development of advanced decision-support systems, providing managers with sophisticated tools to navigate complex business environments. Additionally, MCDM can greatly benefit supply chain management by improving supplier selection processes, thus enhancing competitiveness and operational efficiency.</w:t>
      </w:r>
    </w:p>
    <w:p w14:paraId="7E0D84F5" w14:textId="77777777" w:rsidR="008962FB" w:rsidRPr="001715D8" w:rsidRDefault="00000000">
      <w:pPr>
        <w:pStyle w:val="Heading2"/>
        <w:rPr>
          <w:sz w:val="36"/>
          <w:szCs w:val="36"/>
        </w:rPr>
      </w:pPr>
      <w:r w:rsidRPr="001715D8">
        <w:rPr>
          <w:sz w:val="36"/>
          <w:szCs w:val="36"/>
        </w:rPr>
        <w:t>4. Evaluation</w:t>
      </w:r>
    </w:p>
    <w:p w14:paraId="67B29A6C" w14:textId="77777777" w:rsidR="008962FB" w:rsidRPr="001715D8" w:rsidRDefault="00000000">
      <w:pPr>
        <w:rPr>
          <w:sz w:val="32"/>
          <w:szCs w:val="32"/>
        </w:rPr>
      </w:pPr>
      <w:r w:rsidRPr="001715D8">
        <w:rPr>
          <w:color w:val="4F81BD" w:themeColor="accent1"/>
          <w:sz w:val="36"/>
          <w:szCs w:val="36"/>
        </w:rPr>
        <w:t>Clarity</w:t>
      </w:r>
      <w:r w:rsidRPr="001715D8">
        <w:rPr>
          <w:sz w:val="36"/>
          <w:szCs w:val="36"/>
        </w:rPr>
        <w:t xml:space="preserve"> </w:t>
      </w:r>
      <w:r w:rsidRPr="001715D8">
        <w:rPr>
          <w:sz w:val="32"/>
          <w:szCs w:val="32"/>
        </w:rPr>
        <w:t>(50 words):</w:t>
      </w:r>
      <w:r w:rsidRPr="001715D8">
        <w:rPr>
          <w:sz w:val="32"/>
          <w:szCs w:val="32"/>
        </w:rPr>
        <w:br/>
        <w:t xml:space="preserve">The summaries clearly convey the practical applications and significance of MCDM techniques in various business contexts. </w:t>
      </w:r>
      <w:r w:rsidRPr="001715D8">
        <w:rPr>
          <w:sz w:val="32"/>
          <w:szCs w:val="32"/>
        </w:rPr>
        <w:lastRenderedPageBreak/>
        <w:t>The language is straightforward and effectively communicates the complex ideas presented in the research paper, making the insights accessible to both academics and practitioners.</w:t>
      </w:r>
    </w:p>
    <w:p w14:paraId="49DAFEF8" w14:textId="77777777" w:rsidR="008962FB" w:rsidRPr="001715D8" w:rsidRDefault="00000000">
      <w:pPr>
        <w:rPr>
          <w:sz w:val="32"/>
          <w:szCs w:val="32"/>
        </w:rPr>
      </w:pPr>
      <w:r w:rsidRPr="001715D8">
        <w:rPr>
          <w:color w:val="4F81BD" w:themeColor="accent1"/>
          <w:sz w:val="36"/>
          <w:szCs w:val="36"/>
        </w:rPr>
        <w:t xml:space="preserve">Accuracy </w:t>
      </w:r>
      <w:r w:rsidRPr="001715D8">
        <w:rPr>
          <w:sz w:val="32"/>
          <w:szCs w:val="32"/>
        </w:rPr>
        <w:t>(50 words):</w:t>
      </w:r>
      <w:r w:rsidRPr="001715D8">
        <w:rPr>
          <w:sz w:val="32"/>
          <w:szCs w:val="32"/>
        </w:rPr>
        <w:br/>
        <w:t>The generated summaries accurately reflect the main findings of the research paper, particularly the emphasis on integrating emerging technologies with MCDM. The summaries capture the essence of the paper's discussion on future research directions and the potential impact of these advancements on decision-making processes.</w:t>
      </w:r>
    </w:p>
    <w:p w14:paraId="717452D9" w14:textId="77777777" w:rsidR="008962FB" w:rsidRPr="001715D8" w:rsidRDefault="00000000">
      <w:pPr>
        <w:rPr>
          <w:sz w:val="32"/>
          <w:szCs w:val="32"/>
        </w:rPr>
      </w:pPr>
      <w:r w:rsidRPr="001715D8">
        <w:rPr>
          <w:color w:val="4F81BD" w:themeColor="accent1"/>
          <w:sz w:val="36"/>
          <w:szCs w:val="36"/>
        </w:rPr>
        <w:t>Relevance</w:t>
      </w:r>
      <w:r w:rsidRPr="001715D8">
        <w:rPr>
          <w:color w:val="4F81BD" w:themeColor="accent1"/>
          <w:sz w:val="32"/>
          <w:szCs w:val="32"/>
        </w:rPr>
        <w:t xml:space="preserve"> </w:t>
      </w:r>
      <w:r w:rsidRPr="001715D8">
        <w:rPr>
          <w:sz w:val="32"/>
          <w:szCs w:val="32"/>
        </w:rPr>
        <w:t>(50 words):</w:t>
      </w:r>
      <w:r w:rsidRPr="001715D8">
        <w:rPr>
          <w:sz w:val="32"/>
          <w:szCs w:val="32"/>
        </w:rPr>
        <w:br/>
        <w:t>The insights and applications discussed are highly relevant to current trends in business management and marketing. The focus on technology integration aligns with the growing importance of data-driven decision-making, making the summaries useful for professionals seeking to leverage MCDM in their strategic processes.</w:t>
      </w:r>
    </w:p>
    <w:p w14:paraId="5BC44597" w14:textId="28E36FAD" w:rsidR="008962FB" w:rsidRPr="009D5916" w:rsidRDefault="00000000" w:rsidP="000B4A08">
      <w:pPr>
        <w:pStyle w:val="Heading2"/>
        <w:rPr>
          <w:color w:val="auto"/>
          <w:sz w:val="32"/>
          <w:szCs w:val="32"/>
        </w:rPr>
      </w:pPr>
      <w:r w:rsidRPr="009D5916">
        <w:rPr>
          <w:sz w:val="36"/>
          <w:szCs w:val="36"/>
        </w:rPr>
        <w:t>5. Reflection</w:t>
      </w:r>
      <w:r w:rsidRPr="001715D8">
        <w:rPr>
          <w:sz w:val="32"/>
          <w:szCs w:val="32"/>
        </w:rPr>
        <w:t xml:space="preserve"> </w:t>
      </w:r>
      <w:r w:rsidRPr="009D5916">
        <w:rPr>
          <w:color w:val="auto"/>
          <w:sz w:val="32"/>
          <w:szCs w:val="32"/>
        </w:rPr>
        <w:t>(250 word</w:t>
      </w:r>
      <w:r w:rsidR="000B4A08" w:rsidRPr="009D5916">
        <w:rPr>
          <w:color w:val="auto"/>
          <w:sz w:val="32"/>
          <w:szCs w:val="32"/>
        </w:rPr>
        <w:t>s)</w:t>
      </w:r>
    </w:p>
    <w:p w14:paraId="0AAE0E93" w14:textId="50F6E9F9" w:rsidR="000B4A08" w:rsidRPr="001715D8" w:rsidRDefault="000B4A08" w:rsidP="000B4A08">
      <w:pPr>
        <w:rPr>
          <w:sz w:val="32"/>
          <w:szCs w:val="32"/>
        </w:rPr>
      </w:pPr>
      <w:r w:rsidRPr="001715D8">
        <w:rPr>
          <w:sz w:val="32"/>
          <w:szCs w:val="32"/>
        </w:rPr>
        <w:t xml:space="preserve">Working on this project has significantly enhanced my understanding of the importance of formalized decision-making processes in the business world. The research paper provided a comprehensive overview of how MCDM approaches offer a robust framework for addressing complex managerial and marketing challenges. One key challenge I faced was distilling the paper's intricate and technical content into concise summaries while maintaining the integrity of the core ideas. To overcome this, I employed strategies such as breaking down complex concepts into simpler parts and using iterative </w:t>
      </w:r>
      <w:r w:rsidRPr="001715D8">
        <w:rPr>
          <w:sz w:val="32"/>
          <w:szCs w:val="32"/>
        </w:rPr>
        <w:lastRenderedPageBreak/>
        <w:t>summarization techniques. Another critical insight gained from this project is the growing importance of integrating cutting-edge technologies with traditional decision-making approaches. The potential for AI and machine learning to enhance MCDM techniques is particularly intriguing, suggesting a future where decision-making processes could be more efficient, accurate, and responsive to the dynamic nature of the business environment. This project has also highlighted the need for continuous learning and adaptation in the field of decision-making as new technologies and methodologies emerge. Overall, this experience has been enriching, providing me with practical skills in prompt engineering, summarization, and analysis, all of which are crucial for success in both academic and professional settings.</w:t>
      </w:r>
    </w:p>
    <w:sectPr w:rsidR="000B4A08" w:rsidRPr="001715D8" w:rsidSect="00C53DD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0832B00"/>
    <w:multiLevelType w:val="hybridMultilevel"/>
    <w:tmpl w:val="8E90B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6709B1"/>
    <w:multiLevelType w:val="multilevel"/>
    <w:tmpl w:val="1B20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145873">
    <w:abstractNumId w:val="8"/>
  </w:num>
  <w:num w:numId="2" w16cid:durableId="965041778">
    <w:abstractNumId w:val="6"/>
  </w:num>
  <w:num w:numId="3" w16cid:durableId="1450274670">
    <w:abstractNumId w:val="5"/>
  </w:num>
  <w:num w:numId="4" w16cid:durableId="190263569">
    <w:abstractNumId w:val="4"/>
  </w:num>
  <w:num w:numId="5" w16cid:durableId="644553107">
    <w:abstractNumId w:val="7"/>
  </w:num>
  <w:num w:numId="6" w16cid:durableId="1694064956">
    <w:abstractNumId w:val="3"/>
  </w:num>
  <w:num w:numId="7" w16cid:durableId="1085880490">
    <w:abstractNumId w:val="2"/>
  </w:num>
  <w:num w:numId="8" w16cid:durableId="1247767118">
    <w:abstractNumId w:val="1"/>
  </w:num>
  <w:num w:numId="9" w16cid:durableId="1227373002">
    <w:abstractNumId w:val="0"/>
  </w:num>
  <w:num w:numId="10" w16cid:durableId="815878838">
    <w:abstractNumId w:val="10"/>
  </w:num>
  <w:num w:numId="11" w16cid:durableId="5694640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4A08"/>
    <w:rsid w:val="0015074B"/>
    <w:rsid w:val="001715D8"/>
    <w:rsid w:val="0029639D"/>
    <w:rsid w:val="00326F90"/>
    <w:rsid w:val="0072527E"/>
    <w:rsid w:val="008853E2"/>
    <w:rsid w:val="008962FB"/>
    <w:rsid w:val="00985E52"/>
    <w:rsid w:val="009D5916"/>
    <w:rsid w:val="00A52956"/>
    <w:rsid w:val="00AA1D8D"/>
    <w:rsid w:val="00B023B4"/>
    <w:rsid w:val="00B15CD6"/>
    <w:rsid w:val="00B355BE"/>
    <w:rsid w:val="00B47730"/>
    <w:rsid w:val="00C53DD9"/>
    <w:rsid w:val="00CA4CD1"/>
    <w:rsid w:val="00CB0664"/>
    <w:rsid w:val="00D932E5"/>
    <w:rsid w:val="00DB34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75555"/>
  <w14:defaultImageDpi w14:val="300"/>
  <w15:docId w15:val="{5690A698-11BB-4358-BED6-D069FC25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B4A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510430">
      <w:bodyDiv w:val="1"/>
      <w:marLeft w:val="0"/>
      <w:marRight w:val="0"/>
      <w:marTop w:val="0"/>
      <w:marBottom w:val="0"/>
      <w:divBdr>
        <w:top w:val="none" w:sz="0" w:space="0" w:color="auto"/>
        <w:left w:val="none" w:sz="0" w:space="0" w:color="auto"/>
        <w:bottom w:val="none" w:sz="0" w:space="0" w:color="auto"/>
        <w:right w:val="none" w:sz="0" w:space="0" w:color="auto"/>
      </w:divBdr>
    </w:div>
    <w:div w:id="1400713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Saniya Tabassum</cp:lastModifiedBy>
  <cp:revision>6</cp:revision>
  <cp:lastPrinted>2024-08-25T19:56:00Z</cp:lastPrinted>
  <dcterms:created xsi:type="dcterms:W3CDTF">2024-08-25T21:02:00Z</dcterms:created>
  <dcterms:modified xsi:type="dcterms:W3CDTF">2024-08-26T06:06:00Z</dcterms:modified>
  <cp:category/>
</cp:coreProperties>
</file>