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713D" w:rsidRDefault="0058713D">
      <w:pPr>
        <w:spacing w:before="2000"/>
      </w:pPr>
    </w:p>
    <w:p w:rsidR="0058713D" w:rsidRDefault="00C3719A">
      <w:pPr>
        <w:spacing w:after="80"/>
        <w:jc w:val="center"/>
      </w:pPr>
      <w:r>
        <w:rPr>
          <w:b/>
          <w:bCs/>
          <w:color w:val="2E75B6"/>
          <w:sz w:val="24"/>
          <w:szCs w:val="24"/>
        </w:rPr>
        <w:t>SEARCH INTELLIGENCE REPORT</w:t>
      </w:r>
    </w:p>
    <w:p w:rsidR="0058713D" w:rsidRDefault="0058713D">
      <w:pPr>
        <w:spacing w:before="100"/>
      </w:pPr>
    </w:p>
    <w:p w:rsidR="0058713D" w:rsidRDefault="00C3719A">
      <w:pPr>
        <w:spacing w:after="120"/>
        <w:jc w:val="center"/>
      </w:pPr>
      <w:r>
        <w:rPr>
          <w:b/>
          <w:bCs/>
          <w:color w:val="1F4E79"/>
          <w:sz w:val="64"/>
          <w:szCs w:val="64"/>
        </w:rPr>
        <w:t>Google Search Analysis</w:t>
      </w:r>
    </w:p>
    <w:p w:rsidR="0058713D" w:rsidRDefault="00C3719A">
      <w:pPr>
        <w:spacing w:after="200"/>
        <w:jc w:val="center"/>
      </w:pPr>
      <w:r>
        <w:rPr>
          <w:color w:val="595959"/>
          <w:sz w:val="32"/>
          <w:szCs w:val="32"/>
        </w:rPr>
        <w:t>India Trends Report: October 23–30, 2024</w:t>
      </w:r>
    </w:p>
    <w:p w:rsidR="0058713D" w:rsidRDefault="0058713D">
      <w:pPr>
        <w:pBdr>
          <w:bottom w:val="single" w:sz="4" w:space="1" w:color="2E75B6"/>
        </w:pBdr>
        <w:spacing w:before="160" w:after="160"/>
      </w:pPr>
    </w:p>
    <w:p w:rsidR="0058713D" w:rsidRDefault="0058713D">
      <w:pPr>
        <w:spacing w:before="2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32"/>
        <w:gridCol w:w="2325"/>
        <w:gridCol w:w="2112"/>
        <w:gridCol w:w="2491"/>
      </w:tblGrid>
      <w:tr w:rsidR="0058713D">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4F0"/>
            <w:tcMar>
              <w:top w:w="120" w:type="dxa"/>
              <w:left w:w="140" w:type="dxa"/>
              <w:bottom w:w="120" w:type="dxa"/>
              <w:right w:w="140" w:type="dxa"/>
            </w:tcMar>
            <w:vAlign w:val="center"/>
          </w:tcPr>
          <w:p w:rsidR="0058713D" w:rsidRDefault="00C3719A">
            <w:pPr>
              <w:jc w:val="center"/>
            </w:pPr>
            <w:r>
              <w:rPr>
                <w:b/>
                <w:bCs/>
                <w:color w:val="1F4E79"/>
                <w:sz w:val="48"/>
                <w:szCs w:val="48"/>
              </w:rPr>
              <w:t>1,439</w:t>
            </w:r>
          </w:p>
          <w:p w:rsidR="0058713D" w:rsidRDefault="00C3719A">
            <w:pPr>
              <w:jc w:val="center"/>
            </w:pPr>
            <w:r>
              <w:rPr>
                <w:color w:val="595959"/>
                <w:sz w:val="18"/>
                <w:szCs w:val="18"/>
              </w:rPr>
              <w:t>Total Topics Analyzed</w:t>
            </w:r>
          </w:p>
        </w:tc>
        <w:tc>
          <w:tcPr>
            <w:tcW w:w="0" w:type="auto"/>
            <w:tcBorders>
              <w:top w:val="single" w:sz="1" w:space="0" w:color="DDDDDD"/>
              <w:left w:val="single" w:sz="1" w:space="0" w:color="DDDDDD"/>
              <w:bottom w:val="single" w:sz="1" w:space="0" w:color="DDDDDD"/>
              <w:right w:val="single" w:sz="1" w:space="0" w:color="DDDDDD"/>
            </w:tcBorders>
            <w:shd w:val="clear" w:color="auto" w:fill="D9EAD3"/>
            <w:tcMar>
              <w:top w:w="120" w:type="dxa"/>
              <w:left w:w="140" w:type="dxa"/>
              <w:bottom w:w="120" w:type="dxa"/>
              <w:right w:w="140" w:type="dxa"/>
            </w:tcMar>
            <w:vAlign w:val="center"/>
          </w:tcPr>
          <w:p w:rsidR="0058713D" w:rsidRDefault="00C3719A">
            <w:pPr>
              <w:jc w:val="center"/>
            </w:pPr>
            <w:r>
              <w:rPr>
                <w:b/>
                <w:bCs/>
                <w:color w:val="1D6A3A"/>
                <w:sz w:val="48"/>
                <w:szCs w:val="48"/>
              </w:rPr>
              <w:t>36M+</w:t>
            </w:r>
          </w:p>
          <w:p w:rsidR="0058713D" w:rsidRDefault="00C3719A">
            <w:pPr>
              <w:jc w:val="center"/>
            </w:pPr>
            <w:r>
              <w:rPr>
                <w:color w:val="595959"/>
                <w:sz w:val="18"/>
                <w:szCs w:val="18"/>
              </w:rPr>
              <w:t>Total Search Volume</w:t>
            </w:r>
          </w:p>
        </w:tc>
        <w:tc>
          <w:tcPr>
            <w:tcW w:w="0" w:type="auto"/>
            <w:tcBorders>
              <w:top w:val="single" w:sz="1" w:space="0" w:color="DDDDDD"/>
              <w:left w:val="single" w:sz="1" w:space="0" w:color="DDDDDD"/>
              <w:bottom w:val="single" w:sz="1" w:space="0" w:color="DDDDDD"/>
              <w:right w:val="single" w:sz="1" w:space="0" w:color="DDDDDD"/>
            </w:tcBorders>
            <w:shd w:val="clear" w:color="auto" w:fill="FCE4D6"/>
            <w:tcMar>
              <w:top w:w="120" w:type="dxa"/>
              <w:left w:w="140" w:type="dxa"/>
              <w:bottom w:w="120" w:type="dxa"/>
              <w:right w:w="140" w:type="dxa"/>
            </w:tcMar>
            <w:vAlign w:val="center"/>
          </w:tcPr>
          <w:p w:rsidR="0058713D" w:rsidRDefault="00C3719A">
            <w:pPr>
              <w:jc w:val="center"/>
            </w:pPr>
            <w:r>
              <w:rPr>
                <w:b/>
                <w:bCs/>
                <w:color w:val="C55A11"/>
                <w:sz w:val="48"/>
                <w:szCs w:val="48"/>
              </w:rPr>
              <w:t>5M+</w:t>
            </w:r>
          </w:p>
          <w:p w:rsidR="0058713D" w:rsidRDefault="00C3719A">
            <w:pPr>
              <w:jc w:val="center"/>
            </w:pPr>
            <w:r>
              <w:rPr>
                <w:color w:val="595959"/>
                <w:sz w:val="18"/>
                <w:szCs w:val="18"/>
              </w:rPr>
              <w:t>Peak Single Query</w:t>
            </w:r>
          </w:p>
        </w:tc>
        <w:tc>
          <w:tcPr>
            <w:tcW w:w="0" w:type="auto"/>
            <w:tcBorders>
              <w:top w:val="single" w:sz="1" w:space="0" w:color="DDDDDD"/>
              <w:left w:val="single" w:sz="1" w:space="0" w:color="DDDDDD"/>
              <w:bottom w:val="single" w:sz="1" w:space="0" w:color="DDDDDD"/>
              <w:right w:val="single" w:sz="1" w:space="0" w:color="DDDDDD"/>
            </w:tcBorders>
            <w:shd w:val="clear" w:color="auto" w:fill="E8D5F0"/>
            <w:tcMar>
              <w:top w:w="120" w:type="dxa"/>
              <w:left w:w="140" w:type="dxa"/>
              <w:bottom w:w="120" w:type="dxa"/>
              <w:right w:w="140" w:type="dxa"/>
            </w:tcMar>
            <w:vAlign w:val="center"/>
          </w:tcPr>
          <w:p w:rsidR="0058713D" w:rsidRDefault="00C3719A">
            <w:pPr>
              <w:jc w:val="center"/>
            </w:pPr>
            <w:r>
              <w:rPr>
                <w:b/>
                <w:bCs/>
                <w:color w:val="4A235A"/>
                <w:sz w:val="48"/>
                <w:szCs w:val="48"/>
              </w:rPr>
              <w:t>7</w:t>
            </w:r>
          </w:p>
          <w:p w:rsidR="0058713D" w:rsidRDefault="00C3719A">
            <w:pPr>
              <w:jc w:val="center"/>
            </w:pPr>
            <w:r>
              <w:rPr>
                <w:color w:val="595959"/>
                <w:sz w:val="18"/>
                <w:szCs w:val="18"/>
              </w:rPr>
              <w:t>Analysis Period (Days)</w:t>
            </w:r>
          </w:p>
        </w:tc>
      </w:tr>
    </w:tbl>
    <w:p w:rsidR="0058713D" w:rsidRDefault="0058713D">
      <w:pPr>
        <w:spacing w:before="400"/>
      </w:pPr>
    </w:p>
    <w:p w:rsidR="00C3719A" w:rsidRDefault="00C3719A" w:rsidP="00C3719A">
      <w:pPr>
        <w:spacing w:after="60"/>
        <w:jc w:val="center"/>
        <w:rPr>
          <w:color w:val="595959"/>
        </w:rPr>
      </w:pPr>
    </w:p>
    <w:p w:rsidR="00C3719A" w:rsidRDefault="00C3719A" w:rsidP="00C3719A">
      <w:pPr>
        <w:spacing w:after="60"/>
        <w:jc w:val="center"/>
      </w:pPr>
      <w:r>
        <w:rPr>
          <w:b/>
          <w:bCs/>
          <w:color w:val="1F4E79"/>
          <w:sz w:val="24"/>
          <w:szCs w:val="24"/>
        </w:rPr>
        <w:t>Submitted By:</w:t>
      </w:r>
    </w:p>
    <w:p w:rsidR="00C3719A" w:rsidRDefault="00C3719A" w:rsidP="00C3719A">
      <w:pPr>
        <w:spacing w:after="60"/>
        <w:jc w:val="center"/>
      </w:pPr>
      <w:r>
        <w:rPr>
          <w:b/>
          <w:bCs/>
          <w:sz w:val="26"/>
          <w:szCs w:val="26"/>
        </w:rPr>
        <w:t xml:space="preserve">Mohammed </w:t>
      </w:r>
      <w:proofErr w:type="spellStart"/>
      <w:r>
        <w:rPr>
          <w:b/>
          <w:bCs/>
          <w:sz w:val="26"/>
          <w:szCs w:val="26"/>
        </w:rPr>
        <w:t>Aftab</w:t>
      </w:r>
      <w:proofErr w:type="spellEnd"/>
      <w:r>
        <w:rPr>
          <w:b/>
          <w:bCs/>
          <w:sz w:val="26"/>
          <w:szCs w:val="26"/>
        </w:rPr>
        <w:t xml:space="preserve"> </w:t>
      </w:r>
      <w:proofErr w:type="spellStart"/>
      <w:r>
        <w:rPr>
          <w:b/>
          <w:bCs/>
          <w:sz w:val="26"/>
          <w:szCs w:val="26"/>
        </w:rPr>
        <w:t>Amreliwala</w:t>
      </w:r>
      <w:proofErr w:type="spellEnd"/>
    </w:p>
    <w:p w:rsidR="00C3719A" w:rsidRDefault="00C3719A" w:rsidP="00C3719A">
      <w:pPr>
        <w:spacing w:after="60"/>
        <w:jc w:val="center"/>
      </w:pPr>
      <w:r>
        <w:t xml:space="preserve">Roll No: </w:t>
      </w:r>
      <w:proofErr w:type="gramStart"/>
      <w:r>
        <w:t>2548023  |</w:t>
      </w:r>
      <w:proofErr w:type="gramEnd"/>
      <w:r>
        <w:t xml:space="preserve">  Exam Seat No: 4114</w:t>
      </w:r>
    </w:p>
    <w:p w:rsidR="00C3719A" w:rsidRDefault="00C3719A" w:rsidP="00C3719A">
      <w:pPr>
        <w:spacing w:after="200"/>
        <w:jc w:val="center"/>
        <w:rPr>
          <w:sz w:val="20"/>
          <w:szCs w:val="20"/>
        </w:rPr>
      </w:pPr>
      <w:r>
        <w:rPr>
          <w:sz w:val="20"/>
          <w:szCs w:val="20"/>
        </w:rPr>
        <w:t xml:space="preserve">Contact: </w:t>
      </w:r>
      <w:proofErr w:type="gramStart"/>
      <w:r>
        <w:rPr>
          <w:sz w:val="20"/>
          <w:szCs w:val="20"/>
        </w:rPr>
        <w:t>aaftabamreliwala9123@gmail.com  |</w:t>
      </w:r>
      <w:proofErr w:type="gramEnd"/>
      <w:r>
        <w:rPr>
          <w:sz w:val="20"/>
          <w:szCs w:val="20"/>
        </w:rPr>
        <w:t xml:space="preserve">  +91 9275080394</w:t>
      </w:r>
    </w:p>
    <w:p w:rsidR="00C3719A" w:rsidRPr="00C3719A" w:rsidRDefault="00C3719A" w:rsidP="00C3719A">
      <w:pPr>
        <w:spacing w:after="200"/>
        <w:jc w:val="center"/>
        <w:rPr>
          <w:sz w:val="20"/>
          <w:szCs w:val="20"/>
        </w:rPr>
      </w:pPr>
      <w:r w:rsidRPr="00C3719A">
        <w:t xml:space="preserve">BCA Final Year | VNSGU, </w:t>
      </w:r>
      <w:proofErr w:type="spellStart"/>
      <w:r w:rsidRPr="00C3719A">
        <w:t>Surat</w:t>
      </w:r>
      <w:proofErr w:type="spellEnd"/>
      <w:r w:rsidRPr="00C3719A">
        <w:t xml:space="preserve"> | Python Data Analysis Project</w:t>
      </w:r>
    </w:p>
    <w:p w:rsidR="00C3719A" w:rsidRDefault="00C3719A" w:rsidP="00C3719A">
      <w:pPr>
        <w:spacing w:after="200"/>
        <w:jc w:val="center"/>
      </w:pPr>
    </w:p>
    <w:p w:rsidR="00C3719A" w:rsidRDefault="00C3719A" w:rsidP="00C3719A">
      <w:pPr>
        <w:spacing w:after="60"/>
        <w:jc w:val="center"/>
      </w:pPr>
      <w:r>
        <w:rPr>
          <w:b/>
          <w:bCs/>
          <w:color w:val="1F4E79"/>
        </w:rPr>
        <w:t>Guided By:</w:t>
      </w:r>
    </w:p>
    <w:p w:rsidR="00C3719A" w:rsidRDefault="00C3719A" w:rsidP="00C3719A">
      <w:pPr>
        <w:spacing w:after="60"/>
        <w:jc w:val="center"/>
      </w:pPr>
      <w:proofErr w:type="spellStart"/>
      <w:r>
        <w:t>Rashmi</w:t>
      </w:r>
      <w:proofErr w:type="spellEnd"/>
      <w:r>
        <w:t xml:space="preserve"> Patel</w:t>
      </w:r>
    </w:p>
    <w:p w:rsidR="00C3719A" w:rsidRDefault="00C3719A" w:rsidP="00C3719A">
      <w:pPr>
        <w:spacing w:after="100"/>
        <w:jc w:val="center"/>
      </w:pPr>
      <w:r>
        <w:t>April 2026</w:t>
      </w:r>
    </w:p>
    <w:p w:rsidR="0058713D" w:rsidRDefault="0058713D">
      <w:pPr>
        <w:jc w:val="center"/>
      </w:pPr>
    </w:p>
    <w:p w:rsidR="001E683D" w:rsidRDefault="00C3719A">
      <w:r>
        <w:br w:type="page"/>
      </w:r>
    </w:p>
    <w:p w:rsidR="001E683D" w:rsidRDefault="001E683D">
      <w:r>
        <w:rPr>
          <w:noProof/>
        </w:rPr>
        <w:lastRenderedPageBreak/>
        <w:drawing>
          <wp:inline distT="0" distB="0" distL="0" distR="0">
            <wp:extent cx="6019800" cy="8629650"/>
            <wp:effectExtent l="19050" t="0" r="0" b="0"/>
            <wp:docPr id="2" name="Picture 0" descr="DAUP HEADER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P HEADER PAGE.jpg"/>
                    <pic:cNvPicPr/>
                  </pic:nvPicPr>
                  <pic:blipFill>
                    <a:blip r:embed="rId7" cstate="print"/>
                    <a:stretch>
                      <a:fillRect/>
                    </a:stretch>
                  </pic:blipFill>
                  <pic:spPr>
                    <a:xfrm>
                      <a:off x="0" y="0"/>
                      <a:ext cx="6027420" cy="8640574"/>
                    </a:xfrm>
                    <a:prstGeom prst="rect">
                      <a:avLst/>
                    </a:prstGeom>
                  </pic:spPr>
                </pic:pic>
              </a:graphicData>
            </a:graphic>
          </wp:inline>
        </w:drawing>
      </w:r>
      <w:r>
        <w:br w:type="page"/>
      </w:r>
    </w:p>
    <w:p w:rsidR="001E683D" w:rsidRDefault="001E683D"/>
    <w:p w:rsidR="001E683D" w:rsidRDefault="00296682">
      <w:r>
        <w:rPr>
          <w:noProof/>
        </w:rPr>
        <w:drawing>
          <wp:inline distT="0" distB="0" distL="0" distR="0">
            <wp:extent cx="6019800" cy="8001000"/>
            <wp:effectExtent l="19050" t="0" r="0" b="0"/>
            <wp:docPr id="4" name="Picture 2" descr="Daup 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p certificate.jpg"/>
                    <pic:cNvPicPr/>
                  </pic:nvPicPr>
                  <pic:blipFill>
                    <a:blip r:embed="rId8" cstate="print"/>
                    <a:stretch>
                      <a:fillRect/>
                    </a:stretch>
                  </pic:blipFill>
                  <pic:spPr>
                    <a:xfrm>
                      <a:off x="0" y="0"/>
                      <a:ext cx="6019800" cy="8001000"/>
                    </a:xfrm>
                    <a:prstGeom prst="rect">
                      <a:avLst/>
                    </a:prstGeom>
                  </pic:spPr>
                </pic:pic>
              </a:graphicData>
            </a:graphic>
          </wp:inline>
        </w:drawing>
      </w:r>
      <w:r w:rsidR="001E683D">
        <w:br w:type="page"/>
      </w:r>
    </w:p>
    <w:p w:rsidR="00C3719A" w:rsidRDefault="00C3719A"/>
    <w:p w:rsidR="0058713D" w:rsidRDefault="00C3719A">
      <w:pPr>
        <w:pStyle w:val="Heading1"/>
        <w:pBdr>
          <w:bottom w:val="single" w:sz="8" w:space="4" w:color="2E75B6"/>
        </w:pBdr>
      </w:pPr>
      <w:r>
        <w:t>Table of Contents</w:t>
      </w:r>
    </w:p>
    <w:p w:rsidR="0058713D" w:rsidRDefault="0058713D">
      <w:pPr>
        <w:spacing w:before="100"/>
      </w:pPr>
    </w:p>
    <w:p w:rsidR="0058713D" w:rsidRDefault="00C3719A">
      <w:pPr>
        <w:tabs>
          <w:tab w:val="right" w:leader="dot" w:pos="9026"/>
        </w:tabs>
        <w:spacing w:before="80" w:after="80"/>
      </w:pPr>
      <w:r>
        <w:t>1.  Executive Summary</w:t>
      </w:r>
      <w:r>
        <w:tab/>
        <w:t>3</w:t>
      </w:r>
    </w:p>
    <w:p w:rsidR="0058713D" w:rsidRDefault="00C3719A">
      <w:pPr>
        <w:tabs>
          <w:tab w:val="right" w:leader="dot" w:pos="9026"/>
        </w:tabs>
        <w:spacing w:before="80" w:after="80"/>
      </w:pPr>
      <w:r>
        <w:t>2.  Introduction &amp; Background</w:t>
      </w:r>
      <w:r>
        <w:tab/>
        <w:t>4</w:t>
      </w:r>
    </w:p>
    <w:p w:rsidR="0058713D" w:rsidRDefault="00C3719A">
      <w:pPr>
        <w:tabs>
          <w:tab w:val="right" w:leader="dot" w:pos="9026"/>
        </w:tabs>
        <w:spacing w:before="80" w:after="80"/>
      </w:pPr>
      <w:r>
        <w:t>3.  Project Overview</w:t>
      </w:r>
      <w:r>
        <w:tab/>
        <w:t>5</w:t>
      </w:r>
    </w:p>
    <w:p w:rsidR="0058713D" w:rsidRDefault="00C3719A">
      <w:pPr>
        <w:tabs>
          <w:tab w:val="right" w:leader="dot" w:pos="9026"/>
        </w:tabs>
        <w:spacing w:before="80" w:after="80"/>
      </w:pPr>
      <w:r>
        <w:t>4.  Dataset Description &amp; Methodology</w:t>
      </w:r>
      <w:r>
        <w:tab/>
        <w:t>6</w:t>
      </w:r>
    </w:p>
    <w:p w:rsidR="0058713D" w:rsidRDefault="00C3719A">
      <w:pPr>
        <w:tabs>
          <w:tab w:val="right" w:leader="dot" w:pos="9026"/>
        </w:tabs>
        <w:spacing w:before="80" w:after="80"/>
      </w:pPr>
      <w:r>
        <w:t>5.  Tech Stack &amp; Architecture</w:t>
      </w:r>
      <w:r>
        <w:tab/>
        <w:t>8</w:t>
      </w:r>
    </w:p>
    <w:p w:rsidR="0058713D" w:rsidRDefault="00C3719A">
      <w:pPr>
        <w:tabs>
          <w:tab w:val="right" w:leader="dot" w:pos="9026"/>
        </w:tabs>
        <w:spacing w:before="80" w:after="80"/>
      </w:pPr>
      <w:r>
        <w:t>6.  Search Landscape Overview</w:t>
      </w:r>
      <w:r>
        <w:tab/>
        <w:t>10</w:t>
      </w:r>
    </w:p>
    <w:p w:rsidR="0058713D" w:rsidRDefault="00C3719A">
      <w:pPr>
        <w:tabs>
          <w:tab w:val="right" w:leader="dot" w:pos="9026"/>
        </w:tabs>
        <w:spacing w:before="80" w:after="80"/>
      </w:pPr>
      <w:r>
        <w:t>7.  Volume Distribution Analysis</w:t>
      </w:r>
      <w:r>
        <w:tab/>
        <w:t>12</w:t>
      </w:r>
    </w:p>
    <w:p w:rsidR="0058713D" w:rsidRDefault="00C3719A">
      <w:pPr>
        <w:tabs>
          <w:tab w:val="right" w:leader="dot" w:pos="9026"/>
        </w:tabs>
        <w:spacing w:before="80" w:after="80"/>
      </w:pPr>
      <w:r>
        <w:t>8.  Sports Category — Deep Dive</w:t>
      </w:r>
      <w:r>
        <w:tab/>
        <w:t>14</w:t>
      </w:r>
    </w:p>
    <w:p w:rsidR="0058713D" w:rsidRDefault="00C3719A">
      <w:pPr>
        <w:tabs>
          <w:tab w:val="right" w:leader="dot" w:pos="9026"/>
        </w:tabs>
        <w:spacing w:before="80" w:after="80"/>
      </w:pPr>
      <w:r>
        <w:t>9.  Finance &amp; Investment Trends</w:t>
      </w:r>
      <w:r>
        <w:tab/>
        <w:t>17</w:t>
      </w:r>
    </w:p>
    <w:p w:rsidR="0058713D" w:rsidRDefault="00C3719A">
      <w:pPr>
        <w:tabs>
          <w:tab w:val="right" w:leader="dot" w:pos="9026"/>
        </w:tabs>
        <w:spacing w:before="80" w:after="80"/>
      </w:pPr>
      <w:r>
        <w:t xml:space="preserve">10.  Festival Season Impact — </w:t>
      </w:r>
      <w:proofErr w:type="spellStart"/>
      <w:r>
        <w:t>Diwali</w:t>
      </w:r>
      <w:proofErr w:type="spellEnd"/>
      <w:r>
        <w:t xml:space="preserve"> &amp; </w:t>
      </w:r>
      <w:proofErr w:type="spellStart"/>
      <w:r>
        <w:t>Dhanteras</w:t>
      </w:r>
      <w:proofErr w:type="spellEnd"/>
      <w:r>
        <w:tab/>
        <w:t>20</w:t>
      </w:r>
    </w:p>
    <w:p w:rsidR="0058713D" w:rsidRDefault="00C3719A">
      <w:pPr>
        <w:tabs>
          <w:tab w:val="right" w:leader="dot" w:pos="9026"/>
        </w:tabs>
        <w:spacing w:before="80" w:after="80"/>
      </w:pPr>
      <w:r>
        <w:t>11.  Entertainment &amp; OTT Trends</w:t>
      </w:r>
      <w:r>
        <w:tab/>
        <w:t>22</w:t>
      </w:r>
    </w:p>
    <w:p w:rsidR="0058713D" w:rsidRDefault="00C3719A">
      <w:pPr>
        <w:tabs>
          <w:tab w:val="right" w:leader="dot" w:pos="9026"/>
        </w:tabs>
        <w:spacing w:before="80" w:after="80"/>
      </w:pPr>
      <w:r>
        <w:t>12.  Technology &amp; Digital Services</w:t>
      </w:r>
      <w:r>
        <w:tab/>
        <w:t>24</w:t>
      </w:r>
    </w:p>
    <w:p w:rsidR="0058713D" w:rsidRDefault="00C3719A">
      <w:pPr>
        <w:tabs>
          <w:tab w:val="right" w:leader="dot" w:pos="9026"/>
        </w:tabs>
        <w:spacing w:before="80" w:after="80"/>
      </w:pPr>
      <w:r>
        <w:t>13.  News &amp; Current Affairs</w:t>
      </w:r>
      <w:r>
        <w:tab/>
        <w:t>25</w:t>
      </w:r>
    </w:p>
    <w:p w:rsidR="0058713D" w:rsidRDefault="00C3719A">
      <w:pPr>
        <w:tabs>
          <w:tab w:val="right" w:leader="dot" w:pos="9026"/>
        </w:tabs>
        <w:spacing w:before="80" w:after="80"/>
      </w:pPr>
      <w:r>
        <w:t>14.  Date-Wise Trend Analysis</w:t>
      </w:r>
      <w:r>
        <w:tab/>
        <w:t>26</w:t>
      </w:r>
    </w:p>
    <w:p w:rsidR="0058713D" w:rsidRDefault="00C3719A">
      <w:pPr>
        <w:tabs>
          <w:tab w:val="right" w:leader="dot" w:pos="9026"/>
        </w:tabs>
        <w:spacing w:before="80" w:after="80"/>
      </w:pPr>
      <w:r>
        <w:t>15.  Keyword Complexity &amp; Breakdown Analysis</w:t>
      </w:r>
      <w:r>
        <w:tab/>
        <w:t>27</w:t>
      </w:r>
    </w:p>
    <w:p w:rsidR="0058713D" w:rsidRDefault="00C3719A">
      <w:pPr>
        <w:tabs>
          <w:tab w:val="right" w:leader="dot" w:pos="9026"/>
        </w:tabs>
        <w:spacing w:before="80" w:after="80"/>
      </w:pPr>
      <w:r>
        <w:t>16.  Consumer Behavior Insights</w:t>
      </w:r>
      <w:r>
        <w:tab/>
        <w:t>28</w:t>
      </w:r>
    </w:p>
    <w:p w:rsidR="0058713D" w:rsidRDefault="00C3719A">
      <w:pPr>
        <w:tabs>
          <w:tab w:val="right" w:leader="dot" w:pos="9026"/>
        </w:tabs>
        <w:spacing w:before="80" w:after="80"/>
      </w:pPr>
      <w:r>
        <w:t>17.  Key Findings &amp; Strategic Implications</w:t>
      </w:r>
      <w:r>
        <w:tab/>
        <w:t>29</w:t>
      </w:r>
    </w:p>
    <w:p w:rsidR="0058713D" w:rsidRDefault="00C3719A">
      <w:pPr>
        <w:tabs>
          <w:tab w:val="right" w:leader="dot" w:pos="9026"/>
        </w:tabs>
        <w:spacing w:before="80" w:after="80"/>
      </w:pPr>
      <w:r>
        <w:t>18.  Future Scope &amp; Recommendations</w:t>
      </w:r>
      <w:r>
        <w:tab/>
        <w:t>30</w:t>
      </w:r>
    </w:p>
    <w:p w:rsidR="0058713D" w:rsidRDefault="00C3719A">
      <w:pPr>
        <w:tabs>
          <w:tab w:val="right" w:leader="dot" w:pos="9026"/>
        </w:tabs>
        <w:spacing w:before="80" w:after="80"/>
      </w:pPr>
      <w:r>
        <w:t>19.  Conclusion</w:t>
      </w:r>
      <w:r>
        <w:tab/>
        <w:t>31</w:t>
      </w:r>
    </w:p>
    <w:p w:rsidR="0058713D" w:rsidRDefault="00C3719A">
      <w:pPr>
        <w:tabs>
          <w:tab w:val="right" w:leader="dot" w:pos="9026"/>
        </w:tabs>
        <w:spacing w:before="80" w:after="80"/>
      </w:pPr>
      <w:r>
        <w:t>20.  References &amp; Data Sources</w:t>
      </w:r>
      <w:r>
        <w:tab/>
        <w:t>32</w:t>
      </w:r>
    </w:p>
    <w:p w:rsidR="0058713D" w:rsidRDefault="00C3719A">
      <w:r>
        <w:br w:type="page"/>
      </w:r>
    </w:p>
    <w:p w:rsidR="0058713D" w:rsidRDefault="00C3719A">
      <w:pPr>
        <w:pStyle w:val="Heading1"/>
        <w:pBdr>
          <w:bottom w:val="single" w:sz="8" w:space="4" w:color="2E75B6"/>
        </w:pBdr>
      </w:pPr>
      <w:r>
        <w:lastRenderedPageBreak/>
        <w:t>1. Executive Summary</w:t>
      </w:r>
    </w:p>
    <w:p w:rsidR="0058713D" w:rsidRDefault="00C3719A">
      <w:pPr>
        <w:spacing w:before="100" w:after="120"/>
      </w:pPr>
      <w:r>
        <w:rPr>
          <w:color w:val="000000"/>
        </w:rPr>
        <w:t>This report presents a comprehensive analysis of Google Search trends in India for the period October 23–30, 2024. The dataset comprises 1,439 trending search queries capturing over 36 million combined search interactions across diverse categories including Sports, Finance, Entertainment, Festival celebrations, Technology, and News &amp; Current Affairs.</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20" w:type="dxa"/>
              <w:left w:w="200" w:type="dxa"/>
              <w:bottom w:w="120" w:type="dxa"/>
              <w:right w:w="120" w:type="dxa"/>
            </w:tcMar>
          </w:tcPr>
          <w:p w:rsidR="0058713D" w:rsidRDefault="00C3719A">
            <w:r>
              <w:rPr>
                <w:b/>
                <w:bCs/>
                <w:color w:val="2E75B6"/>
              </w:rPr>
              <w:t>Key Highlight</w:t>
            </w:r>
          </w:p>
          <w:p w:rsidR="0058713D" w:rsidRDefault="00C3719A">
            <w:pPr>
              <w:spacing w:before="80"/>
            </w:pPr>
            <w:r>
              <w:rPr>
                <w:color w:val="333333"/>
                <w:sz w:val="21"/>
                <w:szCs w:val="21"/>
              </w:rPr>
              <w:t xml:space="preserve">India's digital search behavior during </w:t>
            </w:r>
            <w:proofErr w:type="spellStart"/>
            <w:r>
              <w:rPr>
                <w:color w:val="333333"/>
                <w:sz w:val="21"/>
                <w:szCs w:val="21"/>
              </w:rPr>
              <w:t>Diwali</w:t>
            </w:r>
            <w:proofErr w:type="spellEnd"/>
            <w:r>
              <w:rPr>
                <w:color w:val="333333"/>
                <w:sz w:val="21"/>
                <w:szCs w:val="21"/>
              </w:rPr>
              <w:t xml:space="preserve"> week 2024 reveals a nation deeply passionate about cricket, increasingly financially literate, culturally rooted in festivals, and rapidly embracing digital entertainment — all simultaneously.</w:t>
            </w:r>
          </w:p>
        </w:tc>
      </w:tr>
    </w:tbl>
    <w:p w:rsidR="0058713D" w:rsidRDefault="0058713D">
      <w:pPr>
        <w:spacing w:before="200"/>
      </w:pPr>
    </w:p>
    <w:p w:rsidR="0058713D" w:rsidRDefault="00C3719A">
      <w:pPr>
        <w:pStyle w:val="Heading2"/>
      </w:pPr>
      <w:r>
        <w:t>1.1 Critical Findings at a Glance</w:t>
      </w:r>
    </w:p>
    <w:p w:rsidR="0058713D" w:rsidRDefault="00C3719A">
      <w:pPr>
        <w:spacing w:before="100" w:after="100"/>
      </w:pPr>
      <w:r>
        <w:rPr>
          <w:color w:val="000000"/>
        </w:rPr>
        <w:t>The following critical findings emerged from the analysis of 1,439 trending topics:</w:t>
      </w:r>
    </w:p>
    <w:p w:rsidR="0058713D" w:rsidRDefault="00C3719A">
      <w:pPr>
        <w:pStyle w:val="ListParagraph"/>
        <w:numPr>
          <w:ilvl w:val="0"/>
          <w:numId w:val="2"/>
        </w:numPr>
        <w:spacing w:before="60" w:after="60"/>
      </w:pPr>
      <w:r>
        <w:rPr>
          <w:color w:val="000000"/>
        </w:rPr>
        <w:t xml:space="preserve">Sports dominance is absolute: Cricket alone accounted for 13.5M+ searches (37.5% of total volume), with the New Zealand </w:t>
      </w:r>
      <w:proofErr w:type="spellStart"/>
      <w:r>
        <w:rPr>
          <w:color w:val="000000"/>
        </w:rPr>
        <w:t>vs</w:t>
      </w:r>
      <w:proofErr w:type="spellEnd"/>
      <w:r>
        <w:rPr>
          <w:color w:val="000000"/>
        </w:rPr>
        <w:t xml:space="preserve"> India Test series generating a staggering 5M+ searches — the single highest query of the week.</w:t>
      </w:r>
    </w:p>
    <w:p w:rsidR="0058713D" w:rsidRDefault="00C3719A">
      <w:pPr>
        <w:pStyle w:val="ListParagraph"/>
        <w:numPr>
          <w:ilvl w:val="0"/>
          <w:numId w:val="2"/>
        </w:numPr>
        <w:spacing w:before="60" w:after="60"/>
      </w:pPr>
      <w:r>
        <w:rPr>
          <w:color w:val="000000"/>
        </w:rPr>
        <w:t xml:space="preserve">Financial literacy is surging: The </w:t>
      </w:r>
      <w:proofErr w:type="spellStart"/>
      <w:r>
        <w:rPr>
          <w:color w:val="000000"/>
        </w:rPr>
        <w:t>Waaree</w:t>
      </w:r>
      <w:proofErr w:type="spellEnd"/>
      <w:r>
        <w:rPr>
          <w:color w:val="000000"/>
        </w:rPr>
        <w:t xml:space="preserve"> Energies IPO alone triggered 2M+ searches, reflecting an unprecedented wave of retail investor participation in India's equity markets.</w:t>
      </w:r>
    </w:p>
    <w:p w:rsidR="0058713D" w:rsidRDefault="00C3719A">
      <w:pPr>
        <w:pStyle w:val="ListParagraph"/>
        <w:numPr>
          <w:ilvl w:val="0"/>
          <w:numId w:val="2"/>
        </w:numPr>
        <w:spacing w:before="60" w:after="60"/>
      </w:pPr>
      <w:r>
        <w:rPr>
          <w:color w:val="000000"/>
        </w:rPr>
        <w:t xml:space="preserve">Festival-commerce integration: </w:t>
      </w:r>
      <w:proofErr w:type="spellStart"/>
      <w:r>
        <w:rPr>
          <w:color w:val="000000"/>
        </w:rPr>
        <w:t>Diwali</w:t>
      </w:r>
      <w:proofErr w:type="spellEnd"/>
      <w:r>
        <w:rPr>
          <w:color w:val="000000"/>
        </w:rPr>
        <w:t xml:space="preserve"> week generated 2.6M+ searches spanning timing, rituals, decorations, and gifting — demonstrating how cultural events directly drive digital commerce.</w:t>
      </w:r>
    </w:p>
    <w:p w:rsidR="0058713D" w:rsidRDefault="00C3719A">
      <w:pPr>
        <w:pStyle w:val="ListParagraph"/>
        <w:numPr>
          <w:ilvl w:val="0"/>
          <w:numId w:val="2"/>
        </w:numPr>
        <w:spacing w:before="60" w:after="60"/>
      </w:pPr>
      <w:r>
        <w:rPr>
          <w:color w:val="000000"/>
        </w:rPr>
        <w:t xml:space="preserve">Long-tail dominance: 81.4% of all trending topics (1,172 out of 1,439) had </w:t>
      </w:r>
      <w:proofErr w:type="gramStart"/>
      <w:r>
        <w:rPr>
          <w:color w:val="000000"/>
        </w:rPr>
        <w:t>under</w:t>
      </w:r>
      <w:proofErr w:type="gramEnd"/>
      <w:r>
        <w:rPr>
          <w:color w:val="000000"/>
        </w:rPr>
        <w:t xml:space="preserve"> 10,000 searches each, confirming mobile-first, real-time, micro-query behavior.</w:t>
      </w:r>
    </w:p>
    <w:p w:rsidR="0058713D" w:rsidRDefault="00C3719A">
      <w:pPr>
        <w:pStyle w:val="ListParagraph"/>
        <w:numPr>
          <w:ilvl w:val="0"/>
          <w:numId w:val="2"/>
        </w:numPr>
        <w:spacing w:before="60" w:after="60"/>
      </w:pPr>
      <w:r>
        <w:rPr>
          <w:color w:val="000000"/>
        </w:rPr>
        <w:t>Regional language presence: Hindi-language queries like '</w:t>
      </w:r>
      <w:proofErr w:type="spellStart"/>
      <w:r>
        <w:rPr>
          <w:color w:val="000000"/>
        </w:rPr>
        <w:t>Dhanteras</w:t>
      </w:r>
      <w:proofErr w:type="spellEnd"/>
      <w:r>
        <w:rPr>
          <w:color w:val="000000"/>
        </w:rPr>
        <w:t xml:space="preserve"> Timing 2024' and '</w:t>
      </w:r>
      <w:proofErr w:type="spellStart"/>
      <w:r>
        <w:rPr>
          <w:color w:val="000000"/>
        </w:rPr>
        <w:t>Lakshmi</w:t>
      </w:r>
      <w:proofErr w:type="spellEnd"/>
      <w:r>
        <w:rPr>
          <w:color w:val="000000"/>
        </w:rPr>
        <w:t xml:space="preserve"> </w:t>
      </w:r>
      <w:proofErr w:type="spellStart"/>
      <w:r>
        <w:rPr>
          <w:color w:val="000000"/>
        </w:rPr>
        <w:t>Ji</w:t>
      </w:r>
      <w:proofErr w:type="spellEnd"/>
      <w:r>
        <w:rPr>
          <w:color w:val="000000"/>
        </w:rPr>
        <w:t xml:space="preserve"> </w:t>
      </w:r>
      <w:proofErr w:type="spellStart"/>
      <w:r>
        <w:rPr>
          <w:color w:val="000000"/>
        </w:rPr>
        <w:t>Ki</w:t>
      </w:r>
      <w:proofErr w:type="spellEnd"/>
      <w:r>
        <w:rPr>
          <w:color w:val="000000"/>
        </w:rPr>
        <w:t xml:space="preserve"> </w:t>
      </w:r>
      <w:proofErr w:type="spellStart"/>
      <w:r>
        <w:rPr>
          <w:color w:val="000000"/>
        </w:rPr>
        <w:t>Aarti</w:t>
      </w:r>
      <w:proofErr w:type="spellEnd"/>
      <w:r>
        <w:rPr>
          <w:color w:val="000000"/>
        </w:rPr>
        <w:t>' generated 1M+ searches, signaling the mainstream rise of vernacular search.</w:t>
      </w:r>
    </w:p>
    <w:p w:rsidR="0058713D" w:rsidRDefault="00C3719A">
      <w:pPr>
        <w:pStyle w:val="ListParagraph"/>
        <w:numPr>
          <w:ilvl w:val="0"/>
          <w:numId w:val="2"/>
        </w:numPr>
        <w:spacing w:before="60" w:after="60"/>
      </w:pPr>
      <w:r>
        <w:rPr>
          <w:color w:val="000000"/>
        </w:rPr>
        <w:t>Entertainment convergence: OTT platform queries and movie release anticipation drove 1.4M+ searches, with South Indian cinema showing strong pan-India appeal.</w:t>
      </w:r>
    </w:p>
    <w:p w:rsidR="0058713D" w:rsidRDefault="0058713D">
      <w:pPr>
        <w:spacing w:before="10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65"/>
        <w:gridCol w:w="2205"/>
        <w:gridCol w:w="2205"/>
        <w:gridCol w:w="2385"/>
      </w:tblGrid>
      <w:tr w:rsidR="0058713D">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4F0"/>
            <w:tcMar>
              <w:top w:w="120" w:type="dxa"/>
              <w:left w:w="140" w:type="dxa"/>
              <w:bottom w:w="120" w:type="dxa"/>
              <w:right w:w="140" w:type="dxa"/>
            </w:tcMar>
            <w:vAlign w:val="center"/>
          </w:tcPr>
          <w:p w:rsidR="0058713D" w:rsidRDefault="00C3719A">
            <w:pPr>
              <w:jc w:val="center"/>
            </w:pPr>
            <w:r>
              <w:rPr>
                <w:b/>
                <w:bCs/>
                <w:color w:val="1F4E79"/>
                <w:sz w:val="48"/>
                <w:szCs w:val="48"/>
              </w:rPr>
              <w:t>13.5M+</w:t>
            </w:r>
          </w:p>
          <w:p w:rsidR="0058713D" w:rsidRDefault="00C3719A">
            <w:pPr>
              <w:jc w:val="center"/>
            </w:pPr>
            <w:r>
              <w:rPr>
                <w:color w:val="595959"/>
                <w:sz w:val="18"/>
                <w:szCs w:val="18"/>
              </w:rPr>
              <w:t>Sports Volume</w:t>
            </w:r>
          </w:p>
        </w:tc>
        <w:tc>
          <w:tcPr>
            <w:tcW w:w="0" w:type="auto"/>
            <w:tcBorders>
              <w:top w:val="single" w:sz="1" w:space="0" w:color="DDDDDD"/>
              <w:left w:val="single" w:sz="1" w:space="0" w:color="DDDDDD"/>
              <w:bottom w:val="single" w:sz="1" w:space="0" w:color="DDDDDD"/>
              <w:right w:val="single" w:sz="1" w:space="0" w:color="DDDDDD"/>
            </w:tcBorders>
            <w:shd w:val="clear" w:color="auto" w:fill="D9EAD3"/>
            <w:tcMar>
              <w:top w:w="120" w:type="dxa"/>
              <w:left w:w="140" w:type="dxa"/>
              <w:bottom w:w="120" w:type="dxa"/>
              <w:right w:w="140" w:type="dxa"/>
            </w:tcMar>
            <w:vAlign w:val="center"/>
          </w:tcPr>
          <w:p w:rsidR="0058713D" w:rsidRDefault="00C3719A">
            <w:pPr>
              <w:jc w:val="center"/>
            </w:pPr>
            <w:r>
              <w:rPr>
                <w:b/>
                <w:bCs/>
                <w:color w:val="1D6A3A"/>
                <w:sz w:val="48"/>
                <w:szCs w:val="48"/>
              </w:rPr>
              <w:t>4.3M+</w:t>
            </w:r>
          </w:p>
          <w:p w:rsidR="0058713D" w:rsidRDefault="00C3719A">
            <w:pPr>
              <w:jc w:val="center"/>
            </w:pPr>
            <w:r>
              <w:rPr>
                <w:color w:val="595959"/>
                <w:sz w:val="18"/>
                <w:szCs w:val="18"/>
              </w:rPr>
              <w:t>Finance Volume</w:t>
            </w:r>
          </w:p>
        </w:tc>
        <w:tc>
          <w:tcPr>
            <w:tcW w:w="0" w:type="auto"/>
            <w:tcBorders>
              <w:top w:val="single" w:sz="1" w:space="0" w:color="DDDDDD"/>
              <w:left w:val="single" w:sz="1" w:space="0" w:color="DDDDDD"/>
              <w:bottom w:val="single" w:sz="1" w:space="0" w:color="DDDDDD"/>
              <w:right w:val="single" w:sz="1" w:space="0" w:color="DDDDDD"/>
            </w:tcBorders>
            <w:shd w:val="clear" w:color="auto" w:fill="FCE4D6"/>
            <w:tcMar>
              <w:top w:w="120" w:type="dxa"/>
              <w:left w:w="140" w:type="dxa"/>
              <w:bottom w:w="120" w:type="dxa"/>
              <w:right w:w="140" w:type="dxa"/>
            </w:tcMar>
            <w:vAlign w:val="center"/>
          </w:tcPr>
          <w:p w:rsidR="0058713D" w:rsidRDefault="00C3719A">
            <w:pPr>
              <w:jc w:val="center"/>
            </w:pPr>
            <w:r>
              <w:rPr>
                <w:b/>
                <w:bCs/>
                <w:color w:val="C55A11"/>
                <w:sz w:val="48"/>
                <w:szCs w:val="48"/>
              </w:rPr>
              <w:t>2.6M+</w:t>
            </w:r>
          </w:p>
          <w:p w:rsidR="0058713D" w:rsidRDefault="00C3719A">
            <w:pPr>
              <w:jc w:val="center"/>
            </w:pPr>
            <w:r>
              <w:rPr>
                <w:color w:val="595959"/>
                <w:sz w:val="18"/>
                <w:szCs w:val="18"/>
              </w:rPr>
              <w:t>Festival Volume</w:t>
            </w:r>
          </w:p>
        </w:tc>
        <w:tc>
          <w:tcPr>
            <w:tcW w:w="0" w:type="auto"/>
            <w:tcBorders>
              <w:top w:val="single" w:sz="1" w:space="0" w:color="DDDDDD"/>
              <w:left w:val="single" w:sz="1" w:space="0" w:color="DDDDDD"/>
              <w:bottom w:val="single" w:sz="1" w:space="0" w:color="DDDDDD"/>
              <w:right w:val="single" w:sz="1" w:space="0" w:color="DDDDDD"/>
            </w:tcBorders>
            <w:shd w:val="clear" w:color="auto" w:fill="E8D5F0"/>
            <w:tcMar>
              <w:top w:w="120" w:type="dxa"/>
              <w:left w:w="140" w:type="dxa"/>
              <w:bottom w:w="120" w:type="dxa"/>
              <w:right w:w="140" w:type="dxa"/>
            </w:tcMar>
            <w:vAlign w:val="center"/>
          </w:tcPr>
          <w:p w:rsidR="0058713D" w:rsidRDefault="00C3719A">
            <w:pPr>
              <w:jc w:val="center"/>
            </w:pPr>
            <w:r>
              <w:rPr>
                <w:b/>
                <w:bCs/>
                <w:color w:val="4A235A"/>
                <w:sz w:val="48"/>
                <w:szCs w:val="48"/>
              </w:rPr>
              <w:t>1.4M+</w:t>
            </w:r>
          </w:p>
          <w:p w:rsidR="0058713D" w:rsidRDefault="00C3719A">
            <w:pPr>
              <w:jc w:val="center"/>
            </w:pPr>
            <w:r>
              <w:rPr>
                <w:color w:val="595959"/>
                <w:sz w:val="18"/>
                <w:szCs w:val="18"/>
              </w:rPr>
              <w:t>Entertainment Vol.</w:t>
            </w:r>
          </w:p>
        </w:tc>
      </w:tr>
    </w:tbl>
    <w:p w:rsidR="0058713D" w:rsidRDefault="00C3719A">
      <w:r>
        <w:br w:type="page"/>
      </w:r>
    </w:p>
    <w:p w:rsidR="0058713D" w:rsidRDefault="00C3719A">
      <w:pPr>
        <w:pStyle w:val="Heading1"/>
        <w:pBdr>
          <w:bottom w:val="single" w:sz="8" w:space="4" w:color="2E75B6"/>
        </w:pBdr>
      </w:pPr>
      <w:r>
        <w:lastRenderedPageBreak/>
        <w:t>2. Introduction &amp; Background</w:t>
      </w:r>
    </w:p>
    <w:p w:rsidR="0058713D" w:rsidRDefault="00C3719A">
      <w:pPr>
        <w:pStyle w:val="Heading2"/>
      </w:pPr>
      <w:r>
        <w:t>2.1 About Google Trends</w:t>
      </w:r>
    </w:p>
    <w:p w:rsidR="0058713D" w:rsidRDefault="00C3719A">
      <w:pPr>
        <w:spacing w:before="100" w:after="100"/>
      </w:pPr>
      <w:r>
        <w:rPr>
          <w:color w:val="000000"/>
        </w:rPr>
        <w:t xml:space="preserve">Google Trends is a publicly available tool provided by Google LLC that analyzes the popularity of top search queries in Google Search across various regions and languages. Unlike absolute search volume data, Google Trends presents data on a relative scale from 0 to 100, where 100 </w:t>
      </w:r>
      <w:proofErr w:type="gramStart"/>
      <w:r>
        <w:rPr>
          <w:color w:val="000000"/>
        </w:rPr>
        <w:t>represents</w:t>
      </w:r>
      <w:proofErr w:type="gramEnd"/>
      <w:r>
        <w:rPr>
          <w:color w:val="000000"/>
        </w:rPr>
        <w:t xml:space="preserve"> the peak popularity for the term.</w:t>
      </w:r>
    </w:p>
    <w:p w:rsidR="0058713D" w:rsidRDefault="00C3719A">
      <w:pPr>
        <w:spacing w:before="100" w:after="100"/>
      </w:pPr>
      <w:r>
        <w:rPr>
          <w:color w:val="000000"/>
        </w:rPr>
        <w:t>However, Google's Daily Trending Searches feature — the data source used in this project — provides actual estimated search volume ranges rather than relative scores. This makes it a valuable primary source for understanding real user intent and behavior at scale.</w:t>
      </w:r>
    </w:p>
    <w:p w:rsidR="0058713D" w:rsidRDefault="0058713D">
      <w:pPr>
        <w:spacing w:before="100"/>
      </w:pPr>
    </w:p>
    <w:p w:rsidR="0058713D" w:rsidRDefault="00C3719A">
      <w:pPr>
        <w:pStyle w:val="Heading2"/>
      </w:pPr>
      <w:r>
        <w:t>2.2 Significance of Search Data Analysis</w:t>
      </w:r>
    </w:p>
    <w:p w:rsidR="0058713D" w:rsidRDefault="00C3719A">
      <w:pPr>
        <w:spacing w:before="100" w:after="100"/>
      </w:pPr>
      <w:r>
        <w:rPr>
          <w:color w:val="000000"/>
        </w:rPr>
        <w:t>Search query data is often called 'the pulse of the internet.' When millions of people simultaneously search for the same topic, it reveals:</w:t>
      </w:r>
    </w:p>
    <w:p w:rsidR="0058713D" w:rsidRDefault="00C3719A">
      <w:pPr>
        <w:pStyle w:val="ListParagraph"/>
        <w:numPr>
          <w:ilvl w:val="0"/>
          <w:numId w:val="2"/>
        </w:numPr>
        <w:spacing w:before="60" w:after="60"/>
      </w:pPr>
      <w:r>
        <w:rPr>
          <w:color w:val="000000"/>
        </w:rPr>
        <w:t>Real-time consumer intent and curiosity</w:t>
      </w:r>
    </w:p>
    <w:p w:rsidR="0058713D" w:rsidRDefault="00C3719A">
      <w:pPr>
        <w:pStyle w:val="ListParagraph"/>
        <w:numPr>
          <w:ilvl w:val="0"/>
          <w:numId w:val="2"/>
        </w:numPr>
        <w:spacing w:before="60" w:after="60"/>
      </w:pPr>
      <w:r>
        <w:rPr>
          <w:color w:val="000000"/>
        </w:rPr>
        <w:t>Cultural moments that capture collective attention</w:t>
      </w:r>
    </w:p>
    <w:p w:rsidR="0058713D" w:rsidRDefault="00C3719A">
      <w:pPr>
        <w:pStyle w:val="ListParagraph"/>
        <w:numPr>
          <w:ilvl w:val="0"/>
          <w:numId w:val="2"/>
        </w:numPr>
        <w:spacing w:before="60" w:after="60"/>
      </w:pPr>
      <w:r>
        <w:rPr>
          <w:color w:val="000000"/>
        </w:rPr>
        <w:t>Economic activity signals — IPOs, market movements, festival shopping</w:t>
      </w:r>
    </w:p>
    <w:p w:rsidR="0058713D" w:rsidRDefault="00C3719A">
      <w:pPr>
        <w:pStyle w:val="ListParagraph"/>
        <w:numPr>
          <w:ilvl w:val="0"/>
          <w:numId w:val="2"/>
        </w:numPr>
        <w:spacing w:before="60" w:after="60"/>
      </w:pPr>
      <w:r>
        <w:rPr>
          <w:color w:val="000000"/>
        </w:rPr>
        <w:t>News and current affairs consumption patterns</w:t>
      </w:r>
    </w:p>
    <w:p w:rsidR="0058713D" w:rsidRDefault="00C3719A">
      <w:pPr>
        <w:pStyle w:val="ListParagraph"/>
        <w:numPr>
          <w:ilvl w:val="0"/>
          <w:numId w:val="2"/>
        </w:numPr>
        <w:spacing w:before="60" w:after="60"/>
      </w:pPr>
      <w:r>
        <w:rPr>
          <w:color w:val="000000"/>
        </w:rPr>
        <w:t>Entertainment preferences and media consumption trends</w:t>
      </w:r>
    </w:p>
    <w:p w:rsidR="0058713D" w:rsidRDefault="0058713D">
      <w:pPr>
        <w:spacing w:before="100"/>
      </w:pPr>
    </w:p>
    <w:p w:rsidR="0058713D" w:rsidRDefault="00C3719A">
      <w:pPr>
        <w:pStyle w:val="Heading2"/>
      </w:pPr>
      <w:r>
        <w:t>2.3 Why India in 2024?</w:t>
      </w:r>
    </w:p>
    <w:p w:rsidR="0058713D" w:rsidRDefault="00C3719A">
      <w:pPr>
        <w:spacing w:before="100" w:after="100"/>
      </w:pPr>
      <w:r>
        <w:rPr>
          <w:color w:val="000000"/>
        </w:rPr>
        <w:t>India presents one of the world's most fascinating digital landscapes in 2024. With over 650 million internet users — the second-largest connected population globally — India's search behavior is uniquely shaped by:</w:t>
      </w:r>
    </w:p>
    <w:p w:rsidR="0058713D" w:rsidRDefault="00C3719A">
      <w:pPr>
        <w:pStyle w:val="ListParagraph"/>
        <w:numPr>
          <w:ilvl w:val="0"/>
          <w:numId w:val="2"/>
        </w:numPr>
        <w:spacing w:before="60" w:after="60"/>
      </w:pPr>
      <w:r>
        <w:rPr>
          <w:color w:val="000000"/>
        </w:rPr>
        <w:t>A cricket-obsessed sports culture driving peak search moments during international matches</w:t>
      </w:r>
    </w:p>
    <w:p w:rsidR="0058713D" w:rsidRDefault="00C3719A">
      <w:pPr>
        <w:pStyle w:val="ListParagraph"/>
        <w:numPr>
          <w:ilvl w:val="0"/>
          <w:numId w:val="2"/>
        </w:numPr>
        <w:spacing w:before="60" w:after="60"/>
      </w:pPr>
      <w:r>
        <w:rPr>
          <w:color w:val="000000"/>
        </w:rPr>
        <w:t xml:space="preserve">One of the world's largest festival calendars, with </w:t>
      </w:r>
      <w:proofErr w:type="spellStart"/>
      <w:r>
        <w:rPr>
          <w:color w:val="000000"/>
        </w:rPr>
        <w:t>Diwali</w:t>
      </w:r>
      <w:proofErr w:type="spellEnd"/>
      <w:r>
        <w:rPr>
          <w:color w:val="000000"/>
        </w:rPr>
        <w:t xml:space="preserve"> week generating massive, concentrated search spikes</w:t>
      </w:r>
    </w:p>
    <w:p w:rsidR="0058713D" w:rsidRDefault="00C3719A">
      <w:pPr>
        <w:pStyle w:val="ListParagraph"/>
        <w:numPr>
          <w:ilvl w:val="0"/>
          <w:numId w:val="2"/>
        </w:numPr>
        <w:spacing w:before="60" w:after="60"/>
      </w:pPr>
      <w:r>
        <w:rPr>
          <w:color w:val="000000"/>
        </w:rPr>
        <w:t>The world's largest IPO market by number of issues, driving unprecedented retail investor participation</w:t>
      </w:r>
    </w:p>
    <w:p w:rsidR="0058713D" w:rsidRDefault="00C3719A">
      <w:pPr>
        <w:pStyle w:val="ListParagraph"/>
        <w:numPr>
          <w:ilvl w:val="0"/>
          <w:numId w:val="2"/>
        </w:numPr>
        <w:spacing w:before="60" w:after="60"/>
      </w:pPr>
      <w:r>
        <w:rPr>
          <w:color w:val="000000"/>
        </w:rPr>
        <w:t>Rapid vernacular internet adoption, with Hindi and regional language searches growing at 3x the rate of English</w:t>
      </w:r>
    </w:p>
    <w:p w:rsidR="0058713D" w:rsidRDefault="00C3719A">
      <w:pPr>
        <w:pStyle w:val="ListParagraph"/>
        <w:numPr>
          <w:ilvl w:val="0"/>
          <w:numId w:val="2"/>
        </w:numPr>
        <w:spacing w:before="60" w:after="60"/>
      </w:pPr>
      <w:r>
        <w:rPr>
          <w:color w:val="000000"/>
        </w:rPr>
        <w:t>A young demographic (median age 28.7) that is mobile-first, real-time oriented, and digitally native</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1D6A3A"/>
              <w:left w:val="single" w:sz="12" w:space="0" w:color="1D6A3A"/>
              <w:bottom w:val="single" w:sz="1" w:space="0" w:color="1D6A3A"/>
              <w:right w:val="single" w:sz="1" w:space="0" w:color="1D6A3A"/>
            </w:tcBorders>
            <w:shd w:val="clear" w:color="auto" w:fill="D9EAD3"/>
            <w:tcMar>
              <w:top w:w="120" w:type="dxa"/>
              <w:left w:w="200" w:type="dxa"/>
              <w:bottom w:w="120" w:type="dxa"/>
              <w:right w:w="120" w:type="dxa"/>
            </w:tcMar>
          </w:tcPr>
          <w:p w:rsidR="0058713D" w:rsidRDefault="00C3719A">
            <w:r>
              <w:rPr>
                <w:b/>
                <w:bCs/>
                <w:color w:val="1D6A3A"/>
              </w:rPr>
              <w:t>Research Context</w:t>
            </w:r>
          </w:p>
          <w:p w:rsidR="0058713D" w:rsidRDefault="00C3719A">
            <w:pPr>
              <w:spacing w:before="80"/>
            </w:pPr>
            <w:r>
              <w:rPr>
                <w:color w:val="333333"/>
                <w:sz w:val="21"/>
                <w:szCs w:val="21"/>
              </w:rPr>
              <w:t xml:space="preserve">The week of October 23–30, 2024 was particularly significant as it coincided with </w:t>
            </w:r>
            <w:proofErr w:type="spellStart"/>
            <w:r>
              <w:rPr>
                <w:color w:val="333333"/>
                <w:sz w:val="21"/>
                <w:szCs w:val="21"/>
              </w:rPr>
              <w:t>Diwali</w:t>
            </w:r>
            <w:proofErr w:type="spellEnd"/>
            <w:r>
              <w:rPr>
                <w:color w:val="333333"/>
                <w:sz w:val="21"/>
                <w:szCs w:val="21"/>
              </w:rPr>
              <w:t xml:space="preserve"> (the most important Hindu festival), the India </w:t>
            </w:r>
            <w:proofErr w:type="spellStart"/>
            <w:r>
              <w:rPr>
                <w:color w:val="333333"/>
                <w:sz w:val="21"/>
                <w:szCs w:val="21"/>
              </w:rPr>
              <w:t>vs</w:t>
            </w:r>
            <w:proofErr w:type="spellEnd"/>
            <w:r>
              <w:rPr>
                <w:color w:val="333333"/>
                <w:sz w:val="21"/>
                <w:szCs w:val="21"/>
              </w:rPr>
              <w:t xml:space="preserve"> New Zealand Test cricket series, multiple major IPO listings, and several </w:t>
            </w:r>
            <w:proofErr w:type="spellStart"/>
            <w:r>
              <w:rPr>
                <w:color w:val="333333"/>
                <w:sz w:val="21"/>
                <w:szCs w:val="21"/>
              </w:rPr>
              <w:t>Bollywood</w:t>
            </w:r>
            <w:proofErr w:type="spellEnd"/>
            <w:r>
              <w:rPr>
                <w:color w:val="333333"/>
                <w:sz w:val="21"/>
                <w:szCs w:val="21"/>
              </w:rPr>
              <w:t>/South Indian film releases — making it an exceptionally rich week for search behavior analysis.</w:t>
            </w:r>
          </w:p>
        </w:tc>
      </w:tr>
    </w:tbl>
    <w:p w:rsidR="0058713D" w:rsidRDefault="00C3719A">
      <w:r>
        <w:br w:type="page"/>
      </w:r>
    </w:p>
    <w:p w:rsidR="0058713D" w:rsidRDefault="00C3719A">
      <w:pPr>
        <w:pStyle w:val="Heading1"/>
        <w:pBdr>
          <w:bottom w:val="single" w:sz="8" w:space="4" w:color="2E75B6"/>
        </w:pBdr>
      </w:pPr>
      <w:r>
        <w:lastRenderedPageBreak/>
        <w:t>3. Project Overview</w:t>
      </w:r>
    </w:p>
    <w:p w:rsidR="0058713D" w:rsidRDefault="00C3719A">
      <w:pPr>
        <w:pStyle w:val="Heading2"/>
      </w:pPr>
      <w:r>
        <w:t>3.1 Project Title &amp; Objective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600"/>
        <w:gridCol w:w="5760"/>
      </w:tblGrid>
      <w:tr w:rsidR="0058713D">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Attribute</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Details</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Project Title</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Google Search Analysis — India Trends Report</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Duration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October 23–30, 2024 (7 days)</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Data Source</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Google Daily Trending Searches (India)</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Dataset Size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1,439 trending topics</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Total Search Volume</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36M+ estimated searches</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Scope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National — India (IN) geo-targeted</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Analysis Type</w:t>
            </w:r>
          </w:p>
        </w:tc>
        <w:tc>
          <w:tcPr>
            <w:tcW w:w="5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Descriptive &amp; Categorical Data Analysis</w:t>
            </w:r>
          </w:p>
        </w:tc>
      </w:tr>
      <w:tr w:rsidR="005871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Tools Used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Python (Pandas, </w:t>
            </w:r>
            <w:proofErr w:type="spellStart"/>
            <w:r>
              <w:rPr>
                <w:sz w:val="20"/>
                <w:szCs w:val="20"/>
              </w:rPr>
              <w:t>Matplotlib</w:t>
            </w:r>
            <w:proofErr w:type="spellEnd"/>
            <w:r>
              <w:rPr>
                <w:sz w:val="20"/>
                <w:szCs w:val="20"/>
              </w:rPr>
              <w:t>), CSV Processing, PowerPoint</w:t>
            </w:r>
          </w:p>
        </w:tc>
      </w:tr>
    </w:tbl>
    <w:p w:rsidR="0058713D" w:rsidRDefault="0058713D">
      <w:pPr>
        <w:spacing w:before="200"/>
      </w:pPr>
    </w:p>
    <w:p w:rsidR="0058713D" w:rsidRDefault="00C3719A">
      <w:pPr>
        <w:pStyle w:val="Heading2"/>
      </w:pPr>
      <w:r>
        <w:t>3.2 Project Goals</w:t>
      </w:r>
    </w:p>
    <w:p w:rsidR="0058713D" w:rsidRDefault="00C3719A">
      <w:pPr>
        <w:spacing w:before="100" w:after="100"/>
      </w:pPr>
      <w:r>
        <w:rPr>
          <w:color w:val="000000"/>
        </w:rPr>
        <w:t>This project was undertaken with the following primary goals:</w:t>
      </w:r>
    </w:p>
    <w:p w:rsidR="0058713D" w:rsidRDefault="00C3719A">
      <w:pPr>
        <w:pStyle w:val="ListParagraph"/>
        <w:numPr>
          <w:ilvl w:val="0"/>
          <w:numId w:val="3"/>
        </w:numPr>
        <w:spacing w:before="60" w:after="60"/>
      </w:pPr>
      <w:r>
        <w:t xml:space="preserve">Understand what topics captured India's collective digital attention during </w:t>
      </w:r>
      <w:proofErr w:type="spellStart"/>
      <w:r>
        <w:t>Diwali</w:t>
      </w:r>
      <w:proofErr w:type="spellEnd"/>
      <w:r>
        <w:t xml:space="preserve"> week 2024.</w:t>
      </w:r>
    </w:p>
    <w:p w:rsidR="0058713D" w:rsidRDefault="00C3719A">
      <w:pPr>
        <w:pStyle w:val="ListParagraph"/>
        <w:numPr>
          <w:ilvl w:val="0"/>
          <w:numId w:val="3"/>
        </w:numPr>
        <w:spacing w:before="60" w:after="60"/>
      </w:pPr>
      <w:r>
        <w:t>Categorize 1,439 trending topics into meaningful segments — Sports, Finance, Festival, Entertainment, Technology, News.</w:t>
      </w:r>
    </w:p>
    <w:p w:rsidR="0058713D" w:rsidRDefault="00C3719A">
      <w:pPr>
        <w:pStyle w:val="ListParagraph"/>
        <w:numPr>
          <w:ilvl w:val="0"/>
          <w:numId w:val="3"/>
        </w:numPr>
        <w:spacing w:before="60" w:after="60"/>
      </w:pPr>
      <w:r>
        <w:t>Quantify search volume distribution across volume tiers to understand search concentration.</w:t>
      </w:r>
    </w:p>
    <w:p w:rsidR="0058713D" w:rsidRDefault="00C3719A">
      <w:pPr>
        <w:pStyle w:val="ListParagraph"/>
        <w:numPr>
          <w:ilvl w:val="0"/>
          <w:numId w:val="3"/>
        </w:numPr>
        <w:spacing w:before="60" w:after="60"/>
      </w:pPr>
      <w:r>
        <w:t>Identify cultural, economic, and behavioral patterns from search data.</w:t>
      </w:r>
    </w:p>
    <w:p w:rsidR="0058713D" w:rsidRDefault="00C3719A">
      <w:pPr>
        <w:pStyle w:val="ListParagraph"/>
        <w:numPr>
          <w:ilvl w:val="0"/>
          <w:numId w:val="3"/>
        </w:numPr>
        <w:spacing w:before="60" w:after="60"/>
      </w:pPr>
      <w:r>
        <w:t>Derive actionable insights for businesses, marketers, and content creators targeting Indian audiences.</w:t>
      </w:r>
    </w:p>
    <w:p w:rsidR="0058713D" w:rsidRDefault="0058713D">
      <w:pPr>
        <w:spacing w:before="100"/>
      </w:pPr>
    </w:p>
    <w:p w:rsidR="0058713D" w:rsidRDefault="00C3719A">
      <w:pPr>
        <w:pStyle w:val="Heading2"/>
      </w:pPr>
      <w:r>
        <w:t>3.3 Project Scope &amp; Limitations</w:t>
      </w:r>
    </w:p>
    <w:p w:rsidR="0058713D" w:rsidRDefault="00C3719A">
      <w:pPr>
        <w:spacing w:before="100" w:after="100"/>
      </w:pPr>
      <w:r>
        <w:rPr>
          <w:color w:val="000000"/>
        </w:rPr>
        <w:t xml:space="preserve">The project covers all trending topics in India </w:t>
      </w:r>
      <w:proofErr w:type="gramStart"/>
      <w:r>
        <w:rPr>
          <w:color w:val="000000"/>
        </w:rPr>
        <w:t>between October 23–30, 2024 as captured by Google's trending searches feature</w:t>
      </w:r>
      <w:proofErr w:type="gramEnd"/>
      <w:r>
        <w:rPr>
          <w:color w:val="000000"/>
        </w:rPr>
        <w:t>. The following limitations apply:</w:t>
      </w:r>
    </w:p>
    <w:p w:rsidR="0058713D" w:rsidRDefault="00C3719A">
      <w:pPr>
        <w:pStyle w:val="ListParagraph"/>
        <w:numPr>
          <w:ilvl w:val="0"/>
          <w:numId w:val="2"/>
        </w:numPr>
        <w:spacing w:before="60" w:after="60"/>
      </w:pPr>
      <w:r>
        <w:rPr>
          <w:color w:val="000000"/>
        </w:rPr>
        <w:t>Search volumes are provided as range estimates (e.g., '1M+', '500K+') rather than exact counts, introducing measurement uncertainty.</w:t>
      </w:r>
    </w:p>
    <w:p w:rsidR="0058713D" w:rsidRDefault="00C3719A">
      <w:pPr>
        <w:pStyle w:val="ListParagraph"/>
        <w:numPr>
          <w:ilvl w:val="0"/>
          <w:numId w:val="2"/>
        </w:numPr>
        <w:spacing w:before="60" w:after="60"/>
      </w:pPr>
      <w:r>
        <w:rPr>
          <w:color w:val="000000"/>
        </w:rPr>
        <w:t>The dataset captures only 'trending' queries — those with sudden spikes — and excludes consistently high-volume evergreen queries.</w:t>
      </w:r>
    </w:p>
    <w:p w:rsidR="0058713D" w:rsidRDefault="00C3719A">
      <w:pPr>
        <w:pStyle w:val="ListParagraph"/>
        <w:numPr>
          <w:ilvl w:val="0"/>
          <w:numId w:val="2"/>
        </w:numPr>
        <w:spacing w:before="60" w:after="60"/>
      </w:pPr>
      <w:r>
        <w:rPr>
          <w:color w:val="000000"/>
        </w:rPr>
        <w:t>Geographic breakdown by state or city within India is not available in this dataset.</w:t>
      </w:r>
    </w:p>
    <w:p w:rsidR="0058713D" w:rsidRDefault="00C3719A">
      <w:pPr>
        <w:pStyle w:val="ListParagraph"/>
        <w:numPr>
          <w:ilvl w:val="0"/>
          <w:numId w:val="2"/>
        </w:numPr>
        <w:spacing w:before="60" w:after="60"/>
      </w:pPr>
      <w:r>
        <w:rPr>
          <w:color w:val="000000"/>
        </w:rPr>
        <w:t>Demographic breakdown (age, gender) of searchers is not available.</w:t>
      </w:r>
    </w:p>
    <w:p w:rsidR="0058713D" w:rsidRDefault="00C3719A">
      <w:pPr>
        <w:pStyle w:val="ListParagraph"/>
        <w:numPr>
          <w:ilvl w:val="0"/>
          <w:numId w:val="2"/>
        </w:numPr>
        <w:spacing w:before="60" w:after="60"/>
      </w:pPr>
      <w:r>
        <w:rPr>
          <w:color w:val="000000"/>
        </w:rPr>
        <w:t>The 7-day window may not fully represent longer-term seasonal trends.</w:t>
      </w:r>
    </w:p>
    <w:p w:rsidR="0058713D" w:rsidRDefault="00C3719A">
      <w:r>
        <w:br w:type="page"/>
      </w:r>
    </w:p>
    <w:p w:rsidR="0058713D" w:rsidRDefault="00C3719A">
      <w:pPr>
        <w:pStyle w:val="Heading1"/>
        <w:pBdr>
          <w:bottom w:val="single" w:sz="8" w:space="4" w:color="2E75B6"/>
        </w:pBdr>
      </w:pPr>
      <w:r>
        <w:lastRenderedPageBreak/>
        <w:t>4. Dataset Description &amp; Methodology</w:t>
      </w:r>
    </w:p>
    <w:p w:rsidR="0058713D" w:rsidRDefault="00C3719A">
      <w:pPr>
        <w:pStyle w:val="Heading2"/>
      </w:pPr>
      <w:r>
        <w:t>4.1 Dataset Overview</w:t>
      </w:r>
    </w:p>
    <w:p w:rsidR="0058713D" w:rsidRDefault="00C3719A">
      <w:pPr>
        <w:spacing w:before="100" w:after="100"/>
      </w:pPr>
      <w:r>
        <w:rPr>
          <w:color w:val="000000"/>
        </w:rPr>
        <w:t>The dataset used in this project is a cleaned CSV file extracted from Google Trends' daily trending searches for India, covering the week of October 23–30, 2024.</w:t>
      </w:r>
    </w:p>
    <w:p w:rsidR="0058713D" w:rsidRDefault="0058713D">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000"/>
        <w:gridCol w:w="4860"/>
      </w:tblGrid>
      <w:tr w:rsidR="0058713D">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Column Name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Data Type</w:t>
            </w:r>
          </w:p>
        </w:tc>
        <w:tc>
          <w:tcPr>
            <w:tcW w:w="48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Description</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Trends</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Text</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The primary trending search query (keyword/phrase)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Search volume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Categorical Range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Estimated search count: 100+ to 5M+</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Started</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DateTime</w:t>
            </w:r>
            <w:proofErr w:type="spellEnd"/>
            <w:r>
              <w:rPr>
                <w:sz w:val="20"/>
                <w:szCs w:val="20"/>
              </w:rPr>
              <w:t xml:space="preserve"> (IST)</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Timestamp when the trend began trending</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Ended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DateTime</w:t>
            </w:r>
            <w:proofErr w:type="spellEnd"/>
            <w:r>
              <w:rPr>
                <w:sz w:val="20"/>
                <w:szCs w:val="20"/>
              </w:rPr>
              <w:t xml:space="preserve"> (IST)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Timestamp when the trend stopped trending</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Trend breakdown</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Comma-sep. text</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Related sub-queries grouped with this trend</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Explore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URL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Direct Google Trends link for the query</w:t>
            </w:r>
          </w:p>
        </w:tc>
      </w:tr>
    </w:tbl>
    <w:p w:rsidR="0058713D" w:rsidRDefault="0058713D">
      <w:pPr>
        <w:spacing w:before="200"/>
      </w:pPr>
    </w:p>
    <w:p w:rsidR="0058713D" w:rsidRDefault="00C3719A">
      <w:pPr>
        <w:pStyle w:val="Heading2"/>
      </w:pPr>
      <w:r>
        <w:t>4.2 Volume Tier Classification</w:t>
      </w:r>
    </w:p>
    <w:p w:rsidR="0058713D" w:rsidRDefault="00C3719A">
      <w:pPr>
        <w:spacing w:before="100" w:after="100"/>
      </w:pPr>
      <w:r>
        <w:rPr>
          <w:color w:val="000000"/>
        </w:rPr>
        <w:t>Search volumes in Google Trends are reported as range buckets. For this analysis, the following volume tier mapping was applied: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000"/>
        <w:gridCol w:w="2500"/>
        <w:gridCol w:w="2860"/>
      </w:tblGrid>
      <w:tr w:rsidR="0058713D">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 Tier Label</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Estimated Value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Count in Dataset</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 of Total</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5M+</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5,000,000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0.07%</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2,000,000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0.21%</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1,000,000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4</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0.28%</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500,000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0.69%</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200,000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25</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1.74%</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100,000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2.36%</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50,000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61</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4.24%</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20,000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94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6.53%</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10,000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96</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6.67%</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5,000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133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9.24%</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2,000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249</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17.30%</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1,000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220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15.29%</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500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216</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15.01%</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200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14.45%</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100</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85</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5.91%</w:t>
            </w:r>
          </w:p>
        </w:tc>
      </w:tr>
    </w:tbl>
    <w:p w:rsidR="0058713D" w:rsidRDefault="0058713D">
      <w:pPr>
        <w:spacing w:before="200"/>
      </w:pPr>
    </w:p>
    <w:p w:rsidR="0058713D" w:rsidRDefault="00C3719A">
      <w:pPr>
        <w:pStyle w:val="Heading2"/>
      </w:pPr>
      <w:r>
        <w:t>4.3 Data Cleaning Process</w:t>
      </w:r>
    </w:p>
    <w:p w:rsidR="0058713D" w:rsidRDefault="00C3719A">
      <w:pPr>
        <w:spacing w:before="100" w:after="100"/>
      </w:pPr>
      <w:r>
        <w:rPr>
          <w:color w:val="000000"/>
        </w:rPr>
        <w:t>The raw dataset was cleaned before analysis using the following steps:</w:t>
      </w:r>
    </w:p>
    <w:p w:rsidR="0058713D" w:rsidRDefault="00C3719A">
      <w:pPr>
        <w:pStyle w:val="ListParagraph"/>
        <w:numPr>
          <w:ilvl w:val="0"/>
          <w:numId w:val="3"/>
        </w:numPr>
        <w:spacing w:before="60" w:after="60"/>
      </w:pPr>
      <w:r>
        <w:t>Removed duplicate entries with identical trend keywords and start timestamps.</w:t>
      </w:r>
    </w:p>
    <w:p w:rsidR="0058713D" w:rsidRDefault="00C3719A">
      <w:pPr>
        <w:pStyle w:val="ListParagraph"/>
        <w:numPr>
          <w:ilvl w:val="0"/>
          <w:numId w:val="3"/>
        </w:numPr>
        <w:spacing w:before="60" w:after="60"/>
      </w:pPr>
      <w:r>
        <w:t>Standardized date-time format across all 'Started' and 'Ended' columns to IST (UTC+5:30).</w:t>
      </w:r>
    </w:p>
    <w:p w:rsidR="0058713D" w:rsidRDefault="00C3719A">
      <w:pPr>
        <w:pStyle w:val="ListParagraph"/>
        <w:numPr>
          <w:ilvl w:val="0"/>
          <w:numId w:val="3"/>
        </w:numPr>
        <w:spacing w:before="60" w:after="60"/>
      </w:pPr>
      <w:r>
        <w:t>Handled missing or null values in 'Trend breakdown' column by replacing with the primary trend keyword.</w:t>
      </w:r>
    </w:p>
    <w:p w:rsidR="0058713D" w:rsidRDefault="00C3719A">
      <w:pPr>
        <w:pStyle w:val="ListParagraph"/>
        <w:numPr>
          <w:ilvl w:val="0"/>
          <w:numId w:val="3"/>
        </w:numPr>
        <w:spacing w:before="60" w:after="60"/>
      </w:pPr>
      <w:r>
        <w:t>Normalized search volume labels to consistent capitalization (e.g., '1m+' → '1M+').</w:t>
      </w:r>
    </w:p>
    <w:p w:rsidR="0058713D" w:rsidRDefault="00C3719A">
      <w:pPr>
        <w:pStyle w:val="ListParagraph"/>
        <w:numPr>
          <w:ilvl w:val="0"/>
          <w:numId w:val="3"/>
        </w:numPr>
        <w:spacing w:before="60" w:after="60"/>
      </w:pPr>
      <w:r>
        <w:t>Validated all Explore links for correct URL encoding of special characters.</w:t>
      </w:r>
    </w:p>
    <w:p w:rsidR="0058713D" w:rsidRDefault="0058713D">
      <w:pPr>
        <w:spacing w:before="100"/>
      </w:pPr>
    </w:p>
    <w:p w:rsidR="0058713D" w:rsidRDefault="00C3719A">
      <w:pPr>
        <w:pStyle w:val="Heading2"/>
      </w:pPr>
      <w:r>
        <w:t>4.4 Analytical Methodology</w:t>
      </w:r>
    </w:p>
    <w:p w:rsidR="0058713D" w:rsidRDefault="00C3719A">
      <w:pPr>
        <w:spacing w:before="100" w:after="100"/>
      </w:pPr>
      <w:r>
        <w:rPr>
          <w:color w:val="000000"/>
        </w:rPr>
        <w:t>The following analytical techniques were applied:</w:t>
      </w:r>
    </w:p>
    <w:p w:rsidR="0058713D" w:rsidRDefault="00C3719A">
      <w:pPr>
        <w:pStyle w:val="ListParagraph"/>
        <w:numPr>
          <w:ilvl w:val="0"/>
          <w:numId w:val="2"/>
        </w:numPr>
        <w:spacing w:before="60" w:after="60"/>
      </w:pPr>
      <w:r>
        <w:rPr>
          <w:color w:val="000000"/>
        </w:rPr>
        <w:t>Frequency Distribution Analysis: Counting topics per volume tier to understand search concentration.</w:t>
      </w:r>
    </w:p>
    <w:p w:rsidR="0058713D" w:rsidRDefault="00C3719A">
      <w:pPr>
        <w:pStyle w:val="ListParagraph"/>
        <w:numPr>
          <w:ilvl w:val="0"/>
          <w:numId w:val="2"/>
        </w:numPr>
        <w:spacing w:before="60" w:after="60"/>
      </w:pPr>
      <w:r>
        <w:rPr>
          <w:color w:val="000000"/>
        </w:rPr>
        <w:t>Categorical Classification: Manual and keyword-based categorization of 1,439 topics into Sports, Finance, Festival, Entertainment, Technology, and News/</w:t>
      </w:r>
      <w:proofErr w:type="gramStart"/>
      <w:r>
        <w:rPr>
          <w:color w:val="000000"/>
        </w:rPr>
        <w:t>Other</w:t>
      </w:r>
      <w:proofErr w:type="gramEnd"/>
      <w:r>
        <w:rPr>
          <w:color w:val="000000"/>
        </w:rPr>
        <w:t xml:space="preserve"> categories.</w:t>
      </w:r>
    </w:p>
    <w:p w:rsidR="0058713D" w:rsidRDefault="00C3719A">
      <w:pPr>
        <w:pStyle w:val="ListParagraph"/>
        <w:numPr>
          <w:ilvl w:val="0"/>
          <w:numId w:val="2"/>
        </w:numPr>
        <w:spacing w:before="60" w:after="60"/>
      </w:pPr>
      <w:r>
        <w:rPr>
          <w:color w:val="000000"/>
        </w:rPr>
        <w:t>Temporal Analysis: Analyzing trend counts by day (Oct 23–30) to identify day-wise search activity peaks.</w:t>
      </w:r>
    </w:p>
    <w:p w:rsidR="0058713D" w:rsidRDefault="00C3719A">
      <w:pPr>
        <w:pStyle w:val="ListParagraph"/>
        <w:numPr>
          <w:ilvl w:val="0"/>
          <w:numId w:val="2"/>
        </w:numPr>
        <w:spacing w:before="60" w:after="60"/>
      </w:pPr>
      <w:r>
        <w:rPr>
          <w:color w:val="000000"/>
        </w:rPr>
        <w:t>Breakdown Complexity Analysis: Counting related queries per trend to identify topics with highest search diversity.</w:t>
      </w:r>
    </w:p>
    <w:p w:rsidR="0058713D" w:rsidRDefault="00C3719A">
      <w:pPr>
        <w:pStyle w:val="ListParagraph"/>
        <w:numPr>
          <w:ilvl w:val="0"/>
          <w:numId w:val="2"/>
        </w:numPr>
        <w:spacing w:before="60" w:after="60"/>
      </w:pPr>
      <w:r>
        <w:rPr>
          <w:color w:val="000000"/>
        </w:rPr>
        <w:t>Top-N Analysis: Identifying top 30+ trends by volume for each category to surface key insights.</w:t>
      </w:r>
    </w:p>
    <w:p w:rsidR="0058713D" w:rsidRDefault="00C3719A">
      <w:r>
        <w:br w:type="page"/>
      </w:r>
    </w:p>
    <w:p w:rsidR="0058713D" w:rsidRDefault="00C3719A">
      <w:pPr>
        <w:pStyle w:val="Heading1"/>
        <w:pBdr>
          <w:bottom w:val="single" w:sz="8" w:space="4" w:color="2E75B6"/>
        </w:pBdr>
      </w:pPr>
      <w:r>
        <w:lastRenderedPageBreak/>
        <w:t>5. Tech Stack &amp; Architecture</w:t>
      </w:r>
    </w:p>
    <w:p w:rsidR="0058713D" w:rsidRDefault="00C3719A">
      <w:pPr>
        <w:pStyle w:val="Heading2"/>
      </w:pPr>
      <w:r>
        <w:t>5.1 Tools &amp; Technologies Used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000"/>
        <w:gridCol w:w="1500"/>
        <w:gridCol w:w="3860"/>
      </w:tblGrid>
      <w:tr w:rsidR="0058713D">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Tool / Library</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Version</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Purpose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3.11+</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Core programming language for data analysis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CSV reading, </w:t>
            </w:r>
            <w:proofErr w:type="spellStart"/>
            <w:r>
              <w:rPr>
                <w:sz w:val="20"/>
                <w:szCs w:val="20"/>
              </w:rPr>
              <w:t>dataframe</w:t>
            </w:r>
            <w:proofErr w:type="spellEnd"/>
            <w:r>
              <w:rPr>
                <w:sz w:val="20"/>
                <w:szCs w:val="20"/>
              </w:rPr>
              <w:t xml:space="preserve"> manipulation, </w:t>
            </w:r>
            <w:proofErr w:type="spellStart"/>
            <w:r>
              <w:rPr>
                <w:sz w:val="20"/>
                <w:szCs w:val="20"/>
              </w:rPr>
              <w:t>groupby</w:t>
            </w:r>
            <w:proofErr w:type="spellEnd"/>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Data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NumPy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1.26+</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Numerical computation and array operations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Matplotlib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Plotting bar charts, pie charts, histograms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Seaborn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0.13+</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Statistical visualization, </w:t>
            </w:r>
            <w:proofErr w:type="spellStart"/>
            <w:r>
              <w:rPr>
                <w:sz w:val="20"/>
                <w:szCs w:val="20"/>
              </w:rPr>
              <w:t>heatmaps</w:t>
            </w:r>
            <w:proofErr w:type="spellEnd"/>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Google Trends 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Raw trending search data for India</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VS Code / </w:t>
            </w:r>
            <w:proofErr w:type="spellStart"/>
            <w:r>
              <w:rPr>
                <w:sz w:val="20"/>
                <w:szCs w:val="20"/>
              </w:rPr>
              <w:t>Jupyter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Development and interactive analysis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Microsoft PowerPoint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2021/365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Slides for communicating findings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Version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Git</w:t>
            </w:r>
            <w:proofErr w:type="spellEnd"/>
            <w:r>
              <w:rPr>
                <w:sz w:val="20"/>
                <w:szCs w:val="20"/>
              </w:rPr>
              <w:t xml:space="preserve"> / </w:t>
            </w:r>
            <w:proofErr w:type="spellStart"/>
            <w:r>
              <w:rPr>
                <w:sz w:val="20"/>
                <w:szCs w:val="20"/>
              </w:rPr>
              <w:t>GitHub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Source code management and sharing</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MS Word (.</w:t>
            </w:r>
            <w:proofErr w:type="spellStart"/>
            <w:r>
              <w:rPr>
                <w:sz w:val="20"/>
                <w:szCs w:val="20"/>
              </w:rPr>
              <w:t>docx</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2021/365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Formal project documentation</w:t>
            </w:r>
          </w:p>
        </w:tc>
      </w:tr>
    </w:tbl>
    <w:p w:rsidR="0058713D" w:rsidRDefault="0058713D">
      <w:pPr>
        <w:spacing w:before="200"/>
      </w:pPr>
    </w:p>
    <w:p w:rsidR="0058713D" w:rsidRDefault="00C3719A">
      <w:pPr>
        <w:pStyle w:val="Heading2"/>
      </w:pPr>
      <w:r>
        <w:t>5.2 System Architecture</w:t>
      </w:r>
    </w:p>
    <w:p w:rsidR="0058713D" w:rsidRDefault="00C3719A">
      <w:pPr>
        <w:spacing w:before="100" w:after="100"/>
      </w:pPr>
      <w:r>
        <w:rPr>
          <w:color w:val="000000"/>
        </w:rPr>
        <w:t>The project follows a linear Extract-Transform-Analyze-Visualize (ETAV) pipeline:</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20" w:type="dxa"/>
              <w:left w:w="200" w:type="dxa"/>
              <w:bottom w:w="120" w:type="dxa"/>
              <w:right w:w="120" w:type="dxa"/>
            </w:tcMar>
          </w:tcPr>
          <w:p w:rsidR="0058713D" w:rsidRDefault="00C3719A">
            <w:r>
              <w:rPr>
                <w:b/>
                <w:bCs/>
                <w:color w:val="2E75B6"/>
              </w:rPr>
              <w:t>Data Pipeline Architecture</w:t>
            </w:r>
          </w:p>
          <w:p w:rsidR="0058713D" w:rsidRDefault="00C3719A">
            <w:pPr>
              <w:spacing w:before="80"/>
            </w:pPr>
            <w:r>
              <w:rPr>
                <w:color w:val="333333"/>
                <w:sz w:val="21"/>
                <w:szCs w:val="21"/>
              </w:rPr>
              <w:t>[ Google Trends Platform ] → [ Raw CSV Download (IN, Oct 23-30, 2024) ] → [ Data Cleaning (Python/Pandas) ] → [ cleaned_trending_IN_7d.csv ] → [ Categorical Analysis (Python) ] → [ Visualization (</w:t>
            </w:r>
            <w:proofErr w:type="spellStart"/>
            <w:r>
              <w:rPr>
                <w:color w:val="333333"/>
                <w:sz w:val="21"/>
                <w:szCs w:val="21"/>
              </w:rPr>
              <w:t>Matplotlib</w:t>
            </w:r>
            <w:proofErr w:type="spellEnd"/>
            <w:r>
              <w:rPr>
                <w:color w:val="333333"/>
                <w:sz w:val="21"/>
                <w:szCs w:val="21"/>
              </w:rPr>
              <w:t>/</w:t>
            </w:r>
            <w:proofErr w:type="spellStart"/>
            <w:r>
              <w:rPr>
                <w:color w:val="333333"/>
                <w:sz w:val="21"/>
                <w:szCs w:val="21"/>
              </w:rPr>
              <w:t>Seaborn</w:t>
            </w:r>
            <w:proofErr w:type="spellEnd"/>
            <w:r>
              <w:rPr>
                <w:color w:val="333333"/>
                <w:sz w:val="21"/>
                <w:szCs w:val="21"/>
              </w:rPr>
              <w:t>) ] → [ Insights &amp; Report (Word + PPT) ]</w:t>
            </w:r>
          </w:p>
        </w:tc>
      </w:tr>
    </w:tbl>
    <w:p w:rsidR="0058713D" w:rsidRDefault="0058713D">
      <w:pPr>
        <w:spacing w:before="200"/>
      </w:pPr>
    </w:p>
    <w:p w:rsidR="0058713D" w:rsidRDefault="00C3719A">
      <w:pPr>
        <w:pStyle w:val="Heading2"/>
      </w:pPr>
      <w:r>
        <w:t>5.3 Python Code Architecture</w:t>
      </w:r>
    </w:p>
    <w:p w:rsidR="0058713D" w:rsidRDefault="00C3719A">
      <w:pPr>
        <w:spacing w:before="100" w:after="100"/>
      </w:pPr>
      <w:r>
        <w:rPr>
          <w:color w:val="000000"/>
        </w:rPr>
        <w:t>The analysis codebase is organized into the following modules: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58713D">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Module / File</w:t>
            </w:r>
          </w:p>
        </w:tc>
        <w:tc>
          <w:tcPr>
            <w:tcW w:w="636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Responsibility</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data_loader.py</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Reads and validates the CSV file, enforces schema, handles encoding</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data_cleaner.py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Deduplication</w:t>
            </w:r>
            <w:proofErr w:type="spellEnd"/>
            <w:r>
              <w:rPr>
                <w:sz w:val="20"/>
                <w:szCs w:val="20"/>
              </w:rPr>
              <w:t xml:space="preserve">, null handling, </w:t>
            </w:r>
            <w:proofErr w:type="spellStart"/>
            <w:r>
              <w:rPr>
                <w:sz w:val="20"/>
                <w:szCs w:val="20"/>
              </w:rPr>
              <w:t>datetime</w:t>
            </w:r>
            <w:proofErr w:type="spellEnd"/>
            <w:r>
              <w:rPr>
                <w:sz w:val="20"/>
                <w:szCs w:val="20"/>
              </w:rPr>
              <w:t xml:space="preserve"> normalization, volume standardization</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lastRenderedPageBreak/>
              <w:t>categorizer.py</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Keyword-based category classification for all 1,439 topics</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volume_analyzer.py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Volume tier distribution, cumulative analysis, top-N extraction</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temporal_analyzer.py</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Day-wise trend count and peak detection</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visualizer.py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All charts: bar, pie, histogram, timeline using </w:t>
            </w:r>
            <w:proofErr w:type="spellStart"/>
            <w:r>
              <w:rPr>
                <w:sz w:val="20"/>
                <w:szCs w:val="20"/>
              </w:rPr>
              <w:t>Matplotlib</w:t>
            </w:r>
            <w:proofErr w:type="spellEnd"/>
            <w:r>
              <w:rPr>
                <w:sz w:val="20"/>
                <w:szCs w:val="20"/>
              </w:rPr>
              <w:t xml:space="preserve"> &amp; </w:t>
            </w:r>
            <w:proofErr w:type="spellStart"/>
            <w:r>
              <w:rPr>
                <w:sz w:val="20"/>
                <w:szCs w:val="20"/>
              </w:rPr>
              <w:t>Seaborn</w:t>
            </w:r>
            <w:proofErr w:type="spellEnd"/>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report_generator.py</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Aggregates all analysis results into structured output for reporting</w:t>
            </w:r>
          </w:p>
        </w:tc>
      </w:tr>
    </w:tbl>
    <w:p w:rsidR="0058713D" w:rsidRDefault="0058713D">
      <w:pPr>
        <w:spacing w:before="200"/>
      </w:pPr>
    </w:p>
    <w:p w:rsidR="0058713D" w:rsidRDefault="00C3719A">
      <w:pPr>
        <w:pStyle w:val="Heading2"/>
      </w:pPr>
      <w:r>
        <w:t>5.4 Development Environment Setup</w:t>
      </w:r>
    </w:p>
    <w:p w:rsidR="0058713D" w:rsidRDefault="00C3719A">
      <w:pPr>
        <w:spacing w:before="100" w:after="100"/>
      </w:pPr>
      <w:r>
        <w:rPr>
          <w:color w:val="000000"/>
        </w:rPr>
        <w:t>The following steps were followed to set up the development environment:</w:t>
      </w:r>
    </w:p>
    <w:p w:rsidR="0058713D" w:rsidRDefault="00C3719A">
      <w:pPr>
        <w:pStyle w:val="ListParagraph"/>
        <w:numPr>
          <w:ilvl w:val="0"/>
          <w:numId w:val="3"/>
        </w:numPr>
        <w:spacing w:before="60" w:after="60"/>
      </w:pPr>
      <w:r>
        <w:t xml:space="preserve">Installed Python 3.11 and created a virtual environment: python -m </w:t>
      </w:r>
      <w:proofErr w:type="spellStart"/>
      <w:r>
        <w:t>venv</w:t>
      </w:r>
      <w:proofErr w:type="spellEnd"/>
      <w:r>
        <w:t xml:space="preserve"> </w:t>
      </w:r>
      <w:proofErr w:type="spellStart"/>
      <w:r>
        <w:t>venv</w:t>
      </w:r>
      <w:proofErr w:type="spellEnd"/>
    </w:p>
    <w:p w:rsidR="0058713D" w:rsidRDefault="00C3719A">
      <w:pPr>
        <w:pStyle w:val="ListParagraph"/>
        <w:numPr>
          <w:ilvl w:val="0"/>
          <w:numId w:val="3"/>
        </w:numPr>
        <w:spacing w:before="60" w:after="60"/>
      </w:pPr>
      <w:r>
        <w:t xml:space="preserve">Installed required packages: pip install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jupyter</w:t>
      </w:r>
      <w:proofErr w:type="spellEnd"/>
    </w:p>
    <w:p w:rsidR="0058713D" w:rsidRDefault="00C3719A">
      <w:pPr>
        <w:pStyle w:val="ListParagraph"/>
        <w:numPr>
          <w:ilvl w:val="0"/>
          <w:numId w:val="3"/>
        </w:numPr>
        <w:spacing w:before="60" w:after="60"/>
      </w:pPr>
      <w:r>
        <w:t>Downloaded the Google Trends CSV for India (IN) for the date range Oct 23–30, 2024.</w:t>
      </w:r>
    </w:p>
    <w:p w:rsidR="0058713D" w:rsidRDefault="00C3719A">
      <w:pPr>
        <w:pStyle w:val="ListParagraph"/>
        <w:numPr>
          <w:ilvl w:val="0"/>
          <w:numId w:val="3"/>
        </w:numPr>
        <w:spacing w:before="60" w:after="60"/>
      </w:pPr>
      <w:r>
        <w:t xml:space="preserve">Loaded data into </w:t>
      </w:r>
      <w:proofErr w:type="spellStart"/>
      <w:r>
        <w:t>Jupyter</w:t>
      </w:r>
      <w:proofErr w:type="spellEnd"/>
      <w:r>
        <w:t xml:space="preserve"> Notebook for exploratory data analysis (EDA).</w:t>
      </w:r>
    </w:p>
    <w:p w:rsidR="0058713D" w:rsidRDefault="00C3719A">
      <w:pPr>
        <w:pStyle w:val="ListParagraph"/>
        <w:numPr>
          <w:ilvl w:val="0"/>
          <w:numId w:val="3"/>
        </w:numPr>
        <w:spacing w:before="60" w:after="60"/>
      </w:pPr>
      <w:r>
        <w:t>Transitioned to modular .</w:t>
      </w:r>
      <w:proofErr w:type="spellStart"/>
      <w:r>
        <w:t>py</w:t>
      </w:r>
      <w:proofErr w:type="spellEnd"/>
      <w:r>
        <w:t xml:space="preserve"> scripts for reproducible, production-ready analysis.</w:t>
      </w:r>
    </w:p>
    <w:p w:rsidR="0058713D" w:rsidRDefault="00C3719A">
      <w:r>
        <w:br w:type="page"/>
      </w:r>
    </w:p>
    <w:p w:rsidR="0058713D" w:rsidRDefault="00C3719A">
      <w:pPr>
        <w:pStyle w:val="Heading1"/>
        <w:pBdr>
          <w:bottom w:val="single" w:sz="8" w:space="4" w:color="2E75B6"/>
        </w:pBdr>
      </w:pPr>
      <w:r>
        <w:lastRenderedPageBreak/>
        <w:t>6. Search Landscape Overview</w:t>
      </w:r>
    </w:p>
    <w:p w:rsidR="0058713D" w:rsidRDefault="00C3719A">
      <w:pPr>
        <w:pStyle w:val="Heading2"/>
      </w:pPr>
      <w:r>
        <w:t>6.1 The Scale of Indian Search Activity</w:t>
      </w:r>
    </w:p>
    <w:p w:rsidR="0058713D" w:rsidRDefault="00C3719A">
      <w:pPr>
        <w:spacing w:before="100" w:after="100"/>
      </w:pPr>
      <w:r>
        <w:rPr>
          <w:color w:val="000000"/>
        </w:rPr>
        <w:t>During the seven-day period from October 23 to 30, 2024, Google recorded 1,439 distinct trending search topics in India, collectively generating an estimated 36 million or more search interactions. This represents only the trending queries — topics with sudden, significant spikes — not the full universe of searches happening in India.</w:t>
      </w:r>
    </w:p>
    <w:p w:rsidR="0058713D" w:rsidRDefault="0058713D">
      <w:pPr>
        <w:spacing w:before="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32"/>
        <w:gridCol w:w="2420"/>
        <w:gridCol w:w="2198"/>
        <w:gridCol w:w="2210"/>
      </w:tblGrid>
      <w:tr w:rsidR="0058713D">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4F0"/>
            <w:tcMar>
              <w:top w:w="120" w:type="dxa"/>
              <w:left w:w="140" w:type="dxa"/>
              <w:bottom w:w="120" w:type="dxa"/>
              <w:right w:w="140" w:type="dxa"/>
            </w:tcMar>
            <w:vAlign w:val="center"/>
          </w:tcPr>
          <w:p w:rsidR="0058713D" w:rsidRDefault="00C3719A">
            <w:pPr>
              <w:jc w:val="center"/>
            </w:pPr>
            <w:r>
              <w:rPr>
                <w:b/>
                <w:bCs/>
                <w:color w:val="1F4E79"/>
                <w:sz w:val="48"/>
                <w:szCs w:val="48"/>
              </w:rPr>
              <w:t>1,439</w:t>
            </w:r>
          </w:p>
          <w:p w:rsidR="0058713D" w:rsidRDefault="00C3719A">
            <w:pPr>
              <w:jc w:val="center"/>
            </w:pPr>
            <w:r>
              <w:rPr>
                <w:color w:val="595959"/>
                <w:sz w:val="18"/>
                <w:szCs w:val="18"/>
              </w:rPr>
              <w:t>Total Topics Analyzed</w:t>
            </w:r>
          </w:p>
        </w:tc>
        <w:tc>
          <w:tcPr>
            <w:tcW w:w="0" w:type="auto"/>
            <w:tcBorders>
              <w:top w:val="single" w:sz="1" w:space="0" w:color="DDDDDD"/>
              <w:left w:val="single" w:sz="1" w:space="0" w:color="DDDDDD"/>
              <w:bottom w:val="single" w:sz="1" w:space="0" w:color="DDDDDD"/>
              <w:right w:val="single" w:sz="1" w:space="0" w:color="DDDDDD"/>
            </w:tcBorders>
            <w:shd w:val="clear" w:color="auto" w:fill="D9EAD3"/>
            <w:tcMar>
              <w:top w:w="120" w:type="dxa"/>
              <w:left w:w="140" w:type="dxa"/>
              <w:bottom w:w="120" w:type="dxa"/>
              <w:right w:w="140" w:type="dxa"/>
            </w:tcMar>
            <w:vAlign w:val="center"/>
          </w:tcPr>
          <w:p w:rsidR="0058713D" w:rsidRDefault="00C3719A">
            <w:pPr>
              <w:jc w:val="center"/>
            </w:pPr>
            <w:r>
              <w:rPr>
                <w:b/>
                <w:bCs/>
                <w:color w:val="1D6A3A"/>
                <w:sz w:val="48"/>
                <w:szCs w:val="48"/>
              </w:rPr>
              <w:t>36M+</w:t>
            </w:r>
          </w:p>
          <w:p w:rsidR="0058713D" w:rsidRDefault="00C3719A">
            <w:pPr>
              <w:jc w:val="center"/>
            </w:pPr>
            <w:r>
              <w:rPr>
                <w:color w:val="595959"/>
                <w:sz w:val="18"/>
                <w:szCs w:val="18"/>
              </w:rPr>
              <w:t>Total Search Volume</w:t>
            </w:r>
          </w:p>
        </w:tc>
        <w:tc>
          <w:tcPr>
            <w:tcW w:w="0" w:type="auto"/>
            <w:tcBorders>
              <w:top w:val="single" w:sz="1" w:space="0" w:color="DDDDDD"/>
              <w:left w:val="single" w:sz="1" w:space="0" w:color="DDDDDD"/>
              <w:bottom w:val="single" w:sz="1" w:space="0" w:color="DDDDDD"/>
              <w:right w:val="single" w:sz="1" w:space="0" w:color="DDDDDD"/>
            </w:tcBorders>
            <w:shd w:val="clear" w:color="auto" w:fill="FCE4D6"/>
            <w:tcMar>
              <w:top w:w="120" w:type="dxa"/>
              <w:left w:w="140" w:type="dxa"/>
              <w:bottom w:w="120" w:type="dxa"/>
              <w:right w:w="140" w:type="dxa"/>
            </w:tcMar>
            <w:vAlign w:val="center"/>
          </w:tcPr>
          <w:p w:rsidR="0058713D" w:rsidRDefault="00C3719A">
            <w:pPr>
              <w:jc w:val="center"/>
            </w:pPr>
            <w:r>
              <w:rPr>
                <w:b/>
                <w:bCs/>
                <w:color w:val="C55A11"/>
                <w:sz w:val="48"/>
                <w:szCs w:val="48"/>
              </w:rPr>
              <w:t>5M+</w:t>
            </w:r>
          </w:p>
          <w:p w:rsidR="0058713D" w:rsidRDefault="00C3719A">
            <w:pPr>
              <w:jc w:val="center"/>
            </w:pPr>
            <w:r>
              <w:rPr>
                <w:color w:val="595959"/>
                <w:sz w:val="18"/>
                <w:szCs w:val="18"/>
              </w:rPr>
              <w:t>Peak Single Query</w:t>
            </w:r>
          </w:p>
        </w:tc>
        <w:tc>
          <w:tcPr>
            <w:tcW w:w="0" w:type="auto"/>
            <w:tcBorders>
              <w:top w:val="single" w:sz="1" w:space="0" w:color="DDDDDD"/>
              <w:left w:val="single" w:sz="1" w:space="0" w:color="DDDDDD"/>
              <w:bottom w:val="single" w:sz="1" w:space="0" w:color="DDDDDD"/>
              <w:right w:val="single" w:sz="1" w:space="0" w:color="DDDDDD"/>
            </w:tcBorders>
            <w:shd w:val="clear" w:color="auto" w:fill="E8D5F0"/>
            <w:tcMar>
              <w:top w:w="120" w:type="dxa"/>
              <w:left w:w="140" w:type="dxa"/>
              <w:bottom w:w="120" w:type="dxa"/>
              <w:right w:w="140" w:type="dxa"/>
            </w:tcMar>
            <w:vAlign w:val="center"/>
          </w:tcPr>
          <w:p w:rsidR="0058713D" w:rsidRDefault="00C3719A">
            <w:pPr>
              <w:jc w:val="center"/>
            </w:pPr>
            <w:r>
              <w:rPr>
                <w:b/>
                <w:bCs/>
                <w:color w:val="4A235A"/>
                <w:sz w:val="48"/>
                <w:szCs w:val="48"/>
              </w:rPr>
              <w:t>~24</w:t>
            </w:r>
          </w:p>
          <w:p w:rsidR="0058713D" w:rsidRDefault="00C3719A">
            <w:pPr>
              <w:jc w:val="center"/>
            </w:pPr>
            <w:r>
              <w:rPr>
                <w:color w:val="595959"/>
                <w:sz w:val="18"/>
                <w:szCs w:val="18"/>
              </w:rPr>
              <w:t>Avg. Duration (hrs)</w:t>
            </w:r>
          </w:p>
        </w:tc>
      </w:tr>
    </w:tbl>
    <w:p w:rsidR="0058713D" w:rsidRDefault="0058713D">
      <w:pPr>
        <w:spacing w:before="200"/>
      </w:pPr>
    </w:p>
    <w:p w:rsidR="0058713D" w:rsidRDefault="00C3719A">
      <w:pPr>
        <w:pStyle w:val="Heading2"/>
      </w:pPr>
      <w:r>
        <w:t>6.2 Category Distribution</w:t>
      </w:r>
    </w:p>
    <w:p w:rsidR="0058713D" w:rsidRDefault="00C3719A">
      <w:pPr>
        <w:spacing w:before="100" w:after="100"/>
      </w:pPr>
      <w:r>
        <w:rPr>
          <w:color w:val="000000"/>
        </w:rPr>
        <w:t>The 1,439 trending topics were classified into six primary categories based on keyword analysis and content review:</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1200"/>
        <w:gridCol w:w="1400"/>
        <w:gridCol w:w="1400"/>
        <w:gridCol w:w="3160"/>
      </w:tblGrid>
      <w:tr w:rsidR="0058713D">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 Topics</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Est. Volume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 of Volume</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Key Driver</w:t>
            </w:r>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Sports / Cricket</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229</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13.5M+</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37.5%</w:t>
            </w:r>
          </w:p>
        </w:tc>
        <w:tc>
          <w:tcPr>
            <w:tcW w:w="3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NZ </w:t>
            </w:r>
            <w:proofErr w:type="spellStart"/>
            <w:r>
              <w:rPr>
                <w:sz w:val="20"/>
                <w:szCs w:val="20"/>
              </w:rPr>
              <w:t>vs</w:t>
            </w:r>
            <w:proofErr w:type="spellEnd"/>
            <w:r>
              <w:rPr>
                <w:sz w:val="20"/>
                <w:szCs w:val="20"/>
              </w:rPr>
              <w:t xml:space="preserve"> India Test Series</w:t>
            </w:r>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Finance / Investment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4.3M+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Waaree</w:t>
            </w:r>
            <w:proofErr w:type="spellEnd"/>
            <w:r>
              <w:rPr>
                <w:sz w:val="20"/>
                <w:szCs w:val="20"/>
              </w:rPr>
              <w:t xml:space="preserve"> Energies IPO</w:t>
            </w:r>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Festival / Culture</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2.6M+</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7.2%</w:t>
            </w:r>
          </w:p>
        </w:tc>
        <w:tc>
          <w:tcPr>
            <w:tcW w:w="3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&amp; </w:t>
            </w:r>
            <w:proofErr w:type="spellStart"/>
            <w:r>
              <w:rPr>
                <w:sz w:val="20"/>
                <w:szCs w:val="20"/>
              </w:rPr>
              <w:t>Dhanteras</w:t>
            </w:r>
            <w:proofErr w:type="spellEnd"/>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Entertainment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Movie releases &amp; OTT</w:t>
            </w:r>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Technology</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53</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738K+</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2.1%</w:t>
            </w:r>
          </w:p>
        </w:tc>
        <w:tc>
          <w:tcPr>
            <w:tcW w:w="3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JEE Mains, </w:t>
            </w:r>
            <w:proofErr w:type="spellStart"/>
            <w:r>
              <w:rPr>
                <w:sz w:val="20"/>
                <w:szCs w:val="20"/>
              </w:rPr>
              <w:t>KFintech</w:t>
            </w:r>
            <w:proofErr w:type="spellEnd"/>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News / Current Affairs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730K+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Election &amp; Advisory updates</w:t>
            </w:r>
          </w:p>
        </w:tc>
      </w:tr>
      <w:tr w:rsidR="00587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Other / Miscellaneous</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906</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13.0M+</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36.1%</w:t>
            </w:r>
          </w:p>
        </w:tc>
        <w:tc>
          <w:tcPr>
            <w:tcW w:w="3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Diverse long-tail topics</w:t>
            </w:r>
          </w:p>
        </w:tc>
      </w:tr>
    </w:tbl>
    <w:p w:rsidR="0058713D" w:rsidRDefault="0058713D">
      <w:pPr>
        <w:spacing w:before="200"/>
      </w:pPr>
    </w:p>
    <w:p w:rsidR="0058713D" w:rsidRDefault="00C3719A">
      <w:pPr>
        <w:pStyle w:val="Heading2"/>
      </w:pPr>
      <w:r>
        <w:t>6.3 Volume Concentration Analysis</w:t>
      </w:r>
    </w:p>
    <w:p w:rsidR="0058713D" w:rsidRDefault="00C3719A">
      <w:pPr>
        <w:spacing w:before="100" w:after="100"/>
      </w:pPr>
      <w:r>
        <w:rPr>
          <w:color w:val="000000"/>
        </w:rPr>
        <w:t xml:space="preserve">A highly skewed distribution characterizes India's search landscape, consistent with </w:t>
      </w:r>
      <w:proofErr w:type="spellStart"/>
      <w:r>
        <w:rPr>
          <w:color w:val="000000"/>
        </w:rPr>
        <w:t>Zipf's</w:t>
      </w:r>
      <w:proofErr w:type="spellEnd"/>
      <w:r>
        <w:rPr>
          <w:color w:val="000000"/>
        </w:rPr>
        <w:t xml:space="preserve"> Law — a small number of topics capture the overwhelming majority of searches:</w:t>
      </w:r>
    </w:p>
    <w:p w:rsidR="0058713D" w:rsidRDefault="00C3719A">
      <w:pPr>
        <w:pStyle w:val="ListParagraph"/>
        <w:numPr>
          <w:ilvl w:val="0"/>
          <w:numId w:val="2"/>
        </w:numPr>
        <w:spacing w:before="60" w:after="60"/>
      </w:pPr>
      <w:r>
        <w:rPr>
          <w:color w:val="000000"/>
        </w:rPr>
        <w:t>The top 8 topics (with 1M+ searches each) account for approximately 13.5M searches — roughly 37.5% of total estimated volume.</w:t>
      </w:r>
    </w:p>
    <w:p w:rsidR="0058713D" w:rsidRDefault="00C3719A">
      <w:pPr>
        <w:pStyle w:val="ListParagraph"/>
        <w:numPr>
          <w:ilvl w:val="0"/>
          <w:numId w:val="2"/>
        </w:numPr>
        <w:spacing w:before="60" w:after="60"/>
      </w:pPr>
      <w:r>
        <w:rPr>
          <w:color w:val="000000"/>
        </w:rPr>
        <w:t>The top 77 topics (with 100K+ searches) represent less than 5.4% of all topics but capture approximately 60% of total search volume.</w:t>
      </w:r>
    </w:p>
    <w:p w:rsidR="0058713D" w:rsidRDefault="00C3719A">
      <w:pPr>
        <w:pStyle w:val="ListParagraph"/>
        <w:numPr>
          <w:ilvl w:val="0"/>
          <w:numId w:val="2"/>
        </w:numPr>
        <w:spacing w:before="60" w:after="60"/>
      </w:pPr>
      <w:r>
        <w:rPr>
          <w:color w:val="000000"/>
        </w:rPr>
        <w:t>The remaining 1,362 topics — 94.6% of all topics — each generate under 100K searches and collectively account for about 40% of volume.</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120" w:type="dxa"/>
            </w:tcMar>
          </w:tcPr>
          <w:p w:rsidR="0058713D" w:rsidRDefault="00C3719A">
            <w:proofErr w:type="spellStart"/>
            <w:r>
              <w:rPr>
                <w:b/>
                <w:bCs/>
                <w:color w:val="C55A11"/>
              </w:rPr>
              <w:t>Zipf's</w:t>
            </w:r>
            <w:proofErr w:type="spellEnd"/>
            <w:r>
              <w:rPr>
                <w:b/>
                <w:bCs/>
                <w:color w:val="C55A11"/>
              </w:rPr>
              <w:t xml:space="preserve"> Law in Search</w:t>
            </w:r>
          </w:p>
          <w:p w:rsidR="0058713D" w:rsidRDefault="00C3719A">
            <w:pPr>
              <w:spacing w:before="80"/>
            </w:pPr>
            <w:r>
              <w:rPr>
                <w:color w:val="333333"/>
                <w:sz w:val="21"/>
                <w:szCs w:val="21"/>
              </w:rPr>
              <w:t xml:space="preserve">The extreme concentration of search volume in a few topics mirrors </w:t>
            </w:r>
            <w:proofErr w:type="spellStart"/>
            <w:r>
              <w:rPr>
                <w:color w:val="333333"/>
                <w:sz w:val="21"/>
                <w:szCs w:val="21"/>
              </w:rPr>
              <w:t>Zipf's</w:t>
            </w:r>
            <w:proofErr w:type="spellEnd"/>
            <w:r>
              <w:rPr>
                <w:color w:val="333333"/>
                <w:sz w:val="21"/>
                <w:szCs w:val="21"/>
              </w:rPr>
              <w:t xml:space="preserve"> Law in natural </w:t>
            </w:r>
            <w:r>
              <w:rPr>
                <w:color w:val="333333"/>
                <w:sz w:val="21"/>
                <w:szCs w:val="21"/>
              </w:rPr>
              <w:lastRenderedPageBreak/>
              <w:t>language — the most popular query generates roughly twice the volume of the second most popular, three times the third, and so on. This pattern is critical for content strategists: targeting even a single viral topic can equal the combined impact of hundreds of niche queries.</w:t>
            </w:r>
          </w:p>
        </w:tc>
      </w:tr>
    </w:tbl>
    <w:p w:rsidR="0058713D" w:rsidRDefault="00C3719A">
      <w:r>
        <w:lastRenderedPageBreak/>
        <w:br w:type="page"/>
      </w:r>
    </w:p>
    <w:p w:rsidR="0058713D" w:rsidRDefault="00C3719A">
      <w:pPr>
        <w:pStyle w:val="Heading1"/>
        <w:pBdr>
          <w:bottom w:val="single" w:sz="8" w:space="4" w:color="2E75B6"/>
        </w:pBdr>
      </w:pPr>
      <w:r>
        <w:lastRenderedPageBreak/>
        <w:t>7. Volume Distribution Analysis</w:t>
      </w:r>
    </w:p>
    <w:p w:rsidR="0058713D" w:rsidRDefault="00C3719A">
      <w:pPr>
        <w:pStyle w:val="Heading2"/>
      </w:pPr>
      <w:r>
        <w:t>7.1 The Search Volume Pyramid</w:t>
      </w:r>
    </w:p>
    <w:p w:rsidR="0058713D" w:rsidRDefault="00C3719A">
      <w:pPr>
        <w:spacing w:before="100" w:after="100"/>
      </w:pPr>
      <w:r>
        <w:rPr>
          <w:color w:val="000000"/>
        </w:rPr>
        <w:t>The volume distribution across the 1,439 topics forms a classic pyramid structure — very few topics at the highest volumes, with the base dominated by lower-volume micro-trends:</w:t>
      </w:r>
    </w:p>
    <w:p w:rsidR="0058713D" w:rsidRDefault="0058713D">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51"/>
        <w:gridCol w:w="1703"/>
        <w:gridCol w:w="982"/>
        <w:gridCol w:w="1420"/>
        <w:gridCol w:w="3804"/>
      </w:tblGrid>
      <w:tr w:rsidR="0058713D">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Tier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 Range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Count</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 of Topics</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Characteristic</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Ultra-High</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5M+</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0.07%</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Mega-events: NZ </w:t>
            </w:r>
            <w:proofErr w:type="spellStart"/>
            <w:r>
              <w:rPr>
                <w:sz w:val="20"/>
                <w:szCs w:val="20"/>
              </w:rPr>
              <w:t>vs</w:t>
            </w:r>
            <w:proofErr w:type="spellEnd"/>
            <w:r>
              <w:rPr>
                <w:sz w:val="20"/>
                <w:szCs w:val="20"/>
              </w:rPr>
              <w:t xml:space="preserve"> India Test (5M+)</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Hyper-High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0.21%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KK Singer tribute, NZ Women </w:t>
            </w:r>
            <w:proofErr w:type="spellStart"/>
            <w:r>
              <w:rPr>
                <w:sz w:val="20"/>
                <w:szCs w:val="20"/>
              </w:rPr>
              <w:t>vs</w:t>
            </w:r>
            <w:proofErr w:type="spellEnd"/>
            <w:r>
              <w:rPr>
                <w:sz w:val="20"/>
                <w:szCs w:val="20"/>
              </w:rPr>
              <w:t xml:space="preserve"> India, </w:t>
            </w:r>
            <w:proofErr w:type="spellStart"/>
            <w:r>
              <w:rPr>
                <w:sz w:val="20"/>
                <w:szCs w:val="20"/>
              </w:rPr>
              <w:t>Waaree</w:t>
            </w:r>
            <w:proofErr w:type="spellEnd"/>
            <w:r>
              <w:rPr>
                <w:sz w:val="20"/>
                <w:szCs w:val="20"/>
              </w:rPr>
              <w:t xml:space="preserve"> IPO</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Very High</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0.28%</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SA </w:t>
            </w:r>
            <w:proofErr w:type="spellStart"/>
            <w:r>
              <w:rPr>
                <w:sz w:val="20"/>
                <w:szCs w:val="20"/>
              </w:rPr>
              <w:t>vs</w:t>
            </w:r>
            <w:proofErr w:type="spellEnd"/>
            <w:r>
              <w:rPr>
                <w:sz w:val="20"/>
                <w:szCs w:val="20"/>
              </w:rPr>
              <w:t xml:space="preserve"> Bangladesh, </w:t>
            </w:r>
            <w:proofErr w:type="spellStart"/>
            <w:r>
              <w:rPr>
                <w:sz w:val="20"/>
                <w:szCs w:val="20"/>
              </w:rPr>
              <w:t>Dhanteras</w:t>
            </w:r>
            <w:proofErr w:type="spellEnd"/>
            <w:r>
              <w:rPr>
                <w:sz w:val="20"/>
                <w:szCs w:val="20"/>
              </w:rPr>
              <w:t xml:space="preserve"> Timing, Mitchell </w:t>
            </w:r>
            <w:proofErr w:type="spellStart"/>
            <w:r>
              <w:rPr>
                <w:sz w:val="20"/>
                <w:szCs w:val="20"/>
              </w:rPr>
              <w:t>Santner</w:t>
            </w:r>
            <w:proofErr w:type="spellEnd"/>
            <w:r>
              <w:rPr>
                <w:sz w:val="20"/>
                <w:szCs w:val="20"/>
              </w:rPr>
              <w:t xml:space="preserve">, Eng </w:t>
            </w:r>
            <w:proofErr w:type="spellStart"/>
            <w:r>
              <w:rPr>
                <w:sz w:val="20"/>
                <w:szCs w:val="20"/>
              </w:rPr>
              <w:t>vs</w:t>
            </w:r>
            <w:proofErr w:type="spellEnd"/>
            <w:r>
              <w:rPr>
                <w:sz w:val="20"/>
                <w:szCs w:val="20"/>
              </w:rPr>
              <w:t xml:space="preserve"> Pak</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0.69%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Do Patti, </w:t>
            </w:r>
            <w:proofErr w:type="spellStart"/>
            <w:r>
              <w:rPr>
                <w:sz w:val="20"/>
                <w:szCs w:val="20"/>
              </w:rPr>
              <w:t>Ballon</w:t>
            </w:r>
            <w:proofErr w:type="spellEnd"/>
            <w:r>
              <w:rPr>
                <w:sz w:val="20"/>
                <w:szCs w:val="20"/>
              </w:rPr>
              <w:t xml:space="preserve"> d'Or, </w:t>
            </w:r>
            <w:proofErr w:type="spellStart"/>
            <w:r>
              <w:rPr>
                <w:sz w:val="20"/>
                <w:szCs w:val="20"/>
              </w:rPr>
              <w:t>Diwali</w:t>
            </w:r>
            <w:proofErr w:type="spellEnd"/>
            <w:r>
              <w:rPr>
                <w:sz w:val="20"/>
                <w:szCs w:val="20"/>
              </w:rPr>
              <w:t xml:space="preserve">, Gold Price, El </w:t>
            </w:r>
            <w:proofErr w:type="spellStart"/>
            <w:r>
              <w:rPr>
                <w:sz w:val="20"/>
                <w:szCs w:val="20"/>
              </w:rPr>
              <w:t>Clasico</w:t>
            </w:r>
            <w:proofErr w:type="spellEnd"/>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Significant</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1.74%</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Rangoli</w:t>
            </w:r>
            <w:proofErr w:type="spellEnd"/>
            <w:r>
              <w:rPr>
                <w:sz w:val="20"/>
                <w:szCs w:val="20"/>
              </w:rPr>
              <w:t xml:space="preserve">, JEE Mains 2025, Happy </w:t>
            </w:r>
            <w:proofErr w:type="spellStart"/>
            <w:r>
              <w:rPr>
                <w:sz w:val="20"/>
                <w:szCs w:val="20"/>
              </w:rPr>
              <w:t>Diwali</w:t>
            </w:r>
            <w:proofErr w:type="spellEnd"/>
            <w:r>
              <w:rPr>
                <w:sz w:val="20"/>
                <w:szCs w:val="20"/>
              </w:rPr>
              <w:t xml:space="preserve"> Wishes</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Medium-High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2.36%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Vettaiyan</w:t>
            </w:r>
            <w:proofErr w:type="spellEnd"/>
            <w:r>
              <w:rPr>
                <w:sz w:val="20"/>
                <w:szCs w:val="20"/>
              </w:rPr>
              <w:t xml:space="preserve"> OTT, </w:t>
            </w:r>
            <w:proofErr w:type="spellStart"/>
            <w:r>
              <w:rPr>
                <w:sz w:val="20"/>
                <w:szCs w:val="20"/>
              </w:rPr>
              <w:t>Singham</w:t>
            </w:r>
            <w:proofErr w:type="spellEnd"/>
            <w:r>
              <w:rPr>
                <w:sz w:val="20"/>
                <w:szCs w:val="20"/>
              </w:rPr>
              <w:t xml:space="preserve"> Again, TNPSC result</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61</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4.24%</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Bank Holidays, </w:t>
            </w:r>
            <w:proofErr w:type="spellStart"/>
            <w:r>
              <w:rPr>
                <w:sz w:val="20"/>
                <w:szCs w:val="20"/>
              </w:rPr>
              <w:t>Diljit</w:t>
            </w:r>
            <w:proofErr w:type="spellEnd"/>
            <w:r>
              <w:rPr>
                <w:sz w:val="20"/>
                <w:szCs w:val="20"/>
              </w:rPr>
              <w:t xml:space="preserve"> concert, </w:t>
            </w:r>
            <w:proofErr w:type="spellStart"/>
            <w:r>
              <w:rPr>
                <w:sz w:val="20"/>
                <w:szCs w:val="20"/>
              </w:rPr>
              <w:t>Bhool</w:t>
            </w:r>
            <w:proofErr w:type="spellEnd"/>
            <w:r>
              <w:rPr>
                <w:sz w:val="20"/>
                <w:szCs w:val="20"/>
              </w:rPr>
              <w:t xml:space="preserve"> </w:t>
            </w:r>
            <w:proofErr w:type="spellStart"/>
            <w:r>
              <w:rPr>
                <w:sz w:val="20"/>
                <w:szCs w:val="20"/>
              </w:rPr>
              <w:t>Bhulaiyaa</w:t>
            </w:r>
            <w:proofErr w:type="spellEnd"/>
            <w:r>
              <w:rPr>
                <w:sz w:val="20"/>
                <w:szCs w:val="20"/>
              </w:rPr>
              <w:t xml:space="preserve"> 3</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94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6.53%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Daryl Mitchell, </w:t>
            </w:r>
            <w:proofErr w:type="spellStart"/>
            <w:r>
              <w:rPr>
                <w:sz w:val="20"/>
                <w:szCs w:val="20"/>
              </w:rPr>
              <w:t>Chhath</w:t>
            </w:r>
            <w:proofErr w:type="spellEnd"/>
            <w:r>
              <w:rPr>
                <w:sz w:val="20"/>
                <w:szCs w:val="20"/>
              </w:rPr>
              <w:t xml:space="preserve"> </w:t>
            </w:r>
            <w:proofErr w:type="spellStart"/>
            <w:r>
              <w:rPr>
                <w:sz w:val="20"/>
                <w:szCs w:val="20"/>
              </w:rPr>
              <w:t>Puja</w:t>
            </w:r>
            <w:proofErr w:type="spellEnd"/>
            <w:r>
              <w:rPr>
                <w:sz w:val="20"/>
                <w:szCs w:val="20"/>
              </w:rPr>
              <w:t xml:space="preserve">, </w:t>
            </w:r>
            <w:proofErr w:type="spellStart"/>
            <w:r>
              <w:rPr>
                <w:sz w:val="20"/>
                <w:szCs w:val="20"/>
              </w:rPr>
              <w:t>Bhai</w:t>
            </w:r>
            <w:proofErr w:type="spellEnd"/>
            <w:r>
              <w:rPr>
                <w:sz w:val="20"/>
                <w:szCs w:val="20"/>
              </w:rPr>
              <w:t xml:space="preserve"> </w:t>
            </w:r>
            <w:proofErr w:type="spellStart"/>
            <w:r>
              <w:rPr>
                <w:sz w:val="20"/>
                <w:szCs w:val="20"/>
              </w:rPr>
              <w:t>Dooj</w:t>
            </w:r>
            <w:proofErr w:type="spellEnd"/>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Low-Medium</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10K+</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96</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6.67%</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Govardhan</w:t>
            </w:r>
            <w:proofErr w:type="spellEnd"/>
            <w:r>
              <w:rPr>
                <w:sz w:val="20"/>
                <w:szCs w:val="20"/>
              </w:rPr>
              <w:t xml:space="preserve"> </w:t>
            </w:r>
            <w:proofErr w:type="spellStart"/>
            <w:r>
              <w:rPr>
                <w:sz w:val="20"/>
                <w:szCs w:val="20"/>
              </w:rPr>
              <w:t>Puja</w:t>
            </w:r>
            <w:proofErr w:type="spellEnd"/>
            <w:r>
              <w:rPr>
                <w:sz w:val="20"/>
                <w:szCs w:val="20"/>
              </w:rPr>
              <w:t>, IRFC Share, Mac Mini</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9.24%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Diverse regional and local topics</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Micro</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2K+</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249</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17.30%</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Long-tail queries: niche topics</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Nano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15.29%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Hyper-local and specific queries</w:t>
            </w:r>
          </w:p>
        </w:tc>
      </w:tr>
      <w:tr w:rsidR="0058713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Below 1K</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500+/200+/100+</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509</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35.37%</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Extremely niche, short-duration trends</w:t>
            </w:r>
          </w:p>
        </w:tc>
      </w:tr>
    </w:tbl>
    <w:p w:rsidR="0058713D" w:rsidRDefault="0058713D">
      <w:pPr>
        <w:spacing w:before="200"/>
      </w:pPr>
    </w:p>
    <w:p w:rsidR="0058713D" w:rsidRDefault="00C3719A">
      <w:pPr>
        <w:pStyle w:val="Heading2"/>
      </w:pPr>
      <w:r>
        <w:t>7.2 Long-Tail Dominance</w:t>
      </w:r>
    </w:p>
    <w:p w:rsidR="0058713D" w:rsidRDefault="00C3719A">
      <w:pPr>
        <w:spacing w:before="100" w:after="100"/>
      </w:pPr>
      <w:r>
        <w:rPr>
          <w:color w:val="000000"/>
        </w:rPr>
        <w:t>A defining characteristic of India's search landscape is the overwhelming dominance of long-tail queries. Of the 1,439 trending topics:</w:t>
      </w:r>
    </w:p>
    <w:p w:rsidR="0058713D" w:rsidRDefault="00C3719A">
      <w:pPr>
        <w:pStyle w:val="ListParagraph"/>
        <w:numPr>
          <w:ilvl w:val="0"/>
          <w:numId w:val="2"/>
        </w:numPr>
        <w:spacing w:before="60" w:after="60"/>
      </w:pPr>
      <w:r>
        <w:rPr>
          <w:color w:val="000000"/>
        </w:rPr>
        <w:t xml:space="preserve">1,172 topics (81.4%) had search volumes under 10,000 — these are micro-trends driven by </w:t>
      </w:r>
      <w:proofErr w:type="spellStart"/>
      <w:r>
        <w:rPr>
          <w:color w:val="000000"/>
        </w:rPr>
        <w:t>hyperlocal</w:t>
      </w:r>
      <w:proofErr w:type="spellEnd"/>
      <w:r>
        <w:rPr>
          <w:color w:val="000000"/>
        </w:rPr>
        <w:t xml:space="preserve"> events, niche entertainment, and specific real-time queries.</w:t>
      </w:r>
    </w:p>
    <w:p w:rsidR="0058713D" w:rsidRDefault="00C3719A">
      <w:pPr>
        <w:pStyle w:val="ListParagraph"/>
        <w:numPr>
          <w:ilvl w:val="0"/>
          <w:numId w:val="2"/>
        </w:numPr>
        <w:spacing w:before="60" w:after="60"/>
      </w:pPr>
      <w:r>
        <w:rPr>
          <w:color w:val="000000"/>
        </w:rPr>
        <w:t>Only 267 topics (18.6%) crossed the 10,000 search threshold, yet these account for the vast majority of total volume.</w:t>
      </w:r>
    </w:p>
    <w:p w:rsidR="0058713D" w:rsidRDefault="00C3719A">
      <w:pPr>
        <w:pStyle w:val="ListParagraph"/>
        <w:numPr>
          <w:ilvl w:val="0"/>
          <w:numId w:val="2"/>
        </w:numPr>
        <w:spacing w:before="60" w:after="60"/>
      </w:pPr>
      <w:r>
        <w:rPr>
          <w:color w:val="000000"/>
        </w:rPr>
        <w:t xml:space="preserve">The single topic 'new </w:t>
      </w:r>
      <w:proofErr w:type="spellStart"/>
      <w:r>
        <w:rPr>
          <w:color w:val="000000"/>
        </w:rPr>
        <w:t>zealand</w:t>
      </w:r>
      <w:proofErr w:type="spellEnd"/>
      <w:r>
        <w:rPr>
          <w:color w:val="000000"/>
        </w:rPr>
        <w:t xml:space="preserve"> </w:t>
      </w:r>
      <w:proofErr w:type="spellStart"/>
      <w:r>
        <w:rPr>
          <w:color w:val="000000"/>
        </w:rPr>
        <w:t>vs</w:t>
      </w:r>
      <w:proofErr w:type="spellEnd"/>
      <w:r>
        <w:rPr>
          <w:color w:val="000000"/>
        </w:rPr>
        <w:t xml:space="preserve"> </w:t>
      </w:r>
      <w:proofErr w:type="spellStart"/>
      <w:r>
        <w:rPr>
          <w:color w:val="000000"/>
        </w:rPr>
        <w:t>india</w:t>
      </w:r>
      <w:proofErr w:type="spellEnd"/>
      <w:r>
        <w:rPr>
          <w:color w:val="000000"/>
        </w:rPr>
        <w:t>' with 5M+ searches represents more search volume than the combined bottom 1,200 topics.</w:t>
      </w:r>
    </w:p>
    <w:p w:rsidR="0058713D" w:rsidRDefault="0058713D">
      <w:pPr>
        <w:spacing w:before="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1D6A3A"/>
              <w:left w:val="single" w:sz="12" w:space="0" w:color="1D6A3A"/>
              <w:bottom w:val="single" w:sz="1" w:space="0" w:color="1D6A3A"/>
              <w:right w:val="single" w:sz="1" w:space="0" w:color="1D6A3A"/>
            </w:tcBorders>
            <w:shd w:val="clear" w:color="auto" w:fill="D9EAD3"/>
            <w:tcMar>
              <w:top w:w="120" w:type="dxa"/>
              <w:left w:w="200" w:type="dxa"/>
              <w:bottom w:w="120" w:type="dxa"/>
              <w:right w:w="120" w:type="dxa"/>
            </w:tcMar>
          </w:tcPr>
          <w:p w:rsidR="0058713D" w:rsidRDefault="00C3719A">
            <w:r>
              <w:rPr>
                <w:b/>
                <w:bCs/>
                <w:color w:val="1D6A3A"/>
              </w:rPr>
              <w:t>Strategic Implication for Businesses</w:t>
            </w:r>
          </w:p>
          <w:p w:rsidR="0058713D" w:rsidRDefault="00C3719A">
            <w:pPr>
              <w:spacing w:before="80"/>
            </w:pPr>
            <w:r>
              <w:rPr>
                <w:color w:val="333333"/>
                <w:sz w:val="21"/>
                <w:szCs w:val="21"/>
              </w:rPr>
              <w:lastRenderedPageBreak/>
              <w:t>The long-tail nature of India's search behavior presents opportunities: while mega-topics drive volume, long-tail keywords face less competition. Businesses targeting niche but consistent segments — regional festivals, specific exam preparations, local sports events — can achieve high visibility with targeted, low-competition content.</w:t>
            </w:r>
          </w:p>
        </w:tc>
      </w:tr>
    </w:tbl>
    <w:p w:rsidR="0058713D" w:rsidRDefault="00C3719A">
      <w:r>
        <w:lastRenderedPageBreak/>
        <w:br w:type="page"/>
      </w:r>
    </w:p>
    <w:p w:rsidR="0058713D" w:rsidRDefault="00C3719A">
      <w:pPr>
        <w:pStyle w:val="Heading1"/>
        <w:pBdr>
          <w:bottom w:val="single" w:sz="8" w:space="4" w:color="2E75B6"/>
        </w:pBdr>
      </w:pPr>
      <w:r>
        <w:lastRenderedPageBreak/>
        <w:t>8. Sports Category — Deep Dive</w:t>
      </w:r>
    </w:p>
    <w:p w:rsidR="0058713D" w:rsidRDefault="00C3719A">
      <w:pPr>
        <w:pStyle w:val="Heading2"/>
      </w:pPr>
      <w:r>
        <w:t>8.1 Sports as India's Dominant Search Category</w:t>
      </w:r>
    </w:p>
    <w:p w:rsidR="0058713D" w:rsidRDefault="00C3719A">
      <w:pPr>
        <w:spacing w:before="100" w:after="100"/>
      </w:pPr>
      <w:proofErr w:type="gramStart"/>
      <w:r>
        <w:rPr>
          <w:color w:val="000000"/>
        </w:rPr>
        <w:t>Sports is</w:t>
      </w:r>
      <w:proofErr w:type="gramEnd"/>
      <w:r>
        <w:rPr>
          <w:color w:val="000000"/>
        </w:rPr>
        <w:t xml:space="preserve"> the undisputed leader of India's search landscape, commanding 37.5% of total search volume. With 229 sports-related trending topics generating an estimated 13.5 million searches in just one week, the data confirms cricket's extraordinary grip on the Indian digital psyche.</w:t>
      </w:r>
    </w:p>
    <w:p w:rsidR="0058713D" w:rsidRDefault="0058713D">
      <w:pPr>
        <w:spacing w:before="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69"/>
        <w:gridCol w:w="2725"/>
        <w:gridCol w:w="2496"/>
        <w:gridCol w:w="2170"/>
      </w:tblGrid>
      <w:tr w:rsidR="0058713D">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6E4F0"/>
            <w:tcMar>
              <w:top w:w="120" w:type="dxa"/>
              <w:left w:w="140" w:type="dxa"/>
              <w:bottom w:w="120" w:type="dxa"/>
              <w:right w:w="140" w:type="dxa"/>
            </w:tcMar>
            <w:vAlign w:val="center"/>
          </w:tcPr>
          <w:p w:rsidR="0058713D" w:rsidRDefault="00C3719A">
            <w:pPr>
              <w:jc w:val="center"/>
            </w:pPr>
            <w:r>
              <w:rPr>
                <w:b/>
                <w:bCs/>
                <w:color w:val="1F4E79"/>
                <w:sz w:val="48"/>
                <w:szCs w:val="48"/>
              </w:rPr>
              <w:t>229</w:t>
            </w:r>
          </w:p>
          <w:p w:rsidR="0058713D" w:rsidRDefault="00C3719A">
            <w:pPr>
              <w:jc w:val="center"/>
            </w:pPr>
            <w:r>
              <w:rPr>
                <w:color w:val="595959"/>
                <w:sz w:val="18"/>
                <w:szCs w:val="18"/>
              </w:rPr>
              <w:t>Sports Topics</w:t>
            </w:r>
          </w:p>
        </w:tc>
        <w:tc>
          <w:tcPr>
            <w:tcW w:w="0" w:type="auto"/>
            <w:tcBorders>
              <w:top w:val="single" w:sz="1" w:space="0" w:color="DDDDDD"/>
              <w:left w:val="single" w:sz="1" w:space="0" w:color="DDDDDD"/>
              <w:bottom w:val="single" w:sz="1" w:space="0" w:color="DDDDDD"/>
              <w:right w:val="single" w:sz="1" w:space="0" w:color="DDDDDD"/>
            </w:tcBorders>
            <w:shd w:val="clear" w:color="auto" w:fill="D9EAD3"/>
            <w:tcMar>
              <w:top w:w="120" w:type="dxa"/>
              <w:left w:w="140" w:type="dxa"/>
              <w:bottom w:w="120" w:type="dxa"/>
              <w:right w:w="140" w:type="dxa"/>
            </w:tcMar>
            <w:vAlign w:val="center"/>
          </w:tcPr>
          <w:p w:rsidR="0058713D" w:rsidRDefault="00C3719A">
            <w:pPr>
              <w:jc w:val="center"/>
            </w:pPr>
            <w:r>
              <w:rPr>
                <w:b/>
                <w:bCs/>
                <w:color w:val="1D6A3A"/>
                <w:sz w:val="48"/>
                <w:szCs w:val="48"/>
              </w:rPr>
              <w:t>13.5M+</w:t>
            </w:r>
          </w:p>
          <w:p w:rsidR="0058713D" w:rsidRDefault="00C3719A">
            <w:pPr>
              <w:jc w:val="center"/>
            </w:pPr>
            <w:r>
              <w:rPr>
                <w:color w:val="595959"/>
                <w:sz w:val="18"/>
                <w:szCs w:val="18"/>
              </w:rPr>
              <w:t>Total Sports Volume</w:t>
            </w:r>
          </w:p>
        </w:tc>
        <w:tc>
          <w:tcPr>
            <w:tcW w:w="0" w:type="auto"/>
            <w:tcBorders>
              <w:top w:val="single" w:sz="1" w:space="0" w:color="DDDDDD"/>
              <w:left w:val="single" w:sz="1" w:space="0" w:color="DDDDDD"/>
              <w:bottom w:val="single" w:sz="1" w:space="0" w:color="DDDDDD"/>
              <w:right w:val="single" w:sz="1" w:space="0" w:color="DDDDDD"/>
            </w:tcBorders>
            <w:shd w:val="clear" w:color="auto" w:fill="FCE4D6"/>
            <w:tcMar>
              <w:top w:w="120" w:type="dxa"/>
              <w:left w:w="140" w:type="dxa"/>
              <w:bottom w:w="120" w:type="dxa"/>
              <w:right w:w="140" w:type="dxa"/>
            </w:tcMar>
            <w:vAlign w:val="center"/>
          </w:tcPr>
          <w:p w:rsidR="0058713D" w:rsidRDefault="00C3719A">
            <w:pPr>
              <w:jc w:val="center"/>
            </w:pPr>
            <w:r>
              <w:rPr>
                <w:b/>
                <w:bCs/>
                <w:color w:val="C55A11"/>
                <w:sz w:val="48"/>
                <w:szCs w:val="48"/>
              </w:rPr>
              <w:t>37.5%</w:t>
            </w:r>
          </w:p>
          <w:p w:rsidR="0058713D" w:rsidRDefault="00C3719A">
            <w:pPr>
              <w:jc w:val="center"/>
            </w:pPr>
            <w:r>
              <w:rPr>
                <w:color w:val="595959"/>
                <w:sz w:val="18"/>
                <w:szCs w:val="18"/>
              </w:rPr>
              <w:t>% of Total Volume</w:t>
            </w:r>
          </w:p>
        </w:tc>
        <w:tc>
          <w:tcPr>
            <w:tcW w:w="0" w:type="auto"/>
            <w:tcBorders>
              <w:top w:val="single" w:sz="1" w:space="0" w:color="DDDDDD"/>
              <w:left w:val="single" w:sz="1" w:space="0" w:color="DDDDDD"/>
              <w:bottom w:val="single" w:sz="1" w:space="0" w:color="DDDDDD"/>
              <w:right w:val="single" w:sz="1" w:space="0" w:color="DDDDDD"/>
            </w:tcBorders>
            <w:shd w:val="clear" w:color="auto" w:fill="E8D5F0"/>
            <w:tcMar>
              <w:top w:w="120" w:type="dxa"/>
              <w:left w:w="140" w:type="dxa"/>
              <w:bottom w:w="120" w:type="dxa"/>
              <w:right w:w="140" w:type="dxa"/>
            </w:tcMar>
            <w:vAlign w:val="center"/>
          </w:tcPr>
          <w:p w:rsidR="0058713D" w:rsidRDefault="00C3719A">
            <w:pPr>
              <w:jc w:val="center"/>
            </w:pPr>
            <w:r>
              <w:rPr>
                <w:b/>
                <w:bCs/>
                <w:color w:val="4A235A"/>
                <w:sz w:val="48"/>
                <w:szCs w:val="48"/>
              </w:rPr>
              <w:t>~80%</w:t>
            </w:r>
          </w:p>
          <w:p w:rsidR="0058713D" w:rsidRDefault="00C3719A">
            <w:pPr>
              <w:jc w:val="center"/>
            </w:pPr>
            <w:r>
              <w:rPr>
                <w:color w:val="595959"/>
                <w:sz w:val="18"/>
                <w:szCs w:val="18"/>
              </w:rPr>
              <w:t>Cricket Share</w:t>
            </w:r>
          </w:p>
        </w:tc>
      </w:tr>
    </w:tbl>
    <w:p w:rsidR="0058713D" w:rsidRDefault="0058713D">
      <w:pPr>
        <w:spacing w:before="200"/>
      </w:pPr>
    </w:p>
    <w:p w:rsidR="0058713D" w:rsidRDefault="00C3719A">
      <w:pPr>
        <w:pStyle w:val="Heading2"/>
      </w:pPr>
      <w:r>
        <w:t>8.2 Top Sports Trending Queries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78"/>
        <w:gridCol w:w="3108"/>
        <w:gridCol w:w="1383"/>
        <w:gridCol w:w="1295"/>
        <w:gridCol w:w="2796"/>
      </w:tblGrid>
      <w:tr w:rsidR="0058713D">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Rank</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Search Query</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Search Volume</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Category</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Key Context</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New Zealand </w:t>
            </w:r>
            <w:proofErr w:type="spellStart"/>
            <w:r>
              <w:rPr>
                <w:sz w:val="20"/>
                <w:szCs w:val="20"/>
              </w:rPr>
              <w:t>vs</w:t>
            </w:r>
            <w:proofErr w:type="spellEnd"/>
            <w:r>
              <w:rPr>
                <w:sz w:val="20"/>
                <w:szCs w:val="20"/>
              </w:rPr>
              <w:t xml:space="preserve"> India (Test)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5M+</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3rd Test at Mumbai — India's historic series win</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New Zealand Women </w:t>
            </w:r>
            <w:proofErr w:type="spellStart"/>
            <w:r>
              <w:rPr>
                <w:sz w:val="20"/>
                <w:szCs w:val="20"/>
              </w:rPr>
              <w:t>vs</w:t>
            </w:r>
            <w:proofErr w:type="spellEnd"/>
            <w:r>
              <w:rPr>
                <w:sz w:val="20"/>
                <w:szCs w:val="20"/>
              </w:rPr>
              <w:t xml:space="preserve"> India Women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Women's cricket surge — growing audience</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South Africa </w:t>
            </w:r>
            <w:proofErr w:type="spellStart"/>
            <w:r>
              <w:rPr>
                <w:sz w:val="20"/>
                <w:szCs w:val="20"/>
              </w:rPr>
              <w:t>vs</w:t>
            </w:r>
            <w:proofErr w:type="spellEnd"/>
            <w:r>
              <w:rPr>
                <w:sz w:val="20"/>
                <w:szCs w:val="20"/>
              </w:rPr>
              <w:t xml:space="preserve"> Bangladesh</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ICC Test Championship implications</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England </w:t>
            </w:r>
            <w:proofErr w:type="spellStart"/>
            <w:r>
              <w:rPr>
                <w:sz w:val="20"/>
                <w:szCs w:val="20"/>
              </w:rPr>
              <w:t>vs</w:t>
            </w:r>
            <w:proofErr w:type="spellEnd"/>
            <w:r>
              <w:rPr>
                <w:sz w:val="20"/>
                <w:szCs w:val="20"/>
              </w:rPr>
              <w:t xml:space="preserve"> Pakistan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Ongoing Test series, strong Indian interest</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Real Madrid </w:t>
            </w:r>
            <w:proofErr w:type="spellStart"/>
            <w:r>
              <w:rPr>
                <w:sz w:val="20"/>
                <w:szCs w:val="20"/>
              </w:rPr>
              <w:t>vs</w:t>
            </w:r>
            <w:proofErr w:type="spellEnd"/>
            <w:r>
              <w:rPr>
                <w:sz w:val="20"/>
                <w:szCs w:val="20"/>
              </w:rPr>
              <w:t xml:space="preserve"> Barcelona (El </w:t>
            </w:r>
            <w:proofErr w:type="spellStart"/>
            <w:r>
              <w:rPr>
                <w:sz w:val="20"/>
                <w:szCs w:val="20"/>
              </w:rPr>
              <w:t>Clasico</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Spain's biggest club rivalry</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Ind</w:t>
            </w:r>
            <w:proofErr w:type="spellEnd"/>
            <w:r>
              <w:rPr>
                <w:sz w:val="20"/>
                <w:szCs w:val="20"/>
              </w:rPr>
              <w:t xml:space="preserve"> A </w:t>
            </w:r>
            <w:proofErr w:type="spellStart"/>
            <w:r>
              <w:rPr>
                <w:sz w:val="20"/>
                <w:szCs w:val="20"/>
              </w:rPr>
              <w:t>vs</w:t>
            </w:r>
            <w:proofErr w:type="spellEnd"/>
            <w:r>
              <w:rPr>
                <w:sz w:val="20"/>
                <w:szCs w:val="20"/>
              </w:rPr>
              <w:t xml:space="preserve"> Afghanistan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India A tour match — future stars</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Ballon</w:t>
            </w:r>
            <w:proofErr w:type="spellEnd"/>
            <w:r>
              <w:rPr>
                <w:sz w:val="20"/>
                <w:szCs w:val="20"/>
              </w:rPr>
              <w:t xml:space="preserve"> d'Or 2024</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Award ceremony — </w:t>
            </w:r>
            <w:proofErr w:type="spellStart"/>
            <w:r>
              <w:rPr>
                <w:sz w:val="20"/>
                <w:szCs w:val="20"/>
              </w:rPr>
              <w:t>Vinicius</w:t>
            </w:r>
            <w:proofErr w:type="spellEnd"/>
            <w:r>
              <w:rPr>
                <w:sz w:val="20"/>
                <w:szCs w:val="20"/>
              </w:rPr>
              <w:t xml:space="preserve"> Jr. controversy</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Zimbabwe </w:t>
            </w:r>
            <w:proofErr w:type="spellStart"/>
            <w:r>
              <w:rPr>
                <w:sz w:val="20"/>
                <w:szCs w:val="20"/>
              </w:rPr>
              <w:t>vs</w:t>
            </w:r>
            <w:proofErr w:type="spellEnd"/>
            <w:r>
              <w:rPr>
                <w:sz w:val="20"/>
                <w:szCs w:val="20"/>
              </w:rPr>
              <w:t xml:space="preserve"> Gambia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Africa Cup qualifier</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Sri Lanka </w:t>
            </w:r>
            <w:proofErr w:type="spellStart"/>
            <w:r>
              <w:rPr>
                <w:sz w:val="20"/>
                <w:szCs w:val="20"/>
              </w:rPr>
              <w:t>vs</w:t>
            </w:r>
            <w:proofErr w:type="spellEnd"/>
            <w:r>
              <w:rPr>
                <w:sz w:val="20"/>
                <w:szCs w:val="20"/>
              </w:rPr>
              <w:t xml:space="preserve"> West Indies</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Cricket</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International cricket follow-through</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Kerala Blasters </w:t>
            </w:r>
            <w:proofErr w:type="spellStart"/>
            <w:r>
              <w:rPr>
                <w:sz w:val="20"/>
                <w:szCs w:val="20"/>
              </w:rPr>
              <w:t>vs</w:t>
            </w:r>
            <w:proofErr w:type="spellEnd"/>
            <w:r>
              <w:rPr>
                <w:sz w:val="20"/>
                <w:szCs w:val="20"/>
              </w:rPr>
              <w:t xml:space="preserve"> </w:t>
            </w:r>
            <w:proofErr w:type="spellStart"/>
            <w:r>
              <w:rPr>
                <w:sz w:val="20"/>
                <w:szCs w:val="20"/>
              </w:rPr>
              <w:t>Bengaluru</w:t>
            </w:r>
            <w:proofErr w:type="spellEnd"/>
            <w:r>
              <w:rPr>
                <w:sz w:val="20"/>
                <w:szCs w:val="20"/>
              </w:rPr>
              <w:t xml:space="preserve"> FC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ISL — South India football passion</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Barcelona </w:t>
            </w:r>
            <w:proofErr w:type="spellStart"/>
            <w:r>
              <w:rPr>
                <w:sz w:val="20"/>
                <w:szCs w:val="20"/>
              </w:rPr>
              <w:t>vs</w:t>
            </w:r>
            <w:proofErr w:type="spellEnd"/>
            <w:r>
              <w:rPr>
                <w:sz w:val="20"/>
                <w:szCs w:val="20"/>
              </w:rPr>
              <w:t xml:space="preserve"> Real Madrid (Alt)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El </w:t>
            </w:r>
            <w:proofErr w:type="spellStart"/>
            <w:r>
              <w:rPr>
                <w:sz w:val="20"/>
                <w:szCs w:val="20"/>
              </w:rPr>
              <w:t>Clasico</w:t>
            </w:r>
            <w:proofErr w:type="spellEnd"/>
            <w:r>
              <w:rPr>
                <w:sz w:val="20"/>
                <w:szCs w:val="20"/>
              </w:rPr>
              <w:t xml:space="preserve"> follow-up searches</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West Ham </w:t>
            </w:r>
            <w:proofErr w:type="spellStart"/>
            <w:r>
              <w:rPr>
                <w:sz w:val="20"/>
                <w:szCs w:val="20"/>
              </w:rPr>
              <w:t>vs</w:t>
            </w:r>
            <w:proofErr w:type="spellEnd"/>
            <w:r>
              <w:rPr>
                <w:sz w:val="20"/>
                <w:szCs w:val="20"/>
              </w:rPr>
              <w:t xml:space="preserve"> Manchester United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Premier League — global club following</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United States </w:t>
            </w:r>
            <w:proofErr w:type="spellStart"/>
            <w:r>
              <w:rPr>
                <w:sz w:val="20"/>
                <w:szCs w:val="20"/>
              </w:rPr>
              <w:t>vs</w:t>
            </w:r>
            <w:proofErr w:type="spellEnd"/>
            <w:r>
              <w:rPr>
                <w:sz w:val="20"/>
                <w:szCs w:val="20"/>
              </w:rPr>
              <w:t xml:space="preserve"> Scotland</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International friendly</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Inter Miami </w:t>
            </w:r>
            <w:proofErr w:type="spellStart"/>
            <w:r>
              <w:rPr>
                <w:sz w:val="20"/>
                <w:szCs w:val="20"/>
              </w:rPr>
              <w:t>vs</w:t>
            </w:r>
            <w:proofErr w:type="spellEnd"/>
            <w:r>
              <w:rPr>
                <w:sz w:val="20"/>
                <w:szCs w:val="20"/>
              </w:rPr>
              <w:t xml:space="preserve"> Atlanta United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MLS — </w:t>
            </w:r>
            <w:proofErr w:type="spellStart"/>
            <w:r>
              <w:rPr>
                <w:sz w:val="20"/>
                <w:szCs w:val="20"/>
              </w:rPr>
              <w:t>Messi</w:t>
            </w:r>
            <w:proofErr w:type="spellEnd"/>
            <w:r>
              <w:rPr>
                <w:sz w:val="20"/>
                <w:szCs w:val="20"/>
              </w:rPr>
              <w:t xml:space="preserve"> effect searches</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lastRenderedPageBreak/>
              <w:t>15</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Arsenal </w:t>
            </w:r>
            <w:proofErr w:type="spellStart"/>
            <w:r>
              <w:rPr>
                <w:sz w:val="20"/>
                <w:szCs w:val="20"/>
              </w:rPr>
              <w:t>vs</w:t>
            </w:r>
            <w:proofErr w:type="spellEnd"/>
            <w:r>
              <w:rPr>
                <w:sz w:val="20"/>
                <w:szCs w:val="20"/>
              </w:rPr>
              <w:t xml:space="preserve"> Liverpool</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13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Football</w:t>
            </w:r>
          </w:p>
        </w:tc>
        <w:tc>
          <w:tcPr>
            <w:tcW w:w="2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Premier League top-of-table clash</w:t>
            </w:r>
          </w:p>
        </w:tc>
      </w:tr>
    </w:tbl>
    <w:p w:rsidR="0058713D" w:rsidRDefault="0058713D">
      <w:pPr>
        <w:spacing w:before="200"/>
      </w:pPr>
    </w:p>
    <w:p w:rsidR="0058713D" w:rsidRDefault="00C3719A">
      <w:pPr>
        <w:pStyle w:val="Heading2"/>
      </w:pPr>
      <w:r>
        <w:t xml:space="preserve">8.3 India </w:t>
      </w:r>
      <w:proofErr w:type="spellStart"/>
      <w:r>
        <w:t>vs</w:t>
      </w:r>
      <w:proofErr w:type="spellEnd"/>
      <w:r>
        <w:t xml:space="preserve"> New Zealand Test Series — Case Study</w:t>
      </w:r>
    </w:p>
    <w:p w:rsidR="0058713D" w:rsidRDefault="00C3719A">
      <w:pPr>
        <w:spacing w:before="100" w:after="100"/>
      </w:pPr>
      <w:r>
        <w:rPr>
          <w:color w:val="000000"/>
        </w:rPr>
        <w:t xml:space="preserve">The India </w:t>
      </w:r>
      <w:proofErr w:type="spellStart"/>
      <w:r>
        <w:rPr>
          <w:color w:val="000000"/>
        </w:rPr>
        <w:t>vs</w:t>
      </w:r>
      <w:proofErr w:type="spellEnd"/>
      <w:r>
        <w:rPr>
          <w:color w:val="000000"/>
        </w:rPr>
        <w:t xml:space="preserve"> New Zealand Test series was the defining search event of the week, generating a massive 5M+ searches for the primary query alone, with dozens of related sub-queries adding millions more. This makes it not just the top sports story but the top story across all categories.</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20" w:type="dxa"/>
              <w:left w:w="200" w:type="dxa"/>
              <w:bottom w:w="120" w:type="dxa"/>
              <w:right w:w="120" w:type="dxa"/>
            </w:tcMar>
          </w:tcPr>
          <w:p w:rsidR="0058713D" w:rsidRDefault="00C3719A">
            <w:r>
              <w:rPr>
                <w:b/>
                <w:bCs/>
                <w:color w:val="2E75B6"/>
              </w:rPr>
              <w:t>Why 5M+ Searches?</w:t>
            </w:r>
          </w:p>
          <w:p w:rsidR="0058713D" w:rsidRDefault="00C3719A">
            <w:pPr>
              <w:spacing w:before="80"/>
            </w:pPr>
            <w:r>
              <w:rPr>
                <w:color w:val="333333"/>
                <w:sz w:val="21"/>
                <w:szCs w:val="21"/>
              </w:rPr>
              <w:t xml:space="preserve">India </w:t>
            </w:r>
            <w:proofErr w:type="spellStart"/>
            <w:r>
              <w:rPr>
                <w:color w:val="333333"/>
                <w:sz w:val="21"/>
                <w:szCs w:val="21"/>
              </w:rPr>
              <w:t>vs</w:t>
            </w:r>
            <w:proofErr w:type="spellEnd"/>
            <w:r>
              <w:rPr>
                <w:color w:val="333333"/>
                <w:sz w:val="21"/>
                <w:szCs w:val="21"/>
              </w:rPr>
              <w:t xml:space="preserve"> New Zealand was a historically significant series — India lost their first home Test series in 12 years. The unexpected result drove intense real-time searches for scores, reactions, and analysis. Player searches spiked alongside: Mitchell </w:t>
            </w:r>
            <w:proofErr w:type="spellStart"/>
            <w:r>
              <w:rPr>
                <w:color w:val="333333"/>
                <w:sz w:val="21"/>
                <w:szCs w:val="21"/>
              </w:rPr>
              <w:t>Santner</w:t>
            </w:r>
            <w:proofErr w:type="spellEnd"/>
            <w:r>
              <w:rPr>
                <w:color w:val="333333"/>
                <w:sz w:val="21"/>
                <w:szCs w:val="21"/>
              </w:rPr>
              <w:t xml:space="preserve"> (NZ spinner, 1M+) and Washington </w:t>
            </w:r>
            <w:proofErr w:type="spellStart"/>
            <w:r>
              <w:rPr>
                <w:color w:val="333333"/>
                <w:sz w:val="21"/>
                <w:szCs w:val="21"/>
              </w:rPr>
              <w:t>Sundar</w:t>
            </w:r>
            <w:proofErr w:type="spellEnd"/>
            <w:r>
              <w:rPr>
                <w:color w:val="333333"/>
                <w:sz w:val="21"/>
                <w:szCs w:val="21"/>
              </w:rPr>
              <w:t xml:space="preserve"> (India, 500K+) saw individual search volumes comparable to major celebrities.</w:t>
            </w:r>
          </w:p>
        </w:tc>
      </w:tr>
    </w:tbl>
    <w:p w:rsidR="0058713D" w:rsidRDefault="0058713D">
      <w:pPr>
        <w:spacing w:before="200"/>
      </w:pPr>
    </w:p>
    <w:p w:rsidR="0058713D" w:rsidRDefault="00C3719A">
      <w:pPr>
        <w:pStyle w:val="Heading2"/>
      </w:pPr>
      <w:r>
        <w:t>8.4 Player-Level Search Breakdowns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000"/>
        <w:gridCol w:w="1500"/>
        <w:gridCol w:w="3360"/>
      </w:tblGrid>
      <w:tr w:rsidR="0058713D">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Player</w:t>
            </w:r>
          </w:p>
        </w:tc>
        <w:tc>
          <w:tcPr>
            <w:tcW w:w="20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Team</w:t>
            </w:r>
          </w:p>
        </w:tc>
        <w:tc>
          <w:tcPr>
            <w:tcW w:w="15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Search Volume</w:t>
            </w:r>
          </w:p>
        </w:tc>
        <w:tc>
          <w:tcPr>
            <w:tcW w:w="336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Reason for Spike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Mitchell </w:t>
            </w:r>
            <w:proofErr w:type="spellStart"/>
            <w:r>
              <w:rPr>
                <w:sz w:val="20"/>
                <w:szCs w:val="20"/>
              </w:rPr>
              <w:t>Santner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New Zealand</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Match-winning spinner — historic 7-wicket haul</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Washington </w:t>
            </w:r>
            <w:proofErr w:type="spellStart"/>
            <w:r>
              <w:rPr>
                <w:sz w:val="20"/>
                <w:szCs w:val="20"/>
              </w:rPr>
              <w:t>Sundar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India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Recalled to Test squad, strong batting performance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Daryl Mitchell</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New Zealand</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20K+</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Consistent batting contributions in the series</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Glenn Phillips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New Zealand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Batting form and fielding highlights</w:t>
            </w:r>
          </w:p>
        </w:tc>
      </w:tr>
    </w:tbl>
    <w:p w:rsidR="0058713D" w:rsidRDefault="0058713D">
      <w:pPr>
        <w:spacing w:before="200"/>
      </w:pPr>
    </w:p>
    <w:p w:rsidR="0058713D" w:rsidRDefault="00C3719A">
      <w:pPr>
        <w:pStyle w:val="Heading2"/>
      </w:pPr>
      <w:r>
        <w:t>8.5 Women's Cricket — Rising Phenomenon</w:t>
      </w:r>
    </w:p>
    <w:p w:rsidR="0058713D" w:rsidRDefault="00C3719A">
      <w:pPr>
        <w:spacing w:before="100" w:after="100"/>
      </w:pPr>
      <w:r>
        <w:rPr>
          <w:color w:val="000000"/>
        </w:rPr>
        <w:t xml:space="preserve">One of the most significant findings in the Sports category is the 2M+ searches for 'New Zealand Women </w:t>
      </w:r>
      <w:proofErr w:type="spellStart"/>
      <w:r>
        <w:rPr>
          <w:color w:val="000000"/>
        </w:rPr>
        <w:t>vs</w:t>
      </w:r>
      <w:proofErr w:type="spellEnd"/>
      <w:r>
        <w:rPr>
          <w:color w:val="000000"/>
        </w:rPr>
        <w:t xml:space="preserve"> India Women.' This places women's cricket searches at the same tier as major men's international cricket events, indicating a structural shift in audience interest.</w:t>
      </w:r>
    </w:p>
    <w:p w:rsidR="0058713D" w:rsidRDefault="00C3719A">
      <w:pPr>
        <w:pStyle w:val="ListParagraph"/>
        <w:numPr>
          <w:ilvl w:val="0"/>
          <w:numId w:val="2"/>
        </w:numPr>
        <w:spacing w:before="60" w:after="60"/>
      </w:pPr>
      <w:r>
        <w:rPr>
          <w:color w:val="000000"/>
        </w:rPr>
        <w:t>Women's cricket searches have grown approximately 300% over the past two years, per industry estimates.</w:t>
      </w:r>
    </w:p>
    <w:p w:rsidR="0058713D" w:rsidRDefault="00C3719A">
      <w:pPr>
        <w:pStyle w:val="ListParagraph"/>
        <w:numPr>
          <w:ilvl w:val="0"/>
          <w:numId w:val="2"/>
        </w:numPr>
        <w:spacing w:before="60" w:after="60"/>
      </w:pPr>
      <w:r>
        <w:rPr>
          <w:color w:val="000000"/>
        </w:rPr>
        <w:t xml:space="preserve">The 2M+ volume for NZ Women </w:t>
      </w:r>
      <w:proofErr w:type="spellStart"/>
      <w:r>
        <w:rPr>
          <w:color w:val="000000"/>
        </w:rPr>
        <w:t>vs</w:t>
      </w:r>
      <w:proofErr w:type="spellEnd"/>
      <w:r>
        <w:rPr>
          <w:color w:val="000000"/>
        </w:rPr>
        <w:t xml:space="preserve"> India Women rivals search volumes for established events like English Premier League matches.</w:t>
      </w:r>
    </w:p>
    <w:p w:rsidR="0058713D" w:rsidRDefault="00C3719A">
      <w:pPr>
        <w:pStyle w:val="ListParagraph"/>
        <w:numPr>
          <w:ilvl w:val="0"/>
          <w:numId w:val="2"/>
        </w:numPr>
        <w:spacing w:before="60" w:after="60"/>
      </w:pPr>
      <w:r>
        <w:rPr>
          <w:color w:val="000000"/>
        </w:rPr>
        <w:t>Digital broadcasters and platforms (</w:t>
      </w:r>
      <w:proofErr w:type="spellStart"/>
      <w:r>
        <w:rPr>
          <w:color w:val="000000"/>
        </w:rPr>
        <w:t>JioCinema</w:t>
      </w:r>
      <w:proofErr w:type="spellEnd"/>
      <w:r>
        <w:rPr>
          <w:color w:val="000000"/>
        </w:rPr>
        <w:t xml:space="preserve">, </w:t>
      </w:r>
      <w:proofErr w:type="spellStart"/>
      <w:r>
        <w:rPr>
          <w:color w:val="000000"/>
        </w:rPr>
        <w:t>Hotstar</w:t>
      </w:r>
      <w:proofErr w:type="spellEnd"/>
      <w:r>
        <w:rPr>
          <w:color w:val="000000"/>
        </w:rPr>
        <w:t>) have significantly increased women's cricket coverage, driving search as viewers look for streaming details.</w:t>
      </w:r>
    </w:p>
    <w:p w:rsidR="0058713D" w:rsidRDefault="0058713D">
      <w:pPr>
        <w:spacing w:before="100"/>
      </w:pPr>
    </w:p>
    <w:p w:rsidR="0058713D" w:rsidRDefault="00C3719A">
      <w:pPr>
        <w:pStyle w:val="Heading2"/>
      </w:pPr>
      <w:r>
        <w:lastRenderedPageBreak/>
        <w:t>8.6 Football — India's Growing Secondary Sport</w:t>
      </w:r>
    </w:p>
    <w:p w:rsidR="0058713D" w:rsidRDefault="00C3719A">
      <w:pPr>
        <w:spacing w:before="100" w:after="100"/>
      </w:pPr>
      <w:r>
        <w:rPr>
          <w:color w:val="000000"/>
        </w:rPr>
        <w:t xml:space="preserve">While cricket dominates, football demonstrates the scale of India's secondary sporting passion. The El </w:t>
      </w:r>
      <w:proofErr w:type="spellStart"/>
      <w:r>
        <w:rPr>
          <w:color w:val="000000"/>
        </w:rPr>
        <w:t>Clasico</w:t>
      </w:r>
      <w:proofErr w:type="spellEnd"/>
      <w:r>
        <w:rPr>
          <w:color w:val="000000"/>
        </w:rPr>
        <w:t xml:space="preserve"> (Real Madrid </w:t>
      </w:r>
      <w:proofErr w:type="spellStart"/>
      <w:r>
        <w:rPr>
          <w:color w:val="000000"/>
        </w:rPr>
        <w:t>vs</w:t>
      </w:r>
      <w:proofErr w:type="spellEnd"/>
      <w:r>
        <w:rPr>
          <w:color w:val="000000"/>
        </w:rPr>
        <w:t xml:space="preserve"> Barcelona) generated 500K+ searches, placing it in the same tier as </w:t>
      </w:r>
      <w:proofErr w:type="spellStart"/>
      <w:r>
        <w:rPr>
          <w:color w:val="000000"/>
        </w:rPr>
        <w:t>Bollywood</w:t>
      </w:r>
      <w:proofErr w:type="spellEnd"/>
      <w:r>
        <w:rPr>
          <w:color w:val="000000"/>
        </w:rPr>
        <w:t xml:space="preserve"> film releases. ISL (Indian Super League) matches and European leagues collectively contributed over 1.5M searches to the sports total.</w:t>
      </w:r>
    </w:p>
    <w:p w:rsidR="0058713D" w:rsidRDefault="00C3719A">
      <w:r>
        <w:br w:type="page"/>
      </w:r>
    </w:p>
    <w:p w:rsidR="0058713D" w:rsidRDefault="00C3719A">
      <w:pPr>
        <w:pStyle w:val="Heading1"/>
        <w:pBdr>
          <w:bottom w:val="single" w:sz="8" w:space="4" w:color="2E75B6"/>
        </w:pBdr>
      </w:pPr>
      <w:r>
        <w:lastRenderedPageBreak/>
        <w:t>9. Finance &amp; Investment Trends</w:t>
      </w:r>
    </w:p>
    <w:p w:rsidR="0058713D" w:rsidRDefault="00C3719A">
      <w:pPr>
        <w:pStyle w:val="Heading2"/>
      </w:pPr>
      <w:r>
        <w:t>9.1 Financial Search Category Overview</w:t>
      </w:r>
    </w:p>
    <w:p w:rsidR="0058713D" w:rsidRDefault="00C3719A">
      <w:pPr>
        <w:spacing w:before="100" w:after="100"/>
      </w:pPr>
      <w:r>
        <w:rPr>
          <w:color w:val="000000"/>
        </w:rPr>
        <w:t xml:space="preserve">Finance emerged as the second-largest search category by volume, with 142 trending topics generating 4.3M+ searches. The finance category is defined by three powerful sub-themes: the IPO frenzy driven by </w:t>
      </w:r>
      <w:proofErr w:type="spellStart"/>
      <w:r>
        <w:rPr>
          <w:color w:val="000000"/>
        </w:rPr>
        <w:t>Waaree</w:t>
      </w:r>
      <w:proofErr w:type="spellEnd"/>
      <w:r>
        <w:rPr>
          <w:color w:val="000000"/>
        </w:rPr>
        <w:t xml:space="preserve"> Energies, precious metals demand during </w:t>
      </w:r>
      <w:proofErr w:type="spellStart"/>
      <w:r>
        <w:rPr>
          <w:color w:val="000000"/>
        </w:rPr>
        <w:t>Diwali</w:t>
      </w:r>
      <w:proofErr w:type="spellEnd"/>
      <w:r>
        <w:rPr>
          <w:color w:val="000000"/>
        </w:rPr>
        <w:t xml:space="preserve"> week, and active stock market monitoring.</w:t>
      </w:r>
    </w:p>
    <w:p w:rsidR="0058713D" w:rsidRDefault="0058713D">
      <w:pPr>
        <w:spacing w:before="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53"/>
        <w:gridCol w:w="2552"/>
        <w:gridCol w:w="2510"/>
        <w:gridCol w:w="1945"/>
      </w:tblGrid>
      <w:tr w:rsidR="0058713D">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D9EAD3"/>
            <w:tcMar>
              <w:top w:w="120" w:type="dxa"/>
              <w:left w:w="140" w:type="dxa"/>
              <w:bottom w:w="120" w:type="dxa"/>
              <w:right w:w="140" w:type="dxa"/>
            </w:tcMar>
            <w:vAlign w:val="center"/>
          </w:tcPr>
          <w:p w:rsidR="0058713D" w:rsidRDefault="00C3719A">
            <w:pPr>
              <w:jc w:val="center"/>
            </w:pPr>
            <w:r>
              <w:rPr>
                <w:b/>
                <w:bCs/>
                <w:color w:val="1D6A3A"/>
                <w:sz w:val="48"/>
                <w:szCs w:val="48"/>
              </w:rPr>
              <w:t>142</w:t>
            </w:r>
          </w:p>
          <w:p w:rsidR="0058713D" w:rsidRDefault="00C3719A">
            <w:pPr>
              <w:jc w:val="center"/>
            </w:pPr>
            <w:r>
              <w:rPr>
                <w:color w:val="595959"/>
                <w:sz w:val="18"/>
                <w:szCs w:val="18"/>
              </w:rPr>
              <w:t>Finance Topics</w:t>
            </w:r>
          </w:p>
        </w:tc>
        <w:tc>
          <w:tcPr>
            <w:tcW w:w="0" w:type="auto"/>
            <w:tcBorders>
              <w:top w:val="single" w:sz="1" w:space="0" w:color="DDDDDD"/>
              <w:left w:val="single" w:sz="1" w:space="0" w:color="DDDDDD"/>
              <w:bottom w:val="single" w:sz="1" w:space="0" w:color="DDDDDD"/>
              <w:right w:val="single" w:sz="1" w:space="0" w:color="DDDDDD"/>
            </w:tcBorders>
            <w:shd w:val="clear" w:color="auto" w:fill="D6E4F0"/>
            <w:tcMar>
              <w:top w:w="120" w:type="dxa"/>
              <w:left w:w="140" w:type="dxa"/>
              <w:bottom w:w="120" w:type="dxa"/>
              <w:right w:w="140" w:type="dxa"/>
            </w:tcMar>
            <w:vAlign w:val="center"/>
          </w:tcPr>
          <w:p w:rsidR="0058713D" w:rsidRDefault="00C3719A">
            <w:pPr>
              <w:jc w:val="center"/>
            </w:pPr>
            <w:r>
              <w:rPr>
                <w:b/>
                <w:bCs/>
                <w:color w:val="1F4E79"/>
                <w:sz w:val="48"/>
                <w:szCs w:val="48"/>
              </w:rPr>
              <w:t>4.3M+</w:t>
            </w:r>
          </w:p>
          <w:p w:rsidR="0058713D" w:rsidRDefault="00C3719A">
            <w:pPr>
              <w:jc w:val="center"/>
            </w:pPr>
            <w:r>
              <w:rPr>
                <w:color w:val="595959"/>
                <w:sz w:val="18"/>
                <w:szCs w:val="18"/>
              </w:rPr>
              <w:t>Finance Volume</w:t>
            </w:r>
          </w:p>
        </w:tc>
        <w:tc>
          <w:tcPr>
            <w:tcW w:w="0" w:type="auto"/>
            <w:tcBorders>
              <w:top w:val="single" w:sz="1" w:space="0" w:color="DDDDDD"/>
              <w:left w:val="single" w:sz="1" w:space="0" w:color="DDDDDD"/>
              <w:bottom w:val="single" w:sz="1" w:space="0" w:color="DDDDDD"/>
              <w:right w:val="single" w:sz="1" w:space="0" w:color="DDDDDD"/>
            </w:tcBorders>
            <w:shd w:val="clear" w:color="auto" w:fill="FCE4D6"/>
            <w:tcMar>
              <w:top w:w="120" w:type="dxa"/>
              <w:left w:w="140" w:type="dxa"/>
              <w:bottom w:w="120" w:type="dxa"/>
              <w:right w:w="140" w:type="dxa"/>
            </w:tcMar>
            <w:vAlign w:val="center"/>
          </w:tcPr>
          <w:p w:rsidR="0058713D" w:rsidRDefault="00C3719A">
            <w:pPr>
              <w:jc w:val="center"/>
            </w:pPr>
            <w:r>
              <w:rPr>
                <w:b/>
                <w:bCs/>
                <w:color w:val="C55A11"/>
                <w:sz w:val="48"/>
                <w:szCs w:val="48"/>
              </w:rPr>
              <w:t>2M+</w:t>
            </w:r>
          </w:p>
          <w:p w:rsidR="0058713D" w:rsidRDefault="00C3719A">
            <w:pPr>
              <w:jc w:val="center"/>
            </w:pPr>
            <w:r>
              <w:rPr>
                <w:color w:val="595959"/>
                <w:sz w:val="18"/>
                <w:szCs w:val="18"/>
              </w:rPr>
              <w:t>IPO Sub-volume</w:t>
            </w:r>
          </w:p>
        </w:tc>
        <w:tc>
          <w:tcPr>
            <w:tcW w:w="0" w:type="auto"/>
            <w:tcBorders>
              <w:top w:val="single" w:sz="1" w:space="0" w:color="DDDDDD"/>
              <w:left w:val="single" w:sz="1" w:space="0" w:color="DDDDDD"/>
              <w:bottom w:val="single" w:sz="1" w:space="0" w:color="DDDDDD"/>
              <w:right w:val="single" w:sz="1" w:space="0" w:color="DDDDDD"/>
            </w:tcBorders>
            <w:shd w:val="clear" w:color="auto" w:fill="E8D5F0"/>
            <w:tcMar>
              <w:top w:w="120" w:type="dxa"/>
              <w:left w:w="140" w:type="dxa"/>
              <w:bottom w:w="120" w:type="dxa"/>
              <w:right w:w="140" w:type="dxa"/>
            </w:tcMar>
            <w:vAlign w:val="center"/>
          </w:tcPr>
          <w:p w:rsidR="0058713D" w:rsidRDefault="00C3719A">
            <w:pPr>
              <w:jc w:val="center"/>
            </w:pPr>
            <w:r>
              <w:rPr>
                <w:b/>
                <w:bCs/>
                <w:color w:val="4A235A"/>
                <w:sz w:val="48"/>
                <w:szCs w:val="48"/>
              </w:rPr>
              <w:t>12%</w:t>
            </w:r>
          </w:p>
          <w:p w:rsidR="0058713D" w:rsidRDefault="00C3719A">
            <w:pPr>
              <w:jc w:val="center"/>
            </w:pPr>
            <w:r>
              <w:rPr>
                <w:color w:val="595959"/>
                <w:sz w:val="18"/>
                <w:szCs w:val="18"/>
              </w:rPr>
              <w:t>% of Total</w:t>
            </w:r>
          </w:p>
        </w:tc>
      </w:tr>
    </w:tbl>
    <w:p w:rsidR="0058713D" w:rsidRDefault="0058713D">
      <w:pPr>
        <w:spacing w:before="200"/>
      </w:pPr>
    </w:p>
    <w:p w:rsidR="0058713D" w:rsidRDefault="00C3719A">
      <w:pPr>
        <w:pStyle w:val="Heading2"/>
      </w:pPr>
      <w:r>
        <w:t xml:space="preserve">9.2 IPO Frenzy — </w:t>
      </w:r>
      <w:proofErr w:type="spellStart"/>
      <w:r>
        <w:t>Waaree</w:t>
      </w:r>
      <w:proofErr w:type="spellEnd"/>
      <w:r>
        <w:t xml:space="preserve"> Energies Case Study</w:t>
      </w:r>
    </w:p>
    <w:p w:rsidR="0058713D" w:rsidRDefault="00C3719A">
      <w:pPr>
        <w:spacing w:before="100" w:after="100"/>
      </w:pPr>
      <w:r>
        <w:rPr>
          <w:color w:val="000000"/>
        </w:rPr>
        <w:t xml:space="preserve">The </w:t>
      </w:r>
      <w:proofErr w:type="spellStart"/>
      <w:r>
        <w:rPr>
          <w:color w:val="000000"/>
        </w:rPr>
        <w:t>Waaree</w:t>
      </w:r>
      <w:proofErr w:type="spellEnd"/>
      <w:r>
        <w:rPr>
          <w:color w:val="000000"/>
        </w:rPr>
        <w:t xml:space="preserve"> Energies IPO was the single most significant finance event of the week, generating 2M+ searches for allotment status alone — making it the fourth-highest trending query overall, beating major </w:t>
      </w:r>
      <w:proofErr w:type="spellStart"/>
      <w:r>
        <w:rPr>
          <w:color w:val="000000"/>
        </w:rPr>
        <w:t>Bollywood</w:t>
      </w:r>
      <w:proofErr w:type="spellEnd"/>
      <w:r>
        <w:rPr>
          <w:color w:val="000000"/>
        </w:rPr>
        <w:t xml:space="preserve"> films, political events, and most cricket matches.</w:t>
      </w:r>
    </w:p>
    <w:p w:rsidR="0058713D" w:rsidRDefault="0058713D">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800"/>
        <w:gridCol w:w="1100"/>
        <w:gridCol w:w="3460"/>
      </w:tblGrid>
      <w:tr w:rsidR="0058713D">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Query Type</w:t>
            </w:r>
          </w:p>
        </w:tc>
        <w:tc>
          <w:tcPr>
            <w:tcW w:w="28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Query</w:t>
            </w:r>
          </w:p>
        </w:tc>
        <w:tc>
          <w:tcPr>
            <w:tcW w:w="11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Volume</w:t>
            </w:r>
          </w:p>
        </w:tc>
        <w:tc>
          <w:tcPr>
            <w:tcW w:w="346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Significance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Allotment Status</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Waaree</w:t>
            </w:r>
            <w:proofErr w:type="spellEnd"/>
            <w:r>
              <w:rPr>
                <w:sz w:val="20"/>
                <w:szCs w:val="20"/>
              </w:rPr>
              <w:t xml:space="preserve"> Energies IPO Allotment Status</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2M+</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Highest IPO search ever recorded in this dataset</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Share 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Waaree</w:t>
            </w:r>
            <w:proofErr w:type="spellEnd"/>
            <w:r>
              <w:rPr>
                <w:sz w:val="20"/>
                <w:szCs w:val="20"/>
              </w:rPr>
              <w:t xml:space="preserve"> Energies Share Price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Post-listing price tracking</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IPO Details</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Elcid</w:t>
            </w:r>
            <w:proofErr w:type="spellEnd"/>
            <w:r>
              <w:rPr>
                <w:sz w:val="20"/>
                <w:szCs w:val="20"/>
              </w:rPr>
              <w:t xml:space="preserve"> Investment</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Secondary IPO — massive premium listing</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KFintech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Registrar for multiple IPOs — status checks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Stock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Reliance Share Price</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India's largest company — consistent tracking</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PSU Finance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IRFC Share Price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Railway finance PSU — retail investor interest</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Private Banking</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IndusInd</w:t>
            </w:r>
            <w:proofErr w:type="spellEnd"/>
            <w:r>
              <w:rPr>
                <w:sz w:val="20"/>
                <w:szCs w:val="20"/>
              </w:rPr>
              <w:t xml:space="preserve"> Bank Share</w:t>
            </w:r>
          </w:p>
        </w:tc>
        <w:tc>
          <w:tcPr>
            <w:tcW w:w="11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Quarterly results-driven searches</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Special Trading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Muhurat</w:t>
            </w:r>
            <w:proofErr w:type="spellEnd"/>
            <w:r>
              <w:rPr>
                <w:sz w:val="20"/>
                <w:szCs w:val="20"/>
              </w:rPr>
              <w:t xml:space="preserve"> Trading 2024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stock exchange special session</w:t>
            </w:r>
          </w:p>
        </w:tc>
      </w:tr>
    </w:tbl>
    <w:p w:rsidR="0058713D" w:rsidRDefault="0058713D">
      <w:pPr>
        <w:spacing w:before="200"/>
      </w:pPr>
    </w:p>
    <w:p w:rsidR="0058713D" w:rsidRDefault="00C3719A">
      <w:pPr>
        <w:pStyle w:val="Heading2"/>
      </w:pPr>
      <w:r>
        <w:t xml:space="preserve">9.3 Precious Metals </w:t>
      </w:r>
      <w:proofErr w:type="gramStart"/>
      <w:r>
        <w:t>During</w:t>
      </w:r>
      <w:proofErr w:type="gramEnd"/>
      <w:r>
        <w:t xml:space="preserve"> </w:t>
      </w:r>
      <w:proofErr w:type="spellStart"/>
      <w:r>
        <w:t>Diwali</w:t>
      </w:r>
      <w:proofErr w:type="spellEnd"/>
      <w:r>
        <w:t xml:space="preserve"> Week</w:t>
      </w:r>
    </w:p>
    <w:p w:rsidR="0058713D" w:rsidRDefault="00C3719A">
      <w:pPr>
        <w:spacing w:before="100" w:after="100"/>
      </w:pPr>
      <w:r>
        <w:rPr>
          <w:color w:val="000000"/>
        </w:rPr>
        <w:t xml:space="preserve">The intersection of festival season and finance is clearly visible in precious metals searches. </w:t>
      </w:r>
      <w:proofErr w:type="spellStart"/>
      <w:r>
        <w:rPr>
          <w:color w:val="000000"/>
        </w:rPr>
        <w:t>Dhanteras</w:t>
      </w:r>
      <w:proofErr w:type="spellEnd"/>
      <w:r>
        <w:rPr>
          <w:color w:val="000000"/>
        </w:rPr>
        <w:t xml:space="preserve"> — the auspicious day for buying gold and silver — drove massive search spikes:</w:t>
      </w:r>
    </w:p>
    <w:p w:rsidR="0058713D" w:rsidRDefault="00C3719A">
      <w:pPr>
        <w:pStyle w:val="ListParagraph"/>
        <w:numPr>
          <w:ilvl w:val="0"/>
          <w:numId w:val="2"/>
        </w:numPr>
        <w:spacing w:before="60" w:after="60"/>
      </w:pPr>
      <w:r>
        <w:rPr>
          <w:color w:val="000000"/>
        </w:rPr>
        <w:t xml:space="preserve">Gold Price Today: 500K+ searches — Indians checking gold prices before </w:t>
      </w:r>
      <w:proofErr w:type="spellStart"/>
      <w:r>
        <w:rPr>
          <w:color w:val="000000"/>
        </w:rPr>
        <w:t>Dhanteras</w:t>
      </w:r>
      <w:proofErr w:type="spellEnd"/>
      <w:r>
        <w:rPr>
          <w:color w:val="000000"/>
        </w:rPr>
        <w:t xml:space="preserve"> purchases</w:t>
      </w:r>
    </w:p>
    <w:p w:rsidR="0058713D" w:rsidRDefault="00C3719A">
      <w:pPr>
        <w:pStyle w:val="ListParagraph"/>
        <w:numPr>
          <w:ilvl w:val="0"/>
          <w:numId w:val="2"/>
        </w:numPr>
        <w:spacing w:before="60" w:after="60"/>
      </w:pPr>
      <w:r>
        <w:rPr>
          <w:color w:val="000000"/>
        </w:rPr>
        <w:lastRenderedPageBreak/>
        <w:t>Today Silver Rate: 200K+ searches — silver as the more affordable festival metal</w:t>
      </w:r>
    </w:p>
    <w:p w:rsidR="0058713D" w:rsidRDefault="00C3719A">
      <w:pPr>
        <w:pStyle w:val="ListParagraph"/>
        <w:numPr>
          <w:ilvl w:val="0"/>
          <w:numId w:val="2"/>
        </w:numPr>
        <w:spacing w:before="60" w:after="60"/>
      </w:pPr>
      <w:r>
        <w:rPr>
          <w:color w:val="000000"/>
        </w:rPr>
        <w:t>Silver Coin: 200K+ searches — traditional gifting and investment in physical silver</w:t>
      </w:r>
    </w:p>
    <w:p w:rsidR="0058713D" w:rsidRDefault="00C3719A">
      <w:pPr>
        <w:pStyle w:val="ListParagraph"/>
        <w:numPr>
          <w:ilvl w:val="0"/>
          <w:numId w:val="2"/>
        </w:numPr>
        <w:spacing w:before="60" w:after="60"/>
      </w:pPr>
      <w:proofErr w:type="spellStart"/>
      <w:r>
        <w:rPr>
          <w:color w:val="000000"/>
        </w:rPr>
        <w:t>Muhurat</w:t>
      </w:r>
      <w:proofErr w:type="spellEnd"/>
      <w:r>
        <w:rPr>
          <w:color w:val="000000"/>
        </w:rPr>
        <w:t xml:space="preserve"> Trading 2024: 100K+ searches — </w:t>
      </w:r>
      <w:proofErr w:type="spellStart"/>
      <w:r>
        <w:rPr>
          <w:color w:val="000000"/>
        </w:rPr>
        <w:t>Diwali</w:t>
      </w:r>
      <w:proofErr w:type="spellEnd"/>
      <w:r>
        <w:rPr>
          <w:color w:val="000000"/>
        </w:rPr>
        <w:t xml:space="preserve"> is associated with the BSE/NSE special trading session</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120" w:type="dxa"/>
            </w:tcMar>
          </w:tcPr>
          <w:p w:rsidR="0058713D" w:rsidRDefault="00C3719A">
            <w:r>
              <w:rPr>
                <w:b/>
                <w:bCs/>
                <w:color w:val="C55A11"/>
              </w:rPr>
              <w:t>Cultural Finance Integration</w:t>
            </w:r>
          </w:p>
          <w:p w:rsidR="0058713D" w:rsidRDefault="00C3719A">
            <w:pPr>
              <w:spacing w:before="80"/>
            </w:pPr>
            <w:proofErr w:type="spellStart"/>
            <w:r>
              <w:rPr>
                <w:color w:val="333333"/>
                <w:sz w:val="21"/>
                <w:szCs w:val="21"/>
              </w:rPr>
              <w:t>Dhanteras</w:t>
            </w:r>
            <w:proofErr w:type="spellEnd"/>
            <w:r>
              <w:rPr>
                <w:color w:val="333333"/>
                <w:sz w:val="21"/>
                <w:szCs w:val="21"/>
              </w:rPr>
              <w:t xml:space="preserve"> is perhaps the world's most concentrated demand event for precious metals — millions of Indian households buy gold or silver as a ritual on this single day. The 500K+ searches for 'Gold Price Today' immediately before </w:t>
            </w:r>
            <w:proofErr w:type="spellStart"/>
            <w:r>
              <w:rPr>
                <w:color w:val="333333"/>
                <w:sz w:val="21"/>
                <w:szCs w:val="21"/>
              </w:rPr>
              <w:t>Dhanteras</w:t>
            </w:r>
            <w:proofErr w:type="spellEnd"/>
            <w:r>
              <w:rPr>
                <w:color w:val="333333"/>
                <w:sz w:val="21"/>
                <w:szCs w:val="21"/>
              </w:rPr>
              <w:t xml:space="preserve"> reflects billions of rupees in purchase intent being expressed through search behavior.</w:t>
            </w:r>
          </w:p>
        </w:tc>
      </w:tr>
    </w:tbl>
    <w:p w:rsidR="0058713D" w:rsidRDefault="0058713D">
      <w:pPr>
        <w:spacing w:before="200"/>
      </w:pPr>
    </w:p>
    <w:p w:rsidR="0058713D" w:rsidRDefault="00C3719A">
      <w:pPr>
        <w:pStyle w:val="Heading2"/>
      </w:pPr>
      <w:r>
        <w:t>9.4 India's Retail Investor Boom</w:t>
      </w:r>
    </w:p>
    <w:p w:rsidR="0058713D" w:rsidRDefault="00C3719A">
      <w:pPr>
        <w:spacing w:before="100" w:after="100"/>
      </w:pPr>
      <w:r>
        <w:rPr>
          <w:color w:val="000000"/>
        </w:rPr>
        <w:t xml:space="preserve">The finance search data provides strong evidence of India's retail investor explosion. As of 2024, India has over 90 million registered </w:t>
      </w:r>
      <w:proofErr w:type="spellStart"/>
      <w:r>
        <w:rPr>
          <w:color w:val="000000"/>
        </w:rPr>
        <w:t>demat</w:t>
      </w:r>
      <w:proofErr w:type="spellEnd"/>
      <w:r>
        <w:rPr>
          <w:color w:val="000000"/>
        </w:rPr>
        <w:t xml:space="preserve"> accounts — a 3x increase from 2020. The search patterns confirm this:</w:t>
      </w:r>
    </w:p>
    <w:p w:rsidR="0058713D" w:rsidRDefault="00C3719A">
      <w:pPr>
        <w:pStyle w:val="ListParagraph"/>
        <w:numPr>
          <w:ilvl w:val="0"/>
          <w:numId w:val="3"/>
        </w:numPr>
        <w:spacing w:before="60" w:after="60"/>
      </w:pPr>
      <w:r>
        <w:t xml:space="preserve">IPO allotment status searches (2M+ for </w:t>
      </w:r>
      <w:proofErr w:type="spellStart"/>
      <w:r>
        <w:t>Waaree</w:t>
      </w:r>
      <w:proofErr w:type="spellEnd"/>
      <w:r>
        <w:t xml:space="preserve"> alone) indicate millions of small retail investors tracking their applications — a phenomenon unique to India's democratized IPO market.</w:t>
      </w:r>
    </w:p>
    <w:p w:rsidR="0058713D" w:rsidRDefault="00C3719A">
      <w:pPr>
        <w:pStyle w:val="ListParagraph"/>
        <w:numPr>
          <w:ilvl w:val="0"/>
          <w:numId w:val="3"/>
        </w:numPr>
        <w:spacing w:before="60" w:after="60"/>
      </w:pPr>
      <w:r>
        <w:t>GMP (Grey Market Premium) queries for multiple IPOs indicate a sophisticated retail investor base monitoring unofficial secondary market pricing before listings.</w:t>
      </w:r>
    </w:p>
    <w:p w:rsidR="0058713D" w:rsidRDefault="00C3719A">
      <w:pPr>
        <w:pStyle w:val="ListParagraph"/>
        <w:numPr>
          <w:ilvl w:val="0"/>
          <w:numId w:val="3"/>
        </w:numPr>
        <w:spacing w:before="60" w:after="60"/>
      </w:pPr>
      <w:r>
        <w:t xml:space="preserve">Individual stock tracking (Reliance, Yes Bank, </w:t>
      </w:r>
      <w:proofErr w:type="spellStart"/>
      <w:r>
        <w:t>IndusInd</w:t>
      </w:r>
      <w:proofErr w:type="spellEnd"/>
      <w:r>
        <w:t xml:space="preserve">, </w:t>
      </w:r>
      <w:proofErr w:type="gramStart"/>
      <w:r>
        <w:t>IDFC</w:t>
      </w:r>
      <w:proofErr w:type="gramEnd"/>
      <w:r>
        <w:t>) across diverse sectors shows broad-based market participation rather than concentration in a few stocks.</w:t>
      </w:r>
    </w:p>
    <w:p w:rsidR="0058713D" w:rsidRDefault="00C3719A">
      <w:pPr>
        <w:pStyle w:val="ListParagraph"/>
        <w:numPr>
          <w:ilvl w:val="0"/>
          <w:numId w:val="3"/>
        </w:numPr>
        <w:spacing w:before="60" w:after="60"/>
      </w:pPr>
      <w:proofErr w:type="spellStart"/>
      <w:r>
        <w:t>Elcid</w:t>
      </w:r>
      <w:proofErr w:type="spellEnd"/>
      <w:r>
        <w:t xml:space="preserve"> Investments — a barely-known holding company — generated 200K+ searches after its stock surged 66,000% when price discovery mechanisms were applied, going from ₹3 to ₹2,00,000+.</w:t>
      </w:r>
    </w:p>
    <w:p w:rsidR="0058713D" w:rsidRDefault="00C3719A">
      <w:r>
        <w:br w:type="page"/>
      </w:r>
    </w:p>
    <w:p w:rsidR="0058713D" w:rsidRDefault="00C3719A">
      <w:pPr>
        <w:pStyle w:val="Heading1"/>
        <w:pBdr>
          <w:bottom w:val="single" w:sz="8" w:space="4" w:color="2E75B6"/>
        </w:pBdr>
      </w:pPr>
      <w:r>
        <w:lastRenderedPageBreak/>
        <w:t xml:space="preserve">10. Festival Season Impact — </w:t>
      </w:r>
      <w:proofErr w:type="spellStart"/>
      <w:r>
        <w:t>Diwali</w:t>
      </w:r>
      <w:proofErr w:type="spellEnd"/>
      <w:r>
        <w:t xml:space="preserve"> &amp; </w:t>
      </w:r>
      <w:proofErr w:type="spellStart"/>
      <w:r>
        <w:t>Dhanteras</w:t>
      </w:r>
      <w:proofErr w:type="spellEnd"/>
    </w:p>
    <w:p w:rsidR="0058713D" w:rsidRDefault="00C3719A">
      <w:pPr>
        <w:pStyle w:val="Heading2"/>
      </w:pPr>
      <w:r>
        <w:t>10.1 Festival Category Overview</w:t>
      </w:r>
    </w:p>
    <w:p w:rsidR="0058713D" w:rsidRDefault="00C3719A">
      <w:pPr>
        <w:spacing w:before="100" w:after="100"/>
      </w:pPr>
      <w:r>
        <w:rPr>
          <w:color w:val="000000"/>
        </w:rPr>
        <w:t xml:space="preserve">Although only 21 topics were classified as primarily festival-related, they generated 2.6M+ searches — demonstrating the extraordinary concentration of interest around </w:t>
      </w:r>
      <w:proofErr w:type="spellStart"/>
      <w:r>
        <w:rPr>
          <w:color w:val="000000"/>
        </w:rPr>
        <w:t>Diwali</w:t>
      </w:r>
      <w:proofErr w:type="spellEnd"/>
      <w:r>
        <w:rPr>
          <w:color w:val="000000"/>
        </w:rPr>
        <w:t xml:space="preserve"> week. The festival category reveals how digital behavior mirrors traditional cultural practices in modern India.</w:t>
      </w:r>
    </w:p>
    <w:p w:rsidR="0058713D" w:rsidRDefault="0058713D">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87"/>
        <w:gridCol w:w="1035"/>
        <w:gridCol w:w="1993"/>
        <w:gridCol w:w="3545"/>
      </w:tblGrid>
      <w:tr w:rsidR="0058713D">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Festival Query</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Category</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Insight</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Dhanteras</w:t>
            </w:r>
            <w:proofErr w:type="spellEnd"/>
            <w:r>
              <w:rPr>
                <w:sz w:val="20"/>
                <w:szCs w:val="20"/>
              </w:rPr>
              <w:t xml:space="preserve"> Timing 2024</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Muhurat</w:t>
            </w:r>
            <w:proofErr w:type="spellEnd"/>
            <w:r>
              <w:rPr>
                <w:sz w:val="20"/>
                <w:szCs w:val="20"/>
              </w:rPr>
              <w:t xml:space="preserve"> / Timing</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Most auspicious timing for gold purchase</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Diwali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General Festival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Broad awareness and information search</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Wishes</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Digital Greeting</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WhatsApp</w:t>
            </w:r>
            <w:proofErr w:type="spellEnd"/>
            <w:r>
              <w:rPr>
                <w:sz w:val="20"/>
                <w:szCs w:val="20"/>
              </w:rPr>
              <w:t>/social sharing of wishes</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Rangoli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Art &amp; Decoration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Design ideas for festival celebration</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Happy </w:t>
            </w:r>
            <w:proofErr w:type="spellStart"/>
            <w:r>
              <w:rPr>
                <w:sz w:val="20"/>
                <w:szCs w:val="20"/>
              </w:rPr>
              <w:t>Diwali</w:t>
            </w:r>
            <w:proofErr w:type="spellEnd"/>
            <w:r>
              <w:rPr>
                <w:sz w:val="20"/>
                <w:szCs w:val="20"/>
              </w:rPr>
              <w:t xml:space="preserve"> Wishes</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Digital Greeting</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Variation of greeting search — high intent</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Dhanteras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General Festival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General </w:t>
            </w:r>
            <w:proofErr w:type="spellStart"/>
            <w:r>
              <w:rPr>
                <w:sz w:val="20"/>
                <w:szCs w:val="20"/>
              </w:rPr>
              <w:t>Dhanteras</w:t>
            </w:r>
            <w:proofErr w:type="spellEnd"/>
            <w:r>
              <w:rPr>
                <w:sz w:val="20"/>
                <w:szCs w:val="20"/>
              </w:rPr>
              <w:t xml:space="preserve"> information</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Bhai</w:t>
            </w:r>
            <w:proofErr w:type="spellEnd"/>
            <w:r>
              <w:rPr>
                <w:sz w:val="20"/>
                <w:szCs w:val="20"/>
              </w:rPr>
              <w:t xml:space="preserve"> </w:t>
            </w:r>
            <w:proofErr w:type="spellStart"/>
            <w:r>
              <w:rPr>
                <w:sz w:val="20"/>
                <w:szCs w:val="20"/>
              </w:rPr>
              <w:t>Dooj</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Post-</w:t>
            </w:r>
            <w:proofErr w:type="spellStart"/>
            <w:r>
              <w:rPr>
                <w:sz w:val="20"/>
                <w:szCs w:val="20"/>
              </w:rPr>
              <w:t>Diwali</w:t>
            </w:r>
            <w:proofErr w:type="spellEnd"/>
            <w:r>
              <w:rPr>
                <w:sz w:val="20"/>
                <w:szCs w:val="20"/>
              </w:rPr>
              <w:t xml:space="preserve"> Ritual</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Sibling celebration on 3rd day after </w:t>
            </w:r>
            <w:proofErr w:type="spellStart"/>
            <w:r>
              <w:rPr>
                <w:sz w:val="20"/>
                <w:szCs w:val="20"/>
              </w:rPr>
              <w:t>Diwali</w:t>
            </w:r>
            <w:proofErr w:type="spellEnd"/>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Bank Holidays November 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Practical Planning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Office/bank closures during </w:t>
            </w:r>
            <w:proofErr w:type="spellStart"/>
            <w:r>
              <w:rPr>
                <w:sz w:val="20"/>
                <w:szCs w:val="20"/>
              </w:rPr>
              <w:t>Diwali</w:t>
            </w:r>
            <w:proofErr w:type="spellEnd"/>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Ahoi</w:t>
            </w:r>
            <w:proofErr w:type="spellEnd"/>
            <w:r>
              <w:rPr>
                <w:sz w:val="20"/>
                <w:szCs w:val="20"/>
              </w:rPr>
              <w:t xml:space="preserve"> </w:t>
            </w:r>
            <w:proofErr w:type="spellStart"/>
            <w:r>
              <w:rPr>
                <w:sz w:val="20"/>
                <w:szCs w:val="20"/>
              </w:rPr>
              <w:t>Ashtami</w:t>
            </w:r>
            <w:proofErr w:type="spellEnd"/>
            <w:r>
              <w:rPr>
                <w:sz w:val="20"/>
                <w:szCs w:val="20"/>
              </w:rPr>
              <w:t xml:space="preserve"> </w:t>
            </w:r>
            <w:proofErr w:type="spellStart"/>
            <w:r>
              <w:rPr>
                <w:sz w:val="20"/>
                <w:szCs w:val="20"/>
              </w:rPr>
              <w:t>Ki</w:t>
            </w:r>
            <w:proofErr w:type="spellEnd"/>
            <w:r>
              <w:rPr>
                <w:sz w:val="20"/>
                <w:szCs w:val="20"/>
              </w:rPr>
              <w:t xml:space="preserve"> </w:t>
            </w:r>
            <w:proofErr w:type="spellStart"/>
            <w:r>
              <w:rPr>
                <w:sz w:val="20"/>
                <w:szCs w:val="20"/>
              </w:rPr>
              <w:t>Katha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Religious Text</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Mother's fasting story — religious observance</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Chhath</w:t>
            </w:r>
            <w:proofErr w:type="spellEnd"/>
            <w:r>
              <w:rPr>
                <w:sz w:val="20"/>
                <w:szCs w:val="20"/>
              </w:rPr>
              <w:t xml:space="preserve"> </w:t>
            </w:r>
            <w:proofErr w:type="spellStart"/>
            <w:r>
              <w:rPr>
                <w:sz w:val="20"/>
                <w:szCs w:val="20"/>
              </w:rPr>
              <w:t>Puja</w:t>
            </w:r>
            <w:proofErr w:type="spellEnd"/>
            <w:r>
              <w:rPr>
                <w:sz w:val="20"/>
                <w:szCs w:val="20"/>
              </w:rPr>
              <w:t xml:space="preserve"> 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Regional Festival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Bihar/UP sun worship festival</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Govardhan</w:t>
            </w:r>
            <w:proofErr w:type="spellEnd"/>
            <w:r>
              <w:rPr>
                <w:sz w:val="20"/>
                <w:szCs w:val="20"/>
              </w:rPr>
              <w:t xml:space="preserve"> </w:t>
            </w:r>
            <w:proofErr w:type="spellStart"/>
            <w:r>
              <w:rPr>
                <w:sz w:val="20"/>
                <w:szCs w:val="20"/>
              </w:rPr>
              <w:t>Puja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Post-</w:t>
            </w:r>
            <w:proofErr w:type="spellStart"/>
            <w:r>
              <w:rPr>
                <w:sz w:val="20"/>
                <w:szCs w:val="20"/>
              </w:rPr>
              <w:t>Diwali</w:t>
            </w:r>
            <w:proofErr w:type="spellEnd"/>
            <w:r>
              <w:rPr>
                <w:sz w:val="20"/>
                <w:szCs w:val="20"/>
              </w:rPr>
              <w:t xml:space="preserve"> Ritual</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4th day of </w:t>
            </w:r>
            <w:proofErr w:type="spellStart"/>
            <w:r>
              <w:rPr>
                <w:sz w:val="20"/>
                <w:szCs w:val="20"/>
              </w:rPr>
              <w:t>Diwali</w:t>
            </w:r>
            <w:proofErr w:type="spellEnd"/>
            <w:r>
              <w:rPr>
                <w:sz w:val="20"/>
                <w:szCs w:val="20"/>
              </w:rPr>
              <w:t xml:space="preserve"> — </w:t>
            </w:r>
            <w:proofErr w:type="spellStart"/>
            <w:r>
              <w:rPr>
                <w:sz w:val="20"/>
                <w:szCs w:val="20"/>
              </w:rPr>
              <w:t>Govardhan</w:t>
            </w:r>
            <w:proofErr w:type="spellEnd"/>
            <w:r>
              <w:rPr>
                <w:sz w:val="20"/>
                <w:szCs w:val="20"/>
              </w:rPr>
              <w:t xml:space="preserve"> worship</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Lakshmi</w:t>
            </w:r>
            <w:proofErr w:type="spellEnd"/>
            <w:r>
              <w:rPr>
                <w:sz w:val="20"/>
                <w:szCs w:val="20"/>
              </w:rPr>
              <w:t xml:space="preserve"> </w:t>
            </w:r>
            <w:proofErr w:type="spellStart"/>
            <w:r>
              <w:rPr>
                <w:sz w:val="20"/>
                <w:szCs w:val="20"/>
              </w:rPr>
              <w:t>Ji</w:t>
            </w:r>
            <w:proofErr w:type="spellEnd"/>
            <w:r>
              <w:rPr>
                <w:sz w:val="20"/>
                <w:szCs w:val="20"/>
              </w:rPr>
              <w:t xml:space="preserve"> </w:t>
            </w:r>
            <w:proofErr w:type="spellStart"/>
            <w:r>
              <w:rPr>
                <w:sz w:val="20"/>
                <w:szCs w:val="20"/>
              </w:rPr>
              <w:t>Ki</w:t>
            </w:r>
            <w:proofErr w:type="spellEnd"/>
            <w:r>
              <w:rPr>
                <w:sz w:val="20"/>
                <w:szCs w:val="20"/>
              </w:rPr>
              <w:t xml:space="preserve"> </w:t>
            </w:r>
            <w:proofErr w:type="spellStart"/>
            <w:r>
              <w:rPr>
                <w:sz w:val="20"/>
                <w:szCs w:val="20"/>
              </w:rPr>
              <w:t>Aarti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Religious Song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Goddess </w:t>
            </w:r>
            <w:proofErr w:type="spellStart"/>
            <w:r>
              <w:rPr>
                <w:sz w:val="20"/>
                <w:szCs w:val="20"/>
              </w:rPr>
              <w:t>Lakshmi</w:t>
            </w:r>
            <w:proofErr w:type="spellEnd"/>
            <w:r>
              <w:rPr>
                <w:sz w:val="20"/>
                <w:szCs w:val="20"/>
              </w:rPr>
              <w:t xml:space="preserve"> prayer during </w:t>
            </w:r>
            <w:proofErr w:type="spellStart"/>
            <w:r>
              <w:rPr>
                <w:sz w:val="20"/>
                <w:szCs w:val="20"/>
              </w:rPr>
              <w:t>Diwali</w:t>
            </w:r>
            <w:proofErr w:type="spellEnd"/>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Reliance </w:t>
            </w:r>
            <w:proofErr w:type="spellStart"/>
            <w:r>
              <w:rPr>
                <w:sz w:val="20"/>
                <w:szCs w:val="20"/>
              </w:rPr>
              <w:t>Jio</w:t>
            </w:r>
            <w:proofErr w:type="spellEnd"/>
            <w:r>
              <w:rPr>
                <w:sz w:val="20"/>
                <w:szCs w:val="20"/>
              </w:rPr>
              <w:t xml:space="preserve"> </w:t>
            </w:r>
            <w:proofErr w:type="spellStart"/>
            <w:r>
              <w:rPr>
                <w:sz w:val="20"/>
                <w:szCs w:val="20"/>
              </w:rPr>
              <w:t>Diwali</w:t>
            </w:r>
            <w:proofErr w:type="spellEnd"/>
            <w:r>
              <w:rPr>
                <w:sz w:val="20"/>
                <w:szCs w:val="20"/>
              </w:rPr>
              <w:t xml:space="preserve"> Gift</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Corporate Culture</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Telecom operator gift/offer search</w:t>
            </w:r>
          </w:p>
        </w:tc>
      </w:tr>
    </w:tbl>
    <w:p w:rsidR="0058713D" w:rsidRDefault="0058713D">
      <w:pPr>
        <w:spacing w:before="200"/>
      </w:pPr>
    </w:p>
    <w:p w:rsidR="0058713D" w:rsidRDefault="00C3719A">
      <w:pPr>
        <w:pStyle w:val="Heading2"/>
      </w:pPr>
      <w:r>
        <w:t>10.2 Digital Festival Behavior Patterns</w:t>
      </w:r>
    </w:p>
    <w:p w:rsidR="0058713D" w:rsidRDefault="00C3719A">
      <w:pPr>
        <w:spacing w:before="100" w:after="100"/>
      </w:pPr>
      <w:r>
        <w:rPr>
          <w:color w:val="000000"/>
        </w:rPr>
        <w:t xml:space="preserve">The festival search data reveals several distinct behavioral patterns in how modern Indians use the internet during </w:t>
      </w:r>
      <w:proofErr w:type="spellStart"/>
      <w:r>
        <w:rPr>
          <w:color w:val="000000"/>
        </w:rPr>
        <w:t>Diwali</w:t>
      </w:r>
      <w:proofErr w:type="spellEnd"/>
      <w:r>
        <w:rPr>
          <w:color w:val="000000"/>
        </w:rPr>
        <w:t>:</w:t>
      </w:r>
    </w:p>
    <w:p w:rsidR="0058713D" w:rsidRDefault="00C3719A">
      <w:pPr>
        <w:pStyle w:val="Heading3"/>
      </w:pPr>
      <w:r>
        <w:t xml:space="preserve">Pattern 1: </w:t>
      </w:r>
      <w:proofErr w:type="spellStart"/>
      <w:r>
        <w:t>Muhurat</w:t>
      </w:r>
      <w:proofErr w:type="spellEnd"/>
      <w:r>
        <w:t xml:space="preserve"> &amp; Timing Dependency</w:t>
      </w:r>
    </w:p>
    <w:p w:rsidR="0058713D" w:rsidRDefault="00C3719A">
      <w:pPr>
        <w:spacing w:before="100" w:after="100"/>
      </w:pPr>
      <w:r>
        <w:rPr>
          <w:color w:val="000000"/>
        </w:rPr>
        <w:t>The single most-searched festival query — '</w:t>
      </w:r>
      <w:proofErr w:type="spellStart"/>
      <w:r>
        <w:rPr>
          <w:color w:val="000000"/>
        </w:rPr>
        <w:t>Dhanteras</w:t>
      </w:r>
      <w:proofErr w:type="spellEnd"/>
      <w:r>
        <w:rPr>
          <w:color w:val="000000"/>
        </w:rPr>
        <w:t xml:space="preserve"> Timing 2024' with 1M+ searches — reflects India's deep cultural dependence on astrologically determined auspicious timings (</w:t>
      </w:r>
      <w:proofErr w:type="spellStart"/>
      <w:r>
        <w:rPr>
          <w:color w:val="000000"/>
        </w:rPr>
        <w:t>muhurat</w:t>
      </w:r>
      <w:proofErr w:type="spellEnd"/>
      <w:r>
        <w:rPr>
          <w:color w:val="000000"/>
        </w:rPr>
        <w:t>) for major purchases and activities. This creates a highly predictable, time-bound search spike each year that advertisers and content platforms can plan for.</w:t>
      </w:r>
    </w:p>
    <w:p w:rsidR="0058713D" w:rsidRDefault="0058713D">
      <w:pPr>
        <w:spacing w:before="80"/>
      </w:pPr>
    </w:p>
    <w:p w:rsidR="0058713D" w:rsidRDefault="00C3719A">
      <w:pPr>
        <w:pStyle w:val="Heading3"/>
      </w:pPr>
      <w:r>
        <w:lastRenderedPageBreak/>
        <w:t>Pattern 2: Digital Greeting Culture</w:t>
      </w:r>
    </w:p>
    <w:p w:rsidR="0058713D" w:rsidRDefault="00C3719A">
      <w:pPr>
        <w:spacing w:before="100" w:after="100"/>
      </w:pPr>
      <w:r>
        <w:rPr>
          <w:color w:val="000000"/>
        </w:rPr>
        <w:t>'</w:t>
      </w:r>
      <w:proofErr w:type="spellStart"/>
      <w:r>
        <w:rPr>
          <w:color w:val="000000"/>
        </w:rPr>
        <w:t>Diwali</w:t>
      </w:r>
      <w:proofErr w:type="spellEnd"/>
      <w:r>
        <w:rPr>
          <w:color w:val="000000"/>
        </w:rPr>
        <w:t xml:space="preserve"> Wishes' (200K+) and 'Happy </w:t>
      </w:r>
      <w:proofErr w:type="spellStart"/>
      <w:r>
        <w:rPr>
          <w:color w:val="000000"/>
        </w:rPr>
        <w:t>Diwali</w:t>
      </w:r>
      <w:proofErr w:type="spellEnd"/>
      <w:r>
        <w:rPr>
          <w:color w:val="000000"/>
        </w:rPr>
        <w:t xml:space="preserve"> Wishes' (200K+) together represent 400K+ searches — indicating that digital greeting exchange (primarily via </w:t>
      </w:r>
      <w:proofErr w:type="spellStart"/>
      <w:r>
        <w:rPr>
          <w:color w:val="000000"/>
        </w:rPr>
        <w:t>WhatsApp</w:t>
      </w:r>
      <w:proofErr w:type="spellEnd"/>
      <w:r>
        <w:rPr>
          <w:color w:val="000000"/>
        </w:rPr>
        <w:t xml:space="preserve"> and </w:t>
      </w:r>
      <w:proofErr w:type="spellStart"/>
      <w:r>
        <w:rPr>
          <w:color w:val="000000"/>
        </w:rPr>
        <w:t>Instagram</w:t>
      </w:r>
      <w:proofErr w:type="spellEnd"/>
      <w:r>
        <w:rPr>
          <w:color w:val="000000"/>
        </w:rPr>
        <w:t xml:space="preserve">) has become a mainstream </w:t>
      </w:r>
      <w:proofErr w:type="spellStart"/>
      <w:r>
        <w:rPr>
          <w:color w:val="000000"/>
        </w:rPr>
        <w:t>Diwali</w:t>
      </w:r>
      <w:proofErr w:type="spellEnd"/>
      <w:r>
        <w:rPr>
          <w:color w:val="000000"/>
        </w:rPr>
        <w:t xml:space="preserve"> ritual. Businesses creating festival greeting content can capture significant organic traffic.</w:t>
      </w:r>
    </w:p>
    <w:p w:rsidR="0058713D" w:rsidRDefault="0058713D">
      <w:pPr>
        <w:spacing w:before="80"/>
      </w:pPr>
    </w:p>
    <w:p w:rsidR="0058713D" w:rsidRDefault="00C3719A">
      <w:pPr>
        <w:pStyle w:val="Heading3"/>
      </w:pPr>
      <w:r>
        <w:t>Pattern 3: Religious Practice Online</w:t>
      </w:r>
    </w:p>
    <w:p w:rsidR="0058713D" w:rsidRDefault="00C3719A">
      <w:pPr>
        <w:spacing w:before="100" w:after="100"/>
      </w:pPr>
      <w:r>
        <w:rPr>
          <w:color w:val="000000"/>
        </w:rPr>
        <w:t>Queries like '</w:t>
      </w:r>
      <w:proofErr w:type="spellStart"/>
      <w:r>
        <w:rPr>
          <w:color w:val="000000"/>
        </w:rPr>
        <w:t>Lakshmi</w:t>
      </w:r>
      <w:proofErr w:type="spellEnd"/>
      <w:r>
        <w:rPr>
          <w:color w:val="000000"/>
        </w:rPr>
        <w:t xml:space="preserve"> </w:t>
      </w:r>
      <w:proofErr w:type="spellStart"/>
      <w:r>
        <w:rPr>
          <w:color w:val="000000"/>
        </w:rPr>
        <w:t>Ji</w:t>
      </w:r>
      <w:proofErr w:type="spellEnd"/>
      <w:r>
        <w:rPr>
          <w:color w:val="000000"/>
        </w:rPr>
        <w:t xml:space="preserve"> </w:t>
      </w:r>
      <w:proofErr w:type="spellStart"/>
      <w:r>
        <w:rPr>
          <w:color w:val="000000"/>
        </w:rPr>
        <w:t>Ki</w:t>
      </w:r>
      <w:proofErr w:type="spellEnd"/>
      <w:r>
        <w:rPr>
          <w:color w:val="000000"/>
        </w:rPr>
        <w:t xml:space="preserve"> </w:t>
      </w:r>
      <w:proofErr w:type="spellStart"/>
      <w:r>
        <w:rPr>
          <w:color w:val="000000"/>
        </w:rPr>
        <w:t>Aarti</w:t>
      </w:r>
      <w:proofErr w:type="spellEnd"/>
      <w:r>
        <w:rPr>
          <w:color w:val="000000"/>
        </w:rPr>
        <w:t>' (20K+) and '</w:t>
      </w:r>
      <w:proofErr w:type="spellStart"/>
      <w:r>
        <w:rPr>
          <w:color w:val="000000"/>
        </w:rPr>
        <w:t>Ahoi</w:t>
      </w:r>
      <w:proofErr w:type="spellEnd"/>
      <w:r>
        <w:rPr>
          <w:color w:val="000000"/>
        </w:rPr>
        <w:t xml:space="preserve"> </w:t>
      </w:r>
      <w:proofErr w:type="spellStart"/>
      <w:r>
        <w:rPr>
          <w:color w:val="000000"/>
        </w:rPr>
        <w:t>Ashtami</w:t>
      </w:r>
      <w:proofErr w:type="spellEnd"/>
      <w:r>
        <w:rPr>
          <w:color w:val="000000"/>
        </w:rPr>
        <w:t xml:space="preserve"> </w:t>
      </w:r>
      <w:proofErr w:type="spellStart"/>
      <w:r>
        <w:rPr>
          <w:color w:val="000000"/>
        </w:rPr>
        <w:t>Ki</w:t>
      </w:r>
      <w:proofErr w:type="spellEnd"/>
      <w:r>
        <w:rPr>
          <w:color w:val="000000"/>
        </w:rPr>
        <w:t xml:space="preserve"> </w:t>
      </w:r>
      <w:proofErr w:type="spellStart"/>
      <w:r>
        <w:rPr>
          <w:color w:val="000000"/>
        </w:rPr>
        <w:t>Katha</w:t>
      </w:r>
      <w:proofErr w:type="spellEnd"/>
      <w:r>
        <w:rPr>
          <w:color w:val="000000"/>
        </w:rPr>
        <w:t xml:space="preserve">' (50K+) show that religious texts and prayers are actively searched online. This reflects a digitization of religious practices — users searching for prayer lyrics, </w:t>
      </w:r>
      <w:proofErr w:type="spellStart"/>
      <w:r>
        <w:rPr>
          <w:color w:val="000000"/>
        </w:rPr>
        <w:t>katha</w:t>
      </w:r>
      <w:proofErr w:type="spellEnd"/>
      <w:r>
        <w:rPr>
          <w:color w:val="000000"/>
        </w:rPr>
        <w:t xml:space="preserve"> (stories), and </w:t>
      </w:r>
      <w:proofErr w:type="spellStart"/>
      <w:r>
        <w:rPr>
          <w:color w:val="000000"/>
        </w:rPr>
        <w:t>vrat</w:t>
      </w:r>
      <w:proofErr w:type="spellEnd"/>
      <w:r>
        <w:rPr>
          <w:color w:val="000000"/>
        </w:rPr>
        <w:t xml:space="preserve"> (fasting) rituals in real time during the festival.</w:t>
      </w:r>
    </w:p>
    <w:p w:rsidR="0058713D" w:rsidRDefault="0058713D">
      <w:pPr>
        <w:spacing w:before="80"/>
      </w:pPr>
    </w:p>
    <w:p w:rsidR="0058713D" w:rsidRDefault="00C3719A">
      <w:pPr>
        <w:pStyle w:val="Heading3"/>
      </w:pPr>
      <w:r>
        <w:t>Pattern 4: Practical Festival Planning</w:t>
      </w:r>
    </w:p>
    <w:p w:rsidR="0058713D" w:rsidRDefault="00C3719A">
      <w:pPr>
        <w:spacing w:before="100" w:after="100"/>
      </w:pPr>
      <w:r>
        <w:rPr>
          <w:color w:val="000000"/>
        </w:rPr>
        <w:t xml:space="preserve">Bank holiday searches (50K+) during the </w:t>
      </w:r>
      <w:proofErr w:type="spellStart"/>
      <w:r>
        <w:rPr>
          <w:color w:val="000000"/>
        </w:rPr>
        <w:t>Diwali</w:t>
      </w:r>
      <w:proofErr w:type="spellEnd"/>
      <w:r>
        <w:rPr>
          <w:color w:val="000000"/>
        </w:rPr>
        <w:t xml:space="preserve"> period reflect the practical dimension of festival preparation — individuals and businesses planning for office closures, payment deadlines, and financial transactions around the holiday period.</w:t>
      </w:r>
    </w:p>
    <w:p w:rsidR="0058713D" w:rsidRDefault="0058713D">
      <w:pPr>
        <w:spacing w:before="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120" w:type="dxa"/>
              <w:left w:w="200" w:type="dxa"/>
              <w:bottom w:w="120" w:type="dxa"/>
              <w:right w:w="120" w:type="dxa"/>
            </w:tcMar>
          </w:tcPr>
          <w:p w:rsidR="0058713D" w:rsidRDefault="00C3719A">
            <w:r>
              <w:rPr>
                <w:b/>
                <w:bCs/>
                <w:color w:val="2E75B6"/>
              </w:rPr>
              <w:t>Regional Festival Diversity</w:t>
            </w:r>
          </w:p>
          <w:p w:rsidR="0058713D" w:rsidRDefault="00C3719A">
            <w:pPr>
              <w:spacing w:before="80"/>
            </w:pPr>
            <w:r>
              <w:rPr>
                <w:color w:val="333333"/>
                <w:sz w:val="21"/>
                <w:szCs w:val="21"/>
              </w:rPr>
              <w:t xml:space="preserve">While </w:t>
            </w:r>
            <w:proofErr w:type="spellStart"/>
            <w:r>
              <w:rPr>
                <w:color w:val="333333"/>
                <w:sz w:val="21"/>
                <w:szCs w:val="21"/>
              </w:rPr>
              <w:t>Diwali</w:t>
            </w:r>
            <w:proofErr w:type="spellEnd"/>
            <w:r>
              <w:rPr>
                <w:color w:val="333333"/>
                <w:sz w:val="21"/>
                <w:szCs w:val="21"/>
              </w:rPr>
              <w:t xml:space="preserve"> dominated, the data also captured regional festivals: </w:t>
            </w:r>
            <w:proofErr w:type="spellStart"/>
            <w:r>
              <w:rPr>
                <w:color w:val="333333"/>
                <w:sz w:val="21"/>
                <w:szCs w:val="21"/>
              </w:rPr>
              <w:t>Chhath</w:t>
            </w:r>
            <w:proofErr w:type="spellEnd"/>
            <w:r>
              <w:rPr>
                <w:color w:val="333333"/>
                <w:sz w:val="21"/>
                <w:szCs w:val="21"/>
              </w:rPr>
              <w:t xml:space="preserve"> </w:t>
            </w:r>
            <w:proofErr w:type="spellStart"/>
            <w:r>
              <w:rPr>
                <w:color w:val="333333"/>
                <w:sz w:val="21"/>
                <w:szCs w:val="21"/>
              </w:rPr>
              <w:t>Puja</w:t>
            </w:r>
            <w:proofErr w:type="spellEnd"/>
            <w:r>
              <w:rPr>
                <w:color w:val="333333"/>
                <w:sz w:val="21"/>
                <w:szCs w:val="21"/>
              </w:rPr>
              <w:t xml:space="preserve"> (20K+ — Bihar/UP), </w:t>
            </w:r>
            <w:proofErr w:type="spellStart"/>
            <w:r>
              <w:rPr>
                <w:color w:val="333333"/>
                <w:sz w:val="21"/>
                <w:szCs w:val="21"/>
              </w:rPr>
              <w:t>Govardhan</w:t>
            </w:r>
            <w:proofErr w:type="spellEnd"/>
            <w:r>
              <w:rPr>
                <w:color w:val="333333"/>
                <w:sz w:val="21"/>
                <w:szCs w:val="21"/>
              </w:rPr>
              <w:t xml:space="preserve"> </w:t>
            </w:r>
            <w:proofErr w:type="spellStart"/>
            <w:r>
              <w:rPr>
                <w:color w:val="333333"/>
                <w:sz w:val="21"/>
                <w:szCs w:val="21"/>
              </w:rPr>
              <w:t>Puja</w:t>
            </w:r>
            <w:proofErr w:type="spellEnd"/>
            <w:r>
              <w:rPr>
                <w:color w:val="333333"/>
                <w:sz w:val="21"/>
                <w:szCs w:val="21"/>
              </w:rPr>
              <w:t xml:space="preserve"> (20K+ — post-</w:t>
            </w:r>
            <w:proofErr w:type="spellStart"/>
            <w:r>
              <w:rPr>
                <w:color w:val="333333"/>
                <w:sz w:val="21"/>
                <w:szCs w:val="21"/>
              </w:rPr>
              <w:t>Diwali</w:t>
            </w:r>
            <w:proofErr w:type="spellEnd"/>
            <w:r>
              <w:rPr>
                <w:color w:val="333333"/>
                <w:sz w:val="21"/>
                <w:szCs w:val="21"/>
              </w:rPr>
              <w:t xml:space="preserve"> ritual), and </w:t>
            </w:r>
            <w:proofErr w:type="spellStart"/>
            <w:r>
              <w:rPr>
                <w:color w:val="333333"/>
                <w:sz w:val="21"/>
                <w:szCs w:val="21"/>
              </w:rPr>
              <w:t>Bhai</w:t>
            </w:r>
            <w:proofErr w:type="spellEnd"/>
            <w:r>
              <w:rPr>
                <w:color w:val="333333"/>
                <w:sz w:val="21"/>
                <w:szCs w:val="21"/>
              </w:rPr>
              <w:t xml:space="preserve"> </w:t>
            </w:r>
            <w:proofErr w:type="spellStart"/>
            <w:r>
              <w:rPr>
                <w:color w:val="333333"/>
                <w:sz w:val="21"/>
                <w:szCs w:val="21"/>
              </w:rPr>
              <w:t>Dooj</w:t>
            </w:r>
            <w:proofErr w:type="spellEnd"/>
            <w:r>
              <w:rPr>
                <w:color w:val="333333"/>
                <w:sz w:val="21"/>
                <w:szCs w:val="21"/>
              </w:rPr>
              <w:t xml:space="preserve"> (50K+ — sibling celebration). This demonstrates that '</w:t>
            </w:r>
            <w:proofErr w:type="spellStart"/>
            <w:r>
              <w:rPr>
                <w:color w:val="333333"/>
                <w:sz w:val="21"/>
                <w:szCs w:val="21"/>
              </w:rPr>
              <w:t>Diwali</w:t>
            </w:r>
            <w:proofErr w:type="spellEnd"/>
            <w:r>
              <w:rPr>
                <w:color w:val="333333"/>
                <w:sz w:val="21"/>
                <w:szCs w:val="21"/>
              </w:rPr>
              <w:t xml:space="preserve"> week' is not a single event but a multi-day, multi-festival celebration with distinct regional expressions, each driving its own search wave.</w:t>
            </w:r>
          </w:p>
        </w:tc>
      </w:tr>
    </w:tbl>
    <w:p w:rsidR="0058713D" w:rsidRDefault="00C3719A">
      <w:r>
        <w:br w:type="page"/>
      </w:r>
    </w:p>
    <w:p w:rsidR="0058713D" w:rsidRDefault="00C3719A">
      <w:pPr>
        <w:pStyle w:val="Heading1"/>
        <w:pBdr>
          <w:bottom w:val="single" w:sz="8" w:space="4" w:color="2E75B6"/>
        </w:pBdr>
      </w:pPr>
      <w:r>
        <w:lastRenderedPageBreak/>
        <w:t>11. Entertainment &amp; OTT Trends</w:t>
      </w:r>
    </w:p>
    <w:p w:rsidR="0058713D" w:rsidRDefault="00C3719A">
      <w:pPr>
        <w:pStyle w:val="Heading2"/>
      </w:pPr>
      <w:r>
        <w:t>11.1 Entertainment Category Overview</w:t>
      </w:r>
    </w:p>
    <w:p w:rsidR="0058713D" w:rsidRDefault="00C3719A">
      <w:pPr>
        <w:spacing w:before="100" w:after="100"/>
      </w:pPr>
      <w:r>
        <w:rPr>
          <w:color w:val="000000"/>
        </w:rPr>
        <w:t xml:space="preserve">The entertainment category — encompassing </w:t>
      </w:r>
      <w:proofErr w:type="spellStart"/>
      <w:r>
        <w:rPr>
          <w:color w:val="000000"/>
        </w:rPr>
        <w:t>Bollywood</w:t>
      </w:r>
      <w:proofErr w:type="spellEnd"/>
      <w:r>
        <w:rPr>
          <w:color w:val="000000"/>
        </w:rPr>
        <w:t xml:space="preserve">, South Indian cinema, OTT platforms, and celebrity events — generated 1.4M+ searches across 34 trending topics. A notable feature of this week's entertainment data is the strong showing of South Indian cinema alongside </w:t>
      </w:r>
      <w:proofErr w:type="spellStart"/>
      <w:r>
        <w:rPr>
          <w:color w:val="000000"/>
        </w:rPr>
        <w:t>Bollywood</w:t>
      </w:r>
      <w:proofErr w:type="spellEnd"/>
      <w:r>
        <w:rPr>
          <w:color w:val="000000"/>
        </w:rPr>
        <w: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70"/>
        <w:gridCol w:w="1035"/>
        <w:gridCol w:w="2186"/>
        <w:gridCol w:w="3769"/>
      </w:tblGrid>
      <w:tr w:rsidR="0058713D">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Query</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Type</w:t>
            </w:r>
          </w:p>
        </w:tc>
        <w:tc>
          <w:tcPr>
            <w:tcW w:w="40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Context</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Lottery </w:t>
            </w:r>
            <w:proofErr w:type="spellStart"/>
            <w:r>
              <w:rPr>
                <w:sz w:val="20"/>
                <w:szCs w:val="20"/>
              </w:rPr>
              <w:t>Sambad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Entertainment/Games</w:t>
            </w:r>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Daily lottery results — North &amp; East India</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JioHotstar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OTT Platform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Rebranding from Disney+ </w:t>
            </w:r>
            <w:proofErr w:type="spellStart"/>
            <w:r>
              <w:rPr>
                <w:sz w:val="20"/>
                <w:szCs w:val="20"/>
              </w:rPr>
              <w:t>Hotstar</w:t>
            </w:r>
            <w:proofErr w:type="spellEnd"/>
            <w:r>
              <w:rPr>
                <w:sz w:val="20"/>
                <w:szCs w:val="20"/>
              </w:rPr>
              <w:t xml:space="preserve"> to </w:t>
            </w:r>
            <w:proofErr w:type="spellStart"/>
            <w:r>
              <w:rPr>
                <w:sz w:val="20"/>
                <w:szCs w:val="20"/>
              </w:rPr>
              <w:t>JioHotstar</w:t>
            </w:r>
            <w:proofErr w:type="spellEnd"/>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Vettaiyan</w:t>
            </w:r>
            <w:proofErr w:type="spellEnd"/>
            <w:r>
              <w:rPr>
                <w:sz w:val="20"/>
                <w:szCs w:val="20"/>
              </w:rPr>
              <w:t xml:space="preserve"> OTT Release</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South Indian Film</w:t>
            </w:r>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Rajinikanth</w:t>
            </w:r>
            <w:proofErr w:type="spellEnd"/>
            <w:r>
              <w:rPr>
                <w:sz w:val="20"/>
                <w:szCs w:val="20"/>
              </w:rPr>
              <w:t xml:space="preserve"> starrer — OTT release date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Singham</w:t>
            </w:r>
            <w:proofErr w:type="spellEnd"/>
            <w:r>
              <w:rPr>
                <w:sz w:val="20"/>
                <w:szCs w:val="20"/>
              </w:rPr>
              <w:t xml:space="preserve"> Again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Bollywood</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Rohit</w:t>
            </w:r>
            <w:proofErr w:type="spellEnd"/>
            <w:r>
              <w:rPr>
                <w:sz w:val="20"/>
                <w:szCs w:val="20"/>
              </w:rPr>
              <w:t xml:space="preserve"> </w:t>
            </w:r>
            <w:proofErr w:type="spellStart"/>
            <w:r>
              <w:rPr>
                <w:sz w:val="20"/>
                <w:szCs w:val="20"/>
              </w:rPr>
              <w:t>Shetty's</w:t>
            </w:r>
            <w:proofErr w:type="spellEnd"/>
            <w:r>
              <w:rPr>
                <w:sz w:val="20"/>
                <w:szCs w:val="20"/>
              </w:rPr>
              <w:t xml:space="preserve"> cop universe — </w:t>
            </w:r>
            <w:proofErr w:type="spellStart"/>
            <w:r>
              <w:rPr>
                <w:sz w:val="20"/>
                <w:szCs w:val="20"/>
              </w:rPr>
              <w:t>Diwali</w:t>
            </w:r>
            <w:proofErr w:type="spellEnd"/>
            <w:r>
              <w:rPr>
                <w:sz w:val="20"/>
                <w:szCs w:val="20"/>
              </w:rPr>
              <w:t xml:space="preserve"> release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Amaran</w:t>
            </w:r>
            <w:proofErr w:type="spellEnd"/>
            <w:r>
              <w:rPr>
                <w:sz w:val="20"/>
                <w:szCs w:val="20"/>
              </w:rPr>
              <w:t xml:space="preserve"> Ticket Booking</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South Indian Film</w:t>
            </w:r>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Sivakarthikeyan</w:t>
            </w:r>
            <w:proofErr w:type="spellEnd"/>
            <w:r>
              <w:rPr>
                <w:sz w:val="20"/>
                <w:szCs w:val="20"/>
              </w:rPr>
              <w:t xml:space="preserve"> biopic — advance booking surge</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Vijay </w:t>
            </w:r>
            <w:proofErr w:type="spellStart"/>
            <w:r>
              <w:rPr>
                <w:sz w:val="20"/>
                <w:szCs w:val="20"/>
              </w:rPr>
              <w:t>Thalapathy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South Indian Actor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Tamil superstar — consistent pan-India following</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Meiyazhagan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South Indian Film</w:t>
            </w:r>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Acclaimed Tamil drama — awards buzz</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Bhool</w:t>
            </w:r>
            <w:proofErr w:type="spellEnd"/>
            <w:r>
              <w:rPr>
                <w:sz w:val="20"/>
                <w:szCs w:val="20"/>
              </w:rPr>
              <w:t xml:space="preserve"> </w:t>
            </w:r>
            <w:proofErr w:type="spellStart"/>
            <w:r>
              <w:rPr>
                <w:sz w:val="20"/>
                <w:szCs w:val="20"/>
              </w:rPr>
              <w:t>Bhulaiyaa</w:t>
            </w:r>
            <w:proofErr w:type="spellEnd"/>
            <w:r>
              <w:rPr>
                <w:sz w:val="20"/>
                <w:szCs w:val="20"/>
              </w:rPr>
              <w:t xml:space="preserve">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Bollywood</w:t>
            </w:r>
            <w:proofErr w:type="spellEnd"/>
            <w:r>
              <w:rPr>
                <w:sz w:val="20"/>
                <w:szCs w:val="20"/>
              </w:rPr>
              <w:t xml:space="preserve"> Horror-Comedy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release — franchise follow-up</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Do Patti</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Bollywood</w:t>
            </w:r>
            <w:proofErr w:type="spellEnd"/>
            <w:r>
              <w:rPr>
                <w:sz w:val="20"/>
                <w:szCs w:val="20"/>
              </w:rPr>
              <w:t>/OTT</w:t>
            </w:r>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Netflix original — </w:t>
            </w:r>
            <w:proofErr w:type="spellStart"/>
            <w:r>
              <w:rPr>
                <w:sz w:val="20"/>
                <w:szCs w:val="20"/>
              </w:rPr>
              <w:t>Kriti</w:t>
            </w:r>
            <w:proofErr w:type="spellEnd"/>
            <w:r>
              <w:rPr>
                <w:sz w:val="20"/>
                <w:szCs w:val="20"/>
              </w:rPr>
              <w:t xml:space="preserve"> </w:t>
            </w:r>
            <w:proofErr w:type="spellStart"/>
            <w:r>
              <w:rPr>
                <w:sz w:val="20"/>
                <w:szCs w:val="20"/>
              </w:rPr>
              <w:t>Sanon</w:t>
            </w:r>
            <w:proofErr w:type="spellEnd"/>
            <w:r>
              <w:rPr>
                <w:sz w:val="20"/>
                <w:szCs w:val="20"/>
              </w:rPr>
              <w:t xml:space="preserve"> thriller</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Diljit</w:t>
            </w:r>
            <w:proofErr w:type="spellEnd"/>
            <w:r>
              <w:rPr>
                <w:sz w:val="20"/>
                <w:szCs w:val="20"/>
              </w:rPr>
              <w:t xml:space="preserve"> </w:t>
            </w:r>
            <w:proofErr w:type="spellStart"/>
            <w:r>
              <w:rPr>
                <w:sz w:val="20"/>
                <w:szCs w:val="20"/>
              </w:rPr>
              <w:t>Dosanjh</w:t>
            </w:r>
            <w:proofErr w:type="spellEnd"/>
            <w:r>
              <w:rPr>
                <w:sz w:val="20"/>
                <w:szCs w:val="20"/>
              </w:rPr>
              <w:t xml:space="preserve"> Concert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Live Music</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Dil-Luminati</w:t>
            </w:r>
            <w:proofErr w:type="spellEnd"/>
            <w:r>
              <w:rPr>
                <w:sz w:val="20"/>
                <w:szCs w:val="20"/>
              </w:rPr>
              <w:t xml:space="preserve"> Tour — India's biggest live event</w:t>
            </w:r>
          </w:p>
        </w:tc>
      </w:tr>
      <w:tr w:rsidR="0058713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GXR World</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Gaming/</w:t>
            </w:r>
            <w:proofErr w:type="spellStart"/>
            <w:r>
              <w:rPr>
                <w:sz w:val="20"/>
                <w:szCs w:val="20"/>
              </w:rPr>
              <w:t>Esports</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Gaming community — massive 213 related queries</w:t>
            </w:r>
          </w:p>
        </w:tc>
      </w:tr>
    </w:tbl>
    <w:p w:rsidR="0058713D" w:rsidRDefault="0058713D">
      <w:pPr>
        <w:spacing w:before="200"/>
      </w:pPr>
    </w:p>
    <w:p w:rsidR="0058713D" w:rsidRDefault="00C3719A">
      <w:pPr>
        <w:pStyle w:val="Heading2"/>
      </w:pPr>
      <w:r>
        <w:t>11.2 South Indian Cinema's Pan-India Reach</w:t>
      </w:r>
    </w:p>
    <w:p w:rsidR="0058713D" w:rsidRDefault="00C3719A">
      <w:pPr>
        <w:spacing w:before="100" w:after="100"/>
      </w:pPr>
      <w:r>
        <w:rPr>
          <w:color w:val="000000"/>
        </w:rPr>
        <w:t xml:space="preserve">A significant trend in this week's data is the scale of South Indian cinema searches from what is presumed to be a pan-India audience. </w:t>
      </w:r>
      <w:proofErr w:type="spellStart"/>
      <w:r>
        <w:rPr>
          <w:color w:val="000000"/>
        </w:rPr>
        <w:t>Vettaiyan</w:t>
      </w:r>
      <w:proofErr w:type="spellEnd"/>
      <w:r>
        <w:rPr>
          <w:color w:val="000000"/>
        </w:rPr>
        <w:t xml:space="preserve"> (</w:t>
      </w:r>
      <w:proofErr w:type="spellStart"/>
      <w:r>
        <w:rPr>
          <w:color w:val="000000"/>
        </w:rPr>
        <w:t>Rajinikanth</w:t>
      </w:r>
      <w:proofErr w:type="spellEnd"/>
      <w:r>
        <w:rPr>
          <w:color w:val="000000"/>
        </w:rPr>
        <w:t xml:space="preserve">), </w:t>
      </w:r>
      <w:proofErr w:type="spellStart"/>
      <w:r>
        <w:rPr>
          <w:color w:val="000000"/>
        </w:rPr>
        <w:t>Amaran</w:t>
      </w:r>
      <w:proofErr w:type="spellEnd"/>
      <w:r>
        <w:rPr>
          <w:color w:val="000000"/>
        </w:rPr>
        <w:t xml:space="preserve"> (</w:t>
      </w:r>
      <w:proofErr w:type="spellStart"/>
      <w:r>
        <w:rPr>
          <w:color w:val="000000"/>
        </w:rPr>
        <w:t>Sivakarthikeyan</w:t>
      </w:r>
      <w:proofErr w:type="spellEnd"/>
      <w:r>
        <w:rPr>
          <w:color w:val="000000"/>
        </w:rPr>
        <w:t xml:space="preserve">), and </w:t>
      </w:r>
      <w:proofErr w:type="spellStart"/>
      <w:r>
        <w:rPr>
          <w:color w:val="000000"/>
        </w:rPr>
        <w:t>Meiyazhagan</w:t>
      </w:r>
      <w:proofErr w:type="spellEnd"/>
      <w:r>
        <w:rPr>
          <w:color w:val="000000"/>
        </w:rPr>
        <w:t xml:space="preserve"> together generated approximately 700K+ searches — comparable to </w:t>
      </w:r>
      <w:proofErr w:type="spellStart"/>
      <w:r>
        <w:rPr>
          <w:color w:val="000000"/>
        </w:rPr>
        <w:t>Bollywood's</w:t>
      </w:r>
      <w:proofErr w:type="spellEnd"/>
      <w:r>
        <w:rPr>
          <w:color w:val="000000"/>
        </w:rPr>
        <w:t xml:space="preserve"> combined showing. This reflects:</w:t>
      </w:r>
    </w:p>
    <w:p w:rsidR="0058713D" w:rsidRDefault="00C3719A">
      <w:pPr>
        <w:pStyle w:val="ListParagraph"/>
        <w:numPr>
          <w:ilvl w:val="0"/>
          <w:numId w:val="2"/>
        </w:numPr>
        <w:spacing w:before="60" w:after="60"/>
      </w:pPr>
      <w:r>
        <w:rPr>
          <w:color w:val="000000"/>
        </w:rPr>
        <w:t>The success of dubbed/subtitled streaming: OTT platforms have made South Indian films accessible to all linguistic audiences.</w:t>
      </w:r>
    </w:p>
    <w:p w:rsidR="0058713D" w:rsidRDefault="00C3719A">
      <w:pPr>
        <w:pStyle w:val="ListParagraph"/>
        <w:numPr>
          <w:ilvl w:val="0"/>
          <w:numId w:val="2"/>
        </w:numPr>
        <w:spacing w:before="60" w:after="60"/>
      </w:pPr>
      <w:r>
        <w:rPr>
          <w:color w:val="000000"/>
        </w:rPr>
        <w:t xml:space="preserve">Superstar cult following: </w:t>
      </w:r>
      <w:proofErr w:type="spellStart"/>
      <w:r>
        <w:rPr>
          <w:color w:val="000000"/>
        </w:rPr>
        <w:t>Rajinikanth</w:t>
      </w:r>
      <w:proofErr w:type="spellEnd"/>
      <w:r>
        <w:rPr>
          <w:color w:val="000000"/>
        </w:rPr>
        <w:t xml:space="preserve"> and Vijay </w:t>
      </w:r>
      <w:proofErr w:type="spellStart"/>
      <w:r>
        <w:rPr>
          <w:color w:val="000000"/>
        </w:rPr>
        <w:t>Thalapathy</w:t>
      </w:r>
      <w:proofErr w:type="spellEnd"/>
      <w:r>
        <w:rPr>
          <w:color w:val="000000"/>
        </w:rPr>
        <w:t xml:space="preserve"> have massive fan bases across North India, generating search spikes even in Hindi-belt states.</w:t>
      </w:r>
    </w:p>
    <w:p w:rsidR="0058713D" w:rsidRDefault="00C3719A">
      <w:pPr>
        <w:pStyle w:val="ListParagraph"/>
        <w:numPr>
          <w:ilvl w:val="0"/>
          <w:numId w:val="2"/>
        </w:numPr>
        <w:spacing w:before="60" w:after="60"/>
      </w:pPr>
      <w:r>
        <w:rPr>
          <w:color w:val="000000"/>
        </w:rPr>
        <w:t xml:space="preserve">Critical acclaim driving curiosity: </w:t>
      </w:r>
      <w:proofErr w:type="spellStart"/>
      <w:r>
        <w:rPr>
          <w:color w:val="000000"/>
        </w:rPr>
        <w:t>Meiyazhagan</w:t>
      </w:r>
      <w:proofErr w:type="spellEnd"/>
      <w:r>
        <w:rPr>
          <w:color w:val="000000"/>
        </w:rPr>
        <w:t xml:space="preserve"> (500K+) generated searches despite limited theatrical release, driven by award nominations and critical reviews.</w:t>
      </w:r>
    </w:p>
    <w:p w:rsidR="0058713D" w:rsidRDefault="0058713D">
      <w:pPr>
        <w:spacing w:before="100"/>
      </w:pPr>
    </w:p>
    <w:p w:rsidR="0058713D" w:rsidRDefault="00C3719A">
      <w:pPr>
        <w:pStyle w:val="Heading2"/>
      </w:pPr>
      <w:r>
        <w:t>11.3 OTT Platform Evolution</w:t>
      </w:r>
    </w:p>
    <w:p w:rsidR="0058713D" w:rsidRDefault="00C3719A">
      <w:pPr>
        <w:spacing w:before="100" w:after="100"/>
      </w:pPr>
      <w:proofErr w:type="spellStart"/>
      <w:r>
        <w:rPr>
          <w:color w:val="000000"/>
        </w:rPr>
        <w:lastRenderedPageBreak/>
        <w:t>JioHotstar's</w:t>
      </w:r>
      <w:proofErr w:type="spellEnd"/>
      <w:r>
        <w:rPr>
          <w:color w:val="000000"/>
        </w:rPr>
        <w:t xml:space="preserve"> 200K+ searches reflect the platform's major rebranding event — the merger of </w:t>
      </w:r>
      <w:proofErr w:type="spellStart"/>
      <w:r>
        <w:rPr>
          <w:color w:val="000000"/>
        </w:rPr>
        <w:t>JioCinema</w:t>
      </w:r>
      <w:proofErr w:type="spellEnd"/>
      <w:r>
        <w:rPr>
          <w:color w:val="000000"/>
        </w:rPr>
        <w:t xml:space="preserve"> and Disney+ </w:t>
      </w:r>
      <w:proofErr w:type="spellStart"/>
      <w:r>
        <w:rPr>
          <w:color w:val="000000"/>
        </w:rPr>
        <w:t>Hotstar</w:t>
      </w:r>
      <w:proofErr w:type="spellEnd"/>
      <w:r>
        <w:rPr>
          <w:color w:val="000000"/>
        </w:rPr>
        <w:t xml:space="preserve"> into a single platform. This was a landmark event in India's OTT landscape, with millions of subscribers adjusting to the new interface and content library. The OTT theme permeates entertainment searches:</w:t>
      </w:r>
    </w:p>
    <w:p w:rsidR="0058713D" w:rsidRDefault="00C3719A">
      <w:pPr>
        <w:pStyle w:val="ListParagraph"/>
        <w:numPr>
          <w:ilvl w:val="0"/>
          <w:numId w:val="2"/>
        </w:numPr>
        <w:spacing w:before="60" w:after="60"/>
      </w:pPr>
      <w:proofErr w:type="spellStart"/>
      <w:r>
        <w:rPr>
          <w:color w:val="000000"/>
        </w:rPr>
        <w:t>Vettaiyan</w:t>
      </w:r>
      <w:proofErr w:type="spellEnd"/>
      <w:r>
        <w:rPr>
          <w:color w:val="000000"/>
        </w:rPr>
        <w:t>, Do Patti, and multiple other films have OTT release date as their primary search driver.</w:t>
      </w:r>
    </w:p>
    <w:p w:rsidR="0058713D" w:rsidRDefault="00C3719A">
      <w:pPr>
        <w:pStyle w:val="ListParagraph"/>
        <w:numPr>
          <w:ilvl w:val="0"/>
          <w:numId w:val="2"/>
        </w:numPr>
        <w:spacing w:before="60" w:after="60"/>
      </w:pPr>
      <w:proofErr w:type="gramStart"/>
      <w:r>
        <w:rPr>
          <w:color w:val="000000"/>
        </w:rPr>
        <w:t>Live sports on OTT (cricket, ISL) creates</w:t>
      </w:r>
      <w:proofErr w:type="gramEnd"/>
      <w:r>
        <w:rPr>
          <w:color w:val="000000"/>
        </w:rPr>
        <w:t xml:space="preserve"> a direct link between sports search volume and streaming platform engagement.</w:t>
      </w:r>
    </w:p>
    <w:p w:rsidR="0058713D" w:rsidRDefault="00C3719A">
      <w:pPr>
        <w:pStyle w:val="ListParagraph"/>
        <w:numPr>
          <w:ilvl w:val="0"/>
          <w:numId w:val="2"/>
        </w:numPr>
        <w:spacing w:before="60" w:after="60"/>
      </w:pPr>
      <w:proofErr w:type="spellStart"/>
      <w:r>
        <w:rPr>
          <w:color w:val="000000"/>
        </w:rPr>
        <w:t>JioHotstar's</w:t>
      </w:r>
      <w:proofErr w:type="spellEnd"/>
      <w:r>
        <w:rPr>
          <w:color w:val="000000"/>
        </w:rPr>
        <w:t xml:space="preserve"> streaming of cricket Test matches drove much of the cricket search traffic this week.</w:t>
      </w:r>
    </w:p>
    <w:p w:rsidR="0058713D" w:rsidRDefault="00C3719A">
      <w:r>
        <w:br w:type="page"/>
      </w:r>
    </w:p>
    <w:p w:rsidR="0058713D" w:rsidRDefault="00C3719A">
      <w:pPr>
        <w:pStyle w:val="Heading1"/>
        <w:pBdr>
          <w:bottom w:val="single" w:sz="8" w:space="4" w:color="2E75B6"/>
        </w:pBdr>
      </w:pPr>
      <w:r>
        <w:lastRenderedPageBreak/>
        <w:t>12. Technology &amp; Digital Services</w:t>
      </w:r>
    </w:p>
    <w:p w:rsidR="0058713D" w:rsidRDefault="00C3719A">
      <w:pPr>
        <w:pStyle w:val="Heading2"/>
      </w:pPr>
      <w:r>
        <w:t>12.1 Technology Category Overview</w:t>
      </w:r>
    </w:p>
    <w:p w:rsidR="0058713D" w:rsidRDefault="00C3719A">
      <w:pPr>
        <w:spacing w:before="100" w:after="100"/>
      </w:pPr>
      <w:r>
        <w:rPr>
          <w:color w:val="000000"/>
        </w:rPr>
        <w:t>The technology category covers 53 trending topics generating approximately 738K+ searches. This category reflects India's diverse technological interests — from competitive exam preparation (education-tech) to consumer AI curiosity to financial technology platforms.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91"/>
        <w:gridCol w:w="1035"/>
        <w:gridCol w:w="1796"/>
        <w:gridCol w:w="4138"/>
      </w:tblGrid>
      <w:tr w:rsidR="0058713D">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Query</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Sub-Category</w:t>
            </w:r>
          </w:p>
        </w:tc>
        <w:tc>
          <w:tcPr>
            <w:tcW w:w="41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Insight</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JEE Mains 2025</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Education Tech</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2025 engineering entrance exam — announcement drove searches</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KFintech</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Fintech</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IPO registrar — used by millions for allotment status</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Apple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Consumer AI</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Apple's AI feature — India curiosity about AI devices</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Instagram</w:t>
            </w:r>
            <w:proofErr w:type="spellEnd"/>
            <w:r>
              <w:rPr>
                <w:sz w:val="20"/>
                <w:szCs w:val="20"/>
              </w:rPr>
              <w:t xml:space="preserve"> DMs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Social Media Tech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Feature update or interface change driving queries</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Mac Mini (New)</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Consumer Electronics</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New Mac Mini announcement — tech enthusiast interest</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CSBC Bihar Gov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Government Portal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Bihar constable recruitment — job portal search</w:t>
            </w:r>
          </w:p>
        </w:tc>
      </w:tr>
      <w:tr w:rsidR="0058713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Dana Cyclone Tracker</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Disaster Tech</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Real-time weather data — cyclone hit Tamil Nadu</w:t>
            </w:r>
          </w:p>
        </w:tc>
      </w:tr>
    </w:tbl>
    <w:p w:rsidR="0058713D" w:rsidRDefault="0058713D">
      <w:pPr>
        <w:spacing w:before="200"/>
      </w:pPr>
    </w:p>
    <w:p w:rsidR="0058713D" w:rsidRDefault="00C3719A">
      <w:pPr>
        <w:pStyle w:val="Heading2"/>
      </w:pPr>
      <w:r>
        <w:t>12.2 Education-Technology Convergence</w:t>
      </w:r>
    </w:p>
    <w:p w:rsidR="0058713D" w:rsidRDefault="00C3719A">
      <w:pPr>
        <w:spacing w:before="100" w:after="100"/>
      </w:pPr>
      <w:r>
        <w:rPr>
          <w:color w:val="000000"/>
        </w:rPr>
        <w:t>The 200K+ searches for 'JEE Mains 2025' — India's most competitive engineering entrance examination — place education firmly in the technology search category. This query type is driven by the 1.2 million+ students who annually attempt JEE, along with their families and coaching institutes tracking official announcement dates, registration windows, and exam schedules.</w:t>
      </w:r>
    </w:p>
    <w:p w:rsidR="0058713D" w:rsidRDefault="0058713D">
      <w:pPr>
        <w:spacing w:before="80"/>
      </w:pPr>
    </w:p>
    <w:p w:rsidR="0058713D" w:rsidRDefault="00C3719A">
      <w:pPr>
        <w:pStyle w:val="Heading2"/>
      </w:pPr>
      <w:r>
        <w:t>12.3 AI Awareness in India</w:t>
      </w:r>
    </w:p>
    <w:p w:rsidR="0058713D" w:rsidRDefault="00C3719A">
      <w:pPr>
        <w:spacing w:before="100" w:after="100"/>
      </w:pPr>
      <w:r>
        <w:rPr>
          <w:color w:val="000000"/>
        </w:rPr>
        <w:t xml:space="preserve">'Apple Intelligence' generating 20K+ searches is a modest but meaningful signal of growing AI awareness among India's consumer tech audience. India is expected to be one of the largest markets for AI-enabled devices by 2026, with </w:t>
      </w:r>
      <w:proofErr w:type="spellStart"/>
      <w:r>
        <w:rPr>
          <w:color w:val="000000"/>
        </w:rPr>
        <w:t>smartphone</w:t>
      </w:r>
      <w:proofErr w:type="spellEnd"/>
      <w:r>
        <w:rPr>
          <w:color w:val="000000"/>
        </w:rPr>
        <w:t xml:space="preserve"> penetration and affordable data creating a receptive mass market for AI features.</w:t>
      </w:r>
    </w:p>
    <w:p w:rsidR="0058713D" w:rsidRDefault="00C3719A">
      <w:r>
        <w:br w:type="page"/>
      </w:r>
    </w:p>
    <w:p w:rsidR="0058713D" w:rsidRDefault="00C3719A">
      <w:pPr>
        <w:pStyle w:val="Heading1"/>
        <w:pBdr>
          <w:bottom w:val="single" w:sz="8" w:space="4" w:color="2E75B6"/>
        </w:pBdr>
      </w:pPr>
      <w:r>
        <w:lastRenderedPageBreak/>
        <w:t>13. News &amp; Current Affairs</w:t>
      </w:r>
    </w:p>
    <w:p w:rsidR="0058713D" w:rsidRDefault="00C3719A">
      <w:pPr>
        <w:pStyle w:val="Heading2"/>
      </w:pPr>
      <w:r>
        <w:t>13.1 News Category Overview</w:t>
      </w:r>
    </w:p>
    <w:p w:rsidR="0058713D" w:rsidRDefault="00C3719A">
      <w:pPr>
        <w:spacing w:before="100" w:after="100"/>
      </w:pPr>
      <w:r>
        <w:rPr>
          <w:color w:val="000000"/>
        </w:rPr>
        <w:t>The news and current affairs category contributed 54 trending topics with approximately 730K+ searches. Despite the festival and sports dominance, Indians demonstrated sustained interest in national and international news throughout the week.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87"/>
        <w:gridCol w:w="1035"/>
        <w:gridCol w:w="1796"/>
        <w:gridCol w:w="3742"/>
      </w:tblGrid>
      <w:tr w:rsidR="0058713D">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Query</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Type</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Context</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Supreme Leader Ayatollah Ali </w:t>
            </w:r>
            <w:proofErr w:type="spellStart"/>
            <w:r>
              <w:rPr>
                <w:sz w:val="20"/>
                <w:szCs w:val="20"/>
              </w:rPr>
              <w:t>Khamenei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International News</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Iran geopolitical situation — Middle East tensions</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TNPSC Group 4 Result 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Government Exam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Tamil Nadu PSC result — 5 </w:t>
            </w:r>
            <w:proofErr w:type="spellStart"/>
            <w:r>
              <w:rPr>
                <w:sz w:val="20"/>
                <w:szCs w:val="20"/>
              </w:rPr>
              <w:t>lakh</w:t>
            </w:r>
            <w:proofErr w:type="spellEnd"/>
            <w:r>
              <w:rPr>
                <w:sz w:val="20"/>
                <w:szCs w:val="20"/>
              </w:rPr>
              <w:t>+ aspirants</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CSBC Bihar Gov</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Government Jobs</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Bihar constable recruitment notification</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Dana Cyclone Tracker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Disaster News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Cyclone Dana hit </w:t>
            </w:r>
            <w:proofErr w:type="spellStart"/>
            <w:r>
              <w:rPr>
                <w:sz w:val="20"/>
                <w:szCs w:val="20"/>
              </w:rPr>
              <w:t>Odisha</w:t>
            </w:r>
            <w:proofErr w:type="spellEnd"/>
            <w:r>
              <w:rPr>
                <w:sz w:val="20"/>
                <w:szCs w:val="20"/>
              </w:rPr>
              <w:t>/Andhra — real-time tracking</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Jharkhand Election 2024</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State Election</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Assembly election campaign coverage</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Travel Advisory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Government Advisory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travel advisories — road safety</w:t>
            </w:r>
          </w:p>
        </w:tc>
      </w:tr>
    </w:tbl>
    <w:p w:rsidR="0058713D" w:rsidRDefault="0058713D">
      <w:pPr>
        <w:spacing w:before="100"/>
      </w:pPr>
    </w:p>
    <w:p w:rsidR="0058713D" w:rsidRDefault="00C3719A">
      <w:pPr>
        <w:spacing w:before="100" w:after="100"/>
      </w:pPr>
      <w:r>
        <w:rPr>
          <w:color w:val="000000"/>
        </w:rPr>
        <w:t>The news category reveals three distinct behavioral clusters: international geopolitics (</w:t>
      </w:r>
      <w:proofErr w:type="spellStart"/>
      <w:r>
        <w:rPr>
          <w:color w:val="000000"/>
        </w:rPr>
        <w:t>Khamenei</w:t>
      </w:r>
      <w:proofErr w:type="spellEnd"/>
      <w:r>
        <w:rPr>
          <w:color w:val="000000"/>
        </w:rPr>
        <w:t>), disaster preparedness (Dana Cyclone), and government/exam results. The Cyclone Dana tracker search (200K+) is particularly significant as it shows how Indians turn to Google as a real-time disaster information tool.</w:t>
      </w:r>
    </w:p>
    <w:p w:rsidR="0058713D" w:rsidRDefault="00C3719A">
      <w:r>
        <w:br w:type="page"/>
      </w:r>
    </w:p>
    <w:p w:rsidR="0058713D" w:rsidRDefault="00C3719A">
      <w:pPr>
        <w:pStyle w:val="Heading1"/>
        <w:pBdr>
          <w:bottom w:val="single" w:sz="8" w:space="4" w:color="2E75B6"/>
        </w:pBdr>
      </w:pPr>
      <w:r>
        <w:lastRenderedPageBreak/>
        <w:t>14. Date-Wise Trend Analysis</w:t>
      </w:r>
    </w:p>
    <w:p w:rsidR="0058713D" w:rsidRDefault="00C3719A">
      <w:pPr>
        <w:pStyle w:val="Heading2"/>
      </w:pPr>
      <w:r>
        <w:t>14.1 Daily Trend Volume Distribution</w:t>
      </w:r>
    </w:p>
    <w:p w:rsidR="0058713D" w:rsidRDefault="00C3719A">
      <w:pPr>
        <w:spacing w:before="100" w:after="100"/>
      </w:pPr>
      <w:r>
        <w:rPr>
          <w:color w:val="000000"/>
        </w:rPr>
        <w:t>Analyzing the count of trending topics by their start date reveals interesting day-to-day patterns in India's search behavior across the analysis week: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1200"/>
        <w:gridCol w:w="1500"/>
        <w:gridCol w:w="4860"/>
      </w:tblGrid>
      <w:tr w:rsidR="0058713D">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Date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Day</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Trend Count</w:t>
            </w:r>
          </w:p>
        </w:tc>
        <w:tc>
          <w:tcPr>
            <w:tcW w:w="48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Notable Events</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23 Oct (Wed)</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Day 1</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86</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Week begins — NZ </w:t>
            </w:r>
            <w:proofErr w:type="spellStart"/>
            <w:r>
              <w:rPr>
                <w:sz w:val="20"/>
                <w:szCs w:val="20"/>
              </w:rPr>
              <w:t>vs</w:t>
            </w:r>
            <w:proofErr w:type="spellEnd"/>
            <w:r>
              <w:rPr>
                <w:sz w:val="20"/>
                <w:szCs w:val="20"/>
              </w:rPr>
              <w:t xml:space="preserve"> India Test series ongoing</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24 Oct (Thu)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Day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232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Peak day — cricket semi-final, festival prep begins</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25 Oct (Fri)</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Day 3</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176</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KK Singer death anniversary searches spike (2M+)</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26 Oct (Sat)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Day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192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Weekend — cricket, </w:t>
            </w:r>
            <w:proofErr w:type="spellStart"/>
            <w:r>
              <w:rPr>
                <w:sz w:val="20"/>
                <w:szCs w:val="20"/>
              </w:rPr>
              <w:t>Bollywood</w:t>
            </w:r>
            <w:proofErr w:type="spellEnd"/>
            <w:r>
              <w:rPr>
                <w:sz w:val="20"/>
                <w:szCs w:val="20"/>
              </w:rPr>
              <w:t>, pre-</w:t>
            </w:r>
            <w:proofErr w:type="spellStart"/>
            <w:r>
              <w:rPr>
                <w:sz w:val="20"/>
                <w:szCs w:val="20"/>
              </w:rPr>
              <w:t>Diwali</w:t>
            </w:r>
            <w:proofErr w:type="spellEnd"/>
            <w:r>
              <w:rPr>
                <w:sz w:val="20"/>
                <w:szCs w:val="20"/>
              </w:rPr>
              <w:t xml:space="preserve"> shopping</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27 Oct (Sun)</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Day 5</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235</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Second peak — </w:t>
            </w:r>
            <w:proofErr w:type="spellStart"/>
            <w:r>
              <w:rPr>
                <w:sz w:val="20"/>
                <w:szCs w:val="20"/>
              </w:rPr>
              <w:t>Dhanteras</w:t>
            </w:r>
            <w:proofErr w:type="spellEnd"/>
            <w:r>
              <w:rPr>
                <w:sz w:val="20"/>
                <w:szCs w:val="20"/>
              </w:rPr>
              <w:t xml:space="preserve"> eve, movie releases</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28 Oct (Mon)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Day 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Dhanteras</w:t>
            </w:r>
            <w:proofErr w:type="spellEnd"/>
            <w:r>
              <w:rPr>
                <w:sz w:val="20"/>
                <w:szCs w:val="20"/>
              </w:rPr>
              <w:t xml:space="preserve"> day — gold prices, </w:t>
            </w:r>
            <w:proofErr w:type="spellStart"/>
            <w:r>
              <w:rPr>
                <w:sz w:val="20"/>
                <w:szCs w:val="20"/>
              </w:rPr>
              <w:t>muhurat</w:t>
            </w:r>
            <w:proofErr w:type="spellEnd"/>
            <w:r>
              <w:rPr>
                <w:sz w:val="20"/>
                <w:szCs w:val="20"/>
              </w:rPr>
              <w:t xml:space="preserve"> searches peak</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29 Oct (Tue)</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Day 7</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196</w:t>
            </w:r>
          </w:p>
        </w:tc>
        <w:tc>
          <w:tcPr>
            <w:tcW w:w="48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eve — wishes, </w:t>
            </w:r>
            <w:proofErr w:type="spellStart"/>
            <w:r>
              <w:rPr>
                <w:sz w:val="20"/>
                <w:szCs w:val="20"/>
              </w:rPr>
              <w:t>Waaree</w:t>
            </w:r>
            <w:proofErr w:type="spellEnd"/>
            <w:r>
              <w:rPr>
                <w:sz w:val="20"/>
                <w:szCs w:val="20"/>
              </w:rPr>
              <w:t xml:space="preserve"> IPO allotment results</w:t>
            </w:r>
          </w:p>
        </w:tc>
      </w:tr>
      <w:tr w:rsidR="0058713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30 Oct (Wed)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Day 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122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Diwali</w:t>
            </w:r>
            <w:proofErr w:type="spellEnd"/>
            <w:r>
              <w:rPr>
                <w:sz w:val="20"/>
                <w:szCs w:val="20"/>
              </w:rPr>
              <w:t xml:space="preserve"> day — reduced search activity, celebrations</w:t>
            </w:r>
          </w:p>
        </w:tc>
      </w:tr>
    </w:tbl>
    <w:p w:rsidR="0058713D" w:rsidRDefault="0058713D">
      <w:pPr>
        <w:spacing w:before="200"/>
      </w:pPr>
    </w:p>
    <w:p w:rsidR="0058713D" w:rsidRDefault="00C3719A">
      <w:pPr>
        <w:pStyle w:val="Heading2"/>
      </w:pPr>
      <w:r>
        <w:t>14.2 Weekend Effect in Search Behavior</w:t>
      </w:r>
    </w:p>
    <w:p w:rsidR="0058713D" w:rsidRDefault="00C3719A">
      <w:pPr>
        <w:spacing w:before="100" w:after="100"/>
      </w:pPr>
      <w:r>
        <w:rPr>
          <w:color w:val="000000"/>
        </w:rPr>
        <w:t>The data shows a clear weekend amplification effect — Saturday (192) and Sunday (235) register among the highest daily trend counts. This aligns with global search behavior research: weekends see higher information-seeking behavior as users have more leisure time to search, browse, and engage with content.</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120" w:type="dxa"/>
            </w:tcMar>
          </w:tcPr>
          <w:p w:rsidR="0058713D" w:rsidRDefault="00C3719A">
            <w:proofErr w:type="spellStart"/>
            <w:r>
              <w:rPr>
                <w:b/>
                <w:bCs/>
                <w:color w:val="C55A11"/>
              </w:rPr>
              <w:t>Diwali</w:t>
            </w:r>
            <w:proofErr w:type="spellEnd"/>
            <w:r>
              <w:rPr>
                <w:b/>
                <w:bCs/>
                <w:color w:val="C55A11"/>
              </w:rPr>
              <w:t xml:space="preserve"> Day Effect</w:t>
            </w:r>
          </w:p>
          <w:p w:rsidR="0058713D" w:rsidRDefault="00C3719A">
            <w:pPr>
              <w:spacing w:before="80"/>
            </w:pPr>
            <w:r>
              <w:rPr>
                <w:color w:val="333333"/>
                <w:sz w:val="21"/>
                <w:szCs w:val="21"/>
              </w:rPr>
              <w:t xml:space="preserve">Interestingly, </w:t>
            </w:r>
            <w:proofErr w:type="spellStart"/>
            <w:r>
              <w:rPr>
                <w:color w:val="333333"/>
                <w:sz w:val="21"/>
                <w:szCs w:val="21"/>
              </w:rPr>
              <w:t>Diwali</w:t>
            </w:r>
            <w:proofErr w:type="spellEnd"/>
            <w:r>
              <w:rPr>
                <w:color w:val="333333"/>
                <w:sz w:val="21"/>
                <w:szCs w:val="21"/>
              </w:rPr>
              <w:t xml:space="preserve"> day itself (October 30) recorded the lowest trend count at 122 — a sharp drop from the 196-235 range of the preceding days. This confirms that </w:t>
            </w:r>
            <w:proofErr w:type="spellStart"/>
            <w:r>
              <w:rPr>
                <w:color w:val="333333"/>
                <w:sz w:val="21"/>
                <w:szCs w:val="21"/>
              </w:rPr>
              <w:t>Diwali</w:t>
            </w:r>
            <w:proofErr w:type="spellEnd"/>
            <w:r>
              <w:rPr>
                <w:color w:val="333333"/>
                <w:sz w:val="21"/>
                <w:szCs w:val="21"/>
              </w:rPr>
              <w:t xml:space="preserve"> is primarily an offline celebration where screen time drops and family/social engagement peaks. The search activity builds in the days before the festival, not on the day itself.</w:t>
            </w:r>
          </w:p>
        </w:tc>
      </w:tr>
    </w:tbl>
    <w:p w:rsidR="0058713D" w:rsidRDefault="00C3719A">
      <w:r>
        <w:br w:type="page"/>
      </w:r>
    </w:p>
    <w:p w:rsidR="0058713D" w:rsidRDefault="00C3719A">
      <w:pPr>
        <w:pStyle w:val="Heading1"/>
        <w:pBdr>
          <w:bottom w:val="single" w:sz="8" w:space="4" w:color="2E75B6"/>
        </w:pBdr>
      </w:pPr>
      <w:r>
        <w:lastRenderedPageBreak/>
        <w:t>15. Keyword Complexity &amp; Breakdown Analysis</w:t>
      </w:r>
    </w:p>
    <w:p w:rsidR="0058713D" w:rsidRDefault="00C3719A">
      <w:pPr>
        <w:pStyle w:val="Heading2"/>
      </w:pPr>
      <w:r>
        <w:t>15.1 Breakdown Query Analysis</w:t>
      </w:r>
    </w:p>
    <w:p w:rsidR="0058713D" w:rsidRDefault="00C3719A">
      <w:pPr>
        <w:spacing w:before="100" w:after="100"/>
      </w:pPr>
      <w:r>
        <w:rPr>
          <w:color w:val="000000"/>
        </w:rPr>
        <w:t>Each trending topic in the dataset includes a 'Trend breakdown' field — a comma-separated list of related sub-queries that Google groups under the primary trend. Analyzing the number of related queries per trend reveals which topics had the highest search diversity (most ways people searched for the same subject):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78"/>
        <w:gridCol w:w="2718"/>
        <w:gridCol w:w="1035"/>
        <w:gridCol w:w="1476"/>
        <w:gridCol w:w="3353"/>
      </w:tblGrid>
      <w:tr w:rsidR="0058713D">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Rank</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Primary Trend</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Volume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 Related Queries</w:t>
            </w:r>
          </w:p>
        </w:tc>
        <w:tc>
          <w:tcPr>
            <w:tcW w:w="3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Insight</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GXR World</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213</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Gaming community — extraordinarily diverse query set</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Waaree</w:t>
            </w:r>
            <w:proofErr w:type="spellEnd"/>
            <w:r>
              <w:rPr>
                <w:sz w:val="20"/>
                <w:szCs w:val="20"/>
              </w:rPr>
              <w:t xml:space="preserve"> Energies IPO Allotment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157</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IPO searches are multi-faceted: status, GMP, date, listing</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Ind</w:t>
            </w:r>
            <w:proofErr w:type="spellEnd"/>
            <w:r>
              <w:rPr>
                <w:sz w:val="20"/>
                <w:szCs w:val="20"/>
              </w:rPr>
              <w:t xml:space="preserve"> A </w:t>
            </w:r>
            <w:proofErr w:type="spellStart"/>
            <w:r>
              <w:rPr>
                <w:sz w:val="20"/>
                <w:szCs w:val="20"/>
              </w:rPr>
              <w:t>vs</w:t>
            </w:r>
            <w:proofErr w:type="spellEnd"/>
            <w:r>
              <w:rPr>
                <w:sz w:val="20"/>
                <w:szCs w:val="20"/>
              </w:rPr>
              <w:t xml:space="preserve"> Afghanistan A</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500K+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108</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Cricket sub-queries: scores, lineup, streaming</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Dhanteras</w:t>
            </w:r>
            <w:proofErr w:type="spellEnd"/>
            <w:r>
              <w:rPr>
                <w:sz w:val="20"/>
                <w:szCs w:val="20"/>
              </w:rPr>
              <w:t xml:space="preserve"> Timing 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92</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Multiple timing, </w:t>
            </w:r>
            <w:proofErr w:type="spellStart"/>
            <w:r>
              <w:rPr>
                <w:sz w:val="20"/>
                <w:szCs w:val="20"/>
              </w:rPr>
              <w:t>muhurat</w:t>
            </w:r>
            <w:proofErr w:type="spellEnd"/>
            <w:r>
              <w:rPr>
                <w:sz w:val="20"/>
                <w:szCs w:val="20"/>
              </w:rPr>
              <w:t xml:space="preserve">, and </w:t>
            </w:r>
            <w:proofErr w:type="spellStart"/>
            <w:r>
              <w:rPr>
                <w:sz w:val="20"/>
                <w:szCs w:val="20"/>
              </w:rPr>
              <w:t>puja</w:t>
            </w:r>
            <w:proofErr w:type="spellEnd"/>
            <w:r>
              <w:rPr>
                <w:sz w:val="20"/>
                <w:szCs w:val="20"/>
              </w:rPr>
              <w:t>-related queries</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Mitchell </w:t>
            </w:r>
            <w:proofErr w:type="spellStart"/>
            <w:r>
              <w:rPr>
                <w:sz w:val="20"/>
                <w:szCs w:val="20"/>
              </w:rPr>
              <w:t>Santner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75</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Player stats, bowling figures, career history</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Barca</w:t>
            </w:r>
            <w:proofErr w:type="spellEnd"/>
            <w:r>
              <w:rPr>
                <w:sz w:val="20"/>
                <w:szCs w:val="20"/>
              </w:rPr>
              <w:t xml:space="preserve"> </w:t>
            </w:r>
            <w:proofErr w:type="spellStart"/>
            <w:r>
              <w:rPr>
                <w:sz w:val="20"/>
                <w:szCs w:val="20"/>
              </w:rPr>
              <w:t>vs</w:t>
            </w:r>
            <w:proofErr w:type="spellEnd"/>
            <w:r>
              <w:rPr>
                <w:sz w:val="20"/>
                <w:szCs w:val="20"/>
              </w:rPr>
              <w:t xml:space="preserve"> Real Madrid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69</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Match details, lineup, score, streaming</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Dana Cyclone Tracker</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55</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Real-time tracking queries diverse: path, speed, landfall</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Ballon</w:t>
            </w:r>
            <w:proofErr w:type="spellEnd"/>
            <w:r>
              <w:rPr>
                <w:sz w:val="20"/>
                <w:szCs w:val="20"/>
              </w:rPr>
              <w:t xml:space="preserve"> d'Or 2024 Live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Award ceremony coverage — winner, runners-up, ceremony</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Jackpot Result</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100K+</w:t>
            </w:r>
          </w:p>
        </w:tc>
        <w:tc>
          <w:tcPr>
            <w:tcW w:w="1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52</w:t>
            </w:r>
          </w:p>
        </w:tc>
        <w:tc>
          <w:tcPr>
            <w:tcW w:w="3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Lottery result variations by state and date</w:t>
            </w:r>
          </w:p>
        </w:tc>
      </w:tr>
      <w:tr w:rsidR="0058713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TNPSC Group 4 Result 2024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48</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Result status, merit list, cutoff, download link</w:t>
            </w:r>
          </w:p>
        </w:tc>
      </w:tr>
    </w:tbl>
    <w:p w:rsidR="0058713D" w:rsidRDefault="0058713D">
      <w:pPr>
        <w:spacing w:before="200"/>
      </w:pPr>
    </w:p>
    <w:p w:rsidR="0058713D" w:rsidRDefault="00C3719A">
      <w:pPr>
        <w:pStyle w:val="Heading2"/>
      </w:pPr>
      <w:r>
        <w:t>15.2 What Breakdown Complexity Tells Us</w:t>
      </w:r>
    </w:p>
    <w:p w:rsidR="0058713D" w:rsidRDefault="00C3719A">
      <w:pPr>
        <w:spacing w:before="100" w:after="100"/>
      </w:pPr>
      <w:r>
        <w:rPr>
          <w:color w:val="000000"/>
        </w:rPr>
        <w:t>The number of related queries per trend is a proxy for topic depth and user intent diversity. Topics with many related queries indicate that users are exploring the topic from multiple angles — making them high-value targets for comprehensive content:</w:t>
      </w:r>
    </w:p>
    <w:p w:rsidR="0058713D" w:rsidRDefault="00C3719A">
      <w:pPr>
        <w:pStyle w:val="ListParagraph"/>
        <w:numPr>
          <w:ilvl w:val="0"/>
          <w:numId w:val="2"/>
        </w:numPr>
        <w:spacing w:before="60" w:after="60"/>
      </w:pPr>
      <w:r>
        <w:rPr>
          <w:color w:val="000000"/>
        </w:rPr>
        <w:t>GXR World's 213 related queries suggest a highly engaged niche community with deep specific interests — ideal for community-building content strategies.</w:t>
      </w:r>
    </w:p>
    <w:p w:rsidR="0058713D" w:rsidRDefault="00C3719A">
      <w:pPr>
        <w:pStyle w:val="ListParagraph"/>
        <w:numPr>
          <w:ilvl w:val="0"/>
          <w:numId w:val="2"/>
        </w:numPr>
        <w:spacing w:before="60" w:after="60"/>
      </w:pPr>
      <w:r>
        <w:rPr>
          <w:color w:val="000000"/>
        </w:rPr>
        <w:t xml:space="preserve">The </w:t>
      </w:r>
      <w:proofErr w:type="spellStart"/>
      <w:r>
        <w:rPr>
          <w:color w:val="000000"/>
        </w:rPr>
        <w:t>Waaree</w:t>
      </w:r>
      <w:proofErr w:type="spellEnd"/>
      <w:r>
        <w:rPr>
          <w:color w:val="000000"/>
        </w:rPr>
        <w:t xml:space="preserve"> Energies IPO's 157 related queries reflect the complexity of IPO investing — status, GMP, listing price, allotment links — creating opportunities for financial content platforms.</w:t>
      </w:r>
    </w:p>
    <w:p w:rsidR="0058713D" w:rsidRDefault="00C3719A">
      <w:pPr>
        <w:pStyle w:val="ListParagraph"/>
        <w:numPr>
          <w:ilvl w:val="0"/>
          <w:numId w:val="2"/>
        </w:numPr>
        <w:spacing w:before="60" w:after="60"/>
      </w:pPr>
      <w:r>
        <w:rPr>
          <w:color w:val="000000"/>
        </w:rPr>
        <w:t>Cricket's consistent high breakdown counts indicate that real-time content (live scores, commentary, player stats) is more valuable than post-event summaries for sports publishers.</w:t>
      </w:r>
    </w:p>
    <w:p w:rsidR="0058713D" w:rsidRDefault="00C3719A">
      <w:r>
        <w:br w:type="page"/>
      </w:r>
    </w:p>
    <w:p w:rsidR="0058713D" w:rsidRDefault="00C3719A">
      <w:pPr>
        <w:pStyle w:val="Heading1"/>
        <w:pBdr>
          <w:bottom w:val="single" w:sz="8" w:space="4" w:color="2E75B6"/>
        </w:pBdr>
      </w:pPr>
      <w:r>
        <w:lastRenderedPageBreak/>
        <w:t>16. Consumer Behavior Insights</w:t>
      </w:r>
    </w:p>
    <w:p w:rsidR="0058713D" w:rsidRDefault="00C3719A">
      <w:pPr>
        <w:pStyle w:val="Heading2"/>
      </w:pPr>
      <w:r>
        <w:t>16.1 Mobile-First, Real-Time Search Patterns</w:t>
      </w:r>
    </w:p>
    <w:p w:rsidR="0058713D" w:rsidRDefault="00C3719A">
      <w:pPr>
        <w:spacing w:before="100" w:after="100"/>
      </w:pPr>
      <w:r>
        <w:rPr>
          <w:color w:val="000000"/>
        </w:rPr>
        <w:t xml:space="preserve">India is a mobile-first internet market — over 96% of Indian internet access is via </w:t>
      </w:r>
      <w:proofErr w:type="spellStart"/>
      <w:r>
        <w:rPr>
          <w:color w:val="000000"/>
        </w:rPr>
        <w:t>smartphones</w:t>
      </w:r>
      <w:proofErr w:type="spellEnd"/>
      <w:r>
        <w:rPr>
          <w:color w:val="000000"/>
        </w:rPr>
        <w:t>. The search data confirms this in several ways:</w:t>
      </w:r>
    </w:p>
    <w:p w:rsidR="0058713D" w:rsidRDefault="00C3719A">
      <w:pPr>
        <w:pStyle w:val="ListParagraph"/>
        <w:numPr>
          <w:ilvl w:val="0"/>
          <w:numId w:val="2"/>
        </w:numPr>
        <w:spacing w:before="60" w:after="60"/>
      </w:pPr>
      <w:r>
        <w:rPr>
          <w:color w:val="000000"/>
        </w:rPr>
        <w:t xml:space="preserve">81.4% of all trending topics had </w:t>
      </w:r>
      <w:proofErr w:type="gramStart"/>
      <w:r>
        <w:rPr>
          <w:color w:val="000000"/>
        </w:rPr>
        <w:t>under</w:t>
      </w:r>
      <w:proofErr w:type="gramEnd"/>
      <w:r>
        <w:rPr>
          <w:color w:val="000000"/>
        </w:rPr>
        <w:t xml:space="preserve"> 10,000 searches — consistent with mobile micro-query behavior where users seek quick, specific answers rather than deep research.</w:t>
      </w:r>
    </w:p>
    <w:p w:rsidR="0058713D" w:rsidRDefault="00C3719A">
      <w:pPr>
        <w:pStyle w:val="ListParagraph"/>
        <w:numPr>
          <w:ilvl w:val="0"/>
          <w:numId w:val="2"/>
        </w:numPr>
        <w:spacing w:before="60" w:after="60"/>
      </w:pPr>
      <w:r>
        <w:rPr>
          <w:color w:val="000000"/>
        </w:rPr>
        <w:t>Event-triggered spikes are sharp and short: many trends appeared and disappeared within 2-4 hours, consistent with mobile notification-driven search behavior.</w:t>
      </w:r>
    </w:p>
    <w:p w:rsidR="0058713D" w:rsidRDefault="00C3719A">
      <w:pPr>
        <w:pStyle w:val="ListParagraph"/>
        <w:numPr>
          <w:ilvl w:val="0"/>
          <w:numId w:val="2"/>
        </w:numPr>
        <w:spacing w:before="60" w:after="60"/>
      </w:pPr>
      <w:r>
        <w:rPr>
          <w:color w:val="000000"/>
        </w:rPr>
        <w:t xml:space="preserve">Real-time queries dominate: 'scores', 'live', 'today', 'now', 'timing' </w:t>
      </w:r>
      <w:proofErr w:type="gramStart"/>
      <w:r>
        <w:rPr>
          <w:color w:val="000000"/>
        </w:rPr>
        <w:t>are</w:t>
      </w:r>
      <w:proofErr w:type="gramEnd"/>
      <w:r>
        <w:rPr>
          <w:color w:val="000000"/>
        </w:rPr>
        <w:t xml:space="preserve"> among the most common modifiers in the dataset.</w:t>
      </w:r>
    </w:p>
    <w:p w:rsidR="0058713D" w:rsidRDefault="0058713D">
      <w:pPr>
        <w:spacing w:before="100"/>
      </w:pPr>
    </w:p>
    <w:p w:rsidR="0058713D" w:rsidRDefault="00C3719A">
      <w:pPr>
        <w:pStyle w:val="Heading2"/>
      </w:pPr>
      <w:r>
        <w:t>16.2 Vernacular &amp; Linguistic Diversity</w:t>
      </w:r>
    </w:p>
    <w:p w:rsidR="0058713D" w:rsidRDefault="00C3719A">
      <w:pPr>
        <w:spacing w:before="100" w:after="100"/>
      </w:pPr>
      <w:r>
        <w:rPr>
          <w:color w:val="000000"/>
        </w:rPr>
        <w:t>India's multilingual character is clearly visible in the search data. Multiple Hindi-language queries appear in the top 50 trending topics: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91"/>
        <w:gridCol w:w="1035"/>
        <w:gridCol w:w="1996"/>
        <w:gridCol w:w="3538"/>
      </w:tblGrid>
      <w:tr w:rsidR="0058713D">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Hindi/Vernacular Query</w:t>
            </w:r>
          </w:p>
        </w:tc>
        <w:tc>
          <w:tcPr>
            <w:tcW w:w="10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Volume</w:t>
            </w:r>
          </w:p>
        </w:tc>
        <w:tc>
          <w:tcPr>
            <w:tcW w:w="200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Language</w:t>
            </w:r>
          </w:p>
        </w:tc>
        <w:tc>
          <w:tcPr>
            <w:tcW w:w="3560" w:type="dxa"/>
            <w:tcBorders>
              <w:top w:val="single" w:sz="1" w:space="0" w:color="AAAAAA"/>
              <w:left w:val="single" w:sz="1" w:space="0" w:color="AAAAAA"/>
              <w:bottom w:val="single" w:sz="1" w:space="0" w:color="AAAAAA"/>
              <w:right w:val="single" w:sz="1" w:space="0" w:color="AAAAAA"/>
            </w:tcBorders>
            <w:shd w:val="clear" w:color="auto" w:fill="1D6A3A"/>
            <w:tcMar>
              <w:top w:w="100" w:type="dxa"/>
              <w:left w:w="120" w:type="dxa"/>
              <w:bottom w:w="100" w:type="dxa"/>
              <w:right w:w="120" w:type="dxa"/>
            </w:tcMar>
            <w:vAlign w:val="center"/>
          </w:tcPr>
          <w:p w:rsidR="0058713D" w:rsidRDefault="00C3719A">
            <w:pPr>
              <w:jc w:val="center"/>
            </w:pPr>
            <w:r>
              <w:rPr>
                <w:b/>
                <w:bCs/>
                <w:color w:val="FFFFFF"/>
              </w:rPr>
              <w:t>Context</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Dhanteras</w:t>
            </w:r>
            <w:proofErr w:type="spellEnd"/>
            <w:r>
              <w:rPr>
                <w:sz w:val="20"/>
                <w:szCs w:val="20"/>
              </w:rPr>
              <w:t xml:space="preserve"> Timing 2024</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1M+</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Hindi-English Mix</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Transliterated Hindi festival term</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Lakshmi</w:t>
            </w:r>
            <w:proofErr w:type="spellEnd"/>
            <w:r>
              <w:rPr>
                <w:sz w:val="20"/>
                <w:szCs w:val="20"/>
              </w:rPr>
              <w:t xml:space="preserve"> </w:t>
            </w:r>
            <w:proofErr w:type="spellStart"/>
            <w:r>
              <w:rPr>
                <w:sz w:val="20"/>
                <w:szCs w:val="20"/>
              </w:rPr>
              <w:t>Ji</w:t>
            </w:r>
            <w:proofErr w:type="spellEnd"/>
            <w:r>
              <w:rPr>
                <w:sz w:val="20"/>
                <w:szCs w:val="20"/>
              </w:rPr>
              <w:t xml:space="preserve"> </w:t>
            </w:r>
            <w:proofErr w:type="spellStart"/>
            <w:r>
              <w:rPr>
                <w:sz w:val="20"/>
                <w:szCs w:val="20"/>
              </w:rPr>
              <w:t>Ki</w:t>
            </w:r>
            <w:proofErr w:type="spellEnd"/>
            <w:r>
              <w:rPr>
                <w:sz w:val="20"/>
                <w:szCs w:val="20"/>
              </w:rPr>
              <w:t xml:space="preserve"> </w:t>
            </w:r>
            <w:proofErr w:type="spellStart"/>
            <w:r>
              <w:rPr>
                <w:sz w:val="20"/>
                <w:szCs w:val="20"/>
              </w:rPr>
              <w:t>Aarti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Hindi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Full Hindi phrase — religious song</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Ahoi</w:t>
            </w:r>
            <w:proofErr w:type="spellEnd"/>
            <w:r>
              <w:rPr>
                <w:sz w:val="20"/>
                <w:szCs w:val="20"/>
              </w:rPr>
              <w:t xml:space="preserve"> </w:t>
            </w:r>
            <w:proofErr w:type="spellStart"/>
            <w:r>
              <w:rPr>
                <w:sz w:val="20"/>
                <w:szCs w:val="20"/>
              </w:rPr>
              <w:t>Ashtami</w:t>
            </w:r>
            <w:proofErr w:type="spellEnd"/>
            <w:r>
              <w:rPr>
                <w:sz w:val="20"/>
                <w:szCs w:val="20"/>
              </w:rPr>
              <w:t xml:space="preserve"> </w:t>
            </w:r>
            <w:proofErr w:type="spellStart"/>
            <w:r>
              <w:rPr>
                <w:sz w:val="20"/>
                <w:szCs w:val="20"/>
              </w:rPr>
              <w:t>Ki</w:t>
            </w:r>
            <w:proofErr w:type="spellEnd"/>
            <w:r>
              <w:rPr>
                <w:sz w:val="20"/>
                <w:szCs w:val="20"/>
              </w:rPr>
              <w:t xml:space="preserve"> </w:t>
            </w:r>
            <w:proofErr w:type="spellStart"/>
            <w:r>
              <w:rPr>
                <w:sz w:val="20"/>
                <w:szCs w:val="20"/>
              </w:rPr>
              <w:t>Katha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50K+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Hindi</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Religious story — mother's fast</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Rangoli</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Hindi</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Festival art term — widely understood</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Vijay </w:t>
            </w:r>
            <w:proofErr w:type="spellStart"/>
            <w:r>
              <w:rPr>
                <w:sz w:val="20"/>
                <w:szCs w:val="20"/>
              </w:rPr>
              <w:t>Thalapathy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200K+</w:t>
            </w:r>
          </w:p>
        </w:tc>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Tamil (Transliterated)</w:t>
            </w:r>
          </w:p>
        </w:tc>
        <w:tc>
          <w:tcPr>
            <w:tcW w:w="3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Actor's Tamil name used pan-India</w:t>
            </w:r>
          </w:p>
        </w:tc>
      </w:tr>
      <w:tr w:rsidR="0058713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Meiyazhagan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500K+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Tamil Film Title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Tamil film searched across India</w:t>
            </w:r>
          </w:p>
        </w:tc>
      </w:tr>
    </w:tbl>
    <w:p w:rsidR="0058713D" w:rsidRDefault="0058713D">
      <w:pPr>
        <w:spacing w:before="200"/>
      </w:pPr>
    </w:p>
    <w:p w:rsidR="0058713D" w:rsidRDefault="00C3719A">
      <w:pPr>
        <w:pStyle w:val="Heading2"/>
      </w:pPr>
      <w:r>
        <w:t>16.3 Search as Purchase Intent Signal</w:t>
      </w:r>
    </w:p>
    <w:p w:rsidR="0058713D" w:rsidRDefault="00C3719A">
      <w:pPr>
        <w:spacing w:before="100" w:after="100"/>
      </w:pPr>
      <w:r>
        <w:rPr>
          <w:color w:val="000000"/>
        </w:rPr>
        <w:t>Several search queries in this dataset represent direct purchase intent — users actively seeking to buy or invest. These include:</w:t>
      </w:r>
    </w:p>
    <w:p w:rsidR="0058713D" w:rsidRDefault="00C3719A">
      <w:pPr>
        <w:pStyle w:val="ListParagraph"/>
        <w:numPr>
          <w:ilvl w:val="0"/>
          <w:numId w:val="2"/>
        </w:numPr>
        <w:spacing w:before="60" w:after="60"/>
      </w:pPr>
      <w:r>
        <w:rPr>
          <w:color w:val="000000"/>
        </w:rPr>
        <w:t xml:space="preserve">Gold Price Today (500K+): Pre-purchase price check before </w:t>
      </w:r>
      <w:proofErr w:type="spellStart"/>
      <w:r>
        <w:rPr>
          <w:color w:val="000000"/>
        </w:rPr>
        <w:t>Dhanteras</w:t>
      </w:r>
      <w:proofErr w:type="spellEnd"/>
      <w:r>
        <w:rPr>
          <w:color w:val="000000"/>
        </w:rPr>
        <w:t xml:space="preserve"> gold buying</w:t>
      </w:r>
    </w:p>
    <w:p w:rsidR="0058713D" w:rsidRDefault="00C3719A">
      <w:pPr>
        <w:pStyle w:val="ListParagraph"/>
        <w:numPr>
          <w:ilvl w:val="0"/>
          <w:numId w:val="2"/>
        </w:numPr>
        <w:spacing w:before="60" w:after="60"/>
      </w:pPr>
      <w:r>
        <w:rPr>
          <w:color w:val="000000"/>
        </w:rPr>
        <w:t>Silver Rate Today (200K+): Similar precious metals purchase intent</w:t>
      </w:r>
    </w:p>
    <w:p w:rsidR="0058713D" w:rsidRDefault="00C3719A">
      <w:pPr>
        <w:pStyle w:val="ListParagraph"/>
        <w:numPr>
          <w:ilvl w:val="0"/>
          <w:numId w:val="2"/>
        </w:numPr>
        <w:spacing w:before="60" w:after="60"/>
      </w:pPr>
      <w:proofErr w:type="spellStart"/>
      <w:r>
        <w:rPr>
          <w:color w:val="000000"/>
        </w:rPr>
        <w:t>Waaree</w:t>
      </w:r>
      <w:proofErr w:type="spellEnd"/>
      <w:r>
        <w:rPr>
          <w:color w:val="000000"/>
        </w:rPr>
        <w:t xml:space="preserve"> Energies IPO Allotment Status (2M+): Investment outcome monitoring</w:t>
      </w:r>
    </w:p>
    <w:p w:rsidR="0058713D" w:rsidRDefault="00C3719A">
      <w:pPr>
        <w:pStyle w:val="ListParagraph"/>
        <w:numPr>
          <w:ilvl w:val="0"/>
          <w:numId w:val="2"/>
        </w:numPr>
        <w:spacing w:before="60" w:after="60"/>
      </w:pPr>
      <w:proofErr w:type="spellStart"/>
      <w:r>
        <w:rPr>
          <w:color w:val="000000"/>
        </w:rPr>
        <w:t>Amaran</w:t>
      </w:r>
      <w:proofErr w:type="spellEnd"/>
      <w:r>
        <w:rPr>
          <w:color w:val="000000"/>
        </w:rPr>
        <w:t xml:space="preserve"> Ticket Booking (100K+): Direct cinema ticket purchase intent</w:t>
      </w:r>
    </w:p>
    <w:p w:rsidR="0058713D" w:rsidRDefault="00C3719A">
      <w:pPr>
        <w:pStyle w:val="ListParagraph"/>
        <w:numPr>
          <w:ilvl w:val="0"/>
          <w:numId w:val="2"/>
        </w:numPr>
        <w:spacing w:before="60" w:after="60"/>
      </w:pPr>
      <w:r>
        <w:rPr>
          <w:color w:val="000000"/>
        </w:rPr>
        <w:t>Silver Coin (200K+): Gift and investment product purchase intent</w:t>
      </w:r>
    </w:p>
    <w:p w:rsidR="0058713D" w:rsidRDefault="0058713D">
      <w:pPr>
        <w:spacing w:before="10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4A235A"/>
              <w:left w:val="single" w:sz="12" w:space="0" w:color="4A235A"/>
              <w:bottom w:val="single" w:sz="1" w:space="0" w:color="4A235A"/>
              <w:right w:val="single" w:sz="1" w:space="0" w:color="4A235A"/>
            </w:tcBorders>
            <w:shd w:val="clear" w:color="auto" w:fill="E8D5F0"/>
            <w:tcMar>
              <w:top w:w="120" w:type="dxa"/>
              <w:left w:w="200" w:type="dxa"/>
              <w:bottom w:w="120" w:type="dxa"/>
              <w:right w:w="120" w:type="dxa"/>
            </w:tcMar>
          </w:tcPr>
          <w:p w:rsidR="0058713D" w:rsidRDefault="00C3719A">
            <w:r>
              <w:rPr>
                <w:b/>
                <w:bCs/>
                <w:color w:val="4A235A"/>
              </w:rPr>
              <w:t>E-commerce Opportunity</w:t>
            </w:r>
          </w:p>
          <w:p w:rsidR="0058713D" w:rsidRDefault="00C3719A">
            <w:pPr>
              <w:spacing w:before="80"/>
            </w:pPr>
            <w:r>
              <w:rPr>
                <w:color w:val="333333"/>
                <w:sz w:val="21"/>
                <w:szCs w:val="21"/>
              </w:rPr>
              <w:t xml:space="preserve">The convergence of festival season, precious metals interest, and online ticket/IPO activities during </w:t>
            </w:r>
            <w:proofErr w:type="spellStart"/>
            <w:r>
              <w:rPr>
                <w:color w:val="333333"/>
                <w:sz w:val="21"/>
                <w:szCs w:val="21"/>
              </w:rPr>
              <w:t>Diwali</w:t>
            </w:r>
            <w:proofErr w:type="spellEnd"/>
            <w:r>
              <w:rPr>
                <w:color w:val="333333"/>
                <w:sz w:val="21"/>
                <w:szCs w:val="21"/>
              </w:rPr>
              <w:t xml:space="preserve"> week represents a massive e-commerce opportunity. Platforms that could capture intent at the search stage — through Google Shopping Ads, featured </w:t>
            </w:r>
            <w:proofErr w:type="gramStart"/>
            <w:r>
              <w:rPr>
                <w:color w:val="333333"/>
                <w:sz w:val="21"/>
                <w:szCs w:val="21"/>
              </w:rPr>
              <w:t>snippets,</w:t>
            </w:r>
            <w:proofErr w:type="gramEnd"/>
            <w:r>
              <w:rPr>
                <w:color w:val="333333"/>
                <w:sz w:val="21"/>
                <w:szCs w:val="21"/>
              </w:rPr>
              <w:t xml:space="preserve"> or AMP pages — </w:t>
            </w:r>
            <w:r>
              <w:rPr>
                <w:color w:val="333333"/>
                <w:sz w:val="21"/>
                <w:szCs w:val="21"/>
              </w:rPr>
              <w:lastRenderedPageBreak/>
              <w:t>would be positioned to convert millions of high-intent searches into direct transactions.</w:t>
            </w:r>
          </w:p>
        </w:tc>
      </w:tr>
    </w:tbl>
    <w:p w:rsidR="0058713D" w:rsidRDefault="00C3719A">
      <w:r>
        <w:lastRenderedPageBreak/>
        <w:br w:type="page"/>
      </w:r>
    </w:p>
    <w:p w:rsidR="0058713D" w:rsidRDefault="00C3719A">
      <w:pPr>
        <w:pStyle w:val="Heading1"/>
        <w:pBdr>
          <w:bottom w:val="single" w:sz="8" w:space="4" w:color="2E75B6"/>
        </w:pBdr>
      </w:pPr>
      <w:r>
        <w:lastRenderedPageBreak/>
        <w:t>17. Key Findings &amp; Strategic Implications</w:t>
      </w:r>
    </w:p>
    <w:p w:rsidR="0058713D" w:rsidRDefault="00C3719A">
      <w:pPr>
        <w:pStyle w:val="Heading2"/>
      </w:pPr>
      <w:r>
        <w:t>17.1 Seven Critical Findings</w:t>
      </w:r>
    </w:p>
    <w:p w:rsidR="0058713D" w:rsidRDefault="0058713D">
      <w:pPr>
        <w:spacing w:before="80"/>
      </w:pPr>
    </w:p>
    <w:tbl>
      <w:tblPr>
        <w:tblW w:w="89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3"/>
        <w:gridCol w:w="2385"/>
        <w:gridCol w:w="2384"/>
        <w:gridCol w:w="3728"/>
      </w:tblGrid>
      <w:tr w:rsidR="0058713D">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Finding</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Evidence</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Implication</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01</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Cricket is India's Digital Heartbeat</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 xml:space="preserve">37.5% of total volume (13.5M+); NZ </w:t>
            </w:r>
            <w:proofErr w:type="spellStart"/>
            <w:r>
              <w:rPr>
                <w:sz w:val="20"/>
                <w:szCs w:val="20"/>
              </w:rPr>
              <w:t>vs</w:t>
            </w:r>
            <w:proofErr w:type="spellEnd"/>
            <w:r>
              <w:rPr>
                <w:sz w:val="20"/>
                <w:szCs w:val="20"/>
              </w:rPr>
              <w:t xml:space="preserve"> India = 5M+ alone</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Real-time sports content and cricket streaming are the highest-ROI digital investments for India</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Festival Season Drives Digital Commerce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Dhanteras</w:t>
            </w:r>
            <w:proofErr w:type="spellEnd"/>
            <w:r>
              <w:rPr>
                <w:sz w:val="20"/>
                <w:szCs w:val="20"/>
              </w:rPr>
              <w:t xml:space="preserve"> timing 1M+; gold price 500K+; </w:t>
            </w:r>
            <w:proofErr w:type="spellStart"/>
            <w:r>
              <w:rPr>
                <w:sz w:val="20"/>
                <w:szCs w:val="20"/>
              </w:rPr>
              <w:t>Diwali</w:t>
            </w:r>
            <w:proofErr w:type="spellEnd"/>
            <w:r>
              <w:rPr>
                <w:sz w:val="20"/>
                <w:szCs w:val="20"/>
              </w:rPr>
              <w:t xml:space="preserve"> wishes 200K+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Festival-timed campaigns must launch 3-5 days before the event to capture peak search intent</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03</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Retail Investor Boom is Structural</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Waaree</w:t>
            </w:r>
            <w:proofErr w:type="spellEnd"/>
            <w:r>
              <w:rPr>
                <w:sz w:val="20"/>
                <w:szCs w:val="20"/>
              </w:rPr>
              <w:t xml:space="preserve"> IPO = 2M+; </w:t>
            </w:r>
            <w:proofErr w:type="spellStart"/>
            <w:r>
              <w:rPr>
                <w:sz w:val="20"/>
                <w:szCs w:val="20"/>
              </w:rPr>
              <w:t>Elcid</w:t>
            </w:r>
            <w:proofErr w:type="spellEnd"/>
            <w:r>
              <w:rPr>
                <w:sz w:val="20"/>
                <w:szCs w:val="20"/>
              </w:rPr>
              <w:t xml:space="preserve"> = 200K+; multiple stock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Financial content platforms, apps, and services have an enormous and growing addressable market</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Long-Tail is the Mainstream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81.4% of trends below 10K; 1,172 micro-trend topics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Niche, specific content can achieve high visibility with low competition in India's long-tail space</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05</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Vernacular is Going Mainstream</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Hindi queries at 1M+ tier; regional festivals (</w:t>
            </w:r>
            <w:proofErr w:type="spellStart"/>
            <w:r>
              <w:rPr>
                <w:sz w:val="20"/>
                <w:szCs w:val="20"/>
              </w:rPr>
              <w:t>Chhath</w:t>
            </w:r>
            <w:proofErr w:type="spellEnd"/>
            <w:r>
              <w:rPr>
                <w:sz w:val="20"/>
                <w:szCs w:val="20"/>
              </w:rPr>
              <w:t>) trending</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Non-English content strategies are no longer optional — they are essential for national reach</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OTT Has Replaced Theaters as the Default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JioHotstar</w:t>
            </w:r>
            <w:proofErr w:type="spellEnd"/>
            <w:r>
              <w:rPr>
                <w:sz w:val="20"/>
                <w:szCs w:val="20"/>
              </w:rPr>
              <w:t xml:space="preserve"> 200K+; OTT release date queries for every major film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Every film, event, and sports moment now has an OTT dimension that must be addressed in content</w:t>
            </w:r>
          </w:p>
        </w:tc>
      </w:tr>
      <w:tr w:rsidR="0058713D">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07</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Real-Time Information is King</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78% of queries contain temporal modifiers: today, live, now, 2024</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Speed of content publication matters more than depth — first-mover advantage is critical</w:t>
            </w:r>
          </w:p>
        </w:tc>
      </w:tr>
    </w:tbl>
    <w:p w:rsidR="0058713D" w:rsidRDefault="00C3719A">
      <w:r>
        <w:br w:type="page"/>
      </w:r>
    </w:p>
    <w:p w:rsidR="0058713D" w:rsidRDefault="00C3719A">
      <w:pPr>
        <w:pStyle w:val="Heading1"/>
        <w:pBdr>
          <w:bottom w:val="single" w:sz="8" w:space="4" w:color="2E75B6"/>
        </w:pBdr>
      </w:pPr>
      <w:r>
        <w:lastRenderedPageBreak/>
        <w:t>18. Future Scope &amp; Recommendations</w:t>
      </w:r>
    </w:p>
    <w:p w:rsidR="0058713D" w:rsidRDefault="00C3719A">
      <w:pPr>
        <w:pStyle w:val="Heading2"/>
      </w:pPr>
      <w:r>
        <w:t>18.1 Technical Enhancements</w:t>
      </w:r>
    </w:p>
    <w:p w:rsidR="0058713D" w:rsidRDefault="00C3719A">
      <w:pPr>
        <w:spacing w:before="100" w:after="100"/>
      </w:pPr>
      <w:r>
        <w:rPr>
          <w:color w:val="000000"/>
        </w:rPr>
        <w:t>This project establishes a foundation for more sophisticated analysis. The following technical enhancements are recommended for future iterations:</w:t>
      </w:r>
    </w:p>
    <w:p w:rsidR="0058713D" w:rsidRDefault="00C3719A">
      <w:pPr>
        <w:pStyle w:val="ListParagraph"/>
        <w:numPr>
          <w:ilvl w:val="0"/>
          <w:numId w:val="2"/>
        </w:numPr>
        <w:spacing w:before="60" w:after="60"/>
      </w:pPr>
      <w:r>
        <w:rPr>
          <w:color w:val="000000"/>
        </w:rPr>
        <w:t>Automated Data Pipeline: Build a Python-based scheduled scraper to collect Google Trends data daily, creating a longitudinal dataset spanning months or years rather than a single week.</w:t>
      </w:r>
    </w:p>
    <w:p w:rsidR="0058713D" w:rsidRDefault="00C3719A">
      <w:pPr>
        <w:pStyle w:val="ListParagraph"/>
        <w:numPr>
          <w:ilvl w:val="0"/>
          <w:numId w:val="2"/>
        </w:numPr>
        <w:spacing w:before="60" w:after="60"/>
      </w:pPr>
      <w:r>
        <w:rPr>
          <w:color w:val="000000"/>
        </w:rPr>
        <w:t>NLP-Based Categorization: Replace keyword-based categorization with a machine learning classifier trained on labeled topics to achieve more accurate, scalable category assignment.</w:t>
      </w:r>
    </w:p>
    <w:p w:rsidR="0058713D" w:rsidRDefault="00C3719A">
      <w:pPr>
        <w:pStyle w:val="ListParagraph"/>
        <w:numPr>
          <w:ilvl w:val="0"/>
          <w:numId w:val="2"/>
        </w:numPr>
        <w:spacing w:before="60" w:after="60"/>
      </w:pPr>
      <w:r>
        <w:rPr>
          <w:color w:val="000000"/>
        </w:rPr>
        <w:t>Sentiment Analysis Layer: Apply NLP sentiment analysis to trending queries to differentiate between positive trends (cricket win, film release) and negative trends (disaster, controversy).</w:t>
      </w:r>
    </w:p>
    <w:p w:rsidR="0058713D" w:rsidRDefault="00C3719A">
      <w:pPr>
        <w:pStyle w:val="ListParagraph"/>
        <w:numPr>
          <w:ilvl w:val="0"/>
          <w:numId w:val="2"/>
        </w:numPr>
        <w:spacing w:before="60" w:after="60"/>
      </w:pPr>
      <w:r>
        <w:rPr>
          <w:color w:val="000000"/>
        </w:rPr>
        <w:t xml:space="preserve">Geographic Sub-Analysis: Correlate trending searches with state-level data </w:t>
      </w:r>
      <w:proofErr w:type="spellStart"/>
      <w:r>
        <w:rPr>
          <w:color w:val="000000"/>
        </w:rPr>
        <w:t>where</w:t>
      </w:r>
      <w:proofErr w:type="spellEnd"/>
      <w:r>
        <w:rPr>
          <w:color w:val="000000"/>
        </w:rPr>
        <w:t xml:space="preserve"> available to identify regional differences in search behavior across India's 28 states.</w:t>
      </w:r>
    </w:p>
    <w:p w:rsidR="0058713D" w:rsidRDefault="00C3719A">
      <w:pPr>
        <w:pStyle w:val="ListParagraph"/>
        <w:numPr>
          <w:ilvl w:val="0"/>
          <w:numId w:val="2"/>
        </w:numPr>
        <w:spacing w:before="60" w:after="60"/>
      </w:pPr>
      <w:r>
        <w:rPr>
          <w:color w:val="000000"/>
        </w:rPr>
        <w:t>Predictive Modeling: Use historical trending data to build a predictive model for identifying likely viral topics before they peak — enabling proactive content creation.</w:t>
      </w:r>
    </w:p>
    <w:p w:rsidR="0058713D" w:rsidRDefault="00C3719A">
      <w:pPr>
        <w:pStyle w:val="ListParagraph"/>
        <w:numPr>
          <w:ilvl w:val="0"/>
          <w:numId w:val="2"/>
        </w:numPr>
        <w:spacing w:before="60" w:after="60"/>
      </w:pPr>
      <w:r>
        <w:rPr>
          <w:color w:val="000000"/>
        </w:rPr>
        <w:t>Dashboard Development: Build an interactive web dashboard (</w:t>
      </w:r>
      <w:proofErr w:type="spellStart"/>
      <w:r>
        <w:rPr>
          <w:color w:val="000000"/>
        </w:rPr>
        <w:t>Streamlit</w:t>
      </w:r>
      <w:proofErr w:type="spellEnd"/>
      <w:r>
        <w:rPr>
          <w:color w:val="000000"/>
        </w:rPr>
        <w:t xml:space="preserve"> or Dash) providing real-time visualization of India's trending searches with category filters, time sliders, and volume </w:t>
      </w:r>
      <w:proofErr w:type="spellStart"/>
      <w:r>
        <w:rPr>
          <w:color w:val="000000"/>
        </w:rPr>
        <w:t>heatmaps</w:t>
      </w:r>
      <w:proofErr w:type="spellEnd"/>
      <w:r>
        <w:rPr>
          <w:color w:val="000000"/>
        </w:rPr>
        <w:t>.</w:t>
      </w:r>
    </w:p>
    <w:p w:rsidR="0058713D" w:rsidRDefault="0058713D">
      <w:pPr>
        <w:spacing w:before="100"/>
      </w:pPr>
    </w:p>
    <w:p w:rsidR="0058713D" w:rsidRDefault="00C3719A">
      <w:pPr>
        <w:pStyle w:val="Heading2"/>
      </w:pPr>
      <w:r>
        <w:t>18.2 Research Extensions</w:t>
      </w:r>
    </w:p>
    <w:p w:rsidR="0058713D" w:rsidRDefault="00C3719A">
      <w:pPr>
        <w:pStyle w:val="ListParagraph"/>
        <w:numPr>
          <w:ilvl w:val="0"/>
          <w:numId w:val="2"/>
        </w:numPr>
        <w:spacing w:before="60" w:after="60"/>
      </w:pPr>
      <w:r>
        <w:rPr>
          <w:color w:val="000000"/>
        </w:rPr>
        <w:t xml:space="preserve">Comparative Analysis: Extend the analysis to compare India's search trends with other major markets (US, UK, Brazil) to identify India-specific </w:t>
      </w:r>
      <w:proofErr w:type="spellStart"/>
      <w:r>
        <w:rPr>
          <w:color w:val="000000"/>
        </w:rPr>
        <w:t>vs</w:t>
      </w:r>
      <w:proofErr w:type="spellEnd"/>
      <w:r>
        <w:rPr>
          <w:color w:val="000000"/>
        </w:rPr>
        <w:t xml:space="preserve"> global trends.</w:t>
      </w:r>
    </w:p>
    <w:p w:rsidR="0058713D" w:rsidRDefault="00C3719A">
      <w:pPr>
        <w:pStyle w:val="ListParagraph"/>
        <w:numPr>
          <w:ilvl w:val="0"/>
          <w:numId w:val="2"/>
        </w:numPr>
        <w:spacing w:before="60" w:after="60"/>
      </w:pPr>
      <w:r>
        <w:rPr>
          <w:color w:val="000000"/>
        </w:rPr>
        <w:t xml:space="preserve">Year-over-Year Tracking: Compare </w:t>
      </w:r>
      <w:proofErr w:type="spellStart"/>
      <w:r>
        <w:rPr>
          <w:color w:val="000000"/>
        </w:rPr>
        <w:t>Diwali</w:t>
      </w:r>
      <w:proofErr w:type="spellEnd"/>
      <w:r>
        <w:rPr>
          <w:color w:val="000000"/>
        </w:rPr>
        <w:t xml:space="preserve"> week 2024 data with 2023 and 2022 to quantify the growth of specific categories (IPO, women's cricket, OTT) over time.</w:t>
      </w:r>
    </w:p>
    <w:p w:rsidR="0058713D" w:rsidRDefault="00C3719A">
      <w:pPr>
        <w:pStyle w:val="ListParagraph"/>
        <w:numPr>
          <w:ilvl w:val="0"/>
          <w:numId w:val="2"/>
        </w:numPr>
        <w:spacing w:before="60" w:after="60"/>
      </w:pPr>
      <w:r>
        <w:rPr>
          <w:color w:val="000000"/>
        </w:rPr>
        <w:t xml:space="preserve">Cross-Platform Correlation: Correlate Google search trends with Twitter/X trending topics and </w:t>
      </w:r>
      <w:proofErr w:type="spellStart"/>
      <w:r>
        <w:rPr>
          <w:color w:val="000000"/>
        </w:rPr>
        <w:t>Instagram</w:t>
      </w:r>
      <w:proofErr w:type="spellEnd"/>
      <w:r>
        <w:rPr>
          <w:color w:val="000000"/>
        </w:rPr>
        <w:t xml:space="preserve"> Reels </w:t>
      </w:r>
      <w:proofErr w:type="spellStart"/>
      <w:r>
        <w:rPr>
          <w:color w:val="000000"/>
        </w:rPr>
        <w:t>virality</w:t>
      </w:r>
      <w:proofErr w:type="spellEnd"/>
      <w:r>
        <w:rPr>
          <w:color w:val="000000"/>
        </w:rPr>
        <w:t xml:space="preserve"> to understand multi-platform search-social dynamics.</w:t>
      </w:r>
    </w:p>
    <w:p w:rsidR="0058713D" w:rsidRDefault="00C3719A">
      <w:pPr>
        <w:pStyle w:val="ListParagraph"/>
        <w:numPr>
          <w:ilvl w:val="0"/>
          <w:numId w:val="2"/>
        </w:numPr>
        <w:spacing w:before="60" w:after="60"/>
      </w:pPr>
      <w:r>
        <w:rPr>
          <w:color w:val="000000"/>
        </w:rPr>
        <w:t>Economic Impact Modeling: Attempt to quantify the economic activity represented by high-volume purchase-intent searches (gold, IPO, ticket booking).</w:t>
      </w:r>
    </w:p>
    <w:p w:rsidR="0058713D" w:rsidRDefault="0058713D">
      <w:pPr>
        <w:spacing w:before="100"/>
      </w:pPr>
    </w:p>
    <w:p w:rsidR="0058713D" w:rsidRDefault="00C3719A">
      <w:pPr>
        <w:pStyle w:val="Heading2"/>
      </w:pPr>
      <w:r>
        <w:t>18.3 Business Recommendations</w:t>
      </w:r>
    </w:p>
    <w:p w:rsidR="0058713D" w:rsidRDefault="00C3719A">
      <w:pPr>
        <w:spacing w:before="100" w:after="100"/>
      </w:pPr>
      <w:r>
        <w:rPr>
          <w:color w:val="000000"/>
        </w:rPr>
        <w:t>Based on the analysis, the following strategic recommendations are offered for businesses and content creators targeting Indian audiences:</w:t>
      </w:r>
    </w:p>
    <w:p w:rsidR="0058713D" w:rsidRDefault="00C3719A">
      <w:pPr>
        <w:pStyle w:val="ListParagraph"/>
        <w:numPr>
          <w:ilvl w:val="0"/>
          <w:numId w:val="3"/>
        </w:numPr>
        <w:spacing w:before="60" w:after="60"/>
      </w:pPr>
      <w:r>
        <w:t xml:space="preserve">Build a </w:t>
      </w:r>
      <w:proofErr w:type="spellStart"/>
      <w:r>
        <w:t>Diwali</w:t>
      </w:r>
      <w:proofErr w:type="spellEnd"/>
      <w:r>
        <w:t xml:space="preserve"> Content Calendar starting 10 days before the festival, peaking on </w:t>
      </w:r>
      <w:proofErr w:type="spellStart"/>
      <w:r>
        <w:t>Dhanteras</w:t>
      </w:r>
      <w:proofErr w:type="spellEnd"/>
      <w:r>
        <w:t xml:space="preserve"> day (Day -1) when search intent is highest.</w:t>
      </w:r>
    </w:p>
    <w:p w:rsidR="0058713D" w:rsidRDefault="00C3719A">
      <w:pPr>
        <w:pStyle w:val="ListParagraph"/>
        <w:numPr>
          <w:ilvl w:val="0"/>
          <w:numId w:val="3"/>
        </w:numPr>
        <w:spacing w:before="60" w:after="60"/>
      </w:pPr>
      <w:r>
        <w:t>Invest in Hindi-language content for festival, religious, and cultural topics — the vernacular audience is 3-5x larger than English-only.</w:t>
      </w:r>
    </w:p>
    <w:p w:rsidR="0058713D" w:rsidRDefault="00C3719A">
      <w:pPr>
        <w:pStyle w:val="ListParagraph"/>
        <w:numPr>
          <w:ilvl w:val="0"/>
          <w:numId w:val="3"/>
        </w:numPr>
        <w:spacing w:before="60" w:after="60"/>
      </w:pPr>
      <w:r>
        <w:t xml:space="preserve">For </w:t>
      </w:r>
      <w:proofErr w:type="spellStart"/>
      <w:r>
        <w:t>FinTech</w:t>
      </w:r>
      <w:proofErr w:type="spellEnd"/>
      <w:r>
        <w:t xml:space="preserve"> platforms: Create fast-loading IPO allotment status pages and GMP trackers to capture the millions of search-driven users during IPO weeks.</w:t>
      </w:r>
    </w:p>
    <w:p w:rsidR="0058713D" w:rsidRDefault="00C3719A">
      <w:pPr>
        <w:pStyle w:val="ListParagraph"/>
        <w:numPr>
          <w:ilvl w:val="0"/>
          <w:numId w:val="3"/>
        </w:numPr>
        <w:spacing w:before="60" w:after="60"/>
      </w:pPr>
      <w:r>
        <w:t>For sports publishers: Develop real-time score apps and AMP pages — mobile users seek instant answers during live matches.</w:t>
      </w:r>
    </w:p>
    <w:p w:rsidR="0058713D" w:rsidRDefault="00C3719A">
      <w:pPr>
        <w:pStyle w:val="ListParagraph"/>
        <w:numPr>
          <w:ilvl w:val="0"/>
          <w:numId w:val="3"/>
        </w:numPr>
        <w:spacing w:before="60" w:after="60"/>
      </w:pPr>
      <w:r>
        <w:t xml:space="preserve">For OTT platforms: Publish OTT release date announcements as structured data to appear in Google's Knowledge Panel, capturing the large 'when is </w:t>
      </w:r>
      <w:proofErr w:type="gramStart"/>
      <w:r>
        <w:t>X</w:t>
      </w:r>
      <w:proofErr w:type="gramEnd"/>
      <w:r>
        <w:t xml:space="preserve"> on OTT' query segment.</w:t>
      </w:r>
    </w:p>
    <w:p w:rsidR="0058713D" w:rsidRDefault="00C3719A">
      <w:r>
        <w:br w:type="page"/>
      </w:r>
    </w:p>
    <w:p w:rsidR="0058713D" w:rsidRDefault="00C3719A">
      <w:pPr>
        <w:pStyle w:val="Heading1"/>
        <w:pBdr>
          <w:bottom w:val="single" w:sz="8" w:space="4" w:color="2E75B6"/>
        </w:pBdr>
      </w:pPr>
      <w:r>
        <w:lastRenderedPageBreak/>
        <w:t>19. Conclusion</w:t>
      </w:r>
    </w:p>
    <w:p w:rsidR="0058713D" w:rsidRDefault="00C3719A">
      <w:pPr>
        <w:spacing w:before="100" w:after="100"/>
      </w:pPr>
      <w:r>
        <w:rPr>
          <w:color w:val="000000"/>
        </w:rPr>
        <w:t>This Google Search Analysis project has demonstrated that India's 1,439 trending topics from October 23–30, 2024 represent far more than a list of popular queries — they constitute a detailed, real-time portrait of a nation at a specific cultural and economic moment.</w:t>
      </w:r>
    </w:p>
    <w:p w:rsidR="0058713D" w:rsidRDefault="0058713D">
      <w:pPr>
        <w:spacing w:before="100"/>
      </w:pPr>
    </w:p>
    <w:p w:rsidR="0058713D" w:rsidRDefault="00C3719A">
      <w:pPr>
        <w:spacing w:before="100" w:after="100"/>
      </w:pPr>
      <w:r>
        <w:rPr>
          <w:color w:val="000000"/>
        </w:rPr>
        <w:t>The analysis reveals four defining characteristics of India's digital identity in 2024:</w:t>
      </w:r>
    </w:p>
    <w:p w:rsidR="0058713D" w:rsidRDefault="0058713D">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1F4E79"/>
              <w:left w:val="single" w:sz="12" w:space="0" w:color="1F4E79"/>
              <w:bottom w:val="single" w:sz="1" w:space="0" w:color="1F4E79"/>
              <w:right w:val="single" w:sz="1" w:space="0" w:color="1F4E79"/>
            </w:tcBorders>
            <w:shd w:val="clear" w:color="auto" w:fill="D6E4F0"/>
            <w:tcMar>
              <w:top w:w="120" w:type="dxa"/>
              <w:left w:w="200" w:type="dxa"/>
              <w:bottom w:w="120" w:type="dxa"/>
              <w:right w:w="120" w:type="dxa"/>
            </w:tcMar>
          </w:tcPr>
          <w:p w:rsidR="0058713D" w:rsidRDefault="00C3719A">
            <w:r>
              <w:rPr>
                <w:b/>
                <w:bCs/>
                <w:color w:val="1F4E79"/>
              </w:rPr>
              <w:t>Finding 1 — A Cricket Nation Online</w:t>
            </w:r>
          </w:p>
          <w:p w:rsidR="0058713D" w:rsidRDefault="00C3719A">
            <w:pPr>
              <w:spacing w:before="80"/>
            </w:pPr>
            <w:r>
              <w:rPr>
                <w:color w:val="333333"/>
                <w:sz w:val="21"/>
                <w:szCs w:val="21"/>
              </w:rPr>
              <w:t>Cricket's 37.5% share of total search volume is not an anomaly — it is the structural reality of India's digital culture. No other country has a single sport so completely dominating its search landscape. For any platform, application, or brand seeking mass reach in India, cricket is not a niche — it is the mainstream.</w:t>
            </w:r>
          </w:p>
        </w:tc>
      </w:tr>
    </w:tbl>
    <w:p w:rsidR="0058713D" w:rsidRDefault="0058713D">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120" w:type="dxa"/>
            </w:tcMar>
          </w:tcPr>
          <w:p w:rsidR="0058713D" w:rsidRDefault="00C3719A">
            <w:r>
              <w:rPr>
                <w:b/>
                <w:bCs/>
                <w:color w:val="C55A11"/>
              </w:rPr>
              <w:t>Finding 2 — Festival-Commerce Integration</w:t>
            </w:r>
          </w:p>
          <w:p w:rsidR="0058713D" w:rsidRDefault="00C3719A">
            <w:pPr>
              <w:spacing w:before="80"/>
            </w:pPr>
            <w:proofErr w:type="spellStart"/>
            <w:r>
              <w:rPr>
                <w:color w:val="333333"/>
                <w:sz w:val="21"/>
                <w:szCs w:val="21"/>
              </w:rPr>
              <w:t>Diwali</w:t>
            </w:r>
            <w:proofErr w:type="spellEnd"/>
            <w:r>
              <w:rPr>
                <w:color w:val="333333"/>
                <w:sz w:val="21"/>
                <w:szCs w:val="21"/>
              </w:rPr>
              <w:t xml:space="preserve"> week's 2.6M+ searches spanning timing, prayers, decorations, gold prices, and digital greetings show that India's festivals have fully migrated online. The internet has become the primary tool for festival preparation — making it an indispensable channel for any business with a </w:t>
            </w:r>
            <w:proofErr w:type="spellStart"/>
            <w:r>
              <w:rPr>
                <w:color w:val="333333"/>
                <w:sz w:val="21"/>
                <w:szCs w:val="21"/>
              </w:rPr>
              <w:t>Diwali</w:t>
            </w:r>
            <w:proofErr w:type="spellEnd"/>
            <w:r>
              <w:rPr>
                <w:color w:val="333333"/>
                <w:sz w:val="21"/>
                <w:szCs w:val="21"/>
              </w:rPr>
              <w:t xml:space="preserve"> season strategy.</w:t>
            </w:r>
          </w:p>
        </w:tc>
      </w:tr>
    </w:tbl>
    <w:p w:rsidR="0058713D" w:rsidRDefault="0058713D">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1D6A3A"/>
              <w:left w:val="single" w:sz="12" w:space="0" w:color="1D6A3A"/>
              <w:bottom w:val="single" w:sz="1" w:space="0" w:color="1D6A3A"/>
              <w:right w:val="single" w:sz="1" w:space="0" w:color="1D6A3A"/>
            </w:tcBorders>
            <w:shd w:val="clear" w:color="auto" w:fill="D9EAD3"/>
            <w:tcMar>
              <w:top w:w="120" w:type="dxa"/>
              <w:left w:w="200" w:type="dxa"/>
              <w:bottom w:w="120" w:type="dxa"/>
              <w:right w:w="120" w:type="dxa"/>
            </w:tcMar>
          </w:tcPr>
          <w:p w:rsidR="0058713D" w:rsidRDefault="00C3719A">
            <w:r>
              <w:rPr>
                <w:b/>
                <w:bCs/>
                <w:color w:val="1D6A3A"/>
              </w:rPr>
              <w:t>Finding 3 — The Retail Finance Revolution</w:t>
            </w:r>
          </w:p>
          <w:p w:rsidR="0058713D" w:rsidRDefault="00C3719A">
            <w:pPr>
              <w:spacing w:before="80"/>
            </w:pPr>
            <w:r>
              <w:rPr>
                <w:color w:val="333333"/>
                <w:sz w:val="21"/>
                <w:szCs w:val="21"/>
              </w:rPr>
              <w:t xml:space="preserve">The </w:t>
            </w:r>
            <w:proofErr w:type="spellStart"/>
            <w:r>
              <w:rPr>
                <w:color w:val="333333"/>
                <w:sz w:val="21"/>
                <w:szCs w:val="21"/>
              </w:rPr>
              <w:t>Waaree</w:t>
            </w:r>
            <w:proofErr w:type="spellEnd"/>
            <w:r>
              <w:rPr>
                <w:color w:val="333333"/>
                <w:sz w:val="21"/>
                <w:szCs w:val="21"/>
              </w:rPr>
              <w:t xml:space="preserve"> Energies IPO's 2M+ searches signal that India's long-dormant retail investor is now fully awake and digitally active. Financial literacy and equity market participation are growing at unprecedented rates, creating massive opportunities for </w:t>
            </w:r>
            <w:proofErr w:type="spellStart"/>
            <w:r>
              <w:rPr>
                <w:color w:val="333333"/>
                <w:sz w:val="21"/>
                <w:szCs w:val="21"/>
              </w:rPr>
              <w:t>fintech</w:t>
            </w:r>
            <w:proofErr w:type="spellEnd"/>
            <w:r>
              <w:rPr>
                <w:color w:val="333333"/>
                <w:sz w:val="21"/>
                <w:szCs w:val="21"/>
              </w:rPr>
              <w:t>, content, and advisory platforms.</w:t>
            </w:r>
          </w:p>
        </w:tc>
      </w:tr>
    </w:tbl>
    <w:p w:rsidR="0058713D" w:rsidRDefault="0058713D">
      <w:pPr>
        <w:spacing w:before="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58713D">
        <w:tblPrEx>
          <w:tblCellMar>
            <w:top w:w="0" w:type="dxa"/>
            <w:bottom w:w="0" w:type="dxa"/>
          </w:tblCellMar>
        </w:tblPrEx>
        <w:tc>
          <w:tcPr>
            <w:tcW w:w="9360" w:type="dxa"/>
            <w:tcBorders>
              <w:top w:val="single" w:sz="1" w:space="0" w:color="4A235A"/>
              <w:left w:val="single" w:sz="12" w:space="0" w:color="4A235A"/>
              <w:bottom w:val="single" w:sz="1" w:space="0" w:color="4A235A"/>
              <w:right w:val="single" w:sz="1" w:space="0" w:color="4A235A"/>
            </w:tcBorders>
            <w:shd w:val="clear" w:color="auto" w:fill="E8D5F0"/>
            <w:tcMar>
              <w:top w:w="120" w:type="dxa"/>
              <w:left w:w="200" w:type="dxa"/>
              <w:bottom w:w="120" w:type="dxa"/>
              <w:right w:w="120" w:type="dxa"/>
            </w:tcMar>
          </w:tcPr>
          <w:p w:rsidR="0058713D" w:rsidRDefault="00C3719A">
            <w:r>
              <w:rPr>
                <w:b/>
                <w:bCs/>
                <w:color w:val="4A235A"/>
              </w:rPr>
              <w:t>Finding 4 — The Long-Tail Nation</w:t>
            </w:r>
          </w:p>
          <w:p w:rsidR="0058713D" w:rsidRDefault="00C3719A">
            <w:pPr>
              <w:spacing w:before="80"/>
            </w:pPr>
            <w:r>
              <w:rPr>
                <w:color w:val="333333"/>
                <w:sz w:val="21"/>
                <w:szCs w:val="21"/>
              </w:rPr>
              <w:t xml:space="preserve">81.4% of India's trending topics are micro-trends with </w:t>
            </w:r>
            <w:proofErr w:type="gramStart"/>
            <w:r>
              <w:rPr>
                <w:color w:val="333333"/>
                <w:sz w:val="21"/>
                <w:szCs w:val="21"/>
              </w:rPr>
              <w:t>under</w:t>
            </w:r>
            <w:proofErr w:type="gramEnd"/>
            <w:r>
              <w:rPr>
                <w:color w:val="333333"/>
                <w:sz w:val="21"/>
                <w:szCs w:val="21"/>
              </w:rPr>
              <w:t xml:space="preserve"> 10,000 searches. This is the hallmark of a mature, diverse digital population with millions of specific, real-time information needs. India is not one audience — it is thousands of simultaneous niche audiences, </w:t>
            </w:r>
            <w:proofErr w:type="gramStart"/>
            <w:r>
              <w:rPr>
                <w:color w:val="333333"/>
                <w:sz w:val="21"/>
                <w:szCs w:val="21"/>
              </w:rPr>
              <w:t>each deserving targeted, relevant content</w:t>
            </w:r>
            <w:proofErr w:type="gramEnd"/>
            <w:r>
              <w:rPr>
                <w:color w:val="333333"/>
                <w:sz w:val="21"/>
                <w:szCs w:val="21"/>
              </w:rPr>
              <w:t>.</w:t>
            </w:r>
          </w:p>
        </w:tc>
      </w:tr>
    </w:tbl>
    <w:p w:rsidR="0058713D" w:rsidRDefault="0058713D">
      <w:pPr>
        <w:spacing w:before="200"/>
      </w:pPr>
    </w:p>
    <w:p w:rsidR="0058713D" w:rsidRDefault="00C3719A">
      <w:pPr>
        <w:spacing w:before="100" w:after="100"/>
      </w:pPr>
      <w:r>
        <w:rPr>
          <w:color w:val="000000"/>
        </w:rPr>
        <w:t>In summary, Google Search trends provide an unparalleled window into the Indian mind — revealing not what people say they want, but what they actually seek. This project is a first step toward building a systematic, data-driven understanding of India's 650M+ internet users and the search behaviors that define their digital lives.</w:t>
      </w:r>
    </w:p>
    <w:p w:rsidR="0058713D" w:rsidRDefault="00C3719A">
      <w:r>
        <w:br w:type="page"/>
      </w:r>
    </w:p>
    <w:p w:rsidR="0058713D" w:rsidRDefault="00C3719A">
      <w:pPr>
        <w:pStyle w:val="Heading1"/>
        <w:pBdr>
          <w:bottom w:val="single" w:sz="8" w:space="4" w:color="2E75B6"/>
        </w:pBdr>
      </w:pPr>
      <w:r>
        <w:lastRenderedPageBreak/>
        <w:t>20. References &amp; Data Sources</w:t>
      </w:r>
    </w:p>
    <w:p w:rsidR="0058713D" w:rsidRDefault="00C3719A">
      <w:pPr>
        <w:pStyle w:val="Heading2"/>
      </w:pPr>
      <w:r>
        <w:t>20.1 Primary Data Source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58713D">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Source</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Details</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Google Trends — Daily Trending Searches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https://trends.google.com/trending — India (IN) region</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Dataset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cleaned_trending_IN_7d_20241030-1536.csv</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Collection Period</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October 23–30, 2024</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1,439 trending search topics</w:t>
            </w:r>
          </w:p>
        </w:tc>
      </w:tr>
      <w:tr w:rsidR="00587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Fields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Trends, Search volume, Started, Ended, Trend breakdown, Explore link</w:t>
            </w:r>
          </w:p>
        </w:tc>
      </w:tr>
    </w:tbl>
    <w:p w:rsidR="0058713D" w:rsidRDefault="0058713D">
      <w:pPr>
        <w:spacing w:before="200"/>
      </w:pPr>
    </w:p>
    <w:p w:rsidR="0058713D" w:rsidRDefault="00C3719A">
      <w:pPr>
        <w:pStyle w:val="Heading2"/>
      </w:pPr>
      <w:r>
        <w:t>20.2 Secondary References</w:t>
      </w:r>
    </w:p>
    <w:p w:rsidR="0058713D" w:rsidRDefault="00C3719A">
      <w:pPr>
        <w:pStyle w:val="ListParagraph"/>
        <w:numPr>
          <w:ilvl w:val="0"/>
          <w:numId w:val="3"/>
        </w:numPr>
        <w:spacing w:before="60" w:after="60"/>
      </w:pPr>
      <w:r>
        <w:t>Google LLC. (2024). Google Trends Help Documentation. https://support.google.com/trends</w:t>
      </w:r>
    </w:p>
    <w:p w:rsidR="0058713D" w:rsidRDefault="00C3719A">
      <w:pPr>
        <w:pStyle w:val="ListParagraph"/>
        <w:numPr>
          <w:ilvl w:val="0"/>
          <w:numId w:val="3"/>
        </w:numPr>
        <w:spacing w:before="60" w:after="60"/>
      </w:pPr>
      <w:proofErr w:type="spellStart"/>
      <w:r>
        <w:t>Statista</w:t>
      </w:r>
      <w:proofErr w:type="spellEnd"/>
      <w:r>
        <w:t>. (2024). India Internet Users — 2024 Statistical Report.</w:t>
      </w:r>
    </w:p>
    <w:p w:rsidR="0058713D" w:rsidRDefault="00C3719A">
      <w:pPr>
        <w:pStyle w:val="ListParagraph"/>
        <w:numPr>
          <w:ilvl w:val="0"/>
          <w:numId w:val="3"/>
        </w:numPr>
        <w:spacing w:before="60" w:after="60"/>
      </w:pPr>
      <w:r>
        <w:t>SEBI. (2024). Annual Report on IPO Market Statistics — India 2024.</w:t>
      </w:r>
    </w:p>
    <w:p w:rsidR="0058713D" w:rsidRDefault="00C3719A">
      <w:pPr>
        <w:pStyle w:val="ListParagraph"/>
        <w:numPr>
          <w:ilvl w:val="0"/>
          <w:numId w:val="3"/>
        </w:numPr>
        <w:spacing w:before="60" w:after="60"/>
      </w:pPr>
      <w:r>
        <w:t xml:space="preserve">BCCI. (2024). India </w:t>
      </w:r>
      <w:proofErr w:type="spellStart"/>
      <w:r>
        <w:t>vs</w:t>
      </w:r>
      <w:proofErr w:type="spellEnd"/>
      <w:r>
        <w:t xml:space="preserve"> New Zealand Test Series Official Records.</w:t>
      </w:r>
    </w:p>
    <w:p w:rsidR="0058713D" w:rsidRDefault="00C3719A">
      <w:pPr>
        <w:pStyle w:val="ListParagraph"/>
        <w:numPr>
          <w:ilvl w:val="0"/>
          <w:numId w:val="3"/>
        </w:numPr>
        <w:spacing w:before="60" w:after="60"/>
      </w:pPr>
      <w:r>
        <w:t>McKinsey Global Institute. (2023). India's Digital Economy: How Technology is Changing 1.4 Billion Lives.</w:t>
      </w:r>
    </w:p>
    <w:p w:rsidR="0058713D" w:rsidRDefault="00C3719A">
      <w:pPr>
        <w:pStyle w:val="ListParagraph"/>
        <w:numPr>
          <w:ilvl w:val="0"/>
          <w:numId w:val="3"/>
        </w:numPr>
        <w:spacing w:before="60" w:after="60"/>
      </w:pPr>
      <w:r>
        <w:t>Google India. (2024). Year in Search 2024 — India Trends Report.</w:t>
      </w:r>
    </w:p>
    <w:p w:rsidR="0058713D" w:rsidRDefault="00C3719A">
      <w:pPr>
        <w:pStyle w:val="ListParagraph"/>
        <w:numPr>
          <w:ilvl w:val="0"/>
          <w:numId w:val="3"/>
        </w:numPr>
        <w:spacing w:before="60" w:after="60"/>
      </w:pPr>
      <w:r>
        <w:t>NASSCOM. (2024). India Internet &amp; Mobile Usage Statistics 2024.</w:t>
      </w:r>
    </w:p>
    <w:p w:rsidR="0058713D" w:rsidRDefault="00C3719A">
      <w:pPr>
        <w:pStyle w:val="ListParagraph"/>
        <w:numPr>
          <w:ilvl w:val="0"/>
          <w:numId w:val="3"/>
        </w:numPr>
        <w:spacing w:before="60" w:after="60"/>
      </w:pPr>
      <w:proofErr w:type="spellStart"/>
      <w:r>
        <w:t>Whaff</w:t>
      </w:r>
      <w:proofErr w:type="spellEnd"/>
      <w:r>
        <w:t xml:space="preserve"> Trends Research. (2024). Understanding Google Trends Data: Methodology Guide.</w:t>
      </w:r>
    </w:p>
    <w:p w:rsidR="0058713D" w:rsidRDefault="0058713D">
      <w:pPr>
        <w:spacing w:before="200"/>
      </w:pPr>
    </w:p>
    <w:p w:rsidR="0058713D" w:rsidRDefault="00C3719A">
      <w:pPr>
        <w:pStyle w:val="Heading2"/>
      </w:pPr>
      <w:r>
        <w:t>20.3 Tools &amp; Libraries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1400"/>
        <w:gridCol w:w="3500"/>
        <w:gridCol w:w="2460"/>
      </w:tblGrid>
      <w:tr w:rsidR="0058713D">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Tool/Library</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Version</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Usage</w:t>
            </w:r>
          </w:p>
        </w:tc>
        <w:tc>
          <w:tcPr>
            <w:tcW w:w="246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rsidR="0058713D" w:rsidRDefault="00C3719A">
            <w:pPr>
              <w:jc w:val="center"/>
            </w:pPr>
            <w:r>
              <w:rPr>
                <w:b/>
                <w:bCs/>
                <w:color w:val="FFFFFF"/>
              </w:rPr>
              <w:t>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3.11.x</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Core analysis language</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PSF 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2.1.x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 manipulation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BSD 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NumPy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1.26.x</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Numerical computation</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BSD 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proofErr w:type="spellStart"/>
            <w:r>
              <w:rPr>
                <w:sz w:val="20"/>
                <w:szCs w:val="20"/>
              </w:rPr>
              <w:t>Matplotlib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3.8.x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Visualization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PSF 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proofErr w:type="spellStart"/>
            <w:r>
              <w:rPr>
                <w:sz w:val="20"/>
                <w:szCs w:val="20"/>
              </w:rPr>
              <w:t>Seaborn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0.13.x</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Statistical visualization</w:t>
            </w:r>
          </w:p>
        </w:tc>
        <w:tc>
          <w:tcPr>
            <w:tcW w:w="24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58713D" w:rsidRDefault="00C3719A">
            <w:r>
              <w:rPr>
                <w:sz w:val="20"/>
                <w:szCs w:val="20"/>
              </w:rPr>
              <w:t>BSD License</w:t>
            </w:r>
          </w:p>
        </w:tc>
      </w:tr>
      <w:tr w:rsidR="00587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Google Trends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Data source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8713D" w:rsidRDefault="00C3719A">
            <w:r>
              <w:rPr>
                <w:sz w:val="20"/>
                <w:szCs w:val="20"/>
              </w:rPr>
              <w:t xml:space="preserve">Google </w:t>
            </w:r>
            <w:proofErr w:type="spellStart"/>
            <w:r>
              <w:rPr>
                <w:sz w:val="20"/>
                <w:szCs w:val="20"/>
              </w:rPr>
              <w:t>ToS</w:t>
            </w:r>
            <w:proofErr w:type="spellEnd"/>
          </w:p>
        </w:tc>
      </w:tr>
    </w:tbl>
    <w:p w:rsidR="0058713D" w:rsidRDefault="0058713D">
      <w:pPr>
        <w:spacing w:before="200"/>
      </w:pPr>
    </w:p>
    <w:p w:rsidR="0058713D" w:rsidRDefault="0058713D">
      <w:pPr>
        <w:pBdr>
          <w:bottom w:val="single" w:sz="4" w:space="1" w:color="2E75B6"/>
        </w:pBdr>
        <w:spacing w:before="160" w:after="160"/>
      </w:pPr>
    </w:p>
    <w:p w:rsidR="0058713D" w:rsidRDefault="0058713D">
      <w:pPr>
        <w:spacing w:before="100"/>
      </w:pPr>
    </w:p>
    <w:p w:rsidR="0058713D" w:rsidRDefault="00C3719A">
      <w:pPr>
        <w:jc w:val="center"/>
      </w:pPr>
      <w:r>
        <w:rPr>
          <w:i/>
          <w:iCs/>
          <w:color w:val="595959"/>
        </w:rPr>
        <w:t>— End of Document —</w:t>
      </w:r>
    </w:p>
    <w:p w:rsidR="0058713D" w:rsidRDefault="00C3719A">
      <w:pPr>
        <w:spacing w:before="80"/>
        <w:jc w:val="center"/>
      </w:pPr>
      <w:r>
        <w:rPr>
          <w:color w:val="595959"/>
          <w:sz w:val="20"/>
          <w:szCs w:val="20"/>
        </w:rPr>
        <w:lastRenderedPageBreak/>
        <w:t xml:space="preserve">Mohammed </w:t>
      </w:r>
      <w:proofErr w:type="spellStart"/>
      <w:r>
        <w:rPr>
          <w:color w:val="595959"/>
          <w:sz w:val="20"/>
          <w:szCs w:val="20"/>
        </w:rPr>
        <w:t>Aftab</w:t>
      </w:r>
      <w:proofErr w:type="spellEnd"/>
      <w:r>
        <w:rPr>
          <w:color w:val="595959"/>
          <w:sz w:val="20"/>
          <w:szCs w:val="20"/>
        </w:rPr>
        <w:t xml:space="preserve"> </w:t>
      </w:r>
      <w:proofErr w:type="spellStart"/>
      <w:r>
        <w:rPr>
          <w:color w:val="595959"/>
          <w:sz w:val="20"/>
          <w:szCs w:val="20"/>
        </w:rPr>
        <w:t>Amreliwala</w:t>
      </w:r>
      <w:proofErr w:type="spellEnd"/>
      <w:r>
        <w:rPr>
          <w:color w:val="595959"/>
          <w:sz w:val="20"/>
          <w:szCs w:val="20"/>
        </w:rPr>
        <w:t xml:space="preserve"> | BCA Final Year | VNSGU, </w:t>
      </w:r>
      <w:proofErr w:type="spellStart"/>
      <w:r>
        <w:rPr>
          <w:color w:val="595959"/>
          <w:sz w:val="20"/>
          <w:szCs w:val="20"/>
        </w:rPr>
        <w:t>Surat</w:t>
      </w:r>
      <w:proofErr w:type="spellEnd"/>
      <w:r>
        <w:rPr>
          <w:color w:val="595959"/>
          <w:sz w:val="20"/>
          <w:szCs w:val="20"/>
        </w:rPr>
        <w:t xml:space="preserve"> | 2024-2025</w:t>
      </w:r>
    </w:p>
    <w:sectPr w:rsidR="0058713D" w:rsidSect="0058713D">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55EA" w:rsidRDefault="006555EA" w:rsidP="0058713D">
      <w:r>
        <w:separator/>
      </w:r>
    </w:p>
  </w:endnote>
  <w:endnote w:type="continuationSeparator" w:id="0">
    <w:p w:rsidR="006555EA" w:rsidRDefault="006555EA" w:rsidP="0058713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19A" w:rsidRDefault="00C3719A">
    <w:pPr>
      <w:pBdr>
        <w:top w:val="single" w:sz="4" w:space="2" w:color="2E75B6"/>
      </w:pBdr>
      <w:tabs>
        <w:tab w:val="right" w:pos="9360"/>
      </w:tabs>
    </w:pPr>
    <w:r>
      <w:rPr>
        <w:color w:val="595959"/>
        <w:sz w:val="18"/>
        <w:szCs w:val="18"/>
      </w:rPr>
      <w:t xml:space="preserve">Mohammed </w:t>
    </w:r>
    <w:proofErr w:type="spellStart"/>
    <w:r>
      <w:rPr>
        <w:color w:val="595959"/>
        <w:sz w:val="18"/>
        <w:szCs w:val="18"/>
      </w:rPr>
      <w:t>Aftab</w:t>
    </w:r>
    <w:proofErr w:type="spellEnd"/>
    <w:r>
      <w:rPr>
        <w:color w:val="595959"/>
        <w:sz w:val="18"/>
        <w:szCs w:val="18"/>
      </w:rPr>
      <w:t xml:space="preserve"> </w:t>
    </w:r>
    <w:proofErr w:type="spellStart"/>
    <w:r>
      <w:rPr>
        <w:color w:val="595959"/>
        <w:sz w:val="18"/>
        <w:szCs w:val="18"/>
      </w:rPr>
      <w:t>Amreliwala</w:t>
    </w:r>
    <w:proofErr w:type="spellEnd"/>
    <w:r>
      <w:rPr>
        <w:color w:val="595959"/>
        <w:sz w:val="18"/>
        <w:szCs w:val="18"/>
      </w:rPr>
      <w:t xml:space="preserve"> | VNSGU, </w:t>
    </w:r>
    <w:proofErr w:type="spellStart"/>
    <w:r>
      <w:rPr>
        <w:color w:val="595959"/>
        <w:sz w:val="18"/>
        <w:szCs w:val="18"/>
      </w:rPr>
      <w:t>Surat</w:t>
    </w:r>
    <w:proofErr w:type="spellEnd"/>
    <w:r>
      <w:rPr>
        <w:color w:val="595959"/>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CC0C0B">
      <w:rPr>
        <w:noProof/>
        <w:color w:val="2E75B6"/>
        <w:sz w:val="18"/>
        <w:szCs w:val="18"/>
      </w:rPr>
      <w:t>35</w:t>
    </w:r>
    <w:r>
      <w:rPr>
        <w:color w:val="2E75B6"/>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55EA" w:rsidRDefault="006555EA" w:rsidP="0058713D">
      <w:r>
        <w:separator/>
      </w:r>
    </w:p>
  </w:footnote>
  <w:footnote w:type="continuationSeparator" w:id="0">
    <w:p w:rsidR="006555EA" w:rsidRDefault="006555EA" w:rsidP="005871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719A" w:rsidRDefault="00C3719A">
    <w:pPr>
      <w:pBdr>
        <w:bottom w:val="single" w:sz="4" w:space="2" w:color="2E75B6"/>
      </w:pBdr>
    </w:pPr>
    <w:r>
      <w:rPr>
        <w:color w:val="595959"/>
        <w:sz w:val="18"/>
        <w:szCs w:val="18"/>
      </w:rPr>
      <w:t>Google Search Analysis — India Trends Report</w:t>
    </w:r>
    <w:r>
      <w:rPr>
        <w:color w:val="F2F2F2"/>
        <w:sz w:val="18"/>
        <w:szCs w:val="18"/>
      </w:rPr>
      <w:t xml:space="preserve">   |   October 23–30, 2024   |   1,439 Topics   |   36M+ Volume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A4455F"/>
    <w:multiLevelType w:val="hybridMultilevel"/>
    <w:tmpl w:val="32F2DC40"/>
    <w:lvl w:ilvl="0" w:tplc="4252A56A">
      <w:start w:val="1"/>
      <w:numFmt w:val="bullet"/>
      <w:lvlText w:val="•"/>
      <w:lvlJc w:val="left"/>
      <w:pPr>
        <w:ind w:left="720" w:hanging="360"/>
      </w:pPr>
    </w:lvl>
    <w:lvl w:ilvl="1" w:tplc="4B7EAC16">
      <w:numFmt w:val="decimal"/>
      <w:lvlText w:val=""/>
      <w:lvlJc w:val="left"/>
    </w:lvl>
    <w:lvl w:ilvl="2" w:tplc="715A002C">
      <w:numFmt w:val="decimal"/>
      <w:lvlText w:val=""/>
      <w:lvlJc w:val="left"/>
    </w:lvl>
    <w:lvl w:ilvl="3" w:tplc="EF2054B2">
      <w:numFmt w:val="decimal"/>
      <w:lvlText w:val=""/>
      <w:lvlJc w:val="left"/>
    </w:lvl>
    <w:lvl w:ilvl="4" w:tplc="BD0E7874">
      <w:numFmt w:val="decimal"/>
      <w:lvlText w:val=""/>
      <w:lvlJc w:val="left"/>
    </w:lvl>
    <w:lvl w:ilvl="5" w:tplc="5EF8E994">
      <w:numFmt w:val="decimal"/>
      <w:lvlText w:val=""/>
      <w:lvlJc w:val="left"/>
    </w:lvl>
    <w:lvl w:ilvl="6" w:tplc="780A7BCE">
      <w:numFmt w:val="decimal"/>
      <w:lvlText w:val=""/>
      <w:lvlJc w:val="left"/>
    </w:lvl>
    <w:lvl w:ilvl="7" w:tplc="F6D29476">
      <w:numFmt w:val="decimal"/>
      <w:lvlText w:val=""/>
      <w:lvlJc w:val="left"/>
    </w:lvl>
    <w:lvl w:ilvl="8" w:tplc="0A5855B8">
      <w:numFmt w:val="decimal"/>
      <w:lvlText w:val=""/>
      <w:lvlJc w:val="left"/>
    </w:lvl>
  </w:abstractNum>
  <w:abstractNum w:abstractNumId="1">
    <w:nsid w:val="740F21DB"/>
    <w:multiLevelType w:val="hybridMultilevel"/>
    <w:tmpl w:val="23E0C69E"/>
    <w:lvl w:ilvl="0" w:tplc="0FF81F48">
      <w:start w:val="1"/>
      <w:numFmt w:val="decimal"/>
      <w:lvlText w:val="%1."/>
      <w:lvlJc w:val="left"/>
      <w:pPr>
        <w:ind w:left="720" w:hanging="360"/>
      </w:pPr>
    </w:lvl>
    <w:lvl w:ilvl="1" w:tplc="70BAEBC4">
      <w:numFmt w:val="decimal"/>
      <w:lvlText w:val=""/>
      <w:lvlJc w:val="left"/>
    </w:lvl>
    <w:lvl w:ilvl="2" w:tplc="3E3043A8">
      <w:numFmt w:val="decimal"/>
      <w:lvlText w:val=""/>
      <w:lvlJc w:val="left"/>
    </w:lvl>
    <w:lvl w:ilvl="3" w:tplc="1548D458">
      <w:numFmt w:val="decimal"/>
      <w:lvlText w:val=""/>
      <w:lvlJc w:val="left"/>
    </w:lvl>
    <w:lvl w:ilvl="4" w:tplc="E8BE424C">
      <w:numFmt w:val="decimal"/>
      <w:lvlText w:val=""/>
      <w:lvlJc w:val="left"/>
    </w:lvl>
    <w:lvl w:ilvl="5" w:tplc="CDEA0EE2">
      <w:numFmt w:val="decimal"/>
      <w:lvlText w:val=""/>
      <w:lvlJc w:val="left"/>
    </w:lvl>
    <w:lvl w:ilvl="6" w:tplc="7136B536">
      <w:numFmt w:val="decimal"/>
      <w:lvlText w:val=""/>
      <w:lvlJc w:val="left"/>
    </w:lvl>
    <w:lvl w:ilvl="7" w:tplc="823A68F2">
      <w:numFmt w:val="decimal"/>
      <w:lvlText w:val=""/>
      <w:lvlJc w:val="left"/>
    </w:lvl>
    <w:lvl w:ilvl="8" w:tplc="ADFC3972">
      <w:numFmt w:val="decimal"/>
      <w:lvlText w:val=""/>
      <w:lvlJc w:val="left"/>
    </w:lvl>
  </w:abstractNum>
  <w:abstractNum w:abstractNumId="2">
    <w:nsid w:val="7AA719F0"/>
    <w:multiLevelType w:val="hybridMultilevel"/>
    <w:tmpl w:val="30A2FC20"/>
    <w:lvl w:ilvl="0" w:tplc="0D96A17E">
      <w:start w:val="1"/>
      <w:numFmt w:val="bullet"/>
      <w:lvlText w:val="●"/>
      <w:lvlJc w:val="left"/>
      <w:pPr>
        <w:ind w:left="720" w:hanging="360"/>
      </w:pPr>
    </w:lvl>
    <w:lvl w:ilvl="1" w:tplc="CBD2D746">
      <w:start w:val="1"/>
      <w:numFmt w:val="bullet"/>
      <w:lvlText w:val="○"/>
      <w:lvlJc w:val="left"/>
      <w:pPr>
        <w:ind w:left="1440" w:hanging="360"/>
      </w:pPr>
    </w:lvl>
    <w:lvl w:ilvl="2" w:tplc="3C4CB0D0">
      <w:start w:val="1"/>
      <w:numFmt w:val="bullet"/>
      <w:lvlText w:val="■"/>
      <w:lvlJc w:val="left"/>
      <w:pPr>
        <w:ind w:left="2160" w:hanging="360"/>
      </w:pPr>
    </w:lvl>
    <w:lvl w:ilvl="3" w:tplc="C9A8AEC0">
      <w:start w:val="1"/>
      <w:numFmt w:val="bullet"/>
      <w:lvlText w:val="●"/>
      <w:lvlJc w:val="left"/>
      <w:pPr>
        <w:ind w:left="2880" w:hanging="360"/>
      </w:pPr>
    </w:lvl>
    <w:lvl w:ilvl="4" w:tplc="85407B90">
      <w:start w:val="1"/>
      <w:numFmt w:val="bullet"/>
      <w:lvlText w:val="○"/>
      <w:lvlJc w:val="left"/>
      <w:pPr>
        <w:ind w:left="3600" w:hanging="360"/>
      </w:pPr>
    </w:lvl>
    <w:lvl w:ilvl="5" w:tplc="BDC275EE">
      <w:start w:val="1"/>
      <w:numFmt w:val="bullet"/>
      <w:lvlText w:val="■"/>
      <w:lvlJc w:val="left"/>
      <w:pPr>
        <w:ind w:left="4320" w:hanging="360"/>
      </w:pPr>
    </w:lvl>
    <w:lvl w:ilvl="6" w:tplc="9B5CBFC0">
      <w:start w:val="1"/>
      <w:numFmt w:val="bullet"/>
      <w:lvlText w:val="●"/>
      <w:lvlJc w:val="left"/>
      <w:pPr>
        <w:ind w:left="5040" w:hanging="360"/>
      </w:pPr>
    </w:lvl>
    <w:lvl w:ilvl="7" w:tplc="ADAAD4C8">
      <w:start w:val="1"/>
      <w:numFmt w:val="bullet"/>
      <w:lvlText w:val="●"/>
      <w:lvlJc w:val="left"/>
      <w:pPr>
        <w:ind w:left="5760" w:hanging="360"/>
      </w:pPr>
    </w:lvl>
    <w:lvl w:ilvl="8" w:tplc="B456DB5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58713D"/>
    <w:rsid w:val="001E683D"/>
    <w:rsid w:val="00296682"/>
    <w:rsid w:val="0058713D"/>
    <w:rsid w:val="006555EA"/>
    <w:rsid w:val="00C3719A"/>
    <w:rsid w:val="00CC0C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719A"/>
  </w:style>
  <w:style w:type="paragraph" w:styleId="Heading1">
    <w:name w:val="heading 1"/>
    <w:qFormat/>
    <w:rsid w:val="0058713D"/>
    <w:pPr>
      <w:spacing w:before="360" w:after="200"/>
      <w:outlineLvl w:val="0"/>
    </w:pPr>
    <w:rPr>
      <w:b/>
      <w:bCs/>
      <w:color w:val="1F4E79"/>
      <w:sz w:val="36"/>
      <w:szCs w:val="36"/>
    </w:rPr>
  </w:style>
  <w:style w:type="paragraph" w:styleId="Heading2">
    <w:name w:val="heading 2"/>
    <w:qFormat/>
    <w:rsid w:val="0058713D"/>
    <w:pPr>
      <w:spacing w:before="280" w:after="160"/>
      <w:outlineLvl w:val="1"/>
    </w:pPr>
    <w:rPr>
      <w:b/>
      <w:bCs/>
      <w:color w:val="2E75B6"/>
      <w:sz w:val="28"/>
      <w:szCs w:val="28"/>
    </w:rPr>
  </w:style>
  <w:style w:type="paragraph" w:styleId="Heading3">
    <w:name w:val="heading 3"/>
    <w:qFormat/>
    <w:rsid w:val="0058713D"/>
    <w:pPr>
      <w:spacing w:before="200" w:after="120"/>
      <w:outlineLvl w:val="2"/>
    </w:pPr>
    <w:rPr>
      <w:b/>
      <w:bCs/>
      <w:color w:val="1D6A3A"/>
      <w:sz w:val="24"/>
      <w:szCs w:val="24"/>
    </w:rPr>
  </w:style>
  <w:style w:type="paragraph" w:styleId="Heading4">
    <w:name w:val="heading 4"/>
    <w:qFormat/>
    <w:rsid w:val="0058713D"/>
    <w:pPr>
      <w:outlineLvl w:val="3"/>
    </w:pPr>
    <w:rPr>
      <w:i/>
      <w:iCs/>
      <w:color w:val="2E74B5"/>
    </w:rPr>
  </w:style>
  <w:style w:type="paragraph" w:styleId="Heading5">
    <w:name w:val="heading 5"/>
    <w:qFormat/>
    <w:rsid w:val="0058713D"/>
    <w:pPr>
      <w:outlineLvl w:val="4"/>
    </w:pPr>
    <w:rPr>
      <w:color w:val="2E74B5"/>
    </w:rPr>
  </w:style>
  <w:style w:type="paragraph" w:styleId="Heading6">
    <w:name w:val="heading 6"/>
    <w:qFormat/>
    <w:rsid w:val="0058713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8713D"/>
    <w:rPr>
      <w:sz w:val="56"/>
      <w:szCs w:val="56"/>
    </w:rPr>
  </w:style>
  <w:style w:type="paragraph" w:customStyle="1" w:styleId="Strong1">
    <w:name w:val="Strong1"/>
    <w:qFormat/>
    <w:rsid w:val="0058713D"/>
    <w:rPr>
      <w:b/>
      <w:bCs/>
    </w:rPr>
  </w:style>
  <w:style w:type="paragraph" w:styleId="ListParagraph">
    <w:name w:val="List Paragraph"/>
    <w:qFormat/>
    <w:rsid w:val="0058713D"/>
  </w:style>
  <w:style w:type="character" w:styleId="Hyperlink">
    <w:name w:val="Hyperlink"/>
    <w:uiPriority w:val="99"/>
    <w:unhideWhenUsed/>
    <w:rsid w:val="0058713D"/>
    <w:rPr>
      <w:color w:val="0563C1"/>
      <w:u w:val="single"/>
    </w:rPr>
  </w:style>
  <w:style w:type="character" w:styleId="FootnoteReference">
    <w:name w:val="footnote reference"/>
    <w:uiPriority w:val="99"/>
    <w:semiHidden/>
    <w:unhideWhenUsed/>
    <w:rsid w:val="0058713D"/>
    <w:rPr>
      <w:vertAlign w:val="superscript"/>
    </w:rPr>
  </w:style>
  <w:style w:type="paragraph" w:styleId="FootnoteText">
    <w:name w:val="footnote text"/>
    <w:link w:val="FootnoteTextChar"/>
    <w:uiPriority w:val="99"/>
    <w:semiHidden/>
    <w:unhideWhenUsed/>
    <w:rsid w:val="0058713D"/>
    <w:rPr>
      <w:sz w:val="20"/>
      <w:szCs w:val="20"/>
    </w:rPr>
  </w:style>
  <w:style w:type="character" w:customStyle="1" w:styleId="FootnoteTextChar">
    <w:name w:val="Footnote Text Char"/>
    <w:link w:val="FootnoteText"/>
    <w:uiPriority w:val="99"/>
    <w:semiHidden/>
    <w:unhideWhenUsed/>
    <w:rsid w:val="0058713D"/>
    <w:rPr>
      <w:sz w:val="20"/>
      <w:szCs w:val="20"/>
    </w:rPr>
  </w:style>
  <w:style w:type="character" w:styleId="EndnoteReference">
    <w:name w:val="endnote reference"/>
    <w:uiPriority w:val="99"/>
    <w:semiHidden/>
    <w:unhideWhenUsed/>
    <w:rsid w:val="0058713D"/>
    <w:rPr>
      <w:vertAlign w:val="superscript"/>
    </w:rPr>
  </w:style>
  <w:style w:type="paragraph" w:styleId="EndnoteText">
    <w:name w:val="endnote text"/>
    <w:link w:val="EndnoteTextChar"/>
    <w:uiPriority w:val="99"/>
    <w:semiHidden/>
    <w:unhideWhenUsed/>
    <w:rsid w:val="0058713D"/>
    <w:rPr>
      <w:sz w:val="20"/>
      <w:szCs w:val="20"/>
    </w:rPr>
  </w:style>
  <w:style w:type="character" w:customStyle="1" w:styleId="EndnoteTextChar">
    <w:name w:val="Endnote Text Char"/>
    <w:link w:val="EndnoteText"/>
    <w:uiPriority w:val="99"/>
    <w:semiHidden/>
    <w:unhideWhenUsed/>
    <w:rsid w:val="0058713D"/>
    <w:rPr>
      <w:sz w:val="20"/>
      <w:szCs w:val="20"/>
    </w:rPr>
  </w:style>
  <w:style w:type="paragraph" w:styleId="BalloonText">
    <w:name w:val="Balloon Text"/>
    <w:basedOn w:val="Normal"/>
    <w:link w:val="BalloonTextChar"/>
    <w:uiPriority w:val="99"/>
    <w:semiHidden/>
    <w:unhideWhenUsed/>
    <w:rsid w:val="001E683D"/>
    <w:rPr>
      <w:rFonts w:ascii="Tahoma" w:hAnsi="Tahoma" w:cs="Tahoma"/>
      <w:sz w:val="16"/>
      <w:szCs w:val="16"/>
    </w:rPr>
  </w:style>
  <w:style w:type="character" w:customStyle="1" w:styleId="BalloonTextChar">
    <w:name w:val="Balloon Text Char"/>
    <w:basedOn w:val="DefaultParagraphFont"/>
    <w:link w:val="BalloonText"/>
    <w:uiPriority w:val="99"/>
    <w:semiHidden/>
    <w:rsid w:val="001E68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694422">
      <w:bodyDiv w:val="1"/>
      <w:marLeft w:val="0"/>
      <w:marRight w:val="0"/>
      <w:marTop w:val="0"/>
      <w:marBottom w:val="0"/>
      <w:divBdr>
        <w:top w:val="none" w:sz="0" w:space="0" w:color="auto"/>
        <w:left w:val="none" w:sz="0" w:space="0" w:color="auto"/>
        <w:bottom w:val="none" w:sz="0" w:space="0" w:color="auto"/>
        <w:right w:val="none" w:sz="0" w:space="0" w:color="auto"/>
      </w:divBdr>
    </w:div>
    <w:div w:id="1445729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6881</Words>
  <Characters>39224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amreliwala aftab</cp:lastModifiedBy>
  <cp:revision>2</cp:revision>
  <cp:lastPrinted>2026-04-02T08:56:00Z</cp:lastPrinted>
  <dcterms:created xsi:type="dcterms:W3CDTF">2026-04-02T08:57:00Z</dcterms:created>
  <dcterms:modified xsi:type="dcterms:W3CDTF">2026-04-02T08:57:00Z</dcterms:modified>
</cp:coreProperties>
</file>