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3205E" w14:textId="7F3A30AC" w:rsidR="00593E7A" w:rsidRDefault="00593E7A" w:rsidP="00593E7A">
      <w:pPr>
        <w:spacing w:line="259" w:lineRule="auto"/>
        <w:jc w:val="center"/>
        <w:rPr>
          <w:rFonts w:ascii="Times New Roman" w:eastAsia="Times New Roman" w:hAnsi="Times New Roman" w:cs="Times New Roman"/>
          <w:b/>
          <w:bCs/>
          <w:kern w:val="0"/>
          <w14:ligatures w14:val="none"/>
        </w:rPr>
      </w:pPr>
      <w:r w:rsidRPr="00593E7A">
        <w:rPr>
          <w:rFonts w:cstheme="minorHAnsi"/>
          <w:b/>
          <w:bCs/>
          <w:color w:val="1F4E79" w:themeColor="accent5" w:themeShade="80"/>
          <w:kern w:val="0"/>
          <w:sz w:val="36"/>
          <w:szCs w:val="36"/>
          <w:lang w:val="en-IN"/>
        </w:rPr>
        <w:t>O</w:t>
      </w:r>
      <w:r>
        <w:rPr>
          <w:rFonts w:cstheme="minorHAnsi"/>
          <w:b/>
          <w:bCs/>
          <w:color w:val="1F4E79" w:themeColor="accent5" w:themeShade="80"/>
          <w:kern w:val="0"/>
          <w:sz w:val="36"/>
          <w:szCs w:val="36"/>
          <w:lang w:val="en-IN"/>
        </w:rPr>
        <w:t>LA</w:t>
      </w:r>
      <w:r w:rsidRPr="00593E7A">
        <w:rPr>
          <w:rFonts w:cstheme="minorHAnsi"/>
          <w:b/>
          <w:bCs/>
          <w:color w:val="1F4E79" w:themeColor="accent5" w:themeShade="80"/>
          <w:kern w:val="0"/>
          <w:sz w:val="36"/>
          <w:szCs w:val="36"/>
          <w:lang w:val="en-IN"/>
        </w:rPr>
        <w:t xml:space="preserve"> R</w:t>
      </w:r>
      <w:r>
        <w:rPr>
          <w:rFonts w:cstheme="minorHAnsi"/>
          <w:b/>
          <w:bCs/>
          <w:color w:val="1F4E79" w:themeColor="accent5" w:themeShade="80"/>
          <w:kern w:val="0"/>
          <w:sz w:val="36"/>
          <w:szCs w:val="36"/>
          <w:lang w:val="en-IN"/>
        </w:rPr>
        <w:t>IDE</w:t>
      </w:r>
      <w:r w:rsidRPr="00593E7A">
        <w:rPr>
          <w:rFonts w:ascii="Times New Roman" w:eastAsia="Times New Roman" w:hAnsi="Times New Roman" w:cs="Times New Roman"/>
          <w:b/>
          <w:bCs/>
          <w:kern w:val="0"/>
          <w14:ligatures w14:val="none"/>
        </w:rPr>
        <w:t xml:space="preserve"> </w:t>
      </w:r>
      <w:r w:rsidRPr="00593E7A">
        <w:rPr>
          <w:rFonts w:cstheme="minorHAnsi"/>
          <w:b/>
          <w:bCs/>
          <w:color w:val="1F4E79" w:themeColor="accent5" w:themeShade="80"/>
          <w:kern w:val="0"/>
          <w:sz w:val="36"/>
          <w:szCs w:val="36"/>
          <w:lang w:val="en-IN"/>
        </w:rPr>
        <w:t>A</w:t>
      </w:r>
      <w:r>
        <w:rPr>
          <w:rFonts w:cstheme="minorHAnsi"/>
          <w:b/>
          <w:bCs/>
          <w:color w:val="1F4E79" w:themeColor="accent5" w:themeShade="80"/>
          <w:kern w:val="0"/>
          <w:sz w:val="36"/>
          <w:szCs w:val="36"/>
          <w:lang w:val="en-IN"/>
        </w:rPr>
        <w:t>NALYSIS</w:t>
      </w:r>
    </w:p>
    <w:p w14:paraId="79658044" w14:textId="62C3DB10" w:rsidR="00593E7A" w:rsidRPr="00593E7A" w:rsidRDefault="00593E7A" w:rsidP="00593E7A">
      <w:pPr>
        <w:spacing w:line="259" w:lineRule="auto"/>
        <w:rPr>
          <w:b/>
          <w:bCs/>
          <w:color w:val="4472C4" w:themeColor="accent1"/>
          <w:sz w:val="32"/>
          <w:szCs w:val="32"/>
          <w:lang w:val="en-IN"/>
        </w:rPr>
      </w:pPr>
      <w:r>
        <w:rPr>
          <w:rFonts w:ascii="Times New Roman" w:eastAsia="Times New Roman" w:hAnsi="Times New Roman" w:cs="Times New Roman"/>
          <w:b/>
          <w:bCs/>
          <w:kern w:val="0"/>
          <w14:ligatures w14:val="none"/>
        </w:rPr>
        <w:t xml:space="preserve">                                                      </w:t>
      </w:r>
      <w:r w:rsidRPr="00593E7A">
        <w:rPr>
          <w:b/>
          <w:bCs/>
          <w:color w:val="4472C4" w:themeColor="accent1"/>
          <w:sz w:val="32"/>
          <w:szCs w:val="32"/>
          <w:lang w:val="en-IN"/>
        </w:rPr>
        <w:t>P</w:t>
      </w:r>
      <w:r>
        <w:rPr>
          <w:b/>
          <w:bCs/>
          <w:color w:val="4472C4" w:themeColor="accent1"/>
          <w:sz w:val="32"/>
          <w:szCs w:val="32"/>
          <w:lang w:val="en-IN"/>
        </w:rPr>
        <w:t>ROBLEM</w:t>
      </w:r>
      <w:r w:rsidRPr="00593E7A">
        <w:rPr>
          <w:b/>
          <w:bCs/>
          <w:color w:val="4472C4" w:themeColor="accent1"/>
          <w:sz w:val="32"/>
          <w:szCs w:val="32"/>
          <w:lang w:val="en-IN"/>
        </w:rPr>
        <w:t xml:space="preserve"> S</w:t>
      </w:r>
      <w:r>
        <w:rPr>
          <w:b/>
          <w:bCs/>
          <w:color w:val="4472C4" w:themeColor="accent1"/>
          <w:sz w:val="32"/>
          <w:szCs w:val="32"/>
          <w:lang w:val="en-IN"/>
        </w:rPr>
        <w:t>TATEMENT</w:t>
      </w:r>
    </w:p>
    <w:p w14:paraId="45F6B3D4" w14:textId="41EE3863" w:rsidR="00593E7A" w:rsidRPr="00593E7A" w:rsidRDefault="00593E7A" w:rsidP="00593E7A">
      <w:pPr>
        <w:spacing w:line="259" w:lineRule="auto"/>
        <w:rPr>
          <w:b/>
          <w:bCs/>
          <w:color w:val="538135" w:themeColor="accent6" w:themeShade="BF"/>
          <w:sz w:val="28"/>
          <w:szCs w:val="28"/>
          <w:u w:val="single"/>
          <w:lang w:val="en-IN"/>
        </w:rPr>
      </w:pPr>
      <w:r w:rsidRPr="00593E7A">
        <w:rPr>
          <w:b/>
          <w:bCs/>
          <w:color w:val="538135" w:themeColor="accent6" w:themeShade="BF"/>
          <w:sz w:val="28"/>
          <w:szCs w:val="28"/>
          <w:u w:val="single"/>
          <w:lang w:val="en-IN"/>
        </w:rPr>
        <w:t xml:space="preserve"> Introduction</w:t>
      </w:r>
    </w:p>
    <w:p w14:paraId="5D48B97A" w14:textId="77777777" w:rsidR="002339B3" w:rsidRPr="002339B3" w:rsidRDefault="00593E7A" w:rsidP="002339B3">
      <w:pPr>
        <w:spacing w:line="360" w:lineRule="auto"/>
        <w:jc w:val="both"/>
        <w:rPr>
          <w:lang w:val="en-IN"/>
        </w:rPr>
      </w:pPr>
      <w:r w:rsidRPr="00593E7A">
        <w:rPr>
          <w:lang w:val="en-IN"/>
        </w:rPr>
        <w:t>Ola is a prominent ride-hailing service offering diverse vehicle options and payment methods. This analysis aims to extract insights from ride data to enhance operational efficiency, improve service quality, and optimize revenue generation. The study covers booking trends, cancellations, revenue patterns, and customer satisfaction.</w:t>
      </w:r>
    </w:p>
    <w:p w14:paraId="36F89C82" w14:textId="5F69149D" w:rsidR="00593E7A" w:rsidRPr="00593E7A" w:rsidRDefault="00593E7A" w:rsidP="002339B3">
      <w:pPr>
        <w:spacing w:before="100" w:beforeAutospacing="1" w:after="100" w:afterAutospacing="1" w:line="240" w:lineRule="auto"/>
        <w:rPr>
          <w:rFonts w:ascii="Times New Roman" w:eastAsia="Times New Roman" w:hAnsi="Times New Roman" w:cs="Times New Roman"/>
          <w:kern w:val="0"/>
          <w14:ligatures w14:val="none"/>
        </w:rPr>
      </w:pPr>
      <w:r w:rsidRPr="00593E7A">
        <w:rPr>
          <w:b/>
          <w:bCs/>
          <w:color w:val="538135" w:themeColor="accent6" w:themeShade="BF"/>
          <w:sz w:val="28"/>
          <w:szCs w:val="28"/>
          <w:u w:val="single"/>
          <w:lang w:val="en-IN"/>
        </w:rPr>
        <w:t xml:space="preserve"> Business Challenges</w:t>
      </w:r>
    </w:p>
    <w:p w14:paraId="7A98FBD1" w14:textId="77777777" w:rsidR="00593E7A" w:rsidRPr="00593E7A" w:rsidRDefault="00593E7A" w:rsidP="002339B3">
      <w:pPr>
        <w:spacing w:line="360" w:lineRule="auto"/>
        <w:jc w:val="both"/>
        <w:rPr>
          <w:lang w:val="en-IN"/>
        </w:rPr>
      </w:pPr>
      <w:r w:rsidRPr="00593E7A">
        <w:rPr>
          <w:lang w:val="en-IN"/>
        </w:rPr>
        <w:t>The dataset includes ride bookings, payments, cancellations, and customer ratings, presenting key challenges such as:</w:t>
      </w:r>
    </w:p>
    <w:p w14:paraId="5A0183E6" w14:textId="77777777" w:rsidR="00593E7A" w:rsidRPr="00593E7A" w:rsidRDefault="00593E7A" w:rsidP="00593E7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93E7A">
        <w:rPr>
          <w:lang w:val="en-IN"/>
        </w:rPr>
        <w:t>High ride cancellation rates by both customers and drivers</w:t>
      </w:r>
      <w:r w:rsidRPr="00593E7A">
        <w:rPr>
          <w:rFonts w:ascii="Times New Roman" w:eastAsia="Times New Roman" w:hAnsi="Times New Roman" w:cs="Times New Roman"/>
          <w:kern w:val="0"/>
          <w14:ligatures w14:val="none"/>
        </w:rPr>
        <w:t>.</w:t>
      </w:r>
    </w:p>
    <w:p w14:paraId="072DFBE1" w14:textId="77777777" w:rsidR="00593E7A" w:rsidRPr="00593E7A" w:rsidRDefault="00593E7A" w:rsidP="00593E7A">
      <w:pPr>
        <w:numPr>
          <w:ilvl w:val="0"/>
          <w:numId w:val="1"/>
        </w:numPr>
        <w:spacing w:before="100" w:beforeAutospacing="1" w:after="100" w:afterAutospacing="1" w:line="240" w:lineRule="auto"/>
        <w:rPr>
          <w:lang w:val="en-IN"/>
        </w:rPr>
      </w:pPr>
      <w:r w:rsidRPr="00593E7A">
        <w:rPr>
          <w:lang w:val="en-IN"/>
        </w:rPr>
        <w:t>I</w:t>
      </w:r>
      <w:r w:rsidRPr="00593E7A">
        <w:rPr>
          <w:rFonts w:ascii="Times New Roman" w:eastAsia="Times New Roman" w:hAnsi="Times New Roman" w:cs="Times New Roman"/>
          <w:kern w:val="0"/>
          <w14:ligatures w14:val="none"/>
        </w:rPr>
        <w:t>dent</w:t>
      </w:r>
      <w:r w:rsidRPr="00593E7A">
        <w:rPr>
          <w:lang w:val="en-IN"/>
        </w:rPr>
        <w:t>ifying the most and least preferred vehicle types.</w:t>
      </w:r>
    </w:p>
    <w:p w14:paraId="0A249ABE" w14:textId="77777777" w:rsidR="00593E7A" w:rsidRPr="00593E7A" w:rsidRDefault="00593E7A" w:rsidP="00593E7A">
      <w:pPr>
        <w:numPr>
          <w:ilvl w:val="0"/>
          <w:numId w:val="1"/>
        </w:numPr>
        <w:spacing w:before="100" w:beforeAutospacing="1" w:after="100" w:afterAutospacing="1" w:line="240" w:lineRule="auto"/>
        <w:rPr>
          <w:lang w:val="en-IN"/>
        </w:rPr>
      </w:pPr>
      <w:r w:rsidRPr="00593E7A">
        <w:rPr>
          <w:lang w:val="en-IN"/>
        </w:rPr>
        <w:t>Understanding revenue trends based on ride distance, fare, and payment methods.</w:t>
      </w:r>
    </w:p>
    <w:p w14:paraId="395120BF" w14:textId="77777777" w:rsidR="00593E7A" w:rsidRPr="00593E7A" w:rsidRDefault="00593E7A" w:rsidP="00593E7A">
      <w:pPr>
        <w:numPr>
          <w:ilvl w:val="0"/>
          <w:numId w:val="1"/>
        </w:numPr>
        <w:spacing w:before="100" w:beforeAutospacing="1" w:after="100" w:afterAutospacing="1" w:line="240" w:lineRule="auto"/>
        <w:rPr>
          <w:lang w:val="en-IN"/>
        </w:rPr>
      </w:pPr>
      <w:r w:rsidRPr="00593E7A">
        <w:rPr>
          <w:lang w:val="en-IN"/>
        </w:rPr>
        <w:t>Analyzing customer and driver ratings to assess service quality.</w:t>
      </w:r>
    </w:p>
    <w:p w14:paraId="7862224A" w14:textId="59019BBC" w:rsidR="00593E7A" w:rsidRPr="00593E7A" w:rsidRDefault="00593E7A" w:rsidP="00593E7A">
      <w:pPr>
        <w:spacing w:line="259" w:lineRule="auto"/>
        <w:rPr>
          <w:b/>
          <w:bCs/>
          <w:color w:val="538135" w:themeColor="accent6" w:themeShade="BF"/>
          <w:sz w:val="28"/>
          <w:szCs w:val="28"/>
          <w:u w:val="single"/>
          <w:lang w:val="en-IN"/>
        </w:rPr>
      </w:pPr>
      <w:r w:rsidRPr="00593E7A">
        <w:rPr>
          <w:b/>
          <w:bCs/>
          <w:color w:val="538135" w:themeColor="accent6" w:themeShade="BF"/>
          <w:sz w:val="28"/>
          <w:szCs w:val="28"/>
          <w:u w:val="single"/>
          <w:lang w:val="en-IN"/>
        </w:rPr>
        <w:t>Objectives</w:t>
      </w:r>
    </w:p>
    <w:p w14:paraId="67CA6817" w14:textId="77777777" w:rsidR="00593E7A" w:rsidRPr="00593E7A" w:rsidRDefault="00593E7A" w:rsidP="002339B3">
      <w:pPr>
        <w:spacing w:line="360" w:lineRule="auto"/>
        <w:jc w:val="both"/>
        <w:rPr>
          <w:lang w:val="en-IN"/>
        </w:rPr>
      </w:pPr>
      <w:r w:rsidRPr="00593E7A">
        <w:rPr>
          <w:lang w:val="en-IN"/>
        </w:rPr>
        <w:t>The primary objectives of this analysis are:</w:t>
      </w:r>
    </w:p>
    <w:p w14:paraId="60CCD980" w14:textId="566C7D91" w:rsidR="00930141" w:rsidRPr="00593E7A" w:rsidRDefault="00593E7A" w:rsidP="00930141">
      <w:pPr>
        <w:numPr>
          <w:ilvl w:val="0"/>
          <w:numId w:val="1"/>
        </w:numPr>
        <w:spacing w:before="100" w:beforeAutospacing="1" w:after="100" w:afterAutospacing="1" w:line="240" w:lineRule="auto"/>
        <w:rPr>
          <w:lang w:val="en-IN"/>
        </w:rPr>
      </w:pPr>
      <w:r w:rsidRPr="00593E7A">
        <w:rPr>
          <w:lang w:val="en-IN"/>
        </w:rPr>
        <w:t>Identifying major causes of ride cancellations.</w:t>
      </w:r>
    </w:p>
    <w:p w14:paraId="65AFD223" w14:textId="18A86113" w:rsidR="00593E7A" w:rsidRPr="00593E7A" w:rsidRDefault="00593E7A" w:rsidP="00930141">
      <w:pPr>
        <w:numPr>
          <w:ilvl w:val="0"/>
          <w:numId w:val="1"/>
        </w:numPr>
        <w:spacing w:before="100" w:beforeAutospacing="1" w:after="100" w:afterAutospacing="1" w:line="240" w:lineRule="auto"/>
        <w:rPr>
          <w:lang w:val="en-IN"/>
        </w:rPr>
      </w:pPr>
      <w:r w:rsidRPr="00593E7A">
        <w:rPr>
          <w:lang w:val="en-IN"/>
        </w:rPr>
        <w:t>Assessing vehicle type popularity and performance.</w:t>
      </w:r>
    </w:p>
    <w:p w14:paraId="251D7297" w14:textId="77777777" w:rsidR="00593E7A" w:rsidRPr="00593E7A" w:rsidRDefault="00593E7A" w:rsidP="0093014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93E7A">
        <w:rPr>
          <w:lang w:val="en-IN"/>
        </w:rPr>
        <w:t>Evaluating revenue patterns by ride distance, booking value, and payment method</w:t>
      </w:r>
      <w:r w:rsidRPr="00593E7A">
        <w:rPr>
          <w:rFonts w:ascii="Times New Roman" w:eastAsia="Times New Roman" w:hAnsi="Times New Roman" w:cs="Times New Roman"/>
          <w:kern w:val="0"/>
          <w14:ligatures w14:val="none"/>
        </w:rPr>
        <w:t>.</w:t>
      </w:r>
    </w:p>
    <w:p w14:paraId="7E6E6DB5" w14:textId="303E1D08" w:rsidR="00930141" w:rsidRPr="00593E7A" w:rsidRDefault="00593E7A" w:rsidP="00930141">
      <w:pPr>
        <w:numPr>
          <w:ilvl w:val="0"/>
          <w:numId w:val="1"/>
        </w:numPr>
        <w:spacing w:before="100" w:beforeAutospacing="1" w:after="100" w:afterAutospacing="1" w:line="240" w:lineRule="auto"/>
        <w:rPr>
          <w:lang w:val="en-IN"/>
        </w:rPr>
      </w:pPr>
      <w:r w:rsidRPr="00593E7A">
        <w:rPr>
          <w:lang w:val="en-IN"/>
        </w:rPr>
        <w:t>Examining customer and driver ratings to determine areas for improvement.</w:t>
      </w:r>
    </w:p>
    <w:p w14:paraId="0CB6534E" w14:textId="0BEF9690" w:rsidR="00930141" w:rsidRPr="00593E7A" w:rsidRDefault="00593E7A" w:rsidP="00930141">
      <w:pPr>
        <w:numPr>
          <w:ilvl w:val="0"/>
          <w:numId w:val="1"/>
        </w:numPr>
        <w:spacing w:before="100" w:beforeAutospacing="1" w:after="100" w:afterAutospacing="1" w:line="240" w:lineRule="auto"/>
        <w:rPr>
          <w:lang w:val="en-IN"/>
        </w:rPr>
      </w:pPr>
      <w:r w:rsidRPr="00593E7A">
        <w:rPr>
          <w:lang w:val="en-IN"/>
        </w:rPr>
        <w:t>Enhancing payment options for smoother transactions.</w:t>
      </w:r>
    </w:p>
    <w:p w14:paraId="299423D8" w14:textId="2D8B8C99" w:rsidR="00593E7A" w:rsidRPr="00593E7A" w:rsidRDefault="00593E7A" w:rsidP="00593E7A">
      <w:pPr>
        <w:spacing w:line="259" w:lineRule="auto"/>
        <w:rPr>
          <w:b/>
          <w:bCs/>
          <w:color w:val="538135" w:themeColor="accent6" w:themeShade="BF"/>
          <w:sz w:val="28"/>
          <w:szCs w:val="28"/>
          <w:u w:val="single"/>
          <w:lang w:val="en-IN"/>
        </w:rPr>
      </w:pPr>
      <w:r w:rsidRPr="00593E7A">
        <w:rPr>
          <w:b/>
          <w:bCs/>
          <w:color w:val="538135" w:themeColor="accent6" w:themeShade="BF"/>
          <w:sz w:val="28"/>
          <w:szCs w:val="28"/>
          <w:u w:val="single"/>
          <w:lang w:val="en-IN"/>
        </w:rPr>
        <w:t>Data Overview</w:t>
      </w:r>
    </w:p>
    <w:p w14:paraId="332FCF77" w14:textId="77777777" w:rsidR="00593E7A" w:rsidRPr="00593E7A" w:rsidRDefault="00593E7A" w:rsidP="00593E7A">
      <w:pPr>
        <w:spacing w:before="100" w:beforeAutospacing="1" w:after="100" w:afterAutospacing="1" w:line="240" w:lineRule="auto"/>
        <w:rPr>
          <w:rFonts w:ascii="Times New Roman" w:eastAsia="Times New Roman" w:hAnsi="Times New Roman" w:cs="Times New Roman"/>
          <w:kern w:val="0"/>
          <w14:ligatures w14:val="none"/>
        </w:rPr>
      </w:pPr>
      <w:r w:rsidRPr="00593E7A">
        <w:rPr>
          <w:lang w:val="en-IN"/>
        </w:rPr>
        <w:t>The dataset consists of</w:t>
      </w:r>
      <w:r w:rsidRPr="00593E7A">
        <w:rPr>
          <w:rFonts w:ascii="Times New Roman" w:eastAsia="Times New Roman" w:hAnsi="Times New Roman" w:cs="Times New Roman"/>
          <w:kern w:val="0"/>
          <w14:ligatures w14:val="none"/>
        </w:rPr>
        <w:t xml:space="preserve"> </w:t>
      </w:r>
      <w:r w:rsidRPr="00593E7A">
        <w:rPr>
          <w:b/>
          <w:bCs/>
          <w:lang w:val="en-IN"/>
        </w:rPr>
        <w:t>103,024</w:t>
      </w:r>
      <w:r w:rsidRPr="00593E7A">
        <w:rPr>
          <w:rFonts w:ascii="Times New Roman" w:eastAsia="Times New Roman" w:hAnsi="Times New Roman" w:cs="Times New Roman"/>
          <w:kern w:val="0"/>
          <w14:ligatures w14:val="none"/>
        </w:rPr>
        <w:t xml:space="preserve"> </w:t>
      </w:r>
      <w:r w:rsidRPr="00593E7A">
        <w:rPr>
          <w:lang w:val="en-IN"/>
        </w:rPr>
        <w:t>ride records, including:</w:t>
      </w:r>
    </w:p>
    <w:p w14:paraId="4C36D256" w14:textId="77777777" w:rsidR="00593E7A" w:rsidRPr="00593E7A" w:rsidRDefault="00593E7A" w:rsidP="00593E7A">
      <w:pPr>
        <w:numPr>
          <w:ilvl w:val="0"/>
          <w:numId w:val="3"/>
        </w:numPr>
        <w:spacing w:before="100" w:beforeAutospacing="1" w:after="100" w:afterAutospacing="1" w:line="240" w:lineRule="auto"/>
        <w:rPr>
          <w:lang w:val="en-IN"/>
        </w:rPr>
      </w:pPr>
      <w:r w:rsidRPr="00593E7A">
        <w:rPr>
          <w:b/>
          <w:bCs/>
          <w:lang w:val="en-IN"/>
        </w:rPr>
        <w:t>Booking Status:</w:t>
      </w:r>
      <w:r w:rsidRPr="00593E7A">
        <w:rPr>
          <w:rFonts w:ascii="Times New Roman" w:eastAsia="Times New Roman" w:hAnsi="Times New Roman" w:cs="Times New Roman"/>
          <w:kern w:val="0"/>
          <w14:ligatures w14:val="none"/>
        </w:rPr>
        <w:t xml:space="preserve"> </w:t>
      </w:r>
      <w:r w:rsidRPr="00593E7A">
        <w:rPr>
          <w:lang w:val="en-IN"/>
        </w:rPr>
        <w:t>Whether a ride was completed or canceled.</w:t>
      </w:r>
    </w:p>
    <w:p w14:paraId="6E2FF95E" w14:textId="77777777" w:rsidR="00593E7A" w:rsidRPr="00593E7A" w:rsidRDefault="00593E7A" w:rsidP="00593E7A">
      <w:pPr>
        <w:numPr>
          <w:ilvl w:val="0"/>
          <w:numId w:val="3"/>
        </w:numPr>
        <w:spacing w:before="100" w:beforeAutospacing="1" w:after="100" w:afterAutospacing="1" w:line="240" w:lineRule="auto"/>
        <w:rPr>
          <w:lang w:val="en-IN"/>
        </w:rPr>
      </w:pPr>
      <w:r w:rsidRPr="00593E7A">
        <w:rPr>
          <w:b/>
          <w:bCs/>
          <w:lang w:val="en-IN"/>
        </w:rPr>
        <w:t>Vehicle Type:</w:t>
      </w:r>
      <w:r w:rsidRPr="00593E7A">
        <w:rPr>
          <w:rFonts w:ascii="Times New Roman" w:eastAsia="Times New Roman" w:hAnsi="Times New Roman" w:cs="Times New Roman"/>
          <w:kern w:val="0"/>
          <w14:ligatures w14:val="none"/>
        </w:rPr>
        <w:t xml:space="preserve"> </w:t>
      </w:r>
      <w:r w:rsidRPr="00593E7A">
        <w:rPr>
          <w:lang w:val="en-IN"/>
        </w:rPr>
        <w:t xml:space="preserve">Mini, Prime Sedan, Prime SUV, </w:t>
      </w:r>
      <w:proofErr w:type="spellStart"/>
      <w:r w:rsidRPr="00593E7A">
        <w:rPr>
          <w:lang w:val="en-IN"/>
        </w:rPr>
        <w:t>eBike</w:t>
      </w:r>
      <w:proofErr w:type="spellEnd"/>
      <w:r w:rsidRPr="00593E7A">
        <w:rPr>
          <w:lang w:val="en-IN"/>
        </w:rPr>
        <w:t>, etc.</w:t>
      </w:r>
    </w:p>
    <w:p w14:paraId="417E79F8" w14:textId="77777777" w:rsidR="00593E7A" w:rsidRPr="00593E7A" w:rsidRDefault="00593E7A" w:rsidP="00593E7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93E7A">
        <w:rPr>
          <w:b/>
          <w:bCs/>
          <w:lang w:val="en-IN"/>
        </w:rPr>
        <w:t>Booking Value:</w:t>
      </w:r>
      <w:r w:rsidRPr="00593E7A">
        <w:rPr>
          <w:rFonts w:ascii="Times New Roman" w:eastAsia="Times New Roman" w:hAnsi="Times New Roman" w:cs="Times New Roman"/>
          <w:kern w:val="0"/>
          <w14:ligatures w14:val="none"/>
        </w:rPr>
        <w:t xml:space="preserve"> </w:t>
      </w:r>
      <w:r w:rsidRPr="00593E7A">
        <w:rPr>
          <w:lang w:val="en-IN"/>
        </w:rPr>
        <w:t>The fare charged per ride.</w:t>
      </w:r>
    </w:p>
    <w:p w14:paraId="2C19EB72" w14:textId="77777777" w:rsidR="00593E7A" w:rsidRPr="00593E7A" w:rsidRDefault="00593E7A" w:rsidP="00593E7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93E7A">
        <w:rPr>
          <w:b/>
          <w:bCs/>
          <w:lang w:val="en-IN"/>
        </w:rPr>
        <w:t>Payment Method:</w:t>
      </w:r>
      <w:r w:rsidRPr="00593E7A">
        <w:rPr>
          <w:rFonts w:ascii="Times New Roman" w:eastAsia="Times New Roman" w:hAnsi="Times New Roman" w:cs="Times New Roman"/>
          <w:kern w:val="0"/>
          <w14:ligatures w14:val="none"/>
        </w:rPr>
        <w:t xml:space="preserve"> </w:t>
      </w:r>
      <w:r w:rsidRPr="00593E7A">
        <w:rPr>
          <w:lang w:val="en-IN"/>
        </w:rPr>
        <w:t>Cash, UPI, Credit Card, etc.</w:t>
      </w:r>
    </w:p>
    <w:p w14:paraId="796A51C6" w14:textId="77777777" w:rsidR="00593E7A" w:rsidRPr="00593E7A" w:rsidRDefault="00593E7A" w:rsidP="00593E7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93E7A">
        <w:rPr>
          <w:b/>
          <w:bCs/>
          <w:lang w:val="en-IN"/>
        </w:rPr>
        <w:t>Ride Distance:</w:t>
      </w:r>
      <w:r w:rsidRPr="00593E7A">
        <w:rPr>
          <w:rFonts w:ascii="Times New Roman" w:eastAsia="Times New Roman" w:hAnsi="Times New Roman" w:cs="Times New Roman"/>
          <w:kern w:val="0"/>
          <w14:ligatures w14:val="none"/>
        </w:rPr>
        <w:t xml:space="preserve"> </w:t>
      </w:r>
      <w:r w:rsidRPr="00593E7A">
        <w:rPr>
          <w:lang w:val="en-IN"/>
        </w:rPr>
        <w:t>Total distance covered in each trip.</w:t>
      </w:r>
    </w:p>
    <w:p w14:paraId="7ECFFF34" w14:textId="77777777" w:rsidR="00593E7A" w:rsidRPr="00593E7A" w:rsidRDefault="00593E7A" w:rsidP="00593E7A">
      <w:pPr>
        <w:numPr>
          <w:ilvl w:val="0"/>
          <w:numId w:val="3"/>
        </w:numPr>
        <w:spacing w:before="100" w:beforeAutospacing="1" w:after="100" w:afterAutospacing="1" w:line="240" w:lineRule="auto"/>
        <w:rPr>
          <w:lang w:val="en-IN"/>
        </w:rPr>
      </w:pPr>
      <w:r w:rsidRPr="00593E7A">
        <w:rPr>
          <w:b/>
          <w:bCs/>
          <w:lang w:val="en-IN"/>
        </w:rPr>
        <w:lastRenderedPageBreak/>
        <w:t>Driver &amp; Customer Ratings</w:t>
      </w:r>
      <w:r w:rsidRPr="00593E7A">
        <w:rPr>
          <w:rFonts w:ascii="Times New Roman" w:eastAsia="Times New Roman" w:hAnsi="Times New Roman" w:cs="Times New Roman"/>
          <w:kern w:val="0"/>
          <w14:ligatures w14:val="none"/>
        </w:rPr>
        <w:t xml:space="preserve">: </w:t>
      </w:r>
      <w:r w:rsidRPr="00593E7A">
        <w:rPr>
          <w:lang w:val="en-IN"/>
        </w:rPr>
        <w:t>Feedback scores to evaluate service quality.</w:t>
      </w:r>
    </w:p>
    <w:p w14:paraId="0C7E6BD9" w14:textId="77777777" w:rsidR="00593E7A" w:rsidRPr="00593E7A" w:rsidRDefault="00593E7A" w:rsidP="00593E7A">
      <w:pPr>
        <w:numPr>
          <w:ilvl w:val="0"/>
          <w:numId w:val="3"/>
        </w:numPr>
        <w:spacing w:before="100" w:beforeAutospacing="1" w:after="100" w:afterAutospacing="1" w:line="240" w:lineRule="auto"/>
        <w:rPr>
          <w:lang w:val="en-IN"/>
        </w:rPr>
      </w:pPr>
      <w:r w:rsidRPr="00593E7A">
        <w:rPr>
          <w:b/>
          <w:bCs/>
          <w:lang w:val="en-IN"/>
        </w:rPr>
        <w:t>Cancellation Reasons:</w:t>
      </w:r>
      <w:r w:rsidRPr="00593E7A">
        <w:rPr>
          <w:rFonts w:ascii="Times New Roman" w:eastAsia="Times New Roman" w:hAnsi="Times New Roman" w:cs="Times New Roman"/>
          <w:kern w:val="0"/>
          <w14:ligatures w14:val="none"/>
        </w:rPr>
        <w:t xml:space="preserve"> </w:t>
      </w:r>
      <w:r w:rsidRPr="00593E7A">
        <w:rPr>
          <w:lang w:val="en-IN"/>
        </w:rPr>
        <w:t>Stated reasons for cancellations by customers or drivers.</w:t>
      </w:r>
    </w:p>
    <w:p w14:paraId="68FC2458" w14:textId="7F387CC9" w:rsidR="00593E7A" w:rsidRPr="00593E7A" w:rsidRDefault="00593E7A" w:rsidP="00593E7A">
      <w:pPr>
        <w:spacing w:line="259" w:lineRule="auto"/>
        <w:rPr>
          <w:b/>
          <w:bCs/>
          <w:color w:val="538135" w:themeColor="accent6" w:themeShade="BF"/>
          <w:sz w:val="28"/>
          <w:szCs w:val="28"/>
          <w:u w:val="single"/>
          <w:lang w:val="en-IN"/>
        </w:rPr>
      </w:pPr>
      <w:r w:rsidRPr="00593E7A">
        <w:rPr>
          <w:b/>
          <w:bCs/>
          <w:color w:val="538135" w:themeColor="accent6" w:themeShade="BF"/>
          <w:sz w:val="28"/>
          <w:szCs w:val="28"/>
          <w:u w:val="single"/>
          <w:lang w:val="en-IN"/>
        </w:rPr>
        <w:t>Key Performance Metrics</w:t>
      </w:r>
    </w:p>
    <w:p w14:paraId="2C0B2CDF" w14:textId="77777777" w:rsidR="00593E7A" w:rsidRPr="00593E7A" w:rsidRDefault="00593E7A" w:rsidP="00593E7A">
      <w:pPr>
        <w:numPr>
          <w:ilvl w:val="0"/>
          <w:numId w:val="4"/>
        </w:numPr>
        <w:spacing w:before="100" w:beforeAutospacing="1" w:after="100" w:afterAutospacing="1" w:line="240" w:lineRule="auto"/>
        <w:rPr>
          <w:lang w:val="en-IN"/>
        </w:rPr>
      </w:pPr>
      <w:r w:rsidRPr="00593E7A">
        <w:rPr>
          <w:b/>
          <w:bCs/>
          <w:lang w:val="en-IN"/>
        </w:rPr>
        <w:t>Cancellation Rate</w:t>
      </w:r>
      <w:r w:rsidRPr="00593E7A">
        <w:rPr>
          <w:rFonts w:ascii="Times New Roman" w:eastAsia="Times New Roman" w:hAnsi="Times New Roman" w:cs="Times New Roman"/>
          <w:kern w:val="0"/>
          <w14:ligatures w14:val="none"/>
        </w:rPr>
        <w:t xml:space="preserve">: </w:t>
      </w:r>
      <w:r w:rsidRPr="00593E7A">
        <w:rPr>
          <w:lang w:val="en-IN"/>
        </w:rPr>
        <w:t>Percentage of canceled rides and their underlying causes.</w:t>
      </w:r>
    </w:p>
    <w:p w14:paraId="43C525E0" w14:textId="77777777" w:rsidR="00593E7A" w:rsidRPr="00593E7A" w:rsidRDefault="00593E7A" w:rsidP="00593E7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93E7A">
        <w:rPr>
          <w:b/>
          <w:bCs/>
          <w:lang w:val="en-IN"/>
        </w:rPr>
        <w:t>Revenue Analysis:</w:t>
      </w:r>
      <w:r w:rsidRPr="00593E7A">
        <w:rPr>
          <w:rFonts w:ascii="Times New Roman" w:eastAsia="Times New Roman" w:hAnsi="Times New Roman" w:cs="Times New Roman"/>
          <w:kern w:val="0"/>
          <w14:ligatures w14:val="none"/>
        </w:rPr>
        <w:t xml:space="preserve"> </w:t>
      </w:r>
      <w:r w:rsidRPr="00593E7A">
        <w:rPr>
          <w:lang w:val="en-IN"/>
        </w:rPr>
        <w:t>Total revenue and average fare per ride.</w:t>
      </w:r>
    </w:p>
    <w:p w14:paraId="7D4AEB6C" w14:textId="77777777" w:rsidR="00593E7A" w:rsidRPr="00593E7A" w:rsidRDefault="00593E7A" w:rsidP="00593E7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93E7A">
        <w:rPr>
          <w:b/>
          <w:bCs/>
          <w:lang w:val="en-IN"/>
        </w:rPr>
        <w:t>Ride Distance Insights</w:t>
      </w:r>
      <w:r w:rsidRPr="00593E7A">
        <w:rPr>
          <w:rFonts w:ascii="Times New Roman" w:eastAsia="Times New Roman" w:hAnsi="Times New Roman" w:cs="Times New Roman"/>
          <w:kern w:val="0"/>
          <w14:ligatures w14:val="none"/>
        </w:rPr>
        <w:t xml:space="preserve">: </w:t>
      </w:r>
      <w:r w:rsidRPr="00593E7A">
        <w:rPr>
          <w:lang w:val="en-IN"/>
        </w:rPr>
        <w:t>Relationship between ride distance and booking value.</w:t>
      </w:r>
    </w:p>
    <w:p w14:paraId="3E368166" w14:textId="77777777" w:rsidR="00593E7A" w:rsidRPr="00593E7A" w:rsidRDefault="00593E7A" w:rsidP="00593E7A">
      <w:pPr>
        <w:numPr>
          <w:ilvl w:val="0"/>
          <w:numId w:val="4"/>
        </w:numPr>
        <w:spacing w:before="100" w:beforeAutospacing="1" w:after="100" w:afterAutospacing="1" w:line="240" w:lineRule="auto"/>
        <w:rPr>
          <w:lang w:val="en-IN"/>
        </w:rPr>
      </w:pPr>
      <w:r w:rsidRPr="00593E7A">
        <w:rPr>
          <w:b/>
          <w:bCs/>
          <w:lang w:val="en-IN"/>
        </w:rPr>
        <w:t>Payment Trends:</w:t>
      </w:r>
      <w:r w:rsidRPr="00593E7A">
        <w:rPr>
          <w:rFonts w:ascii="Times New Roman" w:eastAsia="Times New Roman" w:hAnsi="Times New Roman" w:cs="Times New Roman"/>
          <w:kern w:val="0"/>
          <w14:ligatures w14:val="none"/>
        </w:rPr>
        <w:t xml:space="preserve"> </w:t>
      </w:r>
      <w:r w:rsidRPr="00593E7A">
        <w:rPr>
          <w:lang w:val="en-IN"/>
        </w:rPr>
        <w:t>Customer preference for cash vs. digital payments.</w:t>
      </w:r>
    </w:p>
    <w:p w14:paraId="4C0F06F0" w14:textId="77777777" w:rsidR="00593E7A" w:rsidRPr="00593E7A" w:rsidRDefault="00593E7A" w:rsidP="00593E7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93E7A">
        <w:rPr>
          <w:b/>
          <w:bCs/>
          <w:lang w:val="en-IN"/>
        </w:rPr>
        <w:t>Customer Satisfaction:</w:t>
      </w:r>
      <w:r w:rsidRPr="00593E7A">
        <w:rPr>
          <w:rFonts w:ascii="Times New Roman" w:eastAsia="Times New Roman" w:hAnsi="Times New Roman" w:cs="Times New Roman"/>
          <w:kern w:val="0"/>
          <w14:ligatures w14:val="none"/>
        </w:rPr>
        <w:t xml:space="preserve"> </w:t>
      </w:r>
      <w:r w:rsidRPr="00593E7A">
        <w:rPr>
          <w:lang w:val="en-IN"/>
        </w:rPr>
        <w:t>Rating trends to pinpoint service improvement areas.</w:t>
      </w:r>
    </w:p>
    <w:p w14:paraId="7789F9B4" w14:textId="60475766" w:rsidR="00593E7A" w:rsidRPr="00593E7A" w:rsidRDefault="00593E7A" w:rsidP="00593E7A">
      <w:pPr>
        <w:spacing w:line="259" w:lineRule="auto"/>
        <w:rPr>
          <w:b/>
          <w:bCs/>
          <w:color w:val="538135" w:themeColor="accent6" w:themeShade="BF"/>
          <w:sz w:val="28"/>
          <w:szCs w:val="28"/>
          <w:u w:val="single"/>
          <w:lang w:val="en-IN"/>
        </w:rPr>
      </w:pPr>
      <w:r w:rsidRPr="00593E7A">
        <w:rPr>
          <w:b/>
          <w:bCs/>
          <w:color w:val="538135" w:themeColor="accent6" w:themeShade="BF"/>
          <w:sz w:val="28"/>
          <w:szCs w:val="28"/>
          <w:u w:val="single"/>
          <w:lang w:val="en-IN"/>
        </w:rPr>
        <w:t>Summary of Dashboard</w:t>
      </w:r>
    </w:p>
    <w:p w14:paraId="174AC9FD" w14:textId="2B33A6D0" w:rsidR="00CC3466" w:rsidRPr="00CC3466" w:rsidRDefault="00CC3466" w:rsidP="00CC3466">
      <w:pPr>
        <w:spacing w:line="360" w:lineRule="auto"/>
        <w:jc w:val="both"/>
        <w:rPr>
          <w:b/>
          <w:bCs/>
          <w:color w:val="C45911" w:themeColor="accent2" w:themeShade="BF"/>
          <w:lang w:val="en-IN"/>
        </w:rPr>
      </w:pPr>
      <w:r w:rsidRPr="00CC3466">
        <w:rPr>
          <w:b/>
          <w:bCs/>
          <w:color w:val="C45911" w:themeColor="accent2" w:themeShade="BF"/>
          <w:lang w:val="en-IN"/>
        </w:rPr>
        <w:t>Dashboard</w:t>
      </w:r>
      <w:r w:rsidRPr="00CC3466">
        <w:rPr>
          <w:b/>
          <w:bCs/>
          <w:color w:val="C45911" w:themeColor="accent2" w:themeShade="BF"/>
          <w:lang w:val="en-IN"/>
        </w:rPr>
        <w:t xml:space="preserve"> 1: </w:t>
      </w:r>
      <w:r w:rsidR="00593E7A" w:rsidRPr="00CC3466">
        <w:rPr>
          <w:b/>
          <w:bCs/>
          <w:color w:val="C45911" w:themeColor="accent2" w:themeShade="BF"/>
          <w:lang w:val="en-IN"/>
        </w:rPr>
        <w:t xml:space="preserve">Overall  </w:t>
      </w:r>
    </w:p>
    <w:p w14:paraId="66279635" w14:textId="77777777" w:rsidR="00593E7A" w:rsidRPr="00593E7A" w:rsidRDefault="00593E7A" w:rsidP="00930141">
      <w:pPr>
        <w:numPr>
          <w:ilvl w:val="0"/>
          <w:numId w:val="1"/>
        </w:numPr>
        <w:spacing w:before="100" w:beforeAutospacing="1" w:after="100" w:afterAutospacing="1" w:line="240" w:lineRule="auto"/>
        <w:rPr>
          <w:lang w:val="en-IN"/>
        </w:rPr>
      </w:pPr>
      <w:r w:rsidRPr="00593E7A">
        <w:rPr>
          <w:lang w:val="en-IN"/>
        </w:rPr>
        <w:t>This dashboard presents an overview of Ola’s ride-hailing operations, showcasing key metrics like total rides, completed vs. canceled bookings, total revenue, and average fare per ride. It provides a snapshot of Ola’s overall business health and operational efficiency.</w:t>
      </w:r>
    </w:p>
    <w:p w14:paraId="0ED8F619" w14:textId="7773B121" w:rsidR="00CC3466" w:rsidRPr="00593E7A" w:rsidRDefault="00CC3466" w:rsidP="00CC3466">
      <w:pPr>
        <w:spacing w:line="360" w:lineRule="auto"/>
        <w:jc w:val="both"/>
        <w:rPr>
          <w:b/>
          <w:bCs/>
          <w:color w:val="C45911" w:themeColor="accent2" w:themeShade="BF"/>
          <w:lang w:val="en-IN"/>
        </w:rPr>
      </w:pPr>
      <w:r w:rsidRPr="00593E7A">
        <w:rPr>
          <w:b/>
          <w:bCs/>
          <w:color w:val="C45911" w:themeColor="accent2" w:themeShade="BF"/>
          <w:lang w:val="en-IN"/>
        </w:rPr>
        <w:t>Dashboard</w:t>
      </w:r>
      <w:r w:rsidRPr="00593E7A">
        <w:rPr>
          <w:b/>
          <w:bCs/>
          <w:color w:val="C45911" w:themeColor="accent2" w:themeShade="BF"/>
          <w:lang w:val="en-IN"/>
        </w:rPr>
        <w:t xml:space="preserve"> </w:t>
      </w:r>
      <w:r>
        <w:rPr>
          <w:b/>
          <w:bCs/>
          <w:color w:val="C45911" w:themeColor="accent2" w:themeShade="BF"/>
          <w:lang w:val="en-IN"/>
        </w:rPr>
        <w:t xml:space="preserve">2: </w:t>
      </w:r>
      <w:r w:rsidRPr="00593E7A">
        <w:rPr>
          <w:b/>
          <w:bCs/>
          <w:color w:val="C45911" w:themeColor="accent2" w:themeShade="BF"/>
          <w:lang w:val="en-IN"/>
        </w:rPr>
        <w:t>Vehicle Type</w:t>
      </w:r>
    </w:p>
    <w:p w14:paraId="1A10BABF" w14:textId="4D48F312" w:rsidR="00CC3466" w:rsidRPr="00593E7A" w:rsidRDefault="00CC3466" w:rsidP="00CC3466">
      <w:pPr>
        <w:numPr>
          <w:ilvl w:val="0"/>
          <w:numId w:val="1"/>
        </w:numPr>
        <w:spacing w:before="100" w:beforeAutospacing="1" w:after="100" w:afterAutospacing="1" w:line="240" w:lineRule="auto"/>
        <w:rPr>
          <w:lang w:val="en-IN"/>
        </w:rPr>
      </w:pPr>
      <w:r w:rsidRPr="00593E7A">
        <w:rPr>
          <w:lang w:val="en-IN"/>
        </w:rPr>
        <w:t>This dashboard compares different vehicle types based on ride volume, revenue contribution, and customer preference. It assists in identifying popular and high-performing vehicle categories, enabling better fleet management and pricing adjustments.</w:t>
      </w:r>
    </w:p>
    <w:p w14:paraId="6F8A6CA0" w14:textId="32F2C782" w:rsidR="00593E7A" w:rsidRPr="00593E7A" w:rsidRDefault="00CC3466" w:rsidP="00930141">
      <w:pPr>
        <w:spacing w:line="360" w:lineRule="auto"/>
        <w:jc w:val="both"/>
        <w:rPr>
          <w:b/>
          <w:bCs/>
          <w:color w:val="C45911" w:themeColor="accent2" w:themeShade="BF"/>
          <w:lang w:val="en-IN"/>
        </w:rPr>
      </w:pPr>
      <w:r w:rsidRPr="00593E7A">
        <w:rPr>
          <w:b/>
          <w:bCs/>
          <w:color w:val="C45911" w:themeColor="accent2" w:themeShade="BF"/>
          <w:lang w:val="en-IN"/>
        </w:rPr>
        <w:t xml:space="preserve">Dashboard </w:t>
      </w:r>
      <w:r>
        <w:rPr>
          <w:b/>
          <w:bCs/>
          <w:color w:val="C45911" w:themeColor="accent2" w:themeShade="BF"/>
          <w:lang w:val="en-IN"/>
        </w:rPr>
        <w:t xml:space="preserve">3: </w:t>
      </w:r>
      <w:r w:rsidR="00593E7A" w:rsidRPr="00593E7A">
        <w:rPr>
          <w:b/>
          <w:bCs/>
          <w:color w:val="C45911" w:themeColor="accent2" w:themeShade="BF"/>
          <w:lang w:val="en-IN"/>
        </w:rPr>
        <w:t xml:space="preserve">Revenue </w:t>
      </w:r>
    </w:p>
    <w:p w14:paraId="2C7628C4" w14:textId="77777777" w:rsidR="00593E7A" w:rsidRDefault="00593E7A" w:rsidP="00930141">
      <w:pPr>
        <w:numPr>
          <w:ilvl w:val="0"/>
          <w:numId w:val="1"/>
        </w:numPr>
        <w:spacing w:before="100" w:beforeAutospacing="1" w:after="100" w:afterAutospacing="1" w:line="240" w:lineRule="auto"/>
        <w:rPr>
          <w:lang w:val="en-IN"/>
        </w:rPr>
      </w:pPr>
      <w:r w:rsidRPr="00593E7A">
        <w:rPr>
          <w:lang w:val="en-IN"/>
        </w:rPr>
        <w:t>This dashboard focuses on revenue trends across vehicle types, ride distances, and payment methods. It helps pinpoint the most profitable categories and optimize pricing and marketing strategies for better revenue management.</w:t>
      </w:r>
    </w:p>
    <w:p w14:paraId="706A955A" w14:textId="6D4E7F39" w:rsidR="00CC3466" w:rsidRPr="00593E7A" w:rsidRDefault="00CC3466" w:rsidP="00CC3466">
      <w:pPr>
        <w:spacing w:line="360" w:lineRule="auto"/>
        <w:jc w:val="both"/>
        <w:rPr>
          <w:b/>
          <w:bCs/>
          <w:color w:val="C45911" w:themeColor="accent2" w:themeShade="BF"/>
          <w:lang w:val="en-IN"/>
        </w:rPr>
      </w:pPr>
      <w:r w:rsidRPr="00593E7A">
        <w:rPr>
          <w:b/>
          <w:bCs/>
          <w:color w:val="C45911" w:themeColor="accent2" w:themeShade="BF"/>
          <w:lang w:val="en-IN"/>
        </w:rPr>
        <w:t xml:space="preserve">Dashboard </w:t>
      </w:r>
      <w:r>
        <w:rPr>
          <w:b/>
          <w:bCs/>
          <w:color w:val="C45911" w:themeColor="accent2" w:themeShade="BF"/>
          <w:lang w:val="en-IN"/>
        </w:rPr>
        <w:t xml:space="preserve">4: </w:t>
      </w:r>
      <w:r w:rsidRPr="00593E7A">
        <w:rPr>
          <w:b/>
          <w:bCs/>
          <w:color w:val="C45911" w:themeColor="accent2" w:themeShade="BF"/>
          <w:lang w:val="en-IN"/>
        </w:rPr>
        <w:t xml:space="preserve">Cancellation </w:t>
      </w:r>
    </w:p>
    <w:p w14:paraId="43F082D9" w14:textId="77777777" w:rsidR="00CC3466" w:rsidRDefault="00CC3466" w:rsidP="00CC3466">
      <w:pPr>
        <w:numPr>
          <w:ilvl w:val="0"/>
          <w:numId w:val="1"/>
        </w:numPr>
        <w:spacing w:before="100" w:beforeAutospacing="1" w:after="100" w:afterAutospacing="1" w:line="240" w:lineRule="auto"/>
        <w:rPr>
          <w:lang w:val="en-IN"/>
        </w:rPr>
      </w:pPr>
      <w:r w:rsidRPr="00593E7A">
        <w:rPr>
          <w:lang w:val="en-IN"/>
        </w:rPr>
        <w:t>This dashboard examines ride cancellations by customers and drivers. It identifies trends over time, highlights common cancellation reasons, and evaluates their impact on Ola’s business. These insights help mitigate cancellations and improve service reliability.</w:t>
      </w:r>
    </w:p>
    <w:p w14:paraId="1B503E16" w14:textId="77777777" w:rsidR="00CC3466" w:rsidRPr="00593E7A" w:rsidRDefault="00CC3466" w:rsidP="00CC3466">
      <w:pPr>
        <w:spacing w:before="100" w:beforeAutospacing="1" w:after="100" w:afterAutospacing="1" w:line="240" w:lineRule="auto"/>
        <w:rPr>
          <w:lang w:val="en-IN"/>
        </w:rPr>
      </w:pPr>
    </w:p>
    <w:p w14:paraId="4C06BDBF" w14:textId="348E3AA3" w:rsidR="00593E7A" w:rsidRPr="00593E7A" w:rsidRDefault="00CC3466" w:rsidP="00930141">
      <w:pPr>
        <w:spacing w:line="360" w:lineRule="auto"/>
        <w:jc w:val="both"/>
        <w:rPr>
          <w:b/>
          <w:bCs/>
          <w:color w:val="C45911" w:themeColor="accent2" w:themeShade="BF"/>
          <w:lang w:val="en-IN"/>
        </w:rPr>
      </w:pPr>
      <w:r w:rsidRPr="00593E7A">
        <w:rPr>
          <w:b/>
          <w:bCs/>
          <w:color w:val="C45911" w:themeColor="accent2" w:themeShade="BF"/>
          <w:lang w:val="en-IN"/>
        </w:rPr>
        <w:t xml:space="preserve">Dashboard </w:t>
      </w:r>
      <w:r>
        <w:rPr>
          <w:b/>
          <w:bCs/>
          <w:color w:val="C45911" w:themeColor="accent2" w:themeShade="BF"/>
          <w:lang w:val="en-IN"/>
        </w:rPr>
        <w:t xml:space="preserve">5: </w:t>
      </w:r>
      <w:r w:rsidR="00593E7A" w:rsidRPr="00593E7A">
        <w:rPr>
          <w:b/>
          <w:bCs/>
          <w:color w:val="C45911" w:themeColor="accent2" w:themeShade="BF"/>
          <w:lang w:val="en-IN"/>
        </w:rPr>
        <w:t xml:space="preserve">Ratings </w:t>
      </w:r>
    </w:p>
    <w:p w14:paraId="39AA1A5C" w14:textId="77777777" w:rsidR="00593E7A" w:rsidRPr="00593E7A" w:rsidRDefault="00593E7A" w:rsidP="00930141">
      <w:pPr>
        <w:numPr>
          <w:ilvl w:val="0"/>
          <w:numId w:val="1"/>
        </w:numPr>
        <w:spacing w:before="100" w:beforeAutospacing="1" w:after="100" w:afterAutospacing="1" w:line="240" w:lineRule="auto"/>
        <w:rPr>
          <w:lang w:val="en-IN"/>
        </w:rPr>
      </w:pPr>
      <w:r w:rsidRPr="00593E7A">
        <w:rPr>
          <w:lang w:val="en-IN"/>
        </w:rPr>
        <w:lastRenderedPageBreak/>
        <w:t>This dashboard assesses customer and driver ratings, analyzing feedback trends to evaluate service quality. It identifies common complaints and areas for enhancement, helping Ola boost customer satisfaction and driver performance.</w:t>
      </w:r>
    </w:p>
    <w:p w14:paraId="6D17BE85" w14:textId="77777777" w:rsidR="00930141" w:rsidRDefault="00930141" w:rsidP="00593E7A">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49E828FA" w14:textId="77777777" w:rsidR="00930141" w:rsidRDefault="00930141" w:rsidP="00593E7A">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4F0E4366" w14:textId="77777777" w:rsidR="00930141" w:rsidRDefault="00930141" w:rsidP="00930141">
      <w:pPr>
        <w:spacing w:line="360" w:lineRule="auto"/>
        <w:jc w:val="both"/>
        <w:rPr>
          <w:b/>
          <w:bCs/>
          <w:color w:val="C45911" w:themeColor="accent2" w:themeShade="BF"/>
          <w:lang w:val="en-IN"/>
        </w:rPr>
      </w:pPr>
    </w:p>
    <w:p w14:paraId="1EE969CE" w14:textId="77777777" w:rsidR="008E7E47" w:rsidRDefault="008E7E47"/>
    <w:sectPr w:rsidR="008E7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05E6E"/>
    <w:multiLevelType w:val="multilevel"/>
    <w:tmpl w:val="B9BC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21006"/>
    <w:multiLevelType w:val="hybridMultilevel"/>
    <w:tmpl w:val="A594A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67840"/>
    <w:multiLevelType w:val="multilevel"/>
    <w:tmpl w:val="F94C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422A8"/>
    <w:multiLevelType w:val="multilevel"/>
    <w:tmpl w:val="8CC4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D7101"/>
    <w:multiLevelType w:val="multilevel"/>
    <w:tmpl w:val="1F9C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7478E"/>
    <w:multiLevelType w:val="multilevel"/>
    <w:tmpl w:val="BAB4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633588">
    <w:abstractNumId w:val="2"/>
  </w:num>
  <w:num w:numId="2" w16cid:durableId="1308246339">
    <w:abstractNumId w:val="0"/>
  </w:num>
  <w:num w:numId="3" w16cid:durableId="299575997">
    <w:abstractNumId w:val="5"/>
  </w:num>
  <w:num w:numId="4" w16cid:durableId="143547890">
    <w:abstractNumId w:val="3"/>
  </w:num>
  <w:num w:numId="5" w16cid:durableId="1391077251">
    <w:abstractNumId w:val="4"/>
  </w:num>
  <w:num w:numId="6" w16cid:durableId="1738626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7A"/>
    <w:rsid w:val="002339B3"/>
    <w:rsid w:val="00323423"/>
    <w:rsid w:val="00466364"/>
    <w:rsid w:val="00593E7A"/>
    <w:rsid w:val="006870D5"/>
    <w:rsid w:val="00727F1B"/>
    <w:rsid w:val="008E7E47"/>
    <w:rsid w:val="00930141"/>
    <w:rsid w:val="00B361A0"/>
    <w:rsid w:val="00CC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AC7F"/>
  <w15:chartTrackingRefBased/>
  <w15:docId w15:val="{0627A18E-4F43-43D0-A2AF-66EA2838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E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3E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93E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93E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3E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3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E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3E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93E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93E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3E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3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E7A"/>
    <w:rPr>
      <w:rFonts w:eastAsiaTheme="majorEastAsia" w:cstheme="majorBidi"/>
      <w:color w:val="272727" w:themeColor="text1" w:themeTint="D8"/>
    </w:rPr>
  </w:style>
  <w:style w:type="paragraph" w:styleId="Title">
    <w:name w:val="Title"/>
    <w:basedOn w:val="Normal"/>
    <w:next w:val="Normal"/>
    <w:link w:val="TitleChar"/>
    <w:uiPriority w:val="10"/>
    <w:qFormat/>
    <w:rsid w:val="00593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E7A"/>
    <w:pPr>
      <w:spacing w:before="160"/>
      <w:jc w:val="center"/>
    </w:pPr>
    <w:rPr>
      <w:i/>
      <w:iCs/>
      <w:color w:val="404040" w:themeColor="text1" w:themeTint="BF"/>
    </w:rPr>
  </w:style>
  <w:style w:type="character" w:customStyle="1" w:styleId="QuoteChar">
    <w:name w:val="Quote Char"/>
    <w:basedOn w:val="DefaultParagraphFont"/>
    <w:link w:val="Quote"/>
    <w:uiPriority w:val="29"/>
    <w:rsid w:val="00593E7A"/>
    <w:rPr>
      <w:i/>
      <w:iCs/>
      <w:color w:val="404040" w:themeColor="text1" w:themeTint="BF"/>
    </w:rPr>
  </w:style>
  <w:style w:type="paragraph" w:styleId="ListParagraph">
    <w:name w:val="List Paragraph"/>
    <w:basedOn w:val="Normal"/>
    <w:uiPriority w:val="34"/>
    <w:qFormat/>
    <w:rsid w:val="00593E7A"/>
    <w:pPr>
      <w:ind w:left="720"/>
      <w:contextualSpacing/>
    </w:pPr>
  </w:style>
  <w:style w:type="character" w:styleId="IntenseEmphasis">
    <w:name w:val="Intense Emphasis"/>
    <w:basedOn w:val="DefaultParagraphFont"/>
    <w:uiPriority w:val="21"/>
    <w:qFormat/>
    <w:rsid w:val="00593E7A"/>
    <w:rPr>
      <w:i/>
      <w:iCs/>
      <w:color w:val="2F5496" w:themeColor="accent1" w:themeShade="BF"/>
    </w:rPr>
  </w:style>
  <w:style w:type="paragraph" w:styleId="IntenseQuote">
    <w:name w:val="Intense Quote"/>
    <w:basedOn w:val="Normal"/>
    <w:next w:val="Normal"/>
    <w:link w:val="IntenseQuoteChar"/>
    <w:uiPriority w:val="30"/>
    <w:qFormat/>
    <w:rsid w:val="00593E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3E7A"/>
    <w:rPr>
      <w:i/>
      <w:iCs/>
      <w:color w:val="2F5496" w:themeColor="accent1" w:themeShade="BF"/>
    </w:rPr>
  </w:style>
  <w:style w:type="character" w:styleId="IntenseReference">
    <w:name w:val="Intense Reference"/>
    <w:basedOn w:val="DefaultParagraphFont"/>
    <w:uiPriority w:val="32"/>
    <w:qFormat/>
    <w:rsid w:val="00593E7A"/>
    <w:rPr>
      <w:b/>
      <w:bCs/>
      <w:smallCaps/>
      <w:color w:val="2F5496" w:themeColor="accent1" w:themeShade="BF"/>
      <w:spacing w:val="5"/>
    </w:rPr>
  </w:style>
  <w:style w:type="paragraph" w:styleId="NormalWeb">
    <w:name w:val="Normal (Web)"/>
    <w:basedOn w:val="Normal"/>
    <w:uiPriority w:val="99"/>
    <w:semiHidden/>
    <w:unhideWhenUsed/>
    <w:rsid w:val="00593E7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3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6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Naiyer</dc:creator>
  <cp:keywords/>
  <dc:description/>
  <cp:lastModifiedBy>Aftab Naiyer</cp:lastModifiedBy>
  <cp:revision>1</cp:revision>
  <dcterms:created xsi:type="dcterms:W3CDTF">2025-03-19T17:20:00Z</dcterms:created>
  <dcterms:modified xsi:type="dcterms:W3CDTF">2025-03-19T20:23:00Z</dcterms:modified>
</cp:coreProperties>
</file>