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F9B241" wp14:paraId="5F17CA97" wp14:textId="68379955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65ACB9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My SQL</w:t>
      </w:r>
    </w:p>
    <w:p xmlns:wp14="http://schemas.microsoft.com/office/word/2010/wordml" w:rsidP="47F9B241" wp14:paraId="71BB57B1" wp14:textId="4E75B5E5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65ACB97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47F9B241" wp14:paraId="4C175049" wp14:textId="34FC8B3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65ACB97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xmlns:wp14="http://schemas.microsoft.com/office/word/2010/wordml" w:rsidP="47F9B241" wp14:paraId="3A50B767" wp14:textId="2AB1725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65ACB97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Module 4.1 Discussion Board</w:t>
      </w:r>
    </w:p>
    <w:p xmlns:wp14="http://schemas.microsoft.com/office/word/2010/wordml" w:rsidP="47F9B241" wp14:paraId="7BB4A367" wp14:textId="58AAA46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65ACB97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11/08/2025</w:t>
      </w:r>
    </w:p>
    <w:p xmlns:wp14="http://schemas.microsoft.com/office/word/2010/wordml" w:rsidP="47F9B241" wp14:paraId="0DD0F7A0" wp14:textId="4CDB9672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37A897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Describe DDL (Data Definition Language) 🛠️</w:t>
      </w:r>
    </w:p>
    <w:p xmlns:wp14="http://schemas.microsoft.com/office/word/2010/wordml" w:rsidP="47F9B241" wp14:paraId="42BC9FCF" wp14:textId="09D3B0D7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37A897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Definition Language (DDL)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set of SQL commands used to define, manage, and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modify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structure of a database, including its objects like tables, views, indices, and schemas. DDL commands deal with the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schema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structure of the data) rather than the data records themselves.</w:t>
      </w:r>
    </w:p>
    <w:p xmlns:wp14="http://schemas.microsoft.com/office/word/2010/wordml" w:rsidP="47F9B241" wp14:paraId="4E40AE1E" wp14:textId="625C9D3D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When a DDL command is executed, it automatically commits the changes to the database structure, meaning the changes are permanent and cannot be rolled back.</w:t>
      </w:r>
    </w:p>
    <w:p xmlns:wp14="http://schemas.microsoft.com/office/word/2010/wordml" w:rsidP="47F9B241" wp14:paraId="6B83F0C2" wp14:textId="6FB3AACC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129125E7" wp14:textId="46017227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37A897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DDL Commands and Usage Examples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85"/>
        <w:gridCol w:w="3758"/>
        <w:gridCol w:w="4117"/>
      </w:tblGrid>
      <w:tr w:rsidR="47F9B241" w:rsidTr="47F9B241" w14:paraId="4C02F87A">
        <w:trPr>
          <w:trHeight w:val="300"/>
        </w:trPr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02CB73BE" w14:textId="654B33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DDL Command</w:t>
            </w:r>
          </w:p>
        </w:tc>
        <w:tc>
          <w:tcPr>
            <w:tcW w:w="3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06EDEF26" w14:textId="515FC07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4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065A23CA" w14:textId="24B863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When It Might Be Used</w:t>
            </w:r>
          </w:p>
        </w:tc>
      </w:tr>
      <w:tr w:rsidR="47F9B241" w:rsidTr="47F9B241" w14:paraId="3F756E6B">
        <w:trPr>
          <w:trHeight w:val="300"/>
        </w:trPr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79E8F8D8" w14:textId="7022D31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CREATE</w:t>
            </w:r>
          </w:p>
        </w:tc>
        <w:tc>
          <w:tcPr>
            <w:tcW w:w="3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45D62723" w14:textId="4933F3F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construct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new database objects. This is the first command used when setting up a new database or adding a new entity.</w:t>
            </w:r>
          </w:p>
        </w:tc>
        <w:tc>
          <w:tcPr>
            <w:tcW w:w="4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414F22A1" w14:textId="4CC5F8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create a new database: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CREATE DATABASE University;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or to create a new table: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CREATE TABLE Students (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StudentID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INT PRIMARY KEY, Name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VARCHAR(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100));</w:t>
            </w:r>
          </w:p>
        </w:tc>
      </w:tr>
      <w:tr w:rsidR="47F9B241" w:rsidTr="47F9B241" w14:paraId="68D84F37">
        <w:trPr>
          <w:trHeight w:val="300"/>
        </w:trPr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0919BB60" w14:textId="3F9C6A9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ALTER</w:t>
            </w:r>
          </w:p>
        </w:tc>
        <w:tc>
          <w:tcPr>
            <w:tcW w:w="3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2810952D" w14:textId="1473FE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modify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the structure of an existing database object, such as adding,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deleting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or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modifying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columns in a table.</w:t>
            </w:r>
          </w:p>
        </w:tc>
        <w:tc>
          <w:tcPr>
            <w:tcW w:w="4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72C15908" w14:textId="40651C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when a new business requirement mandates tracking new data. Example: adding an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Email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column to an existing table: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ALTER TABLE Students ADD Email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VARCHAR(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255);</w:t>
            </w:r>
          </w:p>
        </w:tc>
      </w:tr>
      <w:tr w:rsidR="47F9B241" w:rsidTr="47F9B241" w14:paraId="17D9E681">
        <w:trPr>
          <w:trHeight w:val="300"/>
        </w:trPr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23FEB5F5" w14:textId="76B4DA5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DROP</w:t>
            </w:r>
          </w:p>
        </w:tc>
        <w:tc>
          <w:tcPr>
            <w:tcW w:w="3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4D1CAA63" w14:textId="56E379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delete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 existing database object entirely. This command permanently removes the object and all data contained within it.</w:t>
            </w:r>
          </w:p>
        </w:tc>
        <w:tc>
          <w:tcPr>
            <w:tcW w:w="4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50D01DD3" w14:textId="6A45D8E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when an object, like an old or redundant table, is no longer needed. Example: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DROP TABLE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Old_Course_Data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;</w:t>
            </w:r>
          </w:p>
        </w:tc>
      </w:tr>
      <w:tr w:rsidR="47F9B241" w:rsidTr="47F9B241" w14:paraId="1E0EEAC2">
        <w:trPr>
          <w:trHeight w:val="300"/>
        </w:trPr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2D850F4A" w14:textId="3B6B90E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TRUNCATE</w:t>
            </w:r>
          </w:p>
        </w:tc>
        <w:tc>
          <w:tcPr>
            <w:tcW w:w="37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02EFB894" w14:textId="4553A8D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delete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all data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from a table quickly while keeping the table structure intact. Functionally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similar to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 fast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DELETE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statement, but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is categorized as DDL because it cannot be rolled back in many systems.</w:t>
            </w:r>
          </w:p>
        </w:tc>
        <w:tc>
          <w:tcPr>
            <w:tcW w:w="4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537009EB" w14:textId="354CBB3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quickly reset a development or staging table to an empty state without having to recreate the table definition. Example: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TRUNCATE TABLE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Temp_Logs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;</w:t>
            </w:r>
          </w:p>
        </w:tc>
      </w:tr>
    </w:tbl>
    <w:p xmlns:wp14="http://schemas.microsoft.com/office/word/2010/wordml" w:rsidP="47F9B241" wp14:paraId="3320FD4B" wp14:textId="5DA5312C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two most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frequently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DDL commands are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ALTER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 is essential for initialization, and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ALTER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essential for ongoing maintenance and evolution of the database schema as business needs 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change</w:t>
      </w:r>
      <w:r w:rsidRPr="47F9B241" w:rsidR="37A8976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7F9B241" wp14:paraId="0BDAA94E" wp14:textId="30CACCCE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6CE24A3E" wp14:textId="2A19ADB4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91A1C0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Describe DML (Data Manipulation Language) 📝</w:t>
      </w:r>
    </w:p>
    <w:p xmlns:wp14="http://schemas.microsoft.com/office/word/2010/wordml" w:rsidP="47F9B241" wp14:paraId="4DD9FCD7" wp14:textId="5908DC03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91A1C0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Manipulation Language (DML)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set of SQL commands used to manage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within database objects. DML commands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are responsible for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inserting, retrieving,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modifying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actual records in tables. They deal with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what's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inside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structure defined by DDL.</w:t>
      </w:r>
    </w:p>
    <w:p xmlns:wp14="http://schemas.microsoft.com/office/word/2010/wordml" w:rsidP="47F9B241" wp14:paraId="7453BC90" wp14:textId="2A092E49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Unlike DDL commands, DML operations can often be rolled back, especially when executed within a transaction, allowing users to undo changes before they are permanently saved.</w:t>
      </w:r>
    </w:p>
    <w:p xmlns:wp14="http://schemas.microsoft.com/office/word/2010/wordml" w:rsidP="47F9B241" wp14:paraId="704B7C5F" wp14:textId="4D71E92E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3F793FEA" wp14:textId="2159DC30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91A1C0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DML Commands and Usage Examples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90"/>
        <w:gridCol w:w="3278"/>
        <w:gridCol w:w="4492"/>
      </w:tblGrid>
      <w:tr w:rsidR="47F9B241" w:rsidTr="47F9B241" w14:paraId="1E2C4AA6">
        <w:trPr>
          <w:trHeight w:val="300"/>
        </w:trPr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201BB6FE" w14:textId="589381B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DML Command</w:t>
            </w:r>
          </w:p>
        </w:tc>
        <w:tc>
          <w:tcPr>
            <w:tcW w:w="32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4E813E79" w14:textId="3B615C0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44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60572D41" w14:textId="1A065CC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When It Might Be Used</w:t>
            </w:r>
          </w:p>
        </w:tc>
      </w:tr>
      <w:tr w:rsidR="47F9B241" w:rsidTr="47F9B241" w14:paraId="24268037">
        <w:trPr>
          <w:trHeight w:val="300"/>
        </w:trPr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201C6C81" w14:textId="675642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SELECT</w:t>
            </w:r>
          </w:p>
        </w:tc>
        <w:tc>
          <w:tcPr>
            <w:tcW w:w="32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553A1BBF" w14:textId="1399270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retrieve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data from one or more tables based on specified criteria.</w:t>
            </w:r>
          </w:p>
        </w:tc>
        <w:tc>
          <w:tcPr>
            <w:tcW w:w="44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060CAB6F" w14:textId="46727C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This is the most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frequently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used DML command.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It's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used any time you need to view data, such as retrieving a list of all products in stock: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SELECT ProductName, Quantity FROM Inventory WHERE Quantity &gt; 0;</w:t>
            </w:r>
          </w:p>
        </w:tc>
      </w:tr>
      <w:tr w:rsidR="47F9B241" w:rsidTr="47F9B241" w14:paraId="6D6A6CAE">
        <w:trPr>
          <w:trHeight w:val="300"/>
        </w:trPr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541E0573" w14:textId="41CB97A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INSERT</w:t>
            </w:r>
          </w:p>
        </w:tc>
        <w:tc>
          <w:tcPr>
            <w:tcW w:w="32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77BF1A82" w14:textId="5699DA1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add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new rows (records) of data into a table.</w:t>
            </w:r>
          </w:p>
        </w:tc>
        <w:tc>
          <w:tcPr>
            <w:tcW w:w="44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65BE7E20" w14:textId="0C75933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every time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new information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is generated and needs to be recorded, like adding a new customer after they sign up: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INSERT INTO Customers (FirstName, LastName) VALUES ('Alex', 'Smith');</w:t>
            </w:r>
          </w:p>
        </w:tc>
      </w:tr>
      <w:tr w:rsidR="47F9B241" w:rsidTr="47F9B241" w14:paraId="222F1ED7">
        <w:trPr>
          <w:trHeight w:val="300"/>
        </w:trPr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022F837B" w14:textId="7E84A57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UPDATE</w:t>
            </w:r>
          </w:p>
        </w:tc>
        <w:tc>
          <w:tcPr>
            <w:tcW w:w="32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187DCF1C" w14:textId="2D08E9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modify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existing data within one or more records in a table.</w:t>
            </w:r>
          </w:p>
        </w:tc>
        <w:tc>
          <w:tcPr>
            <w:tcW w:w="44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1E7CAF00" w14:textId="344AA12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correct errors or reflect changes in status, such as changing a product's price or updating an employee's job title: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UPDATE Products SET Price = 19.99 WHERE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ProductID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= 105;</w:t>
            </w:r>
          </w:p>
        </w:tc>
      </w:tr>
      <w:tr w:rsidR="47F9B241" w:rsidTr="47F9B241" w14:paraId="6EEBCF43">
        <w:trPr>
          <w:trHeight w:val="300"/>
        </w:trPr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61BF2C84" w14:textId="5AF179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DELETE</w:t>
            </w:r>
          </w:p>
        </w:tc>
        <w:tc>
          <w:tcPr>
            <w:tcW w:w="32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3B755251" w14:textId="1E5EC3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remove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one or more rows (records) from a table.</w:t>
            </w:r>
          </w:p>
        </w:tc>
        <w:tc>
          <w:tcPr>
            <w:tcW w:w="44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7F9B241" w:rsidP="47F9B241" w:rsidRDefault="47F9B241" w14:paraId="704AED44" w14:textId="753A731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when a record is no longer needed, such as removing a log entry or a customer account that has been closed: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DELETE FROM Logs WHERE Timestamp &lt; '2025-01-01';</w:t>
            </w:r>
          </w:p>
        </w:tc>
      </w:tr>
    </w:tbl>
    <w:p xmlns:wp14="http://schemas.microsoft.com/office/word/2010/wordml" w:rsidP="47F9B241" wp14:paraId="2B73F3FD" wp14:textId="5457B4FA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two most essential DML commands are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(for retrieving data) and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INSERT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(for adding new data). </w:t>
      </w:r>
      <w:r w:rsidRPr="47F9B241" w:rsidR="491A1C0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These two commands cover the majority of database interactions in any application.</w:t>
      </w:r>
    </w:p>
    <w:p xmlns:wp14="http://schemas.microsoft.com/office/word/2010/wordml" w:rsidP="47F9B241" wp14:paraId="3BD11B78" wp14:textId="5E3D7363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011AEC09" wp14:textId="3621B619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5EAB2A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Describe TCL (Transaction Control Language) 🔄</w:t>
      </w:r>
    </w:p>
    <w:p xmlns:wp14="http://schemas.microsoft.com/office/word/2010/wordml" w:rsidP="47F9B241" wp14:paraId="643992E2" wp14:textId="25B0999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5EAB2A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Transaction Control Language (TCL)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set of SQL commands used to manage and control 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transactions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database. A transaction is a sequence of one or more SQL statements (DML commands) that are treated as a single, indivisible unit of work. TCL commands ensure data integrity by allowing changes to be either permanently saved or completely undone.</w:t>
      </w:r>
    </w:p>
    <w:p xmlns:wp14="http://schemas.microsoft.com/office/word/2010/wordml" w:rsidP="47F9B241" wp14:paraId="2E119319" wp14:textId="335E023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TCL commands are essential for 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maintaining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ACID properties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(Atomicity, Consistency, Isolation, Durability) of a database, especially during complex operations like money transfers where all steps must succeed or fail together.</w:t>
      </w:r>
    </w:p>
    <w:p xmlns:wp14="http://schemas.microsoft.com/office/word/2010/wordml" w:rsidP="47F9B241" wp14:paraId="5952323D" wp14:textId="709EAB3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53FC74B6" wp14:textId="0A4FBE28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5EAB2A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TCL Commands and Usage Examples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60"/>
        <w:gridCol w:w="3619"/>
        <w:gridCol w:w="4181"/>
      </w:tblGrid>
      <w:tr w:rsidR="47F9B241" w:rsidTr="47F9B241" w14:paraId="7711FDE0">
        <w:trPr>
          <w:trHeight w:val="300"/>
        </w:trPr>
        <w:tc>
          <w:tcPr>
            <w:tcW w:w="1560" w:type="dxa"/>
            <w:tcMar/>
            <w:vAlign w:val="center"/>
          </w:tcPr>
          <w:p w:rsidR="47F9B241" w:rsidP="47F9B241" w:rsidRDefault="47F9B241" w14:paraId="753F367C" w14:textId="1FC79C5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TCL Command</w:t>
            </w:r>
          </w:p>
        </w:tc>
        <w:tc>
          <w:tcPr>
            <w:tcW w:w="3619" w:type="dxa"/>
            <w:tcMar/>
            <w:vAlign w:val="center"/>
          </w:tcPr>
          <w:p w:rsidR="47F9B241" w:rsidP="47F9B241" w:rsidRDefault="47F9B241" w14:paraId="32C5707B" w14:textId="788EAA7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4181" w:type="dxa"/>
            <w:tcMar/>
            <w:vAlign w:val="center"/>
          </w:tcPr>
          <w:p w:rsidR="47F9B241" w:rsidP="47F9B241" w:rsidRDefault="47F9B241" w14:paraId="22E1704C" w14:textId="608153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When It Might Be Used</w:t>
            </w:r>
          </w:p>
        </w:tc>
      </w:tr>
      <w:tr w:rsidR="47F9B241" w:rsidTr="47F9B241" w14:paraId="5387585E">
        <w:trPr>
          <w:trHeight w:val="300"/>
        </w:trPr>
        <w:tc>
          <w:tcPr>
            <w:tcW w:w="1560" w:type="dxa"/>
            <w:tcMar/>
            <w:vAlign w:val="center"/>
          </w:tcPr>
          <w:p w:rsidR="47F9B241" w:rsidP="47F9B241" w:rsidRDefault="47F9B241" w14:paraId="49EB9B52" w14:textId="6EFC396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COMMIT</w:t>
            </w:r>
          </w:p>
        </w:tc>
        <w:tc>
          <w:tcPr>
            <w:tcW w:w="3619" w:type="dxa"/>
            <w:tcMar/>
            <w:vAlign w:val="center"/>
          </w:tcPr>
          <w:p w:rsidR="47F9B241" w:rsidP="47F9B241" w:rsidRDefault="47F9B241" w14:paraId="0CE2DEFC" w14:textId="0193BB5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permanently save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all changes made during the current transaction to the database. Once committed, the changes are visible to all other users and sessions, and they cannot be rolled back.</w:t>
            </w:r>
          </w:p>
        </w:tc>
        <w:tc>
          <w:tcPr>
            <w:tcW w:w="4181" w:type="dxa"/>
            <w:tcMar/>
            <w:vAlign w:val="center"/>
          </w:tcPr>
          <w:p w:rsidR="47F9B241" w:rsidP="47F9B241" w:rsidRDefault="47F9B241" w14:paraId="423288BA" w14:textId="5CE0B4C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after a set of dependent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UPDATE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INSERT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statements have executed successfully, such as confirming a money transfer between two accounts: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COMMIT;</w:t>
            </w:r>
          </w:p>
        </w:tc>
      </w:tr>
      <w:tr w:rsidR="47F9B241" w:rsidTr="47F9B241" w14:paraId="1049606A">
        <w:trPr>
          <w:trHeight w:val="300"/>
        </w:trPr>
        <w:tc>
          <w:tcPr>
            <w:tcW w:w="1560" w:type="dxa"/>
            <w:tcMar/>
            <w:vAlign w:val="center"/>
          </w:tcPr>
          <w:p w:rsidR="47F9B241" w:rsidP="47F9B241" w:rsidRDefault="47F9B241" w14:paraId="7DE273CB" w14:textId="52F23C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ROLLBACK</w:t>
            </w:r>
          </w:p>
        </w:tc>
        <w:tc>
          <w:tcPr>
            <w:tcW w:w="3619" w:type="dxa"/>
            <w:tcMar/>
            <w:vAlign w:val="center"/>
          </w:tcPr>
          <w:p w:rsidR="47F9B241" w:rsidP="47F9B241" w:rsidRDefault="47F9B241" w14:paraId="05EBC02C" w14:textId="278599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undo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all changes made during the current transaction since the last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COMMIT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or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ROLLBACK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 This restores the database to the state it was in before the transaction started.</w:t>
            </w:r>
          </w:p>
        </w:tc>
        <w:tc>
          <w:tcPr>
            <w:tcW w:w="4181" w:type="dxa"/>
            <w:tcMar/>
            <w:vAlign w:val="center"/>
          </w:tcPr>
          <w:p w:rsidR="47F9B241" w:rsidP="47F9B241" w:rsidRDefault="47F9B241" w14:paraId="0D5DE7E4" w14:textId="134B826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when a transaction fails due to an error (like insufficient funds or a system crash) to ensure no partial changes are saved: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ROLLBACK;</w:t>
            </w:r>
          </w:p>
        </w:tc>
      </w:tr>
      <w:tr w:rsidR="47F9B241" w:rsidTr="47F9B241" w14:paraId="1D2F12BE">
        <w:trPr>
          <w:trHeight w:val="300"/>
        </w:trPr>
        <w:tc>
          <w:tcPr>
            <w:tcW w:w="1560" w:type="dxa"/>
            <w:tcMar/>
            <w:vAlign w:val="center"/>
          </w:tcPr>
          <w:p w:rsidR="47F9B241" w:rsidP="47F9B241" w:rsidRDefault="47F9B241" w14:paraId="618D065B" w14:textId="42E426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SAVEPOINT</w:t>
            </w:r>
          </w:p>
        </w:tc>
        <w:tc>
          <w:tcPr>
            <w:tcW w:w="3619" w:type="dxa"/>
            <w:tcMar/>
            <w:vAlign w:val="center"/>
          </w:tcPr>
          <w:p w:rsidR="47F9B241" w:rsidP="47F9B241" w:rsidRDefault="47F9B241" w14:paraId="735A4AEC" w14:textId="412B0F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create a temporary, named checkpoint within a transaction. This allows the user to roll back the transaction only up to that specific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savepoint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, instead of rolling back the entire transaction.</w:t>
            </w:r>
          </w:p>
        </w:tc>
        <w:tc>
          <w:tcPr>
            <w:tcW w:w="4181" w:type="dxa"/>
            <w:tcMar/>
            <w:vAlign w:val="center"/>
          </w:tcPr>
          <w:p w:rsidR="47F9B241" w:rsidP="47F9B241" w:rsidRDefault="47F9B241" w14:paraId="02B26410" w14:textId="2EAA3DA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during a multi-step data migration where you want to confirm the completion of major stages while continuing with the full transaction: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SAVEPOINT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Step_B_Complete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;</w:t>
            </w:r>
          </w:p>
        </w:tc>
      </w:tr>
    </w:tbl>
    <w:p xmlns:wp14="http://schemas.microsoft.com/office/word/2010/wordml" w:rsidP="47F9B241" wp14:paraId="28658036" wp14:textId="7E35BA7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F9B241" wp14:paraId="4CE96A2B" wp14:textId="19856EB8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two most fundamental TCL commands are 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COMMIT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ROLLBACK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as they 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47F9B241" w:rsidR="5EAB2A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crucial ability to control the all-or-nothing nature of a transaction.</w:t>
      </w:r>
    </w:p>
    <w:p xmlns:wp14="http://schemas.microsoft.com/office/word/2010/wordml" w:rsidP="47F9B241" wp14:paraId="3F3482FF" wp14:textId="216AC810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08DD8F9C" wp14:textId="67FF2FFE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Describe DCL (Data Control Language) 🔒</w:t>
      </w:r>
    </w:p>
    <w:p xmlns:wp14="http://schemas.microsoft.com/office/word/2010/wordml" w:rsidP="47F9B241" wp14:paraId="3462E11F" wp14:textId="337C796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Control Language (DCL)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set of SQL commands used to control 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access rights and permissions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data and database objects. DCL commands are primarily used by database administrators (DBAs) to 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establish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security, ensuring that only authorized users can perform specific operations (like viewing sensitive data or 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deleting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tables).</w:t>
      </w:r>
    </w:p>
    <w:p xmlns:wp14="http://schemas.microsoft.com/office/word/2010/wordml" w:rsidP="47F9B241" wp14:paraId="3C0F14AA" wp14:textId="737159B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DCL commands manage the relationship between users and the privileges they have within the database system.</w:t>
      </w:r>
    </w:p>
    <w:p xmlns:wp14="http://schemas.microsoft.com/office/word/2010/wordml" w:rsidP="47F9B241" wp14:paraId="4F602BCB" wp14:textId="446897F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42FC4C41" wp14:textId="496BB6FD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DCL Commands and Usage Examples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2927"/>
        <w:gridCol w:w="4978"/>
      </w:tblGrid>
      <w:tr w:rsidR="47F9B241" w:rsidTr="47F9B241" w14:paraId="7A7CEEC7">
        <w:trPr>
          <w:trHeight w:val="300"/>
        </w:trPr>
        <w:tc>
          <w:tcPr>
            <w:tcW w:w="1455" w:type="dxa"/>
            <w:tcMar/>
            <w:vAlign w:val="center"/>
          </w:tcPr>
          <w:p w:rsidR="47F9B241" w:rsidP="47F9B241" w:rsidRDefault="47F9B241" w14:paraId="41A0B197" w14:textId="393FC00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DCL Command</w:t>
            </w:r>
          </w:p>
        </w:tc>
        <w:tc>
          <w:tcPr>
            <w:tcW w:w="2927" w:type="dxa"/>
            <w:tcMar/>
            <w:vAlign w:val="center"/>
          </w:tcPr>
          <w:p w:rsidR="47F9B241" w:rsidP="47F9B241" w:rsidRDefault="47F9B241" w14:paraId="4FEADBD3" w14:textId="27CB89C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4978" w:type="dxa"/>
            <w:tcMar/>
            <w:vAlign w:val="center"/>
          </w:tcPr>
          <w:p w:rsidR="47F9B241" w:rsidP="47F9B241" w:rsidRDefault="47F9B241" w14:paraId="6B56B257" w14:textId="56D9923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When It Might Be Used</w:t>
            </w:r>
          </w:p>
        </w:tc>
      </w:tr>
      <w:tr w:rsidR="47F9B241" w:rsidTr="47F9B241" w14:paraId="097CBA75">
        <w:trPr>
          <w:trHeight w:val="300"/>
        </w:trPr>
        <w:tc>
          <w:tcPr>
            <w:tcW w:w="1455" w:type="dxa"/>
            <w:tcMar/>
            <w:vAlign w:val="center"/>
          </w:tcPr>
          <w:p w:rsidR="47F9B241" w:rsidP="47F9B241" w:rsidRDefault="47F9B241" w14:paraId="40296D13" w14:textId="11B236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GRANT</w:t>
            </w:r>
          </w:p>
        </w:tc>
        <w:tc>
          <w:tcPr>
            <w:tcW w:w="2927" w:type="dxa"/>
            <w:tcMar/>
            <w:vAlign w:val="center"/>
          </w:tcPr>
          <w:p w:rsidR="47F9B241" w:rsidP="47F9B241" w:rsidRDefault="47F9B241" w14:paraId="1479FC29" w14:textId="14B908E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provide specific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privileges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to a database user or a role. This allows the specified user to perform operations they previously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couldn't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  <w:tc>
          <w:tcPr>
            <w:tcW w:w="4978" w:type="dxa"/>
            <w:tcMar/>
            <w:vAlign w:val="center"/>
          </w:tcPr>
          <w:p w:rsidR="47F9B241" w:rsidP="47F9B241" w:rsidRDefault="47F9B241" w14:paraId="4C688E32" w14:textId="4E3CC3D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when a new developer needs the ability to add new records to a table, but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shouldn't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be allowed to change the table structure: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GRANT INSERT ON Customers TO '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developer_user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';</w:t>
            </w:r>
          </w:p>
        </w:tc>
      </w:tr>
      <w:tr w:rsidR="47F9B241" w:rsidTr="47F9B241" w14:paraId="08E2DFF8">
        <w:trPr>
          <w:trHeight w:val="300"/>
        </w:trPr>
        <w:tc>
          <w:tcPr>
            <w:tcW w:w="1455" w:type="dxa"/>
            <w:tcMar/>
            <w:vAlign w:val="center"/>
          </w:tcPr>
          <w:p w:rsidR="47F9B241" w:rsidP="47F9B241" w:rsidRDefault="47F9B241" w14:paraId="3CB5ADA4" w14:textId="4C0931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REVOKE</w:t>
            </w:r>
          </w:p>
        </w:tc>
        <w:tc>
          <w:tcPr>
            <w:tcW w:w="2927" w:type="dxa"/>
            <w:tcMar/>
            <w:vAlign w:val="center"/>
          </w:tcPr>
          <w:p w:rsidR="47F9B241" w:rsidP="47F9B241" w:rsidRDefault="47F9B241" w14:paraId="2F35759D" w14:textId="16AF9B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to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remove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privileges from a user or role that were previously granted. This is a crucial security function.</w:t>
            </w:r>
          </w:p>
        </w:tc>
        <w:tc>
          <w:tcPr>
            <w:tcW w:w="4978" w:type="dxa"/>
            <w:tcMar/>
            <w:vAlign w:val="center"/>
          </w:tcPr>
          <w:p w:rsidR="47F9B241" w:rsidP="47F9B241" w:rsidRDefault="47F9B241" w14:paraId="55CAF32A" w14:textId="25A24AF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Used when an employee leaves the company or changes roles and no longer requires access to certain sensitive data: 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REVOKE DELETE ON Employees FROM '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old_hr_user</w:t>
            </w:r>
            <w:r w:rsidRPr="47F9B241" w:rsidR="47F9B241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';</w:t>
            </w:r>
          </w:p>
        </w:tc>
      </w:tr>
    </w:tbl>
    <w:p xmlns:wp14="http://schemas.microsoft.com/office/word/2010/wordml" w:rsidP="47F9B241" wp14:paraId="48977123" wp14:textId="28168001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two DCL commands, 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GRANT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REVOKE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are the core mechanisms for database security, allowing administrators to implement a principle of 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least privilege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where users only have the permissions necessary to perform their required tasks.</w:t>
      </w:r>
    </w:p>
    <w:p xmlns:wp14="http://schemas.microsoft.com/office/word/2010/wordml" w:rsidP="47F9B241" wp14:paraId="3DC2CEC3" wp14:textId="56A84487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7F9B241" wp14:paraId="388CB77E" wp14:textId="53F9820A">
      <w:pPr>
        <w:pStyle w:val="Heading3"/>
        <w:bidi w:val="0"/>
        <w:spacing w:before="281" w:beforeAutospacing="off" w:after="281" w:afterAutospacing="off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E30C3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xmlns:wp14="http://schemas.microsoft.com/office/word/2010/wordml" w:rsidP="47F9B241" wp14:paraId="23793369" wp14:textId="409DDC05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Coronel, C., Morris, S., &amp; Rob, P. (2020). 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Database systems: Design, implementation, and management</w:t>
      </w:r>
      <w:r w:rsidRPr="47F9B241" w:rsidR="4E30C3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(14th ed.). Cengage Learning.</w:t>
      </w:r>
    </w:p>
    <w:p xmlns:wp14="http://schemas.microsoft.com/office/word/2010/wordml" w:rsidP="47F9B241" wp14:paraId="2C078E63" wp14:textId="29E0CCEC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8BD8BF"/>
    <w:rsid w:val="044C0B83"/>
    <w:rsid w:val="083AB6CD"/>
    <w:rsid w:val="185D6288"/>
    <w:rsid w:val="1BC5529A"/>
    <w:rsid w:val="1BC5529A"/>
    <w:rsid w:val="37A89765"/>
    <w:rsid w:val="419B1433"/>
    <w:rsid w:val="47F9B241"/>
    <w:rsid w:val="491A1C01"/>
    <w:rsid w:val="4E30C380"/>
    <w:rsid w:val="5EAB2AD5"/>
    <w:rsid w:val="608BD8BF"/>
    <w:rsid w:val="65ACB97A"/>
    <w:rsid w:val="67D44B7F"/>
    <w:rsid w:val="69A2ACE5"/>
    <w:rsid w:val="6E69750C"/>
    <w:rsid w:val="75CB8C92"/>
    <w:rsid w:val="79F8761D"/>
    <w:rsid w:val="79F8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D8BF"/>
  <w15:chartTrackingRefBased/>
  <w15:docId w15:val="{C6A238AA-D04B-40BC-92A4-DCE18EB220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2025-11-09T00:45:00.2031052Z</dcterms:created>
  <dcterms:modified xsi:type="dcterms:W3CDTF">2025-11-09T00:54:03.0660087Z</dcterms:modified>
  <dc:creator>AFTABUR RAHMAN</dc:creator>
  <lastModifiedBy>AFTABUR RAHMAN</lastModifiedBy>
</coreProperties>
</file>