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6C52699" wp14:paraId="64E00ACF" wp14:textId="2D1D865E">
      <w:pPr>
        <w:pStyle w:val="Heading6"/>
        <w:shd w:val="clear" w:color="auto" w:fill="F8F8F8"/>
        <w:spacing w:before="0" w:beforeAutospacing="off" w:after="315" w:afterAutospacing="off"/>
      </w:pPr>
      <w:r w:rsidRPr="46C52699" w:rsidR="599B28B5">
        <w:rPr>
          <w:rFonts w:ascii="Open Sans" w:hAnsi="Open Sans" w:eastAsia="Open Sans" w:cs="Open Sans"/>
          <w:b w:val="1"/>
          <w:bCs w:val="1"/>
          <w:i w:val="0"/>
          <w:iCs w:val="0"/>
          <w:caps w:val="0"/>
          <w:smallCaps w:val="0"/>
          <w:noProof w:val="0"/>
          <w:color w:val="000000" w:themeColor="text1" w:themeTint="FF" w:themeShade="FF"/>
          <w:sz w:val="21"/>
          <w:szCs w:val="21"/>
          <w:lang w:val="en-US"/>
        </w:rPr>
        <w:t>Business Rules + ERDs</w:t>
      </w:r>
    </w:p>
    <w:p xmlns:wp14="http://schemas.microsoft.com/office/word/2010/wordml" w:rsidP="46C52699" wp14:paraId="6819ED1F" wp14:textId="1300BC26">
      <w:pPr>
        <w:pStyle w:val="Normal"/>
        <w:rPr>
          <w:noProof w:val="0"/>
          <w:lang w:val="en-US"/>
        </w:rPr>
      </w:pPr>
      <w:r w:rsidRPr="46C52699" w:rsidR="00578B20">
        <w:rPr>
          <w:noProof w:val="0"/>
          <w:lang w:val="en-US"/>
        </w:rPr>
        <w:t>Aftabur Rahman (Aftab)</w:t>
      </w:r>
    </w:p>
    <w:p xmlns:wp14="http://schemas.microsoft.com/office/word/2010/wordml" w:rsidP="46C52699" wp14:paraId="477060D3" wp14:textId="0786CA95">
      <w:pPr>
        <w:pStyle w:val="Normal"/>
        <w:rPr>
          <w:noProof w:val="0"/>
          <w:lang w:val="en-US"/>
        </w:rPr>
      </w:pPr>
      <w:r w:rsidRPr="46C52699" w:rsidR="00578B20">
        <w:rPr>
          <w:noProof w:val="0"/>
          <w:lang w:val="en-US"/>
        </w:rPr>
        <w:t>CSD310-308A</w:t>
      </w:r>
    </w:p>
    <w:p xmlns:wp14="http://schemas.microsoft.com/office/word/2010/wordml" w:rsidP="46C52699" wp14:paraId="39D9C865" wp14:textId="1FE27D59">
      <w:pPr>
        <w:pStyle w:val="Normal"/>
        <w:rPr>
          <w:noProof w:val="0"/>
          <w:lang w:val="en-US"/>
        </w:rPr>
      </w:pPr>
      <w:r w:rsidRPr="46C52699" w:rsidR="00578B20">
        <w:rPr>
          <w:noProof w:val="0"/>
          <w:lang w:val="en-US"/>
        </w:rPr>
        <w:t>Module 2.1 Discussion Board</w:t>
      </w:r>
    </w:p>
    <w:p xmlns:wp14="http://schemas.microsoft.com/office/word/2010/wordml" w:rsidP="46C52699" wp14:paraId="7D845E4E" wp14:textId="12838C3E">
      <w:pPr>
        <w:pStyle w:val="Normal"/>
        <w:rPr>
          <w:noProof w:val="0"/>
          <w:lang w:val="en-US"/>
        </w:rPr>
      </w:pPr>
      <w:r w:rsidRPr="46C52699" w:rsidR="00578B20">
        <w:rPr>
          <w:noProof w:val="0"/>
          <w:lang w:val="en-US"/>
        </w:rPr>
        <w:t>10/27/2025</w:t>
      </w:r>
    </w:p>
    <w:p xmlns:wp14="http://schemas.microsoft.com/office/word/2010/wordml" w:rsidP="46C52699" wp14:paraId="0FA1C7E6" wp14:textId="7D440184">
      <w:pPr>
        <w:shd w:val="clear" w:color="auto" w:fill="F8F8F8"/>
        <w:spacing w:before="0" w:beforeAutospacing="off" w:after="210" w:afterAutospacing="off"/>
      </w:pPr>
      <w:r w:rsidRPr="46C52699" w:rsidR="599B28B5">
        <w:rPr>
          <w:rFonts w:ascii="Open Sans" w:hAnsi="Open Sans" w:eastAsia="Open Sans" w:cs="Open Sans"/>
          <w:b w:val="0"/>
          <w:bCs w:val="0"/>
          <w:i w:val="0"/>
          <w:iCs w:val="0"/>
          <w:caps w:val="0"/>
          <w:smallCaps w:val="0"/>
          <w:noProof w:val="0"/>
          <w:color w:val="000000" w:themeColor="text1" w:themeTint="FF" w:themeShade="FF"/>
          <w:sz w:val="21"/>
          <w:szCs w:val="21"/>
          <w:lang w:val="en-US"/>
        </w:rPr>
        <w:t xml:space="preserve">For this module’s discussion board assignment respond to </w:t>
      </w:r>
      <w:r w:rsidRPr="46C52699" w:rsidR="599B28B5">
        <w:rPr>
          <w:rFonts w:ascii="Open Sans" w:hAnsi="Open Sans" w:eastAsia="Open Sans" w:cs="Open Sans"/>
          <w:b w:val="1"/>
          <w:bCs w:val="1"/>
          <w:i w:val="0"/>
          <w:iCs w:val="0"/>
          <w:caps w:val="0"/>
          <w:smallCaps w:val="0"/>
          <w:noProof w:val="0"/>
          <w:color w:val="E03E2D"/>
          <w:sz w:val="21"/>
          <w:szCs w:val="21"/>
          <w:lang w:val="en-US"/>
        </w:rPr>
        <w:t xml:space="preserve">one </w:t>
      </w:r>
      <w:r w:rsidRPr="46C52699" w:rsidR="599B28B5">
        <w:rPr>
          <w:rFonts w:ascii="Open Sans" w:hAnsi="Open Sans" w:eastAsia="Open Sans" w:cs="Open Sans"/>
          <w:b w:val="0"/>
          <w:bCs w:val="0"/>
          <w:i w:val="0"/>
          <w:iCs w:val="0"/>
          <w:caps w:val="0"/>
          <w:smallCaps w:val="0"/>
          <w:noProof w:val="0"/>
          <w:color w:val="000000" w:themeColor="text1" w:themeTint="FF" w:themeShade="FF"/>
          <w:sz w:val="21"/>
          <w:szCs w:val="21"/>
          <w:lang w:val="en-US"/>
        </w:rPr>
        <w:t>the following topics:</w:t>
      </w:r>
    </w:p>
    <w:p xmlns:wp14="http://schemas.microsoft.com/office/word/2010/wordml" w:rsidP="46C52699" wp14:paraId="7900E283" wp14:textId="685225A2">
      <w:pPr>
        <w:shd w:val="clear" w:color="auto" w:fill="F8F8F8"/>
        <w:spacing w:before="0" w:beforeAutospacing="off" w:after="0" w:afterAutospacing="off"/>
      </w:pPr>
      <w:r w:rsidRPr="46C52699" w:rsidR="599B28B5">
        <w:rPr>
          <w:rFonts w:ascii="Open Sans" w:hAnsi="Open Sans" w:eastAsia="Open Sans" w:cs="Open Sans"/>
          <w:b w:val="0"/>
          <w:bCs w:val="0"/>
          <w:i w:val="0"/>
          <w:iCs w:val="0"/>
          <w:caps w:val="0"/>
          <w:smallCaps w:val="0"/>
          <w:noProof w:val="0"/>
          <w:color w:val="000000" w:themeColor="text1" w:themeTint="FF" w:themeShade="FF"/>
          <w:sz w:val="21"/>
          <w:szCs w:val="21"/>
          <w:lang w:val="en-US"/>
        </w:rPr>
        <w:t>Explain the primary purpose for constructing a data model for a database. Is a data model always necessary? Why or why not?</w:t>
      </w:r>
    </w:p>
    <w:p xmlns:wp14="http://schemas.microsoft.com/office/word/2010/wordml" w:rsidP="46C52699" wp14:paraId="15CBAF4C" wp14:textId="44F9723E">
      <w:pPr>
        <w:shd w:val="clear" w:color="auto" w:fill="F8F8F8"/>
        <w:spacing w:before="0" w:beforeAutospacing="off" w:after="0" w:afterAutospacing="off"/>
      </w:pPr>
      <w:r w:rsidRPr="46C52699" w:rsidR="599B28B5">
        <w:rPr>
          <w:rFonts w:ascii="Open Sans" w:hAnsi="Open Sans" w:eastAsia="Open Sans" w:cs="Open Sans"/>
          <w:b w:val="0"/>
          <w:bCs w:val="0"/>
          <w:i w:val="0"/>
          <w:iCs w:val="0"/>
          <w:caps w:val="0"/>
          <w:smallCaps w:val="0"/>
          <w:noProof w:val="0"/>
          <w:color w:val="000000" w:themeColor="text1" w:themeTint="FF" w:themeShade="FF"/>
          <w:sz w:val="21"/>
          <w:szCs w:val="21"/>
          <w:lang w:val="en-US"/>
        </w:rPr>
        <w:t>What are business rules? And how do they relate to creating data models? Provide an example.</w:t>
      </w:r>
    </w:p>
    <w:p xmlns:wp14="http://schemas.microsoft.com/office/word/2010/wordml" w:rsidP="46C52699" wp14:paraId="31E92440" wp14:textId="7D71CF2A">
      <w:pPr>
        <w:shd w:val="clear" w:color="auto" w:fill="F8F8F8"/>
        <w:spacing w:before="0" w:beforeAutospacing="off" w:after="0" w:afterAutospacing="off"/>
      </w:pPr>
      <w:r w:rsidRPr="46C52699" w:rsidR="599B28B5">
        <w:rPr>
          <w:rFonts w:ascii="Open Sans" w:hAnsi="Open Sans" w:eastAsia="Open Sans" w:cs="Open Sans"/>
          <w:b w:val="0"/>
          <w:bCs w:val="0"/>
          <w:i w:val="0"/>
          <w:iCs w:val="0"/>
          <w:caps w:val="0"/>
          <w:smallCaps w:val="0"/>
          <w:noProof w:val="0"/>
          <w:color w:val="000000" w:themeColor="text1" w:themeTint="FF" w:themeShade="FF"/>
          <w:sz w:val="21"/>
          <w:szCs w:val="21"/>
          <w:lang w:val="en-US"/>
        </w:rPr>
        <w:t>What is the difference between an Entity Relationship Diagram and an Object Relationship Diagram? Provide an example of when you might use each.</w:t>
      </w:r>
    </w:p>
    <w:p xmlns:wp14="http://schemas.microsoft.com/office/word/2010/wordml" w:rsidP="46C52699" wp14:paraId="153BBB50" wp14:textId="797F1FC5">
      <w:pPr>
        <w:shd w:val="clear" w:color="auto" w:fill="F8F8F8"/>
        <w:spacing w:before="0" w:beforeAutospacing="off" w:after="0" w:afterAutospacing="off"/>
      </w:pPr>
      <w:r w:rsidRPr="46C52699" w:rsidR="599B28B5">
        <w:rPr>
          <w:rFonts w:ascii="Open Sans" w:hAnsi="Open Sans" w:eastAsia="Open Sans" w:cs="Open Sans"/>
          <w:b w:val="0"/>
          <w:bCs w:val="0"/>
          <w:i w:val="0"/>
          <w:iCs w:val="0"/>
          <w:caps w:val="0"/>
          <w:smallCaps w:val="0"/>
          <w:noProof w:val="0"/>
          <w:color w:val="000000" w:themeColor="text1" w:themeTint="FF" w:themeShade="FF"/>
          <w:sz w:val="21"/>
          <w:szCs w:val="21"/>
          <w:lang w:val="en-US"/>
        </w:rPr>
        <w:t xml:space="preserve">What is cardinality in data modeling? How many types of cardinality </w:t>
      </w:r>
      <w:r w:rsidRPr="46C52699" w:rsidR="599B28B5">
        <w:rPr>
          <w:rFonts w:ascii="Open Sans" w:hAnsi="Open Sans" w:eastAsia="Open Sans" w:cs="Open Sans"/>
          <w:b w:val="0"/>
          <w:bCs w:val="0"/>
          <w:i w:val="0"/>
          <w:iCs w:val="0"/>
          <w:caps w:val="0"/>
          <w:smallCaps w:val="0"/>
          <w:noProof w:val="0"/>
          <w:color w:val="000000" w:themeColor="text1" w:themeTint="FF" w:themeShade="FF"/>
          <w:sz w:val="21"/>
          <w:szCs w:val="21"/>
          <w:lang w:val="en-US"/>
        </w:rPr>
        <w:t>depiction</w:t>
      </w:r>
      <w:r w:rsidRPr="46C52699" w:rsidR="599B28B5">
        <w:rPr>
          <w:rFonts w:ascii="Open Sans" w:hAnsi="Open Sans" w:eastAsia="Open Sans" w:cs="Open Sans"/>
          <w:b w:val="0"/>
          <w:bCs w:val="0"/>
          <w:i w:val="0"/>
          <w:iCs w:val="0"/>
          <w:caps w:val="0"/>
          <w:smallCaps w:val="0"/>
          <w:noProof w:val="0"/>
          <w:color w:val="000000" w:themeColor="text1" w:themeTint="FF" w:themeShade="FF"/>
          <w:sz w:val="21"/>
          <w:szCs w:val="21"/>
          <w:lang w:val="en-US"/>
        </w:rPr>
        <w:t xml:space="preserve"> are there? Which would you prefer and why?</w:t>
      </w:r>
    </w:p>
    <w:p xmlns:wp14="http://schemas.microsoft.com/office/word/2010/wordml" w:rsidP="46C52699" wp14:paraId="0F421B21" wp14:textId="1CC4E111">
      <w:pPr>
        <w:shd w:val="clear" w:color="auto" w:fill="F8F8F8"/>
        <w:spacing w:before="0" w:beforeAutospacing="off" w:after="0" w:afterAutospacing="off"/>
        <w:rPr>
          <w:rFonts w:ascii="Open Sans" w:hAnsi="Open Sans" w:eastAsia="Open Sans" w:cs="Open Sans"/>
          <w:b w:val="0"/>
          <w:bCs w:val="0"/>
          <w:i w:val="0"/>
          <w:iCs w:val="0"/>
          <w:caps w:val="0"/>
          <w:smallCaps w:val="0"/>
          <w:noProof w:val="0"/>
          <w:color w:val="000000" w:themeColor="text1" w:themeTint="FF" w:themeShade="FF"/>
          <w:sz w:val="21"/>
          <w:szCs w:val="21"/>
          <w:lang w:val="en-US"/>
        </w:rPr>
      </w:pPr>
    </w:p>
    <w:p xmlns:wp14="http://schemas.microsoft.com/office/word/2010/wordml" w:rsidP="46C52699" wp14:paraId="09BB2C72" wp14:textId="2B57DB0F">
      <w:pPr>
        <w:spacing w:before="0" w:beforeAutospacing="off" w:after="240" w:afterAutospacing="off"/>
      </w:pPr>
      <w:r w:rsidRPr="46C52699" w:rsidR="5EFE3BDE">
        <w:rPr>
          <w:rFonts w:ascii="Aptos" w:hAnsi="Aptos" w:eastAsia="Aptos" w:cs="Aptos"/>
          <w:b w:val="1"/>
          <w:bCs w:val="1"/>
          <w:noProof w:val="0"/>
          <w:sz w:val="24"/>
          <w:szCs w:val="24"/>
          <w:lang w:val="en-US"/>
        </w:rPr>
        <w:t>Explain the primary purpose for constructing a data model for a database. Is a data model always necessary? Why or why not?</w:t>
      </w:r>
    </w:p>
    <w:p xmlns:wp14="http://schemas.microsoft.com/office/word/2010/wordml" w:rsidP="46C52699" wp14:paraId="04967E10" wp14:textId="53E21439">
      <w:pPr>
        <w:pStyle w:val="Heading2"/>
      </w:pPr>
      <w:r w:rsidRPr="46C52699" w:rsidR="5EFE3BDE">
        <w:rPr>
          <w:rFonts w:ascii="Aptos" w:hAnsi="Aptos" w:eastAsia="Aptos" w:cs="Aptos"/>
          <w:b w:val="1"/>
          <w:bCs w:val="1"/>
          <w:noProof w:val="0"/>
          <w:sz w:val="36"/>
          <w:szCs w:val="36"/>
          <w:lang w:val="en-US"/>
        </w:rPr>
        <w:t>Primary Purpose of a Data Model</w:t>
      </w:r>
    </w:p>
    <w:p xmlns:wp14="http://schemas.microsoft.com/office/word/2010/wordml" w:rsidP="46C52699" wp14:paraId="3F3FC8FF" wp14:textId="0216B111">
      <w:pPr>
        <w:spacing w:before="0" w:beforeAutospacing="off" w:after="240" w:afterAutospacing="off"/>
      </w:pPr>
      <w:r w:rsidRPr="46C52699" w:rsidR="5EFE3BDE">
        <w:rPr>
          <w:rFonts w:ascii="Aptos" w:hAnsi="Aptos" w:eastAsia="Aptos" w:cs="Aptos"/>
          <w:noProof w:val="0"/>
          <w:sz w:val="24"/>
          <w:szCs w:val="24"/>
          <w:lang w:val="en-US"/>
        </w:rPr>
        <w:t xml:space="preserve">The primary purpose for constructing a </w:t>
      </w:r>
      <w:r w:rsidRPr="46C52699" w:rsidR="5EFE3BDE">
        <w:rPr>
          <w:rFonts w:ascii="Aptos" w:hAnsi="Aptos" w:eastAsia="Aptos" w:cs="Aptos"/>
          <w:b w:val="1"/>
          <w:bCs w:val="1"/>
          <w:noProof w:val="0"/>
          <w:sz w:val="24"/>
          <w:szCs w:val="24"/>
          <w:lang w:val="en-US"/>
        </w:rPr>
        <w:t>data model</w:t>
      </w:r>
      <w:r w:rsidRPr="46C52699" w:rsidR="5EFE3BDE">
        <w:rPr>
          <w:rFonts w:ascii="Aptos" w:hAnsi="Aptos" w:eastAsia="Aptos" w:cs="Aptos"/>
          <w:noProof w:val="0"/>
          <w:sz w:val="24"/>
          <w:szCs w:val="24"/>
          <w:lang w:val="en-US"/>
        </w:rPr>
        <w:t xml:space="preserve"> for a database is to serve as a </w:t>
      </w:r>
      <w:r w:rsidRPr="46C52699" w:rsidR="5EFE3BDE">
        <w:rPr>
          <w:rFonts w:ascii="Aptos" w:hAnsi="Aptos" w:eastAsia="Aptos" w:cs="Aptos"/>
          <w:b w:val="1"/>
          <w:bCs w:val="1"/>
          <w:noProof w:val="0"/>
          <w:sz w:val="24"/>
          <w:szCs w:val="24"/>
          <w:lang w:val="en-US"/>
        </w:rPr>
        <w:t>blueprint</w:t>
      </w:r>
      <w:r w:rsidRPr="46C52699" w:rsidR="5EFE3BDE">
        <w:rPr>
          <w:rFonts w:ascii="Aptos" w:hAnsi="Aptos" w:eastAsia="Aptos" w:cs="Aptos"/>
          <w:noProof w:val="0"/>
          <w:sz w:val="24"/>
          <w:szCs w:val="24"/>
          <w:lang w:val="en-US"/>
        </w:rPr>
        <w:t xml:space="preserve"> for the final database structure. It provides a visual and conceptual representation of the organization's data requirements, defining the data elements, the relationships between them, and the constraints that govern them.</w:t>
      </w:r>
      <w:r w:rsidRPr="46C52699" w:rsidR="5EFE3BDE">
        <w:rPr>
          <w:rFonts w:ascii="Aptos" w:hAnsi="Aptos" w:eastAsia="Aptos" w:cs="Aptos"/>
          <w:noProof w:val="0"/>
          <w:sz w:val="24"/>
          <w:szCs w:val="24"/>
          <w:vertAlign w:val="superscript"/>
          <w:lang w:val="en-US"/>
        </w:rPr>
        <w:t>1</w:t>
      </w:r>
    </w:p>
    <w:p xmlns:wp14="http://schemas.microsoft.com/office/word/2010/wordml" w:rsidP="46C52699" wp14:paraId="25F9608D" wp14:textId="2537F21E">
      <w:pPr>
        <w:spacing w:before="0" w:beforeAutospacing="off" w:after="240" w:afterAutospacing="off"/>
      </w:pPr>
      <w:r w:rsidRPr="46C52699" w:rsidR="5EFE3BDE">
        <w:rPr>
          <w:rFonts w:ascii="Aptos" w:hAnsi="Aptos" w:eastAsia="Aptos" w:cs="Aptos"/>
          <w:noProof w:val="0"/>
          <w:sz w:val="24"/>
          <w:szCs w:val="24"/>
          <w:lang w:val="en-US"/>
        </w:rPr>
        <w:t>The key goals of a data model are to:</w:t>
      </w:r>
    </w:p>
    <w:p xmlns:wp14="http://schemas.microsoft.com/office/word/2010/wordml" w:rsidP="46C52699" wp14:paraId="75FAC020" wp14:textId="31570A8D">
      <w:pPr>
        <w:pStyle w:val="ListParagraph"/>
        <w:numPr>
          <w:ilvl w:val="0"/>
          <w:numId w:val="1"/>
        </w:numPr>
        <w:spacing w:before="240" w:beforeAutospacing="off" w:after="240" w:afterAutospacing="off"/>
        <w:rPr>
          <w:rFonts w:ascii="Aptos" w:hAnsi="Aptos" w:eastAsia="Aptos" w:cs="Aptos"/>
          <w:noProof w:val="0"/>
          <w:sz w:val="24"/>
          <w:szCs w:val="24"/>
          <w:vertAlign w:val="superscript"/>
          <w:lang w:val="en-US"/>
        </w:rPr>
      </w:pPr>
      <w:r w:rsidRPr="46C52699" w:rsidR="5EFE3BDE">
        <w:rPr>
          <w:rFonts w:ascii="Aptos" w:hAnsi="Aptos" w:eastAsia="Aptos" w:cs="Aptos"/>
          <w:b w:val="1"/>
          <w:bCs w:val="1"/>
          <w:noProof w:val="0"/>
          <w:sz w:val="24"/>
          <w:szCs w:val="24"/>
          <w:lang w:val="en-US"/>
        </w:rPr>
        <w:t>Facilitate Communication:</w:t>
      </w:r>
      <w:r w:rsidRPr="46C52699" w:rsidR="5EFE3BDE">
        <w:rPr>
          <w:rFonts w:ascii="Aptos" w:hAnsi="Aptos" w:eastAsia="Aptos" w:cs="Aptos"/>
          <w:noProof w:val="0"/>
          <w:sz w:val="24"/>
          <w:szCs w:val="24"/>
          <w:lang w:val="en-US"/>
        </w:rPr>
        <w:t xml:space="preserve"> It creates a common, non-technical language between business users, analysts, and database developers, ensuring everyone agrees on what the data means, how it's defined, and how it should be used.</w:t>
      </w:r>
      <w:r w:rsidRPr="46C52699" w:rsidR="5EFE3BDE">
        <w:rPr>
          <w:rFonts w:ascii="Aptos" w:hAnsi="Aptos" w:eastAsia="Aptos" w:cs="Aptos"/>
          <w:noProof w:val="0"/>
          <w:sz w:val="24"/>
          <w:szCs w:val="24"/>
          <w:vertAlign w:val="superscript"/>
          <w:lang w:val="en-US"/>
        </w:rPr>
        <w:t>2</w:t>
      </w:r>
    </w:p>
    <w:p xmlns:wp14="http://schemas.microsoft.com/office/word/2010/wordml" w:rsidP="46C52699" wp14:paraId="1C7403FB" wp14:textId="77C4014B">
      <w:pPr>
        <w:pStyle w:val="ListParagraph"/>
        <w:numPr>
          <w:ilvl w:val="0"/>
          <w:numId w:val="1"/>
        </w:numPr>
        <w:spacing w:before="240" w:beforeAutospacing="off" w:after="240" w:afterAutospacing="off"/>
        <w:rPr>
          <w:rFonts w:ascii="Aptos" w:hAnsi="Aptos" w:eastAsia="Aptos" w:cs="Aptos"/>
          <w:noProof w:val="0"/>
          <w:sz w:val="24"/>
          <w:szCs w:val="24"/>
          <w:vertAlign w:val="superscript"/>
          <w:lang w:val="en-US"/>
        </w:rPr>
      </w:pPr>
      <w:r w:rsidRPr="46C52699" w:rsidR="5EFE3BDE">
        <w:rPr>
          <w:rFonts w:ascii="Aptos" w:hAnsi="Aptos" w:eastAsia="Aptos" w:cs="Aptos"/>
          <w:b w:val="1"/>
          <w:bCs w:val="1"/>
          <w:noProof w:val="0"/>
          <w:sz w:val="24"/>
          <w:szCs w:val="24"/>
          <w:lang w:val="en-US"/>
        </w:rPr>
        <w:t>Define Structure and Constraints:</w:t>
      </w:r>
      <w:r w:rsidRPr="46C52699" w:rsidR="5EFE3BDE">
        <w:rPr>
          <w:rFonts w:ascii="Aptos" w:hAnsi="Aptos" w:eastAsia="Aptos" w:cs="Aptos"/>
          <w:noProof w:val="0"/>
          <w:sz w:val="24"/>
          <w:szCs w:val="24"/>
          <w:lang w:val="en-US"/>
        </w:rPr>
        <w:t xml:space="preserve"> It formally identifies the </w:t>
      </w:r>
      <w:r w:rsidRPr="46C52699" w:rsidR="5EFE3BDE">
        <w:rPr>
          <w:rFonts w:ascii="Aptos" w:hAnsi="Aptos" w:eastAsia="Aptos" w:cs="Aptos"/>
          <w:b w:val="1"/>
          <w:bCs w:val="1"/>
          <w:noProof w:val="0"/>
          <w:sz w:val="24"/>
          <w:szCs w:val="24"/>
          <w:lang w:val="en-US"/>
        </w:rPr>
        <w:t>entities</w:t>
      </w:r>
      <w:r w:rsidRPr="46C52699" w:rsidR="5EFE3BDE">
        <w:rPr>
          <w:rFonts w:ascii="Aptos" w:hAnsi="Aptos" w:eastAsia="Aptos" w:cs="Aptos"/>
          <w:noProof w:val="0"/>
          <w:sz w:val="24"/>
          <w:szCs w:val="24"/>
          <w:lang w:val="en-US"/>
        </w:rPr>
        <w:t xml:space="preserve"> (the things the business cares about), the </w:t>
      </w:r>
      <w:r w:rsidRPr="46C52699" w:rsidR="5EFE3BDE">
        <w:rPr>
          <w:rFonts w:ascii="Aptos" w:hAnsi="Aptos" w:eastAsia="Aptos" w:cs="Aptos"/>
          <w:b w:val="1"/>
          <w:bCs w:val="1"/>
          <w:noProof w:val="0"/>
          <w:sz w:val="24"/>
          <w:szCs w:val="24"/>
          <w:lang w:val="en-US"/>
        </w:rPr>
        <w:t>attributes</w:t>
      </w:r>
      <w:r w:rsidRPr="46C52699" w:rsidR="5EFE3BDE">
        <w:rPr>
          <w:rFonts w:ascii="Aptos" w:hAnsi="Aptos" w:eastAsia="Aptos" w:cs="Aptos"/>
          <w:noProof w:val="0"/>
          <w:sz w:val="24"/>
          <w:szCs w:val="24"/>
          <w:lang w:val="en-US"/>
        </w:rPr>
        <w:t xml:space="preserve"> (the data points about those things), and the </w:t>
      </w:r>
      <w:r w:rsidRPr="46C52699" w:rsidR="5EFE3BDE">
        <w:rPr>
          <w:rFonts w:ascii="Aptos" w:hAnsi="Aptos" w:eastAsia="Aptos" w:cs="Aptos"/>
          <w:b w:val="1"/>
          <w:bCs w:val="1"/>
          <w:noProof w:val="0"/>
          <w:sz w:val="24"/>
          <w:szCs w:val="24"/>
          <w:lang w:val="en-US"/>
        </w:rPr>
        <w:t>relationships</w:t>
      </w:r>
      <w:r w:rsidRPr="46C52699" w:rsidR="5EFE3BDE">
        <w:rPr>
          <w:rFonts w:ascii="Aptos" w:hAnsi="Aptos" w:eastAsia="Aptos" w:cs="Aptos"/>
          <w:noProof w:val="0"/>
          <w:sz w:val="24"/>
          <w:szCs w:val="24"/>
          <w:lang w:val="en-US"/>
        </w:rPr>
        <w:t xml:space="preserve"> (how the entities connect).</w:t>
      </w:r>
      <w:r w:rsidRPr="46C52699" w:rsidR="5EFE3BDE">
        <w:rPr>
          <w:rFonts w:ascii="Aptos" w:hAnsi="Aptos" w:eastAsia="Aptos" w:cs="Aptos"/>
          <w:noProof w:val="0"/>
          <w:sz w:val="24"/>
          <w:szCs w:val="24"/>
          <w:vertAlign w:val="superscript"/>
          <w:lang w:val="en-US"/>
        </w:rPr>
        <w:t>3</w:t>
      </w:r>
      <w:r w:rsidRPr="46C52699" w:rsidR="5EFE3BDE">
        <w:rPr>
          <w:rFonts w:ascii="Aptos" w:hAnsi="Aptos" w:eastAsia="Aptos" w:cs="Aptos"/>
          <w:noProof w:val="0"/>
          <w:sz w:val="24"/>
          <w:szCs w:val="24"/>
          <w:lang w:val="en-US"/>
        </w:rPr>
        <w:t xml:space="preserve"> This prevents data redundancy and ensures data integrity.</w:t>
      </w:r>
      <w:r w:rsidRPr="46C52699" w:rsidR="5EFE3BDE">
        <w:rPr>
          <w:rFonts w:ascii="Aptos" w:hAnsi="Aptos" w:eastAsia="Aptos" w:cs="Aptos"/>
          <w:noProof w:val="0"/>
          <w:sz w:val="24"/>
          <w:szCs w:val="24"/>
          <w:vertAlign w:val="superscript"/>
          <w:lang w:val="en-US"/>
        </w:rPr>
        <w:t>4</w:t>
      </w:r>
    </w:p>
    <w:p xmlns:wp14="http://schemas.microsoft.com/office/word/2010/wordml" w:rsidP="46C52699" wp14:paraId="75DE4700" wp14:textId="33EAB10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6C52699" w:rsidR="5EFE3BDE">
        <w:rPr>
          <w:rFonts w:ascii="Aptos" w:hAnsi="Aptos" w:eastAsia="Aptos" w:cs="Aptos"/>
          <w:b w:val="1"/>
          <w:bCs w:val="1"/>
          <w:noProof w:val="0"/>
          <w:sz w:val="24"/>
          <w:szCs w:val="24"/>
          <w:lang w:val="en-US"/>
        </w:rPr>
        <w:t>Guide Implementation:</w:t>
      </w:r>
      <w:r w:rsidRPr="46C52699" w:rsidR="5EFE3BDE">
        <w:rPr>
          <w:rFonts w:ascii="Aptos" w:hAnsi="Aptos" w:eastAsia="Aptos" w:cs="Aptos"/>
          <w:noProof w:val="0"/>
          <w:sz w:val="24"/>
          <w:szCs w:val="24"/>
          <w:lang w:val="en-US"/>
        </w:rPr>
        <w:t xml:space="preserve"> It dictates the necessary tables, keys, indexes, and foreign key relationships needed to create the physical database structure in a specific Database Management System (DBMS).</w:t>
      </w:r>
    </w:p>
    <w:p xmlns:wp14="http://schemas.microsoft.com/office/word/2010/wordml" wp14:paraId="3B80F75E" wp14:textId="6763FFDE"/>
    <w:p xmlns:wp14="http://schemas.microsoft.com/office/word/2010/wordml" w:rsidP="46C52699" wp14:paraId="759DA85F" wp14:textId="63E0B514">
      <w:pPr>
        <w:pStyle w:val="Heading2"/>
        <w:spacing w:before="0" w:beforeAutospacing="off" w:after="299" w:afterAutospacing="off"/>
      </w:pPr>
      <w:r w:rsidRPr="46C52699" w:rsidR="5EFE3BDE">
        <w:rPr>
          <w:rFonts w:ascii="Aptos" w:hAnsi="Aptos" w:eastAsia="Aptos" w:cs="Aptos"/>
          <w:b w:val="1"/>
          <w:bCs w:val="1"/>
          <w:noProof w:val="0"/>
          <w:sz w:val="36"/>
          <w:szCs w:val="36"/>
          <w:lang w:val="en-US"/>
        </w:rPr>
        <w:t>Is a Data Model Always Necessary?</w:t>
      </w:r>
    </w:p>
    <w:p xmlns:wp14="http://schemas.microsoft.com/office/word/2010/wordml" w:rsidP="46C52699" wp14:paraId="77E740F1" wp14:textId="4C3A6FC1">
      <w:pPr>
        <w:spacing w:before="0" w:beforeAutospacing="off" w:after="240" w:afterAutospacing="off"/>
      </w:pPr>
      <w:r w:rsidRPr="46C52699" w:rsidR="5EFE3BDE">
        <w:rPr>
          <w:rFonts w:ascii="Aptos" w:hAnsi="Aptos" w:eastAsia="Aptos" w:cs="Aptos"/>
          <w:noProof w:val="0"/>
          <w:sz w:val="24"/>
          <w:szCs w:val="24"/>
          <w:lang w:val="en-US"/>
        </w:rPr>
        <w:t xml:space="preserve">While a formal, meticulously documented data model might seem like overkill for a tiny project, a data model—in some form—is </w:t>
      </w:r>
      <w:r w:rsidRPr="46C52699" w:rsidR="5EFE3BDE">
        <w:rPr>
          <w:rFonts w:ascii="Aptos" w:hAnsi="Aptos" w:eastAsia="Aptos" w:cs="Aptos"/>
          <w:b w:val="1"/>
          <w:bCs w:val="1"/>
          <w:noProof w:val="0"/>
          <w:sz w:val="24"/>
          <w:szCs w:val="24"/>
          <w:lang w:val="en-US"/>
        </w:rPr>
        <w:t>always necessary</w:t>
      </w:r>
      <w:r w:rsidRPr="46C52699" w:rsidR="5EFE3BDE">
        <w:rPr>
          <w:rFonts w:ascii="Aptos" w:hAnsi="Aptos" w:eastAsia="Aptos" w:cs="Aptos"/>
          <w:noProof w:val="0"/>
          <w:sz w:val="24"/>
          <w:szCs w:val="24"/>
          <w:lang w:val="en-US"/>
        </w:rPr>
        <w:t xml:space="preserve"> for any successful and scalable database implementation.</w:t>
      </w:r>
    </w:p>
    <w:tbl>
      <w:tblPr>
        <w:tblStyle w:val="TableNormal"/>
        <w:bidiVisual w:val="0"/>
        <w:tblW w:w="0" w:type="auto"/>
        <w:tblLayout w:type="fixed"/>
        <w:tblLook w:val="06A0" w:firstRow="1" w:lastRow="0" w:firstColumn="1" w:lastColumn="0" w:noHBand="1" w:noVBand="1"/>
      </w:tblPr>
      <w:tblGrid>
        <w:gridCol w:w="1665"/>
        <w:gridCol w:w="7695"/>
      </w:tblGrid>
      <w:tr w:rsidR="46C52699" w:rsidTr="46C52699" w14:paraId="0AF8FBD0">
        <w:trPr>
          <w:trHeight w:val="300"/>
        </w:trPr>
        <w:tc>
          <w:tcPr>
            <w:tcW w:w="1665" w:type="dxa"/>
            <w:tcBorders>
              <w:top w:val="single" w:sz="6"/>
              <w:left w:val="single" w:sz="6"/>
              <w:bottom w:val="single" w:sz="6"/>
              <w:right w:val="single" w:sz="6"/>
            </w:tcBorders>
            <w:tcMar/>
            <w:vAlign w:val="center"/>
          </w:tcPr>
          <w:p w:rsidR="46C52699" w:rsidP="46C52699" w:rsidRDefault="46C52699" w14:paraId="4FF9CE2D" w14:textId="1C1DCDB5">
            <w:pPr>
              <w:spacing w:before="0" w:beforeAutospacing="off" w:after="0" w:afterAutospacing="off"/>
            </w:pPr>
            <w:r w:rsidRPr="46C52699" w:rsidR="46C52699">
              <w:rPr>
                <w:b w:val="1"/>
                <w:bCs w:val="1"/>
              </w:rPr>
              <w:t>Reason It's Necessary</w:t>
            </w:r>
          </w:p>
        </w:tc>
        <w:tc>
          <w:tcPr>
            <w:tcW w:w="7695" w:type="dxa"/>
            <w:tcBorders>
              <w:top w:val="single" w:sz="6"/>
              <w:left w:val="single" w:sz="6"/>
              <w:bottom w:val="single" w:sz="6"/>
              <w:right w:val="single" w:sz="6"/>
            </w:tcBorders>
            <w:tcMar/>
            <w:vAlign w:val="center"/>
          </w:tcPr>
          <w:p w:rsidR="46C52699" w:rsidP="46C52699" w:rsidRDefault="46C52699" w14:paraId="7F5B7484" w14:textId="195B209A">
            <w:pPr>
              <w:spacing w:before="0" w:beforeAutospacing="off" w:after="0" w:afterAutospacing="off"/>
            </w:pPr>
            <w:r w:rsidRPr="46C52699" w:rsidR="46C52699">
              <w:rPr>
                <w:b w:val="1"/>
                <w:bCs w:val="1"/>
              </w:rPr>
              <w:t>Why It Might Be Skipped (and the consequences)</w:t>
            </w:r>
          </w:p>
        </w:tc>
      </w:tr>
      <w:tr w:rsidR="46C52699" w:rsidTr="46C52699" w14:paraId="5E0C2531">
        <w:trPr>
          <w:trHeight w:val="300"/>
        </w:trPr>
        <w:tc>
          <w:tcPr>
            <w:tcW w:w="1665" w:type="dxa"/>
            <w:tcBorders>
              <w:top w:val="single" w:sz="6"/>
              <w:left w:val="single" w:sz="6"/>
              <w:bottom w:val="single" w:sz="6"/>
              <w:right w:val="single" w:sz="6"/>
            </w:tcBorders>
            <w:tcMar/>
            <w:vAlign w:val="center"/>
          </w:tcPr>
          <w:p w:rsidR="46C52699" w:rsidP="46C52699" w:rsidRDefault="46C52699" w14:paraId="52245628" w14:textId="4D80CCF3">
            <w:pPr>
              <w:spacing w:before="0" w:beforeAutospacing="off" w:after="0" w:afterAutospacing="off"/>
            </w:pPr>
            <w:r w:rsidRPr="46C52699" w:rsidR="46C52699">
              <w:rPr>
                <w:b w:val="1"/>
                <w:bCs w:val="1"/>
              </w:rPr>
              <w:t>Integrity and Consistency</w:t>
            </w:r>
          </w:p>
        </w:tc>
        <w:tc>
          <w:tcPr>
            <w:tcW w:w="7695" w:type="dxa"/>
            <w:tcBorders>
              <w:top w:val="single" w:sz="6"/>
              <w:left w:val="single" w:sz="6"/>
              <w:bottom w:val="single" w:sz="6"/>
              <w:right w:val="single" w:sz="6"/>
            </w:tcBorders>
            <w:tcMar/>
            <w:vAlign w:val="center"/>
          </w:tcPr>
          <w:p w:rsidR="46C52699" w:rsidP="46C52699" w:rsidRDefault="46C52699" w14:paraId="693974F5" w14:textId="5587418C">
            <w:pPr>
              <w:spacing w:before="0" w:beforeAutospacing="off" w:after="0" w:afterAutospacing="off"/>
            </w:pPr>
            <w:r w:rsidR="46C52699">
              <w:rPr/>
              <w:t>Developers might skip modeling for a simple application, opting to "just code it."</w:t>
            </w:r>
          </w:p>
        </w:tc>
      </w:tr>
      <w:tr w:rsidR="46C52699" w:rsidTr="46C52699" w14:paraId="5AFC3E1C">
        <w:trPr>
          <w:trHeight w:val="300"/>
        </w:trPr>
        <w:tc>
          <w:tcPr>
            <w:tcW w:w="1665" w:type="dxa"/>
            <w:tcBorders>
              <w:top w:val="single" w:sz="6"/>
              <w:left w:val="single" w:sz="6"/>
              <w:bottom w:val="single" w:sz="6"/>
              <w:right w:val="single" w:sz="6"/>
            </w:tcBorders>
            <w:tcMar/>
            <w:vAlign w:val="center"/>
          </w:tcPr>
          <w:p w:rsidR="46C52699" w:rsidP="46C52699" w:rsidRDefault="46C52699" w14:paraId="68ABD583" w14:textId="19DB70A4">
            <w:pPr>
              <w:spacing w:before="0" w:beforeAutospacing="off" w:after="0" w:afterAutospacing="off"/>
            </w:pPr>
            <w:r w:rsidRPr="46C52699" w:rsidR="46C52699">
              <w:rPr>
                <w:b w:val="1"/>
                <w:bCs w:val="1"/>
              </w:rPr>
              <w:t>Scalability and Maintenance</w:t>
            </w:r>
          </w:p>
        </w:tc>
        <w:tc>
          <w:tcPr>
            <w:tcW w:w="7695" w:type="dxa"/>
            <w:tcBorders>
              <w:top w:val="single" w:sz="6"/>
              <w:left w:val="single" w:sz="6"/>
              <w:bottom w:val="single" w:sz="6"/>
              <w:right w:val="single" w:sz="6"/>
            </w:tcBorders>
            <w:tcMar/>
            <w:vAlign w:val="center"/>
          </w:tcPr>
          <w:p w:rsidR="46C52699" w:rsidP="46C52699" w:rsidRDefault="46C52699" w14:paraId="3648B016" w14:textId="557DF0DA">
            <w:pPr>
              <w:spacing w:before="0" w:beforeAutospacing="off" w:after="0" w:afterAutospacing="off"/>
            </w:pPr>
            <w:r w:rsidR="46C52699">
              <w:rPr/>
              <w:t xml:space="preserve">In the short term, the database might work, but this </w:t>
            </w:r>
            <w:r w:rsidRPr="46C52699" w:rsidR="46C52699">
              <w:rPr>
                <w:b w:val="1"/>
                <w:bCs w:val="1"/>
              </w:rPr>
              <w:t>lack of a blueprint</w:t>
            </w:r>
            <w:r w:rsidR="46C52699">
              <w:rPr/>
              <w:t xml:space="preserve"> leads to poor performance, duplicate data, and immense difficulty making changes later. This is often called "technical debt."</w:t>
            </w:r>
          </w:p>
        </w:tc>
      </w:tr>
      <w:tr w:rsidR="46C52699" w:rsidTr="46C52699" w14:paraId="4AFE369C">
        <w:trPr>
          <w:trHeight w:val="300"/>
        </w:trPr>
        <w:tc>
          <w:tcPr>
            <w:tcW w:w="1665" w:type="dxa"/>
            <w:tcBorders>
              <w:top w:val="single" w:sz="6"/>
              <w:left w:val="single" w:sz="6"/>
              <w:bottom w:val="single" w:sz="6"/>
              <w:right w:val="single" w:sz="6"/>
            </w:tcBorders>
            <w:tcMar/>
            <w:vAlign w:val="center"/>
          </w:tcPr>
          <w:p w:rsidR="46C52699" w:rsidP="46C52699" w:rsidRDefault="46C52699" w14:paraId="20771360" w14:textId="753C82E1">
            <w:pPr>
              <w:spacing w:before="0" w:beforeAutospacing="off" w:after="0" w:afterAutospacing="off"/>
            </w:pPr>
            <w:r w:rsidRPr="46C52699" w:rsidR="46C52699">
              <w:rPr>
                <w:b w:val="1"/>
                <w:bCs w:val="1"/>
              </w:rPr>
              <w:t>System Complexity</w:t>
            </w:r>
          </w:p>
        </w:tc>
        <w:tc>
          <w:tcPr>
            <w:tcW w:w="7695" w:type="dxa"/>
            <w:tcBorders>
              <w:top w:val="single" w:sz="6"/>
              <w:left w:val="single" w:sz="6"/>
              <w:bottom w:val="single" w:sz="6"/>
              <w:right w:val="single" w:sz="6"/>
            </w:tcBorders>
            <w:tcMar/>
            <w:vAlign w:val="center"/>
          </w:tcPr>
          <w:p w:rsidR="46C52699" w:rsidP="46C52699" w:rsidRDefault="46C52699" w14:paraId="36BE190A" w14:textId="3915BDED">
            <w:pPr>
              <w:spacing w:before="0" w:beforeAutospacing="off" w:after="0" w:afterAutospacing="off"/>
            </w:pPr>
            <w:r w:rsidR="46C52699">
              <w:rPr/>
              <w:t xml:space="preserve">The model forces the team to understand complex business rules and relationships </w:t>
            </w:r>
            <w:r w:rsidRPr="46C52699" w:rsidR="46C52699">
              <w:rPr>
                <w:b w:val="1"/>
                <w:bCs w:val="1"/>
              </w:rPr>
              <w:t>before</w:t>
            </w:r>
            <w:r w:rsidR="46C52699">
              <w:rPr/>
              <w:t xml:space="preserve"> writing code.</w:t>
            </w:r>
          </w:p>
        </w:tc>
      </w:tr>
      <w:tr w:rsidR="46C52699" w:rsidTr="46C52699" w14:paraId="126D5113">
        <w:trPr>
          <w:trHeight w:val="300"/>
        </w:trPr>
        <w:tc>
          <w:tcPr>
            <w:tcW w:w="1665" w:type="dxa"/>
            <w:tcBorders>
              <w:top w:val="single" w:sz="6"/>
              <w:left w:val="single" w:sz="6"/>
              <w:bottom w:val="single" w:sz="6"/>
              <w:right w:val="single" w:sz="6"/>
            </w:tcBorders>
            <w:tcMar/>
            <w:vAlign w:val="center"/>
          </w:tcPr>
          <w:p w:rsidR="46C52699" w:rsidP="46C52699" w:rsidRDefault="46C52699" w14:paraId="22691508" w14:textId="2C96CDFE">
            <w:pPr>
              <w:spacing w:before="0" w:beforeAutospacing="off" w:after="0" w:afterAutospacing="off"/>
            </w:pPr>
            <w:r w:rsidRPr="46C52699" w:rsidR="46C52699">
              <w:rPr>
                <w:b w:val="1"/>
                <w:bCs w:val="1"/>
              </w:rPr>
              <w:t>Risk of Failure</w:t>
            </w:r>
          </w:p>
        </w:tc>
        <w:tc>
          <w:tcPr>
            <w:tcW w:w="7695" w:type="dxa"/>
            <w:tcBorders>
              <w:top w:val="single" w:sz="6"/>
              <w:left w:val="single" w:sz="6"/>
              <w:bottom w:val="single" w:sz="6"/>
              <w:right w:val="single" w:sz="6"/>
            </w:tcBorders>
            <w:tcMar/>
            <w:vAlign w:val="center"/>
          </w:tcPr>
          <w:p w:rsidR="46C52699" w:rsidP="46C52699" w:rsidRDefault="46C52699" w14:paraId="00C7B587" w14:textId="54762C90">
            <w:pPr>
              <w:spacing w:before="0" w:beforeAutospacing="off" w:after="0" w:afterAutospacing="off"/>
            </w:pPr>
            <w:r w:rsidR="46C52699">
              <w:rPr/>
              <w:t>Without a model, developers often miss critical business requirements, leading to a database that can't actually handle the company's transactions or reporting needs, resulting in project failure.</w:t>
            </w:r>
          </w:p>
        </w:tc>
      </w:tr>
    </w:tbl>
    <w:p xmlns:wp14="http://schemas.microsoft.com/office/word/2010/wordml" w:rsidP="46C52699" wp14:paraId="36EE7C8B" wp14:textId="3BE7CA23">
      <w:pPr>
        <w:bidi w:val="0"/>
        <w:spacing w:before="0" w:beforeAutospacing="off" w:after="240" w:afterAutospacing="off"/>
      </w:pPr>
      <w:r w:rsidRPr="46C52699" w:rsidR="5EFE3BDE">
        <w:rPr>
          <w:rFonts w:ascii="Aptos" w:hAnsi="Aptos" w:eastAsia="Aptos" w:cs="Aptos"/>
          <w:noProof w:val="0"/>
          <w:sz w:val="24"/>
          <w:szCs w:val="24"/>
          <w:lang w:val="en-US"/>
        </w:rPr>
        <w:t xml:space="preserve">Even in the most flexible </w:t>
      </w:r>
      <w:r w:rsidRPr="46C52699" w:rsidR="5EFE3BDE">
        <w:rPr>
          <w:rFonts w:ascii="Aptos" w:hAnsi="Aptos" w:eastAsia="Aptos" w:cs="Aptos"/>
          <w:b w:val="1"/>
          <w:bCs w:val="1"/>
          <w:noProof w:val="0"/>
          <w:sz w:val="24"/>
          <w:szCs w:val="24"/>
          <w:lang w:val="en-US"/>
        </w:rPr>
        <w:t>NoSQL</w:t>
      </w:r>
      <w:r w:rsidRPr="46C52699" w:rsidR="5EFE3BDE">
        <w:rPr>
          <w:rFonts w:ascii="Aptos" w:hAnsi="Aptos" w:eastAsia="Aptos" w:cs="Aptos"/>
          <w:noProof w:val="0"/>
          <w:sz w:val="24"/>
          <w:szCs w:val="24"/>
          <w:lang w:val="en-US"/>
        </w:rPr>
        <w:t xml:space="preserve"> environments, a conceptual data model is required to define the structure of the </w:t>
      </w:r>
      <w:r w:rsidRPr="46C52699" w:rsidR="5EFE3BDE">
        <w:rPr>
          <w:rFonts w:ascii="Aptos" w:hAnsi="Aptos" w:eastAsia="Aptos" w:cs="Aptos"/>
          <w:b w:val="1"/>
          <w:bCs w:val="1"/>
          <w:noProof w:val="0"/>
          <w:sz w:val="24"/>
          <w:szCs w:val="24"/>
          <w:lang w:val="en-US"/>
        </w:rPr>
        <w:t>document, key, or graph nodes</w:t>
      </w:r>
      <w:r w:rsidRPr="46C52699" w:rsidR="5EFE3BDE">
        <w:rPr>
          <w:rFonts w:ascii="Aptos" w:hAnsi="Aptos" w:eastAsia="Aptos" w:cs="Aptos"/>
          <w:noProof w:val="0"/>
          <w:sz w:val="24"/>
          <w:szCs w:val="24"/>
          <w:lang w:val="en-US"/>
        </w:rPr>
        <w:t xml:space="preserve"> and their relationships. If a developer doesn't intentionally model the data, they will end up with an </w:t>
      </w:r>
      <w:r w:rsidRPr="46C52699" w:rsidR="5EFE3BDE">
        <w:rPr>
          <w:rFonts w:ascii="Aptos" w:hAnsi="Aptos" w:eastAsia="Aptos" w:cs="Aptos"/>
          <w:b w:val="1"/>
          <w:bCs w:val="1"/>
          <w:noProof w:val="0"/>
          <w:sz w:val="24"/>
          <w:szCs w:val="24"/>
          <w:lang w:val="en-US"/>
        </w:rPr>
        <w:t>unintentional, undocumented, and typically dysfunctional</w:t>
      </w:r>
      <w:r w:rsidRPr="46C52699" w:rsidR="5EFE3BDE">
        <w:rPr>
          <w:rFonts w:ascii="Aptos" w:hAnsi="Aptos" w:eastAsia="Aptos" w:cs="Aptos"/>
          <w:noProof w:val="0"/>
          <w:sz w:val="24"/>
          <w:szCs w:val="24"/>
          <w:lang w:val="en-US"/>
        </w:rPr>
        <w:t xml:space="preserve"> model, which is the worst-case scenario for data management.</w:t>
      </w:r>
    </w:p>
    <w:p xmlns:wp14="http://schemas.microsoft.com/office/word/2010/wordml" wp14:paraId="0AE196CC" wp14:textId="0A50F277"/>
    <w:p xmlns:wp14="http://schemas.microsoft.com/office/word/2010/wordml" w:rsidP="46C52699" wp14:paraId="08B76F7D" wp14:textId="0C9ED940">
      <w:pPr>
        <w:pStyle w:val="Heading3"/>
        <w:bidi w:val="0"/>
        <w:spacing w:before="0" w:beforeAutospacing="off" w:after="281" w:afterAutospacing="off"/>
      </w:pPr>
      <w:r w:rsidRPr="46C52699" w:rsidR="5EFE3BDE">
        <w:rPr>
          <w:rFonts w:ascii="Aptos" w:hAnsi="Aptos" w:eastAsia="Aptos" w:cs="Aptos"/>
          <w:b w:val="1"/>
          <w:bCs w:val="1"/>
          <w:noProof w:val="0"/>
          <w:sz w:val="28"/>
          <w:szCs w:val="28"/>
          <w:lang w:val="en-US"/>
        </w:rPr>
        <w:t>References</w:t>
      </w:r>
    </w:p>
    <w:p xmlns:wp14="http://schemas.microsoft.com/office/word/2010/wordml" w:rsidP="46C52699" wp14:paraId="7676A085" wp14:textId="0F2641D2">
      <w:pPr>
        <w:bidi w:val="0"/>
        <w:spacing w:before="0" w:beforeAutospacing="off" w:after="240" w:afterAutospacing="off"/>
        <w:rPr>
          <w:rFonts w:ascii="Aptos" w:hAnsi="Aptos" w:eastAsia="Aptos" w:cs="Aptos"/>
          <w:noProof w:val="0"/>
          <w:sz w:val="24"/>
          <w:szCs w:val="24"/>
          <w:vertAlign w:val="superscript"/>
          <w:lang w:val="en-US"/>
        </w:rPr>
      </w:pPr>
      <w:r w:rsidRPr="46C52699" w:rsidR="5EFE3BDE">
        <w:rPr>
          <w:rFonts w:ascii="Aptos" w:hAnsi="Aptos" w:eastAsia="Aptos" w:cs="Aptos"/>
          <w:noProof w:val="0"/>
          <w:sz w:val="24"/>
          <w:szCs w:val="24"/>
          <w:lang w:val="en-US"/>
        </w:rPr>
        <w:t xml:space="preserve">Coronel, C., Morris, S., &amp; Rob, P. (2020). </w:t>
      </w:r>
      <w:r w:rsidRPr="46C52699" w:rsidR="5EFE3BDE">
        <w:rPr>
          <w:rFonts w:ascii="Aptos" w:hAnsi="Aptos" w:eastAsia="Aptos" w:cs="Aptos"/>
          <w:i w:val="1"/>
          <w:iCs w:val="1"/>
          <w:noProof w:val="0"/>
          <w:sz w:val="24"/>
          <w:szCs w:val="24"/>
          <w:lang w:val="en-US"/>
        </w:rPr>
        <w:t>Database systems: Design, implementation, and management</w:t>
      </w:r>
      <w:r w:rsidRPr="46C52699" w:rsidR="5EFE3BDE">
        <w:rPr>
          <w:rFonts w:ascii="Aptos" w:hAnsi="Aptos" w:eastAsia="Aptos" w:cs="Aptos"/>
          <w:noProof w:val="0"/>
          <w:sz w:val="24"/>
          <w:szCs w:val="24"/>
          <w:lang w:val="en-US"/>
        </w:rPr>
        <w:t xml:space="preserve"> (14th ed.). Cengage Learning.</w:t>
      </w:r>
    </w:p>
    <w:p xmlns:wp14="http://schemas.microsoft.com/office/word/2010/wordml" w:rsidP="46C52699" wp14:paraId="13ED593A" wp14:textId="10C769B2">
      <w:pPr>
        <w:spacing w:before="0" w:beforeAutospacing="off" w:after="240" w:afterAutospacing="off"/>
      </w:pPr>
      <w:r w:rsidRPr="46C52699" w:rsidR="4213AB9A">
        <w:rPr>
          <w:rFonts w:ascii="Aptos" w:hAnsi="Aptos" w:eastAsia="Aptos" w:cs="Aptos"/>
          <w:b w:val="1"/>
          <w:bCs w:val="1"/>
          <w:noProof w:val="0"/>
          <w:sz w:val="24"/>
          <w:szCs w:val="24"/>
          <w:lang w:val="en-US"/>
        </w:rPr>
        <w:t xml:space="preserve">What are </w:t>
      </w:r>
      <w:bookmarkStart w:name="_Int_jQUhrXI4" w:id="401646060"/>
      <w:r w:rsidRPr="46C52699" w:rsidR="4213AB9A">
        <w:rPr>
          <w:rFonts w:ascii="Aptos" w:hAnsi="Aptos" w:eastAsia="Aptos" w:cs="Aptos"/>
          <w:b w:val="1"/>
          <w:bCs w:val="1"/>
          <w:noProof w:val="0"/>
          <w:sz w:val="24"/>
          <w:szCs w:val="24"/>
          <w:lang w:val="en-US"/>
        </w:rPr>
        <w:t>business</w:t>
      </w:r>
      <w:bookmarkEnd w:id="401646060"/>
      <w:r w:rsidRPr="46C52699" w:rsidR="4213AB9A">
        <w:rPr>
          <w:rFonts w:ascii="Aptos" w:hAnsi="Aptos" w:eastAsia="Aptos" w:cs="Aptos"/>
          <w:b w:val="1"/>
          <w:bCs w:val="1"/>
          <w:noProof w:val="0"/>
          <w:sz w:val="24"/>
          <w:szCs w:val="24"/>
          <w:lang w:val="en-US"/>
        </w:rPr>
        <w:t xml:space="preserve"> rules? And how do they relate to creating data models? </w:t>
      </w:r>
      <w:r w:rsidRPr="46C52699" w:rsidR="4213AB9A">
        <w:rPr>
          <w:rFonts w:ascii="Aptos" w:hAnsi="Aptos" w:eastAsia="Aptos" w:cs="Aptos"/>
          <w:b w:val="1"/>
          <w:bCs w:val="1"/>
          <w:noProof w:val="0"/>
          <w:sz w:val="24"/>
          <w:szCs w:val="24"/>
          <w:lang w:val="en-US"/>
        </w:rPr>
        <w:t>Provide</w:t>
      </w:r>
      <w:r w:rsidRPr="46C52699" w:rsidR="4213AB9A">
        <w:rPr>
          <w:rFonts w:ascii="Aptos" w:hAnsi="Aptos" w:eastAsia="Aptos" w:cs="Aptos"/>
          <w:b w:val="1"/>
          <w:bCs w:val="1"/>
          <w:noProof w:val="0"/>
          <w:sz w:val="24"/>
          <w:szCs w:val="24"/>
          <w:lang w:val="en-US"/>
        </w:rPr>
        <w:t xml:space="preserve"> an example.</w:t>
      </w:r>
    </w:p>
    <w:p xmlns:wp14="http://schemas.microsoft.com/office/word/2010/wordml" wp14:paraId="30B03E74" wp14:textId="433567C6"/>
    <w:p xmlns:wp14="http://schemas.microsoft.com/office/word/2010/wordml" w:rsidP="46C52699" wp14:paraId="4F985143" wp14:textId="36697B26">
      <w:pPr>
        <w:pStyle w:val="Heading2"/>
        <w:spacing w:before="0" w:beforeAutospacing="off" w:after="299" w:afterAutospacing="off"/>
      </w:pPr>
      <w:r w:rsidRPr="46C52699" w:rsidR="4213AB9A">
        <w:rPr>
          <w:rFonts w:ascii="Aptos" w:hAnsi="Aptos" w:eastAsia="Aptos" w:cs="Aptos"/>
          <w:b w:val="1"/>
          <w:bCs w:val="1"/>
          <w:noProof w:val="0"/>
          <w:sz w:val="36"/>
          <w:szCs w:val="36"/>
          <w:lang w:val="en-US"/>
        </w:rPr>
        <w:t>What Are Business Rules?</w:t>
      </w:r>
    </w:p>
    <w:p xmlns:wp14="http://schemas.microsoft.com/office/word/2010/wordml" w:rsidP="46C52699" wp14:paraId="261A3630" wp14:textId="0B45AA99">
      <w:pPr>
        <w:spacing w:before="0" w:beforeAutospacing="off" w:after="240" w:afterAutospacing="off"/>
      </w:pPr>
      <w:r w:rsidRPr="46C52699" w:rsidR="4213AB9A">
        <w:rPr>
          <w:rFonts w:ascii="Aptos" w:hAnsi="Aptos" w:eastAsia="Aptos" w:cs="Aptos"/>
          <w:b w:val="1"/>
          <w:bCs w:val="1"/>
          <w:noProof w:val="0"/>
          <w:sz w:val="24"/>
          <w:szCs w:val="24"/>
          <w:lang w:val="en-US"/>
        </w:rPr>
        <w:t>Business rules</w:t>
      </w:r>
      <w:r w:rsidRPr="46C52699" w:rsidR="4213AB9A">
        <w:rPr>
          <w:rFonts w:ascii="Aptos" w:hAnsi="Aptos" w:eastAsia="Aptos" w:cs="Aptos"/>
          <w:noProof w:val="0"/>
          <w:sz w:val="24"/>
          <w:szCs w:val="24"/>
          <w:lang w:val="en-US"/>
        </w:rPr>
        <w:t xml:space="preserve"> are precise, unambiguous, and documented policies, procedures, or principles that govern how a business operates and how its data is managed, structured, and validated.</w:t>
      </w:r>
      <w:r w:rsidRPr="46C52699" w:rsidR="4213AB9A">
        <w:rPr>
          <w:rFonts w:ascii="Aptos" w:hAnsi="Aptos" w:eastAsia="Aptos" w:cs="Aptos"/>
          <w:noProof w:val="0"/>
          <w:sz w:val="24"/>
          <w:szCs w:val="24"/>
          <w:vertAlign w:val="superscript"/>
          <w:lang w:val="en-US"/>
        </w:rPr>
        <w:t>1</w:t>
      </w:r>
      <w:r w:rsidRPr="46C52699" w:rsidR="4213AB9A">
        <w:rPr>
          <w:rFonts w:ascii="Aptos" w:hAnsi="Aptos" w:eastAsia="Aptos" w:cs="Aptos"/>
          <w:noProof w:val="0"/>
          <w:sz w:val="24"/>
          <w:szCs w:val="24"/>
          <w:lang w:val="en-US"/>
        </w:rPr>
        <w:t xml:space="preserve"> They define the restrictions, constraints, and requirements of the data, ensuring it accurately reflects the organization's functions.</w:t>
      </w:r>
      <w:r w:rsidRPr="46C52699" w:rsidR="4213AB9A">
        <w:rPr>
          <w:rFonts w:ascii="Aptos" w:hAnsi="Aptos" w:eastAsia="Aptos" w:cs="Aptos"/>
          <w:noProof w:val="0"/>
          <w:sz w:val="24"/>
          <w:szCs w:val="24"/>
          <w:vertAlign w:val="superscript"/>
          <w:lang w:val="en-US"/>
        </w:rPr>
        <w:t>2</w:t>
      </w:r>
      <w:r w:rsidRPr="46C52699" w:rsidR="4213AB9A">
        <w:rPr>
          <w:rFonts w:ascii="Aptos" w:hAnsi="Aptos" w:eastAsia="Aptos" w:cs="Aptos"/>
          <w:noProof w:val="0"/>
          <w:sz w:val="24"/>
          <w:szCs w:val="24"/>
          <w:lang w:val="en-US"/>
        </w:rPr>
        <w:t xml:space="preserve"> Essentially, they are statements that establish the allowed and disallowed states of data.</w:t>
      </w:r>
    </w:p>
    <w:p xmlns:wp14="http://schemas.microsoft.com/office/word/2010/wordml" wp14:paraId="032044A2" wp14:textId="30A87072"/>
    <w:p xmlns:wp14="http://schemas.microsoft.com/office/word/2010/wordml" w:rsidP="46C52699" wp14:paraId="171E9C19" wp14:textId="51586AAF">
      <w:pPr>
        <w:pStyle w:val="Heading2"/>
        <w:spacing w:before="0" w:beforeAutospacing="off" w:after="299" w:afterAutospacing="off"/>
      </w:pPr>
      <w:r w:rsidRPr="46C52699" w:rsidR="4213AB9A">
        <w:rPr>
          <w:rFonts w:ascii="Aptos" w:hAnsi="Aptos" w:eastAsia="Aptos" w:cs="Aptos"/>
          <w:b w:val="1"/>
          <w:bCs w:val="1"/>
          <w:noProof w:val="0"/>
          <w:sz w:val="36"/>
          <w:szCs w:val="36"/>
          <w:lang w:val="en-US"/>
        </w:rPr>
        <w:t>Relationship to Creating Data Models</w:t>
      </w:r>
    </w:p>
    <w:p xmlns:wp14="http://schemas.microsoft.com/office/word/2010/wordml" w:rsidP="46C52699" wp14:paraId="5F8AF3DE" wp14:textId="04DA0D6B">
      <w:pPr>
        <w:spacing w:before="0" w:beforeAutospacing="off" w:after="240" w:afterAutospacing="off"/>
      </w:pPr>
      <w:r w:rsidRPr="46C52699" w:rsidR="4213AB9A">
        <w:rPr>
          <w:rFonts w:ascii="Aptos" w:hAnsi="Aptos" w:eastAsia="Aptos" w:cs="Aptos"/>
          <w:noProof w:val="0"/>
          <w:sz w:val="24"/>
          <w:szCs w:val="24"/>
          <w:lang w:val="en-US"/>
        </w:rPr>
        <w:t xml:space="preserve">Business rules are the </w:t>
      </w:r>
      <w:r w:rsidRPr="46C52699" w:rsidR="4213AB9A">
        <w:rPr>
          <w:rFonts w:ascii="Aptos" w:hAnsi="Aptos" w:eastAsia="Aptos" w:cs="Aptos"/>
          <w:b w:val="1"/>
          <w:bCs w:val="1"/>
          <w:noProof w:val="0"/>
          <w:sz w:val="24"/>
          <w:szCs w:val="24"/>
          <w:lang w:val="en-US"/>
        </w:rPr>
        <w:t>foundation and primary source</w:t>
      </w:r>
      <w:r w:rsidRPr="46C52699" w:rsidR="4213AB9A">
        <w:rPr>
          <w:rFonts w:ascii="Aptos" w:hAnsi="Aptos" w:eastAsia="Aptos" w:cs="Aptos"/>
          <w:noProof w:val="0"/>
          <w:sz w:val="24"/>
          <w:szCs w:val="24"/>
          <w:lang w:val="en-US"/>
        </w:rPr>
        <w:t xml:space="preserve"> for creating an effective data model, particularly an Entity-Relationship Diagram (</w:t>
      </w:r>
      <w:r w:rsidRPr="46C52699" w:rsidR="4213AB9A">
        <w:rPr>
          <w:rFonts w:ascii="Aptos" w:hAnsi="Aptos" w:eastAsia="Aptos" w:cs="Aptos"/>
          <w:b w:val="1"/>
          <w:bCs w:val="1"/>
          <w:noProof w:val="0"/>
          <w:sz w:val="24"/>
          <w:szCs w:val="24"/>
          <w:lang w:val="en-US"/>
        </w:rPr>
        <w:t>ERD</w:t>
      </w:r>
      <w:r w:rsidRPr="46C52699" w:rsidR="4213AB9A">
        <w:rPr>
          <w:rFonts w:ascii="Aptos" w:hAnsi="Aptos" w:eastAsia="Aptos" w:cs="Aptos"/>
          <w:noProof w:val="0"/>
          <w:sz w:val="24"/>
          <w:szCs w:val="24"/>
          <w:lang w:val="en-US"/>
        </w:rPr>
        <w:t>).</w:t>
      </w:r>
      <w:r w:rsidRPr="46C52699" w:rsidR="4213AB9A">
        <w:rPr>
          <w:rFonts w:ascii="Aptos" w:hAnsi="Aptos" w:eastAsia="Aptos" w:cs="Aptos"/>
          <w:noProof w:val="0"/>
          <w:sz w:val="24"/>
          <w:szCs w:val="24"/>
          <w:vertAlign w:val="superscript"/>
          <w:lang w:val="en-US"/>
        </w:rPr>
        <w:t>3</w:t>
      </w:r>
      <w:r w:rsidRPr="46C52699" w:rsidR="4213AB9A">
        <w:rPr>
          <w:rFonts w:ascii="Aptos" w:hAnsi="Aptos" w:eastAsia="Aptos" w:cs="Aptos"/>
          <w:noProof w:val="0"/>
          <w:sz w:val="24"/>
          <w:szCs w:val="24"/>
          <w:lang w:val="en-US"/>
        </w:rPr>
        <w:t xml:space="preserve"> The data model is the visual and structural implementation of these rules.</w:t>
      </w:r>
    </w:p>
    <w:p xmlns:wp14="http://schemas.microsoft.com/office/word/2010/wordml" w:rsidP="46C52699" wp14:paraId="5186DD7C" wp14:textId="23F03BF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6C52699" w:rsidR="4213AB9A">
        <w:rPr>
          <w:rFonts w:ascii="Aptos" w:hAnsi="Aptos" w:eastAsia="Aptos" w:cs="Aptos"/>
          <w:b w:val="1"/>
          <w:bCs w:val="1"/>
          <w:noProof w:val="0"/>
          <w:sz w:val="24"/>
          <w:szCs w:val="24"/>
          <w:lang w:val="en-US"/>
        </w:rPr>
        <w:t>Identify Entities and Attributes:</w:t>
      </w:r>
      <w:r w:rsidRPr="46C52699" w:rsidR="4213AB9A">
        <w:rPr>
          <w:rFonts w:ascii="Aptos" w:hAnsi="Aptos" w:eastAsia="Aptos" w:cs="Aptos"/>
          <w:noProof w:val="0"/>
          <w:sz w:val="24"/>
          <w:szCs w:val="24"/>
          <w:lang w:val="en-US"/>
        </w:rPr>
        <w:t xml:space="preserve"> Rules dictate what concepts the business cares about (which become </w:t>
      </w:r>
      <w:r w:rsidRPr="46C52699" w:rsidR="4213AB9A">
        <w:rPr>
          <w:rFonts w:ascii="Aptos" w:hAnsi="Aptos" w:eastAsia="Aptos" w:cs="Aptos"/>
          <w:b w:val="1"/>
          <w:bCs w:val="1"/>
          <w:noProof w:val="0"/>
          <w:sz w:val="24"/>
          <w:szCs w:val="24"/>
          <w:lang w:val="en-US"/>
        </w:rPr>
        <w:t>entities</w:t>
      </w:r>
      <w:r w:rsidRPr="46C52699" w:rsidR="4213AB9A">
        <w:rPr>
          <w:rFonts w:ascii="Aptos" w:hAnsi="Aptos" w:eastAsia="Aptos" w:cs="Aptos"/>
          <w:noProof w:val="0"/>
          <w:sz w:val="24"/>
          <w:szCs w:val="24"/>
          <w:lang w:val="en-US"/>
        </w:rPr>
        <w:t xml:space="preserve">) and what specific information must be tracked about those concepts (which become </w:t>
      </w:r>
      <w:r w:rsidRPr="46C52699" w:rsidR="4213AB9A">
        <w:rPr>
          <w:rFonts w:ascii="Aptos" w:hAnsi="Aptos" w:eastAsia="Aptos" w:cs="Aptos"/>
          <w:b w:val="1"/>
          <w:bCs w:val="1"/>
          <w:noProof w:val="0"/>
          <w:sz w:val="24"/>
          <w:szCs w:val="24"/>
          <w:lang w:val="en-US"/>
        </w:rPr>
        <w:t>attributes</w:t>
      </w:r>
      <w:r w:rsidRPr="46C52699" w:rsidR="4213AB9A">
        <w:rPr>
          <w:rFonts w:ascii="Aptos" w:hAnsi="Aptos" w:eastAsia="Aptos" w:cs="Aptos"/>
          <w:noProof w:val="0"/>
          <w:sz w:val="24"/>
          <w:szCs w:val="24"/>
          <w:lang w:val="en-US"/>
        </w:rPr>
        <w:t>).</w:t>
      </w:r>
    </w:p>
    <w:p xmlns:wp14="http://schemas.microsoft.com/office/word/2010/wordml" w:rsidP="46C52699" wp14:paraId="761010CA" wp14:textId="0026C9E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6C52699" w:rsidR="4213AB9A">
        <w:rPr>
          <w:rFonts w:ascii="Aptos" w:hAnsi="Aptos" w:eastAsia="Aptos" w:cs="Aptos"/>
          <w:b w:val="1"/>
          <w:bCs w:val="1"/>
          <w:noProof w:val="0"/>
          <w:sz w:val="24"/>
          <w:szCs w:val="24"/>
          <w:lang w:val="en-US"/>
        </w:rPr>
        <w:t>Define Relationships:</w:t>
      </w:r>
      <w:r w:rsidRPr="46C52699" w:rsidR="4213AB9A">
        <w:rPr>
          <w:rFonts w:ascii="Aptos" w:hAnsi="Aptos" w:eastAsia="Aptos" w:cs="Aptos"/>
          <w:noProof w:val="0"/>
          <w:sz w:val="24"/>
          <w:szCs w:val="24"/>
          <w:lang w:val="en-US"/>
        </w:rPr>
        <w:t xml:space="preserve"> Rules define how different entities interact. For instance, a rule might state, "A Professor can teach many Courses." This directly establishes a </w:t>
      </w:r>
      <w:r w:rsidRPr="46C52699" w:rsidR="4213AB9A">
        <w:rPr>
          <w:rFonts w:ascii="Aptos" w:hAnsi="Aptos" w:eastAsia="Aptos" w:cs="Aptos"/>
          <w:b w:val="1"/>
          <w:bCs w:val="1"/>
          <w:noProof w:val="0"/>
          <w:sz w:val="24"/>
          <w:szCs w:val="24"/>
          <w:lang w:val="en-US"/>
        </w:rPr>
        <w:t>one-to-many (1:M) relationship</w:t>
      </w:r>
      <w:r w:rsidRPr="46C52699" w:rsidR="4213AB9A">
        <w:rPr>
          <w:rFonts w:ascii="Aptos" w:hAnsi="Aptos" w:eastAsia="Aptos" w:cs="Aptos"/>
          <w:noProof w:val="0"/>
          <w:sz w:val="24"/>
          <w:szCs w:val="24"/>
          <w:lang w:val="en-US"/>
        </w:rPr>
        <w:t xml:space="preserve"> between the </w:t>
      </w:r>
      <w:r w:rsidRPr="46C52699" w:rsidR="4213AB9A">
        <w:rPr>
          <w:rFonts w:ascii="Consolas" w:hAnsi="Consolas" w:eastAsia="Consolas" w:cs="Consolas"/>
          <w:noProof w:val="0"/>
          <w:sz w:val="24"/>
          <w:szCs w:val="24"/>
          <w:lang w:val="en-US"/>
        </w:rPr>
        <w:t>PROFESSOR</w:t>
      </w:r>
      <w:r w:rsidRPr="46C52699" w:rsidR="4213AB9A">
        <w:rPr>
          <w:rFonts w:ascii="Aptos" w:hAnsi="Aptos" w:eastAsia="Aptos" w:cs="Aptos"/>
          <w:noProof w:val="0"/>
          <w:sz w:val="24"/>
          <w:szCs w:val="24"/>
          <w:lang w:val="en-US"/>
        </w:rPr>
        <w:t xml:space="preserve"> entity and the </w:t>
      </w:r>
      <w:r w:rsidRPr="46C52699" w:rsidR="4213AB9A">
        <w:rPr>
          <w:rFonts w:ascii="Consolas" w:hAnsi="Consolas" w:eastAsia="Consolas" w:cs="Consolas"/>
          <w:noProof w:val="0"/>
          <w:sz w:val="24"/>
          <w:szCs w:val="24"/>
          <w:lang w:val="en-US"/>
        </w:rPr>
        <w:t>COURSE</w:t>
      </w:r>
      <w:r w:rsidRPr="46C52699" w:rsidR="4213AB9A">
        <w:rPr>
          <w:rFonts w:ascii="Aptos" w:hAnsi="Aptos" w:eastAsia="Aptos" w:cs="Aptos"/>
          <w:noProof w:val="0"/>
          <w:sz w:val="24"/>
          <w:szCs w:val="24"/>
          <w:lang w:val="en-US"/>
        </w:rPr>
        <w:t xml:space="preserve"> entity.</w:t>
      </w:r>
    </w:p>
    <w:p xmlns:wp14="http://schemas.microsoft.com/office/word/2010/wordml" w:rsidP="46C52699" wp14:paraId="5F6A3916" wp14:textId="06B787E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6C52699" w:rsidR="4213AB9A">
        <w:rPr>
          <w:rFonts w:ascii="Aptos" w:hAnsi="Aptos" w:eastAsia="Aptos" w:cs="Aptos"/>
          <w:b w:val="1"/>
          <w:bCs w:val="1"/>
          <w:noProof w:val="0"/>
          <w:sz w:val="24"/>
          <w:szCs w:val="24"/>
          <w:lang w:val="en-US"/>
        </w:rPr>
        <w:t>Establish Constraints and Cardinality:</w:t>
      </w:r>
      <w:r w:rsidRPr="46C52699" w:rsidR="4213AB9A">
        <w:rPr>
          <w:rFonts w:ascii="Aptos" w:hAnsi="Aptos" w:eastAsia="Aptos" w:cs="Aptos"/>
          <w:noProof w:val="0"/>
          <w:sz w:val="24"/>
          <w:szCs w:val="24"/>
          <w:lang w:val="en-US"/>
        </w:rPr>
        <w:t xml:space="preserve"> Rules specify the structural constraints on the data.</w:t>
      </w:r>
      <w:r w:rsidRPr="46C52699" w:rsidR="4213AB9A">
        <w:rPr>
          <w:rFonts w:ascii="Aptos" w:hAnsi="Aptos" w:eastAsia="Aptos" w:cs="Aptos"/>
          <w:noProof w:val="0"/>
          <w:sz w:val="24"/>
          <w:szCs w:val="24"/>
          <w:vertAlign w:val="superscript"/>
          <w:lang w:val="en-US"/>
        </w:rPr>
        <w:t>4</w:t>
      </w:r>
      <w:r w:rsidRPr="46C52699" w:rsidR="4213AB9A">
        <w:rPr>
          <w:rFonts w:ascii="Aptos" w:hAnsi="Aptos" w:eastAsia="Aptos" w:cs="Aptos"/>
          <w:noProof w:val="0"/>
          <w:sz w:val="24"/>
          <w:szCs w:val="24"/>
          <w:lang w:val="en-US"/>
        </w:rPr>
        <w:t xml:space="preserve"> A rule like "Every Order must be placed by an existing Customer" translates into a </w:t>
      </w:r>
      <w:r w:rsidRPr="46C52699" w:rsidR="4213AB9A">
        <w:rPr>
          <w:rFonts w:ascii="Aptos" w:hAnsi="Aptos" w:eastAsia="Aptos" w:cs="Aptos"/>
          <w:b w:val="1"/>
          <w:bCs w:val="1"/>
          <w:noProof w:val="0"/>
          <w:sz w:val="24"/>
          <w:szCs w:val="24"/>
          <w:lang w:val="en-US"/>
        </w:rPr>
        <w:t>mandatory relationship</w:t>
      </w:r>
      <w:r w:rsidRPr="46C52699" w:rsidR="4213AB9A">
        <w:rPr>
          <w:rFonts w:ascii="Aptos" w:hAnsi="Aptos" w:eastAsia="Aptos" w:cs="Aptos"/>
          <w:noProof w:val="0"/>
          <w:sz w:val="24"/>
          <w:szCs w:val="24"/>
          <w:lang w:val="en-US"/>
        </w:rPr>
        <w:t xml:space="preserve"> and defines the exact </w:t>
      </w:r>
      <w:r w:rsidRPr="46C52699" w:rsidR="4213AB9A">
        <w:rPr>
          <w:rFonts w:ascii="Aptos" w:hAnsi="Aptos" w:eastAsia="Aptos" w:cs="Aptos"/>
          <w:b w:val="1"/>
          <w:bCs w:val="1"/>
          <w:noProof w:val="0"/>
          <w:sz w:val="24"/>
          <w:szCs w:val="24"/>
          <w:lang w:val="en-US"/>
        </w:rPr>
        <w:t>cardinality</w:t>
      </w:r>
      <w:r w:rsidRPr="46C52699" w:rsidR="4213AB9A">
        <w:rPr>
          <w:rFonts w:ascii="Aptos" w:hAnsi="Aptos" w:eastAsia="Aptos" w:cs="Aptos"/>
          <w:noProof w:val="0"/>
          <w:sz w:val="24"/>
          <w:szCs w:val="24"/>
          <w:lang w:val="en-US"/>
        </w:rPr>
        <w:t xml:space="preserve"> (e.g., a </w:t>
      </w:r>
      <w:r w:rsidRPr="46C52699" w:rsidR="59D2BEC5">
        <w:rPr>
          <w:rFonts w:ascii="Aptos" w:hAnsi="Aptos" w:eastAsia="Aptos" w:cs="Aptos"/>
          <w:noProof w:val="0"/>
          <w:sz w:val="24"/>
          <w:szCs w:val="24"/>
          <w:lang w:val="en-US"/>
        </w:rPr>
        <w:t>customer</w:t>
      </w:r>
      <w:r w:rsidRPr="46C52699" w:rsidR="4213AB9A">
        <w:rPr>
          <w:rFonts w:ascii="Aptos" w:hAnsi="Aptos" w:eastAsia="Aptos" w:cs="Aptos"/>
          <w:noProof w:val="0"/>
          <w:sz w:val="24"/>
          <w:szCs w:val="24"/>
          <w:lang w:val="en-US"/>
        </w:rPr>
        <w:t xml:space="preserve"> must place at least zero, and can place many, Orders).</w:t>
      </w:r>
    </w:p>
    <w:p xmlns:wp14="http://schemas.microsoft.com/office/word/2010/wordml" w:rsidP="46C52699" wp14:paraId="2BD60684" wp14:textId="13E997E7">
      <w:pPr>
        <w:spacing w:before="0" w:beforeAutospacing="off" w:after="240" w:afterAutospacing="off"/>
      </w:pPr>
      <w:r w:rsidRPr="46C52699" w:rsidR="4213AB9A">
        <w:rPr>
          <w:rFonts w:ascii="Aptos" w:hAnsi="Aptos" w:eastAsia="Aptos" w:cs="Aptos"/>
          <w:noProof w:val="0"/>
          <w:sz w:val="24"/>
          <w:szCs w:val="24"/>
          <w:lang w:val="en-US"/>
        </w:rPr>
        <w:t xml:space="preserve">In short, business rules act as the </w:t>
      </w:r>
      <w:r w:rsidRPr="46C52699" w:rsidR="4213AB9A">
        <w:rPr>
          <w:rFonts w:ascii="Aptos" w:hAnsi="Aptos" w:eastAsia="Aptos" w:cs="Aptos"/>
          <w:b w:val="1"/>
          <w:bCs w:val="1"/>
          <w:noProof w:val="0"/>
          <w:sz w:val="24"/>
          <w:szCs w:val="24"/>
          <w:lang w:val="en-US"/>
        </w:rPr>
        <w:t>blueprint</w:t>
      </w:r>
      <w:r w:rsidRPr="46C52699" w:rsidR="4213AB9A">
        <w:rPr>
          <w:rFonts w:ascii="Aptos" w:hAnsi="Aptos" w:eastAsia="Aptos" w:cs="Aptos"/>
          <w:noProof w:val="0"/>
          <w:sz w:val="24"/>
          <w:szCs w:val="24"/>
          <w:lang w:val="en-US"/>
        </w:rPr>
        <w:t xml:space="preserve"> for the data model, ensuring that the resulting database system cannot store data that violates the organization's operating principles.</w:t>
      </w:r>
    </w:p>
    <w:p xmlns:wp14="http://schemas.microsoft.com/office/word/2010/wordml" wp14:paraId="57D56388" wp14:textId="5E478235"/>
    <w:p xmlns:wp14="http://schemas.microsoft.com/office/word/2010/wordml" w:rsidP="46C52699" wp14:paraId="038F49AE" wp14:textId="1414B81F">
      <w:pPr>
        <w:pStyle w:val="Heading2"/>
        <w:spacing w:before="0" w:beforeAutospacing="off" w:after="299" w:afterAutospacing="off"/>
      </w:pPr>
      <w:r w:rsidRPr="46C52699" w:rsidR="4213AB9A">
        <w:rPr>
          <w:rFonts w:ascii="Aptos" w:hAnsi="Aptos" w:eastAsia="Aptos" w:cs="Aptos"/>
          <w:b w:val="1"/>
          <w:bCs w:val="1"/>
          <w:noProof w:val="0"/>
          <w:sz w:val="36"/>
          <w:szCs w:val="36"/>
          <w:lang w:val="en-US"/>
        </w:rPr>
        <w:t>Example</w:t>
      </w:r>
    </w:p>
    <w:tbl>
      <w:tblPr>
        <w:tblStyle w:val="TableNormal"/>
        <w:bidiVisual w:val="0"/>
        <w:tblW w:w="0" w:type="auto"/>
        <w:tblLayout w:type="fixed"/>
        <w:tblLook w:val="06A0" w:firstRow="1" w:lastRow="0" w:firstColumn="1" w:lastColumn="0" w:noHBand="1" w:noVBand="1"/>
      </w:tblPr>
      <w:tblGrid>
        <w:gridCol w:w="2853"/>
        <w:gridCol w:w="6507"/>
      </w:tblGrid>
      <w:tr w:rsidR="46C52699" w:rsidTr="46C52699" w14:paraId="57397323">
        <w:trPr>
          <w:trHeight w:val="300"/>
        </w:trPr>
        <w:tc>
          <w:tcPr>
            <w:tcW w:w="2853" w:type="dxa"/>
            <w:tcBorders>
              <w:top w:val="single" w:sz="6"/>
              <w:left w:val="single" w:sz="6"/>
              <w:bottom w:val="single" w:sz="6"/>
              <w:right w:val="single" w:sz="6"/>
            </w:tcBorders>
            <w:tcMar/>
            <w:vAlign w:val="center"/>
          </w:tcPr>
          <w:p w:rsidR="46C52699" w:rsidP="46C52699" w:rsidRDefault="46C52699" w14:paraId="6BCF3517" w14:textId="2F55D060">
            <w:pPr>
              <w:spacing w:before="0" w:beforeAutospacing="off" w:after="0" w:afterAutospacing="off"/>
            </w:pPr>
            <w:r w:rsidRPr="46C52699" w:rsidR="46C52699">
              <w:rPr>
                <w:b w:val="1"/>
                <w:bCs w:val="1"/>
              </w:rPr>
              <w:t>Business Rule Statement</w:t>
            </w:r>
          </w:p>
        </w:tc>
        <w:tc>
          <w:tcPr>
            <w:tcW w:w="6507" w:type="dxa"/>
            <w:tcBorders>
              <w:top w:val="single" w:sz="6"/>
              <w:left w:val="single" w:sz="6"/>
              <w:bottom w:val="single" w:sz="6"/>
              <w:right w:val="single" w:sz="6"/>
            </w:tcBorders>
            <w:tcMar/>
            <w:vAlign w:val="center"/>
          </w:tcPr>
          <w:p w:rsidR="46C52699" w:rsidP="46C52699" w:rsidRDefault="46C52699" w14:paraId="35B9E182" w14:textId="55DE90A0">
            <w:pPr>
              <w:spacing w:before="0" w:beforeAutospacing="off" w:after="0" w:afterAutospacing="off"/>
            </w:pPr>
            <w:r w:rsidRPr="46C52699" w:rsidR="46C52699">
              <w:rPr>
                <w:b w:val="1"/>
                <w:bCs w:val="1"/>
              </w:rPr>
              <w:t>Translation in the Data Model (ERD)</w:t>
            </w:r>
          </w:p>
        </w:tc>
      </w:tr>
      <w:tr w:rsidR="46C52699" w:rsidTr="46C52699" w14:paraId="5AC29834">
        <w:trPr>
          <w:trHeight w:val="300"/>
        </w:trPr>
        <w:tc>
          <w:tcPr>
            <w:tcW w:w="2853" w:type="dxa"/>
            <w:tcBorders>
              <w:top w:val="single" w:sz="6"/>
              <w:left w:val="single" w:sz="6"/>
              <w:bottom w:val="single" w:sz="6"/>
              <w:right w:val="single" w:sz="6"/>
            </w:tcBorders>
            <w:tcMar/>
            <w:vAlign w:val="center"/>
          </w:tcPr>
          <w:p w:rsidR="46C52699" w:rsidP="46C52699" w:rsidRDefault="46C52699" w14:paraId="55FC7DB3" w14:textId="7F478726">
            <w:pPr>
              <w:spacing w:before="0" w:beforeAutospacing="off" w:after="0" w:afterAutospacing="off"/>
            </w:pPr>
            <w:r w:rsidRPr="46C52699" w:rsidR="46C52699">
              <w:rPr>
                <w:b w:val="1"/>
                <w:bCs w:val="1"/>
              </w:rPr>
              <w:t xml:space="preserve">"A company Car must be assigned to only one Employee at a time, but an Employee may not have a </w:t>
            </w:r>
            <w:bookmarkStart w:name="_Int_4WHu3RTg" w:id="936054185"/>
            <w:r w:rsidRPr="46C52699" w:rsidR="46C52699">
              <w:rPr>
                <w:b w:val="1"/>
                <w:bCs w:val="1"/>
              </w:rPr>
              <w:t>company</w:t>
            </w:r>
            <w:bookmarkEnd w:id="936054185"/>
            <w:r w:rsidRPr="46C52699" w:rsidR="46C52699">
              <w:rPr>
                <w:b w:val="1"/>
                <w:bCs w:val="1"/>
              </w:rPr>
              <w:t xml:space="preserve"> Car."</w:t>
            </w:r>
          </w:p>
        </w:tc>
        <w:tc>
          <w:tcPr>
            <w:tcW w:w="6507" w:type="dxa"/>
            <w:tcBorders>
              <w:top w:val="single" w:sz="6"/>
              <w:left w:val="single" w:sz="6"/>
              <w:bottom w:val="single" w:sz="6"/>
              <w:right w:val="single" w:sz="6"/>
            </w:tcBorders>
            <w:tcMar/>
            <w:vAlign w:val="center"/>
          </w:tcPr>
          <w:p w:rsidR="46C52699" w:rsidP="46C52699" w:rsidRDefault="46C52699" w14:paraId="370856C7" w14:textId="72AA9A68">
            <w:pPr>
              <w:spacing w:before="0" w:beforeAutospacing="off" w:after="0" w:afterAutospacing="off"/>
            </w:pPr>
            <w:r w:rsidR="46C52699">
              <w:rPr/>
              <w:t xml:space="preserve">1. </w:t>
            </w:r>
            <w:r w:rsidRPr="46C52699" w:rsidR="46C52699">
              <w:rPr>
                <w:b w:val="1"/>
                <w:bCs w:val="1"/>
              </w:rPr>
              <w:t>Entities:</w:t>
            </w:r>
            <w:r w:rsidR="46C52699">
              <w:rPr/>
              <w:t xml:space="preserve"> </w:t>
            </w:r>
            <w:r w:rsidRPr="46C52699" w:rsidR="46C52699">
              <w:rPr>
                <w:rFonts w:ascii="Consolas" w:hAnsi="Consolas" w:eastAsia="Consolas" w:cs="Consolas"/>
              </w:rPr>
              <w:t>EMPLOYEE</w:t>
            </w:r>
            <w:r w:rsidR="46C52699">
              <w:rPr/>
              <w:t xml:space="preserve"> and </w:t>
            </w:r>
            <w:r w:rsidRPr="46C52699" w:rsidR="46C52699">
              <w:rPr>
                <w:rFonts w:ascii="Consolas" w:hAnsi="Consolas" w:eastAsia="Consolas" w:cs="Consolas"/>
              </w:rPr>
              <w:t>CAR</w:t>
            </w:r>
            <w:r w:rsidR="46C52699">
              <w:rPr/>
              <w:t xml:space="preserve">. 2. </w:t>
            </w:r>
            <w:r w:rsidRPr="46C52699" w:rsidR="46C52699">
              <w:rPr>
                <w:b w:val="1"/>
                <w:bCs w:val="1"/>
              </w:rPr>
              <w:t>Relationship:</w:t>
            </w:r>
            <w:r w:rsidR="46C52699">
              <w:rPr/>
              <w:t xml:space="preserve"> One-to-One (1:1). 3. </w:t>
            </w:r>
            <w:r w:rsidRPr="46C52699" w:rsidR="46C52699">
              <w:rPr>
                <w:b w:val="1"/>
                <w:bCs w:val="1"/>
              </w:rPr>
              <w:t>Cardinality:</w:t>
            </w:r>
            <w:r w:rsidR="46C52699">
              <w:rPr/>
              <w:t xml:space="preserve"> The relationship is </w:t>
            </w:r>
            <w:r w:rsidRPr="46C52699" w:rsidR="46C52699">
              <w:rPr>
                <w:b w:val="1"/>
                <w:bCs w:val="1"/>
              </w:rPr>
              <w:t>optional</w:t>
            </w:r>
            <w:r w:rsidR="46C52699">
              <w:rPr/>
              <w:t xml:space="preserve"> on the </w:t>
            </w:r>
            <w:r w:rsidRPr="46C52699" w:rsidR="46C52699">
              <w:rPr>
                <w:rFonts w:ascii="Consolas" w:hAnsi="Consolas" w:eastAsia="Consolas" w:cs="Consolas"/>
              </w:rPr>
              <w:t>EMPLOYEE</w:t>
            </w:r>
            <w:r w:rsidR="46C52699">
              <w:rPr/>
              <w:t xml:space="preserve"> side (An Employee can have a Car or not—minimum of 0) and </w:t>
            </w:r>
            <w:r w:rsidRPr="46C52699" w:rsidR="46C52699">
              <w:rPr>
                <w:b w:val="1"/>
                <w:bCs w:val="1"/>
              </w:rPr>
              <w:t>mandatory</w:t>
            </w:r>
            <w:r w:rsidR="46C52699">
              <w:rPr/>
              <w:t xml:space="preserve"> on the </w:t>
            </w:r>
            <w:r w:rsidRPr="46C52699" w:rsidR="46C52699">
              <w:rPr>
                <w:rFonts w:ascii="Consolas" w:hAnsi="Consolas" w:eastAsia="Consolas" w:cs="Consolas"/>
              </w:rPr>
              <w:t>CAR</w:t>
            </w:r>
            <w:r w:rsidR="46C52699">
              <w:rPr/>
              <w:t xml:space="preserve"> side (A Car must be assigned to exactly one Employee—minimum of 1).</w:t>
            </w:r>
          </w:p>
        </w:tc>
      </w:tr>
    </w:tbl>
    <w:p xmlns:wp14="http://schemas.microsoft.com/office/word/2010/wordml" w:rsidP="46C52699" wp14:paraId="6C0F8454" wp14:textId="278FB4F4">
      <w:pPr>
        <w:pStyle w:val="Heading3"/>
        <w:bidi w:val="0"/>
        <w:rPr>
          <w:rFonts w:ascii="Aptos" w:hAnsi="Aptos" w:eastAsia="Aptos" w:cs="Aptos"/>
          <w:b w:val="1"/>
          <w:bCs w:val="1"/>
          <w:noProof w:val="0"/>
          <w:sz w:val="28"/>
          <w:szCs w:val="28"/>
          <w:lang w:val="en-US"/>
        </w:rPr>
      </w:pPr>
    </w:p>
    <w:p xmlns:wp14="http://schemas.microsoft.com/office/word/2010/wordml" w:rsidP="46C52699" wp14:paraId="5DC1EE07" wp14:textId="345C8C1C">
      <w:pPr>
        <w:pStyle w:val="Heading3"/>
      </w:pPr>
      <w:r w:rsidRPr="46C52699" w:rsidR="4213AB9A">
        <w:rPr>
          <w:rFonts w:ascii="Aptos" w:hAnsi="Aptos" w:eastAsia="Aptos" w:cs="Aptos"/>
          <w:b w:val="1"/>
          <w:bCs w:val="1"/>
          <w:noProof w:val="0"/>
          <w:sz w:val="28"/>
          <w:szCs w:val="28"/>
          <w:lang w:val="en-US"/>
        </w:rPr>
        <w:t>References</w:t>
      </w:r>
    </w:p>
    <w:p xmlns:wp14="http://schemas.microsoft.com/office/word/2010/wordml" w:rsidP="46C52699" wp14:paraId="49C57127" wp14:textId="53AB731D">
      <w:pPr>
        <w:pStyle w:val="Heading3"/>
      </w:pPr>
      <w:r w:rsidRPr="46C52699" w:rsidR="4213AB9A">
        <w:rPr>
          <w:rFonts w:ascii="Aptos" w:hAnsi="Aptos" w:eastAsia="Aptos" w:cs="Aptos"/>
          <w:noProof w:val="0"/>
          <w:color w:val="000000" w:themeColor="text1" w:themeTint="FF" w:themeShade="FF"/>
          <w:sz w:val="24"/>
          <w:szCs w:val="24"/>
          <w:lang w:val="en-US"/>
        </w:rPr>
        <w:t xml:space="preserve">Coronel, C., Morris, S., &amp; Rob, P. (2020). </w:t>
      </w:r>
      <w:r w:rsidRPr="46C52699" w:rsidR="4213AB9A">
        <w:rPr>
          <w:rFonts w:ascii="Aptos" w:hAnsi="Aptos" w:eastAsia="Aptos" w:cs="Aptos"/>
          <w:i w:val="1"/>
          <w:iCs w:val="1"/>
          <w:noProof w:val="0"/>
          <w:color w:val="000000" w:themeColor="text1" w:themeTint="FF" w:themeShade="FF"/>
          <w:sz w:val="24"/>
          <w:szCs w:val="24"/>
          <w:lang w:val="en-US"/>
        </w:rPr>
        <w:t>Database systems: Design, implementation, and management</w:t>
      </w:r>
      <w:r w:rsidRPr="46C52699" w:rsidR="4213AB9A">
        <w:rPr>
          <w:rFonts w:ascii="Aptos" w:hAnsi="Aptos" w:eastAsia="Aptos" w:cs="Aptos"/>
          <w:noProof w:val="0"/>
          <w:color w:val="000000" w:themeColor="text1" w:themeTint="FF" w:themeShade="FF"/>
          <w:sz w:val="24"/>
          <w:szCs w:val="24"/>
          <w:lang w:val="en-US"/>
        </w:rPr>
        <w:t xml:space="preserve"> (14th ed.). Cengage Learning</w:t>
      </w:r>
      <w:r w:rsidRPr="46C52699" w:rsidR="4213AB9A">
        <w:rPr>
          <w:rFonts w:ascii="Aptos" w:hAnsi="Aptos" w:eastAsia="Aptos" w:cs="Aptos"/>
          <w:noProof w:val="0"/>
          <w:sz w:val="24"/>
          <w:szCs w:val="24"/>
          <w:lang w:val="en-US"/>
        </w:rPr>
        <w:t>.</w:t>
      </w:r>
    </w:p>
    <w:p xmlns:wp14="http://schemas.microsoft.com/office/word/2010/wordml" w:rsidP="46C52699" wp14:paraId="427A8EBD" wp14:textId="0DF1385E">
      <w:pPr>
        <w:pStyle w:val="Normal"/>
        <w:bidi w:val="0"/>
        <w:rPr>
          <w:noProof w:val="0"/>
          <w:lang w:val="en-US"/>
        </w:rPr>
      </w:pPr>
    </w:p>
    <w:p xmlns:wp14="http://schemas.microsoft.com/office/word/2010/wordml" w:rsidP="46C52699" wp14:paraId="3A01EC8F" wp14:textId="324E349D">
      <w:pPr>
        <w:bidi w:val="0"/>
        <w:spacing w:before="0" w:beforeAutospacing="off" w:after="240" w:afterAutospacing="off"/>
      </w:pPr>
      <w:r w:rsidRPr="46C52699" w:rsidR="03EFEECA">
        <w:rPr>
          <w:rFonts w:ascii="Aptos" w:hAnsi="Aptos" w:eastAsia="Aptos" w:cs="Aptos"/>
          <w:b w:val="1"/>
          <w:bCs w:val="1"/>
          <w:noProof w:val="0"/>
          <w:sz w:val="24"/>
          <w:szCs w:val="24"/>
          <w:lang w:val="en-US"/>
        </w:rPr>
        <w:t>What is the difference between an Entity Relationship Diagram and an Object Relationship Diagram? Provide an example of when you might use each.</w:t>
      </w:r>
    </w:p>
    <w:p xmlns:wp14="http://schemas.microsoft.com/office/word/2010/wordml" wp14:paraId="1990CDC8" wp14:textId="0F868449"/>
    <w:p xmlns:wp14="http://schemas.microsoft.com/office/word/2010/wordml" w:rsidP="46C52699" wp14:paraId="6B38A610" wp14:textId="6A090797">
      <w:pPr>
        <w:pStyle w:val="Heading2"/>
        <w:bidi w:val="0"/>
        <w:spacing w:before="0" w:beforeAutospacing="off" w:after="299" w:afterAutospacing="off"/>
      </w:pPr>
      <w:r w:rsidRPr="46C52699" w:rsidR="03EFEECA">
        <w:rPr>
          <w:rFonts w:ascii="Aptos" w:hAnsi="Aptos" w:eastAsia="Aptos" w:cs="Aptos"/>
          <w:b w:val="1"/>
          <w:bCs w:val="1"/>
          <w:noProof w:val="0"/>
          <w:sz w:val="36"/>
          <w:szCs w:val="36"/>
          <w:lang w:val="en-US"/>
        </w:rPr>
        <w:t>Difference Between ERDs and ORDs</w:t>
      </w:r>
    </w:p>
    <w:p xmlns:wp14="http://schemas.microsoft.com/office/word/2010/wordml" w:rsidP="46C52699" wp14:paraId="58F2D6AF" wp14:textId="112E0C1A">
      <w:pPr>
        <w:bidi w:val="0"/>
        <w:spacing w:before="0" w:beforeAutospacing="off" w:after="240" w:afterAutospacing="off"/>
      </w:pPr>
      <w:r w:rsidRPr="46C52699" w:rsidR="03EFEECA">
        <w:rPr>
          <w:rFonts w:ascii="Aptos" w:hAnsi="Aptos" w:eastAsia="Aptos" w:cs="Aptos"/>
          <w:noProof w:val="0"/>
          <w:sz w:val="24"/>
          <w:szCs w:val="24"/>
          <w:lang w:val="en-US"/>
        </w:rPr>
        <w:t xml:space="preserve">The primary difference between an </w:t>
      </w:r>
      <w:r w:rsidRPr="46C52699" w:rsidR="03EFEECA">
        <w:rPr>
          <w:rFonts w:ascii="Aptos" w:hAnsi="Aptos" w:eastAsia="Aptos" w:cs="Aptos"/>
          <w:b w:val="1"/>
          <w:bCs w:val="1"/>
          <w:noProof w:val="0"/>
          <w:sz w:val="24"/>
          <w:szCs w:val="24"/>
          <w:lang w:val="en-US"/>
        </w:rPr>
        <w:t>Entity-Relationship Diagram (ERD)</w:t>
      </w:r>
      <w:r w:rsidRPr="46C52699" w:rsidR="03EFEECA">
        <w:rPr>
          <w:rFonts w:ascii="Aptos" w:hAnsi="Aptos" w:eastAsia="Aptos" w:cs="Aptos"/>
          <w:noProof w:val="0"/>
          <w:sz w:val="24"/>
          <w:szCs w:val="24"/>
          <w:lang w:val="en-US"/>
        </w:rPr>
        <w:t xml:space="preserve"> and an </w:t>
      </w:r>
      <w:r w:rsidRPr="46C52699" w:rsidR="03EFEECA">
        <w:rPr>
          <w:rFonts w:ascii="Aptos" w:hAnsi="Aptos" w:eastAsia="Aptos" w:cs="Aptos"/>
          <w:b w:val="1"/>
          <w:bCs w:val="1"/>
          <w:noProof w:val="0"/>
          <w:sz w:val="24"/>
          <w:szCs w:val="24"/>
          <w:lang w:val="en-US"/>
        </w:rPr>
        <w:t>Object-Relationship Diagram (ORD)</w:t>
      </w:r>
      <w:r w:rsidRPr="46C52699" w:rsidR="03EFEECA">
        <w:rPr>
          <w:rFonts w:ascii="Aptos" w:hAnsi="Aptos" w:eastAsia="Aptos" w:cs="Aptos"/>
          <w:noProof w:val="0"/>
          <w:sz w:val="24"/>
          <w:szCs w:val="24"/>
          <w:lang w:val="en-US"/>
        </w:rPr>
        <w:t xml:space="preserve"> lies in their </w:t>
      </w:r>
      <w:r w:rsidRPr="46C52699" w:rsidR="03EFEECA">
        <w:rPr>
          <w:rFonts w:ascii="Aptos" w:hAnsi="Aptos" w:eastAsia="Aptos" w:cs="Aptos"/>
          <w:b w:val="1"/>
          <w:bCs w:val="1"/>
          <w:noProof w:val="0"/>
          <w:sz w:val="24"/>
          <w:szCs w:val="24"/>
          <w:lang w:val="en-US"/>
        </w:rPr>
        <w:t>focus, complexity, and target application</w:t>
      </w:r>
      <w:r w:rsidRPr="46C52699" w:rsidR="03EFEECA">
        <w:rPr>
          <w:rFonts w:ascii="Aptos" w:hAnsi="Aptos" w:eastAsia="Aptos" w:cs="Aptos"/>
          <w:noProof w:val="0"/>
          <w:sz w:val="24"/>
          <w:szCs w:val="24"/>
          <w:lang w:val="en-US"/>
        </w:rPr>
        <w:t>.</w:t>
      </w:r>
    </w:p>
    <w:tbl>
      <w:tblPr>
        <w:tblStyle w:val="TableNormal"/>
        <w:bidiVisual w:val="0"/>
        <w:tblW w:w="0" w:type="auto"/>
        <w:tblLayout w:type="fixed"/>
        <w:tblLook w:val="06A0" w:firstRow="1" w:lastRow="0" w:firstColumn="1" w:lastColumn="0" w:noHBand="1" w:noVBand="1"/>
      </w:tblPr>
      <w:tblGrid>
        <w:gridCol w:w="1305"/>
        <w:gridCol w:w="3825"/>
        <w:gridCol w:w="4230"/>
      </w:tblGrid>
      <w:tr w:rsidR="46C52699" w:rsidTr="46C52699" w14:paraId="780A7F99">
        <w:trPr>
          <w:trHeight w:val="300"/>
        </w:trPr>
        <w:tc>
          <w:tcPr>
            <w:tcW w:w="1305" w:type="dxa"/>
            <w:tcBorders>
              <w:top w:val="single" w:sz="6"/>
              <w:left w:val="single" w:sz="6"/>
              <w:bottom w:val="single" w:sz="6"/>
              <w:right w:val="single" w:sz="6"/>
            </w:tcBorders>
            <w:tcMar/>
            <w:vAlign w:val="center"/>
          </w:tcPr>
          <w:p w:rsidR="46C52699" w:rsidP="46C52699" w:rsidRDefault="46C52699" w14:paraId="230EAEB3" w14:textId="5AA21D6A">
            <w:pPr>
              <w:bidi w:val="0"/>
              <w:spacing w:before="0" w:beforeAutospacing="off" w:after="0" w:afterAutospacing="off"/>
            </w:pPr>
            <w:r w:rsidRPr="46C52699" w:rsidR="46C52699">
              <w:rPr>
                <w:b w:val="1"/>
                <w:bCs w:val="1"/>
              </w:rPr>
              <w:t>Feature</w:t>
            </w:r>
          </w:p>
        </w:tc>
        <w:tc>
          <w:tcPr>
            <w:tcW w:w="3825" w:type="dxa"/>
            <w:tcBorders>
              <w:top w:val="single" w:sz="6"/>
              <w:left w:val="single" w:sz="6"/>
              <w:bottom w:val="single" w:sz="6"/>
              <w:right w:val="single" w:sz="6"/>
            </w:tcBorders>
            <w:tcMar/>
            <w:vAlign w:val="center"/>
          </w:tcPr>
          <w:p w:rsidR="46C52699" w:rsidP="46C52699" w:rsidRDefault="46C52699" w14:paraId="2BC2F167" w14:textId="3148F7E4">
            <w:pPr>
              <w:bidi w:val="0"/>
              <w:spacing w:before="0" w:beforeAutospacing="off" w:after="0" w:afterAutospacing="off"/>
            </w:pPr>
            <w:r w:rsidRPr="46C52699" w:rsidR="46C52699">
              <w:rPr>
                <w:b w:val="1"/>
                <w:bCs w:val="1"/>
              </w:rPr>
              <w:t>Entity-Relationship Diagram (ERD)</w:t>
            </w:r>
          </w:p>
        </w:tc>
        <w:tc>
          <w:tcPr>
            <w:tcW w:w="4230" w:type="dxa"/>
            <w:tcBorders>
              <w:top w:val="single" w:sz="6"/>
              <w:left w:val="single" w:sz="6"/>
              <w:bottom w:val="single" w:sz="6"/>
              <w:right w:val="single" w:sz="6"/>
            </w:tcBorders>
            <w:tcMar/>
            <w:vAlign w:val="center"/>
          </w:tcPr>
          <w:p w:rsidR="46C52699" w:rsidP="46C52699" w:rsidRDefault="46C52699" w14:paraId="3647B86F" w14:textId="4C295EF9">
            <w:pPr>
              <w:bidi w:val="0"/>
              <w:spacing w:before="0" w:beforeAutospacing="off" w:after="0" w:afterAutospacing="off"/>
            </w:pPr>
            <w:r w:rsidRPr="46C52699" w:rsidR="46C52699">
              <w:rPr>
                <w:b w:val="1"/>
                <w:bCs w:val="1"/>
              </w:rPr>
              <w:t>Object-Relationship Diagram (ORD)</w:t>
            </w:r>
          </w:p>
        </w:tc>
      </w:tr>
      <w:tr w:rsidR="46C52699" w:rsidTr="46C52699" w14:paraId="03A323D6">
        <w:trPr>
          <w:trHeight w:val="300"/>
        </w:trPr>
        <w:tc>
          <w:tcPr>
            <w:tcW w:w="1305" w:type="dxa"/>
            <w:tcBorders>
              <w:top w:val="single" w:sz="6"/>
              <w:left w:val="single" w:sz="6"/>
              <w:bottom w:val="single" w:sz="6"/>
              <w:right w:val="single" w:sz="6"/>
            </w:tcBorders>
            <w:tcMar/>
            <w:vAlign w:val="center"/>
          </w:tcPr>
          <w:p w:rsidR="46C52699" w:rsidP="46C52699" w:rsidRDefault="46C52699" w14:paraId="74692873" w14:textId="522DEC96">
            <w:pPr>
              <w:bidi w:val="0"/>
              <w:spacing w:before="0" w:beforeAutospacing="off" w:after="0" w:afterAutospacing="off"/>
            </w:pPr>
            <w:r w:rsidRPr="46C52699" w:rsidR="46C52699">
              <w:rPr>
                <w:b w:val="1"/>
                <w:bCs w:val="1"/>
              </w:rPr>
              <w:t>Focus</w:t>
            </w:r>
          </w:p>
        </w:tc>
        <w:tc>
          <w:tcPr>
            <w:tcW w:w="3825" w:type="dxa"/>
            <w:tcBorders>
              <w:top w:val="single" w:sz="6"/>
              <w:left w:val="single" w:sz="6"/>
              <w:bottom w:val="single" w:sz="6"/>
              <w:right w:val="single" w:sz="6"/>
            </w:tcBorders>
            <w:tcMar/>
            <w:vAlign w:val="center"/>
          </w:tcPr>
          <w:p w:rsidR="46C52699" w:rsidP="46C52699" w:rsidRDefault="46C52699" w14:paraId="060D2235" w14:textId="78CA2A78">
            <w:pPr>
              <w:bidi w:val="0"/>
              <w:spacing w:before="0" w:beforeAutospacing="off" w:after="0" w:afterAutospacing="off"/>
            </w:pPr>
            <w:r w:rsidRPr="46C52699" w:rsidR="46C52699">
              <w:rPr>
                <w:b w:val="1"/>
                <w:bCs w:val="1"/>
              </w:rPr>
              <w:t>Data structure and relationships</w:t>
            </w:r>
            <w:r w:rsidR="46C52699">
              <w:rPr/>
              <w:t xml:space="preserve"> between stored data.</w:t>
            </w:r>
          </w:p>
        </w:tc>
        <w:tc>
          <w:tcPr>
            <w:tcW w:w="4230" w:type="dxa"/>
            <w:tcBorders>
              <w:top w:val="single" w:sz="6"/>
              <w:left w:val="single" w:sz="6"/>
              <w:bottom w:val="single" w:sz="6"/>
              <w:right w:val="single" w:sz="6"/>
            </w:tcBorders>
            <w:tcMar/>
            <w:vAlign w:val="center"/>
          </w:tcPr>
          <w:p w:rsidR="46C52699" w:rsidP="46C52699" w:rsidRDefault="46C52699" w14:paraId="25CAAE58" w14:textId="529F41B2">
            <w:pPr>
              <w:bidi w:val="0"/>
              <w:spacing w:before="0" w:beforeAutospacing="off" w:after="0" w:afterAutospacing="off"/>
            </w:pPr>
            <w:r w:rsidRPr="46C52699" w:rsidR="46C52699">
              <w:rPr>
                <w:b w:val="1"/>
                <w:bCs w:val="1"/>
              </w:rPr>
              <w:t>Objects, behavior, and methods</w:t>
            </w:r>
            <w:r w:rsidR="46C52699">
              <w:rPr/>
              <w:t xml:space="preserve"> (functions) in a system.</w:t>
            </w:r>
          </w:p>
        </w:tc>
      </w:tr>
      <w:tr w:rsidR="46C52699" w:rsidTr="46C52699" w14:paraId="013714F6">
        <w:trPr>
          <w:trHeight w:val="300"/>
        </w:trPr>
        <w:tc>
          <w:tcPr>
            <w:tcW w:w="1305" w:type="dxa"/>
            <w:tcBorders>
              <w:top w:val="single" w:sz="6"/>
              <w:left w:val="single" w:sz="6"/>
              <w:bottom w:val="single" w:sz="6"/>
              <w:right w:val="single" w:sz="6"/>
            </w:tcBorders>
            <w:tcMar/>
            <w:vAlign w:val="center"/>
          </w:tcPr>
          <w:p w:rsidR="46C52699" w:rsidP="46C52699" w:rsidRDefault="46C52699" w14:paraId="7CFB0DF2" w14:textId="131116FF">
            <w:pPr>
              <w:bidi w:val="0"/>
              <w:spacing w:before="0" w:beforeAutospacing="off" w:after="0" w:afterAutospacing="off"/>
            </w:pPr>
            <w:r w:rsidRPr="46C52699" w:rsidR="46C52699">
              <w:rPr>
                <w:b w:val="1"/>
                <w:bCs w:val="1"/>
              </w:rPr>
              <w:t>Key Concepts</w:t>
            </w:r>
          </w:p>
        </w:tc>
        <w:tc>
          <w:tcPr>
            <w:tcW w:w="3825" w:type="dxa"/>
            <w:tcBorders>
              <w:top w:val="single" w:sz="6"/>
              <w:left w:val="single" w:sz="6"/>
              <w:bottom w:val="single" w:sz="6"/>
              <w:right w:val="single" w:sz="6"/>
            </w:tcBorders>
            <w:tcMar/>
            <w:vAlign w:val="center"/>
          </w:tcPr>
          <w:p w:rsidR="46C52699" w:rsidP="46C52699" w:rsidRDefault="46C52699" w14:paraId="4B0FBA6F" w14:textId="18864C40">
            <w:pPr>
              <w:bidi w:val="0"/>
              <w:spacing w:before="0" w:beforeAutospacing="off" w:after="0" w:afterAutospacing="off"/>
            </w:pPr>
            <w:r w:rsidRPr="46C52699" w:rsidR="46C52699">
              <w:rPr>
                <w:b w:val="1"/>
                <w:bCs w:val="1"/>
              </w:rPr>
              <w:t>Entities</w:t>
            </w:r>
            <w:r w:rsidR="46C52699">
              <w:rPr/>
              <w:t xml:space="preserve"> (tables), </w:t>
            </w:r>
            <w:r w:rsidRPr="46C52699" w:rsidR="46C52699">
              <w:rPr>
                <w:b w:val="1"/>
                <w:bCs w:val="1"/>
              </w:rPr>
              <w:t>Attributes</w:t>
            </w:r>
            <w:r w:rsidR="46C52699">
              <w:rPr/>
              <w:t xml:space="preserve"> (columns), and </w:t>
            </w:r>
            <w:r w:rsidRPr="46C52699" w:rsidR="46C52699">
              <w:rPr>
                <w:b w:val="1"/>
                <w:bCs w:val="1"/>
              </w:rPr>
              <w:t>Relationships</w:t>
            </w:r>
            <w:r w:rsidR="46C52699">
              <w:rPr/>
              <w:t xml:space="preserve"> (links).</w:t>
            </w:r>
          </w:p>
        </w:tc>
        <w:tc>
          <w:tcPr>
            <w:tcW w:w="4230" w:type="dxa"/>
            <w:tcBorders>
              <w:top w:val="single" w:sz="6"/>
              <w:left w:val="single" w:sz="6"/>
              <w:bottom w:val="single" w:sz="6"/>
              <w:right w:val="single" w:sz="6"/>
            </w:tcBorders>
            <w:tcMar/>
            <w:vAlign w:val="center"/>
          </w:tcPr>
          <w:p w:rsidR="46C52699" w:rsidP="46C52699" w:rsidRDefault="46C52699" w14:paraId="230D197E" w14:textId="58333D88">
            <w:pPr>
              <w:bidi w:val="0"/>
              <w:spacing w:before="0" w:beforeAutospacing="off" w:after="0" w:afterAutospacing="off"/>
            </w:pPr>
            <w:r w:rsidRPr="46C52699" w:rsidR="46C52699">
              <w:rPr>
                <w:b w:val="1"/>
                <w:bCs w:val="1"/>
              </w:rPr>
              <w:t>Classes</w:t>
            </w:r>
            <w:r w:rsidR="46C52699">
              <w:rPr/>
              <w:t xml:space="preserve">, </w:t>
            </w:r>
            <w:r w:rsidRPr="46C52699" w:rsidR="46C52699">
              <w:rPr>
                <w:b w:val="1"/>
                <w:bCs w:val="1"/>
              </w:rPr>
              <w:t>Attributes</w:t>
            </w:r>
            <w:r w:rsidR="46C52699">
              <w:rPr/>
              <w:t xml:space="preserve">, </w:t>
            </w:r>
            <w:r w:rsidRPr="46C52699" w:rsidR="46C52699">
              <w:rPr>
                <w:b w:val="1"/>
                <w:bCs w:val="1"/>
              </w:rPr>
              <w:t>Operations</w:t>
            </w:r>
            <w:r w:rsidR="46C52699">
              <w:rPr/>
              <w:t xml:space="preserve"> (methods), and </w:t>
            </w:r>
            <w:r w:rsidRPr="46C52699" w:rsidR="46C52699">
              <w:rPr>
                <w:b w:val="1"/>
                <w:bCs w:val="1"/>
              </w:rPr>
              <w:t>Inheritance</w:t>
            </w:r>
            <w:r w:rsidR="46C52699">
              <w:rPr/>
              <w:t>.</w:t>
            </w:r>
          </w:p>
        </w:tc>
      </w:tr>
      <w:tr w:rsidR="46C52699" w:rsidTr="46C52699" w14:paraId="6E519FD9">
        <w:trPr>
          <w:trHeight w:val="300"/>
        </w:trPr>
        <w:tc>
          <w:tcPr>
            <w:tcW w:w="1305" w:type="dxa"/>
            <w:tcBorders>
              <w:top w:val="single" w:sz="6"/>
              <w:left w:val="single" w:sz="6"/>
              <w:bottom w:val="single" w:sz="6"/>
              <w:right w:val="single" w:sz="6"/>
            </w:tcBorders>
            <w:tcMar/>
            <w:vAlign w:val="center"/>
          </w:tcPr>
          <w:p w:rsidR="46C52699" w:rsidP="46C52699" w:rsidRDefault="46C52699" w14:paraId="569272F2" w14:textId="32D4B1A1">
            <w:pPr>
              <w:bidi w:val="0"/>
              <w:spacing w:before="0" w:beforeAutospacing="off" w:after="0" w:afterAutospacing="off"/>
            </w:pPr>
            <w:r w:rsidRPr="46C52699" w:rsidR="46C52699">
              <w:rPr>
                <w:b w:val="1"/>
                <w:bCs w:val="1"/>
              </w:rPr>
              <w:t>Purpose</w:t>
            </w:r>
          </w:p>
        </w:tc>
        <w:tc>
          <w:tcPr>
            <w:tcW w:w="3825" w:type="dxa"/>
            <w:tcBorders>
              <w:top w:val="single" w:sz="6"/>
              <w:left w:val="single" w:sz="6"/>
              <w:bottom w:val="single" w:sz="6"/>
              <w:right w:val="single" w:sz="6"/>
            </w:tcBorders>
            <w:tcMar/>
            <w:vAlign w:val="center"/>
          </w:tcPr>
          <w:p w:rsidR="46C52699" w:rsidP="46C52699" w:rsidRDefault="46C52699" w14:paraId="271B6E77" w14:textId="737688BB">
            <w:pPr>
              <w:bidi w:val="0"/>
              <w:spacing w:before="0" w:beforeAutospacing="off" w:after="0" w:afterAutospacing="off"/>
            </w:pPr>
            <w:r w:rsidR="46C52699">
              <w:rPr/>
              <w:t xml:space="preserve">To model the </w:t>
            </w:r>
            <w:r w:rsidRPr="46C52699" w:rsidR="46C52699">
              <w:rPr>
                <w:b w:val="1"/>
                <w:bCs w:val="1"/>
              </w:rPr>
              <w:t>database schema</w:t>
            </w:r>
            <w:r w:rsidR="46C52699">
              <w:rPr/>
              <w:t>; to ensure data integrity and minimize redundancy.</w:t>
            </w:r>
          </w:p>
        </w:tc>
        <w:tc>
          <w:tcPr>
            <w:tcW w:w="4230" w:type="dxa"/>
            <w:tcBorders>
              <w:top w:val="single" w:sz="6"/>
              <w:left w:val="single" w:sz="6"/>
              <w:bottom w:val="single" w:sz="6"/>
              <w:right w:val="single" w:sz="6"/>
            </w:tcBorders>
            <w:tcMar/>
            <w:vAlign w:val="center"/>
          </w:tcPr>
          <w:p w:rsidR="46C52699" w:rsidP="46C52699" w:rsidRDefault="46C52699" w14:paraId="192CE013" w14:textId="384FA324">
            <w:pPr>
              <w:bidi w:val="0"/>
              <w:spacing w:before="0" w:beforeAutospacing="off" w:after="0" w:afterAutospacing="off"/>
            </w:pPr>
            <w:r w:rsidR="46C52699">
              <w:rPr/>
              <w:t xml:space="preserve">To model the </w:t>
            </w:r>
            <w:r w:rsidRPr="46C52699" w:rsidR="46C52699">
              <w:rPr>
                <w:b w:val="1"/>
                <w:bCs w:val="1"/>
              </w:rPr>
              <w:t>software system structure</w:t>
            </w:r>
            <w:r w:rsidR="46C52699">
              <w:rPr/>
              <w:t>; to design code classes and interfaces.</w:t>
            </w:r>
          </w:p>
        </w:tc>
      </w:tr>
      <w:tr w:rsidR="46C52699" w:rsidTr="46C52699" w14:paraId="3068D2BE">
        <w:trPr>
          <w:trHeight w:val="300"/>
        </w:trPr>
        <w:tc>
          <w:tcPr>
            <w:tcW w:w="1305" w:type="dxa"/>
            <w:tcBorders>
              <w:top w:val="single" w:sz="6"/>
              <w:left w:val="single" w:sz="6"/>
              <w:bottom w:val="single" w:sz="6"/>
              <w:right w:val="single" w:sz="6"/>
            </w:tcBorders>
            <w:tcMar/>
            <w:vAlign w:val="center"/>
          </w:tcPr>
          <w:p w:rsidR="46C52699" w:rsidP="46C52699" w:rsidRDefault="46C52699" w14:paraId="5DE0F24C" w14:textId="429637D1">
            <w:pPr>
              <w:bidi w:val="0"/>
              <w:spacing w:before="0" w:beforeAutospacing="off" w:after="0" w:afterAutospacing="off"/>
            </w:pPr>
            <w:r w:rsidRPr="46C52699" w:rsidR="46C52699">
              <w:rPr>
                <w:b w:val="1"/>
                <w:bCs w:val="1"/>
              </w:rPr>
              <w:t>Notation</w:t>
            </w:r>
          </w:p>
        </w:tc>
        <w:tc>
          <w:tcPr>
            <w:tcW w:w="3825" w:type="dxa"/>
            <w:tcBorders>
              <w:top w:val="single" w:sz="6"/>
              <w:left w:val="single" w:sz="6"/>
              <w:bottom w:val="single" w:sz="6"/>
              <w:right w:val="single" w:sz="6"/>
            </w:tcBorders>
            <w:tcMar/>
            <w:vAlign w:val="center"/>
          </w:tcPr>
          <w:p w:rsidR="46C52699" w:rsidP="46C52699" w:rsidRDefault="46C52699" w14:paraId="75C9C286" w14:textId="3829AB49">
            <w:pPr>
              <w:bidi w:val="0"/>
              <w:spacing w:before="0" w:beforeAutospacing="off" w:after="0" w:afterAutospacing="off"/>
            </w:pPr>
            <w:r w:rsidR="46C52699">
              <w:rPr/>
              <w:t>Crow's Foot, Chen, or UML Class Notation (focused on data).</w:t>
            </w:r>
          </w:p>
        </w:tc>
        <w:tc>
          <w:tcPr>
            <w:tcW w:w="4230" w:type="dxa"/>
            <w:tcBorders>
              <w:top w:val="single" w:sz="6"/>
              <w:left w:val="single" w:sz="6"/>
              <w:bottom w:val="single" w:sz="6"/>
              <w:right w:val="single" w:sz="6"/>
            </w:tcBorders>
            <w:tcMar/>
            <w:vAlign w:val="center"/>
          </w:tcPr>
          <w:p w:rsidR="46C52699" w:rsidP="46C52699" w:rsidRDefault="46C52699" w14:paraId="6E240BA5" w14:textId="3EE51BA9">
            <w:pPr>
              <w:bidi w:val="0"/>
              <w:spacing w:before="0" w:beforeAutospacing="off" w:after="0" w:afterAutospacing="off"/>
            </w:pPr>
            <w:r w:rsidRPr="46C52699" w:rsidR="46C52699">
              <w:rPr>
                <w:b w:val="1"/>
                <w:bCs w:val="1"/>
              </w:rPr>
              <w:t>UML Class Diagrams</w:t>
            </w:r>
            <w:r w:rsidR="46C52699">
              <w:rPr/>
              <w:t xml:space="preserve"> (standard for ORD).</w:t>
            </w:r>
          </w:p>
        </w:tc>
      </w:tr>
      <w:tr w:rsidR="46C52699" w:rsidTr="46C52699" w14:paraId="6D118266">
        <w:trPr>
          <w:trHeight w:val="300"/>
        </w:trPr>
        <w:tc>
          <w:tcPr>
            <w:tcW w:w="1305" w:type="dxa"/>
            <w:tcBorders>
              <w:top w:val="single" w:sz="6"/>
              <w:left w:val="single" w:sz="6"/>
              <w:bottom w:val="single" w:sz="6"/>
              <w:right w:val="single" w:sz="6"/>
            </w:tcBorders>
            <w:tcMar/>
            <w:vAlign w:val="center"/>
          </w:tcPr>
          <w:p w:rsidR="46C52699" w:rsidP="46C52699" w:rsidRDefault="46C52699" w14:paraId="1BBF7FF4" w14:textId="4B65D410">
            <w:pPr>
              <w:bidi w:val="0"/>
              <w:spacing w:before="0" w:beforeAutospacing="off" w:after="0" w:afterAutospacing="off"/>
            </w:pPr>
            <w:r w:rsidRPr="46C52699" w:rsidR="46C52699">
              <w:rPr>
                <w:b w:val="1"/>
                <w:bCs w:val="1"/>
              </w:rPr>
              <w:t>Where Used</w:t>
            </w:r>
          </w:p>
        </w:tc>
        <w:tc>
          <w:tcPr>
            <w:tcW w:w="3825" w:type="dxa"/>
            <w:tcBorders>
              <w:top w:val="single" w:sz="6"/>
              <w:left w:val="single" w:sz="6"/>
              <w:bottom w:val="single" w:sz="6"/>
              <w:right w:val="single" w:sz="6"/>
            </w:tcBorders>
            <w:tcMar/>
            <w:vAlign w:val="center"/>
          </w:tcPr>
          <w:p w:rsidR="46C52699" w:rsidP="46C52699" w:rsidRDefault="46C52699" w14:paraId="66796B13" w14:textId="05B65AC0">
            <w:pPr>
              <w:bidi w:val="0"/>
              <w:spacing w:before="0" w:beforeAutospacing="off" w:after="0" w:afterAutospacing="off"/>
            </w:pPr>
            <w:r w:rsidRPr="46C52699" w:rsidR="46C52699">
              <w:rPr>
                <w:b w:val="1"/>
                <w:bCs w:val="1"/>
              </w:rPr>
              <w:t>Database design</w:t>
            </w:r>
            <w:r w:rsidR="46C52699">
              <w:rPr/>
              <w:t xml:space="preserve"> (Relational and </w:t>
            </w:r>
            <w:bookmarkStart w:name="_Int_DorqH3IM" w:id="501260844"/>
            <w:r w:rsidR="46C52699">
              <w:rPr/>
              <w:t>some NoSQL</w:t>
            </w:r>
            <w:bookmarkEnd w:id="501260844"/>
            <w:r w:rsidR="46C52699">
              <w:rPr/>
              <w:t>).</w:t>
            </w:r>
          </w:p>
        </w:tc>
        <w:tc>
          <w:tcPr>
            <w:tcW w:w="4230" w:type="dxa"/>
            <w:tcBorders>
              <w:top w:val="single" w:sz="6"/>
              <w:left w:val="single" w:sz="6"/>
              <w:bottom w:val="single" w:sz="6"/>
              <w:right w:val="single" w:sz="6"/>
            </w:tcBorders>
            <w:tcMar/>
            <w:vAlign w:val="center"/>
          </w:tcPr>
          <w:p w:rsidR="46C52699" w:rsidP="46C52699" w:rsidRDefault="46C52699" w14:paraId="756E4DCE" w14:textId="6BC95522">
            <w:pPr>
              <w:bidi w:val="0"/>
              <w:spacing w:before="0" w:beforeAutospacing="off" w:after="0" w:afterAutospacing="off"/>
            </w:pPr>
            <w:r w:rsidRPr="46C52699" w:rsidR="46C52699">
              <w:rPr>
                <w:b w:val="1"/>
                <w:bCs w:val="1"/>
              </w:rPr>
              <w:t>Software engineering</w:t>
            </w:r>
            <w:r w:rsidR="46C52699">
              <w:rPr/>
              <w:t xml:space="preserve"> (Object-Oriented Programming).</w:t>
            </w:r>
          </w:p>
        </w:tc>
      </w:tr>
    </w:tbl>
    <w:p xmlns:wp14="http://schemas.microsoft.com/office/word/2010/wordml" w:rsidP="46C52699" wp14:paraId="2A3B8708" wp14:textId="00ACB36E">
      <w:pPr>
        <w:pStyle w:val="Heading3"/>
        <w:bidi w:val="0"/>
        <w:spacing w:before="0" w:beforeAutospacing="off" w:after="281" w:afterAutospacing="off"/>
      </w:pPr>
      <w:r w:rsidRPr="46C52699" w:rsidR="03EFEECA">
        <w:rPr>
          <w:rFonts w:ascii="Aptos" w:hAnsi="Aptos" w:eastAsia="Aptos" w:cs="Aptos"/>
          <w:b w:val="1"/>
          <w:bCs w:val="1"/>
          <w:noProof w:val="0"/>
          <w:sz w:val="28"/>
          <w:szCs w:val="28"/>
          <w:lang w:val="en-US"/>
        </w:rPr>
        <w:t>Entity-Relationship Diagram (ERD)</w:t>
      </w:r>
    </w:p>
    <w:p xmlns:wp14="http://schemas.microsoft.com/office/word/2010/wordml" w:rsidP="46C52699" wp14:paraId="0D8B93F6" wp14:textId="7847C8D1">
      <w:pPr>
        <w:bidi w:val="0"/>
        <w:spacing w:before="0" w:beforeAutospacing="off" w:after="240" w:afterAutospacing="off"/>
      </w:pPr>
      <w:r w:rsidRPr="46C52699" w:rsidR="03EFEECA">
        <w:rPr>
          <w:rFonts w:ascii="Aptos" w:hAnsi="Aptos" w:eastAsia="Aptos" w:cs="Aptos"/>
          <w:noProof w:val="0"/>
          <w:sz w:val="24"/>
          <w:szCs w:val="24"/>
          <w:lang w:val="en-US"/>
        </w:rPr>
        <w:t xml:space="preserve">An ERD is a graphical representation used to design and model the </w:t>
      </w:r>
      <w:r w:rsidRPr="46C52699" w:rsidR="03EFEECA">
        <w:rPr>
          <w:rFonts w:ascii="Aptos" w:hAnsi="Aptos" w:eastAsia="Aptos" w:cs="Aptos"/>
          <w:b w:val="1"/>
          <w:bCs w:val="1"/>
          <w:noProof w:val="0"/>
          <w:sz w:val="24"/>
          <w:szCs w:val="24"/>
          <w:lang w:val="en-US"/>
        </w:rPr>
        <w:t>data structure</w:t>
      </w:r>
      <w:r w:rsidRPr="46C52699" w:rsidR="03EFEECA">
        <w:rPr>
          <w:rFonts w:ascii="Aptos" w:hAnsi="Aptos" w:eastAsia="Aptos" w:cs="Aptos"/>
          <w:noProof w:val="0"/>
          <w:sz w:val="24"/>
          <w:szCs w:val="24"/>
          <w:lang w:val="en-US"/>
        </w:rPr>
        <w:t xml:space="preserve"> of a database.</w:t>
      </w:r>
      <w:r w:rsidRPr="46C52699" w:rsidR="03EFEECA">
        <w:rPr>
          <w:rFonts w:ascii="Aptos" w:hAnsi="Aptos" w:eastAsia="Aptos" w:cs="Aptos"/>
          <w:noProof w:val="0"/>
          <w:sz w:val="24"/>
          <w:szCs w:val="24"/>
          <w:vertAlign w:val="superscript"/>
          <w:lang w:val="en-US"/>
        </w:rPr>
        <w:t>1</w:t>
      </w:r>
      <w:r w:rsidRPr="46C52699" w:rsidR="03EFEECA">
        <w:rPr>
          <w:rFonts w:ascii="Aptos" w:hAnsi="Aptos" w:eastAsia="Aptos" w:cs="Aptos"/>
          <w:noProof w:val="0"/>
          <w:sz w:val="24"/>
          <w:szCs w:val="24"/>
          <w:lang w:val="en-US"/>
        </w:rPr>
        <w:t xml:space="preserve"> It defines the entities, their properties (attributes), and the logical connections between them, paying close attention to </w:t>
      </w:r>
      <w:r w:rsidRPr="46C52699" w:rsidR="03EFEECA">
        <w:rPr>
          <w:rFonts w:ascii="Aptos" w:hAnsi="Aptos" w:eastAsia="Aptos" w:cs="Aptos"/>
          <w:b w:val="1"/>
          <w:bCs w:val="1"/>
          <w:noProof w:val="0"/>
          <w:sz w:val="24"/>
          <w:szCs w:val="24"/>
          <w:lang w:val="en-US"/>
        </w:rPr>
        <w:t>cardinality</w:t>
      </w:r>
      <w:r w:rsidRPr="46C52699" w:rsidR="03EFEECA">
        <w:rPr>
          <w:rFonts w:ascii="Aptos" w:hAnsi="Aptos" w:eastAsia="Aptos" w:cs="Aptos"/>
          <w:noProof w:val="0"/>
          <w:sz w:val="24"/>
          <w:szCs w:val="24"/>
          <w:lang w:val="en-US"/>
        </w:rPr>
        <w:t xml:space="preserve"> and data constraints.</w:t>
      </w:r>
    </w:p>
    <w:p xmlns:wp14="http://schemas.microsoft.com/office/word/2010/wordml" w:rsidP="46C52699" wp14:paraId="0409F0FC" wp14:textId="0AB8796C">
      <w:pPr>
        <w:pStyle w:val="ListParagraph"/>
        <w:numPr>
          <w:ilvl w:val="0"/>
          <w:numId w:val="3"/>
        </w:numPr>
        <w:bidi w:val="0"/>
        <w:spacing w:before="240" w:beforeAutospacing="off" w:after="240" w:afterAutospacing="off"/>
        <w:rPr>
          <w:rFonts w:ascii="Aptos" w:hAnsi="Aptos" w:eastAsia="Aptos" w:cs="Aptos"/>
          <w:noProof w:val="0"/>
          <w:sz w:val="24"/>
          <w:szCs w:val="24"/>
          <w:vertAlign w:val="superscript"/>
          <w:lang w:val="en-US"/>
        </w:rPr>
      </w:pPr>
      <w:r w:rsidRPr="46C52699" w:rsidR="03EFEECA">
        <w:rPr>
          <w:rFonts w:ascii="Aptos" w:hAnsi="Aptos" w:eastAsia="Aptos" w:cs="Aptos"/>
          <w:b w:val="1"/>
          <w:bCs w:val="1"/>
          <w:noProof w:val="0"/>
          <w:sz w:val="24"/>
          <w:szCs w:val="24"/>
          <w:lang w:val="en-US"/>
        </w:rPr>
        <w:t>When to use it:</w:t>
      </w:r>
      <w:r w:rsidRPr="46C52699" w:rsidR="03EFEECA">
        <w:rPr>
          <w:rFonts w:ascii="Aptos" w:hAnsi="Aptos" w:eastAsia="Aptos" w:cs="Aptos"/>
          <w:noProof w:val="0"/>
          <w:sz w:val="24"/>
          <w:szCs w:val="24"/>
          <w:lang w:val="en-US"/>
        </w:rPr>
        <w:t xml:space="preserve"> You would use an ERD when building a </w:t>
      </w:r>
      <w:r w:rsidRPr="46C52699" w:rsidR="03EFEECA">
        <w:rPr>
          <w:rFonts w:ascii="Aptos" w:hAnsi="Aptos" w:eastAsia="Aptos" w:cs="Aptos"/>
          <w:b w:val="1"/>
          <w:bCs w:val="1"/>
          <w:noProof w:val="0"/>
          <w:sz w:val="24"/>
          <w:szCs w:val="24"/>
          <w:lang w:val="en-US"/>
        </w:rPr>
        <w:t>Relational Database</w:t>
      </w:r>
      <w:r w:rsidRPr="46C52699" w:rsidR="03EFEECA">
        <w:rPr>
          <w:rFonts w:ascii="Aptos" w:hAnsi="Aptos" w:eastAsia="Aptos" w:cs="Aptos"/>
          <w:noProof w:val="0"/>
          <w:sz w:val="24"/>
          <w:szCs w:val="24"/>
          <w:lang w:val="en-US"/>
        </w:rPr>
        <w:t xml:space="preserve"> for a critical business application like a bank's transaction system, a university's enrollment system, or an e-commerce inventory database. Its strength is in enforcing data integrity and avoiding redundancy.</w:t>
      </w:r>
      <w:r w:rsidRPr="46C52699" w:rsidR="03EFEECA">
        <w:rPr>
          <w:rFonts w:ascii="Aptos" w:hAnsi="Aptos" w:eastAsia="Aptos" w:cs="Aptos"/>
          <w:noProof w:val="0"/>
          <w:sz w:val="24"/>
          <w:szCs w:val="24"/>
          <w:vertAlign w:val="superscript"/>
          <w:lang w:val="en-US"/>
        </w:rPr>
        <w:t>2</w:t>
      </w:r>
    </w:p>
    <w:p xmlns:wp14="http://schemas.microsoft.com/office/word/2010/wordml" w:rsidP="46C52699" wp14:paraId="275C0DDA" wp14:textId="50C82C77">
      <w:pPr>
        <w:pStyle w:val="Heading3"/>
        <w:bidi w:val="0"/>
        <w:spacing w:before="0" w:beforeAutospacing="off" w:after="281" w:afterAutospacing="off"/>
      </w:pPr>
      <w:r w:rsidRPr="46C52699" w:rsidR="03EFEECA">
        <w:rPr>
          <w:rFonts w:ascii="Aptos" w:hAnsi="Aptos" w:eastAsia="Aptos" w:cs="Aptos"/>
          <w:b w:val="1"/>
          <w:bCs w:val="1"/>
          <w:noProof w:val="0"/>
          <w:sz w:val="28"/>
          <w:szCs w:val="28"/>
          <w:lang w:val="en-US"/>
        </w:rPr>
        <w:t>Object-Relationship Diagram (ORD)</w:t>
      </w:r>
    </w:p>
    <w:p xmlns:wp14="http://schemas.microsoft.com/office/word/2010/wordml" w:rsidP="46C52699" wp14:paraId="0FDA9A50" wp14:textId="4D58EF81">
      <w:pPr>
        <w:bidi w:val="0"/>
        <w:spacing w:before="0" w:beforeAutospacing="off" w:after="240" w:afterAutospacing="off"/>
      </w:pPr>
      <w:r w:rsidRPr="46C52699" w:rsidR="03EFEECA">
        <w:rPr>
          <w:rFonts w:ascii="Aptos" w:hAnsi="Aptos" w:eastAsia="Aptos" w:cs="Aptos"/>
          <w:noProof w:val="0"/>
          <w:sz w:val="24"/>
          <w:szCs w:val="24"/>
          <w:lang w:val="en-US"/>
        </w:rPr>
        <w:t xml:space="preserve">An ORD, most commonly represented by a </w:t>
      </w:r>
      <w:r w:rsidRPr="46C52699" w:rsidR="03EFEECA">
        <w:rPr>
          <w:rFonts w:ascii="Aptos" w:hAnsi="Aptos" w:eastAsia="Aptos" w:cs="Aptos"/>
          <w:b w:val="1"/>
          <w:bCs w:val="1"/>
          <w:noProof w:val="0"/>
          <w:sz w:val="24"/>
          <w:szCs w:val="24"/>
          <w:lang w:val="en-US"/>
        </w:rPr>
        <w:t>UML Class Diagram</w:t>
      </w:r>
      <w:r w:rsidRPr="46C52699" w:rsidR="03EFEECA">
        <w:rPr>
          <w:rFonts w:ascii="Aptos" w:hAnsi="Aptos" w:eastAsia="Aptos" w:cs="Aptos"/>
          <w:noProof w:val="0"/>
          <w:sz w:val="24"/>
          <w:szCs w:val="24"/>
          <w:lang w:val="en-US"/>
        </w:rPr>
        <w:t>, models the static structure of a software system.</w:t>
      </w:r>
      <w:r w:rsidRPr="46C52699" w:rsidR="03EFEECA">
        <w:rPr>
          <w:rFonts w:ascii="Aptos" w:hAnsi="Aptos" w:eastAsia="Aptos" w:cs="Aptos"/>
          <w:noProof w:val="0"/>
          <w:sz w:val="24"/>
          <w:szCs w:val="24"/>
          <w:vertAlign w:val="superscript"/>
          <w:lang w:val="en-US"/>
        </w:rPr>
        <w:t>3</w:t>
      </w:r>
      <w:r w:rsidRPr="46C52699" w:rsidR="03EFEECA">
        <w:rPr>
          <w:rFonts w:ascii="Aptos" w:hAnsi="Aptos" w:eastAsia="Aptos" w:cs="Aptos"/>
          <w:noProof w:val="0"/>
          <w:sz w:val="24"/>
          <w:szCs w:val="24"/>
          <w:lang w:val="en-US"/>
        </w:rPr>
        <w:t xml:space="preserve"> It focuses on </w:t>
      </w:r>
      <w:r w:rsidRPr="46C52699" w:rsidR="03EFEECA">
        <w:rPr>
          <w:rFonts w:ascii="Aptos" w:hAnsi="Aptos" w:eastAsia="Aptos" w:cs="Aptos"/>
          <w:b w:val="1"/>
          <w:bCs w:val="1"/>
          <w:noProof w:val="0"/>
          <w:sz w:val="24"/>
          <w:szCs w:val="24"/>
          <w:lang w:val="en-US"/>
        </w:rPr>
        <w:t>classes</w:t>
      </w:r>
      <w:r w:rsidRPr="46C52699" w:rsidR="03EFEECA">
        <w:rPr>
          <w:rFonts w:ascii="Aptos" w:hAnsi="Aptos" w:eastAsia="Aptos" w:cs="Aptos"/>
          <w:noProof w:val="0"/>
          <w:sz w:val="24"/>
          <w:szCs w:val="24"/>
          <w:lang w:val="en-US"/>
        </w:rPr>
        <w:t xml:space="preserve"> (which often correspond to entities), their attributes, and their </w:t>
      </w:r>
      <w:r w:rsidRPr="46C52699" w:rsidR="03EFEECA">
        <w:rPr>
          <w:rFonts w:ascii="Aptos" w:hAnsi="Aptos" w:eastAsia="Aptos" w:cs="Aptos"/>
          <w:b w:val="1"/>
          <w:bCs w:val="1"/>
          <w:noProof w:val="0"/>
          <w:sz w:val="24"/>
          <w:szCs w:val="24"/>
          <w:lang w:val="en-US"/>
        </w:rPr>
        <w:t>operations</w:t>
      </w:r>
      <w:r w:rsidRPr="46C52699" w:rsidR="03EFEECA">
        <w:rPr>
          <w:rFonts w:ascii="Aptos" w:hAnsi="Aptos" w:eastAsia="Aptos" w:cs="Aptos"/>
          <w:noProof w:val="0"/>
          <w:sz w:val="24"/>
          <w:szCs w:val="24"/>
          <w:lang w:val="en-US"/>
        </w:rPr>
        <w:t xml:space="preserve"> (the actions or methods they can perform).</w:t>
      </w:r>
      <w:r w:rsidRPr="46C52699" w:rsidR="03EFEECA">
        <w:rPr>
          <w:rFonts w:ascii="Aptos" w:hAnsi="Aptos" w:eastAsia="Aptos" w:cs="Aptos"/>
          <w:noProof w:val="0"/>
          <w:sz w:val="24"/>
          <w:szCs w:val="24"/>
          <w:vertAlign w:val="superscript"/>
          <w:lang w:val="en-US"/>
        </w:rPr>
        <w:t>4</w:t>
      </w:r>
      <w:r w:rsidRPr="46C52699" w:rsidR="03EFEECA">
        <w:rPr>
          <w:rFonts w:ascii="Aptos" w:hAnsi="Aptos" w:eastAsia="Aptos" w:cs="Aptos"/>
          <w:noProof w:val="0"/>
          <w:sz w:val="24"/>
          <w:szCs w:val="24"/>
          <w:lang w:val="en-US"/>
        </w:rPr>
        <w:t xml:space="preserve"> The relationships here include not just data links but also </w:t>
      </w:r>
      <w:r w:rsidRPr="46C52699" w:rsidR="03EFEECA">
        <w:rPr>
          <w:rFonts w:ascii="Aptos" w:hAnsi="Aptos" w:eastAsia="Aptos" w:cs="Aptos"/>
          <w:b w:val="1"/>
          <w:bCs w:val="1"/>
          <w:noProof w:val="0"/>
          <w:sz w:val="24"/>
          <w:szCs w:val="24"/>
          <w:lang w:val="en-US"/>
        </w:rPr>
        <w:t>inheritance</w:t>
      </w:r>
      <w:r w:rsidRPr="46C52699" w:rsidR="03EFEECA">
        <w:rPr>
          <w:rFonts w:ascii="Aptos" w:hAnsi="Aptos" w:eastAsia="Aptos" w:cs="Aptos"/>
          <w:noProof w:val="0"/>
          <w:sz w:val="24"/>
          <w:szCs w:val="24"/>
          <w:lang w:val="en-US"/>
        </w:rPr>
        <w:t xml:space="preserve"> and </w:t>
      </w:r>
      <w:r w:rsidRPr="46C52699" w:rsidR="03EFEECA">
        <w:rPr>
          <w:rFonts w:ascii="Aptos" w:hAnsi="Aptos" w:eastAsia="Aptos" w:cs="Aptos"/>
          <w:b w:val="1"/>
          <w:bCs w:val="1"/>
          <w:noProof w:val="0"/>
          <w:sz w:val="24"/>
          <w:szCs w:val="24"/>
          <w:lang w:val="en-US"/>
        </w:rPr>
        <w:t>composition</w:t>
      </w:r>
      <w:r w:rsidRPr="46C52699" w:rsidR="03EFEECA">
        <w:rPr>
          <w:rFonts w:ascii="Aptos" w:hAnsi="Aptos" w:eastAsia="Aptos" w:cs="Aptos"/>
          <w:noProof w:val="0"/>
          <w:sz w:val="24"/>
          <w:szCs w:val="24"/>
          <w:lang w:val="en-US"/>
        </w:rPr>
        <w:t>, which define how objects behave together in a program.</w:t>
      </w:r>
      <w:r w:rsidRPr="46C52699" w:rsidR="03EFEECA">
        <w:rPr>
          <w:rFonts w:ascii="Aptos" w:hAnsi="Aptos" w:eastAsia="Aptos" w:cs="Aptos"/>
          <w:noProof w:val="0"/>
          <w:sz w:val="24"/>
          <w:szCs w:val="24"/>
          <w:vertAlign w:val="superscript"/>
          <w:lang w:val="en-US"/>
        </w:rPr>
        <w:t>5</w:t>
      </w:r>
    </w:p>
    <w:p xmlns:wp14="http://schemas.microsoft.com/office/word/2010/wordml" w:rsidP="46C52699" wp14:paraId="4EDBF3C5" wp14:textId="15F2CC85">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46C52699" w:rsidR="03EFEECA">
        <w:rPr>
          <w:rFonts w:ascii="Aptos" w:hAnsi="Aptos" w:eastAsia="Aptos" w:cs="Aptos"/>
          <w:b w:val="1"/>
          <w:bCs w:val="1"/>
          <w:noProof w:val="0"/>
          <w:sz w:val="24"/>
          <w:szCs w:val="24"/>
          <w:lang w:val="en-US"/>
        </w:rPr>
        <w:t>When to use it:</w:t>
      </w:r>
      <w:r w:rsidRPr="46C52699" w:rsidR="03EFEECA">
        <w:rPr>
          <w:rFonts w:ascii="Aptos" w:hAnsi="Aptos" w:eastAsia="Aptos" w:cs="Aptos"/>
          <w:noProof w:val="0"/>
          <w:sz w:val="24"/>
          <w:szCs w:val="24"/>
          <w:lang w:val="en-US"/>
        </w:rPr>
        <w:t xml:space="preserve"> You </w:t>
      </w:r>
      <w:bookmarkStart w:name="_Int_o21imr14" w:id="576654206"/>
      <w:r w:rsidRPr="46C52699" w:rsidR="03EFEECA">
        <w:rPr>
          <w:rFonts w:ascii="Aptos" w:hAnsi="Aptos" w:eastAsia="Aptos" w:cs="Aptos"/>
          <w:noProof w:val="0"/>
          <w:sz w:val="24"/>
          <w:szCs w:val="24"/>
          <w:lang w:val="en-US"/>
        </w:rPr>
        <w:t>would</w:t>
      </w:r>
      <w:bookmarkEnd w:id="576654206"/>
      <w:r w:rsidRPr="46C52699" w:rsidR="03EFEECA">
        <w:rPr>
          <w:rFonts w:ascii="Aptos" w:hAnsi="Aptos" w:eastAsia="Aptos" w:cs="Aptos"/>
          <w:noProof w:val="0"/>
          <w:sz w:val="24"/>
          <w:szCs w:val="24"/>
          <w:lang w:val="en-US"/>
        </w:rPr>
        <w:t xml:space="preserve"> use an ORD when designing the </w:t>
      </w:r>
      <w:r w:rsidRPr="46C52699" w:rsidR="03EFEECA">
        <w:rPr>
          <w:rFonts w:ascii="Aptos" w:hAnsi="Aptos" w:eastAsia="Aptos" w:cs="Aptos"/>
          <w:b w:val="1"/>
          <w:bCs w:val="1"/>
          <w:noProof w:val="0"/>
          <w:sz w:val="24"/>
          <w:szCs w:val="24"/>
          <w:lang w:val="en-US"/>
        </w:rPr>
        <w:t>software code</w:t>
      </w:r>
      <w:r w:rsidRPr="46C52699" w:rsidR="03EFEECA">
        <w:rPr>
          <w:rFonts w:ascii="Aptos" w:hAnsi="Aptos" w:eastAsia="Aptos" w:cs="Aptos"/>
          <w:noProof w:val="0"/>
          <w:sz w:val="24"/>
          <w:szCs w:val="24"/>
          <w:lang w:val="en-US"/>
        </w:rPr>
        <w:t xml:space="preserve"> for a system. For example, when building an object-oriented application where you need to define a base class like </w:t>
      </w:r>
      <w:r w:rsidRPr="46C52699" w:rsidR="03EFEECA">
        <w:rPr>
          <w:rFonts w:ascii="Consolas" w:hAnsi="Consolas" w:eastAsia="Consolas" w:cs="Consolas"/>
          <w:b w:val="1"/>
          <w:bCs w:val="1"/>
          <w:noProof w:val="0"/>
          <w:sz w:val="24"/>
          <w:szCs w:val="24"/>
          <w:lang w:val="en-US"/>
        </w:rPr>
        <w:t>Vehicle</w:t>
      </w:r>
      <w:r w:rsidRPr="46C52699" w:rsidR="03EFEECA">
        <w:rPr>
          <w:rFonts w:ascii="Aptos" w:hAnsi="Aptos" w:eastAsia="Aptos" w:cs="Aptos"/>
          <w:noProof w:val="0"/>
          <w:sz w:val="24"/>
          <w:szCs w:val="24"/>
          <w:lang w:val="en-US"/>
        </w:rPr>
        <w:t xml:space="preserve"> and derived classes like </w:t>
      </w:r>
      <w:r w:rsidRPr="46C52699" w:rsidR="03EFEECA">
        <w:rPr>
          <w:rFonts w:ascii="Consolas" w:hAnsi="Consolas" w:eastAsia="Consolas" w:cs="Consolas"/>
          <w:b w:val="1"/>
          <w:bCs w:val="1"/>
          <w:noProof w:val="0"/>
          <w:sz w:val="24"/>
          <w:szCs w:val="24"/>
          <w:lang w:val="en-US"/>
        </w:rPr>
        <w:t>Car</w:t>
      </w:r>
      <w:r w:rsidRPr="46C52699" w:rsidR="03EFEECA">
        <w:rPr>
          <w:rFonts w:ascii="Aptos" w:hAnsi="Aptos" w:eastAsia="Aptos" w:cs="Aptos"/>
          <w:noProof w:val="0"/>
          <w:sz w:val="24"/>
          <w:szCs w:val="24"/>
          <w:lang w:val="en-US"/>
        </w:rPr>
        <w:t xml:space="preserve"> and </w:t>
      </w:r>
      <w:r w:rsidRPr="46C52699" w:rsidR="03EFEECA">
        <w:rPr>
          <w:rFonts w:ascii="Consolas" w:hAnsi="Consolas" w:eastAsia="Consolas" w:cs="Consolas"/>
          <w:b w:val="1"/>
          <w:bCs w:val="1"/>
          <w:noProof w:val="0"/>
          <w:sz w:val="24"/>
          <w:szCs w:val="24"/>
          <w:lang w:val="en-US"/>
        </w:rPr>
        <w:t>Motorcycle</w:t>
      </w:r>
      <w:r w:rsidRPr="46C52699" w:rsidR="03EFEECA">
        <w:rPr>
          <w:rFonts w:ascii="Aptos" w:hAnsi="Aptos" w:eastAsia="Aptos" w:cs="Aptos"/>
          <w:noProof w:val="0"/>
          <w:sz w:val="24"/>
          <w:szCs w:val="24"/>
          <w:lang w:val="en-US"/>
        </w:rPr>
        <w:t xml:space="preserve"> that inherit properties from the base class.</w:t>
      </w:r>
      <w:r w:rsidRPr="46C52699" w:rsidR="03EFEECA">
        <w:rPr>
          <w:rFonts w:ascii="Aptos" w:hAnsi="Aptos" w:eastAsia="Aptos" w:cs="Aptos"/>
          <w:noProof w:val="0"/>
          <w:sz w:val="24"/>
          <w:szCs w:val="24"/>
          <w:vertAlign w:val="superscript"/>
          <w:lang w:val="en-US"/>
        </w:rPr>
        <w:t>6</w:t>
      </w:r>
      <w:r w:rsidRPr="46C52699" w:rsidR="03EFEECA">
        <w:rPr>
          <w:rFonts w:ascii="Aptos" w:hAnsi="Aptos" w:eastAsia="Aptos" w:cs="Aptos"/>
          <w:noProof w:val="0"/>
          <w:sz w:val="24"/>
          <w:szCs w:val="24"/>
          <w:lang w:val="en-US"/>
        </w:rPr>
        <w:t xml:space="preserve"> The ORD shows not only what data each class holds but also what functions (like </w:t>
      </w:r>
      <w:r w:rsidRPr="46C52699" w:rsidR="03EFEECA">
        <w:rPr>
          <w:rFonts w:ascii="Consolas" w:hAnsi="Consolas" w:eastAsia="Consolas" w:cs="Consolas"/>
          <w:noProof w:val="0"/>
          <w:sz w:val="24"/>
          <w:szCs w:val="24"/>
          <w:lang w:val="en-US"/>
        </w:rPr>
        <w:t>startEngine</w:t>
      </w:r>
      <w:r w:rsidRPr="46C52699" w:rsidR="03EFEECA">
        <w:rPr>
          <w:rFonts w:ascii="Consolas" w:hAnsi="Consolas" w:eastAsia="Consolas" w:cs="Consolas"/>
          <w:noProof w:val="0"/>
          <w:sz w:val="24"/>
          <w:szCs w:val="24"/>
          <w:lang w:val="en-US"/>
        </w:rPr>
        <w:t>()</w:t>
      </w:r>
      <w:r w:rsidRPr="46C52699" w:rsidR="03EFEECA">
        <w:rPr>
          <w:rFonts w:ascii="Aptos" w:hAnsi="Aptos" w:eastAsia="Aptos" w:cs="Aptos"/>
          <w:noProof w:val="0"/>
          <w:sz w:val="24"/>
          <w:szCs w:val="24"/>
          <w:lang w:val="en-US"/>
        </w:rPr>
        <w:t xml:space="preserve"> or </w:t>
      </w:r>
      <w:r w:rsidRPr="46C52699" w:rsidR="03EFEECA">
        <w:rPr>
          <w:rFonts w:ascii="Consolas" w:hAnsi="Consolas" w:eastAsia="Consolas" w:cs="Consolas"/>
          <w:noProof w:val="0"/>
          <w:sz w:val="24"/>
          <w:szCs w:val="24"/>
          <w:lang w:val="en-US"/>
        </w:rPr>
        <w:t>calculateMileage</w:t>
      </w:r>
      <w:r w:rsidRPr="46C52699" w:rsidR="03EFEECA">
        <w:rPr>
          <w:rFonts w:ascii="Consolas" w:hAnsi="Consolas" w:eastAsia="Consolas" w:cs="Consolas"/>
          <w:noProof w:val="0"/>
          <w:sz w:val="24"/>
          <w:szCs w:val="24"/>
          <w:lang w:val="en-US"/>
        </w:rPr>
        <w:t>()</w:t>
      </w:r>
      <w:r w:rsidRPr="46C52699" w:rsidR="03EFEECA">
        <w:rPr>
          <w:rFonts w:ascii="Aptos" w:hAnsi="Aptos" w:eastAsia="Aptos" w:cs="Aptos"/>
          <w:noProof w:val="0"/>
          <w:sz w:val="24"/>
          <w:szCs w:val="24"/>
          <w:lang w:val="en-US"/>
        </w:rPr>
        <w:t>) they contain.</w:t>
      </w:r>
    </w:p>
    <w:p xmlns:wp14="http://schemas.microsoft.com/office/word/2010/wordml" wp14:paraId="36CA2AA7" wp14:textId="489C83D7"/>
    <w:p xmlns:wp14="http://schemas.microsoft.com/office/word/2010/wordml" w:rsidP="46C52699" wp14:paraId="62EDF2D2" wp14:textId="43BB3AAD">
      <w:pPr>
        <w:pStyle w:val="Heading3"/>
        <w:bidi w:val="0"/>
        <w:spacing w:before="0" w:beforeAutospacing="off" w:after="281" w:afterAutospacing="off"/>
      </w:pPr>
      <w:r w:rsidRPr="46C52699" w:rsidR="03EFEECA">
        <w:rPr>
          <w:rFonts w:ascii="Aptos" w:hAnsi="Aptos" w:eastAsia="Aptos" w:cs="Aptos"/>
          <w:b w:val="1"/>
          <w:bCs w:val="1"/>
          <w:noProof w:val="0"/>
          <w:sz w:val="28"/>
          <w:szCs w:val="28"/>
          <w:lang w:val="en-US"/>
        </w:rPr>
        <w:t>References</w:t>
      </w:r>
    </w:p>
    <w:p xmlns:wp14="http://schemas.microsoft.com/office/word/2010/wordml" w:rsidP="46C52699" wp14:paraId="4FD26CAF" wp14:textId="3642D48D">
      <w:pPr>
        <w:bidi w:val="0"/>
        <w:spacing w:before="0" w:beforeAutospacing="off" w:after="240" w:afterAutospacing="off"/>
      </w:pPr>
      <w:r w:rsidRPr="46C52699" w:rsidR="03EFEECA">
        <w:rPr>
          <w:rFonts w:ascii="Aptos" w:hAnsi="Aptos" w:eastAsia="Aptos" w:cs="Aptos"/>
          <w:noProof w:val="0"/>
          <w:sz w:val="24"/>
          <w:szCs w:val="24"/>
          <w:lang w:val="en-US"/>
        </w:rPr>
        <w:t xml:space="preserve">Coronel, C., Morris, S., &amp; Rob, P. (2020). </w:t>
      </w:r>
      <w:r w:rsidRPr="46C52699" w:rsidR="03EFEECA">
        <w:rPr>
          <w:rFonts w:ascii="Aptos" w:hAnsi="Aptos" w:eastAsia="Aptos" w:cs="Aptos"/>
          <w:i w:val="1"/>
          <w:iCs w:val="1"/>
          <w:noProof w:val="0"/>
          <w:sz w:val="24"/>
          <w:szCs w:val="24"/>
          <w:lang w:val="en-US"/>
        </w:rPr>
        <w:t>Database systems: Design, implementation, and management</w:t>
      </w:r>
      <w:r w:rsidRPr="46C52699" w:rsidR="03EFEECA">
        <w:rPr>
          <w:rFonts w:ascii="Aptos" w:hAnsi="Aptos" w:eastAsia="Aptos" w:cs="Aptos"/>
          <w:noProof w:val="0"/>
          <w:sz w:val="24"/>
          <w:szCs w:val="24"/>
          <w:lang w:val="en-US"/>
        </w:rPr>
        <w:t xml:space="preserve"> (14th ed.). Cengage Learning.</w:t>
      </w:r>
    </w:p>
    <w:p xmlns:wp14="http://schemas.microsoft.com/office/word/2010/wordml" w:rsidP="46C52699" wp14:paraId="4D4F782E" wp14:textId="6E5D0C4E">
      <w:pPr>
        <w:bidi w:val="0"/>
        <w:spacing w:before="0" w:beforeAutospacing="off" w:after="240" w:afterAutospacing="off"/>
        <w:rPr>
          <w:rFonts w:ascii="Aptos" w:hAnsi="Aptos" w:eastAsia="Aptos" w:cs="Aptos"/>
          <w:noProof w:val="0"/>
          <w:sz w:val="24"/>
          <w:szCs w:val="24"/>
          <w:lang w:val="en-US"/>
        </w:rPr>
      </w:pPr>
    </w:p>
    <w:p xmlns:wp14="http://schemas.microsoft.com/office/word/2010/wordml" w:rsidP="46C52699" wp14:paraId="66842A74" wp14:textId="2887E561">
      <w:pPr>
        <w:bidi w:val="0"/>
        <w:spacing w:before="0" w:beforeAutospacing="off" w:after="240" w:afterAutospacing="off"/>
      </w:pPr>
      <w:r w:rsidRPr="46C52699" w:rsidR="03EFEECA">
        <w:rPr>
          <w:rFonts w:ascii="Aptos" w:hAnsi="Aptos" w:eastAsia="Aptos" w:cs="Aptos"/>
          <w:b w:val="1"/>
          <w:bCs w:val="1"/>
          <w:noProof w:val="0"/>
          <w:sz w:val="24"/>
          <w:szCs w:val="24"/>
          <w:lang w:val="en-US"/>
        </w:rPr>
        <w:t xml:space="preserve">What is cardinality in data modeling? How many types of cardinality </w:t>
      </w:r>
      <w:r w:rsidRPr="46C52699" w:rsidR="22E6F47D">
        <w:rPr>
          <w:rFonts w:ascii="Aptos" w:hAnsi="Aptos" w:eastAsia="Aptos" w:cs="Aptos"/>
          <w:b w:val="1"/>
          <w:bCs w:val="1"/>
          <w:noProof w:val="0"/>
          <w:sz w:val="24"/>
          <w:szCs w:val="24"/>
          <w:lang w:val="en-US"/>
        </w:rPr>
        <w:t>depictions</w:t>
      </w:r>
      <w:r w:rsidRPr="46C52699" w:rsidR="03EFEECA">
        <w:rPr>
          <w:rFonts w:ascii="Aptos" w:hAnsi="Aptos" w:eastAsia="Aptos" w:cs="Aptos"/>
          <w:b w:val="1"/>
          <w:bCs w:val="1"/>
          <w:noProof w:val="0"/>
          <w:sz w:val="24"/>
          <w:szCs w:val="24"/>
          <w:lang w:val="en-US"/>
        </w:rPr>
        <w:t xml:space="preserve"> are there? Which would you prefer and why?</w:t>
      </w:r>
    </w:p>
    <w:p xmlns:wp14="http://schemas.microsoft.com/office/word/2010/wordml" wp14:paraId="62E9FF1B" wp14:textId="34AFEE80"/>
    <w:p xmlns:wp14="http://schemas.microsoft.com/office/word/2010/wordml" w:rsidP="46C52699" wp14:paraId="267EBE42" wp14:textId="1E7A4183">
      <w:pPr>
        <w:pStyle w:val="Heading2"/>
        <w:bidi w:val="0"/>
        <w:spacing w:before="0" w:beforeAutospacing="off" w:after="299" w:afterAutospacing="off"/>
      </w:pPr>
      <w:r w:rsidRPr="46C52699" w:rsidR="03EFEECA">
        <w:rPr>
          <w:rFonts w:ascii="Aptos" w:hAnsi="Aptos" w:eastAsia="Aptos" w:cs="Aptos"/>
          <w:b w:val="1"/>
          <w:bCs w:val="1"/>
          <w:noProof w:val="0"/>
          <w:sz w:val="36"/>
          <w:szCs w:val="36"/>
          <w:lang w:val="en-US"/>
        </w:rPr>
        <w:t>What is Cardinality in Data Modeling?</w:t>
      </w:r>
    </w:p>
    <w:p xmlns:wp14="http://schemas.microsoft.com/office/word/2010/wordml" w:rsidP="46C52699" wp14:paraId="5A4310E4" wp14:textId="705CEF37">
      <w:pPr>
        <w:bidi w:val="0"/>
        <w:spacing w:before="0" w:beforeAutospacing="off" w:after="240" w:afterAutospacing="off"/>
      </w:pPr>
      <w:r w:rsidRPr="46C52699" w:rsidR="03EFEECA">
        <w:rPr>
          <w:rFonts w:ascii="Aptos" w:hAnsi="Aptos" w:eastAsia="Aptos" w:cs="Aptos"/>
          <w:b w:val="1"/>
          <w:bCs w:val="1"/>
          <w:noProof w:val="0"/>
          <w:sz w:val="24"/>
          <w:szCs w:val="24"/>
          <w:lang w:val="en-US"/>
        </w:rPr>
        <w:t>Cardinality</w:t>
      </w:r>
      <w:r w:rsidRPr="46C52699" w:rsidR="03EFEECA">
        <w:rPr>
          <w:rFonts w:ascii="Aptos" w:hAnsi="Aptos" w:eastAsia="Aptos" w:cs="Aptos"/>
          <w:noProof w:val="0"/>
          <w:sz w:val="24"/>
          <w:szCs w:val="24"/>
          <w:lang w:val="en-US"/>
        </w:rPr>
        <w:t xml:space="preserve"> in data modeling defines the exact number of instances of one entity that can be associated with the instances of another related entity. It is a fundamental concept that establishes the structural constraints of a relationship, ensuring data accuracy and integrity according to the </w:t>
      </w:r>
      <w:r w:rsidRPr="46C52699" w:rsidR="03EFEECA">
        <w:rPr>
          <w:rFonts w:ascii="Aptos" w:hAnsi="Aptos" w:eastAsia="Aptos" w:cs="Aptos"/>
          <w:b w:val="1"/>
          <w:bCs w:val="1"/>
          <w:noProof w:val="0"/>
          <w:sz w:val="24"/>
          <w:szCs w:val="24"/>
          <w:lang w:val="en-US"/>
        </w:rPr>
        <w:t>business rules</w:t>
      </w:r>
      <w:r w:rsidRPr="46C52699" w:rsidR="03EFEECA">
        <w:rPr>
          <w:rFonts w:ascii="Aptos" w:hAnsi="Aptos" w:eastAsia="Aptos" w:cs="Aptos"/>
          <w:noProof w:val="0"/>
          <w:sz w:val="24"/>
          <w:szCs w:val="24"/>
          <w:lang w:val="en-US"/>
        </w:rPr>
        <w:t>.</w:t>
      </w:r>
      <w:r w:rsidRPr="46C52699" w:rsidR="03EFEECA">
        <w:rPr>
          <w:rFonts w:ascii="Aptos" w:hAnsi="Aptos" w:eastAsia="Aptos" w:cs="Aptos"/>
          <w:noProof w:val="0"/>
          <w:sz w:val="24"/>
          <w:szCs w:val="24"/>
          <w:vertAlign w:val="superscript"/>
          <w:lang w:val="en-US"/>
        </w:rPr>
        <w:t>1</w:t>
      </w:r>
    </w:p>
    <w:p xmlns:wp14="http://schemas.microsoft.com/office/word/2010/wordml" w:rsidP="46C52699" wp14:paraId="700E39D9" wp14:textId="744E86EB">
      <w:pPr>
        <w:bidi w:val="0"/>
        <w:spacing w:before="0" w:beforeAutospacing="off" w:after="240" w:afterAutospacing="off"/>
      </w:pPr>
      <w:r w:rsidRPr="46C52699" w:rsidR="03EFEECA">
        <w:rPr>
          <w:rFonts w:ascii="Aptos" w:hAnsi="Aptos" w:eastAsia="Aptos" w:cs="Aptos"/>
          <w:noProof w:val="0"/>
          <w:sz w:val="24"/>
          <w:szCs w:val="24"/>
          <w:lang w:val="en-US"/>
        </w:rPr>
        <w:t>Cardinality is always expressed in two parts for any relationship:</w:t>
      </w:r>
    </w:p>
    <w:p xmlns:wp14="http://schemas.microsoft.com/office/word/2010/wordml" w:rsidP="46C52699" wp14:paraId="31121CD1" wp14:textId="125A5E10">
      <w:pPr>
        <w:pStyle w:val="ListParagraph"/>
        <w:numPr>
          <w:ilvl w:val="0"/>
          <w:numId w:val="5"/>
        </w:numPr>
        <w:bidi w:val="0"/>
        <w:spacing w:before="240" w:beforeAutospacing="off" w:after="240" w:afterAutospacing="off"/>
        <w:rPr>
          <w:rFonts w:ascii="Aptos" w:hAnsi="Aptos" w:eastAsia="Aptos" w:cs="Aptos"/>
          <w:noProof w:val="0"/>
          <w:sz w:val="24"/>
          <w:szCs w:val="24"/>
          <w:vertAlign w:val="superscript"/>
          <w:lang w:val="en-US"/>
        </w:rPr>
      </w:pPr>
      <w:r w:rsidRPr="46C52699" w:rsidR="03EFEECA">
        <w:rPr>
          <w:rFonts w:ascii="Aptos" w:hAnsi="Aptos" w:eastAsia="Aptos" w:cs="Aptos"/>
          <w:b w:val="1"/>
          <w:bCs w:val="1"/>
          <w:noProof w:val="0"/>
          <w:sz w:val="24"/>
          <w:szCs w:val="24"/>
          <w:lang w:val="en-US"/>
        </w:rPr>
        <w:t>Minimum Cardinality (Optionality):</w:t>
      </w:r>
      <w:r w:rsidRPr="46C52699" w:rsidR="03EFEECA">
        <w:rPr>
          <w:rFonts w:ascii="Aptos" w:hAnsi="Aptos" w:eastAsia="Aptos" w:cs="Aptos"/>
          <w:noProof w:val="0"/>
          <w:sz w:val="24"/>
          <w:szCs w:val="24"/>
          <w:lang w:val="en-US"/>
        </w:rPr>
        <w:t xml:space="preserve"> The lowest number of instances of the first entity that can be related to a single instance of the second entity (usually 0 or 1).</w:t>
      </w:r>
      <w:r w:rsidRPr="46C52699" w:rsidR="03EFEECA">
        <w:rPr>
          <w:rFonts w:ascii="Aptos" w:hAnsi="Aptos" w:eastAsia="Aptos" w:cs="Aptos"/>
          <w:noProof w:val="0"/>
          <w:sz w:val="24"/>
          <w:szCs w:val="24"/>
          <w:vertAlign w:val="superscript"/>
          <w:lang w:val="en-US"/>
        </w:rPr>
        <w:t>2</w:t>
      </w:r>
    </w:p>
    <w:p xmlns:wp14="http://schemas.microsoft.com/office/word/2010/wordml" w:rsidP="46C52699" wp14:paraId="787E8EE6" wp14:textId="3C7D83BF">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46C52699" w:rsidR="03EFEECA">
        <w:rPr>
          <w:rFonts w:ascii="Aptos" w:hAnsi="Aptos" w:eastAsia="Aptos" w:cs="Aptos"/>
          <w:b w:val="1"/>
          <w:bCs w:val="1"/>
          <w:noProof w:val="0"/>
          <w:sz w:val="24"/>
          <w:szCs w:val="24"/>
          <w:lang w:val="en-US"/>
        </w:rPr>
        <w:t>Maximum Cardinality:</w:t>
      </w:r>
      <w:r w:rsidRPr="46C52699" w:rsidR="03EFEECA">
        <w:rPr>
          <w:rFonts w:ascii="Aptos" w:hAnsi="Aptos" w:eastAsia="Aptos" w:cs="Aptos"/>
          <w:noProof w:val="0"/>
          <w:sz w:val="24"/>
          <w:szCs w:val="24"/>
          <w:lang w:val="en-US"/>
        </w:rPr>
        <w:t xml:space="preserve"> The highest number of instances of the first entity that can be related to a single instance of the second entity (usually 1 or Many, represented as N or $\infty$).</w:t>
      </w:r>
    </w:p>
    <w:p xmlns:wp14="http://schemas.microsoft.com/office/word/2010/wordml" w:rsidP="46C52699" wp14:paraId="19A662D5" wp14:textId="3384A550">
      <w:pPr>
        <w:bidi w:val="0"/>
        <w:spacing w:before="0" w:beforeAutospacing="off" w:after="240" w:afterAutospacing="off"/>
      </w:pPr>
      <w:r w:rsidRPr="46C52699" w:rsidR="03EFEECA">
        <w:rPr>
          <w:rFonts w:ascii="Aptos" w:hAnsi="Aptos" w:eastAsia="Aptos" w:cs="Aptos"/>
          <w:noProof w:val="0"/>
          <w:sz w:val="24"/>
          <w:szCs w:val="24"/>
          <w:lang w:val="en-US"/>
        </w:rPr>
        <w:t xml:space="preserve">For example, in a relationship between an </w:t>
      </w:r>
      <w:r w:rsidRPr="46C52699" w:rsidR="03EFEECA">
        <w:rPr>
          <w:rFonts w:ascii="Aptos" w:hAnsi="Aptos" w:eastAsia="Aptos" w:cs="Aptos"/>
          <w:b w:val="1"/>
          <w:bCs w:val="1"/>
          <w:noProof w:val="0"/>
          <w:sz w:val="24"/>
          <w:szCs w:val="24"/>
          <w:lang w:val="en-US"/>
        </w:rPr>
        <w:t>EMPLOYEE</w:t>
      </w:r>
      <w:r w:rsidRPr="46C52699" w:rsidR="03EFEECA">
        <w:rPr>
          <w:rFonts w:ascii="Aptos" w:hAnsi="Aptos" w:eastAsia="Aptos" w:cs="Aptos"/>
          <w:noProof w:val="0"/>
          <w:sz w:val="24"/>
          <w:szCs w:val="24"/>
          <w:lang w:val="en-US"/>
        </w:rPr>
        <w:t xml:space="preserve"> and a </w:t>
      </w:r>
      <w:r w:rsidRPr="46C52699" w:rsidR="03EFEECA">
        <w:rPr>
          <w:rFonts w:ascii="Aptos" w:hAnsi="Aptos" w:eastAsia="Aptos" w:cs="Aptos"/>
          <w:b w:val="1"/>
          <w:bCs w:val="1"/>
          <w:noProof w:val="0"/>
          <w:sz w:val="24"/>
          <w:szCs w:val="24"/>
          <w:lang w:val="en-US"/>
        </w:rPr>
        <w:t>DEPARTMENT</w:t>
      </w:r>
      <w:r w:rsidRPr="46C52699" w:rsidR="03EFEECA">
        <w:rPr>
          <w:rFonts w:ascii="Aptos" w:hAnsi="Aptos" w:eastAsia="Aptos" w:cs="Aptos"/>
          <w:noProof w:val="0"/>
          <w:sz w:val="24"/>
          <w:szCs w:val="24"/>
          <w:lang w:val="en-US"/>
        </w:rPr>
        <w:t>:</w:t>
      </w:r>
    </w:p>
    <w:p xmlns:wp14="http://schemas.microsoft.com/office/word/2010/wordml" w:rsidP="46C52699" wp14:paraId="6C2EFFC3" wp14:textId="3012F8F4">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46C52699" w:rsidR="03EFEECA">
        <w:rPr>
          <w:rFonts w:ascii="Aptos" w:hAnsi="Aptos" w:eastAsia="Aptos" w:cs="Aptos"/>
          <w:noProof w:val="0"/>
          <w:sz w:val="24"/>
          <w:szCs w:val="24"/>
          <w:lang w:val="en-US"/>
        </w:rPr>
        <w:t xml:space="preserve">The business rule might state, "An employee </w:t>
      </w:r>
      <w:r w:rsidRPr="46C52699" w:rsidR="03EFEECA">
        <w:rPr>
          <w:rFonts w:ascii="Aptos" w:hAnsi="Aptos" w:eastAsia="Aptos" w:cs="Aptos"/>
          <w:b w:val="1"/>
          <w:bCs w:val="1"/>
          <w:noProof w:val="0"/>
          <w:sz w:val="24"/>
          <w:szCs w:val="24"/>
          <w:lang w:val="en-US"/>
        </w:rPr>
        <w:t>must</w:t>
      </w:r>
      <w:r w:rsidRPr="46C52699" w:rsidR="03EFEECA">
        <w:rPr>
          <w:rFonts w:ascii="Aptos" w:hAnsi="Aptos" w:eastAsia="Aptos" w:cs="Aptos"/>
          <w:noProof w:val="0"/>
          <w:sz w:val="24"/>
          <w:szCs w:val="24"/>
          <w:lang w:val="en-US"/>
        </w:rPr>
        <w:t xml:space="preserve"> be assigned to exactly one department." The cardinality would be (1, 1).</w:t>
      </w:r>
    </w:p>
    <w:p xmlns:wp14="http://schemas.microsoft.com/office/word/2010/wordml" w:rsidP="46C52699" wp14:paraId="5CF07CA2" wp14:textId="26B14617">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46C52699" w:rsidR="03EFEECA">
        <w:rPr>
          <w:rFonts w:ascii="Aptos" w:hAnsi="Aptos" w:eastAsia="Aptos" w:cs="Aptos"/>
          <w:noProof w:val="0"/>
          <w:sz w:val="24"/>
          <w:szCs w:val="24"/>
          <w:lang w:val="en-US"/>
        </w:rPr>
        <w:t xml:space="preserve">The business rule might state, "A department </w:t>
      </w:r>
      <w:r w:rsidRPr="46C52699" w:rsidR="03EFEECA">
        <w:rPr>
          <w:rFonts w:ascii="Aptos" w:hAnsi="Aptos" w:eastAsia="Aptos" w:cs="Aptos"/>
          <w:b w:val="1"/>
          <w:bCs w:val="1"/>
          <w:noProof w:val="0"/>
          <w:sz w:val="24"/>
          <w:szCs w:val="24"/>
          <w:lang w:val="en-US"/>
        </w:rPr>
        <w:t>can</w:t>
      </w:r>
      <w:r w:rsidRPr="46C52699" w:rsidR="03EFEECA">
        <w:rPr>
          <w:rFonts w:ascii="Aptos" w:hAnsi="Aptos" w:eastAsia="Aptos" w:cs="Aptos"/>
          <w:noProof w:val="0"/>
          <w:sz w:val="24"/>
          <w:szCs w:val="24"/>
          <w:lang w:val="en-US"/>
        </w:rPr>
        <w:t xml:space="preserve"> have zero or many employees." The cardinality would be (0, N).</w:t>
      </w:r>
    </w:p>
    <w:p xmlns:wp14="http://schemas.microsoft.com/office/word/2010/wordml" wp14:paraId="703D218B" wp14:textId="08A398BD"/>
    <w:p xmlns:wp14="http://schemas.microsoft.com/office/word/2010/wordml" w:rsidP="46C52699" wp14:paraId="665A19CA" wp14:textId="79264318">
      <w:pPr>
        <w:pStyle w:val="Heading2"/>
        <w:bidi w:val="0"/>
        <w:spacing w:before="0" w:beforeAutospacing="off" w:after="299" w:afterAutospacing="off"/>
      </w:pPr>
      <w:r w:rsidRPr="46C52699" w:rsidR="03EFEECA">
        <w:rPr>
          <w:rFonts w:ascii="Aptos" w:hAnsi="Aptos" w:eastAsia="Aptos" w:cs="Aptos"/>
          <w:b w:val="1"/>
          <w:bCs w:val="1"/>
          <w:noProof w:val="0"/>
          <w:sz w:val="36"/>
          <w:szCs w:val="36"/>
          <w:lang w:val="en-US"/>
        </w:rPr>
        <w:t>Types of Cardinality Depiction</w:t>
      </w:r>
    </w:p>
    <w:p xmlns:wp14="http://schemas.microsoft.com/office/word/2010/wordml" w:rsidP="46C52699" wp14:paraId="673AD68C" wp14:textId="68840580">
      <w:pPr>
        <w:bidi w:val="0"/>
        <w:spacing w:before="0" w:beforeAutospacing="off" w:after="240" w:afterAutospacing="off"/>
      </w:pPr>
      <w:r w:rsidRPr="46C52699" w:rsidR="03EFEECA">
        <w:rPr>
          <w:rFonts w:ascii="Aptos" w:hAnsi="Aptos" w:eastAsia="Aptos" w:cs="Aptos"/>
          <w:noProof w:val="0"/>
          <w:sz w:val="24"/>
          <w:szCs w:val="24"/>
          <w:lang w:val="en-US"/>
        </w:rPr>
        <w:t>There are typically three primary styles, or conventions, used to depict cardinality in Entity-Relationship Diagrams (ERDs):</w:t>
      </w:r>
      <w:r w:rsidRPr="46C52699" w:rsidR="03EFEECA">
        <w:rPr>
          <w:rFonts w:ascii="Aptos" w:hAnsi="Aptos" w:eastAsia="Aptos" w:cs="Aptos"/>
          <w:noProof w:val="0"/>
          <w:sz w:val="24"/>
          <w:szCs w:val="24"/>
          <w:vertAlign w:val="superscript"/>
          <w:lang w:val="en-US"/>
        </w:rPr>
        <w:t>3</w:t>
      </w:r>
    </w:p>
    <w:p xmlns:wp14="http://schemas.microsoft.com/office/word/2010/wordml" w:rsidP="46C52699" wp14:paraId="73A108C8" wp14:textId="3CD1A6E2">
      <w:pPr>
        <w:pStyle w:val="ListParagraph"/>
        <w:numPr>
          <w:ilvl w:val="0"/>
          <w:numId w:val="7"/>
        </w:numPr>
        <w:bidi w:val="0"/>
        <w:spacing w:before="240" w:beforeAutospacing="off" w:after="240" w:afterAutospacing="off"/>
        <w:rPr>
          <w:rFonts w:ascii="Aptos" w:hAnsi="Aptos" w:eastAsia="Aptos" w:cs="Aptos"/>
          <w:noProof w:val="0"/>
          <w:sz w:val="24"/>
          <w:szCs w:val="24"/>
          <w:vertAlign w:val="superscript"/>
          <w:lang w:val="en-US"/>
        </w:rPr>
      </w:pPr>
      <w:r w:rsidRPr="46C52699" w:rsidR="03EFEECA">
        <w:rPr>
          <w:rFonts w:ascii="Aptos" w:hAnsi="Aptos" w:eastAsia="Aptos" w:cs="Aptos"/>
          <w:b w:val="1"/>
          <w:bCs w:val="1"/>
          <w:noProof w:val="0"/>
          <w:sz w:val="24"/>
          <w:szCs w:val="24"/>
          <w:lang w:val="en-US"/>
        </w:rPr>
        <w:t>Chen Notation:</w:t>
      </w:r>
      <w:r w:rsidRPr="46C52699" w:rsidR="03EFEECA">
        <w:rPr>
          <w:rFonts w:ascii="Aptos" w:hAnsi="Aptos" w:eastAsia="Aptos" w:cs="Aptos"/>
          <w:noProof w:val="0"/>
          <w:sz w:val="24"/>
          <w:szCs w:val="24"/>
          <w:lang w:val="en-US"/>
        </w:rPr>
        <w:t xml:space="preserve"> This is the original, more conceptual notation, where relationships are shown as diamonds.</w:t>
      </w:r>
      <w:r w:rsidRPr="46C52699" w:rsidR="03EFEECA">
        <w:rPr>
          <w:rFonts w:ascii="Aptos" w:hAnsi="Aptos" w:eastAsia="Aptos" w:cs="Aptos"/>
          <w:noProof w:val="0"/>
          <w:sz w:val="24"/>
          <w:szCs w:val="24"/>
          <w:vertAlign w:val="superscript"/>
          <w:lang w:val="en-US"/>
        </w:rPr>
        <w:t>4</w:t>
      </w:r>
      <w:r w:rsidRPr="46C52699" w:rsidR="03EFEECA">
        <w:rPr>
          <w:rFonts w:ascii="Aptos" w:hAnsi="Aptos" w:eastAsia="Aptos" w:cs="Aptos"/>
          <w:noProof w:val="0"/>
          <w:sz w:val="24"/>
          <w:szCs w:val="24"/>
          <w:lang w:val="en-US"/>
        </w:rPr>
        <w:t xml:space="preserve"> Cardinality is usually written as numbers (e.g., 1, N, M) near the diamond, often with text descriptions.</w:t>
      </w:r>
      <w:r w:rsidRPr="46C52699" w:rsidR="03EFEECA">
        <w:rPr>
          <w:rFonts w:ascii="Aptos" w:hAnsi="Aptos" w:eastAsia="Aptos" w:cs="Aptos"/>
          <w:noProof w:val="0"/>
          <w:sz w:val="24"/>
          <w:szCs w:val="24"/>
          <w:vertAlign w:val="superscript"/>
          <w:lang w:val="en-US"/>
        </w:rPr>
        <w:t>5</w:t>
      </w:r>
    </w:p>
    <w:p xmlns:wp14="http://schemas.microsoft.com/office/word/2010/wordml" w:rsidP="46C52699" wp14:paraId="48D6327B" wp14:textId="4F516EE5">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46C52699" w:rsidR="03EFEECA">
        <w:rPr>
          <w:rFonts w:ascii="Aptos" w:hAnsi="Aptos" w:eastAsia="Aptos" w:cs="Aptos"/>
          <w:b w:val="1"/>
          <w:bCs w:val="1"/>
          <w:noProof w:val="0"/>
          <w:sz w:val="24"/>
          <w:szCs w:val="24"/>
          <w:lang w:val="en-US"/>
        </w:rPr>
        <w:t>UML Notation (Unified Modeling Language):</w:t>
      </w:r>
      <w:r w:rsidRPr="46C52699" w:rsidR="03EFEECA">
        <w:rPr>
          <w:rFonts w:ascii="Aptos" w:hAnsi="Aptos" w:eastAsia="Aptos" w:cs="Aptos"/>
          <w:noProof w:val="0"/>
          <w:sz w:val="24"/>
          <w:szCs w:val="24"/>
          <w:lang w:val="en-US"/>
        </w:rPr>
        <w:t xml:space="preserve"> Widely used in object-oriented analysis, it uses numbers and symbols to represent the exact range of instances.</w:t>
      </w:r>
      <w:r w:rsidRPr="46C52699" w:rsidR="03EFEECA">
        <w:rPr>
          <w:rFonts w:ascii="Aptos" w:hAnsi="Aptos" w:eastAsia="Aptos" w:cs="Aptos"/>
          <w:noProof w:val="0"/>
          <w:sz w:val="24"/>
          <w:szCs w:val="24"/>
          <w:vertAlign w:val="superscript"/>
          <w:lang w:val="en-US"/>
        </w:rPr>
        <w:t>6</w:t>
      </w:r>
      <w:r w:rsidRPr="46C52699" w:rsidR="03EFEECA">
        <w:rPr>
          <w:rFonts w:ascii="Aptos" w:hAnsi="Aptos" w:eastAsia="Aptos" w:cs="Aptos"/>
          <w:noProof w:val="0"/>
          <w:sz w:val="24"/>
          <w:szCs w:val="24"/>
          <w:lang w:val="en-US"/>
        </w:rPr>
        <w:t xml:space="preserve"> For example, $1..1$ (exactly one), $0..*$ (zero to many), or $1..*$ (one to many).</w:t>
      </w:r>
    </w:p>
    <w:p xmlns:wp14="http://schemas.microsoft.com/office/word/2010/wordml" w:rsidP="46C52699" wp14:paraId="6BADE0BD" wp14:textId="5599030B">
      <w:pPr>
        <w:pStyle w:val="ListParagraph"/>
        <w:numPr>
          <w:ilvl w:val="0"/>
          <w:numId w:val="7"/>
        </w:numPr>
        <w:bidi w:val="0"/>
        <w:spacing w:before="240" w:beforeAutospacing="off" w:after="240" w:afterAutospacing="off"/>
        <w:rPr>
          <w:rFonts w:ascii="Aptos" w:hAnsi="Aptos" w:eastAsia="Aptos" w:cs="Aptos"/>
          <w:noProof w:val="0"/>
          <w:sz w:val="24"/>
          <w:szCs w:val="24"/>
          <w:vertAlign w:val="superscript"/>
          <w:lang w:val="en-US"/>
        </w:rPr>
      </w:pPr>
      <w:r w:rsidRPr="46C52699" w:rsidR="03EFEECA">
        <w:rPr>
          <w:rFonts w:ascii="Aptos" w:hAnsi="Aptos" w:eastAsia="Aptos" w:cs="Aptos"/>
          <w:b w:val="1"/>
          <w:bCs w:val="1"/>
          <w:noProof w:val="0"/>
          <w:sz w:val="24"/>
          <w:szCs w:val="24"/>
          <w:lang w:val="en-US"/>
        </w:rPr>
        <w:t>Crow's Foot Notation:</w:t>
      </w:r>
      <w:r w:rsidRPr="46C52699" w:rsidR="03EFEECA">
        <w:rPr>
          <w:rFonts w:ascii="Aptos" w:hAnsi="Aptos" w:eastAsia="Aptos" w:cs="Aptos"/>
          <w:noProof w:val="0"/>
          <w:sz w:val="24"/>
          <w:szCs w:val="24"/>
          <w:lang w:val="en-US"/>
        </w:rPr>
        <w:t xml:space="preserve"> This is the most popular and </w:t>
      </w:r>
      <w:r w:rsidRPr="46C52699" w:rsidR="03EFEECA">
        <w:rPr>
          <w:rFonts w:ascii="Aptos" w:hAnsi="Aptos" w:eastAsia="Aptos" w:cs="Aptos"/>
          <w:noProof w:val="0"/>
          <w:sz w:val="24"/>
          <w:szCs w:val="24"/>
          <w:lang w:val="en-US"/>
        </w:rPr>
        <w:t>generally preferred</w:t>
      </w:r>
      <w:r w:rsidRPr="46C52699" w:rsidR="03EFEECA">
        <w:rPr>
          <w:rFonts w:ascii="Aptos" w:hAnsi="Aptos" w:eastAsia="Aptos" w:cs="Aptos"/>
          <w:noProof w:val="0"/>
          <w:sz w:val="24"/>
          <w:szCs w:val="24"/>
          <w:lang w:val="en-US"/>
        </w:rPr>
        <w:t xml:space="preserve"> notation for relational database design. It uses a specific set of visual symbols that resemble a crow's foot to </w:t>
      </w:r>
      <w:r w:rsidRPr="46C52699" w:rsidR="03EFEECA">
        <w:rPr>
          <w:rFonts w:ascii="Aptos" w:hAnsi="Aptos" w:eastAsia="Aptos" w:cs="Aptos"/>
          <w:noProof w:val="0"/>
          <w:sz w:val="24"/>
          <w:szCs w:val="24"/>
          <w:lang w:val="en-US"/>
        </w:rPr>
        <w:t>represent</w:t>
      </w:r>
      <w:r w:rsidRPr="46C52699" w:rsidR="03EFEECA">
        <w:rPr>
          <w:rFonts w:ascii="Aptos" w:hAnsi="Aptos" w:eastAsia="Aptos" w:cs="Aptos"/>
          <w:noProof w:val="0"/>
          <w:sz w:val="24"/>
          <w:szCs w:val="24"/>
          <w:lang w:val="en-US"/>
        </w:rPr>
        <w:t xml:space="preserve"> the "many" </w:t>
      </w:r>
      <w:bookmarkStart w:name="_Int_2AzzzZON" w:id="1211546267"/>
      <w:r w:rsidRPr="46C52699" w:rsidR="03EFEECA">
        <w:rPr>
          <w:rFonts w:ascii="Aptos" w:hAnsi="Aptos" w:eastAsia="Aptos" w:cs="Aptos"/>
          <w:noProof w:val="0"/>
          <w:sz w:val="24"/>
          <w:szCs w:val="24"/>
          <w:lang w:val="en-US"/>
        </w:rPr>
        <w:t>side</w:t>
      </w:r>
      <w:bookmarkEnd w:id="1211546267"/>
      <w:r w:rsidRPr="46C52699" w:rsidR="03EFEECA">
        <w:rPr>
          <w:rFonts w:ascii="Aptos" w:hAnsi="Aptos" w:eastAsia="Aptos" w:cs="Aptos"/>
          <w:noProof w:val="0"/>
          <w:sz w:val="24"/>
          <w:szCs w:val="24"/>
          <w:lang w:val="en-US"/>
        </w:rPr>
        <w:t xml:space="preserve"> of a relationship, and simple lines or circles for </w:t>
      </w:r>
      <w:r w:rsidRPr="46C52699" w:rsidR="03EFEECA">
        <w:rPr>
          <w:rFonts w:ascii="Aptos" w:hAnsi="Aptos" w:eastAsia="Aptos" w:cs="Aptos"/>
          <w:noProof w:val="0"/>
          <w:sz w:val="24"/>
          <w:szCs w:val="24"/>
          <w:lang w:val="en-US"/>
        </w:rPr>
        <w:t>minimum</w:t>
      </w:r>
      <w:r w:rsidRPr="46C52699" w:rsidR="03EFEECA">
        <w:rPr>
          <w:rFonts w:ascii="Aptos" w:hAnsi="Aptos" w:eastAsia="Aptos" w:cs="Aptos"/>
          <w:noProof w:val="0"/>
          <w:sz w:val="24"/>
          <w:szCs w:val="24"/>
          <w:lang w:val="en-US"/>
        </w:rPr>
        <w:t xml:space="preserve"> cardinality.</w:t>
      </w:r>
      <w:r w:rsidRPr="46C52699" w:rsidR="03EFEECA">
        <w:rPr>
          <w:rFonts w:ascii="Aptos" w:hAnsi="Aptos" w:eastAsia="Aptos" w:cs="Aptos"/>
          <w:noProof w:val="0"/>
          <w:sz w:val="24"/>
          <w:szCs w:val="24"/>
          <w:vertAlign w:val="superscript"/>
          <w:lang w:val="en-US"/>
        </w:rPr>
        <w:t>7</w:t>
      </w:r>
    </w:p>
    <w:tbl>
      <w:tblPr>
        <w:tblStyle w:val="TableNormal"/>
        <w:bidiVisual w:val="0"/>
        <w:tblW w:w="0" w:type="auto"/>
        <w:tblInd w:w="-795" w:type="dxa"/>
        <w:tblLayout w:type="fixed"/>
        <w:tblLook w:val="06A0" w:firstRow="1" w:lastRow="0" w:firstColumn="1" w:lastColumn="0" w:noHBand="1" w:noVBand="1"/>
      </w:tblPr>
      <w:tblGrid>
        <w:gridCol w:w="5552"/>
        <w:gridCol w:w="1788"/>
        <w:gridCol w:w="4241"/>
      </w:tblGrid>
      <w:tr w:rsidR="46C52699" w:rsidTr="46C52699" w14:paraId="557F22E7">
        <w:trPr>
          <w:trHeight w:val="300"/>
        </w:trPr>
        <w:tc>
          <w:tcPr>
            <w:tcW w:w="5552" w:type="dxa"/>
            <w:tcBorders>
              <w:top w:val="single" w:sz="6"/>
              <w:left w:val="single" w:sz="6"/>
              <w:bottom w:val="single" w:sz="6"/>
              <w:right w:val="single" w:sz="6"/>
            </w:tcBorders>
            <w:tcMar/>
            <w:vAlign w:val="center"/>
          </w:tcPr>
          <w:p w:rsidR="46C52699" w:rsidP="46C52699" w:rsidRDefault="46C52699" w14:paraId="7C2A6888" w14:textId="3449A3AF">
            <w:pPr>
              <w:bidi w:val="0"/>
              <w:spacing w:before="0" w:beforeAutospacing="off" w:after="0" w:afterAutospacing="off"/>
            </w:pPr>
            <w:r w:rsidRPr="46C52699" w:rsidR="46C52699">
              <w:rPr>
                <w:b w:val="1"/>
                <w:bCs w:val="1"/>
              </w:rPr>
              <w:t>Symbol</w:t>
            </w:r>
          </w:p>
        </w:tc>
        <w:tc>
          <w:tcPr>
            <w:tcW w:w="1788" w:type="dxa"/>
            <w:tcBorders>
              <w:top w:val="single" w:sz="6"/>
              <w:left w:val="single" w:sz="6"/>
              <w:bottom w:val="single" w:sz="6"/>
              <w:right w:val="single" w:sz="6"/>
            </w:tcBorders>
            <w:tcMar/>
            <w:vAlign w:val="center"/>
          </w:tcPr>
          <w:p w:rsidR="46C52699" w:rsidP="46C52699" w:rsidRDefault="46C52699" w14:paraId="7E581941" w14:textId="7F768286">
            <w:pPr>
              <w:bidi w:val="0"/>
              <w:spacing w:before="0" w:beforeAutospacing="off" w:after="0" w:afterAutospacing="off"/>
            </w:pPr>
            <w:r w:rsidRPr="46C52699" w:rsidR="46C52699">
              <w:rPr>
                <w:b w:val="1"/>
                <w:bCs w:val="1"/>
              </w:rPr>
              <w:t>Description</w:t>
            </w:r>
          </w:p>
        </w:tc>
        <w:tc>
          <w:tcPr>
            <w:tcW w:w="4241" w:type="dxa"/>
            <w:tcBorders>
              <w:top w:val="single" w:sz="6"/>
              <w:left w:val="single" w:sz="6"/>
              <w:bottom w:val="single" w:sz="6"/>
              <w:right w:val="single" w:sz="6"/>
            </w:tcBorders>
            <w:tcMar/>
            <w:vAlign w:val="center"/>
          </w:tcPr>
          <w:p w:rsidR="46C52699" w:rsidP="46C52699" w:rsidRDefault="46C52699" w14:paraId="62D5341D" w14:textId="6B91B49E">
            <w:pPr>
              <w:bidi w:val="0"/>
              <w:spacing w:before="0" w:beforeAutospacing="off" w:after="0" w:afterAutospacing="off"/>
            </w:pPr>
            <w:r w:rsidRPr="46C52699" w:rsidR="46C52699">
              <w:rPr>
                <w:b w:val="1"/>
                <w:bCs w:val="1"/>
              </w:rPr>
              <w:t>Meaning</w:t>
            </w:r>
          </w:p>
        </w:tc>
      </w:tr>
      <w:tr w:rsidR="46C52699" w:rsidTr="46C52699" w14:paraId="1FA8663F">
        <w:trPr>
          <w:trHeight w:val="300"/>
        </w:trPr>
        <w:tc>
          <w:tcPr>
            <w:tcW w:w="5552" w:type="dxa"/>
            <w:tcBorders>
              <w:top w:val="single" w:sz="6"/>
              <w:left w:val="single" w:sz="6"/>
              <w:bottom w:val="single" w:sz="6"/>
              <w:right w:val="single" w:sz="6"/>
            </w:tcBorders>
            <w:tcMar/>
            <w:vAlign w:val="center"/>
          </w:tcPr>
          <w:p w:rsidR="46C52699" w:rsidP="46C52699" w:rsidRDefault="46C52699" w14:paraId="6F947FD6" w14:textId="715796DA">
            <w:pPr>
              <w:bidi w:val="0"/>
              <w:spacing w:before="0" w:beforeAutospacing="off" w:after="0" w:afterAutospacing="off"/>
            </w:pPr>
            <w:r w:rsidRPr="46C52699" w:rsidR="46C52699">
              <w:rPr>
                <w:b w:val="1"/>
                <w:bCs w:val="1"/>
              </w:rPr>
              <w:t>Two vertical lines</w:t>
            </w:r>
            <w:r w:rsidR="46C52699">
              <w:rPr/>
              <w:t xml:space="preserve"> ($\vert \vert$)</w:t>
            </w:r>
          </w:p>
        </w:tc>
        <w:tc>
          <w:tcPr>
            <w:tcW w:w="1788" w:type="dxa"/>
            <w:tcBorders>
              <w:top w:val="single" w:sz="6"/>
              <w:left w:val="single" w:sz="6"/>
              <w:bottom w:val="single" w:sz="6"/>
              <w:right w:val="single" w:sz="6"/>
            </w:tcBorders>
            <w:tcMar/>
            <w:vAlign w:val="center"/>
          </w:tcPr>
          <w:p w:rsidR="46C52699" w:rsidP="46C52699" w:rsidRDefault="46C52699" w14:paraId="479B4E08" w14:textId="3E934186">
            <w:pPr>
              <w:bidi w:val="0"/>
              <w:spacing w:before="0" w:beforeAutospacing="off" w:after="0" w:afterAutospacing="off"/>
            </w:pPr>
            <w:r w:rsidR="46C52699">
              <w:rPr/>
              <w:t>Mandatory One</w:t>
            </w:r>
          </w:p>
        </w:tc>
        <w:tc>
          <w:tcPr>
            <w:tcW w:w="4241" w:type="dxa"/>
            <w:tcBorders>
              <w:top w:val="single" w:sz="6"/>
              <w:left w:val="single" w:sz="6"/>
              <w:bottom w:val="single" w:sz="6"/>
              <w:right w:val="single" w:sz="6"/>
            </w:tcBorders>
            <w:tcMar/>
            <w:vAlign w:val="center"/>
          </w:tcPr>
          <w:p w:rsidR="46C52699" w:rsidP="46C52699" w:rsidRDefault="46C52699" w14:paraId="33D9A292" w14:textId="747215D6">
            <w:pPr>
              <w:bidi w:val="0"/>
              <w:spacing w:before="0" w:beforeAutospacing="off" w:after="0" w:afterAutospacing="off"/>
            </w:pPr>
            <w:r w:rsidR="46C52699">
              <w:rPr/>
              <w:t>Exactly one (Minimum 1, Maximum 1)</w:t>
            </w:r>
          </w:p>
        </w:tc>
      </w:tr>
      <w:tr w:rsidR="46C52699" w:rsidTr="46C52699" w14:paraId="62695351">
        <w:trPr>
          <w:trHeight w:val="300"/>
        </w:trPr>
        <w:tc>
          <w:tcPr>
            <w:tcW w:w="5552" w:type="dxa"/>
            <w:tcBorders>
              <w:top w:val="single" w:sz="6"/>
              <w:left w:val="single" w:sz="6"/>
              <w:bottom w:val="single" w:sz="6"/>
              <w:right w:val="single" w:sz="6"/>
            </w:tcBorders>
            <w:tcMar/>
            <w:vAlign w:val="center"/>
          </w:tcPr>
          <w:p w:rsidR="46C52699" w:rsidP="46C52699" w:rsidRDefault="46C52699" w14:paraId="4535F2FC" w14:textId="3B934E2E">
            <w:pPr>
              <w:bidi w:val="0"/>
              <w:spacing w:before="0" w:beforeAutospacing="off" w:after="0" w:afterAutospacing="off"/>
            </w:pPr>
            <w:r w:rsidRPr="46C52699" w:rsidR="46C52699">
              <w:rPr>
                <w:b w:val="1"/>
                <w:bCs w:val="1"/>
              </w:rPr>
              <w:t>Circle and a vertical line</w:t>
            </w:r>
            <w:r w:rsidR="46C52699">
              <w:rPr/>
              <w:t xml:space="preserve"> ($\bigcirc \vert$)</w:t>
            </w:r>
          </w:p>
        </w:tc>
        <w:tc>
          <w:tcPr>
            <w:tcW w:w="1788" w:type="dxa"/>
            <w:tcBorders>
              <w:top w:val="single" w:sz="6"/>
              <w:left w:val="single" w:sz="6"/>
              <w:bottom w:val="single" w:sz="6"/>
              <w:right w:val="single" w:sz="6"/>
            </w:tcBorders>
            <w:tcMar/>
            <w:vAlign w:val="center"/>
          </w:tcPr>
          <w:p w:rsidR="46C52699" w:rsidP="46C52699" w:rsidRDefault="46C52699" w14:paraId="2FC191C6" w14:textId="2EA88316">
            <w:pPr>
              <w:bidi w:val="0"/>
              <w:spacing w:before="0" w:beforeAutospacing="off" w:after="0" w:afterAutospacing="off"/>
            </w:pPr>
            <w:r w:rsidR="46C52699">
              <w:rPr/>
              <w:t>Optional One</w:t>
            </w:r>
          </w:p>
        </w:tc>
        <w:tc>
          <w:tcPr>
            <w:tcW w:w="4241" w:type="dxa"/>
            <w:tcBorders>
              <w:top w:val="single" w:sz="6"/>
              <w:left w:val="single" w:sz="6"/>
              <w:bottom w:val="single" w:sz="6"/>
              <w:right w:val="single" w:sz="6"/>
            </w:tcBorders>
            <w:tcMar/>
            <w:vAlign w:val="center"/>
          </w:tcPr>
          <w:p w:rsidR="46C52699" w:rsidP="46C52699" w:rsidRDefault="46C52699" w14:paraId="75CCDF5E" w14:textId="6CE86B45">
            <w:pPr>
              <w:bidi w:val="0"/>
              <w:spacing w:before="0" w:beforeAutospacing="off" w:after="0" w:afterAutospacing="off"/>
            </w:pPr>
            <w:r w:rsidR="46C52699">
              <w:rPr/>
              <w:t>Zero or one (Minimum 0, Maximum 1)</w:t>
            </w:r>
          </w:p>
        </w:tc>
      </w:tr>
      <w:tr w:rsidR="46C52699" w:rsidTr="46C52699" w14:paraId="5404B153">
        <w:trPr>
          <w:trHeight w:val="300"/>
        </w:trPr>
        <w:tc>
          <w:tcPr>
            <w:tcW w:w="5552" w:type="dxa"/>
            <w:tcBorders>
              <w:top w:val="single" w:sz="6"/>
              <w:left w:val="single" w:sz="6"/>
              <w:bottom w:val="single" w:sz="6"/>
              <w:right w:val="single" w:sz="6"/>
            </w:tcBorders>
            <w:tcMar/>
            <w:vAlign w:val="center"/>
          </w:tcPr>
          <w:p w:rsidR="46C52699" w:rsidP="46C52699" w:rsidRDefault="46C52699" w14:paraId="45B829D7" w14:textId="2517B592">
            <w:pPr>
              <w:bidi w:val="0"/>
              <w:spacing w:before="0" w:beforeAutospacing="off" w:after="0" w:afterAutospacing="off"/>
            </w:pPr>
            <w:r w:rsidRPr="46C52699" w:rsidR="46C52699">
              <w:rPr>
                <w:b w:val="1"/>
                <w:bCs w:val="1"/>
              </w:rPr>
              <w:t>Crow's foot and a vertical line</w:t>
            </w:r>
            <w:r w:rsidR="46C52699">
              <w:rPr/>
              <w:t xml:space="preserve"> ($\rightarrow \vert$)</w:t>
            </w:r>
          </w:p>
        </w:tc>
        <w:tc>
          <w:tcPr>
            <w:tcW w:w="1788" w:type="dxa"/>
            <w:tcBorders>
              <w:top w:val="single" w:sz="6"/>
              <w:left w:val="single" w:sz="6"/>
              <w:bottom w:val="single" w:sz="6"/>
              <w:right w:val="single" w:sz="6"/>
            </w:tcBorders>
            <w:tcMar/>
            <w:vAlign w:val="center"/>
          </w:tcPr>
          <w:p w:rsidR="46C52699" w:rsidP="46C52699" w:rsidRDefault="46C52699" w14:paraId="0DD04BF4" w14:textId="7B2218C2">
            <w:pPr>
              <w:bidi w:val="0"/>
              <w:spacing w:before="0" w:beforeAutospacing="off" w:after="0" w:afterAutospacing="off"/>
            </w:pPr>
            <w:r w:rsidR="46C52699">
              <w:rPr/>
              <w:t>Mandatory Many</w:t>
            </w:r>
          </w:p>
        </w:tc>
        <w:tc>
          <w:tcPr>
            <w:tcW w:w="4241" w:type="dxa"/>
            <w:tcBorders>
              <w:top w:val="single" w:sz="6"/>
              <w:left w:val="single" w:sz="6"/>
              <w:bottom w:val="single" w:sz="6"/>
              <w:right w:val="single" w:sz="6"/>
            </w:tcBorders>
            <w:tcMar/>
            <w:vAlign w:val="center"/>
          </w:tcPr>
          <w:p w:rsidR="46C52699" w:rsidP="46C52699" w:rsidRDefault="46C52699" w14:paraId="3D90B8BF" w14:textId="23894CD2">
            <w:pPr>
              <w:bidi w:val="0"/>
              <w:spacing w:before="0" w:beforeAutospacing="off" w:after="0" w:afterAutospacing="off"/>
            </w:pPr>
            <w:r w:rsidR="46C52699">
              <w:rPr/>
              <w:t>One or many (Minimum 1, Maximum N)</w:t>
            </w:r>
          </w:p>
        </w:tc>
      </w:tr>
      <w:tr w:rsidR="46C52699" w:rsidTr="46C52699" w14:paraId="02D68F6A">
        <w:trPr>
          <w:trHeight w:val="300"/>
        </w:trPr>
        <w:tc>
          <w:tcPr>
            <w:tcW w:w="5552" w:type="dxa"/>
            <w:tcBorders>
              <w:top w:val="single" w:sz="6"/>
              <w:left w:val="single" w:sz="6"/>
              <w:bottom w:val="single" w:sz="6"/>
              <w:right w:val="single" w:sz="6"/>
            </w:tcBorders>
            <w:tcMar/>
            <w:vAlign w:val="center"/>
          </w:tcPr>
          <w:p w:rsidR="46C52699" w:rsidP="46C52699" w:rsidRDefault="46C52699" w14:paraId="4819E3D2" w14:textId="2BB46C1B">
            <w:pPr>
              <w:bidi w:val="0"/>
              <w:spacing w:before="0" w:beforeAutospacing="off" w:after="0" w:afterAutospacing="off"/>
            </w:pPr>
            <w:r w:rsidRPr="46C52699" w:rsidR="46C52699">
              <w:rPr>
                <w:b w:val="1"/>
                <w:bCs w:val="1"/>
              </w:rPr>
              <w:t>Circle and a crow's foot</w:t>
            </w:r>
            <w:r w:rsidR="46C52699">
              <w:rPr/>
              <w:t xml:space="preserve"> ($\bigcirc \rightarrow$)</w:t>
            </w:r>
          </w:p>
        </w:tc>
        <w:tc>
          <w:tcPr>
            <w:tcW w:w="1788" w:type="dxa"/>
            <w:tcBorders>
              <w:top w:val="single" w:sz="6"/>
              <w:left w:val="single" w:sz="6"/>
              <w:bottom w:val="single" w:sz="6"/>
              <w:right w:val="single" w:sz="6"/>
            </w:tcBorders>
            <w:tcMar/>
            <w:vAlign w:val="center"/>
          </w:tcPr>
          <w:p w:rsidR="46C52699" w:rsidP="46C52699" w:rsidRDefault="46C52699" w14:paraId="7505C8E0" w14:textId="5FDC8972">
            <w:pPr>
              <w:bidi w:val="0"/>
              <w:spacing w:before="0" w:beforeAutospacing="off" w:after="0" w:afterAutospacing="off"/>
            </w:pPr>
            <w:r w:rsidR="46C52699">
              <w:rPr/>
              <w:t>Optional Many</w:t>
            </w:r>
          </w:p>
        </w:tc>
        <w:tc>
          <w:tcPr>
            <w:tcW w:w="4241" w:type="dxa"/>
            <w:tcBorders>
              <w:top w:val="single" w:sz="6"/>
              <w:left w:val="single" w:sz="6"/>
              <w:bottom w:val="single" w:sz="6"/>
              <w:right w:val="single" w:sz="6"/>
            </w:tcBorders>
            <w:tcMar/>
            <w:vAlign w:val="center"/>
          </w:tcPr>
          <w:p w:rsidR="46C52699" w:rsidP="46C52699" w:rsidRDefault="46C52699" w14:paraId="206D6A1D" w14:textId="28EC45F0">
            <w:pPr>
              <w:bidi w:val="0"/>
              <w:spacing w:before="0" w:beforeAutospacing="off" w:after="0" w:afterAutospacing="off"/>
            </w:pPr>
            <w:r w:rsidR="46C52699">
              <w:rPr/>
              <w:t>Zero or many (Minimum 0, Maximum N)</w:t>
            </w:r>
          </w:p>
        </w:tc>
      </w:tr>
    </w:tbl>
    <w:p xmlns:wp14="http://schemas.microsoft.com/office/word/2010/wordml" wp14:paraId="00F0A0DA" wp14:textId="7EB145AD"/>
    <w:p xmlns:wp14="http://schemas.microsoft.com/office/word/2010/wordml" w:rsidP="46C52699" wp14:paraId="1EEF9895" wp14:textId="607E3737">
      <w:pPr>
        <w:pStyle w:val="Heading2"/>
        <w:bidi w:val="0"/>
        <w:spacing w:before="0" w:beforeAutospacing="off" w:after="299" w:afterAutospacing="off"/>
      </w:pPr>
      <w:r w:rsidRPr="46C52699" w:rsidR="031913DF">
        <w:rPr>
          <w:rFonts w:ascii="Aptos" w:hAnsi="Aptos" w:eastAsia="Aptos" w:cs="Aptos"/>
          <w:b w:val="1"/>
          <w:bCs w:val="1"/>
          <w:noProof w:val="0"/>
          <w:sz w:val="36"/>
          <w:szCs w:val="36"/>
          <w:lang w:val="en-US"/>
        </w:rPr>
        <w:t>Preferred Depiction and Why</w:t>
      </w:r>
    </w:p>
    <w:p xmlns:wp14="http://schemas.microsoft.com/office/word/2010/wordml" w:rsidP="46C52699" wp14:paraId="72CEE523" wp14:textId="14153B7D">
      <w:pPr>
        <w:bidi w:val="0"/>
        <w:spacing w:before="0" w:beforeAutospacing="off" w:after="240" w:afterAutospacing="off"/>
      </w:pPr>
      <w:r w:rsidRPr="46C52699" w:rsidR="031913DF">
        <w:rPr>
          <w:rFonts w:ascii="Aptos" w:hAnsi="Aptos" w:eastAsia="Aptos" w:cs="Aptos"/>
          <w:noProof w:val="0"/>
          <w:sz w:val="24"/>
          <w:szCs w:val="24"/>
          <w:lang w:val="en-US"/>
        </w:rPr>
        <w:t xml:space="preserve">I would prefer the </w:t>
      </w:r>
      <w:r w:rsidRPr="46C52699" w:rsidR="031913DF">
        <w:rPr>
          <w:rFonts w:ascii="Aptos" w:hAnsi="Aptos" w:eastAsia="Aptos" w:cs="Aptos"/>
          <w:b w:val="1"/>
          <w:bCs w:val="1"/>
          <w:noProof w:val="0"/>
          <w:sz w:val="24"/>
          <w:szCs w:val="24"/>
          <w:lang w:val="en-US"/>
        </w:rPr>
        <w:t>Crow's Foot Notation</w:t>
      </w:r>
      <w:r w:rsidRPr="46C52699" w:rsidR="031913DF">
        <w:rPr>
          <w:rFonts w:ascii="Aptos" w:hAnsi="Aptos" w:eastAsia="Aptos" w:cs="Aptos"/>
          <w:noProof w:val="0"/>
          <w:sz w:val="24"/>
          <w:szCs w:val="24"/>
          <w:lang w:val="en-US"/>
        </w:rPr>
        <w:t xml:space="preserve"> for depicting cardinality in relational data modeling.</w:t>
      </w:r>
    </w:p>
    <w:p xmlns:wp14="http://schemas.microsoft.com/office/word/2010/wordml" w:rsidP="46C52699" wp14:paraId="3F2AD90E" wp14:textId="07763A4C">
      <w:pPr>
        <w:bidi w:val="0"/>
        <w:spacing w:before="0" w:beforeAutospacing="off" w:after="240" w:afterAutospacing="off"/>
      </w:pPr>
      <w:r w:rsidRPr="46C52699" w:rsidR="031913DF">
        <w:rPr>
          <w:rFonts w:ascii="Aptos" w:hAnsi="Aptos" w:eastAsia="Aptos" w:cs="Aptos"/>
          <w:b w:val="1"/>
          <w:bCs w:val="1"/>
          <w:noProof w:val="0"/>
          <w:sz w:val="24"/>
          <w:szCs w:val="24"/>
          <w:lang w:val="en-US"/>
        </w:rPr>
        <w:t>Reasons for Preference:</w:t>
      </w:r>
    </w:p>
    <w:p xmlns:wp14="http://schemas.microsoft.com/office/word/2010/wordml" w:rsidP="46C52699" wp14:paraId="4F8F8305" wp14:textId="1AB6FC71">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46C52699" w:rsidR="031913DF">
        <w:rPr>
          <w:rFonts w:ascii="Aptos" w:hAnsi="Aptos" w:eastAsia="Aptos" w:cs="Aptos"/>
          <w:b w:val="1"/>
          <w:bCs w:val="1"/>
          <w:noProof w:val="0"/>
          <w:sz w:val="24"/>
          <w:szCs w:val="24"/>
          <w:lang w:val="en-US"/>
        </w:rPr>
        <w:t>Readability and Clarity:</w:t>
      </w:r>
      <w:r w:rsidRPr="46C52699" w:rsidR="031913DF">
        <w:rPr>
          <w:rFonts w:ascii="Aptos" w:hAnsi="Aptos" w:eastAsia="Aptos" w:cs="Aptos"/>
          <w:noProof w:val="0"/>
          <w:sz w:val="24"/>
          <w:szCs w:val="24"/>
          <w:lang w:val="en-US"/>
        </w:rPr>
        <w:t xml:space="preserve"> Crow's Foot is highly intuitive and easy to read, even for non-technical stakeholders.</w:t>
      </w:r>
      <w:r w:rsidRPr="46C52699" w:rsidR="031913DF">
        <w:rPr>
          <w:rFonts w:ascii="Aptos" w:hAnsi="Aptos" w:eastAsia="Aptos" w:cs="Aptos"/>
          <w:noProof w:val="0"/>
          <w:sz w:val="24"/>
          <w:szCs w:val="24"/>
          <w:vertAlign w:val="superscript"/>
          <w:lang w:val="en-US"/>
        </w:rPr>
        <w:t>8</w:t>
      </w:r>
      <w:r w:rsidRPr="46C52699" w:rsidR="031913DF">
        <w:rPr>
          <w:rFonts w:ascii="Aptos" w:hAnsi="Aptos" w:eastAsia="Aptos" w:cs="Aptos"/>
          <w:noProof w:val="0"/>
          <w:sz w:val="24"/>
          <w:szCs w:val="24"/>
          <w:lang w:val="en-US"/>
        </w:rPr>
        <w:t xml:space="preserve"> The visual symbols immediately convey the full cardinality (both minimum and maximum) without needing to interpret numerical ranges like $0..*$ or $1..N$.</w:t>
      </w:r>
    </w:p>
    <w:p xmlns:wp14="http://schemas.microsoft.com/office/word/2010/wordml" w:rsidP="46C52699" wp14:paraId="31EDB17F" wp14:textId="5306055B">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46C52699" w:rsidR="031913DF">
        <w:rPr>
          <w:rFonts w:ascii="Aptos" w:hAnsi="Aptos" w:eastAsia="Aptos" w:cs="Aptos"/>
          <w:b w:val="1"/>
          <w:bCs w:val="1"/>
          <w:noProof w:val="0"/>
          <w:sz w:val="24"/>
          <w:szCs w:val="24"/>
          <w:lang w:val="en-US"/>
        </w:rPr>
        <w:t>Industry Standard:</w:t>
      </w:r>
      <w:r w:rsidRPr="46C52699" w:rsidR="031913DF">
        <w:rPr>
          <w:rFonts w:ascii="Aptos" w:hAnsi="Aptos" w:eastAsia="Aptos" w:cs="Aptos"/>
          <w:noProof w:val="0"/>
          <w:sz w:val="24"/>
          <w:szCs w:val="24"/>
          <w:lang w:val="en-US"/>
        </w:rPr>
        <w:t xml:space="preserve"> It is the de facto standard used by most professional database designers and in popular data modeling tools (like Erwin or SQL Developer), which aids in seamless communication across different projects and teams.</w:t>
      </w:r>
    </w:p>
    <w:p xmlns:wp14="http://schemas.microsoft.com/office/word/2010/wordml" w:rsidP="46C52699" wp14:paraId="6CC8A87C" wp14:textId="6E71301E">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46C52699" w:rsidR="031913DF">
        <w:rPr>
          <w:rFonts w:ascii="Aptos" w:hAnsi="Aptos" w:eastAsia="Aptos" w:cs="Aptos"/>
          <w:b w:val="1"/>
          <w:bCs w:val="1"/>
          <w:noProof w:val="0"/>
          <w:sz w:val="24"/>
          <w:szCs w:val="24"/>
          <w:lang w:val="en-US"/>
        </w:rPr>
        <w:t>Separation of Concerns:</w:t>
      </w:r>
      <w:r w:rsidRPr="46C52699" w:rsidR="031913DF">
        <w:rPr>
          <w:rFonts w:ascii="Aptos" w:hAnsi="Aptos" w:eastAsia="Aptos" w:cs="Aptos"/>
          <w:noProof w:val="0"/>
          <w:sz w:val="24"/>
          <w:szCs w:val="24"/>
          <w:lang w:val="en-US"/>
        </w:rPr>
        <w:t xml:space="preserve"> It focuses specifically on the relational constraints that will translate directly into database features like foreign keys and </w:t>
      </w:r>
      <w:r w:rsidRPr="46C52699" w:rsidR="031913DF">
        <w:rPr>
          <w:rFonts w:ascii="Consolas" w:hAnsi="Consolas" w:eastAsia="Consolas" w:cs="Consolas"/>
          <w:noProof w:val="0"/>
          <w:sz w:val="24"/>
          <w:szCs w:val="24"/>
          <w:lang w:val="en-US"/>
        </w:rPr>
        <w:t>NOT NULL</w:t>
      </w:r>
      <w:r w:rsidRPr="46C52699" w:rsidR="031913DF">
        <w:rPr>
          <w:rFonts w:ascii="Aptos" w:hAnsi="Aptos" w:eastAsia="Aptos" w:cs="Aptos"/>
          <w:noProof w:val="0"/>
          <w:sz w:val="24"/>
          <w:szCs w:val="24"/>
          <w:lang w:val="en-US"/>
        </w:rPr>
        <w:t xml:space="preserve"> constraints, making the transition from the conceptual model to the physical database implementation straightforward and less error-prone.</w:t>
      </w:r>
    </w:p>
    <w:p xmlns:wp14="http://schemas.microsoft.com/office/word/2010/wordml" wp14:paraId="607568CB" wp14:textId="3D1D2266"/>
    <w:p xmlns:wp14="http://schemas.microsoft.com/office/word/2010/wordml" w:rsidP="46C52699" wp14:paraId="653A1614" wp14:textId="471EBA3A">
      <w:pPr>
        <w:pStyle w:val="Heading3"/>
        <w:bidi w:val="0"/>
        <w:spacing w:before="0" w:beforeAutospacing="off" w:after="281" w:afterAutospacing="off"/>
      </w:pPr>
      <w:r w:rsidRPr="46C52699" w:rsidR="031913DF">
        <w:rPr>
          <w:rFonts w:ascii="Aptos" w:hAnsi="Aptos" w:eastAsia="Aptos" w:cs="Aptos"/>
          <w:b w:val="1"/>
          <w:bCs w:val="1"/>
          <w:noProof w:val="0"/>
          <w:sz w:val="28"/>
          <w:szCs w:val="28"/>
          <w:lang w:val="en-US"/>
        </w:rPr>
        <w:t>References</w:t>
      </w:r>
    </w:p>
    <w:p xmlns:wp14="http://schemas.microsoft.com/office/word/2010/wordml" w:rsidP="46C52699" wp14:paraId="4CD225AD" wp14:textId="0520C99D">
      <w:pPr>
        <w:bidi w:val="0"/>
        <w:spacing w:before="0" w:beforeAutospacing="off" w:after="240" w:afterAutospacing="off"/>
      </w:pPr>
      <w:r w:rsidRPr="46C52699" w:rsidR="031913DF">
        <w:rPr>
          <w:rFonts w:ascii="Aptos" w:hAnsi="Aptos" w:eastAsia="Aptos" w:cs="Aptos"/>
          <w:noProof w:val="0"/>
          <w:sz w:val="24"/>
          <w:szCs w:val="24"/>
          <w:lang w:val="en-US"/>
        </w:rPr>
        <w:t xml:space="preserve">Coronel, C., Morris, S., &amp; Rob, P. (2020). </w:t>
      </w:r>
      <w:r w:rsidRPr="46C52699" w:rsidR="031913DF">
        <w:rPr>
          <w:rFonts w:ascii="Aptos" w:hAnsi="Aptos" w:eastAsia="Aptos" w:cs="Aptos"/>
          <w:i w:val="1"/>
          <w:iCs w:val="1"/>
          <w:noProof w:val="0"/>
          <w:sz w:val="24"/>
          <w:szCs w:val="24"/>
          <w:lang w:val="en-US"/>
        </w:rPr>
        <w:t>Database systems: Design, implementation, and management</w:t>
      </w:r>
      <w:r w:rsidRPr="46C52699" w:rsidR="031913DF">
        <w:rPr>
          <w:rFonts w:ascii="Aptos" w:hAnsi="Aptos" w:eastAsia="Aptos" w:cs="Aptos"/>
          <w:noProof w:val="0"/>
          <w:sz w:val="24"/>
          <w:szCs w:val="24"/>
          <w:lang w:val="en-US"/>
        </w:rPr>
        <w:t xml:space="preserve"> (14th ed.). Cengage Learning.</w:t>
      </w:r>
    </w:p>
    <w:p xmlns:wp14="http://schemas.microsoft.com/office/word/2010/wordml" w:rsidP="46C52699" wp14:paraId="6B6A1C45" wp14:textId="6AD2ED52">
      <w:pPr>
        <w:bidi w:val="0"/>
        <w:spacing w:before="0" w:beforeAutospacing="off" w:after="240" w:afterAutospacing="off"/>
        <w:rPr>
          <w:rFonts w:ascii="Aptos" w:hAnsi="Aptos" w:eastAsia="Aptos" w:cs="Aptos"/>
          <w:noProof w:val="0"/>
          <w:sz w:val="24"/>
          <w:szCs w:val="24"/>
          <w:lang w:val="en-US"/>
        </w:rPr>
      </w:pPr>
    </w:p>
    <w:p xmlns:wp14="http://schemas.microsoft.com/office/word/2010/wordml" wp14:paraId="2C078E63" wp14:textId="3081F9F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2AzzzZON" int2:invalidationBookmarkName="" int2:hashCode="Fgzvwa1+CIkt8+" int2:id="3N4Xisvb">
      <int2:state int2:type="gram" int2:value="Rejected"/>
    </int2:bookmark>
    <int2:bookmark int2:bookmarkName="_Int_o21imr14" int2:invalidationBookmarkName="" int2:hashCode="CVXdgYIGpA6JEB" int2:id="WpeeHL5p">
      <int2:state int2:type="gram" int2:value="Rejected"/>
    </int2:bookmark>
    <int2:bookmark int2:bookmarkName="_Int_DorqH3IM" int2:invalidationBookmarkName="" int2:hashCode="SYn1JvhIVN1KOQ" int2:id="QwZTPnB2">
      <int2:state int2:type="gram" int2:value="Rejected"/>
    </int2:bookmark>
    <int2:bookmark int2:bookmarkName="_Int_4WHu3RTg" int2:invalidationBookmarkName="" int2:hashCode="cbIRYf+h5lFrzA" int2:id="ZjQJXOr4">
      <int2:state int2:type="gram" int2:value="Rejected"/>
    </int2:bookmark>
    <int2:bookmark int2:bookmarkName="_Int_jQUhrXI4" int2:invalidationBookmarkName="" int2:hashCode="ald6d0P0BepqB+" int2:id="27OC4khv">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2bf27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01fb7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29a7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dd26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db09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8f27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e67b9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a6c33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38BF21"/>
    <w:rsid w:val="00578B20"/>
    <w:rsid w:val="031913DF"/>
    <w:rsid w:val="03EFEECA"/>
    <w:rsid w:val="0938BF21"/>
    <w:rsid w:val="0CF25D3E"/>
    <w:rsid w:val="1CEF5662"/>
    <w:rsid w:val="22E6F47D"/>
    <w:rsid w:val="2493C99F"/>
    <w:rsid w:val="2493C99F"/>
    <w:rsid w:val="24BFD2E0"/>
    <w:rsid w:val="4213AB9A"/>
    <w:rsid w:val="46C52699"/>
    <w:rsid w:val="4AA3A63E"/>
    <w:rsid w:val="599B28B5"/>
    <w:rsid w:val="59D2BEC5"/>
    <w:rsid w:val="5B9253DA"/>
    <w:rsid w:val="5EFE3BDE"/>
    <w:rsid w:val="63913EC9"/>
    <w:rsid w:val="6B27DD7E"/>
    <w:rsid w:val="6DE729BB"/>
    <w:rsid w:val="6DE729BB"/>
    <w:rsid w:val="7134161F"/>
    <w:rsid w:val="75CB0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8BF21"/>
  <w15:chartTrackingRefBased/>
  <w15:docId w15:val="{E0E72647-BCAF-4A4D-90DA-25891C069E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6C5269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9406214c13164bd7" /><Relationship Type="http://schemas.openxmlformats.org/officeDocument/2006/relationships/numbering" Target="numbering.xml" Id="R5b61e59a319945b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2025-10-27T23:55:54.5102257Z</dcterms:created>
  <dcterms:modified xsi:type="dcterms:W3CDTF">2025-10-28T00:06:17.8499444Z</dcterms:modified>
  <dc:creator>AFTABUR RAHMAN</dc:creator>
  <lastModifiedBy>AFTABUR RAHMAN</lastModifiedBy>
</coreProperties>
</file>