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BDAF16" wp14:paraId="11D21163" wp14:textId="44B97132">
      <w:pPr>
        <w:pStyle w:val="Normal"/>
        <w:spacing w:before="240" w:beforeAutospacing="off" w:after="240" w:afterAutospacing="off"/>
        <w:rPr>
          <w:rFonts w:ascii="Aptos" w:hAnsi="Aptos" w:eastAsia="Aptos" w:cs="Aptos"/>
          <w:noProof w:val="0"/>
          <w:sz w:val="24"/>
          <w:szCs w:val="24"/>
          <w:lang w:val="en-US"/>
        </w:rPr>
      </w:pPr>
      <w:r w:rsidRPr="18BDAF16" w:rsidR="16F7BDB7">
        <w:rPr>
          <w:rFonts w:ascii="Aptos" w:hAnsi="Aptos" w:eastAsia="Aptos" w:cs="Aptos"/>
          <w:b w:val="1"/>
          <w:bCs w:val="1"/>
          <w:noProof w:val="0"/>
          <w:sz w:val="24"/>
          <w:szCs w:val="24"/>
          <w:lang w:val="en-US"/>
        </w:rPr>
        <w:t>The Requirements Pit</w:t>
      </w:r>
    </w:p>
    <w:p xmlns:wp14="http://schemas.microsoft.com/office/word/2010/wordml" w:rsidP="18BDAF16" wp14:paraId="2FCA7411" wp14:textId="7BEEA251">
      <w:pPr>
        <w:pStyle w:val="Normal"/>
        <w:spacing w:before="240" w:beforeAutospacing="off" w:after="240" w:afterAutospacing="off"/>
        <w:rPr>
          <w:rFonts w:ascii="Aptos" w:hAnsi="Aptos" w:eastAsia="Aptos" w:cs="Aptos"/>
          <w:b w:val="0"/>
          <w:bCs w:val="0"/>
          <w:noProof w:val="0"/>
          <w:sz w:val="24"/>
          <w:szCs w:val="24"/>
          <w:lang w:val="en-US"/>
        </w:rPr>
      </w:pPr>
      <w:r w:rsidRPr="18BDAF16" w:rsidR="16F7BDB7">
        <w:rPr>
          <w:rFonts w:ascii="Aptos" w:hAnsi="Aptos" w:eastAsia="Aptos" w:cs="Aptos"/>
          <w:b w:val="0"/>
          <w:bCs w:val="0"/>
          <w:noProof w:val="0"/>
          <w:sz w:val="24"/>
          <w:szCs w:val="24"/>
          <w:lang w:val="en-US"/>
        </w:rPr>
        <w:t>Aftabur Rahman (Aftab)</w:t>
      </w:r>
    </w:p>
    <w:p xmlns:wp14="http://schemas.microsoft.com/office/word/2010/wordml" w:rsidP="18BDAF16" wp14:paraId="18E7BE31" wp14:textId="3571F3F6">
      <w:pPr>
        <w:pStyle w:val="Normal"/>
        <w:spacing w:before="240" w:beforeAutospacing="off" w:after="240" w:afterAutospacing="off"/>
        <w:rPr>
          <w:rFonts w:ascii="Aptos" w:hAnsi="Aptos" w:eastAsia="Aptos" w:cs="Aptos"/>
          <w:b w:val="0"/>
          <w:bCs w:val="0"/>
          <w:noProof w:val="0"/>
          <w:sz w:val="24"/>
          <w:szCs w:val="24"/>
          <w:lang w:val="en-US"/>
        </w:rPr>
      </w:pPr>
      <w:r w:rsidRPr="18BDAF16" w:rsidR="16F7BDB7">
        <w:rPr>
          <w:rFonts w:ascii="Aptos" w:hAnsi="Aptos" w:eastAsia="Aptos" w:cs="Aptos"/>
          <w:b w:val="0"/>
          <w:bCs w:val="0"/>
          <w:noProof w:val="0"/>
          <w:sz w:val="24"/>
          <w:szCs w:val="24"/>
          <w:lang w:val="en-US"/>
        </w:rPr>
        <w:t>CSD325-308A</w:t>
      </w:r>
    </w:p>
    <w:p xmlns:wp14="http://schemas.microsoft.com/office/word/2010/wordml" w:rsidP="18BDAF16" wp14:paraId="08876F07" wp14:textId="2B024E07">
      <w:pPr>
        <w:pStyle w:val="Normal"/>
        <w:spacing w:before="240" w:beforeAutospacing="off" w:after="240" w:afterAutospacing="off"/>
        <w:rPr>
          <w:rFonts w:ascii="Aptos" w:hAnsi="Aptos" w:eastAsia="Aptos" w:cs="Aptos"/>
          <w:b w:val="0"/>
          <w:bCs w:val="0"/>
          <w:noProof w:val="0"/>
          <w:sz w:val="24"/>
          <w:szCs w:val="24"/>
          <w:lang w:val="en-US"/>
        </w:rPr>
      </w:pPr>
      <w:r w:rsidRPr="18BDAF16" w:rsidR="16F7BDB7">
        <w:rPr>
          <w:rFonts w:ascii="Aptos" w:hAnsi="Aptos" w:eastAsia="Aptos" w:cs="Aptos"/>
          <w:b w:val="0"/>
          <w:bCs w:val="0"/>
          <w:noProof w:val="0"/>
          <w:sz w:val="24"/>
          <w:szCs w:val="24"/>
          <w:lang w:val="en-US"/>
        </w:rPr>
        <w:t>Module 10.1 Discussion Board</w:t>
      </w:r>
    </w:p>
    <w:p xmlns:wp14="http://schemas.microsoft.com/office/word/2010/wordml" w:rsidP="18BDAF16" wp14:paraId="6AC3F689" wp14:textId="317BD9D9">
      <w:pPr>
        <w:pStyle w:val="Normal"/>
        <w:spacing w:before="240" w:beforeAutospacing="off" w:after="240" w:afterAutospacing="off"/>
        <w:rPr>
          <w:rFonts w:ascii="Aptos" w:hAnsi="Aptos" w:eastAsia="Aptos" w:cs="Aptos"/>
          <w:b w:val="0"/>
          <w:bCs w:val="0"/>
          <w:noProof w:val="0"/>
          <w:sz w:val="24"/>
          <w:szCs w:val="24"/>
          <w:lang w:val="en-US"/>
        </w:rPr>
      </w:pPr>
      <w:r w:rsidRPr="18BDAF16" w:rsidR="16F7BDB7">
        <w:rPr>
          <w:rFonts w:ascii="Aptos" w:hAnsi="Aptos" w:eastAsia="Aptos" w:cs="Aptos"/>
          <w:b w:val="0"/>
          <w:bCs w:val="0"/>
          <w:noProof w:val="0"/>
          <w:sz w:val="24"/>
          <w:szCs w:val="24"/>
          <w:lang w:val="en-US"/>
        </w:rPr>
        <w:t>12/04/2025</w:t>
      </w:r>
    </w:p>
    <w:p xmlns:wp14="http://schemas.microsoft.com/office/word/2010/wordml" w:rsidP="18BDAF16" wp14:paraId="791AB04D" wp14:textId="03ACA8F5">
      <w:pPr>
        <w:pStyle w:val="Normal"/>
        <w:spacing w:before="240" w:beforeAutospacing="off" w:after="240" w:afterAutospacing="off"/>
        <w:rPr>
          <w:rFonts w:ascii="Aptos" w:hAnsi="Aptos" w:eastAsia="Aptos" w:cs="Aptos"/>
          <w:noProof w:val="0"/>
          <w:sz w:val="24"/>
          <w:szCs w:val="24"/>
          <w:lang w:val="en-US"/>
        </w:rPr>
      </w:pPr>
      <w:r w:rsidRPr="18BDAF16" w:rsidR="61F69081">
        <w:rPr>
          <w:rFonts w:ascii="Open Sans" w:hAnsi="Open Sans" w:eastAsia="Open Sans" w:cs="Open Sans"/>
          <w:b w:val="1"/>
          <w:bCs w:val="1"/>
          <w:i w:val="0"/>
          <w:iCs w:val="0"/>
          <w:caps w:val="0"/>
          <w:smallCaps w:val="0"/>
          <w:noProof w:val="0"/>
          <w:color w:val="000000" w:themeColor="text1" w:themeTint="FF" w:themeShade="FF"/>
          <w:sz w:val="21"/>
          <w:szCs w:val="21"/>
          <w:lang w:val="en-US"/>
        </w:rPr>
        <w:t>Discussion Topics: Pragmatic Programming</w:t>
      </w:r>
    </w:p>
    <w:p xmlns:wp14="http://schemas.microsoft.com/office/word/2010/wordml" w:rsidP="18BDAF16" wp14:paraId="2437E62C" wp14:textId="782FBF0F">
      <w:pPr>
        <w:shd w:val="clear" w:color="auto" w:fill="F8F8F8"/>
        <w:spacing w:before="0" w:beforeAutospacing="off" w:after="0" w:afterAutospacing="off"/>
        <w:rPr>
          <w:rFonts w:ascii="Open Sans" w:hAnsi="Open Sans" w:eastAsia="Open Sans" w:cs="Open Sans"/>
          <w:b w:val="1"/>
          <w:bCs w:val="1"/>
          <w:i w:val="1"/>
          <w:iCs w:val="1"/>
          <w:caps w:val="0"/>
          <w:smallCaps w:val="0"/>
          <w:noProof w:val="0"/>
          <w:color w:val="000000" w:themeColor="text1" w:themeTint="FF" w:themeShade="FF"/>
          <w:sz w:val="21"/>
          <w:szCs w:val="21"/>
          <w:lang w:val="en-US"/>
        </w:rPr>
      </w:pPr>
      <w:r w:rsidRPr="18BDAF16" w:rsidR="61F69081">
        <w:rPr>
          <w:rFonts w:ascii="Open Sans" w:hAnsi="Open Sans" w:eastAsia="Open Sans" w:cs="Open Sans"/>
          <w:b w:val="1"/>
          <w:bCs w:val="1"/>
          <w:i w:val="0"/>
          <w:iCs w:val="0"/>
          <w:caps w:val="0"/>
          <w:smallCaps w:val="0"/>
          <w:noProof w:val="0"/>
          <w:color w:val="000000" w:themeColor="text1" w:themeTint="FF" w:themeShade="FF"/>
          <w:sz w:val="21"/>
          <w:szCs w:val="21"/>
          <w:lang w:val="en-US"/>
        </w:rPr>
        <w:t xml:space="preserve">Topics 45-48 in </w:t>
      </w:r>
      <w:r w:rsidRPr="18BDAF16" w:rsidR="61F69081">
        <w:rPr>
          <w:rFonts w:ascii="Open Sans" w:hAnsi="Open Sans" w:eastAsia="Open Sans" w:cs="Open Sans"/>
          <w:b w:val="1"/>
          <w:bCs w:val="1"/>
          <w:i w:val="1"/>
          <w:iCs w:val="1"/>
          <w:caps w:val="0"/>
          <w:smallCaps w:val="0"/>
          <w:noProof w:val="0"/>
          <w:color w:val="000000" w:themeColor="text1" w:themeTint="FF" w:themeShade="FF"/>
          <w:sz w:val="21"/>
          <w:szCs w:val="21"/>
          <w:lang w:val="en-US"/>
        </w:rPr>
        <w:t>Pragmatic Programmer.</w:t>
      </w:r>
    </w:p>
    <w:p xmlns:wp14="http://schemas.microsoft.com/office/word/2010/wordml" w:rsidP="18BDAF16" wp14:paraId="0D0988DA" wp14:textId="01078AEA">
      <w:pPr>
        <w:pStyle w:val="Normal"/>
        <w:spacing w:before="240" w:beforeAutospacing="off" w:after="240" w:afterAutospacing="off"/>
        <w:rPr>
          <w:rFonts w:ascii="Aptos" w:hAnsi="Aptos" w:eastAsia="Aptos" w:cs="Aptos"/>
          <w:noProof w:val="0"/>
          <w:sz w:val="24"/>
          <w:szCs w:val="24"/>
          <w:lang w:val="en-US"/>
        </w:rPr>
      </w:pPr>
      <w:r w:rsidRPr="18BDAF16" w:rsidR="21F665C9">
        <w:rPr>
          <w:rFonts w:ascii="Aptos" w:hAnsi="Aptos" w:eastAsia="Aptos" w:cs="Aptos"/>
          <w:b w:val="1"/>
          <w:bCs w:val="1"/>
          <w:noProof w:val="0"/>
          <w:sz w:val="24"/>
          <w:szCs w:val="24"/>
          <w:lang w:val="en-US"/>
        </w:rPr>
        <w:t>Topic selected</w:t>
      </w:r>
      <w:r w:rsidRPr="18BDAF16" w:rsidR="21F665C9">
        <w:rPr>
          <w:rFonts w:ascii="Aptos" w:hAnsi="Aptos" w:eastAsia="Aptos" w:cs="Aptos"/>
          <w:b w:val="1"/>
          <w:bCs w:val="1"/>
          <w:noProof w:val="0"/>
          <w:sz w:val="24"/>
          <w:szCs w:val="24"/>
          <w:lang w:val="en-US"/>
        </w:rPr>
        <w:t xml:space="preserve"> </w:t>
      </w:r>
      <w:r w:rsidRPr="18BDAF16" w:rsidR="61F69081">
        <w:rPr>
          <w:rFonts w:ascii="Aptos" w:hAnsi="Aptos" w:eastAsia="Aptos" w:cs="Aptos"/>
          <w:b w:val="1"/>
          <w:bCs w:val="1"/>
          <w:noProof w:val="0"/>
          <w:sz w:val="24"/>
          <w:szCs w:val="24"/>
          <w:lang w:val="en-US"/>
        </w:rPr>
        <w:t>45: The Requirements Pit</w:t>
      </w:r>
    </w:p>
    <w:p xmlns:wp14="http://schemas.microsoft.com/office/word/2010/wordml" w:rsidP="18BDAF16" wp14:paraId="05767897" wp14:textId="6D6512E6">
      <w:pPr>
        <w:pStyle w:val="ListParagraph"/>
        <w:numPr>
          <w:ilvl w:val="0"/>
          <w:numId w:val="1"/>
        </w:numPr>
        <w:shd w:val="clear" w:color="auto" w:fill="F8F8F8"/>
        <w:spacing w:before="0" w:beforeAutospacing="off" w:after="0" w:afterAutospacing="off"/>
        <w:rPr>
          <w:rFonts w:ascii="Open Sans" w:hAnsi="Open Sans" w:eastAsia="Open Sans" w:cs="Open Sans"/>
          <w:b w:val="0"/>
          <w:bCs w:val="0"/>
          <w:i w:val="0"/>
          <w:iCs w:val="0"/>
          <w:caps w:val="0"/>
          <w:smallCaps w:val="0"/>
          <w:noProof w:val="0"/>
          <w:color w:val="000000" w:themeColor="text1" w:themeTint="FF" w:themeShade="FF"/>
          <w:sz w:val="21"/>
          <w:szCs w:val="21"/>
          <w:lang w:val="en-US"/>
        </w:rPr>
      </w:pPr>
      <w:r w:rsidRPr="18BDAF16" w:rsidR="6C2AED1D">
        <w:rPr>
          <w:rFonts w:ascii="Open Sans" w:hAnsi="Open Sans" w:eastAsia="Open Sans" w:cs="Open Sans"/>
          <w:b w:val="0"/>
          <w:bCs w:val="0"/>
          <w:i w:val="0"/>
          <w:iCs w:val="0"/>
          <w:caps w:val="0"/>
          <w:smallCaps w:val="0"/>
          <w:noProof w:val="0"/>
          <w:color w:val="000000" w:themeColor="text1" w:themeTint="FF" w:themeShade="FF"/>
          <w:sz w:val="21"/>
          <w:szCs w:val="21"/>
          <w:lang w:val="en-US"/>
        </w:rPr>
        <w:t>Why did you select this topic?</w:t>
      </w:r>
    </w:p>
    <w:p xmlns:wp14="http://schemas.microsoft.com/office/word/2010/wordml" w:rsidP="18BDAF16" wp14:paraId="19E9E06F" wp14:textId="18F5D28C">
      <w:pPr>
        <w:spacing w:before="240" w:beforeAutospacing="off" w:after="240" w:afterAutospacing="off"/>
      </w:pPr>
      <w:r w:rsidRPr="18BDAF16" w:rsidR="2F0135C4">
        <w:rPr>
          <w:rFonts w:ascii="Aptos" w:hAnsi="Aptos" w:eastAsia="Aptos" w:cs="Aptos"/>
          <w:noProof w:val="0"/>
          <w:sz w:val="24"/>
          <w:szCs w:val="24"/>
          <w:lang w:val="en-US"/>
        </w:rPr>
        <w:t xml:space="preserve">I selected </w:t>
      </w:r>
      <w:r w:rsidRPr="18BDAF16" w:rsidR="2F0135C4">
        <w:rPr>
          <w:rFonts w:ascii="Aptos" w:hAnsi="Aptos" w:eastAsia="Aptos" w:cs="Aptos"/>
          <w:b w:val="1"/>
          <w:bCs w:val="1"/>
          <w:noProof w:val="0"/>
          <w:sz w:val="24"/>
          <w:szCs w:val="24"/>
          <w:lang w:val="en-US"/>
        </w:rPr>
        <w:t>Topic 45: The Requirements Pit</w:t>
      </w:r>
      <w:r w:rsidRPr="18BDAF16" w:rsidR="2F0135C4">
        <w:rPr>
          <w:rFonts w:ascii="Aptos" w:hAnsi="Aptos" w:eastAsia="Aptos" w:cs="Aptos"/>
          <w:noProof w:val="0"/>
          <w:sz w:val="24"/>
          <w:szCs w:val="24"/>
          <w:lang w:val="en-US"/>
        </w:rPr>
        <w:t xml:space="preserve"> because it challenges the common assumption that a developer’s job is simply to write code to a specification. </w:t>
      </w:r>
      <w:r w:rsidRPr="18BDAF16" w:rsidR="2F0135C4">
        <w:rPr>
          <w:rFonts w:ascii="Aptos" w:hAnsi="Aptos" w:eastAsia="Aptos" w:cs="Aptos"/>
          <w:noProof w:val="0"/>
          <w:sz w:val="24"/>
          <w:szCs w:val="24"/>
          <w:lang w:val="en-US"/>
        </w:rPr>
        <w:t>As I learn more about the software lifecycle, I am realizing that the most expensive errors usually happen at the very beginning of a project.</w:t>
      </w:r>
      <w:r w:rsidRPr="18BDAF16" w:rsidR="2F0135C4">
        <w:rPr>
          <w:rFonts w:ascii="Aptos" w:hAnsi="Aptos" w:eastAsia="Aptos" w:cs="Aptos"/>
          <w:noProof w:val="0"/>
          <w:sz w:val="24"/>
          <w:szCs w:val="24"/>
          <w:lang w:val="en-US"/>
        </w:rPr>
        <w:t xml:space="preserve"> I wanted to explore this topic to understand how to prevent "building the wrong thing" before writing a single line of code.</w:t>
      </w:r>
    </w:p>
    <w:p xmlns:wp14="http://schemas.microsoft.com/office/word/2010/wordml" w:rsidP="18BDAF16" wp14:paraId="4C3C8112" wp14:textId="582F4F84">
      <w:pPr>
        <w:numPr>
          <w:ilvl w:val="0"/>
          <w:numId w:val="2"/>
        </w:numPr>
        <w:shd w:val="clear" w:color="auto" w:fill="F8F8F8"/>
        <w:spacing w:before="0" w:beforeAutospacing="off" w:after="0" w:afterAutospacing="off"/>
        <w:rPr>
          <w:rFonts w:ascii="Open Sans" w:hAnsi="Open Sans" w:eastAsia="Open Sans" w:cs="Open Sans"/>
          <w:b w:val="0"/>
          <w:bCs w:val="0"/>
          <w:i w:val="0"/>
          <w:iCs w:val="0"/>
          <w:caps w:val="0"/>
          <w:smallCaps w:val="0"/>
          <w:noProof w:val="0"/>
          <w:color w:val="000000" w:themeColor="text1" w:themeTint="FF" w:themeShade="FF"/>
          <w:sz w:val="21"/>
          <w:szCs w:val="21"/>
          <w:lang w:val="en-US"/>
        </w:rPr>
      </w:pPr>
      <w:r w:rsidRPr="18BDAF16" w:rsidR="0F1CD461">
        <w:rPr>
          <w:rFonts w:ascii="Open Sans" w:hAnsi="Open Sans" w:eastAsia="Open Sans" w:cs="Open Sans"/>
          <w:b w:val="0"/>
          <w:bCs w:val="0"/>
          <w:i w:val="0"/>
          <w:iCs w:val="0"/>
          <w:caps w:val="0"/>
          <w:smallCaps w:val="0"/>
          <w:noProof w:val="0"/>
          <w:color w:val="000000" w:themeColor="text1" w:themeTint="FF" w:themeShade="FF"/>
          <w:sz w:val="21"/>
          <w:szCs w:val="21"/>
          <w:lang w:val="en-US"/>
        </w:rPr>
        <w:t>Summarize the main points (in your own words) of that topic in three or four sentences.</w:t>
      </w:r>
    </w:p>
    <w:p xmlns:wp14="http://schemas.microsoft.com/office/word/2010/wordml" w:rsidP="18BDAF16" wp14:paraId="097A0253" wp14:textId="5E3C9CD9">
      <w:pPr>
        <w:spacing w:before="240" w:beforeAutospacing="off" w:after="240" w:afterAutospacing="off"/>
      </w:pPr>
      <w:r w:rsidRPr="18BDAF16" w:rsidR="2F0135C4">
        <w:rPr>
          <w:rFonts w:ascii="Aptos" w:hAnsi="Aptos" w:eastAsia="Aptos" w:cs="Aptos"/>
          <w:noProof w:val="0"/>
          <w:sz w:val="24"/>
          <w:szCs w:val="24"/>
          <w:lang w:val="en-US"/>
        </w:rPr>
        <w:t>The authors argue that the phrase "requirements gathering" is a dangerous misnomer because it implies that requirements are lying around waiting to be picked up. Instead, requirements must be "</w:t>
      </w:r>
      <w:r w:rsidRPr="18BDAF16" w:rsidR="2F0135C4">
        <w:rPr>
          <w:rFonts w:ascii="Aptos" w:hAnsi="Aptos" w:eastAsia="Aptos" w:cs="Aptos"/>
          <w:noProof w:val="0"/>
          <w:sz w:val="24"/>
          <w:szCs w:val="24"/>
          <w:lang w:val="en-US"/>
        </w:rPr>
        <w:t>mined</w:t>
      </w:r>
      <w:r w:rsidRPr="18BDAF16" w:rsidR="2F0135C4">
        <w:rPr>
          <w:rFonts w:ascii="Aptos" w:hAnsi="Aptos" w:eastAsia="Aptos" w:cs="Aptos"/>
          <w:noProof w:val="0"/>
          <w:sz w:val="24"/>
          <w:szCs w:val="24"/>
          <w:lang w:val="en-US"/>
        </w:rPr>
        <w:t xml:space="preserve">" or cultivated. </w:t>
      </w:r>
      <w:r w:rsidRPr="18BDAF16" w:rsidR="2F0135C4">
        <w:rPr>
          <w:rFonts w:ascii="Aptos" w:hAnsi="Aptos" w:eastAsia="Aptos" w:cs="Aptos"/>
          <w:noProof w:val="0"/>
          <w:sz w:val="24"/>
          <w:szCs w:val="24"/>
          <w:lang w:val="en-US"/>
        </w:rPr>
        <w:t>The main takeaway is that users rarely know what they actually need; they usually express a need in the form of a solution (e.g., "I need a blue button") rather than a problem (e.g., "I can't find the submit function").</w:t>
      </w:r>
      <w:r w:rsidRPr="18BDAF16" w:rsidR="2F0135C4">
        <w:rPr>
          <w:rFonts w:ascii="Aptos" w:hAnsi="Aptos" w:eastAsia="Aptos" w:cs="Aptos"/>
          <w:noProof w:val="0"/>
          <w:sz w:val="24"/>
          <w:szCs w:val="24"/>
          <w:lang w:val="en-US"/>
        </w:rPr>
        <w:t xml:space="preserve"> Consequently, a pragmatic programmer must dig for the root cause of a request and treat requirements as dynamic, living things that change as the user provides feedback.</w:t>
      </w:r>
    </w:p>
    <w:p xmlns:wp14="http://schemas.microsoft.com/office/word/2010/wordml" w:rsidP="18BDAF16" wp14:paraId="15AEFB72" wp14:textId="3D364FFE">
      <w:pPr>
        <w:numPr>
          <w:ilvl w:val="0"/>
          <w:numId w:val="3"/>
        </w:numPr>
        <w:shd w:val="clear" w:color="auto" w:fill="F8F8F8"/>
        <w:spacing w:before="0" w:beforeAutospacing="off" w:after="0" w:afterAutospacing="off"/>
        <w:rPr>
          <w:rFonts w:ascii="Open Sans" w:hAnsi="Open Sans" w:eastAsia="Open Sans" w:cs="Open Sans"/>
          <w:b w:val="0"/>
          <w:bCs w:val="0"/>
          <w:i w:val="0"/>
          <w:iCs w:val="0"/>
          <w:caps w:val="0"/>
          <w:smallCaps w:val="0"/>
          <w:noProof w:val="0"/>
          <w:color w:val="000000" w:themeColor="text1" w:themeTint="FF" w:themeShade="FF"/>
          <w:sz w:val="21"/>
          <w:szCs w:val="21"/>
          <w:lang w:val="en-US"/>
        </w:rPr>
      </w:pPr>
      <w:r w:rsidRPr="18BDAF16" w:rsidR="1CF1FF70">
        <w:rPr>
          <w:rFonts w:ascii="Open Sans" w:hAnsi="Open Sans" w:eastAsia="Open Sans" w:cs="Open Sans"/>
          <w:b w:val="0"/>
          <w:bCs w:val="0"/>
          <w:i w:val="0"/>
          <w:iCs w:val="0"/>
          <w:caps w:val="0"/>
          <w:smallCaps w:val="0"/>
          <w:noProof w:val="0"/>
          <w:color w:val="000000" w:themeColor="text1" w:themeTint="FF" w:themeShade="FF"/>
          <w:sz w:val="21"/>
          <w:szCs w:val="21"/>
          <w:lang w:val="en-US"/>
        </w:rPr>
        <w:t>Find at least one additional resource (video, book, article, website, etc.) that supports your summary. Include a link to that resource.</w:t>
      </w:r>
    </w:p>
    <w:p xmlns:wp14="http://schemas.microsoft.com/office/word/2010/wordml" w:rsidP="18BDAF16" wp14:paraId="3D6AA663" wp14:textId="274C50D8">
      <w:pPr>
        <w:spacing w:before="240" w:beforeAutospacing="off" w:after="240" w:afterAutospacing="off"/>
      </w:pPr>
      <w:r w:rsidRPr="18BDAF16" w:rsidR="2F0135C4">
        <w:rPr>
          <w:rFonts w:ascii="Aptos" w:hAnsi="Aptos" w:eastAsia="Aptos" w:cs="Aptos"/>
          <w:noProof w:val="0"/>
          <w:sz w:val="24"/>
          <w:szCs w:val="24"/>
          <w:lang w:val="en-US"/>
        </w:rPr>
        <w:t xml:space="preserve">To support this, I selected a resource on the </w:t>
      </w:r>
      <w:r w:rsidRPr="18BDAF16" w:rsidR="2F0135C4">
        <w:rPr>
          <w:rFonts w:ascii="Aptos" w:hAnsi="Aptos" w:eastAsia="Aptos" w:cs="Aptos"/>
          <w:b w:val="1"/>
          <w:bCs w:val="1"/>
          <w:noProof w:val="0"/>
          <w:sz w:val="24"/>
          <w:szCs w:val="24"/>
          <w:lang w:val="en-US"/>
        </w:rPr>
        <w:t>"XY Problem."</w:t>
      </w:r>
      <w:r w:rsidRPr="18BDAF16" w:rsidR="2F0135C4">
        <w:rPr>
          <w:rFonts w:ascii="Aptos" w:hAnsi="Aptos" w:eastAsia="Aptos" w:cs="Aptos"/>
          <w:noProof w:val="0"/>
          <w:sz w:val="24"/>
          <w:szCs w:val="24"/>
          <w:lang w:val="en-US"/>
        </w:rPr>
        <w:t xml:space="preserve"> This is a classic concept in software engineering that perfectly illustrates the "Requirements Pit." It describes a situation where a user has a problem (X) but imagines a solution (Y) that </w:t>
      </w:r>
      <w:r w:rsidRPr="18BDAF16" w:rsidR="2F0135C4">
        <w:rPr>
          <w:rFonts w:ascii="Aptos" w:hAnsi="Aptos" w:eastAsia="Aptos" w:cs="Aptos"/>
          <w:noProof w:val="0"/>
          <w:sz w:val="24"/>
          <w:szCs w:val="24"/>
          <w:lang w:val="en-US"/>
        </w:rPr>
        <w:t>w</w:t>
      </w:r>
      <w:r w:rsidRPr="18BDAF16" w:rsidR="2F0135C4">
        <w:rPr>
          <w:rFonts w:ascii="Aptos" w:hAnsi="Aptos" w:eastAsia="Aptos" w:cs="Aptos"/>
          <w:noProof w:val="0"/>
          <w:sz w:val="24"/>
          <w:szCs w:val="24"/>
          <w:lang w:val="en-US"/>
        </w:rPr>
        <w:t>on't</w:t>
      </w:r>
      <w:r w:rsidRPr="18BDAF16" w:rsidR="2F0135C4">
        <w:rPr>
          <w:rFonts w:ascii="Aptos" w:hAnsi="Aptos" w:eastAsia="Aptos" w:cs="Aptos"/>
          <w:noProof w:val="0"/>
          <w:sz w:val="24"/>
          <w:szCs w:val="24"/>
          <w:lang w:val="en-US"/>
        </w:rPr>
        <w:t xml:space="preserve"> </w:t>
      </w:r>
      <w:bookmarkStart w:name="_Int_VANDpNhn" w:id="1433612935"/>
      <w:r w:rsidRPr="18BDAF16" w:rsidR="2F0135C4">
        <w:rPr>
          <w:rFonts w:ascii="Aptos" w:hAnsi="Aptos" w:eastAsia="Aptos" w:cs="Aptos"/>
          <w:noProof w:val="0"/>
          <w:sz w:val="24"/>
          <w:szCs w:val="24"/>
          <w:lang w:val="en-US"/>
        </w:rPr>
        <w:t>a</w:t>
      </w:r>
      <w:r w:rsidRPr="18BDAF16" w:rsidR="2F0135C4">
        <w:rPr>
          <w:rFonts w:ascii="Aptos" w:hAnsi="Aptos" w:eastAsia="Aptos" w:cs="Aptos"/>
          <w:noProof w:val="0"/>
          <w:sz w:val="24"/>
          <w:szCs w:val="24"/>
          <w:lang w:val="en-US"/>
        </w:rPr>
        <w:t>ctually work</w:t>
      </w:r>
      <w:bookmarkEnd w:id="1433612935"/>
      <w:r w:rsidRPr="18BDAF16" w:rsidR="2F0135C4">
        <w:rPr>
          <w:rFonts w:ascii="Aptos" w:hAnsi="Aptos" w:eastAsia="Aptos" w:cs="Aptos"/>
          <w:noProof w:val="0"/>
          <w:sz w:val="24"/>
          <w:szCs w:val="24"/>
          <w:lang w:val="en-US"/>
        </w:rPr>
        <w:t>.</w:t>
      </w:r>
      <w:r w:rsidRPr="18BDAF16" w:rsidR="2F0135C4">
        <w:rPr>
          <w:rFonts w:ascii="Aptos" w:hAnsi="Aptos" w:eastAsia="Aptos" w:cs="Aptos"/>
          <w:noProof w:val="0"/>
          <w:sz w:val="24"/>
          <w:szCs w:val="24"/>
          <w:lang w:val="en-US"/>
        </w:rPr>
        <w:t xml:space="preserve"> They then ask for help with Y, confusing the developer. The resource explains that to solve the XY Problem, you must ignore the proposed solution and ask probing questions to uncover the original issue (X), which aligns with the textbook's advice on "mining" requirements.</w:t>
      </w:r>
    </w:p>
    <w:p xmlns:wp14="http://schemas.microsoft.com/office/word/2010/wordml" w:rsidP="18BDAF16" wp14:paraId="22DBE141" wp14:textId="11DB8A5F">
      <w:pPr>
        <w:spacing w:before="240" w:beforeAutospacing="off" w:after="240" w:afterAutospacing="off"/>
      </w:pPr>
      <w:r w:rsidRPr="18BDAF16" w:rsidR="2F0135C4">
        <w:rPr>
          <w:rFonts w:ascii="Aptos" w:hAnsi="Aptos" w:eastAsia="Aptos" w:cs="Aptos"/>
          <w:b w:val="1"/>
          <w:bCs w:val="1"/>
          <w:noProof w:val="0"/>
          <w:sz w:val="24"/>
          <w:szCs w:val="24"/>
          <w:lang w:val="en-US"/>
        </w:rPr>
        <w:t>Resource Link:</w:t>
      </w:r>
      <w:r w:rsidRPr="18BDAF16" w:rsidR="2F0135C4">
        <w:rPr>
          <w:rFonts w:ascii="Aptos" w:hAnsi="Aptos" w:eastAsia="Aptos" w:cs="Aptos"/>
          <w:noProof w:val="0"/>
          <w:sz w:val="24"/>
          <w:szCs w:val="24"/>
          <w:lang w:val="en-US"/>
        </w:rPr>
        <w:t xml:space="preserve"> </w:t>
      </w:r>
      <w:hyperlink r:id="Rf9759081fcb3481d">
        <w:r w:rsidRPr="18BDAF16" w:rsidR="2F0135C4">
          <w:rPr>
            <w:rStyle w:val="Hyperlink"/>
            <w:rFonts w:ascii="Aptos" w:hAnsi="Aptos" w:eastAsia="Aptos" w:cs="Aptos"/>
            <w:noProof w:val="0"/>
            <w:sz w:val="24"/>
            <w:szCs w:val="24"/>
            <w:lang w:val="en-US"/>
          </w:rPr>
          <w:t>https://xyproblem.info/</w:t>
        </w:r>
      </w:hyperlink>
    </w:p>
    <w:p xmlns:wp14="http://schemas.microsoft.com/office/word/2010/wordml" w:rsidP="18BDAF16" wp14:paraId="2C078E63" wp14:textId="3C3AFBC5">
      <w:pPr>
        <w:spacing w:before="240" w:beforeAutospacing="off" w:after="240" w:afterAutospacing="off"/>
      </w:pPr>
      <w:r w:rsidRPr="18BDAF16" w:rsidR="2F0135C4">
        <w:rPr>
          <w:rFonts w:ascii="Aptos" w:hAnsi="Aptos" w:eastAsia="Aptos" w:cs="Aptos"/>
          <w:b w:val="1"/>
          <w:bCs w:val="1"/>
          <w:noProof w:val="0"/>
          <w:sz w:val="24"/>
          <w:szCs w:val="24"/>
          <w:lang w:val="en-US"/>
        </w:rPr>
        <w:t>References</w:t>
      </w:r>
      <w:r w:rsidRPr="18BDAF16" w:rsidR="2F0135C4">
        <w:rPr>
          <w:rFonts w:ascii="Aptos" w:hAnsi="Aptos" w:eastAsia="Aptos" w:cs="Aptos"/>
          <w:noProof w:val="0"/>
          <w:sz w:val="24"/>
          <w:szCs w:val="24"/>
          <w:lang w:val="en-US"/>
        </w:rPr>
        <w:t xml:space="preserve"> Thomas, D., &amp; Hunt, A. (2019). </w:t>
      </w:r>
      <w:r w:rsidRPr="18BDAF16" w:rsidR="2F0135C4">
        <w:rPr>
          <w:rFonts w:ascii="Aptos" w:hAnsi="Aptos" w:eastAsia="Aptos" w:cs="Aptos"/>
          <w:i w:val="1"/>
          <w:iCs w:val="1"/>
          <w:noProof w:val="0"/>
          <w:sz w:val="24"/>
          <w:szCs w:val="24"/>
          <w:lang w:val="en-US"/>
        </w:rPr>
        <w:t>The pragmatic programmer: Your journey to mastery</w:t>
      </w:r>
      <w:r w:rsidRPr="18BDAF16" w:rsidR="2F0135C4">
        <w:rPr>
          <w:rFonts w:ascii="Aptos" w:hAnsi="Aptos" w:eastAsia="Aptos" w:cs="Aptos"/>
          <w:noProof w:val="0"/>
          <w:sz w:val="24"/>
          <w:szCs w:val="24"/>
          <w:lang w:val="en-US"/>
        </w:rPr>
        <w:t xml:space="preserve"> (20th Anniversary ed.). </w:t>
      </w:r>
      <w:r w:rsidRPr="18BDAF16" w:rsidR="2F0135C4">
        <w:rPr>
          <w:rFonts w:ascii="Aptos" w:hAnsi="Aptos" w:eastAsia="Aptos" w:cs="Aptos"/>
          <w:noProof w:val="0"/>
          <w:sz w:val="24"/>
          <w:szCs w:val="24"/>
          <w:lang w:val="en-US"/>
        </w:rPr>
        <w:t>Addison-Wesley</w:t>
      </w:r>
      <w:r w:rsidRPr="18BDAF16" w:rsidR="2F0135C4">
        <w:rPr>
          <w:rFonts w:ascii="Aptos" w:hAnsi="Aptos" w:eastAsia="Aptos" w:cs="Aptos"/>
          <w:noProof w:val="0"/>
          <w:sz w:val="24"/>
          <w:szCs w:val="24"/>
          <w:lang w:val="en-US"/>
        </w:rPr>
        <w:t xml:space="preserve"> Professional. XYProblem.info. (n.d.). </w:t>
      </w:r>
      <w:r w:rsidRPr="18BDAF16" w:rsidR="2F0135C4">
        <w:rPr>
          <w:rFonts w:ascii="Aptos" w:hAnsi="Aptos" w:eastAsia="Aptos" w:cs="Aptos"/>
          <w:i w:val="1"/>
          <w:iCs w:val="1"/>
          <w:noProof w:val="0"/>
          <w:sz w:val="24"/>
          <w:szCs w:val="24"/>
          <w:lang w:val="en-US"/>
        </w:rPr>
        <w:t>The XY problem</w:t>
      </w:r>
      <w:r w:rsidRPr="18BDAF16" w:rsidR="2F0135C4">
        <w:rPr>
          <w:rFonts w:ascii="Aptos" w:hAnsi="Aptos" w:eastAsia="Aptos" w:cs="Aptos"/>
          <w:noProof w:val="0"/>
          <w:sz w:val="24"/>
          <w:szCs w:val="24"/>
          <w:lang w:val="en-US"/>
        </w:rPr>
        <w:t>.</w:t>
      </w:r>
      <w:r w:rsidRPr="18BDAF16" w:rsidR="2F0135C4">
        <w:rPr>
          <w:rFonts w:ascii="Aptos" w:hAnsi="Aptos" w:eastAsia="Aptos" w:cs="Aptos"/>
          <w:noProof w:val="0"/>
          <w:sz w:val="24"/>
          <w:szCs w:val="24"/>
          <w:lang w:val="en-US"/>
        </w:rPr>
        <w:t xml:space="preserve"> </w:t>
      </w:r>
      <w:hyperlink r:id="Rc308f633512e4210">
        <w:r w:rsidRPr="18BDAF16" w:rsidR="2F0135C4">
          <w:rPr>
            <w:rStyle w:val="Hyperlink"/>
            <w:rFonts w:ascii="Aptos" w:hAnsi="Aptos" w:eastAsia="Aptos" w:cs="Aptos"/>
            <w:noProof w:val="0"/>
            <w:sz w:val="24"/>
            <w:szCs w:val="24"/>
            <w:lang w:val="en-US"/>
          </w:rPr>
          <w:t>https://xyproblem.info/</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VANDpNhn" int2:invalidationBookmarkName="" int2:hashCode="BSioqv9S/T68fO" int2:id="x1fGZMst">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da24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4ad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80a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91BC04"/>
    <w:rsid w:val="0979E569"/>
    <w:rsid w:val="0F1CD461"/>
    <w:rsid w:val="10F15639"/>
    <w:rsid w:val="139656ED"/>
    <w:rsid w:val="16F7BDB7"/>
    <w:rsid w:val="171F9933"/>
    <w:rsid w:val="18BDAF16"/>
    <w:rsid w:val="1CF1FF70"/>
    <w:rsid w:val="1F91BC04"/>
    <w:rsid w:val="21F665C9"/>
    <w:rsid w:val="28976592"/>
    <w:rsid w:val="2C7E3380"/>
    <w:rsid w:val="2F0135C4"/>
    <w:rsid w:val="31D48173"/>
    <w:rsid w:val="31D67BCA"/>
    <w:rsid w:val="3C150ACB"/>
    <w:rsid w:val="3F39F974"/>
    <w:rsid w:val="4AD6E96A"/>
    <w:rsid w:val="61F69081"/>
    <w:rsid w:val="6C2AED1D"/>
    <w:rsid w:val="7140F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BC04"/>
  <w15:chartTrackingRefBased/>
  <w15:docId w15:val="{094DBE0D-1AD9-475B-AAA6-DC88AA5000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8BDAF16"/>
    <w:rPr>
      <w:color w:val="467886"/>
      <w:u w:val="single"/>
    </w:rPr>
  </w:style>
  <w:style w:type="paragraph" w:styleId="ListParagraph">
    <w:uiPriority w:val="34"/>
    <w:name w:val="List Paragraph"/>
    <w:basedOn w:val="Normal"/>
    <w:qFormat/>
    <w:rsid w:val="18BDAF1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xyproblem.info/" TargetMode="External" Id="Rf9759081fcb3481d" /><Relationship Type="http://schemas.openxmlformats.org/officeDocument/2006/relationships/hyperlink" Target="https://xyproblem.info/" TargetMode="External" Id="Rc308f633512e4210" /><Relationship Type="http://schemas.microsoft.com/office/2020/10/relationships/intelligence" Target="intelligence2.xml" Id="R3475cc59f33c4524" /><Relationship Type="http://schemas.openxmlformats.org/officeDocument/2006/relationships/numbering" Target="numbering.xml" Id="R0d8083d9f0dd408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2025-12-05T00:59:50.0150527Z</dcterms:created>
  <dcterms:modified xsi:type="dcterms:W3CDTF">2025-12-05T01:11:25.8538774Z</dcterms:modified>
  <dc:creator>AFTABUR RAHMAN</dc:creator>
  <lastModifiedBy>AFTABUR RAHMAN</lastModifiedBy>
</coreProperties>
</file>