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0C86915" wp14:paraId="103C4026" wp14:textId="0D32BEF4">
      <w:pPr>
        <w:pStyle w:val="Heading1"/>
        <w:spacing w:before="0" w:beforeAutospacing="off"/>
        <w:jc w:val="center"/>
      </w:pPr>
      <w:r w:rsidRPr="10C86915" w:rsidR="6B391DF9">
        <w:rPr>
          <w:rFonts w:ascii="Times New Roman" w:hAnsi="Times New Roman" w:eastAsia="Times New Roman" w:cs="Times New Roman"/>
          <w:noProof w:val="0"/>
          <w:sz w:val="24"/>
          <w:szCs w:val="24"/>
          <w:lang w:val="en-US"/>
        </w:rPr>
        <w:t>Modern Foundations of Revision: A Comparative Analysis of Version Control Guidelines</w:t>
      </w:r>
    </w:p>
    <w:p xmlns:wp14="http://schemas.microsoft.com/office/word/2010/wordml" w:rsidP="10C86915" wp14:paraId="49565FB7" wp14:textId="0F8701B3">
      <w:pPr>
        <w:pStyle w:val="Normal"/>
        <w:jc w:val="center"/>
        <w:rPr>
          <w:noProof w:val="0"/>
          <w:lang w:val="en-US"/>
        </w:rPr>
      </w:pPr>
      <w:r w:rsidRPr="10C86915" w:rsidR="37EF9AB7">
        <w:rPr>
          <w:noProof w:val="0"/>
          <w:lang w:val="en-US"/>
        </w:rPr>
        <w:t>Aftabur Rahman (Aftab)</w:t>
      </w:r>
    </w:p>
    <w:p xmlns:wp14="http://schemas.microsoft.com/office/word/2010/wordml" w:rsidP="10C86915" wp14:paraId="67450B96" wp14:textId="4A5CB923">
      <w:pPr>
        <w:pStyle w:val="Normal"/>
        <w:jc w:val="center"/>
        <w:rPr>
          <w:noProof w:val="0"/>
          <w:lang w:val="en-US"/>
        </w:rPr>
      </w:pPr>
      <w:r w:rsidRPr="10C86915" w:rsidR="37EF9AB7">
        <w:rPr>
          <w:noProof w:val="0"/>
          <w:lang w:val="en-US"/>
        </w:rPr>
        <w:t>CSD 380-308A</w:t>
      </w:r>
    </w:p>
    <w:p xmlns:wp14="http://schemas.microsoft.com/office/word/2010/wordml" w:rsidP="10C86915" wp14:paraId="310E61DC" wp14:textId="149467BB">
      <w:pPr>
        <w:pStyle w:val="Normal"/>
        <w:jc w:val="center"/>
        <w:rPr>
          <w:noProof w:val="0"/>
          <w:lang w:val="en-US"/>
        </w:rPr>
      </w:pPr>
      <w:r w:rsidRPr="10C86915" w:rsidR="37EF9AB7">
        <w:rPr>
          <w:noProof w:val="0"/>
          <w:lang w:val="en-US"/>
        </w:rPr>
        <w:t>Module 3.2 Assignment</w:t>
      </w:r>
    </w:p>
    <w:p xmlns:wp14="http://schemas.microsoft.com/office/word/2010/wordml" w:rsidP="10C86915" wp14:paraId="012A9F66" wp14:textId="66BED3F1">
      <w:pPr>
        <w:pStyle w:val="Normal"/>
        <w:jc w:val="center"/>
        <w:rPr>
          <w:noProof w:val="0"/>
          <w:lang w:val="en-US"/>
        </w:rPr>
      </w:pPr>
      <w:r w:rsidRPr="10C86915" w:rsidR="37EF9AB7">
        <w:rPr>
          <w:noProof w:val="0"/>
          <w:lang w:val="en-US"/>
        </w:rPr>
        <w:t>06/20/2026</w:t>
      </w:r>
    </w:p>
    <w:p xmlns:wp14="http://schemas.microsoft.com/office/word/2010/wordml" w:rsidP="051FD28B" wp14:paraId="70C3BA8A" wp14:textId="5BF101E4">
      <w:pPr>
        <w:pStyle w:val="Normal"/>
        <w:rPr>
          <w:noProof w:val="0"/>
          <w:lang w:val="en-US"/>
        </w:rPr>
      </w:pPr>
    </w:p>
    <w:p xmlns:wp14="http://schemas.microsoft.com/office/word/2010/wordml" w:rsidP="051FD28B" wp14:paraId="61756A07" wp14:textId="792DCEA1">
      <w:pPr>
        <w:pStyle w:val="Normal"/>
        <w:rPr>
          <w:noProof w:val="0"/>
          <w:lang w:val="en-US"/>
        </w:rPr>
      </w:pPr>
    </w:p>
    <w:p xmlns:wp14="http://schemas.microsoft.com/office/word/2010/wordml" w:rsidP="051FD28B" wp14:paraId="216B6851" wp14:textId="3F282E98">
      <w:pPr>
        <w:pStyle w:val="Normal"/>
        <w:rPr>
          <w:noProof w:val="0"/>
          <w:lang w:val="en-US"/>
        </w:rPr>
      </w:pPr>
    </w:p>
    <w:p xmlns:wp14="http://schemas.microsoft.com/office/word/2010/wordml" w:rsidP="051FD28B" wp14:paraId="07B1D712" wp14:textId="0F3D1C93">
      <w:pPr>
        <w:pStyle w:val="Normal"/>
        <w:rPr>
          <w:noProof w:val="0"/>
          <w:lang w:val="en-US"/>
        </w:rPr>
      </w:pPr>
    </w:p>
    <w:p xmlns:wp14="http://schemas.microsoft.com/office/word/2010/wordml" w:rsidP="051FD28B" wp14:paraId="6D089AF8" wp14:textId="6DD7ADA6">
      <w:pPr>
        <w:pStyle w:val="Normal"/>
        <w:rPr>
          <w:noProof w:val="0"/>
          <w:lang w:val="en-US"/>
        </w:rPr>
      </w:pPr>
    </w:p>
    <w:p xmlns:wp14="http://schemas.microsoft.com/office/word/2010/wordml" w:rsidP="051FD28B" wp14:paraId="0B1B4B98" wp14:textId="14311C1E">
      <w:pPr>
        <w:pStyle w:val="Normal"/>
        <w:rPr>
          <w:noProof w:val="0"/>
          <w:lang w:val="en-US"/>
        </w:rPr>
      </w:pPr>
    </w:p>
    <w:p xmlns:wp14="http://schemas.microsoft.com/office/word/2010/wordml" w:rsidP="051FD28B" wp14:paraId="523994F7" wp14:textId="1EB2B0AD">
      <w:pPr>
        <w:pStyle w:val="Normal"/>
        <w:rPr>
          <w:noProof w:val="0"/>
          <w:lang w:val="en-US"/>
        </w:rPr>
      </w:pPr>
    </w:p>
    <w:p xmlns:wp14="http://schemas.microsoft.com/office/word/2010/wordml" w:rsidP="051FD28B" wp14:paraId="2A6E6BB4" wp14:textId="020DD3B9">
      <w:pPr>
        <w:pStyle w:val="Normal"/>
        <w:rPr>
          <w:noProof w:val="0"/>
          <w:lang w:val="en-US"/>
        </w:rPr>
      </w:pPr>
    </w:p>
    <w:p xmlns:wp14="http://schemas.microsoft.com/office/word/2010/wordml" w:rsidP="051FD28B" wp14:paraId="25903CE6" wp14:textId="57B20FAA">
      <w:pPr>
        <w:pStyle w:val="Normal"/>
        <w:rPr>
          <w:noProof w:val="0"/>
          <w:lang w:val="en-US"/>
        </w:rPr>
      </w:pPr>
    </w:p>
    <w:p xmlns:wp14="http://schemas.microsoft.com/office/word/2010/wordml" w:rsidP="051FD28B" wp14:paraId="5EA6D6FC" wp14:textId="09D1CB9F">
      <w:pPr>
        <w:pStyle w:val="Normal"/>
        <w:rPr>
          <w:noProof w:val="0"/>
          <w:lang w:val="en-US"/>
        </w:rPr>
      </w:pPr>
    </w:p>
    <w:p xmlns:wp14="http://schemas.microsoft.com/office/word/2010/wordml" w:rsidP="051FD28B" wp14:paraId="01F7B61D" wp14:textId="183AC1FD">
      <w:pPr>
        <w:pStyle w:val="Normal"/>
        <w:rPr>
          <w:noProof w:val="0"/>
          <w:lang w:val="en-US"/>
        </w:rPr>
      </w:pPr>
    </w:p>
    <w:p xmlns:wp14="http://schemas.microsoft.com/office/word/2010/wordml" w:rsidP="051FD28B" wp14:paraId="5ED41AEA" wp14:textId="036E9AA3">
      <w:pPr>
        <w:pStyle w:val="Normal"/>
        <w:rPr>
          <w:noProof w:val="0"/>
          <w:lang w:val="en-US"/>
        </w:rPr>
      </w:pPr>
    </w:p>
    <w:p xmlns:wp14="http://schemas.microsoft.com/office/word/2010/wordml" w:rsidP="051FD28B" wp14:paraId="2314F974" wp14:textId="4611EC5F">
      <w:pPr>
        <w:pStyle w:val="Normal"/>
        <w:rPr>
          <w:noProof w:val="0"/>
          <w:lang w:val="en-US"/>
        </w:rPr>
      </w:pPr>
    </w:p>
    <w:p xmlns:wp14="http://schemas.microsoft.com/office/word/2010/wordml" w:rsidP="051FD28B" wp14:paraId="5B66ED6C" wp14:textId="132B27F6">
      <w:pPr>
        <w:pStyle w:val="Normal"/>
        <w:rPr>
          <w:noProof w:val="0"/>
          <w:lang w:val="en-US"/>
        </w:rPr>
      </w:pPr>
    </w:p>
    <w:p xmlns:wp14="http://schemas.microsoft.com/office/word/2010/wordml" w:rsidP="051FD28B" wp14:paraId="7F83C2C9" wp14:textId="649EC950">
      <w:pPr>
        <w:pStyle w:val="Normal"/>
        <w:rPr>
          <w:noProof w:val="0"/>
          <w:lang w:val="en-US"/>
        </w:rPr>
      </w:pPr>
    </w:p>
    <w:p xmlns:wp14="http://schemas.microsoft.com/office/word/2010/wordml" w:rsidP="051FD28B" wp14:paraId="4C4A23DA" wp14:textId="61AC0BF5">
      <w:pPr>
        <w:pStyle w:val="Normal"/>
        <w:rPr>
          <w:noProof w:val="0"/>
          <w:lang w:val="en-US"/>
        </w:rPr>
      </w:pPr>
    </w:p>
    <w:p xmlns:wp14="http://schemas.microsoft.com/office/word/2010/wordml" w:rsidP="051FD28B" wp14:paraId="5D66CEC7" wp14:textId="6CDF0ABE">
      <w:pPr>
        <w:pStyle w:val="Normal"/>
        <w:rPr>
          <w:noProof w:val="0"/>
          <w:lang w:val="en-US"/>
        </w:rPr>
      </w:pPr>
    </w:p>
    <w:p xmlns:wp14="http://schemas.microsoft.com/office/word/2010/wordml" w:rsidP="051FD28B" wp14:paraId="1165146D" wp14:textId="2150B391">
      <w:pPr>
        <w:pStyle w:val="Normal"/>
        <w:rPr>
          <w:noProof w:val="0"/>
          <w:lang w:val="en-US"/>
        </w:rPr>
      </w:pPr>
    </w:p>
    <w:p xmlns:wp14="http://schemas.microsoft.com/office/word/2010/wordml" w:rsidP="051FD28B" wp14:paraId="7224AE65" wp14:textId="1BF8F91F">
      <w:pPr>
        <w:pStyle w:val="Normal"/>
        <w:rPr>
          <w:noProof w:val="0"/>
          <w:lang w:val="en-US"/>
        </w:rPr>
      </w:pPr>
    </w:p>
    <w:p xmlns:wp14="http://schemas.microsoft.com/office/word/2010/wordml" w:rsidP="051FD28B" wp14:paraId="381D1E12" wp14:textId="51583BB7">
      <w:pPr>
        <w:pStyle w:val="Normal"/>
        <w:rPr>
          <w:noProof w:val="0"/>
          <w:lang w:val="en-US"/>
        </w:rPr>
      </w:pPr>
    </w:p>
    <w:p xmlns:wp14="http://schemas.microsoft.com/office/word/2010/wordml" w:rsidP="051FD28B" wp14:paraId="2E50FFCC" wp14:textId="0C2057C2">
      <w:pPr>
        <w:pStyle w:val="Heading2"/>
        <w:spacing w:before="0" w:beforeAutospacing="off"/>
      </w:pPr>
      <w:r w:rsidRPr="051FD28B" w:rsidR="4E589BA3">
        <w:rPr>
          <w:rFonts w:ascii="Times New Roman" w:hAnsi="Times New Roman" w:eastAsia="Times New Roman" w:cs="Times New Roman"/>
          <w:noProof w:val="0"/>
          <w:sz w:val="24"/>
          <w:szCs w:val="24"/>
          <w:lang w:val="en-US"/>
        </w:rPr>
        <w:t>Introduction</w:t>
      </w:r>
    </w:p>
    <w:p xmlns:wp14="http://schemas.microsoft.com/office/word/2010/wordml" w:rsidP="051FD28B" wp14:paraId="53488C49" wp14:textId="677B1C9F">
      <w:pPr>
        <w:spacing w:before="0" w:beforeAutospacing="off"/>
      </w:pPr>
      <w:r w:rsidRPr="051FD28B" w:rsidR="4E589BA3">
        <w:rPr>
          <w:rFonts w:ascii="Times New Roman" w:hAnsi="Times New Roman" w:eastAsia="Times New Roman" w:cs="Times New Roman"/>
          <w:noProof w:val="0"/>
          <w:sz w:val="24"/>
          <w:szCs w:val="24"/>
          <w:lang w:val="en-US"/>
        </w:rPr>
        <w:t xml:space="preserve">In the landscape of modern software engineering, version control systems (VCS) have transitioned from a localized mechanism for saving history into the operational core of the technology value stream. Chapter 9 of </w:t>
      </w:r>
      <w:r w:rsidRPr="051FD28B" w:rsidR="4E589BA3">
        <w:rPr>
          <w:rFonts w:ascii="Times New Roman" w:hAnsi="Times New Roman" w:eastAsia="Times New Roman" w:cs="Times New Roman"/>
          <w:i w:val="1"/>
          <w:iCs w:val="1"/>
          <w:noProof w:val="0"/>
          <w:sz w:val="24"/>
          <w:szCs w:val="24"/>
          <w:lang w:val="en-US"/>
        </w:rPr>
        <w:t>The DevOps Handbook</w:t>
      </w:r>
      <w:r w:rsidRPr="051FD28B" w:rsidR="4E589BA3">
        <w:rPr>
          <w:rFonts w:ascii="Times New Roman" w:hAnsi="Times New Roman" w:eastAsia="Times New Roman" w:cs="Times New Roman"/>
          <w:noProof w:val="0"/>
          <w:sz w:val="24"/>
          <w:szCs w:val="24"/>
          <w:lang w:val="en-US"/>
        </w:rPr>
        <w:t xml:space="preserve"> emphasizes that version control is a non-negotiable prerequisite to achieving continuous integration, automated testing, and rapid deployment velocity. However, simply using a tool like Git is insufficient; teams must implement rigorous version control guidelines to prevent "branching hell," broken builds, and catastrophic integration debt. This paper explores contemporary version control guidelines across three industry references, analyzes how the landscape has evolved since the publication of </w:t>
      </w:r>
      <w:r w:rsidRPr="051FD28B" w:rsidR="4E589BA3">
        <w:rPr>
          <w:rFonts w:ascii="Times New Roman" w:hAnsi="Times New Roman" w:eastAsia="Times New Roman" w:cs="Times New Roman"/>
          <w:i w:val="1"/>
          <w:iCs w:val="1"/>
          <w:noProof w:val="0"/>
          <w:sz w:val="24"/>
          <w:szCs w:val="24"/>
          <w:lang w:val="en-US"/>
        </w:rPr>
        <w:t>The DevOps Handbook</w:t>
      </w:r>
      <w:r w:rsidRPr="051FD28B" w:rsidR="4E589BA3">
        <w:rPr>
          <w:rFonts w:ascii="Times New Roman" w:hAnsi="Times New Roman" w:eastAsia="Times New Roman" w:cs="Times New Roman"/>
          <w:noProof w:val="0"/>
          <w:sz w:val="24"/>
          <w:szCs w:val="24"/>
          <w:lang w:val="en-US"/>
        </w:rPr>
        <w:t xml:space="preserve">, and proposes a definitive list of modern best practices. </w:t>
      </w:r>
    </w:p>
    <w:p xmlns:wp14="http://schemas.microsoft.com/office/word/2010/wordml" w:rsidP="051FD28B" wp14:paraId="4E0B9944" wp14:textId="34CAEB66">
      <w:pPr>
        <w:pStyle w:val="Heading2"/>
        <w:spacing w:before="0" w:beforeAutospacing="off"/>
      </w:pPr>
      <w:r w:rsidRPr="051FD28B" w:rsidR="4E589BA3">
        <w:rPr>
          <w:rFonts w:ascii="Times New Roman" w:hAnsi="Times New Roman" w:eastAsia="Times New Roman" w:cs="Times New Roman"/>
          <w:noProof w:val="0"/>
          <w:sz w:val="24"/>
          <w:szCs w:val="24"/>
          <w:lang w:val="en-US"/>
        </w:rPr>
        <w:t>Source Synthesis and Comparison</w:t>
      </w:r>
    </w:p>
    <w:p xmlns:wp14="http://schemas.microsoft.com/office/word/2010/wordml" w:rsidP="051FD28B" wp14:paraId="25970F01" wp14:textId="19F8F4F8">
      <w:pPr>
        <w:spacing w:before="0" w:beforeAutospacing="off"/>
      </w:pPr>
      <w:r w:rsidRPr="051FD28B" w:rsidR="4E589BA3">
        <w:rPr>
          <w:rFonts w:ascii="Times New Roman" w:hAnsi="Times New Roman" w:eastAsia="Times New Roman" w:cs="Times New Roman"/>
          <w:noProof w:val="0"/>
          <w:sz w:val="24"/>
          <w:szCs w:val="24"/>
          <w:lang w:val="en-US"/>
        </w:rPr>
        <w:t>To establish a comprehensive understanding of standard industry conventions, this analysis synthesizes guidelines from three authoritative sources:</w:t>
      </w:r>
    </w:p>
    <w:p xmlns:wp14="http://schemas.microsoft.com/office/word/2010/wordml" w:rsidP="051FD28B" wp14:paraId="226FA16A" wp14:textId="01DF3B1D">
      <w:pPr>
        <w:pStyle w:val="ListParagraph"/>
        <w:numPr>
          <w:ilvl w:val="0"/>
          <w:numId w:val="1"/>
        </w:numPr>
        <w:spacing w:before="0" w:beforeAutospacing="off"/>
        <w:rPr>
          <w:rFonts w:ascii="Times New Roman" w:hAnsi="Times New Roman" w:eastAsia="Times New Roman" w:cs="Times New Roman"/>
          <w:noProof w:val="0"/>
          <w:sz w:val="24"/>
          <w:szCs w:val="24"/>
          <w:lang w:val="en-US"/>
        </w:rPr>
      </w:pPr>
      <w:r w:rsidRPr="051FD28B" w:rsidR="4E589BA3">
        <w:rPr>
          <w:rFonts w:ascii="Times New Roman" w:hAnsi="Times New Roman" w:eastAsia="Times New Roman" w:cs="Times New Roman"/>
          <w:b w:val="1"/>
          <w:bCs w:val="1"/>
          <w:noProof w:val="0"/>
          <w:sz w:val="24"/>
          <w:szCs w:val="24"/>
          <w:lang w:val="en-US"/>
        </w:rPr>
        <w:t>Source 1:</w:t>
      </w:r>
      <w:r w:rsidRPr="051FD28B" w:rsidR="4E589BA3">
        <w:rPr>
          <w:rFonts w:ascii="Times New Roman" w:hAnsi="Times New Roman" w:eastAsia="Times New Roman" w:cs="Times New Roman"/>
          <w:noProof w:val="0"/>
          <w:sz w:val="24"/>
          <w:szCs w:val="24"/>
          <w:lang w:val="en-US"/>
        </w:rPr>
        <w:t xml:space="preserve"> Kim, G., Humble, J., Debois, P., Willis, J., &amp; Forsgren, N. (2021). </w:t>
      </w:r>
      <w:r w:rsidRPr="051FD28B" w:rsidR="4E589BA3">
        <w:rPr>
          <w:rFonts w:ascii="Times New Roman" w:hAnsi="Times New Roman" w:eastAsia="Times New Roman" w:cs="Times New Roman"/>
          <w:i w:val="1"/>
          <w:iCs w:val="1"/>
          <w:noProof w:val="0"/>
          <w:sz w:val="24"/>
          <w:szCs w:val="24"/>
          <w:lang w:val="en-US"/>
        </w:rPr>
        <w:t>The DevOps Handbook</w:t>
      </w:r>
      <w:r w:rsidRPr="051FD28B" w:rsidR="4E589BA3">
        <w:rPr>
          <w:rFonts w:ascii="Times New Roman" w:hAnsi="Times New Roman" w:eastAsia="Times New Roman" w:cs="Times New Roman"/>
          <w:noProof w:val="0"/>
          <w:sz w:val="24"/>
          <w:szCs w:val="24"/>
          <w:lang w:val="en-US"/>
        </w:rPr>
        <w:t xml:space="preserve"> (2nd ed.). IT Revolution Press.</w:t>
      </w:r>
    </w:p>
    <w:p xmlns:wp14="http://schemas.microsoft.com/office/word/2010/wordml" w:rsidP="051FD28B" wp14:paraId="6B46F659" wp14:textId="55DA3E43">
      <w:pPr>
        <w:pStyle w:val="ListParagraph"/>
        <w:numPr>
          <w:ilvl w:val="0"/>
          <w:numId w:val="1"/>
        </w:numPr>
        <w:spacing w:before="0" w:beforeAutospacing="off"/>
        <w:rPr>
          <w:rFonts w:ascii="Times New Roman" w:hAnsi="Times New Roman" w:eastAsia="Times New Roman" w:cs="Times New Roman"/>
          <w:noProof w:val="0"/>
          <w:sz w:val="24"/>
          <w:szCs w:val="24"/>
          <w:lang w:val="en-US"/>
        </w:rPr>
      </w:pPr>
      <w:r w:rsidRPr="051FD28B" w:rsidR="4E589BA3">
        <w:rPr>
          <w:rFonts w:ascii="Times New Roman" w:hAnsi="Times New Roman" w:eastAsia="Times New Roman" w:cs="Times New Roman"/>
          <w:b w:val="1"/>
          <w:bCs w:val="1"/>
          <w:noProof w:val="0"/>
          <w:sz w:val="24"/>
          <w:szCs w:val="24"/>
          <w:lang w:val="en-US"/>
        </w:rPr>
        <w:t>Source 2:</w:t>
      </w:r>
      <w:r w:rsidRPr="051FD28B" w:rsidR="4E589BA3">
        <w:rPr>
          <w:rFonts w:ascii="Times New Roman" w:hAnsi="Times New Roman" w:eastAsia="Times New Roman" w:cs="Times New Roman"/>
          <w:noProof w:val="0"/>
          <w:sz w:val="24"/>
          <w:szCs w:val="24"/>
          <w:lang w:val="en-US"/>
        </w:rPr>
        <w:t xml:space="preserve"> GitLab. (2025). </w:t>
      </w:r>
      <w:r w:rsidRPr="051FD28B" w:rsidR="4E589BA3">
        <w:rPr>
          <w:rFonts w:ascii="Times New Roman" w:hAnsi="Times New Roman" w:eastAsia="Times New Roman" w:cs="Times New Roman"/>
          <w:i w:val="1"/>
          <w:iCs w:val="1"/>
          <w:noProof w:val="0"/>
          <w:sz w:val="24"/>
          <w:szCs w:val="24"/>
          <w:lang w:val="en-US"/>
        </w:rPr>
        <w:t>What are Git version control best practices?</w:t>
      </w:r>
      <w:r w:rsidRPr="051FD28B" w:rsidR="4E589BA3">
        <w:rPr>
          <w:rFonts w:ascii="Times New Roman" w:hAnsi="Times New Roman" w:eastAsia="Times New Roman" w:cs="Times New Roman"/>
          <w:noProof w:val="0"/>
          <w:sz w:val="24"/>
          <w:szCs w:val="24"/>
          <w:lang w:val="en-US"/>
        </w:rPr>
        <w:t xml:space="preserve"> GitLab Tech Docs. </w:t>
      </w:r>
    </w:p>
    <w:p xmlns:wp14="http://schemas.microsoft.com/office/word/2010/wordml" w:rsidP="051FD28B" wp14:paraId="00296C8E" wp14:textId="3A75AE80">
      <w:pPr>
        <w:pStyle w:val="ListParagraph"/>
        <w:numPr>
          <w:ilvl w:val="0"/>
          <w:numId w:val="1"/>
        </w:numPr>
        <w:spacing w:before="0" w:beforeAutospacing="off"/>
        <w:rPr>
          <w:rFonts w:ascii="Times New Roman" w:hAnsi="Times New Roman" w:eastAsia="Times New Roman" w:cs="Times New Roman"/>
          <w:noProof w:val="0"/>
          <w:sz w:val="24"/>
          <w:szCs w:val="24"/>
          <w:lang w:val="en-US"/>
        </w:rPr>
      </w:pPr>
      <w:r w:rsidRPr="051FD28B" w:rsidR="4E589BA3">
        <w:rPr>
          <w:rFonts w:ascii="Times New Roman" w:hAnsi="Times New Roman" w:eastAsia="Times New Roman" w:cs="Times New Roman"/>
          <w:b w:val="1"/>
          <w:bCs w:val="1"/>
          <w:noProof w:val="0"/>
          <w:sz w:val="24"/>
          <w:szCs w:val="24"/>
          <w:lang w:val="en-US"/>
        </w:rPr>
        <w:t>Source 3:</w:t>
      </w:r>
      <w:r w:rsidRPr="051FD28B" w:rsidR="4E589BA3">
        <w:rPr>
          <w:rFonts w:ascii="Times New Roman" w:hAnsi="Times New Roman" w:eastAsia="Times New Roman" w:cs="Times New Roman"/>
          <w:noProof w:val="0"/>
          <w:sz w:val="24"/>
          <w:szCs w:val="24"/>
          <w:lang w:val="en-US"/>
        </w:rPr>
        <w:t xml:space="preserve"> Nerdify Engineering. (2025). </w:t>
      </w:r>
      <w:r w:rsidRPr="051FD28B" w:rsidR="4E589BA3">
        <w:rPr>
          <w:rFonts w:ascii="Times New Roman" w:hAnsi="Times New Roman" w:eastAsia="Times New Roman" w:cs="Times New Roman"/>
          <w:i w:val="1"/>
          <w:iCs w:val="1"/>
          <w:noProof w:val="0"/>
          <w:sz w:val="24"/>
          <w:szCs w:val="24"/>
          <w:lang w:val="en-US"/>
        </w:rPr>
        <w:t>8 Essential Version Control Best Practices for 2025</w:t>
      </w:r>
      <w:r w:rsidRPr="051FD28B" w:rsidR="4E589BA3">
        <w:rPr>
          <w:rFonts w:ascii="Times New Roman" w:hAnsi="Times New Roman" w:eastAsia="Times New Roman" w:cs="Times New Roman"/>
          <w:noProof w:val="0"/>
          <w:sz w:val="24"/>
          <w:szCs w:val="24"/>
          <w:lang w:val="en-US"/>
        </w:rPr>
        <w:t xml:space="preserve">. Nerdify Tech Blog. </w:t>
      </w:r>
    </w:p>
    <w:p xmlns:wp14="http://schemas.microsoft.com/office/word/2010/wordml" w:rsidP="051FD28B" wp14:paraId="2BE1DE54" wp14:textId="40F9ED3F">
      <w:pPr>
        <w:pStyle w:val="Heading3"/>
        <w:spacing w:before="0" w:beforeAutospacing="off"/>
      </w:pPr>
      <w:r w:rsidRPr="051FD28B" w:rsidR="4E589BA3">
        <w:rPr>
          <w:rFonts w:ascii="Times New Roman" w:hAnsi="Times New Roman" w:eastAsia="Times New Roman" w:cs="Times New Roman"/>
          <w:noProof w:val="0"/>
          <w:sz w:val="24"/>
          <w:szCs w:val="24"/>
          <w:lang w:val="en-US"/>
        </w:rPr>
        <w:t>Points of Convergence</w:t>
      </w:r>
    </w:p>
    <w:p xmlns:wp14="http://schemas.microsoft.com/office/word/2010/wordml" w:rsidP="051FD28B" wp14:paraId="7FDAD98E" wp14:textId="2935A0CE">
      <w:pPr>
        <w:spacing w:before="0" w:beforeAutospacing="off"/>
      </w:pPr>
      <w:r w:rsidRPr="051FD28B" w:rsidR="4E589BA3">
        <w:rPr>
          <w:rFonts w:ascii="Times New Roman" w:hAnsi="Times New Roman" w:eastAsia="Times New Roman" w:cs="Times New Roman"/>
          <w:noProof w:val="0"/>
          <w:sz w:val="24"/>
          <w:szCs w:val="24"/>
          <w:lang w:val="en-US"/>
        </w:rPr>
        <w:t xml:space="preserve">Across all three sources, there is a fundamental agreement on </w:t>
      </w:r>
      <w:r w:rsidRPr="051FD28B" w:rsidR="4E589BA3">
        <w:rPr>
          <w:rFonts w:ascii="Times New Roman" w:hAnsi="Times New Roman" w:eastAsia="Times New Roman" w:cs="Times New Roman"/>
          <w:b w:val="1"/>
          <w:bCs w:val="1"/>
          <w:noProof w:val="0"/>
          <w:sz w:val="24"/>
          <w:szCs w:val="24"/>
          <w:lang w:val="en-US"/>
        </w:rPr>
        <w:t>batch size reduction</w:t>
      </w:r>
      <w:r w:rsidRPr="051FD28B" w:rsidR="4E589BA3">
        <w:rPr>
          <w:rFonts w:ascii="Times New Roman" w:hAnsi="Times New Roman" w:eastAsia="Times New Roman" w:cs="Times New Roman"/>
          <w:noProof w:val="0"/>
          <w:sz w:val="24"/>
          <w:szCs w:val="24"/>
          <w:lang w:val="en-US"/>
        </w:rPr>
        <w:t xml:space="preserve"> and </w:t>
      </w:r>
      <w:r w:rsidRPr="051FD28B" w:rsidR="4E589BA3">
        <w:rPr>
          <w:rFonts w:ascii="Times New Roman" w:hAnsi="Times New Roman" w:eastAsia="Times New Roman" w:cs="Times New Roman"/>
          <w:b w:val="1"/>
          <w:bCs w:val="1"/>
          <w:noProof w:val="0"/>
          <w:sz w:val="24"/>
          <w:szCs w:val="24"/>
          <w:lang w:val="en-US"/>
        </w:rPr>
        <w:t>commit atomic integrity</w:t>
      </w:r>
      <w:r w:rsidRPr="051FD28B" w:rsidR="4E589BA3">
        <w:rPr>
          <w:rFonts w:ascii="Times New Roman" w:hAnsi="Times New Roman" w:eastAsia="Times New Roman" w:cs="Times New Roman"/>
          <w:noProof w:val="0"/>
          <w:sz w:val="24"/>
          <w:szCs w:val="24"/>
          <w:lang w:val="en-US"/>
        </w:rPr>
        <w:t xml:space="preserve">. </w:t>
      </w:r>
      <w:r w:rsidRPr="051FD28B" w:rsidR="4E589BA3">
        <w:rPr>
          <w:rFonts w:ascii="Times New Roman" w:hAnsi="Times New Roman" w:eastAsia="Times New Roman" w:cs="Times New Roman"/>
          <w:i w:val="1"/>
          <w:iCs w:val="1"/>
          <w:noProof w:val="0"/>
          <w:sz w:val="24"/>
          <w:szCs w:val="24"/>
          <w:lang w:val="en-US"/>
        </w:rPr>
        <w:t>The DevOps Handbook</w:t>
      </w:r>
      <w:r w:rsidRPr="051FD28B" w:rsidR="4E589BA3">
        <w:rPr>
          <w:rFonts w:ascii="Times New Roman" w:hAnsi="Times New Roman" w:eastAsia="Times New Roman" w:cs="Times New Roman"/>
          <w:noProof w:val="0"/>
          <w:sz w:val="24"/>
          <w:szCs w:val="24"/>
          <w:lang w:val="en-US"/>
        </w:rPr>
        <w:t xml:space="preserve"> builds its entire theoretical model on the Lean manufacturing tenet of reducing Work in Process (WIP). This directly aligns with GitLab (2025) and Nerdify (2025), which both mandate that developers "commit early and often" by breaking down engineering tasks into the smallest possible self-contained units. All three references emphasize that atomic commits—where one commit solves exactly one focused problem, bug fix, or refactor—drastically reduce merge friction, simplify code reviews, and allow for rapid rollback capability via tools like </w:t>
      </w:r>
      <w:r w:rsidRPr="051FD28B" w:rsidR="4E589BA3">
        <w:rPr>
          <w:rFonts w:ascii="Consolas" w:hAnsi="Consolas" w:eastAsia="Consolas" w:cs="Consolas"/>
          <w:noProof w:val="0"/>
          <w:sz w:val="24"/>
          <w:szCs w:val="24"/>
          <w:lang w:val="en-US"/>
        </w:rPr>
        <w:t>git bisect</w:t>
      </w:r>
      <w:r w:rsidRPr="051FD28B" w:rsidR="4E589BA3">
        <w:rPr>
          <w:rFonts w:ascii="Times New Roman" w:hAnsi="Times New Roman" w:eastAsia="Times New Roman" w:cs="Times New Roman"/>
          <w:noProof w:val="0"/>
          <w:sz w:val="24"/>
          <w:szCs w:val="24"/>
          <w:lang w:val="en-US"/>
        </w:rPr>
        <w:t xml:space="preserve"> if a defect is introduced downstream. </w:t>
      </w:r>
    </w:p>
    <w:p xmlns:wp14="http://schemas.microsoft.com/office/word/2010/wordml" w:rsidP="051FD28B" wp14:paraId="1A62E2EE" wp14:textId="79305807">
      <w:pPr>
        <w:pStyle w:val="Heading3"/>
        <w:spacing w:before="0" w:beforeAutospacing="off"/>
      </w:pPr>
      <w:r w:rsidRPr="051FD28B" w:rsidR="4E589BA3">
        <w:rPr>
          <w:rFonts w:ascii="Times New Roman" w:hAnsi="Times New Roman" w:eastAsia="Times New Roman" w:cs="Times New Roman"/>
          <w:noProof w:val="0"/>
          <w:sz w:val="24"/>
          <w:szCs w:val="24"/>
          <w:lang w:val="en-US"/>
        </w:rPr>
        <w:t>Points of Divergence</w:t>
      </w:r>
    </w:p>
    <w:p xmlns:wp14="http://schemas.microsoft.com/office/word/2010/wordml" w:rsidP="051FD28B" wp14:paraId="3109FD7A" wp14:textId="479C49FA">
      <w:pPr>
        <w:spacing w:before="0" w:beforeAutospacing="off"/>
      </w:pPr>
      <w:r w:rsidRPr="051FD28B" w:rsidR="4E589BA3">
        <w:rPr>
          <w:rFonts w:ascii="Times New Roman" w:hAnsi="Times New Roman" w:eastAsia="Times New Roman" w:cs="Times New Roman"/>
          <w:noProof w:val="0"/>
          <w:sz w:val="24"/>
          <w:szCs w:val="24"/>
          <w:lang w:val="en-US"/>
        </w:rPr>
        <w:t xml:space="preserve">The primary friction point among the sources lies in their approach to </w:t>
      </w:r>
      <w:r w:rsidRPr="051FD28B" w:rsidR="4E589BA3">
        <w:rPr>
          <w:rFonts w:ascii="Times New Roman" w:hAnsi="Times New Roman" w:eastAsia="Times New Roman" w:cs="Times New Roman"/>
          <w:b w:val="1"/>
          <w:bCs w:val="1"/>
          <w:noProof w:val="0"/>
          <w:sz w:val="24"/>
          <w:szCs w:val="24"/>
          <w:lang w:val="en-US"/>
        </w:rPr>
        <w:t>branching strategies and lifecycle longevity</w:t>
      </w:r>
      <w:r w:rsidRPr="051FD28B" w:rsidR="4E589BA3">
        <w:rPr>
          <w:rFonts w:ascii="Times New Roman" w:hAnsi="Times New Roman" w:eastAsia="Times New Roman" w:cs="Times New Roman"/>
          <w:noProof w:val="0"/>
          <w:sz w:val="24"/>
          <w:szCs w:val="24"/>
          <w:lang w:val="en-US"/>
        </w:rPr>
        <w:t xml:space="preserve">. While Nerdify (2025) highlights traditional structured methodologies like </w:t>
      </w:r>
      <w:r w:rsidRPr="051FD28B" w:rsidR="4E589BA3">
        <w:rPr>
          <w:rFonts w:ascii="Times New Roman" w:hAnsi="Times New Roman" w:eastAsia="Times New Roman" w:cs="Times New Roman"/>
          <w:i w:val="1"/>
          <w:iCs w:val="1"/>
          <w:noProof w:val="0"/>
          <w:sz w:val="24"/>
          <w:szCs w:val="24"/>
          <w:lang w:val="en-US"/>
        </w:rPr>
        <w:t>GitFlow</w:t>
      </w:r>
      <w:r w:rsidRPr="051FD28B" w:rsidR="4E589BA3">
        <w:rPr>
          <w:rFonts w:ascii="Times New Roman" w:hAnsi="Times New Roman" w:eastAsia="Times New Roman" w:cs="Times New Roman"/>
          <w:noProof w:val="0"/>
          <w:sz w:val="24"/>
          <w:szCs w:val="24"/>
          <w:lang w:val="en-US"/>
        </w:rPr>
        <w:t xml:space="preserve"> (which relies on multiple long-lived branches including </w:t>
      </w:r>
      <w:r w:rsidRPr="051FD28B" w:rsidR="4E589BA3">
        <w:rPr>
          <w:rFonts w:ascii="Consolas" w:hAnsi="Consolas" w:eastAsia="Consolas" w:cs="Consolas"/>
          <w:noProof w:val="0"/>
          <w:sz w:val="24"/>
          <w:szCs w:val="24"/>
          <w:lang w:val="en-US"/>
        </w:rPr>
        <w:t>main</w:t>
      </w:r>
      <w:r w:rsidRPr="051FD28B" w:rsidR="4E589BA3">
        <w:rPr>
          <w:rFonts w:ascii="Times New Roman" w:hAnsi="Times New Roman" w:eastAsia="Times New Roman" w:cs="Times New Roman"/>
          <w:noProof w:val="0"/>
          <w:sz w:val="24"/>
          <w:szCs w:val="24"/>
          <w:lang w:val="en-US"/>
        </w:rPr>
        <w:t xml:space="preserve">, </w:t>
      </w:r>
      <w:r w:rsidRPr="051FD28B" w:rsidR="4E589BA3">
        <w:rPr>
          <w:rFonts w:ascii="Consolas" w:hAnsi="Consolas" w:eastAsia="Consolas" w:cs="Consolas"/>
          <w:noProof w:val="0"/>
          <w:sz w:val="24"/>
          <w:szCs w:val="24"/>
          <w:lang w:val="en-US"/>
        </w:rPr>
        <w:t>develop</w:t>
      </w:r>
      <w:r w:rsidRPr="051FD28B" w:rsidR="4E589BA3">
        <w:rPr>
          <w:rFonts w:ascii="Times New Roman" w:hAnsi="Times New Roman" w:eastAsia="Times New Roman" w:cs="Times New Roman"/>
          <w:noProof w:val="0"/>
          <w:sz w:val="24"/>
          <w:szCs w:val="24"/>
          <w:lang w:val="en-US"/>
        </w:rPr>
        <w:t xml:space="preserve">, </w:t>
      </w:r>
      <w:r w:rsidRPr="051FD28B" w:rsidR="4E589BA3">
        <w:rPr>
          <w:rFonts w:ascii="Consolas" w:hAnsi="Consolas" w:eastAsia="Consolas" w:cs="Consolas"/>
          <w:noProof w:val="0"/>
          <w:sz w:val="24"/>
          <w:szCs w:val="24"/>
          <w:lang w:val="en-US"/>
        </w:rPr>
        <w:t>feature</w:t>
      </w:r>
      <w:r w:rsidRPr="051FD28B" w:rsidR="4E589BA3">
        <w:rPr>
          <w:rFonts w:ascii="Times New Roman" w:hAnsi="Times New Roman" w:eastAsia="Times New Roman" w:cs="Times New Roman"/>
          <w:noProof w:val="0"/>
          <w:sz w:val="24"/>
          <w:szCs w:val="24"/>
          <w:lang w:val="en-US"/>
        </w:rPr>
        <w:t xml:space="preserve">, and </w:t>
      </w:r>
      <w:r w:rsidRPr="051FD28B" w:rsidR="4E589BA3">
        <w:rPr>
          <w:rFonts w:ascii="Consolas" w:hAnsi="Consolas" w:eastAsia="Consolas" w:cs="Consolas"/>
          <w:noProof w:val="0"/>
          <w:sz w:val="24"/>
          <w:szCs w:val="24"/>
          <w:lang w:val="en-US"/>
        </w:rPr>
        <w:t>release</w:t>
      </w:r>
      <w:r w:rsidRPr="051FD28B" w:rsidR="4E589BA3">
        <w:rPr>
          <w:rFonts w:ascii="Times New Roman" w:hAnsi="Times New Roman" w:eastAsia="Times New Roman" w:cs="Times New Roman"/>
          <w:noProof w:val="0"/>
          <w:sz w:val="24"/>
          <w:szCs w:val="24"/>
          <w:lang w:val="en-US"/>
        </w:rPr>
        <w:t xml:space="preserve">), </w:t>
      </w:r>
      <w:r w:rsidRPr="051FD28B" w:rsidR="4E589BA3">
        <w:rPr>
          <w:rFonts w:ascii="Times New Roman" w:hAnsi="Times New Roman" w:eastAsia="Times New Roman" w:cs="Times New Roman"/>
          <w:i w:val="1"/>
          <w:iCs w:val="1"/>
          <w:noProof w:val="0"/>
          <w:sz w:val="24"/>
          <w:szCs w:val="24"/>
          <w:lang w:val="en-US"/>
        </w:rPr>
        <w:t>The DevOps Handbook</w:t>
      </w:r>
      <w:r w:rsidRPr="051FD28B" w:rsidR="4E589BA3">
        <w:rPr>
          <w:rFonts w:ascii="Times New Roman" w:hAnsi="Times New Roman" w:eastAsia="Times New Roman" w:cs="Times New Roman"/>
          <w:noProof w:val="0"/>
          <w:sz w:val="24"/>
          <w:szCs w:val="24"/>
          <w:lang w:val="en-US"/>
        </w:rPr>
        <w:t xml:space="preserve"> takes a aggressive stance against long-lived branches. The textbook heavily advocates for </w:t>
      </w:r>
      <w:r w:rsidRPr="051FD28B" w:rsidR="4E589BA3">
        <w:rPr>
          <w:rFonts w:ascii="Times New Roman" w:hAnsi="Times New Roman" w:eastAsia="Times New Roman" w:cs="Times New Roman"/>
          <w:i w:val="1"/>
          <w:iCs w:val="1"/>
          <w:noProof w:val="0"/>
          <w:sz w:val="24"/>
          <w:szCs w:val="24"/>
          <w:lang w:val="en-US"/>
        </w:rPr>
        <w:t>Trunk-Based Development</w:t>
      </w:r>
      <w:r w:rsidRPr="051FD28B" w:rsidR="4E589BA3">
        <w:rPr>
          <w:rFonts w:ascii="Times New Roman" w:hAnsi="Times New Roman" w:eastAsia="Times New Roman" w:cs="Times New Roman"/>
          <w:noProof w:val="0"/>
          <w:sz w:val="24"/>
          <w:szCs w:val="24"/>
          <w:lang w:val="en-US"/>
        </w:rPr>
        <w:t xml:space="preserve">, where developers merge their branches into the primary trunk multiple times a day. GitLab (2025) occupies a middle ground, promoting </w:t>
      </w:r>
      <w:r w:rsidRPr="051FD28B" w:rsidR="4E589BA3">
        <w:rPr>
          <w:rFonts w:ascii="Times New Roman" w:hAnsi="Times New Roman" w:eastAsia="Times New Roman" w:cs="Times New Roman"/>
          <w:i w:val="1"/>
          <w:iCs w:val="1"/>
          <w:noProof w:val="0"/>
          <w:sz w:val="24"/>
          <w:szCs w:val="24"/>
          <w:lang w:val="en-US"/>
        </w:rPr>
        <w:t>GitLab Flow</w:t>
      </w:r>
      <w:r w:rsidRPr="051FD28B" w:rsidR="4E589BA3">
        <w:rPr>
          <w:rFonts w:ascii="Times New Roman" w:hAnsi="Times New Roman" w:eastAsia="Times New Roman" w:cs="Times New Roman"/>
          <w:noProof w:val="0"/>
          <w:sz w:val="24"/>
          <w:szCs w:val="24"/>
          <w:lang w:val="en-US"/>
        </w:rPr>
        <w:t xml:space="preserve">, which allows for environmental or release branches but mandates short-lived feature branches to maintain velocity and ensure a continuous feedback loop. </w:t>
      </w:r>
    </w:p>
    <w:p xmlns:wp14="http://schemas.microsoft.com/office/word/2010/wordml" w:rsidP="051FD28B" wp14:paraId="2C4CFF34" wp14:textId="3F477EAF">
      <w:pPr>
        <w:pStyle w:val="Heading2"/>
        <w:spacing w:before="0" w:beforeAutospacing="off"/>
      </w:pPr>
      <w:r w:rsidRPr="051FD28B" w:rsidR="4E589BA3">
        <w:rPr>
          <w:rFonts w:ascii="Times New Roman" w:hAnsi="Times New Roman" w:eastAsia="Times New Roman" w:cs="Times New Roman"/>
          <w:noProof w:val="0"/>
          <w:sz w:val="24"/>
          <w:szCs w:val="24"/>
          <w:lang w:val="en-US"/>
        </w:rPr>
        <w:t>Obsolescence in Modern Practice: What Is No Longer Relevant?</w:t>
      </w:r>
    </w:p>
    <w:p xmlns:wp14="http://schemas.microsoft.com/office/word/2010/wordml" w:rsidP="051FD28B" wp14:paraId="5631E185" wp14:textId="6365645D">
      <w:pPr>
        <w:spacing w:before="0" w:beforeAutospacing="off"/>
      </w:pPr>
      <w:r w:rsidRPr="051FD28B" w:rsidR="4E589BA3">
        <w:rPr>
          <w:rFonts w:ascii="Times New Roman" w:hAnsi="Times New Roman" w:eastAsia="Times New Roman" w:cs="Times New Roman"/>
          <w:noProof w:val="0"/>
          <w:sz w:val="24"/>
          <w:szCs w:val="24"/>
          <w:lang w:val="en-US"/>
        </w:rPr>
        <w:t xml:space="preserve">Analyzing these frameworks highlights that </w:t>
      </w:r>
      <w:r w:rsidRPr="051FD28B" w:rsidR="4E589BA3">
        <w:rPr>
          <w:rFonts w:ascii="Times New Roman" w:hAnsi="Times New Roman" w:eastAsia="Times New Roman" w:cs="Times New Roman"/>
          <w:b w:val="1"/>
          <w:bCs w:val="1"/>
          <w:noProof w:val="0"/>
          <w:sz w:val="24"/>
          <w:szCs w:val="24"/>
          <w:lang w:val="en-US"/>
        </w:rPr>
        <w:t>traditional, long-lived branching models (such as classic GitFlow) have become highly counterproductive in modern software development.</w:t>
      </w:r>
    </w:p>
    <w:p xmlns:wp14="http://schemas.microsoft.com/office/word/2010/wordml" w:rsidP="051FD28B" wp14:paraId="3D999897" wp14:textId="419752D0">
      <w:pPr>
        <w:spacing w:before="0" w:beforeAutospacing="off"/>
      </w:pPr>
      <w:r w:rsidRPr="051FD28B" w:rsidR="4E589BA3">
        <w:rPr>
          <w:rFonts w:ascii="Times New Roman" w:hAnsi="Times New Roman" w:eastAsia="Times New Roman" w:cs="Times New Roman"/>
          <w:noProof w:val="0"/>
          <w:sz w:val="24"/>
          <w:szCs w:val="24"/>
          <w:lang w:val="en-US"/>
        </w:rPr>
        <w:t xml:space="preserve">Introduced in 2010, GitFlow was designed for an era of scheduled, versioned software releases (e.g., shipping updates once every few months). Under modern DevOps paradigms, keeping feature branches isolated from the primary codebase for weeks at a time generates an immense amount of waste: </w:t>
      </w:r>
    </w:p>
    <w:p xmlns:wp14="http://schemas.microsoft.com/office/word/2010/wordml" w:rsidP="051FD28B" wp14:paraId="446EB698" wp14:textId="3C9ED68A">
      <w:pPr>
        <w:pStyle w:val="ListParagraph"/>
        <w:numPr>
          <w:ilvl w:val="0"/>
          <w:numId w:val="2"/>
        </w:numPr>
        <w:spacing w:before="0" w:beforeAutospacing="off"/>
        <w:rPr>
          <w:rFonts w:ascii="Times New Roman" w:hAnsi="Times New Roman" w:eastAsia="Times New Roman" w:cs="Times New Roman"/>
          <w:noProof w:val="0"/>
          <w:sz w:val="24"/>
          <w:szCs w:val="24"/>
          <w:lang w:val="en-US"/>
        </w:rPr>
      </w:pPr>
      <w:r w:rsidRPr="051FD28B" w:rsidR="4E589BA3">
        <w:rPr>
          <w:rFonts w:ascii="Times New Roman" w:hAnsi="Times New Roman" w:eastAsia="Times New Roman" w:cs="Times New Roman"/>
          <w:b w:val="1"/>
          <w:bCs w:val="1"/>
          <w:noProof w:val="0"/>
          <w:sz w:val="24"/>
          <w:szCs w:val="24"/>
          <w:lang w:val="en-US"/>
        </w:rPr>
        <w:t>The Merge Penalty:</w:t>
      </w:r>
      <w:r w:rsidRPr="051FD28B" w:rsidR="4E589BA3">
        <w:rPr>
          <w:rFonts w:ascii="Times New Roman" w:hAnsi="Times New Roman" w:eastAsia="Times New Roman" w:cs="Times New Roman"/>
          <w:noProof w:val="0"/>
          <w:sz w:val="24"/>
          <w:szCs w:val="24"/>
          <w:lang w:val="en-US"/>
        </w:rPr>
        <w:t xml:space="preserve"> Developers waste hours manually resolving massive, complex merge conflicts because their isolated code has diverged too far from the main trunk. </w:t>
      </w:r>
    </w:p>
    <w:p xmlns:wp14="http://schemas.microsoft.com/office/word/2010/wordml" w:rsidP="051FD28B" wp14:paraId="67FEC66E" wp14:textId="140A834E">
      <w:pPr>
        <w:pStyle w:val="ListParagraph"/>
        <w:numPr>
          <w:ilvl w:val="0"/>
          <w:numId w:val="2"/>
        </w:numPr>
        <w:spacing w:before="0" w:beforeAutospacing="off"/>
        <w:rPr>
          <w:rFonts w:ascii="Times New Roman" w:hAnsi="Times New Roman" w:eastAsia="Times New Roman" w:cs="Times New Roman"/>
          <w:noProof w:val="0"/>
          <w:sz w:val="24"/>
          <w:szCs w:val="24"/>
          <w:lang w:val="en-US"/>
        </w:rPr>
      </w:pPr>
      <w:r w:rsidRPr="051FD28B" w:rsidR="4E589BA3">
        <w:rPr>
          <w:rFonts w:ascii="Times New Roman" w:hAnsi="Times New Roman" w:eastAsia="Times New Roman" w:cs="Times New Roman"/>
          <w:b w:val="1"/>
          <w:bCs w:val="1"/>
          <w:noProof w:val="0"/>
          <w:sz w:val="24"/>
          <w:szCs w:val="24"/>
          <w:lang w:val="en-US"/>
        </w:rPr>
        <w:t>Delayed Feedback Loops:</w:t>
      </w:r>
      <w:r w:rsidRPr="051FD28B" w:rsidR="4E589BA3">
        <w:rPr>
          <w:rFonts w:ascii="Times New Roman" w:hAnsi="Times New Roman" w:eastAsia="Times New Roman" w:cs="Times New Roman"/>
          <w:noProof w:val="0"/>
          <w:sz w:val="24"/>
          <w:szCs w:val="24"/>
          <w:lang w:val="en-US"/>
        </w:rPr>
        <w:t xml:space="preserve"> Automated CI/CD testing pipelines cannot accurately validate how new code interacts with changes made by other developers until everything is integrated, rendering early testing obsolete.</w:t>
      </w:r>
    </w:p>
    <w:p xmlns:wp14="http://schemas.microsoft.com/office/word/2010/wordml" w:rsidP="051FD28B" wp14:paraId="51F2210F" wp14:textId="40D2E510">
      <w:pPr>
        <w:spacing w:before="0" w:beforeAutospacing="off"/>
      </w:pPr>
      <w:r w:rsidRPr="051FD28B" w:rsidR="4E589BA3">
        <w:rPr>
          <w:rFonts w:ascii="Times New Roman" w:hAnsi="Times New Roman" w:eastAsia="Times New Roman" w:cs="Times New Roman"/>
          <w:noProof w:val="0"/>
          <w:sz w:val="24"/>
          <w:szCs w:val="24"/>
          <w:lang w:val="en-US"/>
        </w:rPr>
        <w:t xml:space="preserve">Furthermore, manual release coordination and locking down code lines for a dedicated "QA phase" are completely irrelevant in high-performing engineering environments. Modern practices replace these manual gates with automated testing, continuous integration, and feature flags. </w:t>
      </w:r>
    </w:p>
    <w:p xmlns:wp14="http://schemas.microsoft.com/office/word/2010/wordml" w:rsidP="051FD28B" wp14:paraId="4EAB9AD5" wp14:textId="15F14BD1">
      <w:pPr>
        <w:pStyle w:val="Heading2"/>
        <w:spacing w:before="0" w:beforeAutospacing="off"/>
      </w:pPr>
      <w:r w:rsidRPr="051FD28B" w:rsidR="4E589BA3">
        <w:rPr>
          <w:rFonts w:ascii="Times New Roman" w:hAnsi="Times New Roman" w:eastAsia="Times New Roman" w:cs="Times New Roman"/>
          <w:noProof w:val="0"/>
          <w:sz w:val="24"/>
          <w:szCs w:val="24"/>
          <w:lang w:val="en-US"/>
        </w:rPr>
        <w:t>Definitive Version Control Guidelines</w:t>
      </w:r>
    </w:p>
    <w:p xmlns:wp14="http://schemas.microsoft.com/office/word/2010/wordml" w:rsidP="051FD28B" wp14:paraId="4341357C" wp14:textId="40F1827B">
      <w:pPr>
        <w:spacing w:before="0" w:beforeAutospacing="off"/>
      </w:pPr>
      <w:r w:rsidRPr="051FD28B" w:rsidR="4E589BA3">
        <w:rPr>
          <w:rFonts w:ascii="Times New Roman" w:hAnsi="Times New Roman" w:eastAsia="Times New Roman" w:cs="Times New Roman"/>
          <w:noProof w:val="0"/>
          <w:sz w:val="24"/>
          <w:szCs w:val="24"/>
          <w:lang w:val="en-US"/>
        </w:rPr>
        <w:t>Based on this research, the following six rules represent the most critical version control guidelines for high-performing engineering teams:</w:t>
      </w:r>
    </w:p>
    <w:p xmlns:wp14="http://schemas.microsoft.com/office/word/2010/wordml" w:rsidP="051FD28B" wp14:paraId="70048506" wp14:textId="44A21731">
      <w:pPr>
        <w:pStyle w:val="Heading3"/>
        <w:spacing w:before="0" w:beforeAutospacing="off"/>
      </w:pPr>
      <w:r w:rsidRPr="051FD28B" w:rsidR="4E589BA3">
        <w:rPr>
          <w:rFonts w:ascii="Times New Roman" w:hAnsi="Times New Roman" w:eastAsia="Times New Roman" w:cs="Times New Roman"/>
          <w:noProof w:val="0"/>
          <w:sz w:val="24"/>
          <w:szCs w:val="24"/>
          <w:lang w:val="en-US"/>
        </w:rPr>
        <w:t>1. Maintain Trunk-Based Development with Short-Lived Branches</w:t>
      </w:r>
    </w:p>
    <w:p xmlns:wp14="http://schemas.microsoft.com/office/word/2010/wordml" w:rsidP="051FD28B" wp14:paraId="358A94D3" wp14:textId="39300F1F">
      <w:pPr>
        <w:pStyle w:val="ListParagraph"/>
        <w:numPr>
          <w:ilvl w:val="0"/>
          <w:numId w:val="3"/>
        </w:numPr>
        <w:spacing w:before="0" w:beforeAutospacing="off"/>
        <w:rPr>
          <w:rFonts w:ascii="Times New Roman" w:hAnsi="Times New Roman" w:eastAsia="Times New Roman" w:cs="Times New Roman"/>
          <w:noProof w:val="0"/>
          <w:sz w:val="24"/>
          <w:szCs w:val="24"/>
          <w:lang w:val="en-US"/>
        </w:rPr>
      </w:pPr>
      <w:r w:rsidRPr="051FD28B" w:rsidR="4E589BA3">
        <w:rPr>
          <w:rFonts w:ascii="Times New Roman" w:hAnsi="Times New Roman" w:eastAsia="Times New Roman" w:cs="Times New Roman"/>
          <w:b w:val="1"/>
          <w:bCs w:val="1"/>
          <w:noProof w:val="0"/>
          <w:sz w:val="24"/>
          <w:szCs w:val="24"/>
          <w:lang w:val="en-US"/>
        </w:rPr>
        <w:t>Guideline:</w:t>
      </w:r>
      <w:r w:rsidRPr="051FD28B" w:rsidR="4E589BA3">
        <w:rPr>
          <w:rFonts w:ascii="Times New Roman" w:hAnsi="Times New Roman" w:eastAsia="Times New Roman" w:cs="Times New Roman"/>
          <w:noProof w:val="0"/>
          <w:sz w:val="24"/>
          <w:szCs w:val="24"/>
          <w:lang w:val="en-US"/>
        </w:rPr>
        <w:t xml:space="preserve"> All developers must integrate their work into the main trunk at least once per day. Feature branches should exist for days, or even hours—never weeks. </w:t>
      </w:r>
    </w:p>
    <w:p xmlns:wp14="http://schemas.microsoft.com/office/word/2010/wordml" w:rsidP="051FD28B" wp14:paraId="680A15D7" wp14:textId="49A30EDE">
      <w:pPr>
        <w:pStyle w:val="ListParagraph"/>
        <w:numPr>
          <w:ilvl w:val="0"/>
          <w:numId w:val="3"/>
        </w:numPr>
        <w:spacing w:before="0" w:beforeAutospacing="off"/>
        <w:rPr>
          <w:rFonts w:ascii="Times New Roman" w:hAnsi="Times New Roman" w:eastAsia="Times New Roman" w:cs="Times New Roman"/>
          <w:noProof w:val="0"/>
          <w:sz w:val="24"/>
          <w:szCs w:val="24"/>
          <w:lang w:val="en-US"/>
        </w:rPr>
      </w:pPr>
      <w:r w:rsidRPr="051FD28B" w:rsidR="4E589BA3">
        <w:rPr>
          <w:rFonts w:ascii="Times New Roman" w:hAnsi="Times New Roman" w:eastAsia="Times New Roman" w:cs="Times New Roman"/>
          <w:b w:val="1"/>
          <w:bCs w:val="1"/>
          <w:noProof w:val="0"/>
          <w:sz w:val="24"/>
          <w:szCs w:val="24"/>
          <w:lang w:val="en-US"/>
        </w:rPr>
        <w:t>Justification:</w:t>
      </w:r>
      <w:r w:rsidRPr="051FD28B" w:rsidR="4E589BA3">
        <w:rPr>
          <w:rFonts w:ascii="Times New Roman" w:hAnsi="Times New Roman" w:eastAsia="Times New Roman" w:cs="Times New Roman"/>
          <w:noProof w:val="0"/>
          <w:sz w:val="24"/>
          <w:szCs w:val="24"/>
          <w:lang w:val="en-US"/>
        </w:rPr>
        <w:t xml:space="preserve"> This eliminates the hidden inventory of unmerged code and forces continuous integration. It ensures that the entire team works from a single, verified source of truth, minimizing merge conflicts and preventing late-stage integration failures. </w:t>
      </w:r>
    </w:p>
    <w:p xmlns:wp14="http://schemas.microsoft.com/office/word/2010/wordml" w:rsidP="051FD28B" wp14:paraId="77734A26" wp14:textId="06B406B1">
      <w:pPr>
        <w:pStyle w:val="Heading3"/>
        <w:spacing w:before="0" w:beforeAutospacing="off"/>
      </w:pPr>
      <w:r w:rsidRPr="051FD28B" w:rsidR="4E589BA3">
        <w:rPr>
          <w:rFonts w:ascii="Times New Roman" w:hAnsi="Times New Roman" w:eastAsia="Times New Roman" w:cs="Times New Roman"/>
          <w:noProof w:val="0"/>
          <w:sz w:val="24"/>
          <w:szCs w:val="24"/>
          <w:lang w:val="en-US"/>
        </w:rPr>
        <w:t>2. Enforce Atomic Commits</w:t>
      </w:r>
    </w:p>
    <w:p xmlns:wp14="http://schemas.microsoft.com/office/word/2010/wordml" w:rsidP="051FD28B" wp14:paraId="02678019" wp14:textId="3987E63E">
      <w:pPr>
        <w:pStyle w:val="ListParagraph"/>
        <w:numPr>
          <w:ilvl w:val="0"/>
          <w:numId w:val="4"/>
        </w:numPr>
        <w:spacing w:before="0" w:beforeAutospacing="off"/>
        <w:rPr>
          <w:rFonts w:ascii="Times New Roman" w:hAnsi="Times New Roman" w:eastAsia="Times New Roman" w:cs="Times New Roman"/>
          <w:noProof w:val="0"/>
          <w:sz w:val="24"/>
          <w:szCs w:val="24"/>
          <w:lang w:val="en-US"/>
        </w:rPr>
      </w:pPr>
      <w:r w:rsidRPr="051FD28B" w:rsidR="4E589BA3">
        <w:rPr>
          <w:rFonts w:ascii="Times New Roman" w:hAnsi="Times New Roman" w:eastAsia="Times New Roman" w:cs="Times New Roman"/>
          <w:b w:val="1"/>
          <w:bCs w:val="1"/>
          <w:noProof w:val="0"/>
          <w:sz w:val="24"/>
          <w:szCs w:val="24"/>
          <w:lang w:val="en-US"/>
        </w:rPr>
        <w:t>Guideline:</w:t>
      </w:r>
      <w:r w:rsidRPr="051FD28B" w:rsidR="4E589BA3">
        <w:rPr>
          <w:rFonts w:ascii="Times New Roman" w:hAnsi="Times New Roman" w:eastAsia="Times New Roman" w:cs="Times New Roman"/>
          <w:noProof w:val="0"/>
          <w:sz w:val="24"/>
          <w:szCs w:val="24"/>
          <w:lang w:val="en-US"/>
        </w:rPr>
        <w:t xml:space="preserve"> Each commit must encompass a single, logical unit of work (e.g., fixing one bug, adding one field, or refactoring one specific method). </w:t>
      </w:r>
    </w:p>
    <w:p xmlns:wp14="http://schemas.microsoft.com/office/word/2010/wordml" w:rsidP="051FD28B" wp14:paraId="5A8EC90A" wp14:textId="1D6E0FFC">
      <w:pPr>
        <w:pStyle w:val="ListParagraph"/>
        <w:numPr>
          <w:ilvl w:val="0"/>
          <w:numId w:val="4"/>
        </w:numPr>
        <w:spacing w:before="0" w:beforeAutospacing="off"/>
        <w:rPr>
          <w:rFonts w:ascii="Times New Roman" w:hAnsi="Times New Roman" w:eastAsia="Times New Roman" w:cs="Times New Roman"/>
          <w:noProof w:val="0"/>
          <w:sz w:val="24"/>
          <w:szCs w:val="24"/>
          <w:lang w:val="en-US"/>
        </w:rPr>
      </w:pPr>
      <w:r w:rsidRPr="051FD28B" w:rsidR="4E589BA3">
        <w:rPr>
          <w:rFonts w:ascii="Times New Roman" w:hAnsi="Times New Roman" w:eastAsia="Times New Roman" w:cs="Times New Roman"/>
          <w:b w:val="1"/>
          <w:bCs w:val="1"/>
          <w:noProof w:val="0"/>
          <w:sz w:val="24"/>
          <w:szCs w:val="24"/>
          <w:lang w:val="en-US"/>
        </w:rPr>
        <w:t>Justification:</w:t>
      </w:r>
      <w:r w:rsidRPr="051FD28B" w:rsidR="4E589BA3">
        <w:rPr>
          <w:rFonts w:ascii="Times New Roman" w:hAnsi="Times New Roman" w:eastAsia="Times New Roman" w:cs="Times New Roman"/>
          <w:noProof w:val="0"/>
          <w:sz w:val="24"/>
          <w:szCs w:val="24"/>
          <w:lang w:val="en-US"/>
        </w:rPr>
        <w:t xml:space="preserve"> If a commit contains a mixture of unrelated refactoring, styling changes, and logic updates, it becomes impossible to isolate errors. Atomic commits allow automated pipelines or site reliability engineers to safely revert a single breaking change without losing an entire day's worth of unrelated progress. </w:t>
      </w:r>
    </w:p>
    <w:p xmlns:wp14="http://schemas.microsoft.com/office/word/2010/wordml" w:rsidP="051FD28B" wp14:paraId="1C54E298" wp14:textId="179CE8CF">
      <w:pPr>
        <w:pStyle w:val="Heading3"/>
        <w:spacing w:before="0" w:beforeAutospacing="off"/>
      </w:pPr>
      <w:r w:rsidRPr="051FD28B" w:rsidR="4E589BA3">
        <w:rPr>
          <w:rFonts w:ascii="Times New Roman" w:hAnsi="Times New Roman" w:eastAsia="Times New Roman" w:cs="Times New Roman"/>
          <w:noProof w:val="0"/>
          <w:sz w:val="24"/>
          <w:szCs w:val="24"/>
          <w:lang w:val="en-US"/>
        </w:rPr>
        <w:t>3. Implement Strict Pre-Push and Pre-Merge Automation</w:t>
      </w:r>
    </w:p>
    <w:p xmlns:wp14="http://schemas.microsoft.com/office/word/2010/wordml" w:rsidP="051FD28B" wp14:paraId="24BC2BBF" wp14:textId="4FD76290">
      <w:pPr>
        <w:pStyle w:val="ListParagraph"/>
        <w:numPr>
          <w:ilvl w:val="0"/>
          <w:numId w:val="5"/>
        </w:numPr>
        <w:spacing w:before="0" w:beforeAutospacing="off"/>
        <w:rPr>
          <w:rFonts w:ascii="Times New Roman" w:hAnsi="Times New Roman" w:eastAsia="Times New Roman" w:cs="Times New Roman"/>
          <w:noProof w:val="0"/>
          <w:sz w:val="24"/>
          <w:szCs w:val="24"/>
          <w:lang w:val="en-US"/>
        </w:rPr>
      </w:pPr>
      <w:r w:rsidRPr="051FD28B" w:rsidR="4E589BA3">
        <w:rPr>
          <w:rFonts w:ascii="Times New Roman" w:hAnsi="Times New Roman" w:eastAsia="Times New Roman" w:cs="Times New Roman"/>
          <w:b w:val="1"/>
          <w:bCs w:val="1"/>
          <w:noProof w:val="0"/>
          <w:sz w:val="24"/>
          <w:szCs w:val="24"/>
          <w:lang w:val="en-US"/>
        </w:rPr>
        <w:t>Guideline:</w:t>
      </w:r>
      <w:r w:rsidRPr="051FD28B" w:rsidR="4E589BA3">
        <w:rPr>
          <w:rFonts w:ascii="Times New Roman" w:hAnsi="Times New Roman" w:eastAsia="Times New Roman" w:cs="Times New Roman"/>
          <w:noProof w:val="0"/>
          <w:sz w:val="24"/>
          <w:szCs w:val="24"/>
          <w:lang w:val="en-US"/>
        </w:rPr>
        <w:t xml:space="preserve"> No code may be merged into the primary branch without passing automated building, syntax linting, security scanning, and unit testing protocols. </w:t>
      </w:r>
    </w:p>
    <w:p xmlns:wp14="http://schemas.microsoft.com/office/word/2010/wordml" w:rsidP="051FD28B" wp14:paraId="7985E176" wp14:textId="7303E50D">
      <w:pPr>
        <w:pStyle w:val="ListParagraph"/>
        <w:numPr>
          <w:ilvl w:val="0"/>
          <w:numId w:val="5"/>
        </w:numPr>
        <w:spacing w:before="0" w:beforeAutospacing="off"/>
        <w:rPr>
          <w:rFonts w:ascii="Times New Roman" w:hAnsi="Times New Roman" w:eastAsia="Times New Roman" w:cs="Times New Roman"/>
          <w:noProof w:val="0"/>
          <w:sz w:val="24"/>
          <w:szCs w:val="24"/>
          <w:lang w:val="en-US"/>
        </w:rPr>
      </w:pPr>
      <w:r w:rsidRPr="051FD28B" w:rsidR="4E589BA3">
        <w:rPr>
          <w:rFonts w:ascii="Times New Roman" w:hAnsi="Times New Roman" w:eastAsia="Times New Roman" w:cs="Times New Roman"/>
          <w:b w:val="1"/>
          <w:bCs w:val="1"/>
          <w:noProof w:val="0"/>
          <w:sz w:val="24"/>
          <w:szCs w:val="24"/>
          <w:lang w:val="en-US"/>
        </w:rPr>
        <w:t>Justification:</w:t>
      </w:r>
      <w:r w:rsidRPr="051FD28B" w:rsidR="4E589BA3">
        <w:rPr>
          <w:rFonts w:ascii="Times New Roman" w:hAnsi="Times New Roman" w:eastAsia="Times New Roman" w:cs="Times New Roman"/>
          <w:noProof w:val="0"/>
          <w:sz w:val="24"/>
          <w:szCs w:val="24"/>
          <w:lang w:val="en-US"/>
        </w:rPr>
        <w:t xml:space="preserve"> This aligns with the Lean concept of "stopping the line" to prevent defects from moving downstream. Automation ensures that human developers focus on design and architecture during code reviews, while machines handle compliance and regression checking. </w:t>
      </w:r>
    </w:p>
    <w:p xmlns:wp14="http://schemas.microsoft.com/office/word/2010/wordml" w:rsidP="051FD28B" wp14:paraId="5F24E27F" wp14:textId="70897FA1">
      <w:pPr>
        <w:pStyle w:val="Heading3"/>
        <w:spacing w:before="0" w:beforeAutospacing="off"/>
      </w:pPr>
      <w:r w:rsidRPr="051FD28B" w:rsidR="4E589BA3">
        <w:rPr>
          <w:rFonts w:ascii="Times New Roman" w:hAnsi="Times New Roman" w:eastAsia="Times New Roman" w:cs="Times New Roman"/>
          <w:noProof w:val="0"/>
          <w:sz w:val="24"/>
          <w:szCs w:val="24"/>
          <w:lang w:val="en-US"/>
        </w:rPr>
        <w:t>4. Write Conventional, Imperative Commit Messages</w:t>
      </w:r>
    </w:p>
    <w:p xmlns:wp14="http://schemas.microsoft.com/office/word/2010/wordml" w:rsidP="051FD28B" wp14:paraId="1ED2D2A7" wp14:textId="4F4D695E">
      <w:pPr>
        <w:pStyle w:val="ListParagraph"/>
        <w:numPr>
          <w:ilvl w:val="0"/>
          <w:numId w:val="6"/>
        </w:numPr>
        <w:spacing w:before="0" w:beforeAutospacing="off"/>
        <w:rPr>
          <w:rFonts w:ascii="Times New Roman" w:hAnsi="Times New Roman" w:eastAsia="Times New Roman" w:cs="Times New Roman"/>
          <w:noProof w:val="0"/>
          <w:sz w:val="24"/>
          <w:szCs w:val="24"/>
          <w:lang w:val="en-US"/>
        </w:rPr>
      </w:pPr>
      <w:r w:rsidRPr="051FD28B" w:rsidR="4E589BA3">
        <w:rPr>
          <w:rFonts w:ascii="Times New Roman" w:hAnsi="Times New Roman" w:eastAsia="Times New Roman" w:cs="Times New Roman"/>
          <w:b w:val="1"/>
          <w:bCs w:val="1"/>
          <w:noProof w:val="0"/>
          <w:sz w:val="24"/>
          <w:szCs w:val="24"/>
          <w:lang w:val="en-US"/>
        </w:rPr>
        <w:t>Guideline:</w:t>
      </w:r>
      <w:r w:rsidRPr="051FD28B" w:rsidR="4E589BA3">
        <w:rPr>
          <w:rFonts w:ascii="Times New Roman" w:hAnsi="Times New Roman" w:eastAsia="Times New Roman" w:cs="Times New Roman"/>
          <w:noProof w:val="0"/>
          <w:sz w:val="24"/>
          <w:szCs w:val="24"/>
          <w:lang w:val="en-US"/>
        </w:rPr>
        <w:t xml:space="preserve"> Commit messages must follow a structured specification (e.g., </w:t>
      </w:r>
      <w:r w:rsidRPr="051FD28B" w:rsidR="4E589BA3">
        <w:rPr>
          <w:rFonts w:ascii="Consolas" w:hAnsi="Consolas" w:eastAsia="Consolas" w:cs="Consolas"/>
          <w:noProof w:val="0"/>
          <w:sz w:val="24"/>
          <w:szCs w:val="24"/>
          <w:lang w:val="en-US"/>
        </w:rPr>
        <w:t>feat: add email validation</w:t>
      </w:r>
      <w:r w:rsidRPr="051FD28B" w:rsidR="4E589BA3">
        <w:rPr>
          <w:rFonts w:ascii="Times New Roman" w:hAnsi="Times New Roman" w:eastAsia="Times New Roman" w:cs="Times New Roman"/>
          <w:noProof w:val="0"/>
          <w:sz w:val="24"/>
          <w:szCs w:val="24"/>
          <w:lang w:val="en-US"/>
        </w:rPr>
        <w:t xml:space="preserve">) and be written in the imperative, present-tense mood (e.g., "Fix layout bug," not "Fixed layout bug"). </w:t>
      </w:r>
    </w:p>
    <w:p xmlns:wp14="http://schemas.microsoft.com/office/word/2010/wordml" w:rsidP="051FD28B" wp14:paraId="1D81A222" wp14:textId="6377728F">
      <w:pPr>
        <w:pStyle w:val="ListParagraph"/>
        <w:numPr>
          <w:ilvl w:val="0"/>
          <w:numId w:val="6"/>
        </w:numPr>
        <w:spacing w:before="0" w:beforeAutospacing="off"/>
        <w:rPr>
          <w:rFonts w:ascii="Times New Roman" w:hAnsi="Times New Roman" w:eastAsia="Times New Roman" w:cs="Times New Roman"/>
          <w:noProof w:val="0"/>
          <w:sz w:val="24"/>
          <w:szCs w:val="24"/>
          <w:lang w:val="en-US"/>
        </w:rPr>
      </w:pPr>
      <w:r w:rsidRPr="051FD28B" w:rsidR="4E589BA3">
        <w:rPr>
          <w:rFonts w:ascii="Times New Roman" w:hAnsi="Times New Roman" w:eastAsia="Times New Roman" w:cs="Times New Roman"/>
          <w:b w:val="1"/>
          <w:bCs w:val="1"/>
          <w:noProof w:val="0"/>
          <w:sz w:val="24"/>
          <w:szCs w:val="24"/>
          <w:lang w:val="en-US"/>
        </w:rPr>
        <w:t>Justification:</w:t>
      </w:r>
      <w:r w:rsidRPr="051FD28B" w:rsidR="4E589BA3">
        <w:rPr>
          <w:rFonts w:ascii="Times New Roman" w:hAnsi="Times New Roman" w:eastAsia="Times New Roman" w:cs="Times New Roman"/>
          <w:noProof w:val="0"/>
          <w:sz w:val="24"/>
          <w:szCs w:val="24"/>
          <w:lang w:val="en-US"/>
        </w:rPr>
        <w:t xml:space="preserve"> A structured commit history is highly scannable for human engineers during debugging. Furthermore, standard formats enable automated tools to parse the history to instantly generate release changelogs. </w:t>
      </w:r>
    </w:p>
    <w:p xmlns:wp14="http://schemas.microsoft.com/office/word/2010/wordml" w:rsidP="051FD28B" wp14:paraId="49FE4C52" wp14:textId="092D105B">
      <w:pPr>
        <w:pStyle w:val="Heading3"/>
        <w:spacing w:before="0" w:beforeAutospacing="off"/>
      </w:pPr>
      <w:r w:rsidRPr="051FD28B" w:rsidR="4E589BA3">
        <w:rPr>
          <w:rFonts w:ascii="Times New Roman" w:hAnsi="Times New Roman" w:eastAsia="Times New Roman" w:cs="Times New Roman"/>
          <w:noProof w:val="0"/>
          <w:sz w:val="24"/>
          <w:szCs w:val="24"/>
          <w:lang w:val="en-US"/>
        </w:rPr>
        <w:t>5. Never Check In Code That Breaks the Build</w:t>
      </w:r>
    </w:p>
    <w:p xmlns:wp14="http://schemas.microsoft.com/office/word/2010/wordml" w:rsidP="051FD28B" wp14:paraId="160E21CB" wp14:textId="33600F95">
      <w:pPr>
        <w:pStyle w:val="ListParagraph"/>
        <w:numPr>
          <w:ilvl w:val="0"/>
          <w:numId w:val="7"/>
        </w:numPr>
        <w:spacing w:before="0" w:beforeAutospacing="off"/>
        <w:rPr>
          <w:rFonts w:ascii="Times New Roman" w:hAnsi="Times New Roman" w:eastAsia="Times New Roman" w:cs="Times New Roman"/>
          <w:noProof w:val="0"/>
          <w:sz w:val="24"/>
          <w:szCs w:val="24"/>
          <w:lang w:val="en-US"/>
        </w:rPr>
      </w:pPr>
      <w:r w:rsidRPr="051FD28B" w:rsidR="4E589BA3">
        <w:rPr>
          <w:rFonts w:ascii="Times New Roman" w:hAnsi="Times New Roman" w:eastAsia="Times New Roman" w:cs="Times New Roman"/>
          <w:b w:val="1"/>
          <w:bCs w:val="1"/>
          <w:noProof w:val="0"/>
          <w:sz w:val="24"/>
          <w:szCs w:val="24"/>
          <w:lang w:val="en-US"/>
        </w:rPr>
        <w:t>Guideline:</w:t>
      </w:r>
      <w:r w:rsidRPr="051FD28B" w:rsidR="4E589BA3">
        <w:rPr>
          <w:rFonts w:ascii="Times New Roman" w:hAnsi="Times New Roman" w:eastAsia="Times New Roman" w:cs="Times New Roman"/>
          <w:noProof w:val="0"/>
          <w:sz w:val="24"/>
          <w:szCs w:val="24"/>
          <w:lang w:val="en-US"/>
        </w:rPr>
        <w:t xml:space="preserve"> Local code must compile and pass tests successfully before it is pushed to a remote repository. </w:t>
      </w:r>
    </w:p>
    <w:p xmlns:wp14="http://schemas.microsoft.com/office/word/2010/wordml" w:rsidP="051FD28B" wp14:paraId="5573E615" wp14:textId="3ACA65CA">
      <w:pPr>
        <w:pStyle w:val="ListParagraph"/>
        <w:numPr>
          <w:ilvl w:val="0"/>
          <w:numId w:val="7"/>
        </w:numPr>
        <w:spacing w:before="0" w:beforeAutospacing="off"/>
        <w:rPr>
          <w:rFonts w:ascii="Times New Roman" w:hAnsi="Times New Roman" w:eastAsia="Times New Roman" w:cs="Times New Roman"/>
          <w:noProof w:val="0"/>
          <w:sz w:val="24"/>
          <w:szCs w:val="24"/>
          <w:lang w:val="en-US"/>
        </w:rPr>
      </w:pPr>
      <w:r w:rsidRPr="051FD28B" w:rsidR="4E589BA3">
        <w:rPr>
          <w:rFonts w:ascii="Times New Roman" w:hAnsi="Times New Roman" w:eastAsia="Times New Roman" w:cs="Times New Roman"/>
          <w:b w:val="1"/>
          <w:bCs w:val="1"/>
          <w:noProof w:val="0"/>
          <w:sz w:val="24"/>
          <w:szCs w:val="24"/>
          <w:lang w:val="en-US"/>
        </w:rPr>
        <w:t>Justification:</w:t>
      </w:r>
      <w:r w:rsidRPr="051FD28B" w:rsidR="4E589BA3">
        <w:rPr>
          <w:rFonts w:ascii="Times New Roman" w:hAnsi="Times New Roman" w:eastAsia="Times New Roman" w:cs="Times New Roman"/>
          <w:noProof w:val="0"/>
          <w:sz w:val="24"/>
          <w:szCs w:val="24"/>
          <w:lang w:val="en-US"/>
        </w:rPr>
        <w:t xml:space="preserve"> Pushing broken code down the value stream disrupts the productivity of the entire team. It halts automated pipelines, triggers false alerts, and creates an environment where defects are normalized rather than resolved immediately. </w:t>
      </w:r>
    </w:p>
    <w:p xmlns:wp14="http://schemas.microsoft.com/office/word/2010/wordml" w:rsidP="051FD28B" wp14:paraId="73AF570E" wp14:textId="250E3458">
      <w:pPr>
        <w:pStyle w:val="Heading3"/>
        <w:spacing w:before="0" w:beforeAutospacing="off"/>
      </w:pPr>
      <w:r w:rsidRPr="051FD28B" w:rsidR="4E589BA3">
        <w:rPr>
          <w:rFonts w:ascii="Times New Roman" w:hAnsi="Times New Roman" w:eastAsia="Times New Roman" w:cs="Times New Roman"/>
          <w:noProof w:val="0"/>
          <w:sz w:val="24"/>
          <w:szCs w:val="24"/>
          <w:lang w:val="en-US"/>
        </w:rPr>
        <w:t>6. Decouple Deployment from Release Using Feature Flags</w:t>
      </w:r>
    </w:p>
    <w:p xmlns:wp14="http://schemas.microsoft.com/office/word/2010/wordml" w:rsidP="051FD28B" wp14:paraId="386CE57E" wp14:textId="58A9A218">
      <w:pPr>
        <w:pStyle w:val="ListParagraph"/>
        <w:numPr>
          <w:ilvl w:val="0"/>
          <w:numId w:val="8"/>
        </w:numPr>
        <w:spacing w:before="0" w:beforeAutospacing="off"/>
        <w:rPr>
          <w:rFonts w:ascii="Times New Roman" w:hAnsi="Times New Roman" w:eastAsia="Times New Roman" w:cs="Times New Roman"/>
          <w:noProof w:val="0"/>
          <w:sz w:val="24"/>
          <w:szCs w:val="24"/>
          <w:lang w:val="en-US"/>
        </w:rPr>
      </w:pPr>
      <w:r w:rsidRPr="051FD28B" w:rsidR="4E589BA3">
        <w:rPr>
          <w:rFonts w:ascii="Times New Roman" w:hAnsi="Times New Roman" w:eastAsia="Times New Roman" w:cs="Times New Roman"/>
          <w:b w:val="1"/>
          <w:bCs w:val="1"/>
          <w:noProof w:val="0"/>
          <w:sz w:val="24"/>
          <w:szCs w:val="24"/>
          <w:lang w:val="en-US"/>
        </w:rPr>
        <w:t>Guideline:</w:t>
      </w:r>
      <w:r w:rsidRPr="051FD28B" w:rsidR="4E589BA3">
        <w:rPr>
          <w:rFonts w:ascii="Times New Roman" w:hAnsi="Times New Roman" w:eastAsia="Times New Roman" w:cs="Times New Roman"/>
          <w:noProof w:val="0"/>
          <w:sz w:val="24"/>
          <w:szCs w:val="24"/>
          <w:lang w:val="en-US"/>
        </w:rPr>
        <w:t xml:space="preserve"> Use feature toggles to wrap newly integrated code, allowing it to sit safely in production without exposing it to end users until it is toggled on. </w:t>
      </w:r>
    </w:p>
    <w:p xmlns:wp14="http://schemas.microsoft.com/office/word/2010/wordml" w:rsidP="051FD28B" wp14:paraId="4E7B20ED" wp14:textId="56E19490">
      <w:pPr>
        <w:pStyle w:val="ListParagraph"/>
        <w:numPr>
          <w:ilvl w:val="0"/>
          <w:numId w:val="8"/>
        </w:numPr>
        <w:spacing w:before="0" w:beforeAutospacing="off"/>
        <w:rPr>
          <w:rFonts w:ascii="Times New Roman" w:hAnsi="Times New Roman" w:eastAsia="Times New Roman" w:cs="Times New Roman"/>
          <w:noProof w:val="0"/>
          <w:sz w:val="24"/>
          <w:szCs w:val="24"/>
          <w:lang w:val="en-US"/>
        </w:rPr>
      </w:pPr>
      <w:r w:rsidRPr="051FD28B" w:rsidR="4E589BA3">
        <w:rPr>
          <w:rFonts w:ascii="Times New Roman" w:hAnsi="Times New Roman" w:eastAsia="Times New Roman" w:cs="Times New Roman"/>
          <w:b w:val="1"/>
          <w:bCs w:val="1"/>
          <w:noProof w:val="0"/>
          <w:sz w:val="24"/>
          <w:szCs w:val="24"/>
          <w:lang w:val="en-US"/>
        </w:rPr>
        <w:t>Justification:</w:t>
      </w:r>
      <w:r w:rsidRPr="051FD28B" w:rsidR="4E589BA3">
        <w:rPr>
          <w:rFonts w:ascii="Times New Roman" w:hAnsi="Times New Roman" w:eastAsia="Times New Roman" w:cs="Times New Roman"/>
          <w:noProof w:val="0"/>
          <w:sz w:val="24"/>
          <w:szCs w:val="24"/>
          <w:lang w:val="en-US"/>
        </w:rPr>
        <w:t xml:space="preserve"> This addresses the ultimate goal of </w:t>
      </w:r>
      <w:r w:rsidRPr="051FD28B" w:rsidR="4E589BA3">
        <w:rPr>
          <w:rFonts w:ascii="Times New Roman" w:hAnsi="Times New Roman" w:eastAsia="Times New Roman" w:cs="Times New Roman"/>
          <w:i w:val="1"/>
          <w:iCs w:val="1"/>
          <w:noProof w:val="0"/>
          <w:sz w:val="24"/>
          <w:szCs w:val="24"/>
          <w:lang w:val="en-US"/>
        </w:rPr>
        <w:t>The DevOps Handbook</w:t>
      </w:r>
      <w:r w:rsidRPr="051FD28B" w:rsidR="4E589BA3">
        <w:rPr>
          <w:rFonts w:ascii="Times New Roman" w:hAnsi="Times New Roman" w:eastAsia="Times New Roman" w:cs="Times New Roman"/>
          <w:noProof w:val="0"/>
          <w:sz w:val="24"/>
          <w:szCs w:val="24"/>
          <w:lang w:val="en-US"/>
        </w:rPr>
        <w:t xml:space="preserve">: achieving minute-long deployment lead times. By wrapping unfinished or dark features in flags, developers can continuously push code to the main trunk and deploy to production safely, eliminating the risk of massive, high-stress "big-bang" releases. </w:t>
      </w:r>
    </w:p>
    <w:p xmlns:wp14="http://schemas.microsoft.com/office/word/2010/wordml" w:rsidP="051FD28B" wp14:paraId="2F441A0E" wp14:textId="2DEFE582">
      <w:pPr>
        <w:pStyle w:val="Heading2"/>
        <w:spacing w:before="0" w:beforeAutospacing="off"/>
      </w:pPr>
      <w:r w:rsidRPr="051FD28B" w:rsidR="4E589BA3">
        <w:rPr>
          <w:rFonts w:ascii="Times New Roman" w:hAnsi="Times New Roman" w:eastAsia="Times New Roman" w:cs="Times New Roman"/>
          <w:noProof w:val="0"/>
          <w:sz w:val="24"/>
          <w:szCs w:val="24"/>
          <w:lang w:val="en-US"/>
        </w:rPr>
        <w:t>Conclusion</w:t>
      </w:r>
    </w:p>
    <w:p xmlns:wp14="http://schemas.microsoft.com/office/word/2010/wordml" w:rsidP="051FD28B" wp14:paraId="38CCAC3F" wp14:textId="46EB023E">
      <w:pPr>
        <w:spacing w:before="0" w:beforeAutospacing="off"/>
      </w:pPr>
      <w:r w:rsidRPr="051FD28B" w:rsidR="4E589BA3">
        <w:rPr>
          <w:rFonts w:ascii="Times New Roman" w:hAnsi="Times New Roman" w:eastAsia="Times New Roman" w:cs="Times New Roman"/>
          <w:noProof w:val="0"/>
          <w:sz w:val="24"/>
          <w:szCs w:val="24"/>
          <w:lang w:val="en-US"/>
        </w:rPr>
        <w:t xml:space="preserve">Version control is no longer just a tool for developers to archive code; it is the fundamental infrastructure that dictates organizational deployment velocity, software quality, and team collaboration. By shifting away from long-lived branches and adopting strict trunk-based development, atomic commits, and pre-merge automation, teams can eliminate architectural waste and confidently move from months-long release cycles to a highly continuous, optimized technology value stream. </w:t>
      </w:r>
    </w:p>
    <w:p xmlns:wp14="http://schemas.microsoft.com/office/word/2010/wordml" w:rsidP="051FD28B" wp14:paraId="3ED8C741" wp14:textId="5FB2B96C">
      <w:pPr>
        <w:spacing w:before="0" w:beforeAutospacing="off"/>
        <w:rPr>
          <w:rFonts w:ascii="Times New Roman" w:hAnsi="Times New Roman" w:eastAsia="Times New Roman" w:cs="Times New Roman"/>
          <w:noProof w:val="0"/>
          <w:sz w:val="24"/>
          <w:szCs w:val="24"/>
          <w:lang w:val="en-US"/>
        </w:rPr>
      </w:pPr>
    </w:p>
    <w:p xmlns:wp14="http://schemas.microsoft.com/office/word/2010/wordml" w:rsidP="051FD28B" wp14:paraId="618EA35E" wp14:textId="5175A6D1">
      <w:pPr>
        <w:spacing w:before="0" w:beforeAutospacing="off"/>
        <w:rPr>
          <w:rFonts w:ascii="Times New Roman" w:hAnsi="Times New Roman" w:eastAsia="Times New Roman" w:cs="Times New Roman"/>
          <w:noProof w:val="0"/>
          <w:sz w:val="24"/>
          <w:szCs w:val="24"/>
          <w:lang w:val="en-US"/>
        </w:rPr>
      </w:pPr>
    </w:p>
    <w:p xmlns:wp14="http://schemas.microsoft.com/office/word/2010/wordml" w:rsidP="051FD28B" wp14:paraId="2CB98729" wp14:textId="46002595">
      <w:pPr>
        <w:spacing w:before="0" w:beforeAutospacing="off"/>
        <w:rPr>
          <w:rFonts w:ascii="Times New Roman" w:hAnsi="Times New Roman" w:eastAsia="Times New Roman" w:cs="Times New Roman"/>
          <w:noProof w:val="0"/>
          <w:sz w:val="24"/>
          <w:szCs w:val="24"/>
          <w:lang w:val="en-US"/>
        </w:rPr>
      </w:pPr>
    </w:p>
    <w:p xmlns:wp14="http://schemas.microsoft.com/office/word/2010/wordml" w:rsidP="051FD28B" wp14:paraId="25A843EE" wp14:textId="708FD64F">
      <w:pPr>
        <w:spacing w:before="0" w:beforeAutospacing="off"/>
        <w:rPr>
          <w:rFonts w:ascii="Times New Roman" w:hAnsi="Times New Roman" w:eastAsia="Times New Roman" w:cs="Times New Roman"/>
          <w:noProof w:val="0"/>
          <w:sz w:val="24"/>
          <w:szCs w:val="24"/>
          <w:lang w:val="en-US"/>
        </w:rPr>
      </w:pPr>
    </w:p>
    <w:p xmlns:wp14="http://schemas.microsoft.com/office/word/2010/wordml" w:rsidP="051FD28B" wp14:paraId="71BF4C76" wp14:textId="1406A880">
      <w:pPr>
        <w:pStyle w:val="Heading2"/>
        <w:spacing w:before="0" w:beforeAutospacing="off"/>
      </w:pPr>
      <w:r w:rsidRPr="051FD28B" w:rsidR="4E589BA3">
        <w:rPr>
          <w:rFonts w:ascii="Times New Roman" w:hAnsi="Times New Roman" w:eastAsia="Times New Roman" w:cs="Times New Roman"/>
          <w:noProof w:val="0"/>
          <w:sz w:val="24"/>
          <w:szCs w:val="24"/>
          <w:lang w:val="en-US"/>
        </w:rPr>
        <w:t>References</w:t>
      </w:r>
    </w:p>
    <w:p xmlns:wp14="http://schemas.microsoft.com/office/word/2010/wordml" w:rsidP="051FD28B" wp14:paraId="2C51AC7D" wp14:textId="13BEB293">
      <w:pPr>
        <w:spacing w:before="0" w:beforeAutospacing="off"/>
      </w:pPr>
      <w:r w:rsidRPr="051FD28B" w:rsidR="4E589BA3">
        <w:rPr>
          <w:rFonts w:ascii="Times New Roman" w:hAnsi="Times New Roman" w:eastAsia="Times New Roman" w:cs="Times New Roman"/>
          <w:noProof w:val="0"/>
          <w:sz w:val="24"/>
          <w:szCs w:val="24"/>
          <w:lang w:val="en-US"/>
        </w:rPr>
        <w:t xml:space="preserve">GitLab. (2025). </w:t>
      </w:r>
      <w:r w:rsidRPr="051FD28B" w:rsidR="4E589BA3">
        <w:rPr>
          <w:rFonts w:ascii="Times New Roman" w:hAnsi="Times New Roman" w:eastAsia="Times New Roman" w:cs="Times New Roman"/>
          <w:i w:val="1"/>
          <w:iCs w:val="1"/>
          <w:noProof w:val="0"/>
          <w:sz w:val="24"/>
          <w:szCs w:val="24"/>
          <w:lang w:val="en-US"/>
        </w:rPr>
        <w:t>What are Git version control best practices?</w:t>
      </w:r>
      <w:r w:rsidRPr="051FD28B" w:rsidR="4E589BA3">
        <w:rPr>
          <w:rFonts w:ascii="Times New Roman" w:hAnsi="Times New Roman" w:eastAsia="Times New Roman" w:cs="Times New Roman"/>
          <w:noProof w:val="0"/>
          <w:sz w:val="24"/>
          <w:szCs w:val="24"/>
          <w:lang w:val="en-US"/>
        </w:rPr>
        <w:t xml:space="preserve"> GitLab Tech Docs. </w:t>
      </w:r>
      <w:hyperlink r:id="R7d64bb7f18b94f6d">
        <w:r w:rsidRPr="051FD28B" w:rsidR="4E589BA3">
          <w:rPr>
            <w:rStyle w:val="Hyperlink"/>
            <w:noProof w:val="0"/>
            <w:lang w:val="en-US"/>
          </w:rPr>
          <w:t>https://about.gitlab.com/topics/version-control/version-control-best-practices/</w:t>
        </w:r>
      </w:hyperlink>
      <w:r w:rsidRPr="051FD28B" w:rsidR="4E589BA3">
        <w:rPr>
          <w:rFonts w:ascii="Times New Roman" w:hAnsi="Times New Roman" w:eastAsia="Times New Roman" w:cs="Times New Roman"/>
          <w:noProof w:val="0"/>
          <w:sz w:val="24"/>
          <w:szCs w:val="24"/>
          <w:lang w:val="en-US"/>
        </w:rPr>
        <w:t xml:space="preserve"> </w:t>
      </w:r>
    </w:p>
    <w:p xmlns:wp14="http://schemas.microsoft.com/office/word/2010/wordml" w:rsidP="051FD28B" wp14:paraId="3442D8B1" wp14:textId="7D058F9F">
      <w:pPr>
        <w:spacing w:before="0" w:beforeAutospacing="off"/>
      </w:pPr>
      <w:r w:rsidRPr="051FD28B" w:rsidR="4E589BA3">
        <w:rPr>
          <w:rFonts w:ascii="Times New Roman" w:hAnsi="Times New Roman" w:eastAsia="Times New Roman" w:cs="Times New Roman"/>
          <w:noProof w:val="0"/>
          <w:sz w:val="24"/>
          <w:szCs w:val="24"/>
          <w:lang w:val="en-US"/>
        </w:rPr>
        <w:t xml:space="preserve">Kim, G., Humble, J., Debois, P., Willis, J., &amp; Forsgren, N. (2021). </w:t>
      </w:r>
      <w:r w:rsidRPr="051FD28B" w:rsidR="4E589BA3">
        <w:rPr>
          <w:rFonts w:ascii="Times New Roman" w:hAnsi="Times New Roman" w:eastAsia="Times New Roman" w:cs="Times New Roman"/>
          <w:i w:val="1"/>
          <w:iCs w:val="1"/>
          <w:noProof w:val="0"/>
          <w:sz w:val="24"/>
          <w:szCs w:val="24"/>
          <w:lang w:val="en-US"/>
        </w:rPr>
        <w:t>The DevOps handbook: How to create world-class speed, reliability, and security in technology organizations</w:t>
      </w:r>
      <w:r w:rsidRPr="051FD28B" w:rsidR="4E589BA3">
        <w:rPr>
          <w:rFonts w:ascii="Times New Roman" w:hAnsi="Times New Roman" w:eastAsia="Times New Roman" w:cs="Times New Roman"/>
          <w:noProof w:val="0"/>
          <w:sz w:val="24"/>
          <w:szCs w:val="24"/>
          <w:lang w:val="en-US"/>
        </w:rPr>
        <w:t xml:space="preserve"> (2nd ed.). IT Revolution Press.</w:t>
      </w:r>
    </w:p>
    <w:p xmlns:wp14="http://schemas.microsoft.com/office/word/2010/wordml" w:rsidP="051FD28B" wp14:paraId="0ED69EFF" wp14:textId="66DC44A3">
      <w:pPr>
        <w:spacing w:before="0" w:beforeAutospacing="off"/>
        <w:rPr>
          <w:rFonts w:ascii="Times New Roman" w:hAnsi="Times New Roman" w:eastAsia="Times New Roman" w:cs="Times New Roman"/>
          <w:noProof w:val="0"/>
          <w:sz w:val="24"/>
          <w:szCs w:val="24"/>
          <w:lang w:val="en-US"/>
        </w:rPr>
      </w:pPr>
      <w:r w:rsidRPr="051FD28B" w:rsidR="4E589BA3">
        <w:rPr>
          <w:rFonts w:ascii="Times New Roman" w:hAnsi="Times New Roman" w:eastAsia="Times New Roman" w:cs="Times New Roman"/>
          <w:noProof w:val="0"/>
          <w:sz w:val="24"/>
          <w:szCs w:val="24"/>
          <w:lang w:val="en-US"/>
        </w:rPr>
        <w:t xml:space="preserve">Nerdify Engineering. (2025, February 12). </w:t>
      </w:r>
      <w:r w:rsidRPr="051FD28B" w:rsidR="4E589BA3">
        <w:rPr>
          <w:rFonts w:ascii="Times New Roman" w:hAnsi="Times New Roman" w:eastAsia="Times New Roman" w:cs="Times New Roman"/>
          <w:i w:val="1"/>
          <w:iCs w:val="1"/>
          <w:noProof w:val="0"/>
          <w:sz w:val="24"/>
          <w:szCs w:val="24"/>
          <w:lang w:val="en-US"/>
        </w:rPr>
        <w:t>8 Essential Version Control Best Practices for 2025</w:t>
      </w:r>
      <w:r w:rsidRPr="051FD28B" w:rsidR="4E589BA3">
        <w:rPr>
          <w:rFonts w:ascii="Times New Roman" w:hAnsi="Times New Roman" w:eastAsia="Times New Roman" w:cs="Times New Roman"/>
          <w:noProof w:val="0"/>
          <w:sz w:val="24"/>
          <w:szCs w:val="24"/>
          <w:lang w:val="en-US"/>
        </w:rPr>
        <w:t xml:space="preserve">. Nerdify Tech Blog. </w:t>
      </w:r>
      <w:hyperlink r:id="Rd44ff7fe9a31429c">
        <w:r w:rsidRPr="051FD28B" w:rsidR="4E589BA3">
          <w:rPr>
            <w:rStyle w:val="Hyperlink"/>
            <w:noProof w:val="0"/>
            <w:lang w:val="en-US"/>
          </w:rPr>
          <w:t>https://getnerdify.com/blog/version-control-best-practices/</w:t>
        </w:r>
      </w:hyperlink>
    </w:p>
    <w:p xmlns:wp14="http://schemas.microsoft.com/office/word/2010/wordml" wp14:paraId="2C078E63" wp14:textId="33441BFC"/>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8">
    <w:nsid w:val="6885fe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44af4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c4f47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a9b04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971fc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2ebd0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950de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a0a805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80743C7"/>
    <w:rsid w:val="051FD28B"/>
    <w:rsid w:val="0F2603EC"/>
    <w:rsid w:val="10C86915"/>
    <w:rsid w:val="37EF9AB7"/>
    <w:rsid w:val="380743C7"/>
    <w:rsid w:val="3AA4EF4E"/>
    <w:rsid w:val="3CEE78C3"/>
    <w:rsid w:val="4E10FDE2"/>
    <w:rsid w:val="4E589BA3"/>
    <w:rsid w:val="5448247F"/>
    <w:rsid w:val="6B391D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1157F7"/>
  <w15:chartTrackingRefBased/>
  <w15:docId w15:val="{C6E4D8EC-77A0-4719-83BC-2B49FFCF1EE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051FD28B"/>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051FD28B"/>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051FD28B"/>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051FD28B"/>
    <w:pPr>
      <w:spacing/>
      <w:ind w:left="720"/>
      <w:contextualSpacing/>
    </w:pPr>
  </w:style>
  <w:style w:type="character" w:styleId="Hyperlink">
    <w:uiPriority w:val="99"/>
    <w:name w:val="Hyperlink"/>
    <w:basedOn w:val="DefaultParagraphFont"/>
    <w:unhideWhenUsed/>
    <w:rsid w:val="051FD28B"/>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about.gitlab.com/topics/version-control/version-control-best-practices/" TargetMode="External" Id="R7d64bb7f18b94f6d" /><Relationship Type="http://schemas.openxmlformats.org/officeDocument/2006/relationships/hyperlink" Target="https://getnerdify.com/blog/version-control-best-practices/" TargetMode="External" Id="Rd44ff7fe9a31429c" /><Relationship Type="http://schemas.openxmlformats.org/officeDocument/2006/relationships/numbering" Target="numbering.xml" Id="R3dfc6bf425644ad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2026-06-21T02:39:06.1757932Z</dcterms:created>
  <dcterms:modified xsi:type="dcterms:W3CDTF">2026-06-21T02:46:39.2932529Z</dcterms:modified>
  <dc:creator>AFTABUR RAHMAN</dc:creator>
  <lastModifiedBy>AFTABUR RAHMAN</lastModifiedBy>
</coreProperties>
</file>