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F554D" w14:textId="77777777" w:rsidR="00286B48" w:rsidRPr="00F11811" w:rsidRDefault="00286B48">
      <w:pPr>
        <w:pStyle w:val="Title"/>
        <w:rPr>
          <w:rFonts w:asciiTheme="majorHAnsi" w:hAnsiTheme="majorHAnsi" w:cstheme="minorHAnsi"/>
          <w:sz w:val="10"/>
          <w:szCs w:val="10"/>
          <w:lang w:val="es-CO"/>
        </w:rPr>
      </w:pPr>
    </w:p>
    <w:p w14:paraId="5452D4D6" w14:textId="466EEE3D" w:rsidR="002B0ABB" w:rsidRDefault="00DA4225" w:rsidP="002B0ABB">
      <w:pPr>
        <w:pStyle w:val="Title"/>
        <w:rPr>
          <w:rFonts w:asciiTheme="majorHAnsi" w:hAnsiTheme="majorHAnsi" w:cstheme="minorHAnsi"/>
          <w:sz w:val="28"/>
          <w:szCs w:val="28"/>
          <w:lang w:val="es-CO"/>
        </w:rPr>
      </w:pPr>
      <w:r w:rsidRPr="00286B48">
        <w:rPr>
          <w:rFonts w:asciiTheme="majorHAnsi" w:hAnsiTheme="majorHAnsi" w:cstheme="minorHAnsi"/>
          <w:sz w:val="28"/>
          <w:szCs w:val="28"/>
          <w:lang w:val="es-CO"/>
        </w:rPr>
        <w:t>Andres Felipe</w:t>
      </w:r>
      <w:r w:rsidRPr="00286B48">
        <w:rPr>
          <w:rFonts w:asciiTheme="majorHAnsi" w:hAnsiTheme="majorHAnsi" w:cstheme="minorHAnsi"/>
          <w:spacing w:val="-6"/>
          <w:sz w:val="28"/>
          <w:szCs w:val="28"/>
          <w:lang w:val="es-CO"/>
        </w:rPr>
        <w:t xml:space="preserve"> </w:t>
      </w:r>
      <w:r w:rsidRPr="00286B48">
        <w:rPr>
          <w:rFonts w:asciiTheme="majorHAnsi" w:hAnsiTheme="majorHAnsi" w:cstheme="minorHAnsi"/>
          <w:sz w:val="28"/>
          <w:szCs w:val="28"/>
          <w:lang w:val="es-CO"/>
        </w:rPr>
        <w:t>Tellez</w:t>
      </w:r>
    </w:p>
    <w:p w14:paraId="00DC494A" w14:textId="77777777" w:rsidR="002B0ABB" w:rsidRPr="002B0ABB" w:rsidRDefault="002B0ABB" w:rsidP="002B0ABB">
      <w:pPr>
        <w:pStyle w:val="Title"/>
        <w:spacing w:before="0"/>
        <w:ind w:left="0" w:right="0"/>
        <w:rPr>
          <w:rFonts w:asciiTheme="majorHAnsi" w:hAnsiTheme="majorHAnsi" w:cstheme="minorHAnsi"/>
          <w:b w:val="0"/>
          <w:bCs w:val="0"/>
          <w:sz w:val="20"/>
          <w:szCs w:val="20"/>
          <w:lang w:val="es-CO"/>
        </w:rPr>
      </w:pPr>
      <w:r w:rsidRPr="002B0ABB">
        <w:rPr>
          <w:rFonts w:asciiTheme="majorHAnsi" w:hAnsiTheme="majorHAnsi" w:cstheme="minorHAnsi"/>
          <w:b w:val="0"/>
          <w:bCs w:val="0"/>
          <w:sz w:val="20"/>
          <w:szCs w:val="20"/>
          <w:lang w:val="es-CO"/>
        </w:rPr>
        <w:t>Bogotá, Colombia</w:t>
      </w:r>
    </w:p>
    <w:p w14:paraId="1DF43EE0" w14:textId="7C71BE8A" w:rsidR="002B0ABB" w:rsidRPr="002B0ABB" w:rsidRDefault="002B0ABB" w:rsidP="002B0ABB">
      <w:pPr>
        <w:pStyle w:val="Title"/>
        <w:spacing w:before="0"/>
        <w:ind w:left="0" w:right="0"/>
        <w:rPr>
          <w:rFonts w:asciiTheme="majorHAnsi" w:hAnsiTheme="majorHAnsi" w:cstheme="minorHAnsi"/>
          <w:b w:val="0"/>
          <w:bCs w:val="0"/>
          <w:sz w:val="20"/>
          <w:szCs w:val="20"/>
          <w:lang w:val="es-CO"/>
        </w:rPr>
      </w:pPr>
      <w:r w:rsidRPr="002B0ABB">
        <w:rPr>
          <w:rFonts w:asciiTheme="majorHAnsi" w:hAnsiTheme="majorHAnsi" w:cstheme="minorHAnsi"/>
          <w:b w:val="0"/>
          <w:bCs w:val="0"/>
          <w:sz w:val="20"/>
          <w:szCs w:val="20"/>
          <w:lang w:val="es-CO"/>
        </w:rPr>
        <w:t>(+57) 3173677923</w:t>
      </w:r>
      <w:r w:rsidR="00E56427">
        <w:rPr>
          <w:rFonts w:asciiTheme="majorHAnsi" w:hAnsiTheme="majorHAnsi" w:cstheme="minorHAnsi"/>
          <w:b w:val="0"/>
          <w:bCs w:val="0"/>
          <w:sz w:val="20"/>
          <w:szCs w:val="20"/>
          <w:lang w:val="es-CO"/>
        </w:rPr>
        <w:t xml:space="preserve"> </w:t>
      </w:r>
      <w:r w:rsidRPr="002B0ABB">
        <w:rPr>
          <w:rFonts w:asciiTheme="majorHAnsi" w:hAnsiTheme="majorHAnsi" w:cstheme="minorHAnsi"/>
          <w:b w:val="0"/>
          <w:bCs w:val="0"/>
          <w:sz w:val="20"/>
          <w:szCs w:val="20"/>
          <w:lang w:val="es-CO"/>
        </w:rPr>
        <w:t xml:space="preserve">| </w:t>
      </w:r>
      <w:hyperlink r:id="rId5" w:history="1">
        <w:r w:rsidRPr="002B0ABB">
          <w:rPr>
            <w:rStyle w:val="Hyperlink"/>
            <w:rFonts w:asciiTheme="majorHAnsi" w:hAnsiTheme="majorHAnsi" w:cstheme="minorHAnsi"/>
            <w:b w:val="0"/>
            <w:bCs w:val="0"/>
            <w:sz w:val="20"/>
            <w:szCs w:val="20"/>
            <w:lang w:val="es-CO"/>
          </w:rPr>
          <w:t>tellez.andres@hotmail.com</w:t>
        </w:r>
      </w:hyperlink>
    </w:p>
    <w:p w14:paraId="2CBD9A7C" w14:textId="1746E768" w:rsidR="002B0ABB" w:rsidRDefault="00000000" w:rsidP="002B0ABB">
      <w:pPr>
        <w:pStyle w:val="Title"/>
        <w:spacing w:before="0"/>
        <w:ind w:left="0" w:right="0"/>
        <w:rPr>
          <w:rFonts w:asciiTheme="majorHAnsi" w:hAnsiTheme="majorHAnsi" w:cstheme="minorHAnsi"/>
          <w:b w:val="0"/>
          <w:bCs w:val="0"/>
          <w:sz w:val="20"/>
          <w:szCs w:val="20"/>
          <w:lang w:val="es-CO"/>
        </w:rPr>
      </w:pPr>
      <w:hyperlink r:id="rId6" w:history="1">
        <w:r w:rsidR="002B0ABB" w:rsidRPr="002B0ABB">
          <w:rPr>
            <w:rStyle w:val="Hyperlink"/>
            <w:rFonts w:asciiTheme="majorHAnsi" w:hAnsiTheme="majorHAnsi" w:cstheme="minorHAnsi"/>
            <w:b w:val="0"/>
            <w:bCs w:val="0"/>
            <w:spacing w:val="1"/>
            <w:sz w:val="20"/>
            <w:szCs w:val="20"/>
            <w:lang w:val="es-CO"/>
          </w:rPr>
          <w:t>https://www.linkedin.com/in/andresfelipetellezyepes/</w:t>
        </w:r>
      </w:hyperlink>
      <w:bookmarkStart w:id="0" w:name="EDUCATION"/>
      <w:bookmarkEnd w:id="0"/>
      <w:r w:rsidR="00462C70">
        <w:rPr>
          <w:rStyle w:val="Hyperlink"/>
          <w:rFonts w:asciiTheme="majorHAnsi" w:hAnsiTheme="majorHAnsi" w:cstheme="minorHAnsi"/>
          <w:b w:val="0"/>
          <w:bCs w:val="0"/>
          <w:spacing w:val="1"/>
          <w:sz w:val="20"/>
          <w:szCs w:val="20"/>
          <w:lang w:val="es-CO"/>
        </w:rPr>
        <w:t xml:space="preserve"> | </w:t>
      </w:r>
      <w:hyperlink r:id="rId7" w:history="1">
        <w:r w:rsidR="00D04A27" w:rsidRPr="000A3BED">
          <w:rPr>
            <w:rStyle w:val="Hyperlink"/>
            <w:rFonts w:asciiTheme="majorHAnsi" w:hAnsiTheme="majorHAnsi" w:cstheme="minorHAnsi"/>
            <w:b w:val="0"/>
            <w:bCs w:val="0"/>
            <w:spacing w:val="1"/>
            <w:sz w:val="20"/>
            <w:szCs w:val="20"/>
            <w:lang w:val="es-CO"/>
          </w:rPr>
          <w:t>https://github.com/Aftellez98</w:t>
        </w:r>
      </w:hyperlink>
    </w:p>
    <w:p w14:paraId="28B059F2" w14:textId="77777777" w:rsidR="002B0ABB" w:rsidRDefault="002B0ABB" w:rsidP="002B0ABB">
      <w:pPr>
        <w:pStyle w:val="Title"/>
        <w:spacing w:before="0"/>
        <w:ind w:left="0" w:right="0"/>
        <w:rPr>
          <w:rFonts w:asciiTheme="majorHAnsi" w:hAnsiTheme="majorHAnsi" w:cstheme="minorHAnsi"/>
          <w:b w:val="0"/>
          <w:bCs w:val="0"/>
          <w:sz w:val="20"/>
          <w:szCs w:val="20"/>
          <w:lang w:val="es-CO"/>
        </w:rPr>
      </w:pPr>
    </w:p>
    <w:p w14:paraId="4069D365" w14:textId="31089E8E" w:rsidR="009F3896" w:rsidRPr="00EC4D7A" w:rsidRDefault="00B3778D" w:rsidP="00EC4D7A">
      <w:pPr>
        <w:pStyle w:val="Heading1"/>
        <w:spacing w:after="12"/>
        <w:rPr>
          <w:rFonts w:asciiTheme="majorHAnsi" w:hAnsiTheme="majorHAnsi" w:cstheme="minorHAnsi"/>
          <w:b w:val="0"/>
          <w:spacing w:val="-1"/>
          <w:sz w:val="20"/>
          <w:szCs w:val="20"/>
        </w:rPr>
      </w:pPr>
      <w:r w:rsidRPr="00B3778D">
        <w:rPr>
          <w:rFonts w:asciiTheme="majorHAnsi" w:hAnsiTheme="majorHAnsi" w:cstheme="minorHAnsi"/>
          <w:sz w:val="20"/>
          <w:szCs w:val="20"/>
        </w:rPr>
        <w:t>SUMMARY:</w:t>
      </w:r>
      <w:r>
        <w:rPr>
          <w:rFonts w:asciiTheme="majorHAnsi" w:hAnsiTheme="majorHAnsi" w:cstheme="minorHAnsi"/>
          <w:b w:val="0"/>
          <w:bCs w:val="0"/>
          <w:sz w:val="20"/>
          <w:szCs w:val="20"/>
        </w:rPr>
        <w:t xml:space="preserve"> </w:t>
      </w:r>
      <w:r w:rsidR="00D071A3" w:rsidRPr="00D071A3">
        <w:rPr>
          <w:rFonts w:asciiTheme="majorHAnsi" w:hAnsiTheme="majorHAnsi" w:cstheme="minorHAnsi"/>
          <w:b w:val="0"/>
          <w:spacing w:val="-1"/>
          <w:sz w:val="20"/>
          <w:szCs w:val="20"/>
        </w:rPr>
        <w:t xml:space="preserve">Passionate data scientist with expertise in supervised, unsupervised, and recommendation models using TensorFlow, </w:t>
      </w:r>
      <w:proofErr w:type="spellStart"/>
      <w:r w:rsidR="00D071A3" w:rsidRPr="00D071A3">
        <w:rPr>
          <w:rFonts w:asciiTheme="majorHAnsi" w:hAnsiTheme="majorHAnsi" w:cstheme="minorHAnsi"/>
          <w:b w:val="0"/>
          <w:spacing w:val="-1"/>
          <w:sz w:val="20"/>
          <w:szCs w:val="20"/>
        </w:rPr>
        <w:t>Keras</w:t>
      </w:r>
      <w:proofErr w:type="spellEnd"/>
      <w:r w:rsidR="00D071A3" w:rsidRPr="00D071A3">
        <w:rPr>
          <w:rFonts w:asciiTheme="majorHAnsi" w:hAnsiTheme="majorHAnsi" w:cstheme="minorHAnsi"/>
          <w:b w:val="0"/>
          <w:spacing w:val="-1"/>
          <w:sz w:val="20"/>
          <w:szCs w:val="20"/>
        </w:rPr>
        <w:t xml:space="preserve">, and scikit-learn. Proficient in transformers, OpenAI models, and </w:t>
      </w:r>
      <w:proofErr w:type="spellStart"/>
      <w:r w:rsidR="00D071A3" w:rsidRPr="00D071A3">
        <w:rPr>
          <w:rFonts w:asciiTheme="majorHAnsi" w:hAnsiTheme="majorHAnsi" w:cstheme="minorHAnsi"/>
          <w:b w:val="0"/>
          <w:spacing w:val="-1"/>
          <w:sz w:val="20"/>
          <w:szCs w:val="20"/>
        </w:rPr>
        <w:t>Langchain</w:t>
      </w:r>
      <w:proofErr w:type="spellEnd"/>
      <w:r w:rsidR="00D071A3" w:rsidRPr="00D071A3">
        <w:rPr>
          <w:rFonts w:asciiTheme="majorHAnsi" w:hAnsiTheme="majorHAnsi" w:cstheme="minorHAnsi"/>
          <w:b w:val="0"/>
          <w:spacing w:val="-1"/>
          <w:sz w:val="20"/>
          <w:szCs w:val="20"/>
        </w:rPr>
        <w:t xml:space="preserve"> framework with hands-on experience in deploying scalable tech solutions. Skilled in data-driven decision-making, process automation, and advanced dashboarding tools.</w:t>
      </w:r>
      <w:r w:rsidR="009F3896">
        <w:rPr>
          <w:rFonts w:asciiTheme="majorHAnsi" w:hAnsiTheme="majorHAnsi" w:cstheme="minorHAnsi"/>
          <w:b w:val="0"/>
          <w:spacing w:val="-1"/>
          <w:sz w:val="20"/>
          <w:szCs w:val="20"/>
        </w:rPr>
        <w:t xml:space="preserve"> </w:t>
      </w:r>
      <w:r w:rsidR="009F3896" w:rsidRPr="009F3896">
        <w:rPr>
          <w:rFonts w:asciiTheme="majorHAnsi" w:hAnsiTheme="majorHAnsi" w:cstheme="minorHAnsi"/>
          <w:b w:val="0"/>
          <w:spacing w:val="-1"/>
          <w:sz w:val="20"/>
          <w:szCs w:val="20"/>
        </w:rPr>
        <w:t>In my free time, I write about my learnings and experiences with various tool</w:t>
      </w:r>
      <w:r w:rsidR="007A4D06">
        <w:rPr>
          <w:rFonts w:asciiTheme="majorHAnsi" w:hAnsiTheme="majorHAnsi" w:cstheme="minorHAnsi"/>
          <w:b w:val="0"/>
          <w:spacing w:val="-1"/>
          <w:sz w:val="20"/>
          <w:szCs w:val="20"/>
        </w:rPr>
        <w:t>s</w:t>
      </w:r>
      <w:r w:rsidR="009F3896" w:rsidRPr="009F3896">
        <w:rPr>
          <w:rFonts w:asciiTheme="majorHAnsi" w:hAnsiTheme="majorHAnsi" w:cstheme="minorHAnsi"/>
          <w:b w:val="0"/>
          <w:spacing w:val="-1"/>
          <w:sz w:val="20"/>
          <w:szCs w:val="20"/>
        </w:rPr>
        <w:t>:</w:t>
      </w:r>
      <w:r w:rsidR="009F3896" w:rsidRPr="009F3896">
        <w:rPr>
          <w:rStyle w:val="Hyperlink"/>
          <w:rFonts w:asciiTheme="majorHAnsi" w:hAnsiTheme="majorHAnsi" w:cstheme="minorHAnsi"/>
          <w:b w:val="0"/>
          <w:bCs w:val="0"/>
          <w:spacing w:val="1"/>
          <w:sz w:val="20"/>
          <w:szCs w:val="20"/>
        </w:rPr>
        <w:t xml:space="preserve"> </w:t>
      </w:r>
      <w:r w:rsidR="009F3896" w:rsidRPr="009F3896">
        <w:rPr>
          <w:rStyle w:val="Hyperlink"/>
          <w:rFonts w:asciiTheme="majorHAnsi" w:hAnsiTheme="majorHAnsi" w:cstheme="minorHAnsi"/>
          <w:b w:val="0"/>
          <w:bCs w:val="0"/>
          <w:spacing w:val="1"/>
          <w:sz w:val="20"/>
          <w:szCs w:val="20"/>
        </w:rPr>
        <w:t>https://medium.com/@andres.tellez</w:t>
      </w:r>
    </w:p>
    <w:p w14:paraId="1C8D1F91" w14:textId="77777777" w:rsidR="004E5118" w:rsidRDefault="004E5118" w:rsidP="009E323B">
      <w:pPr>
        <w:pStyle w:val="Heading1"/>
        <w:spacing w:after="12"/>
        <w:ind w:left="0"/>
        <w:rPr>
          <w:rFonts w:asciiTheme="majorHAnsi" w:hAnsiTheme="majorHAnsi" w:cstheme="minorHAnsi"/>
          <w:b w:val="0"/>
          <w:bCs w:val="0"/>
          <w:sz w:val="20"/>
          <w:szCs w:val="20"/>
        </w:rPr>
      </w:pPr>
    </w:p>
    <w:p w14:paraId="57BBD92D" w14:textId="05A0B8E3" w:rsidR="009E1860" w:rsidRPr="002B0ABB" w:rsidRDefault="009E1860" w:rsidP="004E5118">
      <w:pPr>
        <w:pStyle w:val="Heading1"/>
        <w:spacing w:after="12"/>
        <w:ind w:left="0" w:firstLine="229"/>
        <w:rPr>
          <w:rFonts w:asciiTheme="majorHAnsi" w:hAnsiTheme="majorHAnsi" w:cstheme="minorHAnsi"/>
          <w:sz w:val="20"/>
          <w:szCs w:val="20"/>
        </w:rPr>
      </w:pPr>
      <w:r>
        <w:rPr>
          <w:rFonts w:asciiTheme="majorHAnsi" w:hAnsiTheme="majorHAnsi" w:cstheme="minorHAnsi"/>
          <w:spacing w:val="-2"/>
          <w:sz w:val="20"/>
          <w:szCs w:val="20"/>
        </w:rPr>
        <w:t>SKILLS</w:t>
      </w:r>
    </w:p>
    <w:p w14:paraId="5C876C36" w14:textId="77777777" w:rsidR="009E1860" w:rsidRPr="002B0ABB" w:rsidRDefault="009E1860" w:rsidP="009E1860">
      <w:pPr>
        <w:pStyle w:val="BodyText"/>
        <w:spacing w:line="20" w:lineRule="exact"/>
        <w:ind w:left="201"/>
        <w:rPr>
          <w:rFonts w:asciiTheme="majorHAnsi" w:hAnsiTheme="majorHAnsi" w:cstheme="minorHAnsi"/>
          <w:sz w:val="20"/>
          <w:szCs w:val="20"/>
        </w:rPr>
      </w:pPr>
    </w:p>
    <w:p w14:paraId="524F3DCA" w14:textId="6BC62C01" w:rsidR="009E1860" w:rsidRDefault="009E1860" w:rsidP="009E1860">
      <w:pPr>
        <w:pStyle w:val="ListParagraph"/>
        <w:numPr>
          <w:ilvl w:val="0"/>
          <w:numId w:val="1"/>
        </w:numPr>
        <w:tabs>
          <w:tab w:val="left" w:pos="655"/>
          <w:tab w:val="left" w:pos="656"/>
        </w:tabs>
        <w:spacing w:before="2"/>
        <w:ind w:hanging="426"/>
        <w:rPr>
          <w:rFonts w:asciiTheme="majorHAnsi" w:hAnsiTheme="majorHAnsi" w:cstheme="minorHAnsi"/>
          <w:sz w:val="20"/>
          <w:szCs w:val="20"/>
        </w:rPr>
      </w:pPr>
      <w:r w:rsidRPr="002B0ABB">
        <w:rPr>
          <w:rFonts w:asciiTheme="majorHAnsi" w:hAnsiTheme="majorHAnsi" w:cstheme="minorHAnsi"/>
          <w:b/>
          <w:spacing w:val="-1"/>
          <w:sz w:val="20"/>
          <w:szCs w:val="20"/>
        </w:rPr>
        <w:t>Languages:</w:t>
      </w:r>
      <w:r w:rsidRPr="002B0ABB">
        <w:rPr>
          <w:rFonts w:asciiTheme="majorHAnsi" w:hAnsiTheme="majorHAnsi" w:cstheme="minorHAnsi"/>
          <w:b/>
          <w:spacing w:val="-10"/>
          <w:sz w:val="20"/>
          <w:szCs w:val="20"/>
        </w:rPr>
        <w:t xml:space="preserve"> </w:t>
      </w:r>
      <w:r w:rsidRPr="00BD4F4D">
        <w:rPr>
          <w:rFonts w:asciiTheme="majorHAnsi" w:hAnsiTheme="majorHAnsi" w:cstheme="minorHAnsi"/>
          <w:bCs/>
          <w:spacing w:val="-1"/>
          <w:sz w:val="20"/>
          <w:szCs w:val="20"/>
        </w:rPr>
        <w:t>Spanish</w:t>
      </w:r>
      <w:r w:rsidRPr="002B0ABB">
        <w:rPr>
          <w:rFonts w:asciiTheme="majorHAnsi" w:hAnsiTheme="majorHAnsi" w:cstheme="minorHAnsi"/>
          <w:b/>
          <w:spacing w:val="-10"/>
          <w:sz w:val="20"/>
          <w:szCs w:val="20"/>
        </w:rPr>
        <w:t xml:space="preserve"> </w:t>
      </w:r>
      <w:r w:rsidRPr="002B0ABB">
        <w:rPr>
          <w:rFonts w:asciiTheme="majorHAnsi" w:hAnsiTheme="majorHAnsi" w:cstheme="minorHAnsi"/>
          <w:spacing w:val="-1"/>
          <w:sz w:val="20"/>
          <w:szCs w:val="20"/>
        </w:rPr>
        <w:t>(Native),</w:t>
      </w:r>
      <w:r w:rsidRPr="002B0ABB">
        <w:rPr>
          <w:rFonts w:asciiTheme="majorHAnsi" w:hAnsiTheme="majorHAnsi" w:cstheme="minorHAnsi"/>
          <w:spacing w:val="-8"/>
          <w:sz w:val="20"/>
          <w:szCs w:val="20"/>
        </w:rPr>
        <w:t xml:space="preserve"> </w:t>
      </w:r>
      <w:r w:rsidRPr="00BD4F4D">
        <w:rPr>
          <w:rFonts w:asciiTheme="majorHAnsi" w:hAnsiTheme="majorHAnsi" w:cstheme="minorHAnsi"/>
          <w:bCs/>
          <w:sz w:val="20"/>
          <w:szCs w:val="20"/>
        </w:rPr>
        <w:t>English</w:t>
      </w:r>
      <w:r w:rsidRPr="002B0ABB">
        <w:rPr>
          <w:rFonts w:asciiTheme="majorHAnsi" w:hAnsiTheme="majorHAnsi" w:cstheme="minorHAnsi"/>
          <w:b/>
          <w:spacing w:val="-10"/>
          <w:sz w:val="20"/>
          <w:szCs w:val="20"/>
        </w:rPr>
        <w:t xml:space="preserve"> </w:t>
      </w:r>
      <w:r w:rsidRPr="002B0ABB">
        <w:rPr>
          <w:rFonts w:asciiTheme="majorHAnsi" w:hAnsiTheme="majorHAnsi" w:cstheme="minorHAnsi"/>
          <w:sz w:val="20"/>
          <w:szCs w:val="20"/>
        </w:rPr>
        <w:t>(Fluent),</w:t>
      </w:r>
      <w:r w:rsidRPr="002B0ABB">
        <w:rPr>
          <w:rFonts w:asciiTheme="majorHAnsi" w:hAnsiTheme="majorHAnsi" w:cstheme="minorHAnsi"/>
          <w:spacing w:val="-9"/>
          <w:sz w:val="20"/>
          <w:szCs w:val="20"/>
        </w:rPr>
        <w:t xml:space="preserve"> </w:t>
      </w:r>
      <w:r w:rsidRPr="00BD4F4D">
        <w:rPr>
          <w:rFonts w:asciiTheme="majorHAnsi" w:hAnsiTheme="majorHAnsi" w:cstheme="minorHAnsi"/>
          <w:bCs/>
          <w:sz w:val="20"/>
          <w:szCs w:val="20"/>
        </w:rPr>
        <w:t>French</w:t>
      </w:r>
      <w:r w:rsidRPr="002B0ABB">
        <w:rPr>
          <w:rFonts w:asciiTheme="majorHAnsi" w:hAnsiTheme="majorHAnsi" w:cstheme="minorHAnsi"/>
          <w:b/>
          <w:spacing w:val="-6"/>
          <w:sz w:val="20"/>
          <w:szCs w:val="20"/>
        </w:rPr>
        <w:t xml:space="preserve"> </w:t>
      </w:r>
      <w:r w:rsidRPr="002B0ABB">
        <w:rPr>
          <w:rFonts w:asciiTheme="majorHAnsi" w:hAnsiTheme="majorHAnsi" w:cstheme="minorHAnsi"/>
          <w:sz w:val="20"/>
          <w:szCs w:val="20"/>
        </w:rPr>
        <w:t xml:space="preserve">(C1 Certified), </w:t>
      </w:r>
      <w:r w:rsidRPr="00BD4F4D">
        <w:rPr>
          <w:rFonts w:asciiTheme="majorHAnsi" w:hAnsiTheme="majorHAnsi" w:cstheme="minorHAnsi"/>
          <w:sz w:val="20"/>
          <w:szCs w:val="20"/>
        </w:rPr>
        <w:t>Portuguese</w:t>
      </w:r>
      <w:r w:rsidRPr="002B0ABB">
        <w:rPr>
          <w:rFonts w:asciiTheme="majorHAnsi" w:hAnsiTheme="majorHAnsi" w:cstheme="minorHAnsi"/>
          <w:sz w:val="20"/>
          <w:szCs w:val="20"/>
        </w:rPr>
        <w:t xml:space="preserve"> (Basic)</w:t>
      </w:r>
      <w:r w:rsidR="00A95980">
        <w:rPr>
          <w:rFonts w:asciiTheme="majorHAnsi" w:hAnsiTheme="majorHAnsi" w:cstheme="minorHAnsi"/>
          <w:sz w:val="20"/>
          <w:szCs w:val="20"/>
        </w:rPr>
        <w:t>.</w:t>
      </w:r>
    </w:p>
    <w:p w14:paraId="2247A574" w14:textId="2B9DA354" w:rsidR="00AB306F" w:rsidRPr="00AB306F" w:rsidRDefault="00AB306F" w:rsidP="00AB306F">
      <w:pPr>
        <w:pStyle w:val="ListParagraph"/>
        <w:numPr>
          <w:ilvl w:val="0"/>
          <w:numId w:val="1"/>
        </w:numPr>
        <w:tabs>
          <w:tab w:val="left" w:pos="655"/>
          <w:tab w:val="left" w:pos="656"/>
        </w:tabs>
        <w:rPr>
          <w:rFonts w:asciiTheme="majorHAnsi" w:hAnsiTheme="majorHAnsi" w:cstheme="minorHAnsi"/>
          <w:sz w:val="20"/>
          <w:szCs w:val="20"/>
        </w:rPr>
      </w:pPr>
      <w:r w:rsidRPr="002B0ABB">
        <w:rPr>
          <w:rFonts w:asciiTheme="majorHAnsi" w:hAnsiTheme="majorHAnsi" w:cstheme="minorHAnsi"/>
          <w:b/>
          <w:bCs/>
          <w:sz w:val="20"/>
          <w:szCs w:val="20"/>
        </w:rPr>
        <w:t>Core programming languages:</w:t>
      </w:r>
      <w:r w:rsidRPr="002B0ABB">
        <w:rPr>
          <w:rFonts w:asciiTheme="majorHAnsi" w:hAnsiTheme="majorHAnsi" w:cstheme="minorHAnsi"/>
          <w:sz w:val="20"/>
          <w:szCs w:val="20"/>
        </w:rPr>
        <w:t xml:space="preserve"> Python, R, SQL</w:t>
      </w:r>
      <w:r w:rsidR="000B7AA1">
        <w:rPr>
          <w:rFonts w:asciiTheme="majorHAnsi" w:hAnsiTheme="majorHAnsi" w:cstheme="minorHAnsi"/>
          <w:sz w:val="20"/>
          <w:szCs w:val="20"/>
        </w:rPr>
        <w:t>.</w:t>
      </w:r>
    </w:p>
    <w:p w14:paraId="05CFCAE8" w14:textId="0D5F3310" w:rsidR="009E1860" w:rsidRPr="002B0ABB" w:rsidRDefault="009E1860" w:rsidP="009E1860">
      <w:pPr>
        <w:pStyle w:val="ListParagraph"/>
        <w:numPr>
          <w:ilvl w:val="0"/>
          <w:numId w:val="1"/>
        </w:numPr>
        <w:tabs>
          <w:tab w:val="left" w:pos="655"/>
          <w:tab w:val="left" w:pos="656"/>
        </w:tabs>
        <w:spacing w:before="2"/>
        <w:ind w:hanging="426"/>
        <w:rPr>
          <w:rFonts w:asciiTheme="majorHAnsi" w:hAnsiTheme="majorHAnsi" w:cstheme="minorHAnsi"/>
          <w:sz w:val="20"/>
          <w:szCs w:val="20"/>
        </w:rPr>
      </w:pPr>
      <w:r w:rsidRPr="002B0ABB">
        <w:rPr>
          <w:rFonts w:asciiTheme="majorHAnsi" w:hAnsiTheme="majorHAnsi" w:cstheme="minorHAnsi"/>
          <w:b/>
          <w:bCs/>
          <w:sz w:val="20"/>
          <w:szCs w:val="20"/>
        </w:rPr>
        <w:t xml:space="preserve">Data visualization </w:t>
      </w:r>
      <w:r w:rsidR="00DB4E5A">
        <w:rPr>
          <w:rFonts w:asciiTheme="majorHAnsi" w:hAnsiTheme="majorHAnsi" w:cstheme="minorHAnsi"/>
          <w:b/>
          <w:bCs/>
          <w:sz w:val="20"/>
          <w:szCs w:val="20"/>
        </w:rPr>
        <w:t>and monitoring tools</w:t>
      </w:r>
      <w:r w:rsidRPr="002B0ABB">
        <w:rPr>
          <w:rFonts w:asciiTheme="majorHAnsi" w:hAnsiTheme="majorHAnsi" w:cstheme="minorHAnsi"/>
          <w:b/>
          <w:bCs/>
          <w:sz w:val="20"/>
          <w:szCs w:val="20"/>
        </w:rPr>
        <w:t>:</w:t>
      </w:r>
      <w:r w:rsidRPr="002B0ABB">
        <w:rPr>
          <w:rFonts w:asciiTheme="majorHAnsi" w:hAnsiTheme="majorHAnsi" w:cstheme="minorHAnsi"/>
          <w:sz w:val="20"/>
          <w:szCs w:val="20"/>
        </w:rPr>
        <w:t xml:space="preserve"> MS Excel, </w:t>
      </w:r>
      <w:r w:rsidR="000B7AA1">
        <w:rPr>
          <w:rFonts w:asciiTheme="majorHAnsi" w:hAnsiTheme="majorHAnsi" w:cstheme="minorHAnsi"/>
          <w:sz w:val="20"/>
          <w:szCs w:val="20"/>
        </w:rPr>
        <w:t xml:space="preserve">Looker </w:t>
      </w:r>
      <w:r w:rsidRPr="002B0ABB">
        <w:rPr>
          <w:rFonts w:asciiTheme="majorHAnsi" w:hAnsiTheme="majorHAnsi" w:cstheme="minorHAnsi"/>
          <w:sz w:val="20"/>
          <w:szCs w:val="20"/>
        </w:rPr>
        <w:t>Studio, MS Power BI, Splunk</w:t>
      </w:r>
      <w:r w:rsidR="00513275">
        <w:rPr>
          <w:rFonts w:asciiTheme="majorHAnsi" w:hAnsiTheme="majorHAnsi" w:cstheme="minorHAnsi"/>
          <w:sz w:val="20"/>
          <w:szCs w:val="20"/>
        </w:rPr>
        <w:t>, AppDynamics</w:t>
      </w:r>
      <w:r w:rsidR="00E70AAA">
        <w:rPr>
          <w:rFonts w:asciiTheme="majorHAnsi" w:hAnsiTheme="majorHAnsi" w:cstheme="minorHAnsi"/>
          <w:sz w:val="20"/>
          <w:szCs w:val="20"/>
        </w:rPr>
        <w:t xml:space="preserve"> and Datadog</w:t>
      </w:r>
      <w:r w:rsidRPr="002B0ABB">
        <w:rPr>
          <w:rFonts w:asciiTheme="majorHAnsi" w:hAnsiTheme="majorHAnsi" w:cstheme="minorHAnsi"/>
          <w:sz w:val="20"/>
          <w:szCs w:val="20"/>
        </w:rPr>
        <w:t>.</w:t>
      </w:r>
    </w:p>
    <w:p w14:paraId="7B52A7D0" w14:textId="29702758" w:rsidR="0029637E" w:rsidRPr="00713F68" w:rsidRDefault="009E1860" w:rsidP="00713F68">
      <w:pPr>
        <w:pStyle w:val="ListParagraph"/>
        <w:numPr>
          <w:ilvl w:val="0"/>
          <w:numId w:val="1"/>
        </w:numPr>
        <w:tabs>
          <w:tab w:val="left" w:pos="655"/>
          <w:tab w:val="left" w:pos="656"/>
        </w:tabs>
        <w:rPr>
          <w:rFonts w:asciiTheme="majorHAnsi" w:hAnsiTheme="majorHAnsi" w:cstheme="minorHAnsi"/>
          <w:sz w:val="20"/>
          <w:szCs w:val="20"/>
        </w:rPr>
      </w:pPr>
      <w:r w:rsidRPr="002B0ABB">
        <w:rPr>
          <w:rFonts w:asciiTheme="majorHAnsi" w:hAnsiTheme="majorHAnsi" w:cstheme="minorHAnsi"/>
          <w:b/>
          <w:bCs/>
          <w:sz w:val="20"/>
          <w:szCs w:val="20"/>
        </w:rPr>
        <w:t>Cloud</w:t>
      </w:r>
      <w:r w:rsidR="00713F68">
        <w:rPr>
          <w:rFonts w:asciiTheme="majorHAnsi" w:hAnsiTheme="majorHAnsi" w:cstheme="minorHAnsi"/>
          <w:b/>
          <w:bCs/>
          <w:sz w:val="20"/>
          <w:szCs w:val="20"/>
        </w:rPr>
        <w:t xml:space="preserve"> and other technologies</w:t>
      </w:r>
      <w:r w:rsidRPr="002B0ABB">
        <w:rPr>
          <w:rFonts w:asciiTheme="majorHAnsi" w:hAnsiTheme="majorHAnsi" w:cstheme="minorHAnsi"/>
          <w:b/>
          <w:bCs/>
          <w:sz w:val="20"/>
          <w:szCs w:val="20"/>
        </w:rPr>
        <w:t>:</w:t>
      </w:r>
      <w:r w:rsidRPr="002B0ABB">
        <w:rPr>
          <w:rFonts w:asciiTheme="majorHAnsi" w:hAnsiTheme="majorHAnsi" w:cstheme="minorHAnsi"/>
          <w:sz w:val="20"/>
          <w:szCs w:val="20"/>
        </w:rPr>
        <w:t xml:space="preserve"> AWS</w:t>
      </w:r>
      <w:r w:rsidR="00713F68">
        <w:rPr>
          <w:rFonts w:asciiTheme="majorHAnsi" w:hAnsiTheme="majorHAnsi" w:cstheme="minorHAnsi"/>
          <w:sz w:val="20"/>
          <w:szCs w:val="20"/>
        </w:rPr>
        <w:t xml:space="preserve">, </w:t>
      </w:r>
      <w:r w:rsidR="00DB4E5A">
        <w:rPr>
          <w:rFonts w:asciiTheme="majorHAnsi" w:hAnsiTheme="majorHAnsi" w:cstheme="minorHAnsi"/>
          <w:sz w:val="20"/>
          <w:szCs w:val="20"/>
        </w:rPr>
        <w:t xml:space="preserve">MS Azure, </w:t>
      </w:r>
      <w:r w:rsidRPr="002B0ABB">
        <w:rPr>
          <w:rFonts w:asciiTheme="majorHAnsi" w:hAnsiTheme="majorHAnsi" w:cstheme="minorHAnsi"/>
          <w:sz w:val="20"/>
          <w:szCs w:val="20"/>
        </w:rPr>
        <w:t>Databricks</w:t>
      </w:r>
      <w:r w:rsidR="00713F68">
        <w:rPr>
          <w:rFonts w:asciiTheme="majorHAnsi" w:hAnsiTheme="majorHAnsi" w:cstheme="minorHAnsi"/>
          <w:sz w:val="20"/>
          <w:szCs w:val="20"/>
        </w:rPr>
        <w:t xml:space="preserve">, </w:t>
      </w:r>
      <w:r w:rsidR="00704BAF">
        <w:rPr>
          <w:rFonts w:asciiTheme="majorHAnsi" w:hAnsiTheme="majorHAnsi" w:cstheme="minorHAnsi"/>
          <w:sz w:val="20"/>
          <w:szCs w:val="20"/>
        </w:rPr>
        <w:t xml:space="preserve">Git, </w:t>
      </w:r>
      <w:r w:rsidR="00B64EB5">
        <w:rPr>
          <w:rFonts w:asciiTheme="majorHAnsi" w:hAnsiTheme="majorHAnsi" w:cstheme="minorHAnsi"/>
          <w:sz w:val="20"/>
          <w:szCs w:val="20"/>
        </w:rPr>
        <w:t xml:space="preserve">GitHub, Bitbucket, </w:t>
      </w:r>
      <w:r w:rsidR="0029637E" w:rsidRPr="00713F68">
        <w:rPr>
          <w:rFonts w:asciiTheme="majorHAnsi" w:hAnsiTheme="majorHAnsi" w:cstheme="minorHAnsi"/>
          <w:sz w:val="20"/>
          <w:szCs w:val="20"/>
        </w:rPr>
        <w:t>Docker</w:t>
      </w:r>
      <w:r w:rsidR="00704BAF">
        <w:rPr>
          <w:rFonts w:asciiTheme="majorHAnsi" w:hAnsiTheme="majorHAnsi" w:cstheme="minorHAnsi"/>
          <w:sz w:val="20"/>
          <w:szCs w:val="20"/>
        </w:rPr>
        <w:t>, Postman</w:t>
      </w:r>
      <w:r w:rsidR="00B64EB5">
        <w:rPr>
          <w:rFonts w:asciiTheme="majorHAnsi" w:hAnsiTheme="majorHAnsi" w:cstheme="minorHAnsi"/>
          <w:sz w:val="20"/>
          <w:szCs w:val="20"/>
        </w:rPr>
        <w:t>.</w:t>
      </w:r>
    </w:p>
    <w:p w14:paraId="2237F4EC" w14:textId="77777777" w:rsidR="009E1860" w:rsidRPr="009E1860" w:rsidRDefault="009E1860" w:rsidP="002B0ABB">
      <w:pPr>
        <w:pStyle w:val="Title"/>
        <w:spacing w:before="0"/>
        <w:ind w:left="0" w:right="0"/>
        <w:rPr>
          <w:rFonts w:asciiTheme="majorHAnsi" w:hAnsiTheme="majorHAnsi" w:cstheme="minorHAnsi"/>
          <w:b w:val="0"/>
          <w:bCs w:val="0"/>
          <w:sz w:val="20"/>
          <w:szCs w:val="20"/>
        </w:rPr>
      </w:pPr>
    </w:p>
    <w:p w14:paraId="641950EA" w14:textId="3A41FA79" w:rsidR="00CD1076" w:rsidRPr="00CD1076" w:rsidRDefault="00000000" w:rsidP="00CD1076">
      <w:pPr>
        <w:pStyle w:val="Heading1"/>
        <w:spacing w:before="1" w:after="8"/>
        <w:rPr>
          <w:rFonts w:asciiTheme="majorHAnsi" w:hAnsiTheme="majorHAnsi" w:cstheme="minorHAnsi"/>
          <w:spacing w:val="-1"/>
          <w:sz w:val="20"/>
          <w:szCs w:val="20"/>
        </w:rPr>
      </w:pPr>
      <w:bookmarkStart w:id="1" w:name="PROFESSIONAL_EXPERIENCE"/>
      <w:bookmarkEnd w:id="1"/>
      <w:r w:rsidRPr="002B0ABB">
        <w:rPr>
          <w:rFonts w:asciiTheme="majorHAnsi" w:hAnsiTheme="majorHAnsi" w:cstheme="minorHAnsi"/>
          <w:spacing w:val="-1"/>
          <w:sz w:val="20"/>
          <w:szCs w:val="20"/>
        </w:rPr>
        <w:t>PROFESSIONAL</w:t>
      </w:r>
      <w:r w:rsidRPr="002B0ABB">
        <w:rPr>
          <w:rFonts w:asciiTheme="majorHAnsi" w:hAnsiTheme="majorHAnsi" w:cstheme="minorHAnsi"/>
          <w:spacing w:val="-8"/>
          <w:sz w:val="20"/>
          <w:szCs w:val="20"/>
        </w:rPr>
        <w:t xml:space="preserve"> </w:t>
      </w:r>
      <w:r w:rsidRPr="002B0ABB">
        <w:rPr>
          <w:rFonts w:asciiTheme="majorHAnsi" w:hAnsiTheme="majorHAnsi" w:cstheme="minorHAnsi"/>
          <w:spacing w:val="-1"/>
          <w:sz w:val="20"/>
          <w:szCs w:val="20"/>
        </w:rPr>
        <w:t>EXPERIENCE</w:t>
      </w:r>
    </w:p>
    <w:tbl>
      <w:tblPr>
        <w:tblStyle w:val="TableGrid"/>
        <w:tblW w:w="11079" w:type="dxa"/>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gridCol w:w="2449"/>
      </w:tblGrid>
      <w:tr w:rsidR="00490F6D" w:rsidRPr="002B0ABB" w14:paraId="6D8178E2" w14:textId="77777777" w:rsidTr="00AD257F">
        <w:trPr>
          <w:trHeight w:val="255"/>
        </w:trPr>
        <w:tc>
          <w:tcPr>
            <w:tcW w:w="8630" w:type="dxa"/>
          </w:tcPr>
          <w:p w14:paraId="25FF5604" w14:textId="492CD562" w:rsidR="00490F6D" w:rsidRPr="002B0ABB" w:rsidRDefault="00490F6D" w:rsidP="001200CD">
            <w:pPr>
              <w:tabs>
                <w:tab w:val="left" w:pos="9103"/>
              </w:tabs>
              <w:rPr>
                <w:rFonts w:asciiTheme="majorHAnsi" w:hAnsiTheme="majorHAnsi" w:cstheme="minorHAnsi"/>
                <w:b/>
                <w:sz w:val="20"/>
                <w:szCs w:val="20"/>
              </w:rPr>
            </w:pPr>
            <w:proofErr w:type="spellStart"/>
            <w:r w:rsidRPr="002B0ABB">
              <w:rPr>
                <w:rFonts w:asciiTheme="majorHAnsi" w:hAnsiTheme="majorHAnsi" w:cstheme="minorHAnsi"/>
                <w:b/>
                <w:sz w:val="20"/>
                <w:szCs w:val="20"/>
              </w:rPr>
              <w:t>Globant</w:t>
            </w:r>
            <w:proofErr w:type="spellEnd"/>
            <w:r w:rsidRPr="002B0ABB">
              <w:rPr>
                <w:rFonts w:asciiTheme="majorHAnsi" w:hAnsiTheme="majorHAnsi" w:cstheme="minorHAnsi"/>
                <w:b/>
                <w:sz w:val="20"/>
                <w:szCs w:val="20"/>
              </w:rPr>
              <w:t xml:space="preserve"> S.A </w:t>
            </w:r>
            <w:r w:rsidRPr="002B0ABB">
              <w:rPr>
                <w:rFonts w:asciiTheme="majorHAnsi" w:hAnsiTheme="majorHAnsi" w:cstheme="minorHAnsi"/>
                <w:b/>
                <w:i/>
                <w:iCs/>
                <w:sz w:val="20"/>
                <w:szCs w:val="20"/>
              </w:rPr>
              <w:t>–</w:t>
            </w:r>
            <w:r w:rsidRPr="002B0ABB">
              <w:rPr>
                <w:rFonts w:asciiTheme="majorHAnsi" w:hAnsiTheme="majorHAnsi" w:cstheme="minorHAnsi"/>
                <w:bCs/>
                <w:i/>
                <w:iCs/>
                <w:sz w:val="20"/>
                <w:szCs w:val="20"/>
              </w:rPr>
              <w:t xml:space="preserve"> A leading global technology services company</w:t>
            </w:r>
          </w:p>
        </w:tc>
        <w:tc>
          <w:tcPr>
            <w:tcW w:w="2449" w:type="dxa"/>
          </w:tcPr>
          <w:p w14:paraId="4F93A082" w14:textId="77777777" w:rsidR="00490F6D" w:rsidRPr="002B0ABB" w:rsidRDefault="00490F6D" w:rsidP="00584159">
            <w:pPr>
              <w:tabs>
                <w:tab w:val="left" w:pos="9103"/>
              </w:tabs>
              <w:jc w:val="right"/>
              <w:rPr>
                <w:rFonts w:asciiTheme="majorHAnsi" w:hAnsiTheme="majorHAnsi" w:cstheme="minorHAnsi"/>
                <w:b/>
                <w:sz w:val="20"/>
                <w:szCs w:val="20"/>
              </w:rPr>
            </w:pPr>
            <w:r w:rsidRPr="002B0ABB">
              <w:rPr>
                <w:rFonts w:asciiTheme="majorHAnsi" w:hAnsiTheme="majorHAnsi" w:cstheme="minorHAnsi"/>
                <w:b/>
                <w:spacing w:val="-2"/>
                <w:sz w:val="20"/>
                <w:szCs w:val="20"/>
              </w:rPr>
              <w:t>Bogotá,</w:t>
            </w:r>
            <w:r w:rsidRPr="002B0ABB">
              <w:rPr>
                <w:rFonts w:asciiTheme="majorHAnsi" w:hAnsiTheme="majorHAnsi" w:cstheme="minorHAnsi"/>
                <w:b/>
                <w:spacing w:val="-5"/>
                <w:sz w:val="20"/>
                <w:szCs w:val="20"/>
              </w:rPr>
              <w:t xml:space="preserve"> </w:t>
            </w:r>
            <w:r w:rsidRPr="002B0ABB">
              <w:rPr>
                <w:rFonts w:asciiTheme="majorHAnsi" w:hAnsiTheme="majorHAnsi" w:cstheme="minorHAnsi"/>
                <w:b/>
                <w:spacing w:val="-1"/>
                <w:sz w:val="20"/>
                <w:szCs w:val="20"/>
              </w:rPr>
              <w:t>Colombia</w:t>
            </w:r>
          </w:p>
        </w:tc>
      </w:tr>
      <w:tr w:rsidR="00490F6D" w:rsidRPr="00C349B4" w14:paraId="0E63A726" w14:textId="77777777" w:rsidTr="00AD257F">
        <w:trPr>
          <w:trHeight w:val="255"/>
        </w:trPr>
        <w:tc>
          <w:tcPr>
            <w:tcW w:w="8630" w:type="dxa"/>
          </w:tcPr>
          <w:p w14:paraId="1B077841" w14:textId="0FE78AF1" w:rsidR="00490F6D" w:rsidRPr="00C349B4" w:rsidRDefault="00490F6D" w:rsidP="001200CD">
            <w:pPr>
              <w:tabs>
                <w:tab w:val="left" w:pos="9103"/>
              </w:tabs>
              <w:rPr>
                <w:rFonts w:asciiTheme="majorHAnsi" w:hAnsiTheme="majorHAnsi" w:cstheme="minorHAnsi"/>
                <w:b/>
                <w:bCs/>
                <w:sz w:val="20"/>
                <w:szCs w:val="20"/>
              </w:rPr>
            </w:pPr>
            <w:r w:rsidRPr="00C349B4">
              <w:rPr>
                <w:rFonts w:asciiTheme="majorHAnsi" w:hAnsiTheme="majorHAnsi" w:cstheme="minorHAnsi"/>
                <w:b/>
                <w:bCs/>
                <w:sz w:val="20"/>
                <w:szCs w:val="20"/>
              </w:rPr>
              <w:t>Data scientist</w:t>
            </w:r>
            <w:r w:rsidR="000C3CAC" w:rsidRPr="00C349B4">
              <w:rPr>
                <w:rFonts w:asciiTheme="majorHAnsi" w:hAnsiTheme="majorHAnsi" w:cstheme="minorHAnsi"/>
                <w:b/>
                <w:bCs/>
                <w:sz w:val="20"/>
                <w:szCs w:val="20"/>
              </w:rPr>
              <w:t xml:space="preserve"> </w:t>
            </w:r>
            <w:r w:rsidR="00911253" w:rsidRPr="00C349B4">
              <w:rPr>
                <w:rFonts w:asciiTheme="majorHAnsi" w:hAnsiTheme="majorHAnsi" w:cstheme="minorHAnsi"/>
                <w:b/>
                <w:bCs/>
                <w:sz w:val="20"/>
                <w:szCs w:val="20"/>
              </w:rPr>
              <w:t>Semi Senior</w:t>
            </w:r>
          </w:p>
        </w:tc>
        <w:tc>
          <w:tcPr>
            <w:tcW w:w="2449" w:type="dxa"/>
          </w:tcPr>
          <w:p w14:paraId="089D1CB9" w14:textId="58D8E1D6" w:rsidR="00490F6D" w:rsidRPr="00C349B4" w:rsidRDefault="00490F6D" w:rsidP="001200CD">
            <w:pPr>
              <w:tabs>
                <w:tab w:val="left" w:pos="9103"/>
              </w:tabs>
              <w:jc w:val="right"/>
              <w:rPr>
                <w:rFonts w:asciiTheme="majorHAnsi" w:hAnsiTheme="majorHAnsi" w:cstheme="minorHAnsi"/>
                <w:b/>
                <w:bCs/>
                <w:sz w:val="20"/>
                <w:szCs w:val="20"/>
              </w:rPr>
            </w:pPr>
            <w:r w:rsidRPr="00C349B4">
              <w:rPr>
                <w:rFonts w:asciiTheme="majorHAnsi" w:hAnsiTheme="majorHAnsi" w:cstheme="minorHAnsi"/>
                <w:b/>
                <w:bCs/>
                <w:spacing w:val="-1"/>
                <w:sz w:val="20"/>
                <w:szCs w:val="20"/>
              </w:rPr>
              <w:t xml:space="preserve"> </w:t>
            </w:r>
            <w:r w:rsidR="00D4183E" w:rsidRPr="00C349B4">
              <w:rPr>
                <w:rFonts w:asciiTheme="majorHAnsi" w:hAnsiTheme="majorHAnsi" w:cstheme="minorHAnsi"/>
                <w:b/>
                <w:bCs/>
                <w:spacing w:val="-1"/>
                <w:sz w:val="20"/>
                <w:szCs w:val="20"/>
              </w:rPr>
              <w:t xml:space="preserve">July </w:t>
            </w:r>
            <w:r w:rsidR="004C3861" w:rsidRPr="00C349B4">
              <w:rPr>
                <w:rFonts w:asciiTheme="majorHAnsi" w:hAnsiTheme="majorHAnsi" w:cstheme="minorHAnsi"/>
                <w:b/>
                <w:bCs/>
                <w:spacing w:val="-1"/>
                <w:sz w:val="20"/>
                <w:szCs w:val="20"/>
              </w:rPr>
              <w:t>202</w:t>
            </w:r>
            <w:r w:rsidR="00911253" w:rsidRPr="00C349B4">
              <w:rPr>
                <w:rFonts w:asciiTheme="majorHAnsi" w:hAnsiTheme="majorHAnsi" w:cstheme="minorHAnsi"/>
                <w:b/>
                <w:bCs/>
                <w:spacing w:val="-1"/>
                <w:sz w:val="20"/>
                <w:szCs w:val="20"/>
              </w:rPr>
              <w:t>3</w:t>
            </w:r>
            <w:r w:rsidRPr="00C349B4">
              <w:rPr>
                <w:rFonts w:asciiTheme="majorHAnsi" w:hAnsiTheme="majorHAnsi" w:cstheme="minorHAnsi"/>
                <w:b/>
                <w:bCs/>
                <w:spacing w:val="-1"/>
                <w:sz w:val="20"/>
                <w:szCs w:val="20"/>
              </w:rPr>
              <w:t>-</w:t>
            </w:r>
            <w:r w:rsidR="00911253" w:rsidRPr="00C349B4">
              <w:rPr>
                <w:rFonts w:asciiTheme="majorHAnsi" w:hAnsiTheme="majorHAnsi" w:cstheme="minorHAnsi"/>
                <w:b/>
                <w:bCs/>
                <w:spacing w:val="-1"/>
                <w:sz w:val="20"/>
                <w:szCs w:val="20"/>
              </w:rPr>
              <w:t>Today</w:t>
            </w:r>
          </w:p>
        </w:tc>
      </w:tr>
    </w:tbl>
    <w:p w14:paraId="34A358EC" w14:textId="6D26F7FF" w:rsidR="00282751" w:rsidRPr="00282751" w:rsidRDefault="00282751" w:rsidP="0035499B">
      <w:pPr>
        <w:pStyle w:val="ListParagraph"/>
        <w:numPr>
          <w:ilvl w:val="0"/>
          <w:numId w:val="10"/>
        </w:numPr>
        <w:tabs>
          <w:tab w:val="left" w:pos="8448"/>
          <w:tab w:val="left" w:pos="9038"/>
        </w:tabs>
        <w:spacing w:before="14" w:line="247" w:lineRule="auto"/>
        <w:ind w:right="358"/>
        <w:rPr>
          <w:rFonts w:asciiTheme="majorHAnsi" w:hAnsiTheme="majorHAnsi" w:cstheme="minorHAnsi"/>
          <w:sz w:val="20"/>
          <w:szCs w:val="20"/>
          <w:shd w:val="clear" w:color="auto" w:fill="FFFFFF"/>
        </w:rPr>
      </w:pPr>
      <w:bookmarkStart w:id="2" w:name="_Hlk135034545"/>
      <w:r w:rsidRPr="00282751">
        <w:rPr>
          <w:rFonts w:asciiTheme="majorHAnsi" w:hAnsiTheme="majorHAnsi" w:cstheme="minorHAnsi"/>
          <w:sz w:val="20"/>
          <w:szCs w:val="20"/>
          <w:shd w:val="clear" w:color="auto" w:fill="FFFFFF"/>
        </w:rPr>
        <w:t xml:space="preserve">Received ‘Greatest Business Value Award’ at the </w:t>
      </w:r>
      <w:r w:rsidRPr="00282751">
        <w:rPr>
          <w:rFonts w:asciiTheme="majorHAnsi" w:hAnsiTheme="majorHAnsi" w:cstheme="minorHAnsi"/>
          <w:i/>
          <w:iCs/>
          <w:sz w:val="20"/>
          <w:szCs w:val="20"/>
          <w:shd w:val="clear" w:color="auto" w:fill="FFFFFF"/>
        </w:rPr>
        <w:t xml:space="preserve">Royal Caribbean Hackathon </w:t>
      </w:r>
      <w:r w:rsidRPr="00282751">
        <w:rPr>
          <w:rFonts w:asciiTheme="majorHAnsi" w:hAnsiTheme="majorHAnsi" w:cstheme="minorHAnsi"/>
          <w:sz w:val="20"/>
          <w:szCs w:val="20"/>
          <w:shd w:val="clear" w:color="auto" w:fill="FFFFFF"/>
        </w:rPr>
        <w:t xml:space="preserve">for developing an Azure OpenAI </w:t>
      </w:r>
      <w:r>
        <w:rPr>
          <w:rFonts w:asciiTheme="majorHAnsi" w:hAnsiTheme="majorHAnsi" w:cstheme="minorHAnsi"/>
          <w:sz w:val="20"/>
          <w:szCs w:val="20"/>
          <w:shd w:val="clear" w:color="auto" w:fill="FFFFFF"/>
        </w:rPr>
        <w:t xml:space="preserve">internal </w:t>
      </w:r>
      <w:r w:rsidRPr="00282751">
        <w:rPr>
          <w:rFonts w:asciiTheme="majorHAnsi" w:hAnsiTheme="majorHAnsi" w:cstheme="minorHAnsi"/>
          <w:sz w:val="20"/>
          <w:szCs w:val="20"/>
          <w:shd w:val="clear" w:color="auto" w:fill="FFFFFF"/>
        </w:rPr>
        <w:t>chatbot</w:t>
      </w:r>
      <w:r>
        <w:rPr>
          <w:rFonts w:asciiTheme="majorHAnsi" w:hAnsiTheme="majorHAnsi" w:cstheme="minorHAnsi"/>
          <w:sz w:val="20"/>
          <w:szCs w:val="20"/>
          <w:shd w:val="clear" w:color="auto" w:fill="FFFFFF"/>
        </w:rPr>
        <w:t xml:space="preserve"> that </w:t>
      </w:r>
      <w:r w:rsidRPr="00282751">
        <w:rPr>
          <w:rFonts w:asciiTheme="majorHAnsi" w:hAnsiTheme="majorHAnsi" w:cstheme="minorHAnsi"/>
          <w:sz w:val="20"/>
          <w:szCs w:val="20"/>
          <w:shd w:val="clear" w:color="auto" w:fill="FFFFFF"/>
        </w:rPr>
        <w:t>generat</w:t>
      </w:r>
      <w:r>
        <w:rPr>
          <w:rFonts w:asciiTheme="majorHAnsi" w:hAnsiTheme="majorHAnsi" w:cstheme="minorHAnsi"/>
          <w:sz w:val="20"/>
          <w:szCs w:val="20"/>
          <w:shd w:val="clear" w:color="auto" w:fill="FFFFFF"/>
        </w:rPr>
        <w:t>es</w:t>
      </w:r>
      <w:r w:rsidRPr="00282751">
        <w:rPr>
          <w:rFonts w:asciiTheme="majorHAnsi" w:hAnsiTheme="majorHAnsi" w:cstheme="minorHAnsi"/>
          <w:sz w:val="20"/>
          <w:szCs w:val="20"/>
          <w:shd w:val="clear" w:color="auto" w:fill="FFFFFF"/>
        </w:rPr>
        <w:t xml:space="preserve"> reliable queries in multiple languages, references dashboards and Confluence pages, assist</w:t>
      </w:r>
      <w:r>
        <w:rPr>
          <w:rFonts w:asciiTheme="majorHAnsi" w:hAnsiTheme="majorHAnsi" w:cstheme="minorHAnsi"/>
          <w:sz w:val="20"/>
          <w:szCs w:val="20"/>
          <w:shd w:val="clear" w:color="auto" w:fill="FFFFFF"/>
        </w:rPr>
        <w:t>s</w:t>
      </w:r>
      <w:r w:rsidRPr="00282751">
        <w:rPr>
          <w:rFonts w:asciiTheme="majorHAnsi" w:hAnsiTheme="majorHAnsi" w:cstheme="minorHAnsi"/>
          <w:sz w:val="20"/>
          <w:szCs w:val="20"/>
          <w:shd w:val="clear" w:color="auto" w:fill="FFFFFF"/>
        </w:rPr>
        <w:t xml:space="preserve"> </w:t>
      </w:r>
      <w:r>
        <w:rPr>
          <w:rFonts w:asciiTheme="majorHAnsi" w:hAnsiTheme="majorHAnsi" w:cstheme="minorHAnsi"/>
          <w:sz w:val="20"/>
          <w:szCs w:val="20"/>
          <w:shd w:val="clear" w:color="auto" w:fill="FFFFFF"/>
        </w:rPr>
        <w:t xml:space="preserve">SRE </w:t>
      </w:r>
      <w:r w:rsidRPr="00282751">
        <w:rPr>
          <w:rFonts w:asciiTheme="majorHAnsi" w:hAnsiTheme="majorHAnsi" w:cstheme="minorHAnsi"/>
          <w:sz w:val="20"/>
          <w:szCs w:val="20"/>
          <w:shd w:val="clear" w:color="auto" w:fill="FFFFFF"/>
        </w:rPr>
        <w:t>with process automation, and enabl</w:t>
      </w:r>
      <w:r>
        <w:rPr>
          <w:rFonts w:asciiTheme="majorHAnsi" w:hAnsiTheme="majorHAnsi" w:cstheme="minorHAnsi"/>
          <w:sz w:val="20"/>
          <w:szCs w:val="20"/>
          <w:shd w:val="clear" w:color="auto" w:fill="FFFFFF"/>
        </w:rPr>
        <w:t>es</w:t>
      </w:r>
      <w:r w:rsidRPr="00282751">
        <w:rPr>
          <w:rFonts w:asciiTheme="majorHAnsi" w:hAnsiTheme="majorHAnsi" w:cstheme="minorHAnsi"/>
          <w:sz w:val="20"/>
          <w:szCs w:val="20"/>
          <w:shd w:val="clear" w:color="auto" w:fill="FFFFFF"/>
        </w:rPr>
        <w:t xml:space="preserve"> non-technical stakeholders to access information seamlessly. It </w:t>
      </w:r>
      <w:r w:rsidR="00D071A3">
        <w:rPr>
          <w:rFonts w:asciiTheme="majorHAnsi" w:hAnsiTheme="majorHAnsi" w:cstheme="minorHAnsi"/>
          <w:sz w:val="20"/>
          <w:szCs w:val="20"/>
          <w:shd w:val="clear" w:color="auto" w:fill="FFFFFF"/>
        </w:rPr>
        <w:t xml:space="preserve">can </w:t>
      </w:r>
      <w:r w:rsidR="007D753C" w:rsidRPr="00282751">
        <w:rPr>
          <w:rFonts w:asciiTheme="majorHAnsi" w:hAnsiTheme="majorHAnsi" w:cstheme="minorHAnsi"/>
          <w:sz w:val="20"/>
          <w:szCs w:val="20"/>
          <w:shd w:val="clear" w:color="auto" w:fill="FFFFFF"/>
        </w:rPr>
        <w:t>process</w:t>
      </w:r>
      <w:r w:rsidRPr="00282751">
        <w:rPr>
          <w:rFonts w:asciiTheme="majorHAnsi" w:hAnsiTheme="majorHAnsi" w:cstheme="minorHAnsi"/>
          <w:sz w:val="20"/>
          <w:szCs w:val="20"/>
          <w:shd w:val="clear" w:color="auto" w:fill="FFFFFF"/>
        </w:rPr>
        <w:t xml:space="preserve"> 1,000 requests per second and responds within 5 seconds.</w:t>
      </w:r>
    </w:p>
    <w:p w14:paraId="6B05EC71" w14:textId="4F8AF552" w:rsidR="0035499B" w:rsidRPr="001135E2" w:rsidRDefault="0098646F" w:rsidP="0035499B">
      <w:pPr>
        <w:pStyle w:val="ListParagraph"/>
        <w:numPr>
          <w:ilvl w:val="0"/>
          <w:numId w:val="10"/>
        </w:numPr>
        <w:tabs>
          <w:tab w:val="left" w:pos="8448"/>
          <w:tab w:val="left" w:pos="9038"/>
        </w:tabs>
        <w:spacing w:before="14" w:line="247" w:lineRule="auto"/>
        <w:ind w:right="358"/>
        <w:rPr>
          <w:rFonts w:asciiTheme="majorHAnsi" w:hAnsiTheme="majorHAnsi" w:cstheme="minorHAnsi"/>
          <w:sz w:val="20"/>
          <w:szCs w:val="20"/>
          <w:shd w:val="clear" w:color="auto" w:fill="FFFFFF"/>
        </w:rPr>
      </w:pPr>
      <w:r w:rsidRPr="00421025">
        <w:rPr>
          <w:rFonts w:asciiTheme="majorHAnsi" w:hAnsiTheme="majorHAnsi" w:cstheme="minorHAnsi"/>
          <w:sz w:val="20"/>
          <w:szCs w:val="20"/>
          <w:shd w:val="clear" w:color="auto" w:fill="FFFFFF"/>
        </w:rPr>
        <w:t xml:space="preserve">Assisted the </w:t>
      </w:r>
      <w:r w:rsidRPr="00421025">
        <w:rPr>
          <w:rFonts w:asciiTheme="majorHAnsi" w:hAnsiTheme="majorHAnsi" w:cstheme="minorHAnsi"/>
          <w:sz w:val="20"/>
          <w:szCs w:val="20"/>
          <w:shd w:val="clear" w:color="auto" w:fill="FFFFFF"/>
        </w:rPr>
        <w:t>Royal Caribbean’s d</w:t>
      </w:r>
      <w:r w:rsidRPr="00421025">
        <w:rPr>
          <w:rFonts w:asciiTheme="majorHAnsi" w:hAnsiTheme="majorHAnsi" w:cstheme="minorHAnsi"/>
          <w:sz w:val="20"/>
          <w:szCs w:val="20"/>
          <w:shd w:val="clear" w:color="auto" w:fill="FFFFFF"/>
        </w:rPr>
        <w:t xml:space="preserve">ata science team in integrating </w:t>
      </w:r>
      <w:r w:rsidR="00421025" w:rsidRPr="00421025">
        <w:rPr>
          <w:rFonts w:asciiTheme="majorHAnsi" w:hAnsiTheme="majorHAnsi" w:cstheme="minorHAnsi"/>
          <w:sz w:val="20"/>
          <w:szCs w:val="20"/>
          <w:shd w:val="clear" w:color="auto" w:fill="FFFFFF"/>
        </w:rPr>
        <w:t xml:space="preserve">LLM </w:t>
      </w:r>
      <w:r w:rsidR="001135E2">
        <w:rPr>
          <w:rFonts w:asciiTheme="majorHAnsi" w:hAnsiTheme="majorHAnsi" w:cstheme="minorHAnsi"/>
          <w:sz w:val="20"/>
          <w:szCs w:val="20"/>
          <w:shd w:val="clear" w:color="auto" w:fill="FFFFFF"/>
        </w:rPr>
        <w:t xml:space="preserve">driven </w:t>
      </w:r>
      <w:r w:rsidR="00421025" w:rsidRPr="00421025">
        <w:rPr>
          <w:rFonts w:asciiTheme="majorHAnsi" w:hAnsiTheme="majorHAnsi" w:cstheme="minorHAnsi"/>
          <w:sz w:val="20"/>
          <w:szCs w:val="20"/>
          <w:shd w:val="clear" w:color="auto" w:fill="FFFFFF"/>
        </w:rPr>
        <w:t>product</w:t>
      </w:r>
      <w:r w:rsidR="0035499B">
        <w:rPr>
          <w:rFonts w:asciiTheme="majorHAnsi" w:hAnsiTheme="majorHAnsi" w:cstheme="minorHAnsi"/>
          <w:sz w:val="20"/>
          <w:szCs w:val="20"/>
          <w:shd w:val="clear" w:color="auto" w:fill="FFFFFF"/>
        </w:rPr>
        <w:t>s</w:t>
      </w:r>
      <w:r w:rsidR="00421025" w:rsidRPr="00421025">
        <w:rPr>
          <w:rFonts w:asciiTheme="majorHAnsi" w:hAnsiTheme="majorHAnsi" w:cstheme="minorHAnsi"/>
          <w:sz w:val="20"/>
          <w:szCs w:val="20"/>
          <w:shd w:val="clear" w:color="auto" w:fill="FFFFFF"/>
        </w:rPr>
        <w:t xml:space="preserve"> </w:t>
      </w:r>
      <w:r w:rsidRPr="00421025">
        <w:rPr>
          <w:rFonts w:asciiTheme="majorHAnsi" w:hAnsiTheme="majorHAnsi" w:cstheme="minorHAnsi"/>
          <w:sz w:val="20"/>
          <w:szCs w:val="20"/>
          <w:shd w:val="clear" w:color="auto" w:fill="FFFFFF"/>
        </w:rPr>
        <w:t xml:space="preserve">with Gantry to rigorously evaluate response </w:t>
      </w:r>
      <w:r w:rsidR="00421025" w:rsidRPr="00421025">
        <w:rPr>
          <w:rFonts w:asciiTheme="majorHAnsi" w:hAnsiTheme="majorHAnsi" w:cstheme="minorHAnsi"/>
          <w:sz w:val="20"/>
          <w:szCs w:val="20"/>
          <w:shd w:val="clear" w:color="auto" w:fill="FFFFFF"/>
        </w:rPr>
        <w:t xml:space="preserve">accuracy and </w:t>
      </w:r>
      <w:r w:rsidRPr="00421025">
        <w:rPr>
          <w:rFonts w:asciiTheme="majorHAnsi" w:hAnsiTheme="majorHAnsi" w:cstheme="minorHAnsi"/>
          <w:sz w:val="20"/>
          <w:szCs w:val="20"/>
          <w:shd w:val="clear" w:color="auto" w:fill="FFFFFF"/>
        </w:rPr>
        <w:t>establish</w:t>
      </w:r>
      <w:r w:rsidR="00421025" w:rsidRPr="00421025">
        <w:rPr>
          <w:rFonts w:asciiTheme="majorHAnsi" w:hAnsiTheme="majorHAnsi" w:cstheme="minorHAnsi"/>
          <w:sz w:val="20"/>
          <w:szCs w:val="20"/>
          <w:shd w:val="clear" w:color="auto" w:fill="FFFFFF"/>
        </w:rPr>
        <w:t>ed a</w:t>
      </w:r>
      <w:r w:rsidRPr="00421025">
        <w:rPr>
          <w:rFonts w:asciiTheme="majorHAnsi" w:hAnsiTheme="majorHAnsi" w:cstheme="minorHAnsi"/>
          <w:sz w:val="20"/>
          <w:szCs w:val="20"/>
          <w:shd w:val="clear" w:color="auto" w:fill="FFFFFF"/>
        </w:rPr>
        <w:t xml:space="preserve"> comprehensive monitoring and alert system</w:t>
      </w:r>
      <w:r w:rsidR="00421025">
        <w:rPr>
          <w:rFonts w:asciiTheme="majorHAnsi" w:hAnsiTheme="majorHAnsi" w:cstheme="minorHAnsi"/>
          <w:sz w:val="20"/>
          <w:szCs w:val="20"/>
          <w:shd w:val="clear" w:color="auto" w:fill="FFFFFF"/>
        </w:rPr>
        <w:t xml:space="preserve"> in </w:t>
      </w:r>
      <w:r w:rsidR="007D753C">
        <w:rPr>
          <w:rFonts w:asciiTheme="majorHAnsi" w:hAnsiTheme="majorHAnsi" w:cstheme="minorHAnsi"/>
          <w:sz w:val="20"/>
          <w:szCs w:val="20"/>
          <w:shd w:val="clear" w:color="auto" w:fill="FFFFFF"/>
        </w:rPr>
        <w:t>Splunk</w:t>
      </w:r>
      <w:r w:rsidR="007D753C" w:rsidRPr="001135E2">
        <w:rPr>
          <w:rFonts w:asciiTheme="majorHAnsi" w:hAnsiTheme="majorHAnsi" w:cstheme="minorHAnsi"/>
          <w:sz w:val="20"/>
          <w:szCs w:val="20"/>
          <w:shd w:val="clear" w:color="auto" w:fill="FFFFFF"/>
        </w:rPr>
        <w:t>,</w:t>
      </w:r>
      <w:r w:rsidR="001135E2" w:rsidRPr="001135E2">
        <w:rPr>
          <w:rFonts w:asciiTheme="majorHAnsi" w:hAnsiTheme="majorHAnsi" w:cstheme="minorHAnsi"/>
          <w:sz w:val="20"/>
          <w:szCs w:val="20"/>
          <w:shd w:val="clear" w:color="auto" w:fill="FFFFFF"/>
        </w:rPr>
        <w:t xml:space="preserve"> successfully overseeing and analyzing 100,000</w:t>
      </w:r>
      <w:r w:rsidR="001135E2">
        <w:rPr>
          <w:rFonts w:asciiTheme="majorHAnsi" w:hAnsiTheme="majorHAnsi" w:cstheme="minorHAnsi"/>
          <w:sz w:val="20"/>
          <w:szCs w:val="20"/>
          <w:shd w:val="clear" w:color="auto" w:fill="FFFFFF"/>
        </w:rPr>
        <w:t>+</w:t>
      </w:r>
      <w:r w:rsidR="001135E2" w:rsidRPr="001135E2">
        <w:rPr>
          <w:rFonts w:asciiTheme="majorHAnsi" w:hAnsiTheme="majorHAnsi" w:cstheme="minorHAnsi"/>
          <w:sz w:val="20"/>
          <w:szCs w:val="20"/>
          <w:shd w:val="clear" w:color="auto" w:fill="FFFFFF"/>
        </w:rPr>
        <w:t xml:space="preserve"> requests per day.</w:t>
      </w:r>
    </w:p>
    <w:p w14:paraId="630D87F5" w14:textId="77777777" w:rsidR="001135E2" w:rsidRDefault="001135E2" w:rsidP="00A24858">
      <w:pPr>
        <w:pStyle w:val="ListParagraph"/>
        <w:numPr>
          <w:ilvl w:val="0"/>
          <w:numId w:val="10"/>
        </w:numPr>
        <w:tabs>
          <w:tab w:val="left" w:pos="8448"/>
          <w:tab w:val="left" w:pos="9038"/>
        </w:tabs>
        <w:spacing w:before="14" w:line="247" w:lineRule="auto"/>
        <w:ind w:right="358"/>
        <w:rPr>
          <w:rFonts w:asciiTheme="majorHAnsi" w:hAnsiTheme="majorHAnsi" w:cstheme="minorHAnsi"/>
          <w:sz w:val="20"/>
          <w:szCs w:val="20"/>
          <w:shd w:val="clear" w:color="auto" w:fill="FFFFFF"/>
        </w:rPr>
      </w:pPr>
      <w:r w:rsidRPr="001135E2">
        <w:rPr>
          <w:rFonts w:asciiTheme="majorHAnsi" w:hAnsiTheme="majorHAnsi" w:cstheme="minorHAnsi"/>
          <w:sz w:val="20"/>
          <w:szCs w:val="20"/>
          <w:shd w:val="clear" w:color="auto" w:fill="FFFFFF"/>
        </w:rPr>
        <w:t>Deployed an AI Portal in Amazon EKS to host various AI and machine learning applications, significantly accelerating the development and deployment of web features, and enhancing data collection and analysis. To date, three products have been successfully deployed on this platform.</w:t>
      </w:r>
    </w:p>
    <w:p w14:paraId="5370EF4A" w14:textId="5F52D9D1" w:rsidR="001135E2" w:rsidRDefault="001135E2" w:rsidP="00A24858">
      <w:pPr>
        <w:pStyle w:val="ListParagraph"/>
        <w:numPr>
          <w:ilvl w:val="0"/>
          <w:numId w:val="10"/>
        </w:numPr>
        <w:tabs>
          <w:tab w:val="left" w:pos="8448"/>
          <w:tab w:val="left" w:pos="9038"/>
        </w:tabs>
        <w:spacing w:before="14" w:line="247" w:lineRule="auto"/>
        <w:ind w:right="358"/>
        <w:rPr>
          <w:rFonts w:asciiTheme="majorHAnsi" w:hAnsiTheme="majorHAnsi" w:cstheme="minorHAnsi"/>
          <w:sz w:val="20"/>
          <w:szCs w:val="20"/>
          <w:shd w:val="clear" w:color="auto" w:fill="FFFFFF"/>
        </w:rPr>
      </w:pPr>
      <w:r w:rsidRPr="001135E2">
        <w:rPr>
          <w:rFonts w:asciiTheme="majorHAnsi" w:hAnsiTheme="majorHAnsi" w:cstheme="minorHAnsi"/>
          <w:sz w:val="20"/>
          <w:szCs w:val="20"/>
          <w:shd w:val="clear" w:color="auto" w:fill="FFFFFF"/>
        </w:rPr>
        <w:t>Collaborated with Site Reliability Engineers to build diverse solutions to obtain core web vitals, including an EKS job running synthetically generated data from Lighthouse for the top 10 pages of Royal Caribbean, and a serverless solution to collect information from AppDynamics and Splunk to measure page availability.</w:t>
      </w:r>
    </w:p>
    <w:p w14:paraId="4CAE9BD4" w14:textId="77777777" w:rsidR="007977C5" w:rsidRPr="00C64E23" w:rsidRDefault="007977C5" w:rsidP="00C64E23">
      <w:pPr>
        <w:tabs>
          <w:tab w:val="left" w:pos="8448"/>
          <w:tab w:val="left" w:pos="9038"/>
        </w:tabs>
        <w:spacing w:before="14" w:line="247" w:lineRule="auto"/>
        <w:ind w:right="358"/>
        <w:rPr>
          <w:rFonts w:asciiTheme="majorHAnsi" w:hAnsiTheme="majorHAnsi" w:cstheme="minorHAnsi"/>
          <w:sz w:val="20"/>
          <w:szCs w:val="20"/>
          <w:shd w:val="clear" w:color="auto" w:fill="FFFFFF"/>
        </w:rPr>
      </w:pPr>
    </w:p>
    <w:tbl>
      <w:tblPr>
        <w:tblStyle w:val="TableGrid"/>
        <w:tblW w:w="0" w:type="auto"/>
        <w:tblInd w:w="230" w:type="dxa"/>
        <w:tblLook w:val="04A0" w:firstRow="1" w:lastRow="0" w:firstColumn="1" w:lastColumn="0" w:noHBand="0" w:noVBand="1"/>
      </w:tblPr>
      <w:tblGrid>
        <w:gridCol w:w="9092"/>
        <w:gridCol w:w="2094"/>
      </w:tblGrid>
      <w:tr w:rsidR="00DF7D3D" w:rsidRPr="002B0ABB" w14:paraId="346CF78D" w14:textId="77777777" w:rsidTr="00AD257F">
        <w:tc>
          <w:tcPr>
            <w:tcW w:w="9092" w:type="dxa"/>
            <w:tcBorders>
              <w:top w:val="nil"/>
              <w:left w:val="nil"/>
              <w:bottom w:val="nil"/>
              <w:right w:val="nil"/>
            </w:tcBorders>
          </w:tcPr>
          <w:p w14:paraId="199F2D8D" w14:textId="77777777" w:rsidR="00DF7D3D" w:rsidRPr="002B0ABB" w:rsidRDefault="00DF7D3D" w:rsidP="0046440A">
            <w:pPr>
              <w:tabs>
                <w:tab w:val="left" w:pos="9103"/>
              </w:tabs>
              <w:rPr>
                <w:rFonts w:asciiTheme="majorHAnsi" w:hAnsiTheme="majorHAnsi" w:cstheme="minorHAnsi"/>
                <w:b/>
                <w:bCs/>
                <w:sz w:val="20"/>
                <w:szCs w:val="20"/>
              </w:rPr>
            </w:pPr>
            <w:r w:rsidRPr="002B0ABB">
              <w:rPr>
                <w:rFonts w:asciiTheme="majorHAnsi" w:hAnsiTheme="majorHAnsi" w:cstheme="minorHAnsi"/>
                <w:b/>
                <w:bCs/>
                <w:sz w:val="20"/>
                <w:szCs w:val="20"/>
              </w:rPr>
              <w:t xml:space="preserve">Data scientist </w:t>
            </w:r>
            <w:r>
              <w:rPr>
                <w:rFonts w:asciiTheme="majorHAnsi" w:hAnsiTheme="majorHAnsi" w:cstheme="minorHAnsi"/>
                <w:b/>
                <w:bCs/>
                <w:sz w:val="20"/>
                <w:szCs w:val="20"/>
              </w:rPr>
              <w:t>Jr Adv</w:t>
            </w:r>
          </w:p>
        </w:tc>
        <w:tc>
          <w:tcPr>
            <w:tcW w:w="2094" w:type="dxa"/>
            <w:tcBorders>
              <w:top w:val="nil"/>
              <w:left w:val="nil"/>
              <w:bottom w:val="nil"/>
              <w:right w:val="nil"/>
            </w:tcBorders>
          </w:tcPr>
          <w:p w14:paraId="0AA343CE" w14:textId="7A893CA0" w:rsidR="00DF7D3D" w:rsidRPr="002B0ABB" w:rsidRDefault="00AD257F" w:rsidP="00AD257F">
            <w:pPr>
              <w:tabs>
                <w:tab w:val="left" w:pos="9103"/>
              </w:tabs>
              <w:rPr>
                <w:rFonts w:asciiTheme="majorHAnsi" w:hAnsiTheme="majorHAnsi" w:cstheme="minorHAnsi"/>
                <w:b/>
                <w:bCs/>
                <w:sz w:val="20"/>
                <w:szCs w:val="20"/>
              </w:rPr>
            </w:pPr>
            <w:r>
              <w:rPr>
                <w:rFonts w:asciiTheme="majorHAnsi" w:hAnsiTheme="majorHAnsi" w:cstheme="minorHAnsi"/>
                <w:b/>
                <w:bCs/>
                <w:spacing w:val="-1"/>
                <w:sz w:val="20"/>
                <w:szCs w:val="20"/>
              </w:rPr>
              <w:t>July</w:t>
            </w:r>
            <w:r w:rsidR="00DF7D3D" w:rsidRPr="002B0ABB">
              <w:rPr>
                <w:rFonts w:asciiTheme="majorHAnsi" w:hAnsiTheme="majorHAnsi" w:cstheme="minorHAnsi"/>
                <w:b/>
                <w:bCs/>
                <w:spacing w:val="-1"/>
                <w:sz w:val="20"/>
                <w:szCs w:val="20"/>
              </w:rPr>
              <w:t xml:space="preserve"> 2022-</w:t>
            </w:r>
            <w:r>
              <w:rPr>
                <w:rFonts w:asciiTheme="majorHAnsi" w:hAnsiTheme="majorHAnsi" w:cstheme="minorHAnsi"/>
                <w:b/>
                <w:bCs/>
                <w:spacing w:val="-1"/>
                <w:sz w:val="20"/>
                <w:szCs w:val="20"/>
              </w:rPr>
              <w:t xml:space="preserve">July </w:t>
            </w:r>
            <w:r w:rsidR="00DF7D3D" w:rsidRPr="002B0ABB">
              <w:rPr>
                <w:rFonts w:asciiTheme="majorHAnsi" w:hAnsiTheme="majorHAnsi" w:cstheme="minorHAnsi"/>
                <w:b/>
                <w:bCs/>
                <w:spacing w:val="-1"/>
                <w:sz w:val="20"/>
                <w:szCs w:val="20"/>
              </w:rPr>
              <w:t>2023</w:t>
            </w:r>
          </w:p>
        </w:tc>
      </w:tr>
    </w:tbl>
    <w:p w14:paraId="6DE41C3B" w14:textId="604906C9" w:rsidR="00DE42A4" w:rsidRPr="00E91D14" w:rsidRDefault="002C2CF4" w:rsidP="00E91D14">
      <w:pPr>
        <w:pStyle w:val="ListParagraph"/>
        <w:numPr>
          <w:ilvl w:val="0"/>
          <w:numId w:val="14"/>
        </w:numPr>
        <w:tabs>
          <w:tab w:val="left" w:pos="8448"/>
          <w:tab w:val="left" w:pos="9038"/>
        </w:tabs>
        <w:spacing w:before="14" w:line="247" w:lineRule="auto"/>
        <w:ind w:right="358"/>
        <w:rPr>
          <w:rFonts w:asciiTheme="majorHAnsi" w:hAnsiTheme="majorHAnsi" w:cstheme="minorHAnsi"/>
          <w:sz w:val="20"/>
          <w:szCs w:val="20"/>
          <w:shd w:val="clear" w:color="auto" w:fill="FFFFFF"/>
        </w:rPr>
      </w:pPr>
      <w:r>
        <w:rPr>
          <w:rFonts w:asciiTheme="majorHAnsi" w:hAnsiTheme="majorHAnsi" w:cstheme="minorHAnsi"/>
          <w:sz w:val="20"/>
          <w:szCs w:val="20"/>
          <w:shd w:val="clear" w:color="auto" w:fill="FFFFFF"/>
        </w:rPr>
        <w:t>Build the</w:t>
      </w:r>
      <w:r w:rsidR="00DE42A4" w:rsidRPr="00E91D14">
        <w:rPr>
          <w:rFonts w:asciiTheme="majorHAnsi" w:hAnsiTheme="majorHAnsi" w:cstheme="minorHAnsi"/>
          <w:sz w:val="20"/>
          <w:szCs w:val="20"/>
          <w:shd w:val="clear" w:color="auto" w:fill="FFFFFF"/>
        </w:rPr>
        <w:t xml:space="preserve"> </w:t>
      </w:r>
      <w:r w:rsidR="00067051">
        <w:rPr>
          <w:rFonts w:asciiTheme="majorHAnsi" w:hAnsiTheme="majorHAnsi" w:cstheme="minorHAnsi"/>
          <w:sz w:val="20"/>
          <w:szCs w:val="20"/>
          <w:shd w:val="clear" w:color="auto" w:fill="FFFFFF"/>
        </w:rPr>
        <w:t xml:space="preserve">monitoring and </w:t>
      </w:r>
      <w:r w:rsidR="00DE42A4" w:rsidRPr="00E91D14">
        <w:rPr>
          <w:rFonts w:asciiTheme="majorHAnsi" w:hAnsiTheme="majorHAnsi" w:cstheme="minorHAnsi"/>
          <w:sz w:val="20"/>
          <w:szCs w:val="20"/>
          <w:shd w:val="clear" w:color="auto" w:fill="FFFFFF"/>
        </w:rPr>
        <w:t xml:space="preserve">observability </w:t>
      </w:r>
      <w:r>
        <w:rPr>
          <w:rFonts w:asciiTheme="majorHAnsi" w:hAnsiTheme="majorHAnsi" w:cstheme="minorHAnsi"/>
          <w:sz w:val="20"/>
          <w:szCs w:val="20"/>
          <w:shd w:val="clear" w:color="auto" w:fill="FFFFFF"/>
        </w:rPr>
        <w:t xml:space="preserve">infrastructure </w:t>
      </w:r>
      <w:r w:rsidR="00DE42A4" w:rsidRPr="00E91D14">
        <w:rPr>
          <w:rFonts w:asciiTheme="majorHAnsi" w:hAnsiTheme="majorHAnsi" w:cstheme="minorHAnsi"/>
          <w:sz w:val="20"/>
          <w:szCs w:val="20"/>
          <w:shd w:val="clear" w:color="auto" w:fill="FFFFFF"/>
        </w:rPr>
        <w:t xml:space="preserve">for </w:t>
      </w:r>
      <w:r w:rsidR="00DE42A4" w:rsidRPr="00E91D14">
        <w:rPr>
          <w:rFonts w:asciiTheme="majorHAnsi" w:hAnsiTheme="majorHAnsi" w:cstheme="minorHAnsi"/>
          <w:i/>
          <w:iCs/>
          <w:sz w:val="20"/>
          <w:szCs w:val="20"/>
          <w:shd w:val="clear" w:color="auto" w:fill="FFFFFF"/>
        </w:rPr>
        <w:t>Royal Caribbean</w:t>
      </w:r>
      <w:r w:rsidR="00DE42A4" w:rsidRPr="00E91D14">
        <w:rPr>
          <w:rFonts w:asciiTheme="majorHAnsi" w:hAnsiTheme="majorHAnsi" w:cstheme="minorHAnsi"/>
          <w:sz w:val="20"/>
          <w:szCs w:val="20"/>
          <w:shd w:val="clear" w:color="auto" w:fill="FFFFFF"/>
        </w:rPr>
        <w:t xml:space="preserve"> </w:t>
      </w:r>
      <w:r w:rsidRPr="002C2CF4">
        <w:rPr>
          <w:rFonts w:asciiTheme="majorHAnsi" w:hAnsiTheme="majorHAnsi" w:cstheme="minorHAnsi"/>
          <w:i/>
          <w:iCs/>
          <w:sz w:val="20"/>
          <w:szCs w:val="20"/>
          <w:shd w:val="clear" w:color="auto" w:fill="FFFFFF"/>
        </w:rPr>
        <w:t>Cruises</w:t>
      </w:r>
      <w:r>
        <w:rPr>
          <w:rFonts w:asciiTheme="majorHAnsi" w:hAnsiTheme="majorHAnsi" w:cstheme="minorHAnsi"/>
          <w:sz w:val="20"/>
          <w:szCs w:val="20"/>
          <w:shd w:val="clear" w:color="auto" w:fill="FFFFFF"/>
        </w:rPr>
        <w:t xml:space="preserve"> </w:t>
      </w:r>
      <w:r w:rsidR="00DE42A4" w:rsidRPr="00E91D14">
        <w:rPr>
          <w:rFonts w:asciiTheme="majorHAnsi" w:hAnsiTheme="majorHAnsi" w:cstheme="minorHAnsi"/>
          <w:sz w:val="20"/>
          <w:szCs w:val="20"/>
          <w:shd w:val="clear" w:color="auto" w:fill="FFFFFF"/>
        </w:rPr>
        <w:t xml:space="preserve">and </w:t>
      </w:r>
      <w:r w:rsidR="00DE42A4" w:rsidRPr="00E91D14">
        <w:rPr>
          <w:rFonts w:asciiTheme="majorHAnsi" w:hAnsiTheme="majorHAnsi" w:cstheme="minorHAnsi"/>
          <w:i/>
          <w:iCs/>
          <w:sz w:val="20"/>
          <w:szCs w:val="20"/>
          <w:shd w:val="clear" w:color="auto" w:fill="FFFFFF"/>
        </w:rPr>
        <w:t>Celebrity Cruises</w:t>
      </w:r>
      <w:r w:rsidR="00DE42A4" w:rsidRPr="00E91D14">
        <w:rPr>
          <w:rFonts w:asciiTheme="majorHAnsi" w:hAnsiTheme="majorHAnsi" w:cstheme="minorHAnsi"/>
          <w:sz w:val="20"/>
          <w:szCs w:val="20"/>
          <w:shd w:val="clear" w:color="auto" w:fill="FFFFFF"/>
        </w:rPr>
        <w:t xml:space="preserve"> e-commerce brands</w:t>
      </w:r>
      <w:r w:rsidR="00BC7509" w:rsidRPr="00E91D14">
        <w:rPr>
          <w:rFonts w:asciiTheme="majorHAnsi" w:hAnsiTheme="majorHAnsi" w:cstheme="minorHAnsi"/>
          <w:sz w:val="20"/>
          <w:szCs w:val="20"/>
          <w:shd w:val="clear" w:color="auto" w:fill="FFFFFF"/>
        </w:rPr>
        <w:t xml:space="preserve"> </w:t>
      </w:r>
      <w:r>
        <w:rPr>
          <w:rFonts w:asciiTheme="majorHAnsi" w:hAnsiTheme="majorHAnsi" w:cstheme="minorHAnsi"/>
          <w:sz w:val="20"/>
          <w:szCs w:val="20"/>
          <w:shd w:val="clear" w:color="auto" w:fill="FFFFFF"/>
        </w:rPr>
        <w:t>in</w:t>
      </w:r>
      <w:r w:rsidR="00067051">
        <w:rPr>
          <w:rFonts w:asciiTheme="majorHAnsi" w:hAnsiTheme="majorHAnsi" w:cstheme="minorHAnsi"/>
          <w:sz w:val="20"/>
          <w:szCs w:val="20"/>
          <w:shd w:val="clear" w:color="auto" w:fill="FFFFFF"/>
        </w:rPr>
        <w:t xml:space="preserve"> Splunk </w:t>
      </w:r>
      <w:r w:rsidR="00BC7509" w:rsidRPr="00E91D14">
        <w:rPr>
          <w:rFonts w:asciiTheme="majorHAnsi" w:hAnsiTheme="majorHAnsi" w:cstheme="minorHAnsi"/>
          <w:sz w:val="20"/>
          <w:szCs w:val="20"/>
          <w:shd w:val="clear" w:color="auto" w:fill="FFFFFF"/>
        </w:rPr>
        <w:t>by</w:t>
      </w:r>
      <w:r w:rsidR="00DE42A4" w:rsidRPr="00E91D14">
        <w:rPr>
          <w:rFonts w:asciiTheme="majorHAnsi" w:hAnsiTheme="majorHAnsi" w:cstheme="minorHAnsi"/>
          <w:sz w:val="20"/>
          <w:szCs w:val="20"/>
          <w:shd w:val="clear" w:color="auto" w:fill="FFFFFF"/>
        </w:rPr>
        <w:t xml:space="preserve"> </w:t>
      </w:r>
      <w:r w:rsidR="00067051">
        <w:rPr>
          <w:rFonts w:asciiTheme="majorHAnsi" w:hAnsiTheme="majorHAnsi" w:cstheme="minorHAnsi"/>
          <w:sz w:val="20"/>
          <w:szCs w:val="20"/>
          <w:shd w:val="clear" w:color="auto" w:fill="FFFFFF"/>
        </w:rPr>
        <w:t>building</w:t>
      </w:r>
      <w:r w:rsidR="00DE42A4" w:rsidRPr="00E91D14">
        <w:rPr>
          <w:rFonts w:asciiTheme="majorHAnsi" w:hAnsiTheme="majorHAnsi" w:cstheme="minorHAnsi"/>
          <w:sz w:val="20"/>
          <w:szCs w:val="20"/>
          <w:shd w:val="clear" w:color="auto" w:fill="FFFFFF"/>
        </w:rPr>
        <w:t xml:space="preserve"> </w:t>
      </w:r>
      <w:r w:rsidR="003D425C" w:rsidRPr="00E91D14">
        <w:rPr>
          <w:rFonts w:asciiTheme="majorHAnsi" w:hAnsiTheme="majorHAnsi" w:cstheme="minorHAnsi"/>
          <w:sz w:val="20"/>
          <w:szCs w:val="20"/>
          <w:shd w:val="clear" w:color="auto" w:fill="FFFFFF"/>
        </w:rPr>
        <w:t>6</w:t>
      </w:r>
      <w:r w:rsidR="00DE42A4" w:rsidRPr="00E91D14">
        <w:rPr>
          <w:rFonts w:asciiTheme="majorHAnsi" w:hAnsiTheme="majorHAnsi" w:cstheme="minorHAnsi"/>
          <w:sz w:val="20"/>
          <w:szCs w:val="20"/>
          <w:shd w:val="clear" w:color="auto" w:fill="FFFFFF"/>
        </w:rPr>
        <w:t>0+ dashboards</w:t>
      </w:r>
      <w:r w:rsidR="00DC6677" w:rsidRPr="00E91D14">
        <w:rPr>
          <w:rFonts w:asciiTheme="majorHAnsi" w:hAnsiTheme="majorHAnsi" w:cstheme="minorHAnsi"/>
          <w:sz w:val="20"/>
          <w:szCs w:val="20"/>
          <w:shd w:val="clear" w:color="auto" w:fill="FFFFFF"/>
        </w:rPr>
        <w:t xml:space="preserve">, </w:t>
      </w:r>
      <w:r w:rsidR="00B71B5F" w:rsidRPr="00E91D14">
        <w:rPr>
          <w:rFonts w:asciiTheme="majorHAnsi" w:hAnsiTheme="majorHAnsi" w:cstheme="minorHAnsi"/>
          <w:sz w:val="20"/>
          <w:szCs w:val="20"/>
          <w:shd w:val="clear" w:color="auto" w:fill="FFFFFF"/>
        </w:rPr>
        <w:t xml:space="preserve">supporting </w:t>
      </w:r>
      <w:r w:rsidR="00DC6677" w:rsidRPr="00E91D14">
        <w:rPr>
          <w:rFonts w:asciiTheme="majorHAnsi" w:hAnsiTheme="majorHAnsi" w:cstheme="minorHAnsi"/>
          <w:sz w:val="20"/>
          <w:szCs w:val="20"/>
          <w:shd w:val="clear" w:color="auto" w:fill="FFFFFF"/>
        </w:rPr>
        <w:t xml:space="preserve">in </w:t>
      </w:r>
      <w:r w:rsidR="00BC7509" w:rsidRPr="00E91D14">
        <w:rPr>
          <w:rFonts w:asciiTheme="majorHAnsi" w:hAnsiTheme="majorHAnsi" w:cstheme="minorHAnsi"/>
          <w:sz w:val="20"/>
          <w:szCs w:val="20"/>
          <w:shd w:val="clear" w:color="auto" w:fill="FFFFFF"/>
        </w:rPr>
        <w:t>error resolution</w:t>
      </w:r>
      <w:r w:rsidR="00335071" w:rsidRPr="00E91D14">
        <w:rPr>
          <w:rFonts w:asciiTheme="majorHAnsi" w:hAnsiTheme="majorHAnsi" w:cstheme="minorHAnsi"/>
          <w:sz w:val="20"/>
          <w:szCs w:val="20"/>
          <w:shd w:val="clear" w:color="auto" w:fill="FFFFFF"/>
        </w:rPr>
        <w:t xml:space="preserve">, </w:t>
      </w:r>
      <w:r w:rsidR="00BC7509" w:rsidRPr="00E91D14">
        <w:rPr>
          <w:rFonts w:asciiTheme="majorHAnsi" w:hAnsiTheme="majorHAnsi" w:cstheme="minorHAnsi"/>
          <w:sz w:val="20"/>
          <w:szCs w:val="20"/>
          <w:shd w:val="clear" w:color="auto" w:fill="FFFFFF"/>
        </w:rPr>
        <w:t>impact analysis</w:t>
      </w:r>
      <w:r w:rsidR="00335071" w:rsidRPr="00E91D14">
        <w:rPr>
          <w:rFonts w:asciiTheme="majorHAnsi" w:hAnsiTheme="majorHAnsi" w:cstheme="minorHAnsi"/>
          <w:sz w:val="20"/>
          <w:szCs w:val="20"/>
          <w:shd w:val="clear" w:color="auto" w:fill="FFFFFF"/>
        </w:rPr>
        <w:t xml:space="preserve">, and </w:t>
      </w:r>
      <w:r>
        <w:rPr>
          <w:rFonts w:asciiTheme="majorHAnsi" w:hAnsiTheme="majorHAnsi" w:cstheme="minorHAnsi"/>
          <w:sz w:val="20"/>
          <w:szCs w:val="20"/>
          <w:shd w:val="clear" w:color="auto" w:fill="FFFFFF"/>
        </w:rPr>
        <w:t>led</w:t>
      </w:r>
      <w:r w:rsidR="00335071" w:rsidRPr="00E91D14">
        <w:rPr>
          <w:rFonts w:asciiTheme="majorHAnsi" w:hAnsiTheme="majorHAnsi" w:cstheme="minorHAnsi"/>
          <w:sz w:val="20"/>
          <w:szCs w:val="20"/>
          <w:shd w:val="clear" w:color="auto" w:fill="FFFFFF"/>
        </w:rPr>
        <w:t xml:space="preserve"> 15+ successful canary releases</w:t>
      </w:r>
      <w:r w:rsidR="007147D9">
        <w:rPr>
          <w:rFonts w:asciiTheme="majorHAnsi" w:hAnsiTheme="majorHAnsi" w:cstheme="minorHAnsi"/>
          <w:sz w:val="20"/>
          <w:szCs w:val="20"/>
          <w:shd w:val="clear" w:color="auto" w:fill="FFFFFF"/>
        </w:rPr>
        <w:t xml:space="preserve"> by leveraging high end statistical analysis.</w:t>
      </w:r>
    </w:p>
    <w:p w14:paraId="195505C7" w14:textId="354E3EAD" w:rsidR="00067051" w:rsidRDefault="00DE42A4" w:rsidP="009A49BA">
      <w:pPr>
        <w:pStyle w:val="ListParagraph"/>
        <w:numPr>
          <w:ilvl w:val="0"/>
          <w:numId w:val="4"/>
        </w:numPr>
        <w:tabs>
          <w:tab w:val="left" w:pos="8448"/>
          <w:tab w:val="left" w:pos="9038"/>
        </w:tabs>
        <w:spacing w:before="14" w:line="247" w:lineRule="auto"/>
        <w:ind w:right="358"/>
        <w:rPr>
          <w:rFonts w:asciiTheme="majorHAnsi" w:hAnsiTheme="majorHAnsi" w:cstheme="minorHAnsi"/>
          <w:sz w:val="20"/>
          <w:szCs w:val="20"/>
          <w:shd w:val="clear" w:color="auto" w:fill="FFFFFF"/>
        </w:rPr>
      </w:pPr>
      <w:r w:rsidRPr="002B0ABB">
        <w:rPr>
          <w:rFonts w:asciiTheme="majorHAnsi" w:hAnsiTheme="majorHAnsi" w:cstheme="minorHAnsi"/>
          <w:sz w:val="20"/>
          <w:szCs w:val="20"/>
          <w:shd w:val="clear" w:color="auto" w:fill="FFFFFF"/>
        </w:rPr>
        <w:t xml:space="preserve">Contributed on the deployments of 5+ </w:t>
      </w:r>
      <w:r w:rsidR="00EA24D4" w:rsidRPr="00067051">
        <w:rPr>
          <w:rFonts w:asciiTheme="majorHAnsi" w:hAnsiTheme="majorHAnsi" w:cstheme="minorHAnsi"/>
          <w:i/>
          <w:iCs/>
          <w:sz w:val="20"/>
          <w:szCs w:val="20"/>
          <w:shd w:val="clear" w:color="auto" w:fill="FFFFFF"/>
        </w:rPr>
        <w:t>R</w:t>
      </w:r>
      <w:r w:rsidR="00067051" w:rsidRPr="00067051">
        <w:rPr>
          <w:rFonts w:asciiTheme="majorHAnsi" w:hAnsiTheme="majorHAnsi" w:cstheme="minorHAnsi"/>
          <w:i/>
          <w:iCs/>
          <w:sz w:val="20"/>
          <w:szCs w:val="20"/>
          <w:shd w:val="clear" w:color="auto" w:fill="FFFFFF"/>
        </w:rPr>
        <w:t xml:space="preserve">oyal </w:t>
      </w:r>
      <w:r w:rsidR="00EA24D4" w:rsidRPr="00067051">
        <w:rPr>
          <w:rFonts w:asciiTheme="majorHAnsi" w:hAnsiTheme="majorHAnsi" w:cstheme="minorHAnsi"/>
          <w:i/>
          <w:iCs/>
          <w:sz w:val="20"/>
          <w:szCs w:val="20"/>
          <w:shd w:val="clear" w:color="auto" w:fill="FFFFFF"/>
        </w:rPr>
        <w:t>C</w:t>
      </w:r>
      <w:r w:rsidR="00067051" w:rsidRPr="00067051">
        <w:rPr>
          <w:rFonts w:asciiTheme="majorHAnsi" w:hAnsiTheme="majorHAnsi" w:cstheme="minorHAnsi"/>
          <w:i/>
          <w:iCs/>
          <w:sz w:val="20"/>
          <w:szCs w:val="20"/>
          <w:shd w:val="clear" w:color="auto" w:fill="FFFFFF"/>
        </w:rPr>
        <w:t xml:space="preserve">aribbean </w:t>
      </w:r>
      <w:r w:rsidR="00EA24D4" w:rsidRPr="00067051">
        <w:rPr>
          <w:rFonts w:asciiTheme="majorHAnsi" w:hAnsiTheme="majorHAnsi" w:cstheme="minorHAnsi"/>
          <w:i/>
          <w:iCs/>
          <w:sz w:val="20"/>
          <w:szCs w:val="20"/>
          <w:shd w:val="clear" w:color="auto" w:fill="FFFFFF"/>
        </w:rPr>
        <w:t>G</w:t>
      </w:r>
      <w:r w:rsidR="00067051" w:rsidRPr="00067051">
        <w:rPr>
          <w:rFonts w:asciiTheme="majorHAnsi" w:hAnsiTheme="majorHAnsi" w:cstheme="minorHAnsi"/>
          <w:i/>
          <w:iCs/>
          <w:sz w:val="20"/>
          <w:szCs w:val="20"/>
          <w:shd w:val="clear" w:color="auto" w:fill="FFFFFF"/>
        </w:rPr>
        <w:t>roup</w:t>
      </w:r>
      <w:r w:rsidR="00EA24D4">
        <w:rPr>
          <w:rFonts w:asciiTheme="majorHAnsi" w:hAnsiTheme="majorHAnsi" w:cstheme="minorHAnsi"/>
          <w:sz w:val="20"/>
          <w:szCs w:val="20"/>
          <w:shd w:val="clear" w:color="auto" w:fill="FFFFFF"/>
        </w:rPr>
        <w:t xml:space="preserve"> </w:t>
      </w:r>
      <w:r w:rsidRPr="002B0ABB">
        <w:rPr>
          <w:rFonts w:asciiTheme="majorHAnsi" w:hAnsiTheme="majorHAnsi" w:cstheme="minorHAnsi"/>
          <w:sz w:val="20"/>
          <w:szCs w:val="20"/>
          <w:shd w:val="clear" w:color="auto" w:fill="FFFFFF"/>
        </w:rPr>
        <w:t xml:space="preserve">features that enhance user experience, including a new cruise search engine, a </w:t>
      </w:r>
      <w:r w:rsidR="00F66376">
        <w:rPr>
          <w:rFonts w:asciiTheme="majorHAnsi" w:hAnsiTheme="majorHAnsi" w:cstheme="minorHAnsi"/>
          <w:sz w:val="20"/>
          <w:szCs w:val="20"/>
          <w:shd w:val="clear" w:color="auto" w:fill="FFFFFF"/>
        </w:rPr>
        <w:t xml:space="preserve">cruises </w:t>
      </w:r>
      <w:r w:rsidRPr="002B0ABB">
        <w:rPr>
          <w:rFonts w:asciiTheme="majorHAnsi" w:hAnsiTheme="majorHAnsi" w:cstheme="minorHAnsi"/>
          <w:sz w:val="20"/>
          <w:szCs w:val="20"/>
          <w:shd w:val="clear" w:color="auto" w:fill="FFFFFF"/>
        </w:rPr>
        <w:t>recommend</w:t>
      </w:r>
      <w:r w:rsidR="002C2CF4">
        <w:rPr>
          <w:rFonts w:asciiTheme="majorHAnsi" w:hAnsiTheme="majorHAnsi" w:cstheme="minorHAnsi"/>
          <w:sz w:val="20"/>
          <w:szCs w:val="20"/>
          <w:shd w:val="clear" w:color="auto" w:fill="FFFFFF"/>
        </w:rPr>
        <w:t>er</w:t>
      </w:r>
      <w:r w:rsidRPr="002B0ABB">
        <w:rPr>
          <w:rFonts w:asciiTheme="majorHAnsi" w:hAnsiTheme="majorHAnsi" w:cstheme="minorHAnsi"/>
          <w:sz w:val="20"/>
          <w:szCs w:val="20"/>
          <w:shd w:val="clear" w:color="auto" w:fill="FFFFFF"/>
        </w:rPr>
        <w:t xml:space="preserve"> system</w:t>
      </w:r>
      <w:r w:rsidR="002C2CF4" w:rsidRPr="002B0ABB">
        <w:rPr>
          <w:rFonts w:asciiTheme="majorHAnsi" w:hAnsiTheme="majorHAnsi" w:cstheme="minorHAnsi"/>
          <w:sz w:val="20"/>
          <w:szCs w:val="20"/>
          <w:shd w:val="clear" w:color="auto" w:fill="FFFFFF"/>
        </w:rPr>
        <w:t>, a</w:t>
      </w:r>
      <w:r w:rsidR="000645F4">
        <w:rPr>
          <w:rFonts w:asciiTheme="majorHAnsi" w:hAnsiTheme="majorHAnsi" w:cstheme="minorHAnsi"/>
          <w:sz w:val="20"/>
          <w:szCs w:val="20"/>
          <w:shd w:val="clear" w:color="auto" w:fill="FFFFFF"/>
        </w:rPr>
        <w:t xml:space="preserve"> new payment gateway, a</w:t>
      </w:r>
      <w:r w:rsidR="002C2CF4" w:rsidRPr="002B0ABB">
        <w:rPr>
          <w:rFonts w:asciiTheme="majorHAnsi" w:hAnsiTheme="majorHAnsi" w:cstheme="minorHAnsi"/>
          <w:sz w:val="20"/>
          <w:szCs w:val="20"/>
          <w:shd w:val="clear" w:color="auto" w:fill="FFFFFF"/>
        </w:rPr>
        <w:t xml:space="preserve"> wish list cart</w:t>
      </w:r>
      <w:r w:rsidR="000645F4">
        <w:rPr>
          <w:rFonts w:asciiTheme="majorHAnsi" w:hAnsiTheme="majorHAnsi" w:cstheme="minorHAnsi"/>
          <w:sz w:val="20"/>
          <w:szCs w:val="20"/>
          <w:shd w:val="clear" w:color="auto" w:fill="FFFFFF"/>
        </w:rPr>
        <w:t>,</w:t>
      </w:r>
      <w:r w:rsidR="002C2CF4" w:rsidRPr="002B0ABB">
        <w:rPr>
          <w:rFonts w:asciiTheme="majorHAnsi" w:hAnsiTheme="majorHAnsi" w:cstheme="minorHAnsi"/>
          <w:sz w:val="20"/>
          <w:szCs w:val="20"/>
          <w:shd w:val="clear" w:color="auto" w:fill="FFFFFF"/>
        </w:rPr>
        <w:t xml:space="preserve"> </w:t>
      </w:r>
      <w:r w:rsidRPr="002B0ABB">
        <w:rPr>
          <w:rFonts w:asciiTheme="majorHAnsi" w:hAnsiTheme="majorHAnsi" w:cstheme="minorHAnsi"/>
          <w:sz w:val="20"/>
          <w:szCs w:val="20"/>
          <w:shd w:val="clear" w:color="auto" w:fill="FFFFFF"/>
        </w:rPr>
        <w:t>amongst others.</w:t>
      </w:r>
      <w:bookmarkEnd w:id="2"/>
    </w:p>
    <w:p w14:paraId="1527F4B9" w14:textId="2007BF42" w:rsidR="00E14C1A" w:rsidRDefault="00E14C1A" w:rsidP="009A49BA">
      <w:pPr>
        <w:pStyle w:val="ListParagraph"/>
        <w:numPr>
          <w:ilvl w:val="0"/>
          <w:numId w:val="4"/>
        </w:numPr>
        <w:tabs>
          <w:tab w:val="left" w:pos="8448"/>
          <w:tab w:val="left" w:pos="9038"/>
        </w:tabs>
        <w:spacing w:before="14" w:line="247" w:lineRule="auto"/>
        <w:ind w:right="358"/>
        <w:rPr>
          <w:rFonts w:asciiTheme="majorHAnsi" w:hAnsiTheme="majorHAnsi" w:cstheme="minorHAnsi"/>
          <w:sz w:val="20"/>
          <w:szCs w:val="20"/>
          <w:shd w:val="clear" w:color="auto" w:fill="FFFFFF"/>
        </w:rPr>
      </w:pPr>
      <w:r w:rsidRPr="00E14C1A">
        <w:rPr>
          <w:rFonts w:asciiTheme="majorHAnsi" w:hAnsiTheme="majorHAnsi" w:cstheme="minorHAnsi"/>
          <w:sz w:val="20"/>
          <w:szCs w:val="20"/>
          <w:shd w:val="clear" w:color="auto" w:fill="FFFFFF"/>
        </w:rPr>
        <w:t>Implemented data governance practices in AWS for Royal Caribbean Group teams, resulting in a reduction of expenses by at least $700,000 over 5 years.</w:t>
      </w:r>
    </w:p>
    <w:p w14:paraId="7812E689" w14:textId="77777777" w:rsidR="008259E4" w:rsidRPr="00067051" w:rsidRDefault="008259E4" w:rsidP="008259E4">
      <w:pPr>
        <w:pStyle w:val="ListParagraph"/>
        <w:tabs>
          <w:tab w:val="left" w:pos="8448"/>
          <w:tab w:val="left" w:pos="9038"/>
        </w:tabs>
        <w:spacing w:before="14" w:line="247" w:lineRule="auto"/>
        <w:ind w:left="720" w:right="358" w:firstLine="0"/>
        <w:rPr>
          <w:rFonts w:asciiTheme="majorHAnsi" w:hAnsiTheme="majorHAnsi" w:cstheme="minorHAnsi"/>
          <w:sz w:val="20"/>
          <w:szCs w:val="20"/>
          <w:shd w:val="clear" w:color="auto" w:fill="FFFFFF"/>
        </w:rPr>
      </w:pPr>
    </w:p>
    <w:tbl>
      <w:tblPr>
        <w:tblStyle w:val="TableGrid"/>
        <w:tblW w:w="0" w:type="auto"/>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9"/>
        <w:gridCol w:w="2349"/>
      </w:tblGrid>
      <w:tr w:rsidR="00490F6D" w:rsidRPr="002B0ABB" w14:paraId="05D17458" w14:textId="77777777" w:rsidTr="00AD257F">
        <w:trPr>
          <w:trHeight w:val="266"/>
        </w:trPr>
        <w:tc>
          <w:tcPr>
            <w:tcW w:w="8809" w:type="dxa"/>
          </w:tcPr>
          <w:p w14:paraId="4CD0A1FF" w14:textId="42C82EF4" w:rsidR="00490F6D" w:rsidRPr="002B0ABB" w:rsidRDefault="00D44964" w:rsidP="001200CD">
            <w:pPr>
              <w:tabs>
                <w:tab w:val="left" w:pos="9103"/>
              </w:tabs>
              <w:rPr>
                <w:rFonts w:asciiTheme="majorHAnsi" w:hAnsiTheme="majorHAnsi" w:cstheme="minorHAnsi"/>
                <w:b/>
                <w:bCs/>
                <w:sz w:val="20"/>
                <w:szCs w:val="20"/>
              </w:rPr>
            </w:pPr>
            <w:r w:rsidRPr="002B0ABB">
              <w:rPr>
                <w:rFonts w:asciiTheme="majorHAnsi" w:hAnsiTheme="majorHAnsi" w:cstheme="minorHAnsi"/>
                <w:b/>
                <w:bCs/>
                <w:sz w:val="20"/>
                <w:szCs w:val="20"/>
              </w:rPr>
              <w:t>T</w:t>
            </w:r>
            <w:r w:rsidR="00490F6D" w:rsidRPr="002B0ABB">
              <w:rPr>
                <w:rFonts w:asciiTheme="majorHAnsi" w:hAnsiTheme="majorHAnsi" w:cstheme="minorHAnsi"/>
                <w:b/>
                <w:bCs/>
                <w:sz w:val="20"/>
                <w:szCs w:val="20"/>
              </w:rPr>
              <w:t>ech management</w:t>
            </w:r>
            <w:r w:rsidR="00DE2DFC">
              <w:rPr>
                <w:rFonts w:asciiTheme="majorHAnsi" w:hAnsiTheme="majorHAnsi" w:cstheme="minorHAnsi"/>
                <w:b/>
                <w:bCs/>
                <w:sz w:val="20"/>
                <w:szCs w:val="20"/>
              </w:rPr>
              <w:t xml:space="preserve"> </w:t>
            </w:r>
            <w:r w:rsidR="00B23EA3">
              <w:rPr>
                <w:rFonts w:asciiTheme="majorHAnsi" w:hAnsiTheme="majorHAnsi" w:cstheme="minorHAnsi"/>
                <w:b/>
                <w:bCs/>
                <w:sz w:val="20"/>
                <w:szCs w:val="20"/>
              </w:rPr>
              <w:t>i</w:t>
            </w:r>
            <w:r w:rsidR="00DE2DFC">
              <w:rPr>
                <w:rFonts w:asciiTheme="majorHAnsi" w:hAnsiTheme="majorHAnsi" w:cstheme="minorHAnsi"/>
                <w:b/>
                <w:bCs/>
                <w:sz w:val="20"/>
                <w:szCs w:val="20"/>
              </w:rPr>
              <w:t>ntern</w:t>
            </w:r>
          </w:p>
        </w:tc>
        <w:tc>
          <w:tcPr>
            <w:tcW w:w="2349" w:type="dxa"/>
          </w:tcPr>
          <w:p w14:paraId="7AE3877B" w14:textId="03385D1E" w:rsidR="00490F6D" w:rsidRPr="002B0ABB" w:rsidRDefault="00490F6D" w:rsidP="001200CD">
            <w:pPr>
              <w:tabs>
                <w:tab w:val="left" w:pos="9103"/>
              </w:tabs>
              <w:jc w:val="right"/>
              <w:rPr>
                <w:rFonts w:asciiTheme="majorHAnsi" w:hAnsiTheme="majorHAnsi" w:cstheme="minorHAnsi"/>
                <w:b/>
                <w:bCs/>
                <w:sz w:val="20"/>
                <w:szCs w:val="20"/>
              </w:rPr>
            </w:pPr>
            <w:r w:rsidRPr="002B0ABB">
              <w:rPr>
                <w:rFonts w:asciiTheme="majorHAnsi" w:hAnsiTheme="majorHAnsi" w:cstheme="minorHAnsi"/>
                <w:b/>
                <w:bCs/>
                <w:spacing w:val="-1"/>
                <w:sz w:val="20"/>
                <w:szCs w:val="20"/>
              </w:rPr>
              <w:t xml:space="preserve"> January–July 2022</w:t>
            </w:r>
          </w:p>
        </w:tc>
      </w:tr>
    </w:tbl>
    <w:p w14:paraId="17096281" w14:textId="77777777" w:rsidR="00D60554" w:rsidRDefault="002E3BB4" w:rsidP="008259E4">
      <w:pPr>
        <w:pStyle w:val="ListParagraph"/>
        <w:numPr>
          <w:ilvl w:val="0"/>
          <w:numId w:val="4"/>
        </w:numPr>
        <w:tabs>
          <w:tab w:val="left" w:pos="8448"/>
          <w:tab w:val="left" w:pos="9038"/>
        </w:tabs>
        <w:spacing w:before="14" w:line="247" w:lineRule="auto"/>
        <w:ind w:right="358"/>
        <w:rPr>
          <w:rFonts w:asciiTheme="majorHAnsi" w:hAnsiTheme="majorHAnsi" w:cstheme="minorHAnsi"/>
          <w:sz w:val="20"/>
          <w:szCs w:val="20"/>
          <w:shd w:val="clear" w:color="auto" w:fill="FFFFFF"/>
        </w:rPr>
      </w:pPr>
      <w:r w:rsidRPr="002E3BB4">
        <w:rPr>
          <w:rFonts w:asciiTheme="majorHAnsi" w:hAnsiTheme="majorHAnsi" w:cstheme="minorHAnsi"/>
          <w:sz w:val="20"/>
          <w:szCs w:val="20"/>
          <w:shd w:val="clear" w:color="auto" w:fill="FFFFFF"/>
        </w:rPr>
        <w:t xml:space="preserve">Ensured seamless day-to-day operations </w:t>
      </w:r>
      <w:r>
        <w:rPr>
          <w:rFonts w:asciiTheme="majorHAnsi" w:hAnsiTheme="majorHAnsi" w:cstheme="minorHAnsi"/>
          <w:sz w:val="20"/>
          <w:szCs w:val="20"/>
          <w:shd w:val="clear" w:color="auto" w:fill="FFFFFF"/>
        </w:rPr>
        <w:t>by</w:t>
      </w:r>
      <w:r w:rsidRPr="002E3BB4">
        <w:rPr>
          <w:rFonts w:asciiTheme="majorHAnsi" w:hAnsiTheme="majorHAnsi" w:cstheme="minorHAnsi"/>
          <w:sz w:val="20"/>
          <w:szCs w:val="20"/>
          <w:shd w:val="clear" w:color="auto" w:fill="FFFFFF"/>
        </w:rPr>
        <w:t xml:space="preserve"> collaborating with </w:t>
      </w:r>
      <w:r w:rsidR="003A406D">
        <w:rPr>
          <w:rFonts w:asciiTheme="majorHAnsi" w:hAnsiTheme="majorHAnsi" w:cstheme="minorHAnsi"/>
          <w:sz w:val="20"/>
          <w:szCs w:val="20"/>
          <w:shd w:val="clear" w:color="auto" w:fill="FFFFFF"/>
        </w:rPr>
        <w:t xml:space="preserve">15+ </w:t>
      </w:r>
      <w:r w:rsidRPr="002E3BB4">
        <w:rPr>
          <w:rFonts w:asciiTheme="majorHAnsi" w:hAnsiTheme="majorHAnsi" w:cstheme="minorHAnsi"/>
          <w:sz w:val="20"/>
          <w:szCs w:val="20"/>
          <w:shd w:val="clear" w:color="auto" w:fill="FFFFFF"/>
        </w:rPr>
        <w:t xml:space="preserve">technical leaders across multiple countries </w:t>
      </w:r>
      <w:r>
        <w:rPr>
          <w:rFonts w:asciiTheme="majorHAnsi" w:hAnsiTheme="majorHAnsi" w:cstheme="minorHAnsi"/>
          <w:sz w:val="20"/>
          <w:szCs w:val="20"/>
          <w:shd w:val="clear" w:color="auto" w:fill="FFFFFF"/>
        </w:rPr>
        <w:t>such as Argentina, Colombia,</w:t>
      </w:r>
      <w:r w:rsidR="008259E4">
        <w:rPr>
          <w:rFonts w:asciiTheme="majorHAnsi" w:hAnsiTheme="majorHAnsi" w:cstheme="minorHAnsi"/>
          <w:sz w:val="20"/>
          <w:szCs w:val="20"/>
          <w:shd w:val="clear" w:color="auto" w:fill="FFFFFF"/>
        </w:rPr>
        <w:t xml:space="preserve"> Ecuador, Peru and </w:t>
      </w:r>
      <w:r>
        <w:rPr>
          <w:rFonts w:asciiTheme="majorHAnsi" w:hAnsiTheme="majorHAnsi" w:cstheme="minorHAnsi"/>
          <w:sz w:val="20"/>
          <w:szCs w:val="20"/>
          <w:shd w:val="clear" w:color="auto" w:fill="FFFFFF"/>
        </w:rPr>
        <w:t xml:space="preserve">Mexico to ensure accurate </w:t>
      </w:r>
      <w:r w:rsidRPr="002E3BB4">
        <w:rPr>
          <w:rFonts w:asciiTheme="majorHAnsi" w:hAnsiTheme="majorHAnsi" w:cstheme="minorHAnsi"/>
          <w:sz w:val="20"/>
          <w:szCs w:val="20"/>
          <w:shd w:val="clear" w:color="auto" w:fill="FFFFFF"/>
        </w:rPr>
        <w:t>reporting on technology trends.</w:t>
      </w:r>
    </w:p>
    <w:p w14:paraId="7ECFB4F7" w14:textId="6D642D09" w:rsidR="008259E4" w:rsidRPr="00D60554" w:rsidRDefault="00D60554" w:rsidP="008259E4">
      <w:pPr>
        <w:pStyle w:val="ListParagraph"/>
        <w:numPr>
          <w:ilvl w:val="0"/>
          <w:numId w:val="4"/>
        </w:numPr>
        <w:tabs>
          <w:tab w:val="left" w:pos="8448"/>
          <w:tab w:val="left" w:pos="9038"/>
        </w:tabs>
        <w:spacing w:before="14" w:line="247" w:lineRule="auto"/>
        <w:ind w:right="358"/>
        <w:rPr>
          <w:rFonts w:asciiTheme="majorHAnsi" w:hAnsiTheme="majorHAnsi" w:cstheme="minorHAnsi"/>
          <w:sz w:val="20"/>
          <w:szCs w:val="20"/>
          <w:shd w:val="clear" w:color="auto" w:fill="FFFFFF"/>
        </w:rPr>
      </w:pPr>
      <w:r w:rsidRPr="00D60554">
        <w:rPr>
          <w:rFonts w:asciiTheme="majorHAnsi" w:hAnsiTheme="majorHAnsi" w:cstheme="minorHAnsi"/>
          <w:sz w:val="20"/>
          <w:szCs w:val="20"/>
          <w:shd w:val="clear" w:color="auto" w:fill="FFFFFF"/>
        </w:rPr>
        <w:t xml:space="preserve">Coordinated the delivery of 50+ training sessions to maintain competitive advantage through </w:t>
      </w:r>
      <w:r w:rsidR="007D753C" w:rsidRPr="00D60554">
        <w:rPr>
          <w:rFonts w:asciiTheme="majorHAnsi" w:hAnsiTheme="majorHAnsi" w:cstheme="minorHAnsi"/>
          <w:sz w:val="20"/>
          <w:szCs w:val="20"/>
          <w:shd w:val="clear" w:color="auto" w:fill="FFFFFF"/>
        </w:rPr>
        <w:t>up to date</w:t>
      </w:r>
      <w:r w:rsidRPr="00D60554">
        <w:rPr>
          <w:rFonts w:asciiTheme="majorHAnsi" w:hAnsiTheme="majorHAnsi" w:cstheme="minorHAnsi"/>
          <w:sz w:val="20"/>
          <w:szCs w:val="20"/>
          <w:shd w:val="clear" w:color="auto" w:fill="FFFFFF"/>
        </w:rPr>
        <w:t xml:space="preserve"> </w:t>
      </w:r>
      <w:r w:rsidR="00EC4D7A" w:rsidRPr="00D60554">
        <w:rPr>
          <w:rFonts w:asciiTheme="majorHAnsi" w:hAnsiTheme="majorHAnsi" w:cstheme="minorHAnsi"/>
          <w:sz w:val="20"/>
          <w:szCs w:val="20"/>
          <w:shd w:val="clear" w:color="auto" w:fill="FFFFFF"/>
        </w:rPr>
        <w:t>skills acquisition and</w:t>
      </w:r>
      <w:r w:rsidRPr="00D60554">
        <w:rPr>
          <w:rFonts w:asciiTheme="majorHAnsi" w:hAnsiTheme="majorHAnsi" w:cstheme="minorHAnsi"/>
          <w:sz w:val="20"/>
          <w:szCs w:val="20"/>
          <w:shd w:val="clear" w:color="auto" w:fill="FFFFFF"/>
        </w:rPr>
        <w:t xml:space="preserve"> designed two dashboards in Looker Studio to visualize key skill capacity KPIs.</w:t>
      </w:r>
    </w:p>
    <w:p w14:paraId="6A4AC24A" w14:textId="77777777" w:rsidR="00D60554" w:rsidRPr="008259E4" w:rsidRDefault="00D60554" w:rsidP="008259E4">
      <w:pPr>
        <w:tabs>
          <w:tab w:val="left" w:pos="8448"/>
          <w:tab w:val="left" w:pos="9038"/>
        </w:tabs>
        <w:spacing w:before="14" w:line="247" w:lineRule="auto"/>
        <w:ind w:right="358"/>
        <w:rPr>
          <w:rFonts w:asciiTheme="majorHAnsi" w:hAnsiTheme="majorHAnsi" w:cstheme="minorHAnsi"/>
          <w:sz w:val="20"/>
          <w:szCs w:val="20"/>
        </w:rPr>
      </w:pPr>
    </w:p>
    <w:tbl>
      <w:tblPr>
        <w:tblStyle w:val="TableGrid"/>
        <w:tblW w:w="0" w:type="auto"/>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4"/>
        <w:gridCol w:w="1952"/>
      </w:tblGrid>
      <w:tr w:rsidR="00640BBE" w:rsidRPr="002B0ABB" w14:paraId="7B7838B8" w14:textId="77777777" w:rsidTr="005C30E5">
        <w:tc>
          <w:tcPr>
            <w:tcW w:w="9234" w:type="dxa"/>
          </w:tcPr>
          <w:p w14:paraId="7B36CEE9" w14:textId="2BE62A81" w:rsidR="00640BBE" w:rsidRPr="002B0ABB" w:rsidRDefault="00640BBE" w:rsidP="001200CD">
            <w:pPr>
              <w:tabs>
                <w:tab w:val="left" w:pos="9103"/>
              </w:tabs>
              <w:rPr>
                <w:rFonts w:asciiTheme="majorHAnsi" w:hAnsiTheme="majorHAnsi" w:cstheme="minorHAnsi"/>
                <w:b/>
                <w:sz w:val="20"/>
                <w:szCs w:val="20"/>
              </w:rPr>
            </w:pPr>
            <w:r w:rsidRPr="002B0ABB">
              <w:rPr>
                <w:rFonts w:asciiTheme="majorHAnsi" w:hAnsiTheme="majorHAnsi" w:cstheme="minorHAnsi"/>
                <w:b/>
                <w:sz w:val="20"/>
                <w:szCs w:val="20"/>
              </w:rPr>
              <w:t xml:space="preserve">Analytics Club (AC) – </w:t>
            </w:r>
            <w:r w:rsidRPr="002B0ABB">
              <w:rPr>
                <w:rFonts w:asciiTheme="majorHAnsi" w:hAnsiTheme="majorHAnsi" w:cstheme="minorHAnsi"/>
                <w:bCs/>
                <w:i/>
                <w:iCs/>
                <w:sz w:val="20"/>
                <w:szCs w:val="20"/>
              </w:rPr>
              <w:t>A student-led data analytics consultancy</w:t>
            </w:r>
            <w:r w:rsidR="00C9368B" w:rsidRPr="002B0ABB">
              <w:rPr>
                <w:rFonts w:asciiTheme="majorHAnsi" w:hAnsiTheme="majorHAnsi" w:cstheme="minorHAnsi"/>
                <w:bCs/>
                <w:i/>
                <w:iCs/>
                <w:sz w:val="20"/>
                <w:szCs w:val="20"/>
              </w:rPr>
              <w:t xml:space="preserve"> club</w:t>
            </w:r>
          </w:p>
        </w:tc>
        <w:tc>
          <w:tcPr>
            <w:tcW w:w="1952" w:type="dxa"/>
          </w:tcPr>
          <w:p w14:paraId="00ACAD12" w14:textId="77777777" w:rsidR="00640BBE" w:rsidRPr="002B0ABB" w:rsidRDefault="00640BBE" w:rsidP="00584159">
            <w:pPr>
              <w:tabs>
                <w:tab w:val="left" w:pos="9103"/>
              </w:tabs>
              <w:jc w:val="right"/>
              <w:rPr>
                <w:rFonts w:asciiTheme="majorHAnsi" w:hAnsiTheme="majorHAnsi" w:cstheme="minorHAnsi"/>
                <w:b/>
                <w:sz w:val="20"/>
                <w:szCs w:val="20"/>
              </w:rPr>
            </w:pPr>
            <w:r w:rsidRPr="002B0ABB">
              <w:rPr>
                <w:rFonts w:asciiTheme="majorHAnsi" w:hAnsiTheme="majorHAnsi" w:cstheme="minorHAnsi"/>
                <w:b/>
                <w:spacing w:val="-2"/>
                <w:sz w:val="20"/>
                <w:szCs w:val="20"/>
              </w:rPr>
              <w:t>Bogotá,</w:t>
            </w:r>
            <w:r w:rsidRPr="002B0ABB">
              <w:rPr>
                <w:rFonts w:asciiTheme="majorHAnsi" w:hAnsiTheme="majorHAnsi" w:cstheme="minorHAnsi"/>
                <w:b/>
                <w:spacing w:val="-5"/>
                <w:sz w:val="20"/>
                <w:szCs w:val="20"/>
              </w:rPr>
              <w:t xml:space="preserve"> </w:t>
            </w:r>
            <w:r w:rsidRPr="002B0ABB">
              <w:rPr>
                <w:rFonts w:asciiTheme="majorHAnsi" w:hAnsiTheme="majorHAnsi" w:cstheme="minorHAnsi"/>
                <w:b/>
                <w:spacing w:val="-1"/>
                <w:sz w:val="20"/>
                <w:szCs w:val="20"/>
              </w:rPr>
              <w:t>Colombia</w:t>
            </w:r>
          </w:p>
        </w:tc>
      </w:tr>
      <w:tr w:rsidR="00640BBE" w:rsidRPr="002B0ABB" w14:paraId="3DBDF1BB" w14:textId="77777777" w:rsidTr="005C30E5">
        <w:tc>
          <w:tcPr>
            <w:tcW w:w="9234" w:type="dxa"/>
          </w:tcPr>
          <w:p w14:paraId="4E24D8FD" w14:textId="12C40474" w:rsidR="00640BBE" w:rsidRPr="002B0ABB" w:rsidRDefault="007B0144" w:rsidP="001200CD">
            <w:pPr>
              <w:tabs>
                <w:tab w:val="left" w:pos="9103"/>
              </w:tabs>
              <w:rPr>
                <w:rFonts w:asciiTheme="majorHAnsi" w:hAnsiTheme="majorHAnsi" w:cstheme="minorHAnsi"/>
                <w:b/>
                <w:bCs/>
                <w:sz w:val="20"/>
                <w:szCs w:val="20"/>
              </w:rPr>
            </w:pPr>
            <w:r>
              <w:rPr>
                <w:rFonts w:asciiTheme="majorHAnsi" w:hAnsiTheme="majorHAnsi" w:cstheme="minorHAnsi"/>
                <w:b/>
                <w:bCs/>
                <w:sz w:val="20"/>
                <w:szCs w:val="20"/>
              </w:rPr>
              <w:t>Data analyst</w:t>
            </w:r>
            <w:r w:rsidRPr="002B0ABB">
              <w:rPr>
                <w:rFonts w:asciiTheme="majorHAnsi" w:hAnsiTheme="majorHAnsi" w:cstheme="minorHAnsi"/>
                <w:b/>
                <w:bCs/>
                <w:sz w:val="20"/>
                <w:szCs w:val="20"/>
              </w:rPr>
              <w:t xml:space="preserve"> </w:t>
            </w:r>
            <w:r>
              <w:rPr>
                <w:rFonts w:asciiTheme="majorHAnsi" w:hAnsiTheme="majorHAnsi" w:cstheme="minorHAnsi"/>
                <w:b/>
                <w:bCs/>
                <w:sz w:val="20"/>
                <w:szCs w:val="20"/>
              </w:rPr>
              <w:t>and a</w:t>
            </w:r>
            <w:r w:rsidR="003E4AF0" w:rsidRPr="002B0ABB">
              <w:rPr>
                <w:rFonts w:asciiTheme="majorHAnsi" w:hAnsiTheme="majorHAnsi" w:cstheme="minorHAnsi"/>
                <w:b/>
                <w:bCs/>
                <w:sz w:val="20"/>
                <w:szCs w:val="20"/>
              </w:rPr>
              <w:t>rea leader for entrepreneurship and startups</w:t>
            </w:r>
          </w:p>
        </w:tc>
        <w:tc>
          <w:tcPr>
            <w:tcW w:w="1952" w:type="dxa"/>
          </w:tcPr>
          <w:p w14:paraId="76A547BC" w14:textId="77777777" w:rsidR="00640BBE" w:rsidRPr="002B0ABB" w:rsidRDefault="00640BBE" w:rsidP="001200CD">
            <w:pPr>
              <w:tabs>
                <w:tab w:val="left" w:pos="9103"/>
              </w:tabs>
              <w:jc w:val="right"/>
              <w:rPr>
                <w:rFonts w:asciiTheme="majorHAnsi" w:hAnsiTheme="majorHAnsi" w:cstheme="minorHAnsi"/>
                <w:b/>
                <w:bCs/>
                <w:sz w:val="20"/>
                <w:szCs w:val="20"/>
              </w:rPr>
            </w:pPr>
            <w:r w:rsidRPr="002B0ABB">
              <w:rPr>
                <w:rFonts w:asciiTheme="majorHAnsi" w:hAnsiTheme="majorHAnsi" w:cstheme="minorHAnsi"/>
                <w:b/>
                <w:bCs/>
                <w:spacing w:val="-1"/>
                <w:sz w:val="20"/>
                <w:szCs w:val="20"/>
              </w:rPr>
              <w:t xml:space="preserve"> 2021-2022</w:t>
            </w:r>
          </w:p>
        </w:tc>
      </w:tr>
    </w:tbl>
    <w:p w14:paraId="5DCF954C" w14:textId="3F573AA0" w:rsidR="00007A0D" w:rsidRPr="00007A0D" w:rsidRDefault="00007A0D" w:rsidP="00371BA6">
      <w:pPr>
        <w:pStyle w:val="ListParagraph"/>
        <w:numPr>
          <w:ilvl w:val="0"/>
          <w:numId w:val="4"/>
        </w:numPr>
        <w:tabs>
          <w:tab w:val="left" w:pos="8448"/>
          <w:tab w:val="left" w:pos="9038"/>
        </w:tabs>
        <w:spacing w:before="14" w:line="247" w:lineRule="auto"/>
        <w:ind w:right="358"/>
        <w:rPr>
          <w:shd w:val="clear" w:color="auto" w:fill="FFFFFF"/>
        </w:rPr>
      </w:pPr>
      <w:r>
        <w:rPr>
          <w:rFonts w:asciiTheme="majorHAnsi" w:hAnsiTheme="majorHAnsi" w:cstheme="minorHAnsi"/>
          <w:sz w:val="20"/>
          <w:szCs w:val="20"/>
          <w:shd w:val="clear" w:color="auto" w:fill="FFFFFF"/>
        </w:rPr>
        <w:t>Managed</w:t>
      </w:r>
      <w:r w:rsidRPr="00007A0D">
        <w:rPr>
          <w:rFonts w:asciiTheme="majorHAnsi" w:hAnsiTheme="majorHAnsi" w:cstheme="minorHAnsi"/>
          <w:sz w:val="20"/>
          <w:szCs w:val="20"/>
          <w:shd w:val="clear" w:color="auto" w:fill="FFFFFF"/>
        </w:rPr>
        <w:t xml:space="preserve"> and </w:t>
      </w:r>
      <w:r w:rsidR="00773508">
        <w:rPr>
          <w:rFonts w:asciiTheme="majorHAnsi" w:hAnsiTheme="majorHAnsi" w:cstheme="minorHAnsi"/>
          <w:sz w:val="20"/>
          <w:szCs w:val="20"/>
          <w:shd w:val="clear" w:color="auto" w:fill="FFFFFF"/>
        </w:rPr>
        <w:t>directed</w:t>
      </w:r>
      <w:r w:rsidRPr="00007A0D">
        <w:rPr>
          <w:rFonts w:asciiTheme="majorHAnsi" w:hAnsiTheme="majorHAnsi" w:cstheme="minorHAnsi"/>
          <w:sz w:val="20"/>
          <w:szCs w:val="20"/>
          <w:shd w:val="clear" w:color="auto" w:fill="FFFFFF"/>
        </w:rPr>
        <w:t xml:space="preserve"> </w:t>
      </w:r>
      <w:r w:rsidR="00773508">
        <w:rPr>
          <w:rFonts w:asciiTheme="majorHAnsi" w:hAnsiTheme="majorHAnsi" w:cstheme="minorHAnsi"/>
          <w:sz w:val="20"/>
          <w:szCs w:val="20"/>
          <w:shd w:val="clear" w:color="auto" w:fill="FFFFFF"/>
        </w:rPr>
        <w:t>3</w:t>
      </w:r>
      <w:r w:rsidRPr="00007A0D">
        <w:rPr>
          <w:rFonts w:asciiTheme="majorHAnsi" w:hAnsiTheme="majorHAnsi" w:cstheme="minorHAnsi"/>
          <w:sz w:val="20"/>
          <w:szCs w:val="20"/>
          <w:shd w:val="clear" w:color="auto" w:fill="FFFFFF"/>
        </w:rPr>
        <w:t xml:space="preserve"> </w:t>
      </w:r>
      <w:r>
        <w:rPr>
          <w:rFonts w:asciiTheme="majorHAnsi" w:hAnsiTheme="majorHAnsi" w:cstheme="minorHAnsi"/>
          <w:sz w:val="20"/>
          <w:szCs w:val="20"/>
          <w:shd w:val="clear" w:color="auto" w:fill="FFFFFF"/>
        </w:rPr>
        <w:t>data</w:t>
      </w:r>
      <w:r w:rsidR="00773508">
        <w:rPr>
          <w:rFonts w:asciiTheme="majorHAnsi" w:hAnsiTheme="majorHAnsi" w:cstheme="minorHAnsi"/>
          <w:sz w:val="20"/>
          <w:szCs w:val="20"/>
          <w:shd w:val="clear" w:color="auto" w:fill="FFFFFF"/>
        </w:rPr>
        <w:t xml:space="preserve">-driven </w:t>
      </w:r>
      <w:r w:rsidRPr="00007A0D">
        <w:rPr>
          <w:rFonts w:asciiTheme="majorHAnsi" w:hAnsiTheme="majorHAnsi" w:cstheme="minorHAnsi"/>
          <w:sz w:val="20"/>
          <w:szCs w:val="20"/>
          <w:shd w:val="clear" w:color="auto" w:fill="FFFFFF"/>
        </w:rPr>
        <w:t xml:space="preserve">projects for startups, including </w:t>
      </w:r>
      <w:proofErr w:type="spellStart"/>
      <w:r w:rsidRPr="00007A0D">
        <w:rPr>
          <w:rFonts w:asciiTheme="majorHAnsi" w:hAnsiTheme="majorHAnsi" w:cstheme="minorHAnsi"/>
          <w:sz w:val="20"/>
          <w:szCs w:val="20"/>
          <w:shd w:val="clear" w:color="auto" w:fill="FFFFFF"/>
        </w:rPr>
        <w:t>EcoFresh</w:t>
      </w:r>
      <w:proofErr w:type="spellEnd"/>
      <w:r w:rsidRPr="00007A0D">
        <w:rPr>
          <w:rFonts w:asciiTheme="majorHAnsi" w:hAnsiTheme="majorHAnsi" w:cstheme="minorHAnsi"/>
          <w:sz w:val="20"/>
          <w:szCs w:val="20"/>
          <w:shd w:val="clear" w:color="auto" w:fill="FFFFFF"/>
        </w:rPr>
        <w:t xml:space="preserve">, </w:t>
      </w:r>
      <w:proofErr w:type="spellStart"/>
      <w:r w:rsidRPr="00007A0D">
        <w:rPr>
          <w:rFonts w:asciiTheme="majorHAnsi" w:hAnsiTheme="majorHAnsi" w:cstheme="minorHAnsi"/>
          <w:sz w:val="20"/>
          <w:szCs w:val="20"/>
          <w:shd w:val="clear" w:color="auto" w:fill="FFFFFF"/>
        </w:rPr>
        <w:t>Fondos</w:t>
      </w:r>
      <w:proofErr w:type="spellEnd"/>
      <w:r w:rsidRPr="00007A0D">
        <w:rPr>
          <w:rFonts w:asciiTheme="majorHAnsi" w:hAnsiTheme="majorHAnsi" w:cstheme="minorHAnsi"/>
          <w:sz w:val="20"/>
          <w:szCs w:val="20"/>
          <w:shd w:val="clear" w:color="auto" w:fill="FFFFFF"/>
        </w:rPr>
        <w:t xml:space="preserve"> CV, and </w:t>
      </w:r>
      <w:proofErr w:type="spellStart"/>
      <w:r w:rsidRPr="00007A0D">
        <w:rPr>
          <w:rFonts w:asciiTheme="majorHAnsi" w:hAnsiTheme="majorHAnsi" w:cstheme="minorHAnsi"/>
          <w:sz w:val="20"/>
          <w:szCs w:val="20"/>
          <w:shd w:val="clear" w:color="auto" w:fill="FFFFFF"/>
        </w:rPr>
        <w:t>Menǖpp</w:t>
      </w:r>
      <w:proofErr w:type="spellEnd"/>
      <w:r w:rsidRPr="00007A0D">
        <w:rPr>
          <w:rFonts w:asciiTheme="majorHAnsi" w:hAnsiTheme="majorHAnsi" w:cstheme="minorHAnsi"/>
          <w:sz w:val="20"/>
          <w:szCs w:val="20"/>
          <w:shd w:val="clear" w:color="auto" w:fill="FFFFFF"/>
        </w:rPr>
        <w:t>.</w:t>
      </w:r>
    </w:p>
    <w:p w14:paraId="08D4B33F" w14:textId="0476151B" w:rsidR="00371BA6" w:rsidRPr="002B0ABB" w:rsidRDefault="00371BA6" w:rsidP="00286B48">
      <w:pPr>
        <w:pStyle w:val="ListParagraph"/>
        <w:numPr>
          <w:ilvl w:val="0"/>
          <w:numId w:val="4"/>
        </w:numPr>
        <w:tabs>
          <w:tab w:val="left" w:pos="8448"/>
          <w:tab w:val="left" w:pos="9038"/>
        </w:tabs>
        <w:spacing w:before="14" w:line="247" w:lineRule="auto"/>
        <w:ind w:right="358"/>
        <w:rPr>
          <w:rFonts w:asciiTheme="majorHAnsi" w:hAnsiTheme="majorHAnsi" w:cstheme="minorHAnsi"/>
          <w:sz w:val="20"/>
          <w:szCs w:val="20"/>
          <w:shd w:val="clear" w:color="auto" w:fill="FFFFFF"/>
        </w:rPr>
      </w:pPr>
      <w:r w:rsidRPr="002B0ABB">
        <w:rPr>
          <w:rFonts w:asciiTheme="majorHAnsi" w:hAnsiTheme="majorHAnsi" w:cstheme="minorHAnsi"/>
          <w:sz w:val="20"/>
          <w:szCs w:val="20"/>
          <w:shd w:val="clear" w:color="auto" w:fill="FFFFFF"/>
        </w:rPr>
        <w:t xml:space="preserve">Devoted 150+ hours to teaching introductory workshops in Python, R, </w:t>
      </w:r>
      <w:r w:rsidR="005E0D8E">
        <w:rPr>
          <w:rFonts w:asciiTheme="majorHAnsi" w:hAnsiTheme="majorHAnsi" w:cstheme="minorHAnsi"/>
          <w:sz w:val="20"/>
          <w:szCs w:val="20"/>
          <w:shd w:val="clear" w:color="auto" w:fill="FFFFFF"/>
        </w:rPr>
        <w:t xml:space="preserve">MS </w:t>
      </w:r>
      <w:r w:rsidRPr="002B0ABB">
        <w:rPr>
          <w:rFonts w:asciiTheme="majorHAnsi" w:hAnsiTheme="majorHAnsi" w:cstheme="minorHAnsi"/>
          <w:sz w:val="20"/>
          <w:szCs w:val="20"/>
          <w:shd w:val="clear" w:color="auto" w:fill="FFFFFF"/>
        </w:rPr>
        <w:t>Excel,</w:t>
      </w:r>
      <w:r w:rsidR="005E0D8E">
        <w:rPr>
          <w:rFonts w:asciiTheme="majorHAnsi" w:hAnsiTheme="majorHAnsi" w:cstheme="minorHAnsi"/>
          <w:sz w:val="20"/>
          <w:szCs w:val="20"/>
          <w:shd w:val="clear" w:color="auto" w:fill="FFFFFF"/>
        </w:rPr>
        <w:t xml:space="preserve"> </w:t>
      </w:r>
      <w:r w:rsidR="00922673">
        <w:rPr>
          <w:rFonts w:asciiTheme="majorHAnsi" w:hAnsiTheme="majorHAnsi" w:cstheme="minorHAnsi"/>
          <w:sz w:val="20"/>
          <w:szCs w:val="20"/>
          <w:shd w:val="clear" w:color="auto" w:fill="FFFFFF"/>
        </w:rPr>
        <w:t>probability,</w:t>
      </w:r>
      <w:r w:rsidRPr="002B0ABB">
        <w:rPr>
          <w:rFonts w:asciiTheme="majorHAnsi" w:hAnsiTheme="majorHAnsi" w:cstheme="minorHAnsi"/>
          <w:sz w:val="20"/>
          <w:szCs w:val="20"/>
          <w:shd w:val="clear" w:color="auto" w:fill="FFFFFF"/>
        </w:rPr>
        <w:t xml:space="preserve"> </w:t>
      </w:r>
      <w:r w:rsidR="005E0D8E">
        <w:rPr>
          <w:rFonts w:asciiTheme="majorHAnsi" w:hAnsiTheme="majorHAnsi" w:cstheme="minorHAnsi"/>
          <w:sz w:val="20"/>
          <w:szCs w:val="20"/>
          <w:shd w:val="clear" w:color="auto" w:fill="FFFFFF"/>
        </w:rPr>
        <w:t xml:space="preserve">and statistic. </w:t>
      </w:r>
    </w:p>
    <w:p w14:paraId="74840D7E" w14:textId="20550DE9" w:rsidR="00007A0D" w:rsidRPr="00007A0D" w:rsidRDefault="00C6758B" w:rsidP="00B06E94">
      <w:pPr>
        <w:pStyle w:val="ListParagraph"/>
        <w:numPr>
          <w:ilvl w:val="0"/>
          <w:numId w:val="11"/>
        </w:numPr>
        <w:tabs>
          <w:tab w:val="left" w:pos="8448"/>
          <w:tab w:val="left" w:pos="9038"/>
        </w:tabs>
        <w:spacing w:before="14" w:line="247" w:lineRule="auto"/>
        <w:ind w:right="358"/>
        <w:rPr>
          <w:rFonts w:asciiTheme="majorHAnsi" w:hAnsiTheme="majorHAnsi" w:cstheme="minorHAnsi"/>
          <w:sz w:val="20"/>
          <w:szCs w:val="20"/>
          <w:shd w:val="clear" w:color="auto" w:fill="FFFFFF"/>
        </w:rPr>
      </w:pPr>
      <w:r>
        <w:rPr>
          <w:rFonts w:asciiTheme="majorHAnsi" w:hAnsiTheme="majorHAnsi" w:cstheme="minorHAnsi"/>
          <w:sz w:val="20"/>
          <w:szCs w:val="20"/>
          <w:shd w:val="clear" w:color="auto" w:fill="FFFFFF"/>
        </w:rPr>
        <w:t>Built</w:t>
      </w:r>
      <w:r w:rsidR="00007A0D" w:rsidRPr="00007A0D">
        <w:rPr>
          <w:rFonts w:asciiTheme="majorHAnsi" w:hAnsiTheme="majorHAnsi" w:cstheme="minorHAnsi"/>
          <w:sz w:val="20"/>
          <w:szCs w:val="20"/>
          <w:shd w:val="clear" w:color="auto" w:fill="FFFFFF"/>
        </w:rPr>
        <w:t xml:space="preserve"> a model for UALET, a stock market app, using regression and hierarchical clustering to identify buyer traits.</w:t>
      </w:r>
    </w:p>
    <w:p w14:paraId="6162A83B" w14:textId="77777777" w:rsidR="00B06E94" w:rsidRPr="00B06E94" w:rsidRDefault="00B06E94" w:rsidP="00B06E94">
      <w:pPr>
        <w:tabs>
          <w:tab w:val="left" w:pos="8448"/>
          <w:tab w:val="left" w:pos="9038"/>
        </w:tabs>
        <w:spacing w:before="14" w:line="247" w:lineRule="auto"/>
        <w:ind w:left="360" w:right="358"/>
        <w:rPr>
          <w:rFonts w:asciiTheme="majorHAnsi" w:hAnsiTheme="majorHAnsi" w:cstheme="minorHAnsi"/>
          <w:sz w:val="20"/>
          <w:szCs w:val="20"/>
        </w:rPr>
      </w:pPr>
    </w:p>
    <w:p w14:paraId="1403B24F" w14:textId="4369DE10" w:rsidR="00C9368B" w:rsidRPr="00B06E94" w:rsidRDefault="00C9368B" w:rsidP="00B06E94">
      <w:pPr>
        <w:pStyle w:val="Heading1"/>
        <w:spacing w:before="1" w:after="8"/>
        <w:rPr>
          <w:rFonts w:asciiTheme="majorHAnsi" w:hAnsiTheme="majorHAnsi" w:cstheme="minorHAnsi"/>
          <w:b w:val="0"/>
          <w:bCs w:val="0"/>
          <w:sz w:val="20"/>
          <w:szCs w:val="20"/>
        </w:rPr>
      </w:pPr>
      <w:r w:rsidRPr="00B06E94">
        <w:rPr>
          <w:rFonts w:asciiTheme="majorHAnsi" w:hAnsiTheme="majorHAnsi" w:cstheme="minorHAnsi"/>
          <w:spacing w:val="-1"/>
          <w:sz w:val="20"/>
          <w:szCs w:val="20"/>
        </w:rPr>
        <w:t>EDUCATION</w:t>
      </w:r>
    </w:p>
    <w:tbl>
      <w:tblPr>
        <w:tblStyle w:val="TableGrid"/>
        <w:tblW w:w="0" w:type="auto"/>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4"/>
        <w:gridCol w:w="1952"/>
      </w:tblGrid>
      <w:tr w:rsidR="00C9368B" w:rsidRPr="002B0ABB" w14:paraId="31B8A16C" w14:textId="77777777" w:rsidTr="00C9368B">
        <w:tc>
          <w:tcPr>
            <w:tcW w:w="9234" w:type="dxa"/>
          </w:tcPr>
          <w:p w14:paraId="6CDC36DF" w14:textId="392A578F" w:rsidR="00C9368B" w:rsidRPr="002B0ABB" w:rsidRDefault="00C9368B" w:rsidP="001200CD">
            <w:pPr>
              <w:tabs>
                <w:tab w:val="left" w:pos="9103"/>
              </w:tabs>
              <w:rPr>
                <w:rFonts w:asciiTheme="majorHAnsi" w:hAnsiTheme="majorHAnsi" w:cstheme="minorHAnsi"/>
                <w:b/>
                <w:sz w:val="20"/>
                <w:szCs w:val="20"/>
                <w:lang w:val="es-CO"/>
              </w:rPr>
            </w:pPr>
            <w:r w:rsidRPr="002B0ABB">
              <w:rPr>
                <w:rFonts w:asciiTheme="majorHAnsi" w:hAnsiTheme="majorHAnsi" w:cstheme="minorHAnsi"/>
                <w:b/>
                <w:sz w:val="20"/>
                <w:szCs w:val="20"/>
                <w:lang w:val="es-CO"/>
              </w:rPr>
              <w:t>UNIVERSIDAD</w:t>
            </w:r>
            <w:r w:rsidRPr="002B0ABB">
              <w:rPr>
                <w:rFonts w:asciiTheme="majorHAnsi" w:hAnsiTheme="majorHAnsi" w:cstheme="minorHAnsi"/>
                <w:b/>
                <w:spacing w:val="-2"/>
                <w:sz w:val="20"/>
                <w:szCs w:val="20"/>
                <w:lang w:val="es-CO"/>
              </w:rPr>
              <w:t xml:space="preserve"> </w:t>
            </w:r>
            <w:r w:rsidRPr="002B0ABB">
              <w:rPr>
                <w:rFonts w:asciiTheme="majorHAnsi" w:hAnsiTheme="majorHAnsi" w:cstheme="minorHAnsi"/>
                <w:b/>
                <w:sz w:val="20"/>
                <w:szCs w:val="20"/>
                <w:lang w:val="es-CO"/>
              </w:rPr>
              <w:t>DE</w:t>
            </w:r>
            <w:r w:rsidRPr="002B0ABB">
              <w:rPr>
                <w:rFonts w:asciiTheme="majorHAnsi" w:hAnsiTheme="majorHAnsi" w:cstheme="minorHAnsi"/>
                <w:b/>
                <w:spacing w:val="-9"/>
                <w:sz w:val="20"/>
                <w:szCs w:val="20"/>
                <w:lang w:val="es-CO"/>
              </w:rPr>
              <w:t xml:space="preserve"> </w:t>
            </w:r>
            <w:r w:rsidRPr="002B0ABB">
              <w:rPr>
                <w:rFonts w:asciiTheme="majorHAnsi" w:hAnsiTheme="majorHAnsi" w:cstheme="minorHAnsi"/>
                <w:b/>
                <w:sz w:val="20"/>
                <w:szCs w:val="20"/>
                <w:lang w:val="es-CO"/>
              </w:rPr>
              <w:t>LOS</w:t>
            </w:r>
            <w:r w:rsidRPr="002B0ABB">
              <w:rPr>
                <w:rFonts w:asciiTheme="majorHAnsi" w:hAnsiTheme="majorHAnsi" w:cstheme="minorHAnsi"/>
                <w:b/>
                <w:spacing w:val="-1"/>
                <w:sz w:val="20"/>
                <w:szCs w:val="20"/>
                <w:lang w:val="es-CO"/>
              </w:rPr>
              <w:t xml:space="preserve"> </w:t>
            </w:r>
            <w:r w:rsidRPr="002B0ABB">
              <w:rPr>
                <w:rFonts w:asciiTheme="majorHAnsi" w:hAnsiTheme="majorHAnsi" w:cstheme="minorHAnsi"/>
                <w:b/>
                <w:sz w:val="20"/>
                <w:szCs w:val="20"/>
                <w:lang w:val="es-CO"/>
              </w:rPr>
              <w:t>ANDES</w:t>
            </w:r>
          </w:p>
        </w:tc>
        <w:tc>
          <w:tcPr>
            <w:tcW w:w="1952" w:type="dxa"/>
          </w:tcPr>
          <w:p w14:paraId="5731EF5D" w14:textId="77777777" w:rsidR="00C9368B" w:rsidRPr="002B0ABB" w:rsidRDefault="00C9368B" w:rsidP="00584159">
            <w:pPr>
              <w:tabs>
                <w:tab w:val="left" w:pos="9103"/>
              </w:tabs>
              <w:jc w:val="right"/>
              <w:rPr>
                <w:rFonts w:asciiTheme="majorHAnsi" w:hAnsiTheme="majorHAnsi" w:cstheme="minorHAnsi"/>
                <w:b/>
                <w:sz w:val="20"/>
                <w:szCs w:val="20"/>
                <w:lang w:val="es-CO"/>
              </w:rPr>
            </w:pPr>
            <w:r w:rsidRPr="002B0ABB">
              <w:rPr>
                <w:rFonts w:asciiTheme="majorHAnsi" w:hAnsiTheme="majorHAnsi" w:cstheme="minorHAnsi"/>
                <w:b/>
                <w:spacing w:val="-2"/>
                <w:sz w:val="20"/>
                <w:szCs w:val="20"/>
                <w:lang w:val="es-CO"/>
              </w:rPr>
              <w:t>Bogotá,</w:t>
            </w:r>
            <w:r w:rsidRPr="002B0ABB">
              <w:rPr>
                <w:rFonts w:asciiTheme="majorHAnsi" w:hAnsiTheme="majorHAnsi" w:cstheme="minorHAnsi"/>
                <w:b/>
                <w:spacing w:val="-5"/>
                <w:sz w:val="20"/>
                <w:szCs w:val="20"/>
                <w:lang w:val="es-CO"/>
              </w:rPr>
              <w:t xml:space="preserve"> </w:t>
            </w:r>
            <w:r w:rsidRPr="002B0ABB">
              <w:rPr>
                <w:rFonts w:asciiTheme="majorHAnsi" w:hAnsiTheme="majorHAnsi" w:cstheme="minorHAnsi"/>
                <w:b/>
                <w:spacing w:val="-1"/>
                <w:sz w:val="20"/>
                <w:szCs w:val="20"/>
                <w:lang w:val="es-CO"/>
              </w:rPr>
              <w:t>Colombia</w:t>
            </w:r>
          </w:p>
        </w:tc>
      </w:tr>
      <w:tr w:rsidR="00C9368B" w:rsidRPr="002B0ABB" w14:paraId="741957B3" w14:textId="77777777" w:rsidTr="00C9368B">
        <w:tc>
          <w:tcPr>
            <w:tcW w:w="9234" w:type="dxa"/>
          </w:tcPr>
          <w:p w14:paraId="13156F86" w14:textId="70781F20" w:rsidR="00C9368B" w:rsidRPr="00717C29" w:rsidRDefault="00E04011" w:rsidP="001200CD">
            <w:pPr>
              <w:tabs>
                <w:tab w:val="left" w:pos="9103"/>
              </w:tabs>
              <w:rPr>
                <w:rFonts w:asciiTheme="majorHAnsi" w:hAnsiTheme="majorHAnsi" w:cstheme="minorHAnsi"/>
                <w:b/>
                <w:bCs/>
                <w:sz w:val="20"/>
                <w:szCs w:val="20"/>
              </w:rPr>
            </w:pPr>
            <w:r>
              <w:rPr>
                <w:rFonts w:asciiTheme="majorHAnsi" w:hAnsiTheme="majorHAnsi" w:cstheme="minorHAnsi"/>
                <w:b/>
                <w:bCs/>
                <w:sz w:val="20"/>
                <w:szCs w:val="20"/>
              </w:rPr>
              <w:t>I</w:t>
            </w:r>
            <w:r w:rsidR="00717C29" w:rsidRPr="002B0ABB">
              <w:rPr>
                <w:rFonts w:asciiTheme="majorHAnsi" w:hAnsiTheme="majorHAnsi" w:cstheme="minorHAnsi"/>
                <w:b/>
                <w:bCs/>
                <w:sz w:val="20"/>
                <w:szCs w:val="20"/>
              </w:rPr>
              <w:t>ndustrial engineering</w:t>
            </w:r>
            <w:r w:rsidR="004800F9">
              <w:rPr>
                <w:rFonts w:asciiTheme="majorHAnsi" w:hAnsiTheme="majorHAnsi" w:cstheme="minorHAnsi"/>
                <w:b/>
                <w:bCs/>
                <w:sz w:val="20"/>
                <w:szCs w:val="20"/>
              </w:rPr>
              <w:t xml:space="preserve"> with emphasis in operations research and statistics</w:t>
            </w:r>
          </w:p>
        </w:tc>
        <w:tc>
          <w:tcPr>
            <w:tcW w:w="1952" w:type="dxa"/>
          </w:tcPr>
          <w:p w14:paraId="38641F81" w14:textId="77777777" w:rsidR="00C9368B" w:rsidRPr="002B0ABB" w:rsidRDefault="00C9368B" w:rsidP="001200CD">
            <w:pPr>
              <w:tabs>
                <w:tab w:val="left" w:pos="9103"/>
              </w:tabs>
              <w:jc w:val="right"/>
              <w:rPr>
                <w:rFonts w:asciiTheme="majorHAnsi" w:hAnsiTheme="majorHAnsi" w:cstheme="minorHAnsi"/>
                <w:b/>
                <w:bCs/>
                <w:sz w:val="20"/>
                <w:szCs w:val="20"/>
                <w:lang w:val="es-CO"/>
              </w:rPr>
            </w:pPr>
            <w:r w:rsidRPr="002B0ABB">
              <w:rPr>
                <w:rFonts w:asciiTheme="majorHAnsi" w:hAnsiTheme="majorHAnsi" w:cstheme="minorHAnsi"/>
                <w:b/>
                <w:bCs/>
                <w:spacing w:val="-1"/>
                <w:sz w:val="20"/>
                <w:szCs w:val="20"/>
              </w:rPr>
              <w:t>2017-2023</w:t>
            </w:r>
          </w:p>
        </w:tc>
      </w:tr>
    </w:tbl>
    <w:p w14:paraId="04671AA9" w14:textId="77777777" w:rsidR="000B705B" w:rsidRDefault="00C9368B" w:rsidP="00AB306F">
      <w:pPr>
        <w:pStyle w:val="ListParagraph"/>
        <w:numPr>
          <w:ilvl w:val="0"/>
          <w:numId w:val="11"/>
        </w:numPr>
        <w:tabs>
          <w:tab w:val="left" w:pos="655"/>
          <w:tab w:val="left" w:pos="656"/>
        </w:tabs>
        <w:rPr>
          <w:rFonts w:asciiTheme="majorHAnsi" w:hAnsiTheme="majorHAnsi" w:cstheme="minorHAnsi"/>
          <w:sz w:val="20"/>
          <w:szCs w:val="20"/>
        </w:rPr>
      </w:pPr>
      <w:r w:rsidRPr="00AB306F">
        <w:rPr>
          <w:rFonts w:asciiTheme="majorHAnsi" w:hAnsiTheme="majorHAnsi" w:cstheme="minorHAnsi"/>
          <w:sz w:val="20"/>
          <w:szCs w:val="20"/>
        </w:rPr>
        <w:t>GPA:</w:t>
      </w:r>
      <w:r w:rsidRPr="00AB306F">
        <w:rPr>
          <w:rFonts w:asciiTheme="majorHAnsi" w:hAnsiTheme="majorHAnsi" w:cstheme="minorHAnsi"/>
          <w:spacing w:val="-4"/>
          <w:sz w:val="20"/>
          <w:szCs w:val="20"/>
        </w:rPr>
        <w:t xml:space="preserve"> </w:t>
      </w:r>
      <w:r w:rsidRPr="00AB306F">
        <w:rPr>
          <w:rFonts w:asciiTheme="majorHAnsi" w:hAnsiTheme="majorHAnsi" w:cstheme="minorHAnsi"/>
          <w:sz w:val="20"/>
          <w:szCs w:val="20"/>
        </w:rPr>
        <w:t>4.32/5.0</w:t>
      </w:r>
      <w:r w:rsidR="00AE4B8A" w:rsidRPr="00AB306F">
        <w:rPr>
          <w:rFonts w:asciiTheme="majorHAnsi" w:hAnsiTheme="majorHAnsi" w:cstheme="minorHAnsi"/>
          <w:sz w:val="20"/>
          <w:szCs w:val="20"/>
        </w:rPr>
        <w:t xml:space="preserve"> </w:t>
      </w:r>
    </w:p>
    <w:p w14:paraId="573871E1" w14:textId="05C22737" w:rsidR="00AB306F" w:rsidRPr="00AB306F" w:rsidRDefault="00C9368B" w:rsidP="00AB306F">
      <w:pPr>
        <w:pStyle w:val="ListParagraph"/>
        <w:numPr>
          <w:ilvl w:val="0"/>
          <w:numId w:val="11"/>
        </w:numPr>
        <w:tabs>
          <w:tab w:val="left" w:pos="655"/>
          <w:tab w:val="left" w:pos="656"/>
        </w:tabs>
        <w:rPr>
          <w:rFonts w:asciiTheme="majorHAnsi" w:hAnsiTheme="majorHAnsi" w:cstheme="minorHAnsi"/>
          <w:sz w:val="20"/>
          <w:szCs w:val="20"/>
        </w:rPr>
      </w:pPr>
      <w:r w:rsidRPr="00AB306F">
        <w:rPr>
          <w:rFonts w:asciiTheme="majorHAnsi" w:hAnsiTheme="majorHAnsi" w:cstheme="minorHAnsi"/>
          <w:sz w:val="20"/>
          <w:szCs w:val="20"/>
        </w:rPr>
        <w:t>Minor: Innovation with technology.</w:t>
      </w:r>
    </w:p>
    <w:p w14:paraId="7762A9A6" w14:textId="1738F946" w:rsidR="000D5473" w:rsidRPr="005811EB" w:rsidRDefault="004936D0" w:rsidP="005811EB">
      <w:pPr>
        <w:pStyle w:val="ListParagraph"/>
        <w:numPr>
          <w:ilvl w:val="0"/>
          <w:numId w:val="11"/>
        </w:numPr>
        <w:tabs>
          <w:tab w:val="left" w:pos="655"/>
          <w:tab w:val="left" w:pos="656"/>
        </w:tabs>
        <w:rPr>
          <w:rFonts w:asciiTheme="majorHAnsi" w:hAnsiTheme="majorHAnsi" w:cstheme="minorHAnsi"/>
          <w:sz w:val="20"/>
          <w:szCs w:val="20"/>
        </w:rPr>
      </w:pPr>
      <w:r>
        <w:rPr>
          <w:rFonts w:asciiTheme="majorHAnsi" w:hAnsiTheme="majorHAnsi" w:cstheme="minorHAnsi"/>
          <w:spacing w:val="-1"/>
          <w:sz w:val="20"/>
          <w:szCs w:val="20"/>
        </w:rPr>
        <w:t>Thesis</w:t>
      </w:r>
      <w:r w:rsidR="00C9368B" w:rsidRPr="00AB306F">
        <w:rPr>
          <w:rFonts w:asciiTheme="majorHAnsi" w:hAnsiTheme="majorHAnsi" w:cstheme="minorHAnsi"/>
          <w:spacing w:val="-1"/>
          <w:sz w:val="20"/>
          <w:szCs w:val="20"/>
        </w:rPr>
        <w:t xml:space="preserve">: </w:t>
      </w:r>
      <w:r w:rsidR="00C9368B" w:rsidRPr="00AB306F">
        <w:rPr>
          <w:rFonts w:asciiTheme="majorHAnsi" w:hAnsiTheme="majorHAnsi" w:cs="Segoe UI"/>
          <w:sz w:val="20"/>
          <w:szCs w:val="20"/>
          <w:shd w:val="clear" w:color="auto" w:fill="FFFFFF"/>
        </w:rPr>
        <w:t xml:space="preserve">Chest Illness Probability Estimation: A Comparative Study of </w:t>
      </w:r>
      <w:r w:rsidR="005811EB">
        <w:rPr>
          <w:rFonts w:asciiTheme="majorHAnsi" w:hAnsiTheme="majorHAnsi" w:cs="Segoe UI"/>
          <w:sz w:val="20"/>
          <w:szCs w:val="20"/>
          <w:shd w:val="clear" w:color="auto" w:fill="FFFFFF"/>
        </w:rPr>
        <w:t>Convolutional</w:t>
      </w:r>
      <w:r>
        <w:rPr>
          <w:rFonts w:asciiTheme="majorHAnsi" w:hAnsiTheme="majorHAnsi" w:cs="Segoe UI"/>
          <w:sz w:val="20"/>
          <w:szCs w:val="20"/>
          <w:shd w:val="clear" w:color="auto" w:fill="FFFFFF"/>
        </w:rPr>
        <w:t xml:space="preserve"> </w:t>
      </w:r>
      <w:r w:rsidR="00C9368B" w:rsidRPr="00AB306F">
        <w:rPr>
          <w:rFonts w:asciiTheme="majorHAnsi" w:hAnsiTheme="majorHAnsi" w:cs="Segoe UI"/>
          <w:sz w:val="20"/>
          <w:szCs w:val="20"/>
          <w:shd w:val="clear" w:color="auto" w:fill="FFFFFF"/>
        </w:rPr>
        <w:t>Neural Networks for X-Ray Analysis.</w:t>
      </w:r>
      <w:bookmarkStart w:id="3" w:name="FURTHER_EXPERIENCE"/>
      <w:bookmarkStart w:id="4" w:name="ADDITIONAL_INFORMATION"/>
      <w:bookmarkEnd w:id="3"/>
      <w:bookmarkEnd w:id="4"/>
    </w:p>
    <w:sectPr w:rsidR="000D5473" w:rsidRPr="005811EB">
      <w:type w:val="continuous"/>
      <w:pgSz w:w="12240" w:h="15840"/>
      <w:pgMar w:top="100" w:right="56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7C3D"/>
    <w:multiLevelType w:val="hybridMultilevel"/>
    <w:tmpl w:val="1002788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 w15:restartNumberingAfterBreak="0">
    <w:nsid w:val="29170EA9"/>
    <w:multiLevelType w:val="hybridMultilevel"/>
    <w:tmpl w:val="3056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80DF2"/>
    <w:multiLevelType w:val="hybridMultilevel"/>
    <w:tmpl w:val="7422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E0412"/>
    <w:multiLevelType w:val="hybridMultilevel"/>
    <w:tmpl w:val="69320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33F82"/>
    <w:multiLevelType w:val="hybridMultilevel"/>
    <w:tmpl w:val="798A299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0B6BD2"/>
    <w:multiLevelType w:val="hybridMultilevel"/>
    <w:tmpl w:val="4A0CFC6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3932C8D"/>
    <w:multiLevelType w:val="hybridMultilevel"/>
    <w:tmpl w:val="A746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34853"/>
    <w:multiLevelType w:val="hybridMultilevel"/>
    <w:tmpl w:val="A4C0D120"/>
    <w:lvl w:ilvl="0" w:tplc="2E2823CA">
      <w:numFmt w:val="bullet"/>
      <w:lvlText w:val=""/>
      <w:lvlJc w:val="left"/>
      <w:pPr>
        <w:ind w:left="655" w:hanging="360"/>
      </w:pPr>
      <w:rPr>
        <w:rFonts w:ascii="Symbol" w:eastAsia="Symbol" w:hAnsi="Symbol" w:cs="Symbol" w:hint="default"/>
        <w:w w:val="100"/>
        <w:sz w:val="22"/>
        <w:szCs w:val="22"/>
        <w:lang w:val="en-US" w:eastAsia="en-US" w:bidi="ar-SA"/>
      </w:rPr>
    </w:lvl>
    <w:lvl w:ilvl="1" w:tplc="73643494">
      <w:numFmt w:val="bullet"/>
      <w:lvlText w:val="•"/>
      <w:lvlJc w:val="left"/>
      <w:pPr>
        <w:ind w:left="1714" w:hanging="360"/>
      </w:pPr>
      <w:rPr>
        <w:rFonts w:hint="default"/>
        <w:lang w:val="en-US" w:eastAsia="en-US" w:bidi="ar-SA"/>
      </w:rPr>
    </w:lvl>
    <w:lvl w:ilvl="2" w:tplc="61CEB344">
      <w:numFmt w:val="bullet"/>
      <w:lvlText w:val="•"/>
      <w:lvlJc w:val="left"/>
      <w:pPr>
        <w:ind w:left="2768" w:hanging="360"/>
      </w:pPr>
      <w:rPr>
        <w:rFonts w:hint="default"/>
        <w:lang w:val="en-US" w:eastAsia="en-US" w:bidi="ar-SA"/>
      </w:rPr>
    </w:lvl>
    <w:lvl w:ilvl="3" w:tplc="E0687F20">
      <w:numFmt w:val="bullet"/>
      <w:lvlText w:val="•"/>
      <w:lvlJc w:val="left"/>
      <w:pPr>
        <w:ind w:left="3822" w:hanging="360"/>
      </w:pPr>
      <w:rPr>
        <w:rFonts w:hint="default"/>
        <w:lang w:val="en-US" w:eastAsia="en-US" w:bidi="ar-SA"/>
      </w:rPr>
    </w:lvl>
    <w:lvl w:ilvl="4" w:tplc="83D88AF2">
      <w:numFmt w:val="bullet"/>
      <w:lvlText w:val="•"/>
      <w:lvlJc w:val="left"/>
      <w:pPr>
        <w:ind w:left="4876" w:hanging="360"/>
      </w:pPr>
      <w:rPr>
        <w:rFonts w:hint="default"/>
        <w:lang w:val="en-US" w:eastAsia="en-US" w:bidi="ar-SA"/>
      </w:rPr>
    </w:lvl>
    <w:lvl w:ilvl="5" w:tplc="F9EEE92E">
      <w:numFmt w:val="bullet"/>
      <w:lvlText w:val="•"/>
      <w:lvlJc w:val="left"/>
      <w:pPr>
        <w:ind w:left="5930" w:hanging="360"/>
      </w:pPr>
      <w:rPr>
        <w:rFonts w:hint="default"/>
        <w:lang w:val="en-US" w:eastAsia="en-US" w:bidi="ar-SA"/>
      </w:rPr>
    </w:lvl>
    <w:lvl w:ilvl="6" w:tplc="3ABED77C">
      <w:numFmt w:val="bullet"/>
      <w:lvlText w:val="•"/>
      <w:lvlJc w:val="left"/>
      <w:pPr>
        <w:ind w:left="6984" w:hanging="360"/>
      </w:pPr>
      <w:rPr>
        <w:rFonts w:hint="default"/>
        <w:lang w:val="en-US" w:eastAsia="en-US" w:bidi="ar-SA"/>
      </w:rPr>
    </w:lvl>
    <w:lvl w:ilvl="7" w:tplc="5EE26818">
      <w:numFmt w:val="bullet"/>
      <w:lvlText w:val="•"/>
      <w:lvlJc w:val="left"/>
      <w:pPr>
        <w:ind w:left="8038" w:hanging="360"/>
      </w:pPr>
      <w:rPr>
        <w:rFonts w:hint="default"/>
        <w:lang w:val="en-US" w:eastAsia="en-US" w:bidi="ar-SA"/>
      </w:rPr>
    </w:lvl>
    <w:lvl w:ilvl="8" w:tplc="F0EACAB2">
      <w:numFmt w:val="bullet"/>
      <w:lvlText w:val="•"/>
      <w:lvlJc w:val="left"/>
      <w:pPr>
        <w:ind w:left="9092" w:hanging="360"/>
      </w:pPr>
      <w:rPr>
        <w:rFonts w:hint="default"/>
        <w:lang w:val="en-US" w:eastAsia="en-US" w:bidi="ar-SA"/>
      </w:rPr>
    </w:lvl>
  </w:abstractNum>
  <w:abstractNum w:abstractNumId="8" w15:restartNumberingAfterBreak="0">
    <w:nsid w:val="4A1437EF"/>
    <w:multiLevelType w:val="hybridMultilevel"/>
    <w:tmpl w:val="2738E8B4"/>
    <w:lvl w:ilvl="0" w:tplc="DEC4B7CA">
      <w:numFmt w:val="bullet"/>
      <w:lvlText w:val=""/>
      <w:lvlJc w:val="left"/>
      <w:pPr>
        <w:ind w:left="655" w:hanging="425"/>
      </w:pPr>
      <w:rPr>
        <w:rFonts w:ascii="Symbol" w:eastAsia="Symbol" w:hAnsi="Symbol" w:cs="Symbol" w:hint="default"/>
        <w:w w:val="100"/>
        <w:sz w:val="22"/>
        <w:szCs w:val="22"/>
        <w:lang w:val="en-US" w:eastAsia="en-US" w:bidi="ar-SA"/>
      </w:rPr>
    </w:lvl>
    <w:lvl w:ilvl="1" w:tplc="56CA0164">
      <w:numFmt w:val="bullet"/>
      <w:lvlText w:val="•"/>
      <w:lvlJc w:val="left"/>
      <w:pPr>
        <w:ind w:left="1714" w:hanging="425"/>
      </w:pPr>
      <w:rPr>
        <w:rFonts w:hint="default"/>
        <w:lang w:val="en-US" w:eastAsia="en-US" w:bidi="ar-SA"/>
      </w:rPr>
    </w:lvl>
    <w:lvl w:ilvl="2" w:tplc="C15EBA12">
      <w:numFmt w:val="bullet"/>
      <w:lvlText w:val="•"/>
      <w:lvlJc w:val="left"/>
      <w:pPr>
        <w:ind w:left="2768" w:hanging="425"/>
      </w:pPr>
      <w:rPr>
        <w:rFonts w:hint="default"/>
        <w:lang w:val="en-US" w:eastAsia="en-US" w:bidi="ar-SA"/>
      </w:rPr>
    </w:lvl>
    <w:lvl w:ilvl="3" w:tplc="C606507E">
      <w:numFmt w:val="bullet"/>
      <w:lvlText w:val="•"/>
      <w:lvlJc w:val="left"/>
      <w:pPr>
        <w:ind w:left="3822" w:hanging="425"/>
      </w:pPr>
      <w:rPr>
        <w:rFonts w:hint="default"/>
        <w:lang w:val="en-US" w:eastAsia="en-US" w:bidi="ar-SA"/>
      </w:rPr>
    </w:lvl>
    <w:lvl w:ilvl="4" w:tplc="8A08F53C">
      <w:numFmt w:val="bullet"/>
      <w:lvlText w:val="•"/>
      <w:lvlJc w:val="left"/>
      <w:pPr>
        <w:ind w:left="4876" w:hanging="425"/>
      </w:pPr>
      <w:rPr>
        <w:rFonts w:hint="default"/>
        <w:lang w:val="en-US" w:eastAsia="en-US" w:bidi="ar-SA"/>
      </w:rPr>
    </w:lvl>
    <w:lvl w:ilvl="5" w:tplc="C9F42414">
      <w:numFmt w:val="bullet"/>
      <w:lvlText w:val="•"/>
      <w:lvlJc w:val="left"/>
      <w:pPr>
        <w:ind w:left="5930" w:hanging="425"/>
      </w:pPr>
      <w:rPr>
        <w:rFonts w:hint="default"/>
        <w:lang w:val="en-US" w:eastAsia="en-US" w:bidi="ar-SA"/>
      </w:rPr>
    </w:lvl>
    <w:lvl w:ilvl="6" w:tplc="5B7AAA4C">
      <w:numFmt w:val="bullet"/>
      <w:lvlText w:val="•"/>
      <w:lvlJc w:val="left"/>
      <w:pPr>
        <w:ind w:left="6984" w:hanging="425"/>
      </w:pPr>
      <w:rPr>
        <w:rFonts w:hint="default"/>
        <w:lang w:val="en-US" w:eastAsia="en-US" w:bidi="ar-SA"/>
      </w:rPr>
    </w:lvl>
    <w:lvl w:ilvl="7" w:tplc="93CC6E4E">
      <w:numFmt w:val="bullet"/>
      <w:lvlText w:val="•"/>
      <w:lvlJc w:val="left"/>
      <w:pPr>
        <w:ind w:left="8038" w:hanging="425"/>
      </w:pPr>
      <w:rPr>
        <w:rFonts w:hint="default"/>
        <w:lang w:val="en-US" w:eastAsia="en-US" w:bidi="ar-SA"/>
      </w:rPr>
    </w:lvl>
    <w:lvl w:ilvl="8" w:tplc="0E288C50">
      <w:numFmt w:val="bullet"/>
      <w:lvlText w:val="•"/>
      <w:lvlJc w:val="left"/>
      <w:pPr>
        <w:ind w:left="9092" w:hanging="425"/>
      </w:pPr>
      <w:rPr>
        <w:rFonts w:hint="default"/>
        <w:lang w:val="en-US" w:eastAsia="en-US" w:bidi="ar-SA"/>
      </w:rPr>
    </w:lvl>
  </w:abstractNum>
  <w:abstractNum w:abstractNumId="9" w15:restartNumberingAfterBreak="0">
    <w:nsid w:val="50C73804"/>
    <w:multiLevelType w:val="hybridMultilevel"/>
    <w:tmpl w:val="3EFCD0E0"/>
    <w:lvl w:ilvl="0" w:tplc="ABA8D25C">
      <w:numFmt w:val="bullet"/>
      <w:lvlText w:val=""/>
      <w:lvlJc w:val="left"/>
      <w:pPr>
        <w:ind w:left="385" w:hanging="285"/>
      </w:pPr>
      <w:rPr>
        <w:rFonts w:hint="default"/>
        <w:w w:val="100"/>
        <w:lang w:val="en-US" w:eastAsia="en-US" w:bidi="ar-SA"/>
      </w:rPr>
    </w:lvl>
    <w:lvl w:ilvl="1" w:tplc="AFD2A652">
      <w:numFmt w:val="bullet"/>
      <w:lvlText w:val=""/>
      <w:lvlJc w:val="left"/>
      <w:pPr>
        <w:ind w:left="655" w:hanging="360"/>
      </w:pPr>
      <w:rPr>
        <w:rFonts w:ascii="Symbol" w:eastAsia="Symbol" w:hAnsi="Symbol" w:cs="Symbol" w:hint="default"/>
        <w:w w:val="100"/>
        <w:sz w:val="22"/>
        <w:szCs w:val="22"/>
        <w:lang w:val="en-US" w:eastAsia="en-US" w:bidi="ar-SA"/>
      </w:rPr>
    </w:lvl>
    <w:lvl w:ilvl="2" w:tplc="1D442506">
      <w:numFmt w:val="bullet"/>
      <w:lvlText w:val="•"/>
      <w:lvlJc w:val="left"/>
      <w:pPr>
        <w:ind w:left="1831" w:hanging="360"/>
      </w:pPr>
      <w:rPr>
        <w:rFonts w:hint="default"/>
        <w:lang w:val="en-US" w:eastAsia="en-US" w:bidi="ar-SA"/>
      </w:rPr>
    </w:lvl>
    <w:lvl w:ilvl="3" w:tplc="D47C316A">
      <w:numFmt w:val="bullet"/>
      <w:lvlText w:val="•"/>
      <w:lvlJc w:val="left"/>
      <w:pPr>
        <w:ind w:left="3002" w:hanging="360"/>
      </w:pPr>
      <w:rPr>
        <w:rFonts w:hint="default"/>
        <w:lang w:val="en-US" w:eastAsia="en-US" w:bidi="ar-SA"/>
      </w:rPr>
    </w:lvl>
    <w:lvl w:ilvl="4" w:tplc="369EB8D6">
      <w:numFmt w:val="bullet"/>
      <w:lvlText w:val="•"/>
      <w:lvlJc w:val="left"/>
      <w:pPr>
        <w:ind w:left="4173" w:hanging="360"/>
      </w:pPr>
      <w:rPr>
        <w:rFonts w:hint="default"/>
        <w:lang w:val="en-US" w:eastAsia="en-US" w:bidi="ar-SA"/>
      </w:rPr>
    </w:lvl>
    <w:lvl w:ilvl="5" w:tplc="9E3CD6DE">
      <w:numFmt w:val="bullet"/>
      <w:lvlText w:val="•"/>
      <w:lvlJc w:val="left"/>
      <w:pPr>
        <w:ind w:left="5344" w:hanging="360"/>
      </w:pPr>
      <w:rPr>
        <w:rFonts w:hint="default"/>
        <w:lang w:val="en-US" w:eastAsia="en-US" w:bidi="ar-SA"/>
      </w:rPr>
    </w:lvl>
    <w:lvl w:ilvl="6" w:tplc="82B4CBD0">
      <w:numFmt w:val="bullet"/>
      <w:lvlText w:val="•"/>
      <w:lvlJc w:val="left"/>
      <w:pPr>
        <w:ind w:left="6515" w:hanging="360"/>
      </w:pPr>
      <w:rPr>
        <w:rFonts w:hint="default"/>
        <w:lang w:val="en-US" w:eastAsia="en-US" w:bidi="ar-SA"/>
      </w:rPr>
    </w:lvl>
    <w:lvl w:ilvl="7" w:tplc="A74A65F0">
      <w:numFmt w:val="bullet"/>
      <w:lvlText w:val="•"/>
      <w:lvlJc w:val="left"/>
      <w:pPr>
        <w:ind w:left="7686" w:hanging="360"/>
      </w:pPr>
      <w:rPr>
        <w:rFonts w:hint="default"/>
        <w:lang w:val="en-US" w:eastAsia="en-US" w:bidi="ar-SA"/>
      </w:rPr>
    </w:lvl>
    <w:lvl w:ilvl="8" w:tplc="24565D98">
      <w:numFmt w:val="bullet"/>
      <w:lvlText w:val="•"/>
      <w:lvlJc w:val="left"/>
      <w:pPr>
        <w:ind w:left="8857" w:hanging="360"/>
      </w:pPr>
      <w:rPr>
        <w:rFonts w:hint="default"/>
        <w:lang w:val="en-US" w:eastAsia="en-US" w:bidi="ar-SA"/>
      </w:rPr>
    </w:lvl>
  </w:abstractNum>
  <w:abstractNum w:abstractNumId="10" w15:restartNumberingAfterBreak="0">
    <w:nsid w:val="614721FF"/>
    <w:multiLevelType w:val="hybridMultilevel"/>
    <w:tmpl w:val="6974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E081E"/>
    <w:multiLevelType w:val="hybridMultilevel"/>
    <w:tmpl w:val="4DD2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85487"/>
    <w:multiLevelType w:val="hybridMultilevel"/>
    <w:tmpl w:val="24DE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830A5D"/>
    <w:multiLevelType w:val="hybridMultilevel"/>
    <w:tmpl w:val="74A2DB4E"/>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16cid:durableId="1959873950">
    <w:abstractNumId w:val="8"/>
  </w:num>
  <w:num w:numId="2" w16cid:durableId="1506170382">
    <w:abstractNumId w:val="9"/>
  </w:num>
  <w:num w:numId="3" w16cid:durableId="836462022">
    <w:abstractNumId w:val="7"/>
  </w:num>
  <w:num w:numId="4" w16cid:durableId="2038194326">
    <w:abstractNumId w:val="1"/>
  </w:num>
  <w:num w:numId="5" w16cid:durableId="873924290">
    <w:abstractNumId w:val="13"/>
  </w:num>
  <w:num w:numId="6" w16cid:durableId="267548906">
    <w:abstractNumId w:val="0"/>
  </w:num>
  <w:num w:numId="7" w16cid:durableId="1915386313">
    <w:abstractNumId w:val="12"/>
  </w:num>
  <w:num w:numId="8" w16cid:durableId="1108617651">
    <w:abstractNumId w:val="11"/>
  </w:num>
  <w:num w:numId="9" w16cid:durableId="1306661043">
    <w:abstractNumId w:val="6"/>
  </w:num>
  <w:num w:numId="10" w16cid:durableId="1599753368">
    <w:abstractNumId w:val="3"/>
  </w:num>
  <w:num w:numId="11" w16cid:durableId="2138985979">
    <w:abstractNumId w:val="2"/>
  </w:num>
  <w:num w:numId="12" w16cid:durableId="590745298">
    <w:abstractNumId w:val="4"/>
  </w:num>
  <w:num w:numId="13" w16cid:durableId="892158914">
    <w:abstractNumId w:val="5"/>
  </w:num>
  <w:num w:numId="14" w16cid:durableId="12440718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0077"/>
    <w:rsid w:val="00007A0D"/>
    <w:rsid w:val="00011B38"/>
    <w:rsid w:val="000252CD"/>
    <w:rsid w:val="00057B37"/>
    <w:rsid w:val="000645F4"/>
    <w:rsid w:val="0006523A"/>
    <w:rsid w:val="00067051"/>
    <w:rsid w:val="00083187"/>
    <w:rsid w:val="000B0EC9"/>
    <w:rsid w:val="000B705B"/>
    <w:rsid w:val="000B7AA1"/>
    <w:rsid w:val="000C3CAC"/>
    <w:rsid w:val="000D5473"/>
    <w:rsid w:val="000F5DAE"/>
    <w:rsid w:val="001117E1"/>
    <w:rsid w:val="001135E2"/>
    <w:rsid w:val="00125B5E"/>
    <w:rsid w:val="001516AC"/>
    <w:rsid w:val="001547D4"/>
    <w:rsid w:val="0016332B"/>
    <w:rsid w:val="00176EFC"/>
    <w:rsid w:val="00180D9A"/>
    <w:rsid w:val="001C2444"/>
    <w:rsid w:val="001C39D1"/>
    <w:rsid w:val="002035E9"/>
    <w:rsid w:val="00235765"/>
    <w:rsid w:val="0025536B"/>
    <w:rsid w:val="00272B13"/>
    <w:rsid w:val="00282751"/>
    <w:rsid w:val="00286B48"/>
    <w:rsid w:val="0029637E"/>
    <w:rsid w:val="002B0ABB"/>
    <w:rsid w:val="002B4638"/>
    <w:rsid w:val="002C2CF4"/>
    <w:rsid w:val="002C670F"/>
    <w:rsid w:val="002E3BB4"/>
    <w:rsid w:val="00306B77"/>
    <w:rsid w:val="0031007A"/>
    <w:rsid w:val="00320448"/>
    <w:rsid w:val="00332098"/>
    <w:rsid w:val="00335071"/>
    <w:rsid w:val="0035499B"/>
    <w:rsid w:val="00371BA6"/>
    <w:rsid w:val="003A406D"/>
    <w:rsid w:val="003C0EC6"/>
    <w:rsid w:val="003D425C"/>
    <w:rsid w:val="003E3395"/>
    <w:rsid w:val="003E4AF0"/>
    <w:rsid w:val="00421025"/>
    <w:rsid w:val="004336E3"/>
    <w:rsid w:val="00453DFA"/>
    <w:rsid w:val="00462C70"/>
    <w:rsid w:val="0047201F"/>
    <w:rsid w:val="004800F9"/>
    <w:rsid w:val="00486C27"/>
    <w:rsid w:val="00490F6D"/>
    <w:rsid w:val="004936D0"/>
    <w:rsid w:val="004A13B6"/>
    <w:rsid w:val="004B4917"/>
    <w:rsid w:val="004C3861"/>
    <w:rsid w:val="004E5118"/>
    <w:rsid w:val="004E526D"/>
    <w:rsid w:val="004E5973"/>
    <w:rsid w:val="005035F2"/>
    <w:rsid w:val="00513275"/>
    <w:rsid w:val="00513F28"/>
    <w:rsid w:val="00516E09"/>
    <w:rsid w:val="00542404"/>
    <w:rsid w:val="00555027"/>
    <w:rsid w:val="005811EB"/>
    <w:rsid w:val="00584159"/>
    <w:rsid w:val="00593C57"/>
    <w:rsid w:val="005A61FF"/>
    <w:rsid w:val="005C30E5"/>
    <w:rsid w:val="005C52C7"/>
    <w:rsid w:val="005E0D8E"/>
    <w:rsid w:val="006005F9"/>
    <w:rsid w:val="00640BBE"/>
    <w:rsid w:val="00640FDD"/>
    <w:rsid w:val="006936F7"/>
    <w:rsid w:val="006A0FE9"/>
    <w:rsid w:val="006D44A5"/>
    <w:rsid w:val="006D5286"/>
    <w:rsid w:val="00703F76"/>
    <w:rsid w:val="00704BAF"/>
    <w:rsid w:val="00713F68"/>
    <w:rsid w:val="007147D9"/>
    <w:rsid w:val="00717C29"/>
    <w:rsid w:val="0072347C"/>
    <w:rsid w:val="0073637B"/>
    <w:rsid w:val="00752C88"/>
    <w:rsid w:val="00773508"/>
    <w:rsid w:val="00775F31"/>
    <w:rsid w:val="007977C5"/>
    <w:rsid w:val="007A4D06"/>
    <w:rsid w:val="007B0144"/>
    <w:rsid w:val="007C0ED8"/>
    <w:rsid w:val="007C5851"/>
    <w:rsid w:val="007D753C"/>
    <w:rsid w:val="007F4B52"/>
    <w:rsid w:val="007F61D9"/>
    <w:rsid w:val="0080313D"/>
    <w:rsid w:val="008259E4"/>
    <w:rsid w:val="00832AFC"/>
    <w:rsid w:val="00843733"/>
    <w:rsid w:val="00897699"/>
    <w:rsid w:val="008A7722"/>
    <w:rsid w:val="008A7D09"/>
    <w:rsid w:val="008B672F"/>
    <w:rsid w:val="008C04E8"/>
    <w:rsid w:val="008E6294"/>
    <w:rsid w:val="008F1ED9"/>
    <w:rsid w:val="00904081"/>
    <w:rsid w:val="00911253"/>
    <w:rsid w:val="00922673"/>
    <w:rsid w:val="00925E9C"/>
    <w:rsid w:val="009302B1"/>
    <w:rsid w:val="009667B8"/>
    <w:rsid w:val="0097232D"/>
    <w:rsid w:val="0098646F"/>
    <w:rsid w:val="009A49BA"/>
    <w:rsid w:val="009B001F"/>
    <w:rsid w:val="009C17ED"/>
    <w:rsid w:val="009E1860"/>
    <w:rsid w:val="009E323B"/>
    <w:rsid w:val="009E78A4"/>
    <w:rsid w:val="009F3896"/>
    <w:rsid w:val="00A04F59"/>
    <w:rsid w:val="00A13536"/>
    <w:rsid w:val="00A24858"/>
    <w:rsid w:val="00A32B08"/>
    <w:rsid w:val="00A66127"/>
    <w:rsid w:val="00A8091F"/>
    <w:rsid w:val="00A95980"/>
    <w:rsid w:val="00AB306F"/>
    <w:rsid w:val="00AC3905"/>
    <w:rsid w:val="00AC557B"/>
    <w:rsid w:val="00AD257F"/>
    <w:rsid w:val="00AD5A2E"/>
    <w:rsid w:val="00AE4B8A"/>
    <w:rsid w:val="00B00995"/>
    <w:rsid w:val="00B0516D"/>
    <w:rsid w:val="00B06E94"/>
    <w:rsid w:val="00B23EA3"/>
    <w:rsid w:val="00B3778D"/>
    <w:rsid w:val="00B64EB5"/>
    <w:rsid w:val="00B65C0C"/>
    <w:rsid w:val="00B71B5F"/>
    <w:rsid w:val="00B72B6A"/>
    <w:rsid w:val="00BC401E"/>
    <w:rsid w:val="00BC7509"/>
    <w:rsid w:val="00BD4F4D"/>
    <w:rsid w:val="00C12B5E"/>
    <w:rsid w:val="00C14920"/>
    <w:rsid w:val="00C349B4"/>
    <w:rsid w:val="00C405F5"/>
    <w:rsid w:val="00C64E23"/>
    <w:rsid w:val="00C6758B"/>
    <w:rsid w:val="00C9368B"/>
    <w:rsid w:val="00CB1D06"/>
    <w:rsid w:val="00CD1076"/>
    <w:rsid w:val="00CD1F83"/>
    <w:rsid w:val="00D04A27"/>
    <w:rsid w:val="00D071A3"/>
    <w:rsid w:val="00D301D2"/>
    <w:rsid w:val="00D4183E"/>
    <w:rsid w:val="00D44964"/>
    <w:rsid w:val="00D54744"/>
    <w:rsid w:val="00D60554"/>
    <w:rsid w:val="00D7049C"/>
    <w:rsid w:val="00DA4225"/>
    <w:rsid w:val="00DB4E5A"/>
    <w:rsid w:val="00DC6677"/>
    <w:rsid w:val="00DE2DFC"/>
    <w:rsid w:val="00DE42A4"/>
    <w:rsid w:val="00DF7D3D"/>
    <w:rsid w:val="00E04011"/>
    <w:rsid w:val="00E14C1A"/>
    <w:rsid w:val="00E56427"/>
    <w:rsid w:val="00E56AC5"/>
    <w:rsid w:val="00E70AAA"/>
    <w:rsid w:val="00E91D14"/>
    <w:rsid w:val="00E95382"/>
    <w:rsid w:val="00EA24D4"/>
    <w:rsid w:val="00EB0767"/>
    <w:rsid w:val="00EC4D7A"/>
    <w:rsid w:val="00EE0D69"/>
    <w:rsid w:val="00F11811"/>
    <w:rsid w:val="00F34FF1"/>
    <w:rsid w:val="00F51752"/>
    <w:rsid w:val="00F66376"/>
    <w:rsid w:val="00F731ED"/>
    <w:rsid w:val="00FA1E87"/>
    <w:rsid w:val="00FB0077"/>
    <w:rsid w:val="00FB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C888"/>
  <w15:docId w15:val="{F2F016D0-FBA5-4700-8A28-8284BC27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9BA"/>
    <w:rPr>
      <w:rFonts w:ascii="Cambria" w:eastAsia="Cambria" w:hAnsi="Cambria" w:cs="Cambria"/>
    </w:rPr>
  </w:style>
  <w:style w:type="paragraph" w:styleId="Heading1">
    <w:name w:val="heading 1"/>
    <w:basedOn w:val="Normal"/>
    <w:link w:val="Heading1Char"/>
    <w:uiPriority w:val="9"/>
    <w:qFormat/>
    <w:pPr>
      <w:ind w:left="23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ind w:left="385"/>
    </w:pPr>
  </w:style>
  <w:style w:type="paragraph" w:styleId="Title">
    <w:name w:val="Title"/>
    <w:basedOn w:val="Normal"/>
    <w:link w:val="TitleChar"/>
    <w:uiPriority w:val="10"/>
    <w:qFormat/>
    <w:pPr>
      <w:spacing w:before="73"/>
      <w:ind w:left="3781" w:right="3884"/>
      <w:jc w:val="center"/>
    </w:pPr>
    <w:rPr>
      <w:b/>
      <w:bCs/>
      <w:sz w:val="36"/>
      <w:szCs w:val="36"/>
    </w:rPr>
  </w:style>
  <w:style w:type="paragraph" w:styleId="ListParagraph">
    <w:name w:val="List Paragraph"/>
    <w:basedOn w:val="Normal"/>
    <w:uiPriority w:val="1"/>
    <w:qFormat/>
    <w:pPr>
      <w:ind w:left="655" w:hanging="2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A4225"/>
    <w:rPr>
      <w:color w:val="0000FF" w:themeColor="hyperlink"/>
      <w:u w:val="single"/>
    </w:rPr>
  </w:style>
  <w:style w:type="character" w:styleId="UnresolvedMention">
    <w:name w:val="Unresolved Mention"/>
    <w:basedOn w:val="DefaultParagraphFont"/>
    <w:uiPriority w:val="99"/>
    <w:semiHidden/>
    <w:unhideWhenUsed/>
    <w:rsid w:val="00DA4225"/>
    <w:rPr>
      <w:color w:val="605E5C"/>
      <w:shd w:val="clear" w:color="auto" w:fill="E1DFDD"/>
    </w:rPr>
  </w:style>
  <w:style w:type="table" w:styleId="TableGrid">
    <w:name w:val="Table Grid"/>
    <w:basedOn w:val="TableNormal"/>
    <w:uiPriority w:val="39"/>
    <w:rsid w:val="00503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35F2"/>
    <w:rPr>
      <w:rFonts w:ascii="Cambria" w:eastAsia="Cambria" w:hAnsi="Cambria" w:cs="Cambria"/>
      <w:b/>
      <w:bCs/>
    </w:rPr>
  </w:style>
  <w:style w:type="character" w:customStyle="1" w:styleId="BodyTextChar">
    <w:name w:val="Body Text Char"/>
    <w:basedOn w:val="DefaultParagraphFont"/>
    <w:link w:val="BodyText"/>
    <w:uiPriority w:val="1"/>
    <w:rsid w:val="005035F2"/>
    <w:rPr>
      <w:rFonts w:ascii="Cambria" w:eastAsia="Cambria" w:hAnsi="Cambria" w:cs="Cambria"/>
    </w:rPr>
  </w:style>
  <w:style w:type="character" w:customStyle="1" w:styleId="white-space-pre">
    <w:name w:val="white-space-pre"/>
    <w:basedOn w:val="DefaultParagraphFont"/>
    <w:rsid w:val="003C0EC6"/>
  </w:style>
  <w:style w:type="character" w:customStyle="1" w:styleId="TitleChar">
    <w:name w:val="Title Char"/>
    <w:basedOn w:val="DefaultParagraphFont"/>
    <w:link w:val="Title"/>
    <w:uiPriority w:val="10"/>
    <w:rsid w:val="002B0ABB"/>
    <w:rPr>
      <w:rFonts w:ascii="Cambria" w:eastAsia="Cambria" w:hAnsi="Cambria" w:cs="Cambria"/>
      <w:b/>
      <w:bCs/>
      <w:sz w:val="36"/>
      <w:szCs w:val="36"/>
    </w:rPr>
  </w:style>
  <w:style w:type="character" w:styleId="Strong">
    <w:name w:val="Strong"/>
    <w:basedOn w:val="DefaultParagraphFont"/>
    <w:uiPriority w:val="22"/>
    <w:qFormat/>
    <w:rsid w:val="007977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068194">
      <w:bodyDiv w:val="1"/>
      <w:marLeft w:val="0"/>
      <w:marRight w:val="0"/>
      <w:marTop w:val="0"/>
      <w:marBottom w:val="0"/>
      <w:divBdr>
        <w:top w:val="none" w:sz="0" w:space="0" w:color="auto"/>
        <w:left w:val="none" w:sz="0" w:space="0" w:color="auto"/>
        <w:bottom w:val="none" w:sz="0" w:space="0" w:color="auto"/>
        <w:right w:val="none" w:sz="0" w:space="0" w:color="auto"/>
      </w:divBdr>
    </w:div>
    <w:div w:id="1779134713">
      <w:bodyDiv w:val="1"/>
      <w:marLeft w:val="0"/>
      <w:marRight w:val="0"/>
      <w:marTop w:val="0"/>
      <w:marBottom w:val="0"/>
      <w:divBdr>
        <w:top w:val="none" w:sz="0" w:space="0" w:color="auto"/>
        <w:left w:val="none" w:sz="0" w:space="0" w:color="auto"/>
        <w:bottom w:val="none" w:sz="0" w:space="0" w:color="auto"/>
        <w:right w:val="none" w:sz="0" w:space="0" w:color="auto"/>
      </w:divBdr>
    </w:div>
    <w:div w:id="1844319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ftellez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dresfelipetellezyepes/" TargetMode="External"/><Relationship Id="rId5" Type="http://schemas.openxmlformats.org/officeDocument/2006/relationships/hyperlink" Target="mailto:tellez.andres@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681</Words>
  <Characters>3882</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Martinez</dc:creator>
  <cp:lastModifiedBy>Andres Felipe Tellez Yepes</cp:lastModifiedBy>
  <cp:revision>3</cp:revision>
  <cp:lastPrinted>2024-08-11T03:22:00Z</cp:lastPrinted>
  <dcterms:created xsi:type="dcterms:W3CDTF">2024-08-11T03:22:00Z</dcterms:created>
  <dcterms:modified xsi:type="dcterms:W3CDTF">2024-08-11T03:23:00Z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2023-04-06T00:00:00Z</vt:filetime>
  </property>
  <property fmtid="{D5CDD505-2E9C-101B-9397-08002B2CF9AE}" pid="3" name="Creator">
    <vt:lpwstr>Microsoft Word</vt:lpwstr>
  </property>
  <property fmtid="{D5CDD505-2E9C-101B-9397-08002B2CF9AE}" pid="4" name="LastSaved">
    <vt:filetime>2023-05-14T00:00:00Z</vt:filetime>
  </property>
  <property fmtid="{D5CDD505-2E9C-101B-9397-08002B2CF9AE}" pid="5" name="MSIP_Label_ec2fa631-0d69-435b-8f58-124ad5e1685b_Enabled">
    <vt:lpwstr>true</vt:lpwstr>
  </property>
  <property fmtid="{D5CDD505-2E9C-101B-9397-08002B2CF9AE}" pid="6" name="MSIP_Label_ec2fa631-0d69-435b-8f58-124ad5e1685b_SetDate">
    <vt:lpwstr>2024-06-04T01:20:39Z</vt:lpwstr>
  </property>
  <property fmtid="{D5CDD505-2E9C-101B-9397-08002B2CF9AE}" pid="7" name="MSIP_Label_ec2fa631-0d69-435b-8f58-124ad5e1685b_Method">
    <vt:lpwstr>Standard</vt:lpwstr>
  </property>
  <property fmtid="{D5CDD505-2E9C-101B-9397-08002B2CF9AE}" pid="8" name="MSIP_Label_ec2fa631-0d69-435b-8f58-124ad5e1685b_Name">
    <vt:lpwstr>Internal (Default))</vt:lpwstr>
  </property>
  <property fmtid="{D5CDD505-2E9C-101B-9397-08002B2CF9AE}" pid="9" name="MSIP_Label_ec2fa631-0d69-435b-8f58-124ad5e1685b_SiteId">
    <vt:lpwstr>1caa43b8-bf09-48b6-9b3c-bd5a56fec019</vt:lpwstr>
  </property>
  <property fmtid="{D5CDD505-2E9C-101B-9397-08002B2CF9AE}" pid="10" name="MSIP_Label_ec2fa631-0d69-435b-8f58-124ad5e1685b_ActionId">
    <vt:lpwstr>0af84fa4-f055-4470-a462-e8a44ee524b3</vt:lpwstr>
  </property>
  <property fmtid="{D5CDD505-2E9C-101B-9397-08002B2CF9AE}" pid="11" name="MSIP_Label_ec2fa631-0d69-435b-8f58-124ad5e1685b_ContentBits">
    <vt:lpwstr>0</vt:lpwstr>
  </property>
</Properties>
</file>