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86778A" w14:textId="7423D555" w:rsidR="00046898" w:rsidRPr="00A428E8" w:rsidRDefault="00A428E8" w:rsidP="00F620D3">
      <w:pPr>
        <w:widowControl w:val="0"/>
        <w:ind w:firstLineChars="0" w:firstLine="0"/>
        <w:rPr>
          <w:rFonts w:ascii="黑体" w:eastAsia="黑体" w:hAnsi="黑体" w:hint="eastAsia"/>
          <w:sz w:val="32"/>
          <w:szCs w:val="32"/>
        </w:rPr>
      </w:pPr>
      <w:r w:rsidRPr="00A428E8">
        <w:rPr>
          <w:rFonts w:ascii="黑体" w:eastAsia="黑体" w:hAnsi="黑体" w:hint="eastAsia"/>
          <w:sz w:val="32"/>
          <w:szCs w:val="32"/>
        </w:rPr>
        <w:t>作品编号：</w:t>
      </w:r>
      <w:r w:rsidRPr="00A428E8">
        <w:rPr>
          <w:rFonts w:ascii="黑体" w:eastAsia="黑体" w:hAnsi="黑体"/>
          <w:sz w:val="32"/>
          <w:szCs w:val="32"/>
        </w:rPr>
        <w:t>TJJM20250306023668</w:t>
      </w:r>
    </w:p>
    <w:p w14:paraId="204A77BA" w14:textId="77777777" w:rsidR="00A428E8" w:rsidRDefault="00A428E8" w:rsidP="00F620D3">
      <w:pPr>
        <w:widowControl w:val="0"/>
        <w:ind w:firstLine="480"/>
      </w:pPr>
    </w:p>
    <w:p w14:paraId="6091E6B6" w14:textId="77777777" w:rsidR="00A428E8" w:rsidRDefault="00A428E8" w:rsidP="00F620D3">
      <w:pPr>
        <w:widowControl w:val="0"/>
        <w:ind w:firstLine="480"/>
      </w:pPr>
    </w:p>
    <w:p w14:paraId="2D741278" w14:textId="77777777" w:rsidR="0022177A" w:rsidRDefault="0022177A" w:rsidP="00F620D3">
      <w:pPr>
        <w:widowControl w:val="0"/>
        <w:ind w:firstLine="480"/>
      </w:pPr>
    </w:p>
    <w:p w14:paraId="57D0FD34" w14:textId="77777777" w:rsidR="0022177A" w:rsidRDefault="0022177A" w:rsidP="00F620D3">
      <w:pPr>
        <w:widowControl w:val="0"/>
        <w:ind w:firstLine="480"/>
      </w:pPr>
    </w:p>
    <w:p w14:paraId="1121DD06" w14:textId="4CB8C28B" w:rsidR="00A428E8" w:rsidRDefault="00A428E8" w:rsidP="00F620D3">
      <w:pPr>
        <w:widowControl w:val="0"/>
        <w:spacing w:line="900" w:lineRule="exact"/>
        <w:ind w:leftChars="-257" w:left="-617" w:rightChars="-281" w:right="-674" w:firstLineChars="43" w:firstLine="189"/>
        <w:jc w:val="center"/>
        <w:rPr>
          <w:rFonts w:ascii="方正小标宋简体" w:eastAsia="方正小标宋简体"/>
          <w:sz w:val="44"/>
          <w:szCs w:val="44"/>
        </w:rPr>
      </w:pPr>
      <w:r w:rsidRPr="00B85022">
        <w:rPr>
          <w:rFonts w:ascii="方正小标宋简体" w:eastAsia="方正小标宋简体" w:hint="eastAsia"/>
          <w:sz w:val="44"/>
          <w:szCs w:val="44"/>
        </w:rPr>
        <w:t>2025年（第十一届）全国大学生统计建模大赛</w:t>
      </w:r>
    </w:p>
    <w:p w14:paraId="5F58FEC4" w14:textId="42B870C0" w:rsidR="00B85022" w:rsidRPr="0022177A" w:rsidRDefault="00B85022" w:rsidP="00F620D3">
      <w:pPr>
        <w:widowControl w:val="0"/>
        <w:spacing w:line="900" w:lineRule="exact"/>
        <w:ind w:leftChars="-295" w:left="-708" w:rightChars="37" w:right="89" w:firstLineChars="99" w:firstLine="685"/>
        <w:jc w:val="center"/>
        <w:rPr>
          <w:rFonts w:ascii="方正小标宋简体" w:eastAsia="方正小标宋简体"/>
          <w:spacing w:val="2"/>
          <w:kern w:val="0"/>
          <w:sz w:val="52"/>
          <w:szCs w:val="52"/>
        </w:rPr>
      </w:pPr>
      <w:r w:rsidRPr="008D6819">
        <w:rPr>
          <w:rFonts w:ascii="方正小标宋简体" w:eastAsia="方正小标宋简体" w:hint="eastAsia"/>
          <w:spacing w:val="86"/>
          <w:kern w:val="0"/>
          <w:sz w:val="52"/>
          <w:szCs w:val="52"/>
          <w:fitText w:val="2600" w:id="-728439296"/>
        </w:rPr>
        <w:t>参赛作</w:t>
      </w:r>
      <w:r w:rsidRPr="008D6819">
        <w:rPr>
          <w:rFonts w:ascii="方正小标宋简体" w:eastAsia="方正小标宋简体" w:hint="eastAsia"/>
          <w:spacing w:val="2"/>
          <w:kern w:val="0"/>
          <w:sz w:val="52"/>
          <w:szCs w:val="52"/>
          <w:fitText w:val="2600" w:id="-728439296"/>
        </w:rPr>
        <w:t>品</w:t>
      </w:r>
    </w:p>
    <w:p w14:paraId="649A6543" w14:textId="77777777" w:rsidR="0022177A" w:rsidRDefault="0022177A" w:rsidP="00F620D3">
      <w:pPr>
        <w:widowControl w:val="0"/>
        <w:spacing w:line="900" w:lineRule="exact"/>
        <w:ind w:leftChars="-257" w:left="-617" w:rightChars="-281" w:right="-674" w:firstLine="1040"/>
        <w:rPr>
          <w:rFonts w:ascii="方正小标宋简体" w:eastAsia="方正小标宋简体"/>
          <w:sz w:val="52"/>
          <w:szCs w:val="52"/>
        </w:rPr>
      </w:pPr>
    </w:p>
    <w:p w14:paraId="5E77E29B" w14:textId="77777777" w:rsidR="00B14789" w:rsidRDefault="00B14789" w:rsidP="00F620D3">
      <w:pPr>
        <w:widowControl w:val="0"/>
        <w:spacing w:line="900" w:lineRule="exact"/>
        <w:ind w:rightChars="-281" w:right="-674" w:firstLine="720"/>
        <w:rPr>
          <w:rFonts w:ascii="方正小标宋简体" w:eastAsia="方正小标宋简体"/>
          <w:sz w:val="36"/>
          <w:szCs w:val="36"/>
        </w:rPr>
      </w:pPr>
    </w:p>
    <w:p w14:paraId="00C8F3A1" w14:textId="77777777" w:rsidR="00602B7F" w:rsidRPr="00B14789" w:rsidRDefault="00602B7F" w:rsidP="00F620D3">
      <w:pPr>
        <w:widowControl w:val="0"/>
        <w:spacing w:line="240" w:lineRule="auto"/>
        <w:ind w:rightChars="-281" w:right="-674" w:firstLine="720"/>
        <w:rPr>
          <w:rFonts w:ascii="方正小标宋简体" w:eastAsia="方正小标宋简体"/>
          <w:sz w:val="36"/>
          <w:szCs w:val="36"/>
        </w:rPr>
      </w:pPr>
    </w:p>
    <w:tbl>
      <w:tblPr>
        <w:tblStyle w:val="ae"/>
        <w:tblW w:w="850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01"/>
        <w:gridCol w:w="284"/>
        <w:gridCol w:w="6520"/>
      </w:tblGrid>
      <w:tr w:rsidR="00602B7F" w:rsidRPr="00602B7F" w14:paraId="6E7BD59F" w14:textId="77777777" w:rsidTr="00D03286">
        <w:trPr>
          <w:jc w:val="center"/>
        </w:trPr>
        <w:tc>
          <w:tcPr>
            <w:tcW w:w="1701" w:type="dxa"/>
          </w:tcPr>
          <w:p w14:paraId="12C578A0" w14:textId="39465CC3" w:rsidR="0022177A" w:rsidRPr="00602B7F" w:rsidRDefault="00B14789" w:rsidP="00F620D3">
            <w:pPr>
              <w:widowControl w:val="0"/>
              <w:spacing w:beforeLines="50" w:before="156" w:line="240" w:lineRule="auto"/>
              <w:ind w:firstLineChars="8" w:firstLine="29"/>
              <w:rPr>
                <w:rFonts w:ascii="仿宋_GB2312" w:eastAsia="仿宋_GB2312" w:hAnsi="仿宋" w:hint="eastAsia"/>
                <w:sz w:val="36"/>
                <w:szCs w:val="36"/>
              </w:rPr>
            </w:pPr>
            <w:r w:rsidRPr="00602B7F">
              <w:rPr>
                <w:rFonts w:ascii="仿宋_GB2312" w:eastAsia="仿宋_GB2312" w:hAnsi="仿宋" w:hint="eastAsia"/>
                <w:sz w:val="36"/>
                <w:szCs w:val="36"/>
              </w:rPr>
              <w:t>参赛学校</w:t>
            </w:r>
          </w:p>
        </w:tc>
        <w:tc>
          <w:tcPr>
            <w:tcW w:w="284" w:type="dxa"/>
          </w:tcPr>
          <w:p w14:paraId="3CB1515D" w14:textId="5B617A08" w:rsidR="0022177A" w:rsidRPr="00602B7F" w:rsidRDefault="00B14789" w:rsidP="00F620D3">
            <w:pPr>
              <w:widowControl w:val="0"/>
              <w:spacing w:beforeLines="50" w:before="156" w:line="240" w:lineRule="auto"/>
              <w:ind w:firstLineChars="0" w:firstLine="0"/>
              <w:rPr>
                <w:rFonts w:ascii="仿宋_GB2312" w:eastAsia="仿宋_GB2312" w:hAnsi="仿宋" w:hint="eastAsia"/>
                <w:sz w:val="36"/>
                <w:szCs w:val="36"/>
              </w:rPr>
            </w:pPr>
            <w:r w:rsidRPr="00602B7F">
              <w:rPr>
                <w:rFonts w:ascii="仿宋_GB2312" w:eastAsia="仿宋_GB2312" w:hAnsi="仿宋" w:hint="eastAsia"/>
                <w:sz w:val="36"/>
                <w:szCs w:val="36"/>
              </w:rPr>
              <w:t>：</w:t>
            </w:r>
          </w:p>
        </w:tc>
        <w:tc>
          <w:tcPr>
            <w:tcW w:w="6520" w:type="dxa"/>
            <w:tcBorders>
              <w:bottom w:val="single" w:sz="12" w:space="0" w:color="auto"/>
            </w:tcBorders>
          </w:tcPr>
          <w:p w14:paraId="798B424F" w14:textId="70C7DC91" w:rsidR="0022177A" w:rsidRPr="00602B7F" w:rsidRDefault="00B14789" w:rsidP="00F620D3">
            <w:pPr>
              <w:widowControl w:val="0"/>
              <w:spacing w:beforeLines="50" w:before="156" w:line="240" w:lineRule="auto"/>
              <w:ind w:firstLineChars="0" w:firstLine="0"/>
              <w:jc w:val="center"/>
              <w:rPr>
                <w:rFonts w:ascii="仿宋_GB2312" w:eastAsia="仿宋_GB2312" w:hAnsi="仿宋" w:hint="eastAsia"/>
                <w:sz w:val="36"/>
                <w:szCs w:val="36"/>
              </w:rPr>
            </w:pPr>
            <w:r w:rsidRPr="00602B7F">
              <w:rPr>
                <w:rFonts w:ascii="仿宋_GB2312" w:eastAsia="仿宋_GB2312" w:hAnsi="仿宋" w:hint="eastAsia"/>
                <w:sz w:val="36"/>
                <w:szCs w:val="36"/>
              </w:rPr>
              <w:t>广东外语外贸大学</w:t>
            </w:r>
          </w:p>
        </w:tc>
      </w:tr>
      <w:tr w:rsidR="00602B7F" w:rsidRPr="00602B7F" w14:paraId="734AD6D4" w14:textId="77777777" w:rsidTr="00D03286">
        <w:trPr>
          <w:jc w:val="center"/>
        </w:trPr>
        <w:tc>
          <w:tcPr>
            <w:tcW w:w="1701" w:type="dxa"/>
          </w:tcPr>
          <w:p w14:paraId="1FBF1798" w14:textId="17303723" w:rsidR="0022177A" w:rsidRPr="00602B7F" w:rsidRDefault="00B14789" w:rsidP="00F620D3">
            <w:pPr>
              <w:widowControl w:val="0"/>
              <w:spacing w:beforeLines="50" w:before="156" w:line="240" w:lineRule="auto"/>
              <w:ind w:firstLineChars="0" w:firstLine="0"/>
              <w:rPr>
                <w:rFonts w:ascii="仿宋_GB2312" w:eastAsia="仿宋_GB2312" w:hAnsi="仿宋" w:hint="eastAsia"/>
                <w:sz w:val="36"/>
                <w:szCs w:val="36"/>
              </w:rPr>
            </w:pPr>
            <w:r w:rsidRPr="00602B7F">
              <w:rPr>
                <w:rFonts w:ascii="仿宋_GB2312" w:eastAsia="仿宋_GB2312" w:hAnsi="仿宋" w:hint="eastAsia"/>
                <w:sz w:val="36"/>
                <w:szCs w:val="36"/>
              </w:rPr>
              <w:t>论文题目</w:t>
            </w:r>
          </w:p>
        </w:tc>
        <w:tc>
          <w:tcPr>
            <w:tcW w:w="284" w:type="dxa"/>
          </w:tcPr>
          <w:p w14:paraId="00F8EC2D" w14:textId="78A53DA9" w:rsidR="00B14789" w:rsidRPr="00602B7F" w:rsidRDefault="00B14789" w:rsidP="00F620D3">
            <w:pPr>
              <w:widowControl w:val="0"/>
              <w:spacing w:beforeLines="50" w:before="156" w:line="240" w:lineRule="auto"/>
              <w:ind w:firstLineChars="0" w:firstLine="0"/>
              <w:rPr>
                <w:rFonts w:ascii="仿宋_GB2312" w:eastAsia="仿宋_GB2312" w:hAnsi="仿宋" w:hint="eastAsia"/>
                <w:sz w:val="36"/>
                <w:szCs w:val="36"/>
              </w:rPr>
            </w:pPr>
            <w:r w:rsidRPr="00602B7F">
              <w:rPr>
                <w:rFonts w:ascii="仿宋_GB2312" w:eastAsia="仿宋_GB2312" w:hAnsi="仿宋" w:hint="eastAsia"/>
                <w:sz w:val="36"/>
                <w:szCs w:val="36"/>
              </w:rPr>
              <w:t>：</w:t>
            </w:r>
          </w:p>
        </w:tc>
        <w:tc>
          <w:tcPr>
            <w:tcW w:w="6520" w:type="dxa"/>
            <w:tcBorders>
              <w:top w:val="single" w:sz="12" w:space="0" w:color="auto"/>
              <w:bottom w:val="single" w:sz="12" w:space="0" w:color="auto"/>
            </w:tcBorders>
          </w:tcPr>
          <w:p w14:paraId="68893889" w14:textId="0DD7B40B" w:rsidR="0022177A" w:rsidRPr="00602B7F" w:rsidRDefault="00602B7F" w:rsidP="00F620D3">
            <w:pPr>
              <w:widowControl w:val="0"/>
              <w:spacing w:beforeLines="50" w:before="156" w:line="240" w:lineRule="auto"/>
              <w:ind w:firstLineChars="0" w:firstLine="0"/>
              <w:jc w:val="center"/>
              <w:rPr>
                <w:rFonts w:ascii="仿宋_GB2312" w:eastAsia="仿宋_GB2312" w:hAnsi="仿宋" w:hint="eastAsia"/>
                <w:sz w:val="36"/>
                <w:szCs w:val="36"/>
              </w:rPr>
            </w:pPr>
            <w:r>
              <w:rPr>
                <w:rFonts w:ascii="仿宋_GB2312" w:eastAsia="仿宋_GB2312" w:hAnsi="仿宋" w:hint="eastAsia"/>
                <w:sz w:val="36"/>
                <w:szCs w:val="36"/>
              </w:rPr>
              <w:t>“</w:t>
            </w:r>
            <w:r w:rsidR="00B14789" w:rsidRPr="00602B7F">
              <w:rPr>
                <w:rFonts w:ascii="仿宋_GB2312" w:eastAsia="仿宋_GB2312" w:hAnsi="仿宋" w:hint="eastAsia"/>
                <w:sz w:val="36"/>
                <w:szCs w:val="36"/>
              </w:rPr>
              <w:t>数”</w:t>
            </w:r>
            <w:proofErr w:type="gramStart"/>
            <w:r w:rsidR="00B14789" w:rsidRPr="00602B7F">
              <w:rPr>
                <w:rFonts w:ascii="仿宋_GB2312" w:eastAsia="仿宋_GB2312" w:hAnsi="仿宋" w:hint="eastAsia"/>
                <w:sz w:val="36"/>
                <w:szCs w:val="36"/>
              </w:rPr>
              <w:t>绘共同</w:t>
            </w:r>
            <w:proofErr w:type="gramEnd"/>
            <w:r w:rsidR="00B14789" w:rsidRPr="00602B7F">
              <w:rPr>
                <w:rFonts w:ascii="仿宋_GB2312" w:eastAsia="仿宋_GB2312" w:hAnsi="仿宋" w:hint="eastAsia"/>
                <w:sz w:val="36"/>
                <w:szCs w:val="36"/>
              </w:rPr>
              <w:t>富裕之路：融合机器学习与统计模型对中国收入分布极化测度、演变与预测研究</w:t>
            </w:r>
          </w:p>
        </w:tc>
      </w:tr>
      <w:tr w:rsidR="00602B7F" w:rsidRPr="00602B7F" w14:paraId="726E0DE0" w14:textId="77777777" w:rsidTr="00D03286">
        <w:trPr>
          <w:jc w:val="center"/>
        </w:trPr>
        <w:tc>
          <w:tcPr>
            <w:tcW w:w="1701" w:type="dxa"/>
          </w:tcPr>
          <w:p w14:paraId="19208060" w14:textId="1F4D1120" w:rsidR="0022177A" w:rsidRPr="00602B7F" w:rsidRDefault="00B14789" w:rsidP="00F620D3">
            <w:pPr>
              <w:widowControl w:val="0"/>
              <w:spacing w:beforeLines="50" w:before="156" w:line="240" w:lineRule="auto"/>
              <w:ind w:firstLineChars="0" w:firstLine="0"/>
              <w:rPr>
                <w:rFonts w:ascii="仿宋_GB2312" w:eastAsia="仿宋_GB2312" w:hAnsi="仿宋" w:hint="eastAsia"/>
                <w:sz w:val="36"/>
                <w:szCs w:val="36"/>
              </w:rPr>
            </w:pPr>
            <w:r w:rsidRPr="00602B7F">
              <w:rPr>
                <w:rFonts w:ascii="仿宋_GB2312" w:eastAsia="仿宋_GB2312" w:hAnsi="仿宋" w:hint="eastAsia"/>
                <w:sz w:val="36"/>
                <w:szCs w:val="36"/>
              </w:rPr>
              <w:t>参赛队员</w:t>
            </w:r>
          </w:p>
        </w:tc>
        <w:tc>
          <w:tcPr>
            <w:tcW w:w="284" w:type="dxa"/>
          </w:tcPr>
          <w:p w14:paraId="0EE99202" w14:textId="763B6272" w:rsidR="0022177A" w:rsidRPr="00602B7F" w:rsidRDefault="00B14789" w:rsidP="00F620D3">
            <w:pPr>
              <w:widowControl w:val="0"/>
              <w:spacing w:beforeLines="50" w:before="156" w:line="240" w:lineRule="auto"/>
              <w:ind w:firstLineChars="0" w:firstLine="0"/>
              <w:rPr>
                <w:rFonts w:ascii="仿宋_GB2312" w:eastAsia="仿宋_GB2312" w:hAnsi="仿宋" w:hint="eastAsia"/>
                <w:sz w:val="36"/>
                <w:szCs w:val="36"/>
              </w:rPr>
            </w:pPr>
            <w:r w:rsidRPr="00602B7F">
              <w:rPr>
                <w:rFonts w:ascii="仿宋_GB2312" w:eastAsia="仿宋_GB2312" w:hAnsi="仿宋" w:hint="eastAsia"/>
                <w:sz w:val="36"/>
                <w:szCs w:val="36"/>
              </w:rPr>
              <w:t>：</w:t>
            </w:r>
          </w:p>
        </w:tc>
        <w:tc>
          <w:tcPr>
            <w:tcW w:w="6520" w:type="dxa"/>
            <w:tcBorders>
              <w:top w:val="single" w:sz="12" w:space="0" w:color="auto"/>
              <w:bottom w:val="single" w:sz="12" w:space="0" w:color="auto"/>
            </w:tcBorders>
          </w:tcPr>
          <w:p w14:paraId="319313DF" w14:textId="0327B30D" w:rsidR="00B14789" w:rsidRPr="00602B7F" w:rsidRDefault="00B14789" w:rsidP="00F620D3">
            <w:pPr>
              <w:widowControl w:val="0"/>
              <w:spacing w:beforeLines="50" w:before="156" w:line="240" w:lineRule="auto"/>
              <w:ind w:firstLineChars="0" w:firstLine="0"/>
              <w:jc w:val="center"/>
              <w:rPr>
                <w:rFonts w:ascii="仿宋_GB2312" w:eastAsia="仿宋_GB2312" w:hAnsi="仿宋" w:hint="eastAsia"/>
                <w:sz w:val="36"/>
                <w:szCs w:val="36"/>
              </w:rPr>
            </w:pPr>
            <w:r w:rsidRPr="00602B7F">
              <w:rPr>
                <w:rFonts w:ascii="仿宋_GB2312" w:eastAsia="仿宋_GB2312" w:hAnsi="仿宋" w:hint="eastAsia"/>
                <w:sz w:val="36"/>
                <w:szCs w:val="36"/>
              </w:rPr>
              <w:t>卢利斯、钟智琳、雷穗辉</w:t>
            </w:r>
          </w:p>
        </w:tc>
      </w:tr>
      <w:tr w:rsidR="00602B7F" w:rsidRPr="00602B7F" w14:paraId="396738DC" w14:textId="77777777" w:rsidTr="00D03286">
        <w:trPr>
          <w:jc w:val="center"/>
        </w:trPr>
        <w:tc>
          <w:tcPr>
            <w:tcW w:w="1701" w:type="dxa"/>
          </w:tcPr>
          <w:p w14:paraId="03174F9A" w14:textId="6A9AA883" w:rsidR="0022177A" w:rsidRPr="00602B7F" w:rsidRDefault="00B14789" w:rsidP="00F620D3">
            <w:pPr>
              <w:widowControl w:val="0"/>
              <w:spacing w:beforeLines="50" w:before="156" w:line="240" w:lineRule="auto"/>
              <w:ind w:firstLineChars="0" w:firstLine="0"/>
              <w:rPr>
                <w:rFonts w:ascii="仿宋_GB2312" w:eastAsia="仿宋_GB2312" w:hAnsi="仿宋" w:hint="eastAsia"/>
                <w:sz w:val="36"/>
                <w:szCs w:val="36"/>
              </w:rPr>
            </w:pPr>
            <w:r w:rsidRPr="00602B7F">
              <w:rPr>
                <w:rFonts w:ascii="仿宋_GB2312" w:eastAsia="仿宋_GB2312" w:hAnsi="仿宋" w:hint="eastAsia"/>
                <w:sz w:val="36"/>
                <w:szCs w:val="36"/>
              </w:rPr>
              <w:t>指导老师</w:t>
            </w:r>
          </w:p>
        </w:tc>
        <w:tc>
          <w:tcPr>
            <w:tcW w:w="284" w:type="dxa"/>
          </w:tcPr>
          <w:p w14:paraId="305578EC" w14:textId="5F3C9889" w:rsidR="0022177A" w:rsidRPr="00602B7F" w:rsidRDefault="00B14789" w:rsidP="00F620D3">
            <w:pPr>
              <w:widowControl w:val="0"/>
              <w:spacing w:beforeLines="50" w:before="156" w:line="240" w:lineRule="auto"/>
              <w:ind w:firstLineChars="0" w:firstLine="0"/>
              <w:rPr>
                <w:rFonts w:ascii="仿宋_GB2312" w:eastAsia="仿宋_GB2312" w:hAnsi="仿宋" w:hint="eastAsia"/>
                <w:sz w:val="36"/>
                <w:szCs w:val="36"/>
              </w:rPr>
            </w:pPr>
            <w:r w:rsidRPr="00602B7F">
              <w:rPr>
                <w:rFonts w:ascii="仿宋_GB2312" w:eastAsia="仿宋_GB2312" w:hAnsi="仿宋" w:hint="eastAsia"/>
                <w:sz w:val="36"/>
                <w:szCs w:val="36"/>
              </w:rPr>
              <w:t>：</w:t>
            </w:r>
          </w:p>
        </w:tc>
        <w:tc>
          <w:tcPr>
            <w:tcW w:w="6520" w:type="dxa"/>
            <w:tcBorders>
              <w:top w:val="single" w:sz="12" w:space="0" w:color="auto"/>
              <w:bottom w:val="single" w:sz="12" w:space="0" w:color="auto"/>
            </w:tcBorders>
          </w:tcPr>
          <w:p w14:paraId="5A0CD57E" w14:textId="610EC8FA" w:rsidR="0022177A" w:rsidRPr="00602B7F" w:rsidRDefault="00B14789" w:rsidP="00F620D3">
            <w:pPr>
              <w:widowControl w:val="0"/>
              <w:spacing w:beforeLines="50" w:before="156" w:line="240" w:lineRule="auto"/>
              <w:ind w:firstLineChars="0" w:firstLine="0"/>
              <w:jc w:val="center"/>
              <w:rPr>
                <w:rFonts w:ascii="仿宋_GB2312" w:eastAsia="仿宋_GB2312" w:hAnsi="仿宋" w:hint="eastAsia"/>
                <w:sz w:val="36"/>
                <w:szCs w:val="36"/>
              </w:rPr>
            </w:pPr>
            <w:r w:rsidRPr="00602B7F">
              <w:rPr>
                <w:rFonts w:ascii="仿宋_GB2312" w:eastAsia="仿宋_GB2312" w:hAnsi="仿宋" w:hint="eastAsia"/>
                <w:sz w:val="36"/>
                <w:szCs w:val="36"/>
              </w:rPr>
              <w:t>周迪</w:t>
            </w:r>
          </w:p>
        </w:tc>
      </w:tr>
    </w:tbl>
    <w:p w14:paraId="63E04741" w14:textId="0375091E" w:rsidR="004E5512" w:rsidRDefault="004E5512" w:rsidP="00F620D3">
      <w:pPr>
        <w:widowControl w:val="0"/>
        <w:spacing w:line="900" w:lineRule="exact"/>
        <w:ind w:rightChars="-281" w:right="-674" w:firstLineChars="0" w:firstLine="0"/>
        <w:rPr>
          <w:rFonts w:ascii="方正小标宋简体" w:eastAsia="方正小标宋简体"/>
          <w:sz w:val="52"/>
          <w:szCs w:val="52"/>
        </w:rPr>
      </w:pPr>
    </w:p>
    <w:p w14:paraId="3BEB6CBC" w14:textId="6A3808CF" w:rsidR="004E5512" w:rsidRDefault="004E5512" w:rsidP="00F620D3">
      <w:pPr>
        <w:widowControl w:val="0"/>
        <w:ind w:firstLineChars="0" w:firstLine="0"/>
        <w:rPr>
          <w:rFonts w:ascii="方正小标宋简体" w:eastAsia="方正小标宋简体"/>
          <w:sz w:val="52"/>
          <w:szCs w:val="52"/>
        </w:rPr>
      </w:pPr>
    </w:p>
    <w:p w14:paraId="41CED408" w14:textId="77777777" w:rsidR="005B2946" w:rsidRDefault="005B2946" w:rsidP="00F620D3">
      <w:pPr>
        <w:widowControl w:val="0"/>
        <w:ind w:firstLineChars="0" w:firstLine="0"/>
        <w:rPr>
          <w:rFonts w:ascii="方正小标宋简体" w:eastAsia="方正小标宋简体"/>
          <w:sz w:val="32"/>
          <w:szCs w:val="32"/>
        </w:rPr>
        <w:sectPr w:rsidR="005B2946" w:rsidSect="00D92128">
          <w:headerReference w:type="even" r:id="rId8"/>
          <w:headerReference w:type="default" r:id="rId9"/>
          <w:footerReference w:type="even" r:id="rId10"/>
          <w:footerReference w:type="default" r:id="rId11"/>
          <w:headerReference w:type="first" r:id="rId12"/>
          <w:footerReference w:type="first" r:id="rId13"/>
          <w:pgSz w:w="11906" w:h="16838"/>
          <w:pgMar w:top="1440" w:right="1797" w:bottom="1440" w:left="1797" w:header="851" w:footer="992" w:gutter="0"/>
          <w:pgNumType w:start="4"/>
          <w:cols w:space="425"/>
          <w:docGrid w:type="lines" w:linePitch="312"/>
        </w:sectPr>
      </w:pPr>
    </w:p>
    <w:p w14:paraId="12A29D31" w14:textId="30DB261E" w:rsidR="0022177A" w:rsidRDefault="007A4074" w:rsidP="00F620D3">
      <w:pPr>
        <w:widowControl w:val="0"/>
        <w:ind w:firstLineChars="0" w:firstLine="0"/>
        <w:jc w:val="center"/>
        <w:rPr>
          <w:rFonts w:ascii="方正小标宋简体" w:eastAsia="方正小标宋简体"/>
          <w:sz w:val="32"/>
          <w:szCs w:val="32"/>
        </w:rPr>
      </w:pPr>
      <w:r w:rsidRPr="007A4074">
        <w:rPr>
          <w:rFonts w:ascii="方正小标宋简体" w:eastAsia="方正小标宋简体" w:hint="eastAsia"/>
          <w:sz w:val="32"/>
          <w:szCs w:val="32"/>
        </w:rPr>
        <w:lastRenderedPageBreak/>
        <w:t>“数”</w:t>
      </w:r>
      <w:proofErr w:type="gramStart"/>
      <w:r w:rsidRPr="007A4074">
        <w:rPr>
          <w:rFonts w:ascii="方正小标宋简体" w:eastAsia="方正小标宋简体" w:hint="eastAsia"/>
          <w:sz w:val="32"/>
          <w:szCs w:val="32"/>
        </w:rPr>
        <w:t>绘共同</w:t>
      </w:r>
      <w:proofErr w:type="gramEnd"/>
      <w:r w:rsidRPr="007A4074">
        <w:rPr>
          <w:rFonts w:ascii="方正小标宋简体" w:eastAsia="方正小标宋简体" w:hint="eastAsia"/>
          <w:sz w:val="32"/>
          <w:szCs w:val="32"/>
        </w:rPr>
        <w:t>富裕之路：融合机器学习与统计模型对中国收入分布极化测度、演变与预测研究</w:t>
      </w:r>
    </w:p>
    <w:p w14:paraId="123D74A0" w14:textId="74AB6AF9" w:rsidR="007A4074" w:rsidRPr="004A6EC7" w:rsidRDefault="007A4074" w:rsidP="00F620D3">
      <w:pPr>
        <w:pStyle w:val="1"/>
        <w:keepNext w:val="0"/>
        <w:keepLines w:val="0"/>
        <w:widowControl w:val="0"/>
        <w:jc w:val="center"/>
        <w:rPr>
          <w:sz w:val="28"/>
          <w:szCs w:val="28"/>
        </w:rPr>
      </w:pPr>
      <w:bookmarkStart w:id="0" w:name="_Toc196855775"/>
      <w:r w:rsidRPr="004A6EC7">
        <w:rPr>
          <w:rFonts w:hint="eastAsia"/>
          <w:sz w:val="28"/>
          <w:szCs w:val="28"/>
        </w:rPr>
        <w:t>摘要</w:t>
      </w:r>
      <w:bookmarkEnd w:id="0"/>
    </w:p>
    <w:p w14:paraId="27560325" w14:textId="77777777" w:rsidR="00B1551D" w:rsidRDefault="001344EA" w:rsidP="00F620D3">
      <w:pPr>
        <w:widowControl w:val="0"/>
        <w:ind w:firstLine="480"/>
      </w:pPr>
      <w:r w:rsidRPr="001344EA">
        <w:t>党的二十大报告强调</w:t>
      </w:r>
      <w:r w:rsidRPr="001344EA">
        <w:t xml:space="preserve"> “</w:t>
      </w:r>
      <w:r w:rsidRPr="001344EA">
        <w:t>中国式现代化是全体人民共同富裕的现代化</w:t>
      </w:r>
      <w:r w:rsidRPr="001344EA">
        <w:t>”</w:t>
      </w:r>
      <w:r w:rsidRPr="001344EA">
        <w:t>，</w:t>
      </w:r>
      <w:r w:rsidRPr="001344EA">
        <w:t xml:space="preserve"> </w:t>
      </w:r>
      <w:r w:rsidRPr="001344EA">
        <w:t>在推进共同富裕</w:t>
      </w:r>
      <w:r w:rsidR="006565EC" w:rsidRPr="006565EC">
        <w:t>的进程中，</w:t>
      </w:r>
      <w:r w:rsidR="006565EC" w:rsidRPr="006565EC">
        <w:t xml:space="preserve"> </w:t>
      </w:r>
      <w:r w:rsidR="006565EC" w:rsidRPr="006565EC">
        <w:t>要</w:t>
      </w:r>
      <w:r w:rsidR="006565EC" w:rsidRPr="006565EC">
        <w:t xml:space="preserve"> “</w:t>
      </w:r>
      <w:r w:rsidR="006565EC" w:rsidRPr="006565EC">
        <w:t>规范收入分配秩序，</w:t>
      </w:r>
      <w:r w:rsidR="006565EC" w:rsidRPr="006565EC">
        <w:t xml:space="preserve"> </w:t>
      </w:r>
      <w:r w:rsidR="006565EC" w:rsidRPr="006565EC">
        <w:t>规范财富积累机制</w:t>
      </w:r>
      <w:r w:rsidR="006565EC" w:rsidRPr="006565EC">
        <w:t>”</w:t>
      </w:r>
      <w:r w:rsidR="006565EC" w:rsidRPr="006565EC">
        <w:t>。</w:t>
      </w:r>
      <w:r w:rsidR="00363AD6">
        <w:rPr>
          <w:rFonts w:hint="eastAsia"/>
        </w:rPr>
        <w:t>2012</w:t>
      </w:r>
      <w:r w:rsidR="00363AD6">
        <w:rPr>
          <w:rFonts w:hint="eastAsia"/>
        </w:rPr>
        <w:t>年至</w:t>
      </w:r>
      <w:r w:rsidR="00363AD6">
        <w:rPr>
          <w:rFonts w:hint="eastAsia"/>
        </w:rPr>
        <w:t>2022</w:t>
      </w:r>
      <w:r w:rsidR="00363AD6">
        <w:rPr>
          <w:rFonts w:hint="eastAsia"/>
        </w:rPr>
        <w:t>年间，中国家庭收入经历了显著增长，但</w:t>
      </w:r>
      <w:r w:rsidR="00636D91" w:rsidRPr="00636D91">
        <w:t>与此同时，收入分配的极化问题也愈发显著</w:t>
      </w:r>
      <w:r w:rsidR="00363AD6">
        <w:rPr>
          <w:rFonts w:hint="eastAsia"/>
        </w:rPr>
        <w:t>。据国家统计局数据显示，</w:t>
      </w:r>
      <w:r w:rsidR="00363AD6">
        <w:rPr>
          <w:rFonts w:hint="eastAsia"/>
        </w:rPr>
        <w:t>2010</w:t>
      </w:r>
      <w:r w:rsidR="00363AD6">
        <w:rPr>
          <w:rFonts w:hint="eastAsia"/>
        </w:rPr>
        <w:t>年后全国居民人均可支配收入基尼系数每年均处于</w:t>
      </w:r>
      <w:r w:rsidR="00363AD6">
        <w:rPr>
          <w:rFonts w:hint="eastAsia"/>
        </w:rPr>
        <w:t>0.45</w:t>
      </w:r>
      <w:r w:rsidR="00363AD6">
        <w:rPr>
          <w:rFonts w:hint="eastAsia"/>
        </w:rPr>
        <w:t>以上，远超</w:t>
      </w:r>
      <w:r w:rsidR="00363AD6">
        <w:rPr>
          <w:rFonts w:hint="eastAsia"/>
        </w:rPr>
        <w:t>0.4</w:t>
      </w:r>
      <w:r w:rsidR="00363AD6">
        <w:rPr>
          <w:rFonts w:hint="eastAsia"/>
        </w:rPr>
        <w:t>的国际通用警戒线水平。这种极化表现为低收入群体和高收入群体规模扩大，而中间收入阶层相对萎缩，呈现“</w:t>
      </w:r>
      <w:r w:rsidR="00363AD6">
        <w:rPr>
          <w:rFonts w:hint="eastAsia"/>
        </w:rPr>
        <w:t>U</w:t>
      </w:r>
      <w:r w:rsidR="00363AD6">
        <w:rPr>
          <w:rFonts w:hint="eastAsia"/>
        </w:rPr>
        <w:t>”型分布。</w:t>
      </w:r>
      <w:r w:rsidR="00C0583E" w:rsidRPr="00C0583E">
        <w:t>识别并理解该现象的驱动因素，是制定有效促进共同富裕政策的关键。</w:t>
      </w:r>
    </w:p>
    <w:p w14:paraId="0EEF35C8" w14:textId="623435F0" w:rsidR="00293A63" w:rsidRDefault="00293A63" w:rsidP="00F620D3">
      <w:pPr>
        <w:widowControl w:val="0"/>
        <w:ind w:firstLine="480"/>
      </w:pPr>
      <w:r w:rsidRPr="00293A63">
        <w:rPr>
          <w:rFonts w:hint="eastAsia"/>
        </w:rPr>
        <w:t>本研究融合机器学习中的倾向得分加权（</w:t>
      </w:r>
      <w:r w:rsidRPr="00293A63">
        <w:rPr>
          <w:rFonts w:hint="eastAsia"/>
        </w:rPr>
        <w:t>PSW</w:t>
      </w:r>
      <w:r w:rsidRPr="00293A63">
        <w:rPr>
          <w:rFonts w:hint="eastAsia"/>
        </w:rPr>
        <w:t>）技术与统计学</w:t>
      </w:r>
      <w:r w:rsidRPr="00293A63">
        <w:rPr>
          <w:rFonts w:hint="eastAsia"/>
        </w:rPr>
        <w:t xml:space="preserve"> DiNardo-Fortin-Lemieux</w:t>
      </w:r>
      <w:r w:rsidRPr="00293A63">
        <w:rPr>
          <w:rFonts w:hint="eastAsia"/>
        </w:rPr>
        <w:t>（</w:t>
      </w:r>
      <w:r w:rsidRPr="00293A63">
        <w:rPr>
          <w:rFonts w:hint="eastAsia"/>
        </w:rPr>
        <w:t>DFL</w:t>
      </w:r>
      <w:r w:rsidRPr="00293A63">
        <w:rPr>
          <w:rFonts w:hint="eastAsia"/>
        </w:rPr>
        <w:t>）分解框架，深入剖析</w:t>
      </w:r>
      <w:r w:rsidRPr="00293A63">
        <w:rPr>
          <w:rFonts w:hint="eastAsia"/>
        </w:rPr>
        <w:t>2012</w:t>
      </w:r>
      <w:r w:rsidRPr="00293A63">
        <w:rPr>
          <w:rFonts w:hint="eastAsia"/>
        </w:rPr>
        <w:t>年至</w:t>
      </w:r>
      <w:r w:rsidRPr="00293A63">
        <w:rPr>
          <w:rFonts w:hint="eastAsia"/>
        </w:rPr>
        <w:t>2022</w:t>
      </w:r>
      <w:r w:rsidRPr="00293A63">
        <w:rPr>
          <w:rFonts w:hint="eastAsia"/>
        </w:rPr>
        <w:t>年间中国家庭对数收入分布变化的驱动机制。我们利用中国家庭追踪调查（</w:t>
      </w:r>
      <w:r w:rsidRPr="00293A63">
        <w:rPr>
          <w:rFonts w:hint="eastAsia"/>
        </w:rPr>
        <w:t>CFPS</w:t>
      </w:r>
      <w:r w:rsidRPr="00293A63">
        <w:rPr>
          <w:rFonts w:hint="eastAsia"/>
        </w:rPr>
        <w:t>）</w:t>
      </w:r>
      <w:r w:rsidRPr="00293A63">
        <w:rPr>
          <w:rFonts w:hint="eastAsia"/>
        </w:rPr>
        <w:t>2012</w:t>
      </w:r>
      <w:r w:rsidRPr="00293A63">
        <w:rPr>
          <w:rFonts w:hint="eastAsia"/>
        </w:rPr>
        <w:t>年和</w:t>
      </w:r>
      <w:r w:rsidRPr="00293A63">
        <w:rPr>
          <w:rFonts w:hint="eastAsia"/>
        </w:rPr>
        <w:t>2022</w:t>
      </w:r>
      <w:r w:rsidRPr="00293A63">
        <w:rPr>
          <w:rFonts w:hint="eastAsia"/>
        </w:rPr>
        <w:t>年截面数据，在进行数据清洗和</w:t>
      </w:r>
      <w:proofErr w:type="gramStart"/>
      <w:r w:rsidRPr="00293A63">
        <w:rPr>
          <w:rFonts w:hint="eastAsia"/>
        </w:rPr>
        <w:t>协变量</w:t>
      </w:r>
      <w:proofErr w:type="gramEnd"/>
      <w:r w:rsidRPr="00293A63">
        <w:rPr>
          <w:rFonts w:hint="eastAsia"/>
        </w:rPr>
        <w:t>选取后，运用基于逻辑回归的</w:t>
      </w:r>
      <w:r w:rsidRPr="00293A63">
        <w:rPr>
          <w:rFonts w:hint="eastAsia"/>
        </w:rPr>
        <w:t>PSW</w:t>
      </w:r>
      <w:r w:rsidRPr="00293A63">
        <w:rPr>
          <w:rFonts w:hint="eastAsia"/>
        </w:rPr>
        <w:t>方法为</w:t>
      </w:r>
      <w:r w:rsidRPr="00293A63">
        <w:rPr>
          <w:rFonts w:hint="eastAsia"/>
        </w:rPr>
        <w:t>2012</w:t>
      </w:r>
      <w:r w:rsidRPr="00293A63">
        <w:rPr>
          <w:rFonts w:hint="eastAsia"/>
        </w:rPr>
        <w:t>年样本赋予权重，使其在可观测家庭特征（资产负债比、家庭规模、住房价值、金融资产、房贷额）分布上与</w:t>
      </w:r>
      <w:r w:rsidRPr="00293A63">
        <w:rPr>
          <w:rFonts w:hint="eastAsia"/>
        </w:rPr>
        <w:t>2022</w:t>
      </w:r>
      <w:r w:rsidRPr="00293A63">
        <w:rPr>
          <w:rFonts w:hint="eastAsia"/>
        </w:rPr>
        <w:t>年样本可比，进而</w:t>
      </w:r>
      <w:proofErr w:type="gramStart"/>
      <w:r w:rsidRPr="00293A63">
        <w:rPr>
          <w:rFonts w:hint="eastAsia"/>
        </w:rPr>
        <w:t>构建反事实</w:t>
      </w:r>
      <w:proofErr w:type="gramEnd"/>
      <w:r w:rsidRPr="00293A63">
        <w:rPr>
          <w:rFonts w:hint="eastAsia"/>
        </w:rPr>
        <w:t>分布。在此基础上，通过核密度估计等方法，运用</w:t>
      </w:r>
      <w:r w:rsidRPr="00293A63">
        <w:rPr>
          <w:rFonts w:hint="eastAsia"/>
        </w:rPr>
        <w:t>DFL</w:t>
      </w:r>
      <w:r w:rsidRPr="00293A63">
        <w:rPr>
          <w:rFonts w:hint="eastAsia"/>
        </w:rPr>
        <w:t>分解将收入分布变化量化为构成效应（由可观测特征分布变化导致）和结构效应（</w:t>
      </w:r>
      <w:proofErr w:type="gramStart"/>
      <w:r w:rsidRPr="00293A63">
        <w:rPr>
          <w:rFonts w:hint="eastAsia"/>
        </w:rPr>
        <w:t>由特征</w:t>
      </w:r>
      <w:proofErr w:type="gramEnd"/>
      <w:r w:rsidRPr="00293A63">
        <w:rPr>
          <w:rFonts w:hint="eastAsia"/>
        </w:rPr>
        <w:t>回报率变化或未观测因素导致）。</w:t>
      </w:r>
      <w:r w:rsidR="006C0550" w:rsidRPr="006C0550">
        <w:t>为进一步剖析构成效应的内部组成，我们引入近似</w:t>
      </w:r>
      <w:r w:rsidR="006C0550" w:rsidRPr="006C0550">
        <w:t xml:space="preserve"> Shapley </w:t>
      </w:r>
      <w:r w:rsidR="006C0550" w:rsidRPr="006C0550">
        <w:t>分解，量化各可观测家庭特征的边际贡献。</w:t>
      </w:r>
    </w:p>
    <w:p w14:paraId="4144518B" w14:textId="77777777" w:rsidR="00E002BB" w:rsidRDefault="00E002BB" w:rsidP="00F620D3">
      <w:pPr>
        <w:widowControl w:val="0"/>
        <w:ind w:firstLine="480"/>
      </w:pPr>
      <w:r w:rsidRPr="00E002BB">
        <w:rPr>
          <w:rFonts w:hint="eastAsia"/>
        </w:rPr>
        <w:t>研究发现，</w:t>
      </w:r>
      <w:r w:rsidRPr="00E002BB">
        <w:rPr>
          <w:rFonts w:hint="eastAsia"/>
        </w:rPr>
        <w:t>2012-2022</w:t>
      </w:r>
      <w:r w:rsidRPr="00E002BB">
        <w:rPr>
          <w:rFonts w:hint="eastAsia"/>
        </w:rPr>
        <w:t>年间中国家庭收入极化的主导驱动力是结构效应，而非选取的五个家庭经济特征的构成效应。分解结果显示，构成效应的整体贡献有限且内部作用复杂、相互抵消；而结构性因素（如宏观经济变迁、技术进步、政策等）是导致收入差距扩大和分布形态两极化的关键。此外，基于历史极化指数时间序列的线性预测表明，未来几年极化趋势可能持续，特别是下层极化风险值得关注。本研究为理解中国收入极化及其政策应对提供了量化证据和分析工具。</w:t>
      </w:r>
    </w:p>
    <w:p w14:paraId="18007FDD" w14:textId="1AF0DF82" w:rsidR="004A6EC7" w:rsidRDefault="006A57AE" w:rsidP="00F620D3">
      <w:pPr>
        <w:widowControl w:val="0"/>
        <w:ind w:firstLine="480"/>
      </w:pPr>
      <w:r>
        <w:rPr>
          <w:rFonts w:ascii="黑体" w:eastAsia="黑体" w:hAnsi="黑体" w:hint="eastAsia"/>
          <w:szCs w:val="24"/>
        </w:rPr>
        <w:t>关键词：</w:t>
      </w:r>
      <w:r w:rsidR="00363AD6">
        <w:rPr>
          <w:rFonts w:hint="eastAsia"/>
        </w:rPr>
        <w:t>家庭收入极化；</w:t>
      </w:r>
      <w:r w:rsidR="00363AD6">
        <w:rPr>
          <w:rFonts w:hint="eastAsia"/>
        </w:rPr>
        <w:t>DFL</w:t>
      </w:r>
      <w:r w:rsidR="00363AD6">
        <w:rPr>
          <w:rFonts w:hint="eastAsia"/>
        </w:rPr>
        <w:t>分解；机器学习；倾向得分加权；构成效应；结构效应</w:t>
      </w:r>
      <w:r w:rsidR="006C0550">
        <w:rPr>
          <w:rFonts w:hint="eastAsia"/>
        </w:rPr>
        <w:t>；</w:t>
      </w:r>
      <w:r w:rsidR="006C0550">
        <w:rPr>
          <w:rFonts w:hint="eastAsia"/>
        </w:rPr>
        <w:t>Shapley</w:t>
      </w:r>
      <w:r w:rsidR="006C0550">
        <w:rPr>
          <w:rFonts w:hint="eastAsia"/>
        </w:rPr>
        <w:t>分解</w:t>
      </w:r>
    </w:p>
    <w:p w14:paraId="6FA7FF0F" w14:textId="1A5A4D76" w:rsidR="00484D40" w:rsidRPr="003B0465" w:rsidRDefault="004A6EC7" w:rsidP="00F620D3">
      <w:pPr>
        <w:widowControl w:val="0"/>
        <w:spacing w:after="160" w:line="240" w:lineRule="auto"/>
        <w:ind w:firstLineChars="0" w:firstLine="0"/>
        <w:rPr>
          <w:rFonts w:hint="eastAsia"/>
        </w:rPr>
      </w:pPr>
      <w:r>
        <w:br w:type="page"/>
      </w:r>
    </w:p>
    <w:sdt>
      <w:sdtPr>
        <w:rPr>
          <w:rFonts w:ascii="Times New Roman" w:eastAsia="宋体" w:hAnsi="Times New Roman" w:cstheme="minorBidi"/>
          <w:color w:val="auto"/>
          <w:kern w:val="2"/>
          <w:sz w:val="24"/>
          <w:szCs w:val="22"/>
          <w:lang w:val="en-US"/>
          <w14:ligatures w14:val="standardContextual"/>
        </w:rPr>
        <w:id w:val="1875343581"/>
        <w:docPartObj>
          <w:docPartGallery w:val="Table of Contents"/>
          <w:docPartUnique/>
        </w:docPartObj>
      </w:sdtPr>
      <w:sdtEndPr>
        <w:rPr>
          <w:b/>
          <w:bCs/>
        </w:rPr>
      </w:sdtEndPr>
      <w:sdtContent>
        <w:p w14:paraId="36E3268C" w14:textId="49C8D017" w:rsidR="003841AC" w:rsidRPr="003B0465" w:rsidRDefault="003841AC" w:rsidP="00262070">
          <w:pPr>
            <w:pStyle w:val="acbfdd8b-e11b-4d36-88ff-6049b138f862"/>
            <w:widowControl w:val="0"/>
            <w:spacing w:line="480" w:lineRule="exact"/>
            <w:jc w:val="center"/>
            <w:rPr>
              <w:rFonts w:ascii="黑体" w:eastAsia="黑体" w:hAnsi="黑体" w:hint="eastAsia"/>
              <w:sz w:val="28"/>
            </w:rPr>
          </w:pPr>
          <w:r w:rsidRPr="003B0465">
            <w:rPr>
              <w:rFonts w:ascii="黑体" w:eastAsia="黑体" w:hAnsi="黑体"/>
              <w:sz w:val="28"/>
            </w:rPr>
            <w:t>目录</w:t>
          </w:r>
        </w:p>
        <w:p w14:paraId="2A77DFD2" w14:textId="2918417C" w:rsidR="008D6819" w:rsidRDefault="003841AC" w:rsidP="00262070">
          <w:pPr>
            <w:pStyle w:val="TOC1"/>
            <w:rPr>
              <w:rFonts w:asciiTheme="minorHAnsi" w:eastAsiaTheme="minorEastAsia" w:hAnsiTheme="minorHAnsi" w:cstheme="minorBidi" w:hint="eastAsia"/>
              <w:noProof/>
              <w:kern w:val="2"/>
              <w:sz w:val="22"/>
              <w:szCs w:val="24"/>
              <w14:ligatures w14:val="standardContextual"/>
            </w:rPr>
          </w:pPr>
          <w:r>
            <w:fldChar w:fldCharType="begin"/>
          </w:r>
          <w:r>
            <w:instrText xml:space="preserve"> TOC \o "1-3" \h \z \u </w:instrText>
          </w:r>
          <w:r>
            <w:fldChar w:fldCharType="separate"/>
          </w:r>
          <w:hyperlink w:anchor="_Toc196855775" w:history="1">
            <w:r w:rsidR="008D6819" w:rsidRPr="0023646F">
              <w:rPr>
                <w:rStyle w:val="af3"/>
                <w:rFonts w:hint="eastAsia"/>
                <w:noProof/>
              </w:rPr>
              <w:t>摘要</w:t>
            </w:r>
            <w:r w:rsidR="008D6819">
              <w:rPr>
                <w:rFonts w:hint="eastAsia"/>
                <w:noProof/>
                <w:webHidden/>
              </w:rPr>
              <w:tab/>
            </w:r>
            <w:r w:rsidR="008D6819">
              <w:rPr>
                <w:rFonts w:hint="eastAsia"/>
                <w:noProof/>
                <w:webHidden/>
              </w:rPr>
              <w:fldChar w:fldCharType="begin"/>
            </w:r>
            <w:r w:rsidR="008D6819">
              <w:rPr>
                <w:rFonts w:hint="eastAsia"/>
                <w:noProof/>
                <w:webHidden/>
              </w:rPr>
              <w:instrText xml:space="preserve"> </w:instrText>
            </w:r>
            <w:r w:rsidR="008D6819">
              <w:rPr>
                <w:noProof/>
                <w:webHidden/>
              </w:rPr>
              <w:instrText>PAGEREF _Toc196855775 \h</w:instrText>
            </w:r>
            <w:r w:rsidR="008D6819">
              <w:rPr>
                <w:rFonts w:hint="eastAsia"/>
                <w:noProof/>
                <w:webHidden/>
              </w:rPr>
              <w:instrText xml:space="preserve"> </w:instrText>
            </w:r>
            <w:r w:rsidR="008D6819">
              <w:rPr>
                <w:rFonts w:hint="eastAsia"/>
                <w:noProof/>
                <w:webHidden/>
              </w:rPr>
            </w:r>
            <w:r w:rsidR="008D6819">
              <w:rPr>
                <w:noProof/>
                <w:webHidden/>
              </w:rPr>
              <w:fldChar w:fldCharType="separate"/>
            </w:r>
            <w:r w:rsidR="008D6819">
              <w:rPr>
                <w:noProof/>
                <w:webHidden/>
              </w:rPr>
              <w:t>I</w:t>
            </w:r>
            <w:r w:rsidR="008D6819">
              <w:rPr>
                <w:rFonts w:hint="eastAsia"/>
                <w:noProof/>
                <w:webHidden/>
              </w:rPr>
              <w:fldChar w:fldCharType="end"/>
            </w:r>
          </w:hyperlink>
        </w:p>
        <w:p w14:paraId="53D2488A" w14:textId="057C906A" w:rsidR="008D6819" w:rsidRDefault="008D6819" w:rsidP="00262070">
          <w:pPr>
            <w:pStyle w:val="TOC1"/>
            <w:rPr>
              <w:rFonts w:asciiTheme="minorHAnsi" w:eastAsiaTheme="minorEastAsia" w:hAnsiTheme="minorHAnsi" w:cstheme="minorBidi" w:hint="eastAsia"/>
              <w:noProof/>
              <w:kern w:val="2"/>
              <w:sz w:val="22"/>
              <w:szCs w:val="24"/>
              <w14:ligatures w14:val="standardContextual"/>
            </w:rPr>
          </w:pPr>
          <w:hyperlink w:anchor="_Toc196855776" w:history="1">
            <w:r w:rsidRPr="0023646F">
              <w:rPr>
                <w:rStyle w:val="af3"/>
                <w:rFonts w:hint="eastAsia"/>
                <w:noProof/>
              </w:rPr>
              <w:t>表格与插图清单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_Toc196855776 \h</w:instrText>
            </w:r>
            <w:r>
              <w:rPr>
                <w:rFonts w:hint="eastAsia"/>
                <w:noProof/>
                <w:webHidden/>
              </w:rPr>
              <w:instrText xml:space="preserve"> </w:instrText>
            </w:r>
            <w:r>
              <w:rPr>
                <w:rFonts w:hint="eastAsia"/>
                <w:noProof/>
                <w:webHidden/>
              </w:rPr>
            </w:r>
            <w:r>
              <w:rPr>
                <w:noProof/>
                <w:webHidden/>
              </w:rPr>
              <w:fldChar w:fldCharType="separate"/>
            </w:r>
            <w:r>
              <w:rPr>
                <w:noProof/>
                <w:webHidden/>
              </w:rPr>
              <w:t>VII</w:t>
            </w:r>
            <w:r>
              <w:rPr>
                <w:rFonts w:hint="eastAsia"/>
                <w:noProof/>
                <w:webHidden/>
              </w:rPr>
              <w:fldChar w:fldCharType="end"/>
            </w:r>
          </w:hyperlink>
        </w:p>
        <w:p w14:paraId="4535BA63" w14:textId="75701341" w:rsidR="008D6819" w:rsidRDefault="008D6819" w:rsidP="00262070">
          <w:pPr>
            <w:pStyle w:val="TOC1"/>
            <w:rPr>
              <w:rFonts w:asciiTheme="minorHAnsi" w:eastAsiaTheme="minorEastAsia" w:hAnsiTheme="minorHAnsi" w:cstheme="minorBidi" w:hint="eastAsia"/>
              <w:noProof/>
              <w:kern w:val="2"/>
              <w:sz w:val="22"/>
              <w:szCs w:val="24"/>
              <w14:ligatures w14:val="standardContextual"/>
            </w:rPr>
          </w:pPr>
          <w:hyperlink w:anchor="_Toc196855777" w:history="1">
            <w:r w:rsidRPr="0023646F">
              <w:rPr>
                <w:rStyle w:val="af3"/>
                <w:rFonts w:hint="eastAsia"/>
                <w:noProof/>
              </w:rPr>
              <w:t>一、引言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_Toc196855777 \h</w:instrText>
            </w:r>
            <w:r>
              <w:rPr>
                <w:rFonts w:hint="eastAsia"/>
                <w:noProof/>
                <w:webHidden/>
              </w:rPr>
              <w:instrText xml:space="preserve"> </w:instrText>
            </w:r>
            <w:r>
              <w:rPr>
                <w:rFonts w:hint="eastAsia"/>
                <w:noProof/>
                <w:webHidden/>
              </w:rPr>
            </w:r>
            <w:r>
              <w:rPr>
                <w:noProof/>
                <w:webHidden/>
              </w:rPr>
              <w:fldChar w:fldCharType="separate"/>
            </w:r>
            <w:r>
              <w:rPr>
                <w:noProof/>
                <w:webHidden/>
              </w:rPr>
              <w:t>1</w:t>
            </w:r>
            <w:r>
              <w:rPr>
                <w:rFonts w:hint="eastAsia"/>
                <w:noProof/>
                <w:webHidden/>
              </w:rPr>
              <w:fldChar w:fldCharType="end"/>
            </w:r>
          </w:hyperlink>
        </w:p>
        <w:p w14:paraId="393C4327" w14:textId="3BEEFA5C" w:rsidR="008D6819" w:rsidRDefault="008D6819" w:rsidP="00262070">
          <w:pPr>
            <w:pStyle w:val="TOC2"/>
            <w:tabs>
              <w:tab w:val="left" w:pos="1760"/>
              <w:tab w:val="right" w:leader="dot" w:pos="8302"/>
            </w:tabs>
            <w:spacing w:line="480" w:lineRule="exact"/>
            <w:ind w:firstLine="480"/>
            <w:rPr>
              <w:rFonts w:asciiTheme="minorHAnsi" w:eastAsiaTheme="minorEastAsia" w:hAnsiTheme="minorHAnsi" w:cstheme="minorBidi" w:hint="eastAsia"/>
              <w:noProof/>
              <w:kern w:val="2"/>
              <w:sz w:val="22"/>
              <w:szCs w:val="24"/>
              <w14:ligatures w14:val="standardContextual"/>
            </w:rPr>
          </w:pPr>
          <w:hyperlink w:anchor="_Toc196855778" w:history="1">
            <w:r w:rsidRPr="0023646F">
              <w:rPr>
                <w:rStyle w:val="af3"/>
                <w:rFonts w:hint="eastAsia"/>
                <w:noProof/>
              </w:rPr>
              <w:t>（一）</w:t>
            </w:r>
            <w:r>
              <w:rPr>
                <w:rFonts w:asciiTheme="minorHAnsi" w:eastAsiaTheme="minorEastAsia" w:hAnsiTheme="minorHAnsi" w:cstheme="minorBidi" w:hint="eastAsia"/>
                <w:noProof/>
                <w:kern w:val="2"/>
                <w:sz w:val="22"/>
                <w:szCs w:val="24"/>
                <w14:ligatures w14:val="standardContextual"/>
              </w:rPr>
              <w:tab/>
            </w:r>
            <w:r w:rsidRPr="0023646F">
              <w:rPr>
                <w:rStyle w:val="af3"/>
                <w:rFonts w:hint="eastAsia"/>
                <w:noProof/>
              </w:rPr>
              <w:t>研究背景与意义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_Toc196855778 \h</w:instrText>
            </w:r>
            <w:r>
              <w:rPr>
                <w:rFonts w:hint="eastAsia"/>
                <w:noProof/>
                <w:webHidden/>
              </w:rPr>
              <w:instrText xml:space="preserve"> </w:instrText>
            </w:r>
            <w:r>
              <w:rPr>
                <w:rFonts w:hint="eastAsia"/>
                <w:noProof/>
                <w:webHidden/>
              </w:rPr>
            </w:r>
            <w:r>
              <w:rPr>
                <w:noProof/>
                <w:webHidden/>
              </w:rPr>
              <w:fldChar w:fldCharType="separate"/>
            </w:r>
            <w:r>
              <w:rPr>
                <w:noProof/>
                <w:webHidden/>
              </w:rPr>
              <w:t>1</w:t>
            </w:r>
            <w:r>
              <w:rPr>
                <w:rFonts w:hint="eastAsia"/>
                <w:noProof/>
                <w:webHidden/>
              </w:rPr>
              <w:fldChar w:fldCharType="end"/>
            </w:r>
          </w:hyperlink>
        </w:p>
        <w:p w14:paraId="57E90B2E" w14:textId="3174931D" w:rsidR="008D6819" w:rsidRDefault="008D6819" w:rsidP="00262070">
          <w:pPr>
            <w:pStyle w:val="TOC3"/>
            <w:rPr>
              <w:rFonts w:asciiTheme="minorHAnsi" w:eastAsiaTheme="minorEastAsia" w:hAnsiTheme="minorHAnsi" w:cstheme="minorBidi" w:hint="eastAsia"/>
              <w:noProof/>
              <w:kern w:val="2"/>
              <w:sz w:val="22"/>
              <w:szCs w:val="24"/>
              <w14:ligatures w14:val="standardContextual"/>
            </w:rPr>
          </w:pPr>
          <w:hyperlink w:anchor="_Toc196855779" w:history="1">
            <w:r w:rsidRPr="0023646F">
              <w:rPr>
                <w:rStyle w:val="af3"/>
                <w:rFonts w:hint="eastAsia"/>
                <w:noProof/>
              </w:rPr>
              <w:t>1.</w:t>
            </w:r>
            <w:r>
              <w:rPr>
                <w:rFonts w:asciiTheme="minorHAnsi" w:eastAsiaTheme="minorEastAsia" w:hAnsiTheme="minorHAnsi" w:cstheme="minorBidi" w:hint="eastAsia"/>
                <w:noProof/>
                <w:kern w:val="2"/>
                <w:sz w:val="22"/>
                <w:szCs w:val="24"/>
                <w14:ligatures w14:val="standardContextual"/>
              </w:rPr>
              <w:tab/>
            </w:r>
            <w:r w:rsidRPr="0023646F">
              <w:rPr>
                <w:rStyle w:val="af3"/>
                <w:rFonts w:hint="eastAsia"/>
                <w:noProof/>
              </w:rPr>
              <w:t>研究背景：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_Toc196855779 \h</w:instrText>
            </w:r>
            <w:r>
              <w:rPr>
                <w:rFonts w:hint="eastAsia"/>
                <w:noProof/>
                <w:webHidden/>
              </w:rPr>
              <w:instrText xml:space="preserve"> </w:instrText>
            </w:r>
            <w:r>
              <w:rPr>
                <w:rFonts w:hint="eastAsia"/>
                <w:noProof/>
                <w:webHidden/>
              </w:rPr>
            </w:r>
            <w:r>
              <w:rPr>
                <w:noProof/>
                <w:webHidden/>
              </w:rPr>
              <w:fldChar w:fldCharType="separate"/>
            </w:r>
            <w:r>
              <w:rPr>
                <w:noProof/>
                <w:webHidden/>
              </w:rPr>
              <w:t>1</w:t>
            </w:r>
            <w:r>
              <w:rPr>
                <w:rFonts w:hint="eastAsia"/>
                <w:noProof/>
                <w:webHidden/>
              </w:rPr>
              <w:fldChar w:fldCharType="end"/>
            </w:r>
          </w:hyperlink>
        </w:p>
        <w:p w14:paraId="225EBFA6" w14:textId="584D0A34" w:rsidR="008D6819" w:rsidRDefault="008D6819" w:rsidP="00262070">
          <w:pPr>
            <w:pStyle w:val="TOC3"/>
            <w:rPr>
              <w:rFonts w:asciiTheme="minorHAnsi" w:eastAsiaTheme="minorEastAsia" w:hAnsiTheme="minorHAnsi" w:cstheme="minorBidi" w:hint="eastAsia"/>
              <w:noProof/>
              <w:kern w:val="2"/>
              <w:sz w:val="22"/>
              <w:szCs w:val="24"/>
              <w14:ligatures w14:val="standardContextual"/>
            </w:rPr>
          </w:pPr>
          <w:hyperlink w:anchor="_Toc196855780" w:history="1">
            <w:r w:rsidRPr="0023646F">
              <w:rPr>
                <w:rStyle w:val="af3"/>
                <w:rFonts w:hint="eastAsia"/>
                <w:noProof/>
              </w:rPr>
              <w:t>2.</w:t>
            </w:r>
            <w:r>
              <w:rPr>
                <w:rFonts w:asciiTheme="minorHAnsi" w:eastAsiaTheme="minorEastAsia" w:hAnsiTheme="minorHAnsi" w:cstheme="minorBidi" w:hint="eastAsia"/>
                <w:noProof/>
                <w:kern w:val="2"/>
                <w:sz w:val="22"/>
                <w:szCs w:val="24"/>
                <w14:ligatures w14:val="standardContextual"/>
              </w:rPr>
              <w:tab/>
            </w:r>
            <w:r w:rsidRPr="0023646F">
              <w:rPr>
                <w:rStyle w:val="af3"/>
                <w:rFonts w:hint="eastAsia"/>
                <w:noProof/>
              </w:rPr>
              <w:t>收入不平等与收入极化概念的区分：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_Toc196855780 \h</w:instrText>
            </w:r>
            <w:r>
              <w:rPr>
                <w:rFonts w:hint="eastAsia"/>
                <w:noProof/>
                <w:webHidden/>
              </w:rPr>
              <w:instrText xml:space="preserve"> </w:instrText>
            </w:r>
            <w:r>
              <w:rPr>
                <w:rFonts w:hint="eastAsia"/>
                <w:noProof/>
                <w:webHidden/>
              </w:rPr>
            </w:r>
            <w:r>
              <w:rPr>
                <w:noProof/>
                <w:webHidden/>
              </w:rPr>
              <w:fldChar w:fldCharType="separate"/>
            </w:r>
            <w:r>
              <w:rPr>
                <w:noProof/>
                <w:webHidden/>
              </w:rPr>
              <w:t>1</w:t>
            </w:r>
            <w:r>
              <w:rPr>
                <w:rFonts w:hint="eastAsia"/>
                <w:noProof/>
                <w:webHidden/>
              </w:rPr>
              <w:fldChar w:fldCharType="end"/>
            </w:r>
          </w:hyperlink>
        </w:p>
        <w:p w14:paraId="27EB1846" w14:textId="7E541C80" w:rsidR="008D6819" w:rsidRDefault="008D6819" w:rsidP="00262070">
          <w:pPr>
            <w:pStyle w:val="TOC2"/>
            <w:tabs>
              <w:tab w:val="left" w:pos="1760"/>
              <w:tab w:val="right" w:leader="dot" w:pos="8302"/>
            </w:tabs>
            <w:spacing w:line="480" w:lineRule="exact"/>
            <w:ind w:firstLine="480"/>
            <w:rPr>
              <w:rFonts w:asciiTheme="minorHAnsi" w:eastAsiaTheme="minorEastAsia" w:hAnsiTheme="minorHAnsi" w:cstheme="minorBidi" w:hint="eastAsia"/>
              <w:noProof/>
              <w:kern w:val="2"/>
              <w:sz w:val="22"/>
              <w:szCs w:val="24"/>
              <w14:ligatures w14:val="standardContextual"/>
            </w:rPr>
          </w:pPr>
          <w:hyperlink w:anchor="_Toc196855781" w:history="1">
            <w:r w:rsidRPr="0023646F">
              <w:rPr>
                <w:rStyle w:val="af3"/>
                <w:rFonts w:hint="eastAsia"/>
                <w:noProof/>
              </w:rPr>
              <w:t>（二）</w:t>
            </w:r>
            <w:r>
              <w:rPr>
                <w:rFonts w:asciiTheme="minorHAnsi" w:eastAsiaTheme="minorEastAsia" w:hAnsiTheme="minorHAnsi" w:cstheme="minorBidi" w:hint="eastAsia"/>
                <w:noProof/>
                <w:kern w:val="2"/>
                <w:sz w:val="22"/>
                <w:szCs w:val="24"/>
                <w14:ligatures w14:val="standardContextual"/>
              </w:rPr>
              <w:tab/>
            </w:r>
            <w:r w:rsidRPr="0023646F">
              <w:rPr>
                <w:rStyle w:val="af3"/>
                <w:rFonts w:hint="eastAsia"/>
                <w:noProof/>
              </w:rPr>
              <w:t>文献述评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_Toc196855781 \h</w:instrText>
            </w:r>
            <w:r>
              <w:rPr>
                <w:rFonts w:hint="eastAsia"/>
                <w:noProof/>
                <w:webHidden/>
              </w:rPr>
              <w:instrText xml:space="preserve"> </w:instrText>
            </w:r>
            <w:r>
              <w:rPr>
                <w:rFonts w:hint="eastAsia"/>
                <w:noProof/>
                <w:webHidden/>
              </w:rPr>
            </w:r>
            <w:r>
              <w:rPr>
                <w:noProof/>
                <w:webHidden/>
              </w:rPr>
              <w:fldChar w:fldCharType="separate"/>
            </w:r>
            <w:r>
              <w:rPr>
                <w:noProof/>
                <w:webHidden/>
              </w:rPr>
              <w:t>1</w:t>
            </w:r>
            <w:r>
              <w:rPr>
                <w:rFonts w:hint="eastAsia"/>
                <w:noProof/>
                <w:webHidden/>
              </w:rPr>
              <w:fldChar w:fldCharType="end"/>
            </w:r>
          </w:hyperlink>
        </w:p>
        <w:p w14:paraId="010F0E86" w14:textId="5D4BB214" w:rsidR="008D6819" w:rsidRDefault="008D6819" w:rsidP="00262070">
          <w:pPr>
            <w:pStyle w:val="TOC3"/>
            <w:rPr>
              <w:rFonts w:asciiTheme="minorHAnsi" w:eastAsiaTheme="minorEastAsia" w:hAnsiTheme="minorHAnsi" w:cstheme="minorBidi" w:hint="eastAsia"/>
              <w:noProof/>
              <w:kern w:val="2"/>
              <w:sz w:val="22"/>
              <w:szCs w:val="24"/>
              <w14:ligatures w14:val="standardContextual"/>
            </w:rPr>
          </w:pPr>
          <w:hyperlink w:anchor="_Toc196855782" w:history="1">
            <w:r w:rsidRPr="0023646F">
              <w:rPr>
                <w:rStyle w:val="af3"/>
                <w:rFonts w:hint="eastAsia"/>
                <w:noProof/>
              </w:rPr>
              <w:t>1.</w:t>
            </w:r>
            <w:r>
              <w:rPr>
                <w:rFonts w:asciiTheme="minorHAnsi" w:eastAsiaTheme="minorEastAsia" w:hAnsiTheme="minorHAnsi" w:cstheme="minorBidi" w:hint="eastAsia"/>
                <w:noProof/>
                <w:kern w:val="2"/>
                <w:sz w:val="22"/>
                <w:szCs w:val="24"/>
                <w14:ligatures w14:val="standardContextual"/>
              </w:rPr>
              <w:tab/>
            </w:r>
            <w:r w:rsidRPr="0023646F">
              <w:rPr>
                <w:rStyle w:val="af3"/>
                <w:rFonts w:hint="eastAsia"/>
                <w:noProof/>
              </w:rPr>
              <w:t>国内外关于收入极化理论、测度与分解方法的研究：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_Toc196855782 \h</w:instrText>
            </w:r>
            <w:r>
              <w:rPr>
                <w:rFonts w:hint="eastAsia"/>
                <w:noProof/>
                <w:webHidden/>
              </w:rPr>
              <w:instrText xml:space="preserve"> </w:instrText>
            </w:r>
            <w:r>
              <w:rPr>
                <w:rFonts w:hint="eastAsia"/>
                <w:noProof/>
                <w:webHidden/>
              </w:rPr>
            </w:r>
            <w:r>
              <w:rPr>
                <w:noProof/>
                <w:webHidden/>
              </w:rPr>
              <w:fldChar w:fldCharType="separate"/>
            </w:r>
            <w:r>
              <w:rPr>
                <w:noProof/>
                <w:webHidden/>
              </w:rPr>
              <w:t>1</w:t>
            </w:r>
            <w:r>
              <w:rPr>
                <w:rFonts w:hint="eastAsia"/>
                <w:noProof/>
                <w:webHidden/>
              </w:rPr>
              <w:fldChar w:fldCharType="end"/>
            </w:r>
          </w:hyperlink>
        </w:p>
        <w:p w14:paraId="39ACDD08" w14:textId="702C688F" w:rsidR="008D6819" w:rsidRDefault="008D6819" w:rsidP="00262070">
          <w:pPr>
            <w:pStyle w:val="TOC3"/>
            <w:rPr>
              <w:rFonts w:asciiTheme="minorHAnsi" w:eastAsiaTheme="minorEastAsia" w:hAnsiTheme="minorHAnsi" w:cstheme="minorBidi" w:hint="eastAsia"/>
              <w:noProof/>
              <w:kern w:val="2"/>
              <w:sz w:val="22"/>
              <w:szCs w:val="24"/>
              <w14:ligatures w14:val="standardContextual"/>
            </w:rPr>
          </w:pPr>
          <w:hyperlink w:anchor="_Toc196855783" w:history="1">
            <w:r w:rsidRPr="0023646F">
              <w:rPr>
                <w:rStyle w:val="af3"/>
                <w:rFonts w:hint="eastAsia"/>
                <w:noProof/>
              </w:rPr>
              <w:t>2.</w:t>
            </w:r>
            <w:r>
              <w:rPr>
                <w:rFonts w:asciiTheme="minorHAnsi" w:eastAsiaTheme="minorEastAsia" w:hAnsiTheme="minorHAnsi" w:cstheme="minorBidi" w:hint="eastAsia"/>
                <w:noProof/>
                <w:kern w:val="2"/>
                <w:sz w:val="22"/>
                <w:szCs w:val="24"/>
                <w14:ligatures w14:val="standardContextual"/>
              </w:rPr>
              <w:tab/>
            </w:r>
            <w:r w:rsidRPr="0023646F">
              <w:rPr>
                <w:rStyle w:val="af3"/>
                <w:rFonts w:hint="eastAsia"/>
                <w:noProof/>
              </w:rPr>
              <w:t>中国收入不平等与极化问题的相关研究现状及主要发现：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_Toc196855783 \h</w:instrText>
            </w:r>
            <w:r>
              <w:rPr>
                <w:rFonts w:hint="eastAsia"/>
                <w:noProof/>
                <w:webHidden/>
              </w:rPr>
              <w:instrText xml:space="preserve"> </w:instrText>
            </w:r>
            <w:r>
              <w:rPr>
                <w:rFonts w:hint="eastAsia"/>
                <w:noProof/>
                <w:webHidden/>
              </w:rPr>
            </w:r>
            <w:r>
              <w:rPr>
                <w:noProof/>
                <w:webHidden/>
              </w:rPr>
              <w:fldChar w:fldCharType="separate"/>
            </w:r>
            <w:r>
              <w:rPr>
                <w:noProof/>
                <w:webHidden/>
              </w:rPr>
              <w:t>2</w:t>
            </w:r>
            <w:r>
              <w:rPr>
                <w:rFonts w:hint="eastAsia"/>
                <w:noProof/>
                <w:webHidden/>
              </w:rPr>
              <w:fldChar w:fldCharType="end"/>
            </w:r>
          </w:hyperlink>
        </w:p>
        <w:p w14:paraId="37A85825" w14:textId="2B99C5CF" w:rsidR="008D6819" w:rsidRDefault="008D6819" w:rsidP="00262070">
          <w:pPr>
            <w:pStyle w:val="TOC2"/>
            <w:tabs>
              <w:tab w:val="left" w:pos="1760"/>
              <w:tab w:val="right" w:leader="dot" w:pos="8302"/>
            </w:tabs>
            <w:spacing w:line="480" w:lineRule="exact"/>
            <w:ind w:firstLine="480"/>
            <w:rPr>
              <w:rFonts w:asciiTheme="minorHAnsi" w:eastAsiaTheme="minorEastAsia" w:hAnsiTheme="minorHAnsi" w:cstheme="minorBidi" w:hint="eastAsia"/>
              <w:noProof/>
              <w:kern w:val="2"/>
              <w:sz w:val="22"/>
              <w:szCs w:val="24"/>
              <w14:ligatures w14:val="standardContextual"/>
            </w:rPr>
          </w:pPr>
          <w:hyperlink w:anchor="_Toc196855784" w:history="1">
            <w:r w:rsidRPr="0023646F">
              <w:rPr>
                <w:rStyle w:val="af3"/>
                <w:rFonts w:hint="eastAsia"/>
                <w:noProof/>
              </w:rPr>
              <w:t>（三）</w:t>
            </w:r>
            <w:r>
              <w:rPr>
                <w:rFonts w:asciiTheme="minorHAnsi" w:eastAsiaTheme="minorEastAsia" w:hAnsiTheme="minorHAnsi" w:cstheme="minorBidi" w:hint="eastAsia"/>
                <w:noProof/>
                <w:kern w:val="2"/>
                <w:sz w:val="22"/>
                <w:szCs w:val="24"/>
                <w14:ligatures w14:val="standardContextual"/>
              </w:rPr>
              <w:tab/>
            </w:r>
            <w:r w:rsidRPr="0023646F">
              <w:rPr>
                <w:rStyle w:val="af3"/>
                <w:rFonts w:hint="eastAsia"/>
                <w:noProof/>
              </w:rPr>
              <w:t>研究内容与主要贡献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_Toc196855784 \h</w:instrText>
            </w:r>
            <w:r>
              <w:rPr>
                <w:rFonts w:hint="eastAsia"/>
                <w:noProof/>
                <w:webHidden/>
              </w:rPr>
              <w:instrText xml:space="preserve"> </w:instrText>
            </w:r>
            <w:r>
              <w:rPr>
                <w:rFonts w:hint="eastAsia"/>
                <w:noProof/>
                <w:webHidden/>
              </w:rPr>
            </w:r>
            <w:r>
              <w:rPr>
                <w:noProof/>
                <w:webHidden/>
              </w:rPr>
              <w:fldChar w:fldCharType="separate"/>
            </w:r>
            <w:r>
              <w:rPr>
                <w:noProof/>
                <w:webHidden/>
              </w:rPr>
              <w:t>2</w:t>
            </w:r>
            <w:r>
              <w:rPr>
                <w:rFonts w:hint="eastAsia"/>
                <w:noProof/>
                <w:webHidden/>
              </w:rPr>
              <w:fldChar w:fldCharType="end"/>
            </w:r>
          </w:hyperlink>
        </w:p>
        <w:p w14:paraId="504A5962" w14:textId="08B94064" w:rsidR="008D6819" w:rsidRDefault="008D6819" w:rsidP="00262070">
          <w:pPr>
            <w:pStyle w:val="TOC3"/>
            <w:rPr>
              <w:rFonts w:asciiTheme="minorHAnsi" w:eastAsiaTheme="minorEastAsia" w:hAnsiTheme="minorHAnsi" w:cstheme="minorBidi" w:hint="eastAsia"/>
              <w:noProof/>
              <w:kern w:val="2"/>
              <w:sz w:val="22"/>
              <w:szCs w:val="24"/>
              <w14:ligatures w14:val="standardContextual"/>
            </w:rPr>
          </w:pPr>
          <w:hyperlink w:anchor="_Toc196855785" w:history="1">
            <w:r w:rsidRPr="0023646F">
              <w:rPr>
                <w:rStyle w:val="af3"/>
                <w:rFonts w:hint="eastAsia"/>
                <w:noProof/>
              </w:rPr>
              <w:t>1.</w:t>
            </w:r>
            <w:r>
              <w:rPr>
                <w:rFonts w:asciiTheme="minorHAnsi" w:eastAsiaTheme="minorEastAsia" w:hAnsiTheme="minorHAnsi" w:cstheme="minorBidi" w:hint="eastAsia"/>
                <w:noProof/>
                <w:kern w:val="2"/>
                <w:sz w:val="22"/>
                <w:szCs w:val="24"/>
                <w14:ligatures w14:val="standardContextual"/>
              </w:rPr>
              <w:tab/>
            </w:r>
            <w:r w:rsidRPr="0023646F">
              <w:rPr>
                <w:rStyle w:val="af3"/>
                <w:rFonts w:hint="eastAsia"/>
                <w:noProof/>
              </w:rPr>
              <w:t>核心问题：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_Toc196855785 \h</w:instrText>
            </w:r>
            <w:r>
              <w:rPr>
                <w:rFonts w:hint="eastAsia"/>
                <w:noProof/>
                <w:webHidden/>
              </w:rPr>
              <w:instrText xml:space="preserve"> </w:instrText>
            </w:r>
            <w:r>
              <w:rPr>
                <w:rFonts w:hint="eastAsia"/>
                <w:noProof/>
                <w:webHidden/>
              </w:rPr>
            </w:r>
            <w:r>
              <w:rPr>
                <w:noProof/>
                <w:webHidden/>
              </w:rPr>
              <w:fldChar w:fldCharType="separate"/>
            </w:r>
            <w:r>
              <w:rPr>
                <w:noProof/>
                <w:webHidden/>
              </w:rPr>
              <w:t>2</w:t>
            </w:r>
            <w:r>
              <w:rPr>
                <w:rFonts w:hint="eastAsia"/>
                <w:noProof/>
                <w:webHidden/>
              </w:rPr>
              <w:fldChar w:fldCharType="end"/>
            </w:r>
          </w:hyperlink>
        </w:p>
        <w:p w14:paraId="4F53EB8D" w14:textId="5D94E6EE" w:rsidR="008D6819" w:rsidRDefault="008D6819" w:rsidP="00262070">
          <w:pPr>
            <w:pStyle w:val="TOC3"/>
            <w:rPr>
              <w:rFonts w:asciiTheme="minorHAnsi" w:eastAsiaTheme="minorEastAsia" w:hAnsiTheme="minorHAnsi" w:cstheme="minorBidi" w:hint="eastAsia"/>
              <w:noProof/>
              <w:kern w:val="2"/>
              <w:sz w:val="22"/>
              <w:szCs w:val="24"/>
              <w14:ligatures w14:val="standardContextual"/>
            </w:rPr>
          </w:pPr>
          <w:hyperlink w:anchor="_Toc196855786" w:history="1">
            <w:r w:rsidRPr="0023646F">
              <w:rPr>
                <w:rStyle w:val="af3"/>
                <w:rFonts w:hint="eastAsia"/>
                <w:noProof/>
              </w:rPr>
              <w:t>2.</w:t>
            </w:r>
            <w:r>
              <w:rPr>
                <w:rFonts w:asciiTheme="minorHAnsi" w:eastAsiaTheme="minorEastAsia" w:hAnsiTheme="minorHAnsi" w:cstheme="minorBidi" w:hint="eastAsia"/>
                <w:noProof/>
                <w:kern w:val="2"/>
                <w:sz w:val="22"/>
                <w:szCs w:val="24"/>
                <w14:ligatures w14:val="standardContextual"/>
              </w:rPr>
              <w:tab/>
            </w:r>
            <w:r w:rsidRPr="0023646F">
              <w:rPr>
                <w:rStyle w:val="af3"/>
                <w:rFonts w:hint="eastAsia"/>
                <w:noProof/>
              </w:rPr>
              <w:t>本研究的主要创新点在于：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_Toc196855786 \h</w:instrText>
            </w:r>
            <w:r>
              <w:rPr>
                <w:rFonts w:hint="eastAsia"/>
                <w:noProof/>
                <w:webHidden/>
              </w:rPr>
              <w:instrText xml:space="preserve"> </w:instrText>
            </w:r>
            <w:r>
              <w:rPr>
                <w:rFonts w:hint="eastAsia"/>
                <w:noProof/>
                <w:webHidden/>
              </w:rPr>
            </w:r>
            <w:r>
              <w:rPr>
                <w:noProof/>
                <w:webHidden/>
              </w:rPr>
              <w:fldChar w:fldCharType="separate"/>
            </w:r>
            <w:r>
              <w:rPr>
                <w:noProof/>
                <w:webHidden/>
              </w:rPr>
              <w:t>2</w:t>
            </w:r>
            <w:r>
              <w:rPr>
                <w:rFonts w:hint="eastAsia"/>
                <w:noProof/>
                <w:webHidden/>
              </w:rPr>
              <w:fldChar w:fldCharType="end"/>
            </w:r>
          </w:hyperlink>
        </w:p>
        <w:p w14:paraId="61807017" w14:textId="71D0F9C0" w:rsidR="008D6819" w:rsidRDefault="008D6819" w:rsidP="00262070">
          <w:pPr>
            <w:pStyle w:val="TOC3"/>
            <w:rPr>
              <w:rFonts w:asciiTheme="minorHAnsi" w:eastAsiaTheme="minorEastAsia" w:hAnsiTheme="minorHAnsi" w:cstheme="minorBidi" w:hint="eastAsia"/>
              <w:noProof/>
              <w:kern w:val="2"/>
              <w:sz w:val="22"/>
              <w:szCs w:val="24"/>
              <w14:ligatures w14:val="standardContextual"/>
            </w:rPr>
          </w:pPr>
          <w:hyperlink w:anchor="_Toc196855787" w:history="1">
            <w:r w:rsidRPr="0023646F">
              <w:rPr>
                <w:rStyle w:val="af3"/>
                <w:rFonts w:hint="eastAsia"/>
                <w:noProof/>
              </w:rPr>
              <w:t>3.</w:t>
            </w:r>
            <w:r>
              <w:rPr>
                <w:rFonts w:asciiTheme="minorHAnsi" w:eastAsiaTheme="minorEastAsia" w:hAnsiTheme="minorHAnsi" w:cstheme="minorBidi" w:hint="eastAsia"/>
                <w:noProof/>
                <w:kern w:val="2"/>
                <w:sz w:val="22"/>
                <w:szCs w:val="24"/>
                <w14:ligatures w14:val="standardContextual"/>
              </w:rPr>
              <w:tab/>
            </w:r>
            <w:r w:rsidRPr="0023646F">
              <w:rPr>
                <w:rStyle w:val="af3"/>
                <w:rFonts w:hint="eastAsia"/>
                <w:noProof/>
              </w:rPr>
              <w:t>研究的预期贡献包括：</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_Toc196855787 \h</w:instrText>
            </w:r>
            <w:r>
              <w:rPr>
                <w:rFonts w:hint="eastAsia"/>
                <w:noProof/>
                <w:webHidden/>
              </w:rPr>
              <w:instrText xml:space="preserve"> </w:instrText>
            </w:r>
            <w:r>
              <w:rPr>
                <w:rFonts w:hint="eastAsia"/>
                <w:noProof/>
                <w:webHidden/>
              </w:rPr>
            </w:r>
            <w:r>
              <w:rPr>
                <w:noProof/>
                <w:webHidden/>
              </w:rPr>
              <w:fldChar w:fldCharType="separate"/>
            </w:r>
            <w:r>
              <w:rPr>
                <w:noProof/>
                <w:webHidden/>
              </w:rPr>
              <w:t>3</w:t>
            </w:r>
            <w:r>
              <w:rPr>
                <w:rFonts w:hint="eastAsia"/>
                <w:noProof/>
                <w:webHidden/>
              </w:rPr>
              <w:fldChar w:fldCharType="end"/>
            </w:r>
          </w:hyperlink>
        </w:p>
        <w:p w14:paraId="17590377" w14:textId="3A608840" w:rsidR="008D6819" w:rsidRDefault="008D6819" w:rsidP="00262070">
          <w:pPr>
            <w:pStyle w:val="TOC2"/>
            <w:tabs>
              <w:tab w:val="left" w:pos="1760"/>
              <w:tab w:val="right" w:leader="dot" w:pos="8302"/>
            </w:tabs>
            <w:spacing w:line="480" w:lineRule="exact"/>
            <w:ind w:firstLine="480"/>
            <w:rPr>
              <w:rFonts w:asciiTheme="minorHAnsi" w:eastAsiaTheme="minorEastAsia" w:hAnsiTheme="minorHAnsi" w:cstheme="minorBidi" w:hint="eastAsia"/>
              <w:noProof/>
              <w:kern w:val="2"/>
              <w:sz w:val="22"/>
              <w:szCs w:val="24"/>
              <w14:ligatures w14:val="standardContextual"/>
            </w:rPr>
          </w:pPr>
          <w:hyperlink w:anchor="_Toc196855788" w:history="1">
            <w:r w:rsidRPr="0023646F">
              <w:rPr>
                <w:rStyle w:val="af3"/>
                <w:rFonts w:hint="eastAsia"/>
                <w:noProof/>
              </w:rPr>
              <w:t>（四）</w:t>
            </w:r>
            <w:r>
              <w:rPr>
                <w:rFonts w:asciiTheme="minorHAnsi" w:eastAsiaTheme="minorEastAsia" w:hAnsiTheme="minorHAnsi" w:cstheme="minorBidi" w:hint="eastAsia"/>
                <w:noProof/>
                <w:kern w:val="2"/>
                <w:sz w:val="22"/>
                <w:szCs w:val="24"/>
                <w14:ligatures w14:val="standardContextual"/>
              </w:rPr>
              <w:tab/>
            </w:r>
            <w:r w:rsidRPr="0023646F">
              <w:rPr>
                <w:rStyle w:val="af3"/>
                <w:rFonts w:hint="eastAsia"/>
                <w:noProof/>
              </w:rPr>
              <w:t>技术路线与论文结构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_Toc196855788 \h</w:instrText>
            </w:r>
            <w:r>
              <w:rPr>
                <w:rFonts w:hint="eastAsia"/>
                <w:noProof/>
                <w:webHidden/>
              </w:rPr>
              <w:instrText xml:space="preserve"> </w:instrText>
            </w:r>
            <w:r>
              <w:rPr>
                <w:rFonts w:hint="eastAsia"/>
                <w:noProof/>
                <w:webHidden/>
              </w:rPr>
            </w:r>
            <w:r>
              <w:rPr>
                <w:noProof/>
                <w:webHidden/>
              </w:rPr>
              <w:fldChar w:fldCharType="separate"/>
            </w:r>
            <w:r>
              <w:rPr>
                <w:noProof/>
                <w:webHidden/>
              </w:rPr>
              <w:t>3</w:t>
            </w:r>
            <w:r>
              <w:rPr>
                <w:rFonts w:hint="eastAsia"/>
                <w:noProof/>
                <w:webHidden/>
              </w:rPr>
              <w:fldChar w:fldCharType="end"/>
            </w:r>
          </w:hyperlink>
        </w:p>
        <w:p w14:paraId="4CE6AF4A" w14:textId="605CA3AA" w:rsidR="008D6819" w:rsidRDefault="008D6819" w:rsidP="00262070">
          <w:pPr>
            <w:pStyle w:val="TOC3"/>
            <w:rPr>
              <w:rFonts w:asciiTheme="minorHAnsi" w:eastAsiaTheme="minorEastAsia" w:hAnsiTheme="minorHAnsi" w:cstheme="minorBidi" w:hint="eastAsia"/>
              <w:noProof/>
              <w:kern w:val="2"/>
              <w:sz w:val="22"/>
              <w:szCs w:val="24"/>
              <w14:ligatures w14:val="standardContextual"/>
            </w:rPr>
          </w:pPr>
          <w:hyperlink w:anchor="_Toc196855789" w:history="1">
            <w:r w:rsidRPr="0023646F">
              <w:rPr>
                <w:rStyle w:val="af3"/>
                <w:rFonts w:hint="eastAsia"/>
                <w:noProof/>
              </w:rPr>
              <w:t>1.</w:t>
            </w:r>
            <w:r>
              <w:rPr>
                <w:rFonts w:asciiTheme="minorHAnsi" w:eastAsiaTheme="minorEastAsia" w:hAnsiTheme="minorHAnsi" w:cstheme="minorBidi" w:hint="eastAsia"/>
                <w:noProof/>
                <w:kern w:val="2"/>
                <w:sz w:val="22"/>
                <w:szCs w:val="24"/>
                <w14:ligatures w14:val="standardContextual"/>
              </w:rPr>
              <w:tab/>
            </w:r>
            <w:r w:rsidRPr="0023646F">
              <w:rPr>
                <w:rStyle w:val="af3"/>
                <w:rFonts w:hint="eastAsia"/>
                <w:noProof/>
              </w:rPr>
              <w:t>本研究的技术路线：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_Toc196855789 \h</w:instrText>
            </w:r>
            <w:r>
              <w:rPr>
                <w:rFonts w:hint="eastAsia"/>
                <w:noProof/>
                <w:webHidden/>
              </w:rPr>
              <w:instrText xml:space="preserve"> </w:instrText>
            </w:r>
            <w:r>
              <w:rPr>
                <w:rFonts w:hint="eastAsia"/>
                <w:noProof/>
                <w:webHidden/>
              </w:rPr>
            </w:r>
            <w:r>
              <w:rPr>
                <w:noProof/>
                <w:webHidden/>
              </w:rPr>
              <w:fldChar w:fldCharType="separate"/>
            </w:r>
            <w:r>
              <w:rPr>
                <w:noProof/>
                <w:webHidden/>
              </w:rPr>
              <w:t>3</w:t>
            </w:r>
            <w:r>
              <w:rPr>
                <w:rFonts w:hint="eastAsia"/>
                <w:noProof/>
                <w:webHidden/>
              </w:rPr>
              <w:fldChar w:fldCharType="end"/>
            </w:r>
          </w:hyperlink>
        </w:p>
        <w:p w14:paraId="48DF9987" w14:textId="58C24AA3" w:rsidR="008D6819" w:rsidRDefault="008D6819" w:rsidP="00262070">
          <w:pPr>
            <w:pStyle w:val="TOC3"/>
            <w:rPr>
              <w:rFonts w:asciiTheme="minorHAnsi" w:eastAsiaTheme="minorEastAsia" w:hAnsiTheme="minorHAnsi" w:cstheme="minorBidi" w:hint="eastAsia"/>
              <w:noProof/>
              <w:kern w:val="2"/>
              <w:sz w:val="22"/>
              <w:szCs w:val="24"/>
              <w14:ligatures w14:val="standardContextual"/>
            </w:rPr>
          </w:pPr>
          <w:hyperlink w:anchor="_Toc196855790" w:history="1">
            <w:r w:rsidRPr="0023646F">
              <w:rPr>
                <w:rStyle w:val="af3"/>
                <w:rFonts w:hint="eastAsia"/>
                <w:noProof/>
              </w:rPr>
              <w:t>2.</w:t>
            </w:r>
            <w:r>
              <w:rPr>
                <w:rFonts w:asciiTheme="minorHAnsi" w:eastAsiaTheme="minorEastAsia" w:hAnsiTheme="minorHAnsi" w:cstheme="minorBidi" w:hint="eastAsia"/>
                <w:noProof/>
                <w:kern w:val="2"/>
                <w:sz w:val="22"/>
                <w:szCs w:val="24"/>
                <w14:ligatures w14:val="standardContextual"/>
              </w:rPr>
              <w:tab/>
            </w:r>
            <w:r w:rsidRPr="0023646F">
              <w:rPr>
                <w:rStyle w:val="af3"/>
                <w:rFonts w:hint="eastAsia"/>
                <w:noProof/>
              </w:rPr>
              <w:t>论文结构安排：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_Toc196855790 \h</w:instrText>
            </w:r>
            <w:r>
              <w:rPr>
                <w:rFonts w:hint="eastAsia"/>
                <w:noProof/>
                <w:webHidden/>
              </w:rPr>
              <w:instrText xml:space="preserve"> </w:instrText>
            </w:r>
            <w:r>
              <w:rPr>
                <w:rFonts w:hint="eastAsia"/>
                <w:noProof/>
                <w:webHidden/>
              </w:rPr>
            </w:r>
            <w:r>
              <w:rPr>
                <w:noProof/>
                <w:webHidden/>
              </w:rPr>
              <w:fldChar w:fldCharType="separate"/>
            </w:r>
            <w:r>
              <w:rPr>
                <w:noProof/>
                <w:webHidden/>
              </w:rPr>
              <w:t>3</w:t>
            </w:r>
            <w:r>
              <w:rPr>
                <w:rFonts w:hint="eastAsia"/>
                <w:noProof/>
                <w:webHidden/>
              </w:rPr>
              <w:fldChar w:fldCharType="end"/>
            </w:r>
          </w:hyperlink>
        </w:p>
        <w:p w14:paraId="45119C3F" w14:textId="496242F1" w:rsidR="008D6819" w:rsidRDefault="008D6819" w:rsidP="00262070">
          <w:pPr>
            <w:pStyle w:val="TOC1"/>
            <w:rPr>
              <w:rFonts w:asciiTheme="minorHAnsi" w:eastAsiaTheme="minorEastAsia" w:hAnsiTheme="minorHAnsi" w:cstheme="minorBidi" w:hint="eastAsia"/>
              <w:noProof/>
              <w:kern w:val="2"/>
              <w:sz w:val="22"/>
              <w:szCs w:val="24"/>
              <w14:ligatures w14:val="standardContextual"/>
            </w:rPr>
          </w:pPr>
          <w:hyperlink w:anchor="_Toc196855791" w:history="1">
            <w:r w:rsidRPr="0023646F">
              <w:rPr>
                <w:rStyle w:val="af3"/>
                <w:rFonts w:hint="eastAsia"/>
                <w:noProof/>
              </w:rPr>
              <w:t>二、数据准备与研究方法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_Toc196855791 \h</w:instrText>
            </w:r>
            <w:r>
              <w:rPr>
                <w:rFonts w:hint="eastAsia"/>
                <w:noProof/>
                <w:webHidden/>
              </w:rPr>
              <w:instrText xml:space="preserve"> </w:instrText>
            </w:r>
            <w:r>
              <w:rPr>
                <w:rFonts w:hint="eastAsia"/>
                <w:noProof/>
                <w:webHidden/>
              </w:rPr>
            </w:r>
            <w:r>
              <w:rPr>
                <w:noProof/>
                <w:webHidden/>
              </w:rPr>
              <w:fldChar w:fldCharType="separate"/>
            </w:r>
            <w:r>
              <w:rPr>
                <w:noProof/>
                <w:webHidden/>
              </w:rPr>
              <w:t>4</w:t>
            </w:r>
            <w:r>
              <w:rPr>
                <w:rFonts w:hint="eastAsia"/>
                <w:noProof/>
                <w:webHidden/>
              </w:rPr>
              <w:fldChar w:fldCharType="end"/>
            </w:r>
          </w:hyperlink>
        </w:p>
        <w:p w14:paraId="4FA3EC4F" w14:textId="521347BE" w:rsidR="008D6819" w:rsidRDefault="008D6819" w:rsidP="00262070">
          <w:pPr>
            <w:pStyle w:val="TOC2"/>
            <w:tabs>
              <w:tab w:val="left" w:pos="1760"/>
              <w:tab w:val="right" w:leader="dot" w:pos="8302"/>
            </w:tabs>
            <w:spacing w:line="480" w:lineRule="exact"/>
            <w:ind w:firstLine="480"/>
            <w:rPr>
              <w:rFonts w:asciiTheme="minorHAnsi" w:eastAsiaTheme="minorEastAsia" w:hAnsiTheme="minorHAnsi" w:cstheme="minorBidi" w:hint="eastAsia"/>
              <w:noProof/>
              <w:kern w:val="2"/>
              <w:sz w:val="22"/>
              <w:szCs w:val="24"/>
              <w14:ligatures w14:val="standardContextual"/>
            </w:rPr>
          </w:pPr>
          <w:hyperlink w:anchor="_Toc196855792" w:history="1">
            <w:r w:rsidRPr="0023646F">
              <w:rPr>
                <w:rStyle w:val="af3"/>
                <w:rFonts w:hint="eastAsia"/>
                <w:noProof/>
              </w:rPr>
              <w:t>（一）</w:t>
            </w:r>
            <w:r>
              <w:rPr>
                <w:rFonts w:asciiTheme="minorHAnsi" w:eastAsiaTheme="minorEastAsia" w:hAnsiTheme="minorHAnsi" w:cstheme="minorBidi" w:hint="eastAsia"/>
                <w:noProof/>
                <w:kern w:val="2"/>
                <w:sz w:val="22"/>
                <w:szCs w:val="24"/>
                <w14:ligatures w14:val="standardContextual"/>
              </w:rPr>
              <w:tab/>
            </w:r>
            <w:r w:rsidRPr="0023646F">
              <w:rPr>
                <w:rStyle w:val="af3"/>
                <w:rFonts w:hint="eastAsia"/>
                <w:noProof/>
              </w:rPr>
              <w:t>数据准备与协变量选取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_Toc196855792 \h</w:instrText>
            </w:r>
            <w:r>
              <w:rPr>
                <w:rFonts w:hint="eastAsia"/>
                <w:noProof/>
                <w:webHidden/>
              </w:rPr>
              <w:instrText xml:space="preserve"> </w:instrText>
            </w:r>
            <w:r>
              <w:rPr>
                <w:rFonts w:hint="eastAsia"/>
                <w:noProof/>
                <w:webHidden/>
              </w:rPr>
            </w:r>
            <w:r>
              <w:rPr>
                <w:noProof/>
                <w:webHidden/>
              </w:rPr>
              <w:fldChar w:fldCharType="separate"/>
            </w:r>
            <w:r>
              <w:rPr>
                <w:noProof/>
                <w:webHidden/>
              </w:rPr>
              <w:t>4</w:t>
            </w:r>
            <w:r>
              <w:rPr>
                <w:rFonts w:hint="eastAsia"/>
                <w:noProof/>
                <w:webHidden/>
              </w:rPr>
              <w:fldChar w:fldCharType="end"/>
            </w:r>
          </w:hyperlink>
        </w:p>
        <w:p w14:paraId="5EAD8138" w14:textId="6C375811" w:rsidR="008D6819" w:rsidRDefault="008D6819" w:rsidP="00262070">
          <w:pPr>
            <w:pStyle w:val="TOC3"/>
            <w:rPr>
              <w:rFonts w:asciiTheme="minorHAnsi" w:eastAsiaTheme="minorEastAsia" w:hAnsiTheme="minorHAnsi" w:cstheme="minorBidi" w:hint="eastAsia"/>
              <w:noProof/>
              <w:kern w:val="2"/>
              <w:sz w:val="22"/>
              <w:szCs w:val="24"/>
              <w14:ligatures w14:val="standardContextual"/>
            </w:rPr>
          </w:pPr>
          <w:hyperlink w:anchor="_Toc196855793" w:history="1">
            <w:r w:rsidRPr="0023646F">
              <w:rPr>
                <w:rStyle w:val="af3"/>
                <w:rFonts w:hint="eastAsia"/>
                <w:noProof/>
              </w:rPr>
              <w:t>1.</w:t>
            </w:r>
            <w:r>
              <w:rPr>
                <w:rFonts w:asciiTheme="minorHAnsi" w:eastAsiaTheme="minorEastAsia" w:hAnsiTheme="minorHAnsi" w:cstheme="minorBidi" w:hint="eastAsia"/>
                <w:noProof/>
                <w:kern w:val="2"/>
                <w:sz w:val="22"/>
                <w:szCs w:val="24"/>
                <w14:ligatures w14:val="standardContextual"/>
              </w:rPr>
              <w:tab/>
            </w:r>
            <w:r w:rsidRPr="0023646F">
              <w:rPr>
                <w:rStyle w:val="af3"/>
                <w:rFonts w:hint="eastAsia"/>
                <w:noProof/>
              </w:rPr>
              <w:t>数据清洗步骤：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_Toc196855793 \h</w:instrText>
            </w:r>
            <w:r>
              <w:rPr>
                <w:rFonts w:hint="eastAsia"/>
                <w:noProof/>
                <w:webHidden/>
              </w:rPr>
              <w:instrText xml:space="preserve"> </w:instrText>
            </w:r>
            <w:r>
              <w:rPr>
                <w:rFonts w:hint="eastAsia"/>
                <w:noProof/>
                <w:webHidden/>
              </w:rPr>
            </w:r>
            <w:r>
              <w:rPr>
                <w:noProof/>
                <w:webHidden/>
              </w:rPr>
              <w:fldChar w:fldCharType="separate"/>
            </w:r>
            <w:r>
              <w:rPr>
                <w:noProof/>
                <w:webHidden/>
              </w:rPr>
              <w:t>4</w:t>
            </w:r>
            <w:r>
              <w:rPr>
                <w:rFonts w:hint="eastAsia"/>
                <w:noProof/>
                <w:webHidden/>
              </w:rPr>
              <w:fldChar w:fldCharType="end"/>
            </w:r>
          </w:hyperlink>
        </w:p>
        <w:p w14:paraId="4143181C" w14:textId="46A53D1A" w:rsidR="008D6819" w:rsidRDefault="008D6819" w:rsidP="00262070">
          <w:pPr>
            <w:pStyle w:val="TOC2"/>
            <w:tabs>
              <w:tab w:val="left" w:pos="1760"/>
              <w:tab w:val="right" w:leader="dot" w:pos="8302"/>
            </w:tabs>
            <w:spacing w:line="480" w:lineRule="exact"/>
            <w:ind w:firstLine="480"/>
            <w:rPr>
              <w:rFonts w:asciiTheme="minorHAnsi" w:eastAsiaTheme="minorEastAsia" w:hAnsiTheme="minorHAnsi" w:cstheme="minorBidi" w:hint="eastAsia"/>
              <w:noProof/>
              <w:kern w:val="2"/>
              <w:sz w:val="22"/>
              <w:szCs w:val="24"/>
              <w14:ligatures w14:val="standardContextual"/>
            </w:rPr>
          </w:pPr>
          <w:hyperlink w:anchor="_Toc196855794" w:history="1">
            <w:r w:rsidRPr="0023646F">
              <w:rPr>
                <w:rStyle w:val="af3"/>
                <w:rFonts w:hint="eastAsia"/>
                <w:noProof/>
              </w:rPr>
              <w:t>（二）</w:t>
            </w:r>
            <w:r>
              <w:rPr>
                <w:rFonts w:asciiTheme="minorHAnsi" w:eastAsiaTheme="minorEastAsia" w:hAnsiTheme="minorHAnsi" w:cstheme="minorBidi" w:hint="eastAsia"/>
                <w:noProof/>
                <w:kern w:val="2"/>
                <w:sz w:val="22"/>
                <w:szCs w:val="24"/>
                <w14:ligatures w14:val="standardContextual"/>
              </w:rPr>
              <w:tab/>
            </w:r>
            <w:r w:rsidRPr="0023646F">
              <w:rPr>
                <w:rStyle w:val="af3"/>
                <w:rFonts w:hint="eastAsia"/>
                <w:noProof/>
              </w:rPr>
              <w:t>反事实分布构建：倾向得分加权</w:t>
            </w:r>
            <w:r w:rsidRPr="0023646F">
              <w:rPr>
                <w:rStyle w:val="af3"/>
                <w:rFonts w:hint="eastAsia"/>
                <w:noProof/>
              </w:rPr>
              <w:t xml:space="preserve"> (Propensity Score Weighting, PSW)</w:t>
            </w:r>
            <w:r>
              <w:rPr>
                <w:rFonts w:hint="eastAsia"/>
                <w:noProof/>
                <w:webHidden/>
              </w:rPr>
              <w:tab/>
            </w:r>
            <w:r>
              <w:rPr>
                <w:noProof/>
                <w:webHidden/>
              </w:rPr>
              <w:tab/>
            </w:r>
            <w:r>
              <w:rPr>
                <w:rFonts w:hint="eastAsia"/>
                <w:noProof/>
                <w:webHidden/>
              </w:rPr>
              <w:fldChar w:fldCharType="begin"/>
            </w:r>
            <w:r>
              <w:rPr>
                <w:rFonts w:hint="eastAsia"/>
                <w:noProof/>
                <w:webHidden/>
              </w:rPr>
              <w:instrText xml:space="preserve"> </w:instrText>
            </w:r>
            <w:r>
              <w:rPr>
                <w:noProof/>
                <w:webHidden/>
              </w:rPr>
              <w:instrText>PAGEREF _Toc196855794 \h</w:instrText>
            </w:r>
            <w:r>
              <w:rPr>
                <w:rFonts w:hint="eastAsia"/>
                <w:noProof/>
                <w:webHidden/>
              </w:rPr>
              <w:instrText xml:space="preserve"> </w:instrText>
            </w:r>
            <w:r>
              <w:rPr>
                <w:rFonts w:hint="eastAsia"/>
                <w:noProof/>
                <w:webHidden/>
              </w:rPr>
            </w:r>
            <w:r>
              <w:rPr>
                <w:noProof/>
                <w:webHidden/>
              </w:rPr>
              <w:fldChar w:fldCharType="separate"/>
            </w:r>
            <w:r>
              <w:rPr>
                <w:noProof/>
                <w:webHidden/>
              </w:rPr>
              <w:t>5</w:t>
            </w:r>
            <w:r>
              <w:rPr>
                <w:rFonts w:hint="eastAsia"/>
                <w:noProof/>
                <w:webHidden/>
              </w:rPr>
              <w:fldChar w:fldCharType="end"/>
            </w:r>
          </w:hyperlink>
        </w:p>
        <w:p w14:paraId="4600D10C" w14:textId="4383734C" w:rsidR="008D6819" w:rsidRDefault="008D6819" w:rsidP="00262070">
          <w:pPr>
            <w:pStyle w:val="TOC3"/>
            <w:rPr>
              <w:rFonts w:asciiTheme="minorHAnsi" w:eastAsiaTheme="minorEastAsia" w:hAnsiTheme="minorHAnsi" w:cstheme="minorBidi" w:hint="eastAsia"/>
              <w:noProof/>
              <w:kern w:val="2"/>
              <w:sz w:val="22"/>
              <w:szCs w:val="24"/>
              <w14:ligatures w14:val="standardContextual"/>
            </w:rPr>
          </w:pPr>
          <w:hyperlink w:anchor="_Toc196855795" w:history="1">
            <w:r w:rsidRPr="0023646F">
              <w:rPr>
                <w:rStyle w:val="af3"/>
                <w:rFonts w:hint="eastAsia"/>
                <w:noProof/>
              </w:rPr>
              <w:t>1.</w:t>
            </w:r>
            <w:r>
              <w:rPr>
                <w:rFonts w:asciiTheme="minorHAnsi" w:eastAsiaTheme="minorEastAsia" w:hAnsiTheme="minorHAnsi" w:cstheme="minorBidi" w:hint="eastAsia"/>
                <w:noProof/>
                <w:kern w:val="2"/>
                <w:sz w:val="22"/>
                <w:szCs w:val="24"/>
                <w14:ligatures w14:val="standardContextual"/>
              </w:rPr>
              <w:tab/>
            </w:r>
            <w:r w:rsidRPr="0023646F">
              <w:rPr>
                <w:rStyle w:val="af3"/>
                <w:rFonts w:hint="eastAsia"/>
                <w:noProof/>
              </w:rPr>
              <w:t>理论基础：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_Toc196855795 \h</w:instrText>
            </w:r>
            <w:r>
              <w:rPr>
                <w:rFonts w:hint="eastAsia"/>
                <w:noProof/>
                <w:webHidden/>
              </w:rPr>
              <w:instrText xml:space="preserve"> </w:instrText>
            </w:r>
            <w:r>
              <w:rPr>
                <w:rFonts w:hint="eastAsia"/>
                <w:noProof/>
                <w:webHidden/>
              </w:rPr>
            </w:r>
            <w:r>
              <w:rPr>
                <w:noProof/>
                <w:webHidden/>
              </w:rPr>
              <w:fldChar w:fldCharType="separate"/>
            </w:r>
            <w:r>
              <w:rPr>
                <w:noProof/>
                <w:webHidden/>
              </w:rPr>
              <w:t>5</w:t>
            </w:r>
            <w:r>
              <w:rPr>
                <w:rFonts w:hint="eastAsia"/>
                <w:noProof/>
                <w:webHidden/>
              </w:rPr>
              <w:fldChar w:fldCharType="end"/>
            </w:r>
          </w:hyperlink>
        </w:p>
        <w:p w14:paraId="2860A243" w14:textId="3FF7C4C7" w:rsidR="008D6819" w:rsidRDefault="008D6819" w:rsidP="00262070">
          <w:pPr>
            <w:pStyle w:val="TOC3"/>
            <w:rPr>
              <w:rFonts w:asciiTheme="minorHAnsi" w:eastAsiaTheme="minorEastAsia" w:hAnsiTheme="minorHAnsi" w:cstheme="minorBidi" w:hint="eastAsia"/>
              <w:noProof/>
              <w:kern w:val="2"/>
              <w:sz w:val="22"/>
              <w:szCs w:val="24"/>
              <w14:ligatures w14:val="standardContextual"/>
            </w:rPr>
          </w:pPr>
          <w:hyperlink w:anchor="_Toc196855796" w:history="1">
            <w:r w:rsidRPr="0023646F">
              <w:rPr>
                <w:rStyle w:val="af3"/>
                <w:rFonts w:hint="eastAsia"/>
                <w:noProof/>
              </w:rPr>
              <w:t>2.</w:t>
            </w:r>
            <w:r>
              <w:rPr>
                <w:rFonts w:asciiTheme="minorHAnsi" w:eastAsiaTheme="minorEastAsia" w:hAnsiTheme="minorHAnsi" w:cstheme="minorBidi" w:hint="eastAsia"/>
                <w:noProof/>
                <w:kern w:val="2"/>
                <w:sz w:val="22"/>
                <w:szCs w:val="24"/>
                <w14:ligatures w14:val="standardContextual"/>
              </w:rPr>
              <w:tab/>
            </w:r>
            <w:r w:rsidRPr="0023646F">
              <w:rPr>
                <w:rStyle w:val="af3"/>
                <w:rFonts w:hint="eastAsia"/>
                <w:noProof/>
              </w:rPr>
              <w:t>模型设定：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_Toc196855796 \h</w:instrText>
            </w:r>
            <w:r>
              <w:rPr>
                <w:rFonts w:hint="eastAsia"/>
                <w:noProof/>
                <w:webHidden/>
              </w:rPr>
              <w:instrText xml:space="preserve"> </w:instrText>
            </w:r>
            <w:r>
              <w:rPr>
                <w:rFonts w:hint="eastAsia"/>
                <w:noProof/>
                <w:webHidden/>
              </w:rPr>
            </w:r>
            <w:r>
              <w:rPr>
                <w:noProof/>
                <w:webHidden/>
              </w:rPr>
              <w:fldChar w:fldCharType="separate"/>
            </w:r>
            <w:r>
              <w:rPr>
                <w:noProof/>
                <w:webHidden/>
              </w:rPr>
              <w:t>5</w:t>
            </w:r>
            <w:r>
              <w:rPr>
                <w:rFonts w:hint="eastAsia"/>
                <w:noProof/>
                <w:webHidden/>
              </w:rPr>
              <w:fldChar w:fldCharType="end"/>
            </w:r>
          </w:hyperlink>
        </w:p>
        <w:p w14:paraId="1E3DA335" w14:textId="1FBFA192" w:rsidR="008D6819" w:rsidRDefault="008D6819" w:rsidP="00262070">
          <w:pPr>
            <w:pStyle w:val="TOC3"/>
            <w:rPr>
              <w:rFonts w:asciiTheme="minorHAnsi" w:eastAsiaTheme="minorEastAsia" w:hAnsiTheme="minorHAnsi" w:cstheme="minorBidi" w:hint="eastAsia"/>
              <w:noProof/>
              <w:kern w:val="2"/>
              <w:sz w:val="22"/>
              <w:szCs w:val="24"/>
              <w14:ligatures w14:val="standardContextual"/>
            </w:rPr>
          </w:pPr>
          <w:hyperlink w:anchor="_Toc196855797" w:history="1">
            <w:r w:rsidRPr="0023646F">
              <w:rPr>
                <w:rStyle w:val="af3"/>
                <w:rFonts w:hint="eastAsia"/>
                <w:noProof/>
              </w:rPr>
              <w:t>3.</w:t>
            </w:r>
            <w:r>
              <w:rPr>
                <w:rFonts w:asciiTheme="minorHAnsi" w:eastAsiaTheme="minorEastAsia" w:hAnsiTheme="minorHAnsi" w:cstheme="minorBidi" w:hint="eastAsia"/>
                <w:noProof/>
                <w:kern w:val="2"/>
                <w:sz w:val="22"/>
                <w:szCs w:val="24"/>
                <w14:ligatures w14:val="standardContextual"/>
              </w:rPr>
              <w:tab/>
            </w:r>
            <w:r w:rsidRPr="0023646F">
              <w:rPr>
                <w:rStyle w:val="af3"/>
                <w:rFonts w:hint="eastAsia"/>
                <w:noProof/>
              </w:rPr>
              <w:t>模型形式：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_Toc196855797 \h</w:instrText>
            </w:r>
            <w:r>
              <w:rPr>
                <w:rFonts w:hint="eastAsia"/>
                <w:noProof/>
                <w:webHidden/>
              </w:rPr>
              <w:instrText xml:space="preserve"> </w:instrText>
            </w:r>
            <w:r>
              <w:rPr>
                <w:rFonts w:hint="eastAsia"/>
                <w:noProof/>
                <w:webHidden/>
              </w:rPr>
            </w:r>
            <w:r>
              <w:rPr>
                <w:noProof/>
                <w:webHidden/>
              </w:rPr>
              <w:fldChar w:fldCharType="separate"/>
            </w:r>
            <w:r>
              <w:rPr>
                <w:noProof/>
                <w:webHidden/>
              </w:rPr>
              <w:t>5</w:t>
            </w:r>
            <w:r>
              <w:rPr>
                <w:rFonts w:hint="eastAsia"/>
                <w:noProof/>
                <w:webHidden/>
              </w:rPr>
              <w:fldChar w:fldCharType="end"/>
            </w:r>
          </w:hyperlink>
        </w:p>
        <w:p w14:paraId="3DAAEAF1" w14:textId="5DD46C7B" w:rsidR="008D6819" w:rsidRDefault="008D6819" w:rsidP="00262070">
          <w:pPr>
            <w:pStyle w:val="TOC3"/>
            <w:rPr>
              <w:rFonts w:asciiTheme="minorHAnsi" w:eastAsiaTheme="minorEastAsia" w:hAnsiTheme="minorHAnsi" w:cstheme="minorBidi" w:hint="eastAsia"/>
              <w:noProof/>
              <w:kern w:val="2"/>
              <w:sz w:val="22"/>
              <w:szCs w:val="24"/>
              <w14:ligatures w14:val="standardContextual"/>
            </w:rPr>
          </w:pPr>
          <w:hyperlink w:anchor="_Toc196855798" w:history="1">
            <w:r w:rsidRPr="0023646F">
              <w:rPr>
                <w:rStyle w:val="af3"/>
                <w:rFonts w:hint="eastAsia"/>
                <w:noProof/>
              </w:rPr>
              <w:t>4.</w:t>
            </w:r>
            <w:r>
              <w:rPr>
                <w:rFonts w:asciiTheme="minorHAnsi" w:eastAsiaTheme="minorEastAsia" w:hAnsiTheme="minorHAnsi" w:cstheme="minorBidi" w:hint="eastAsia"/>
                <w:noProof/>
                <w:kern w:val="2"/>
                <w:sz w:val="22"/>
                <w:szCs w:val="24"/>
                <w14:ligatures w14:val="standardContextual"/>
              </w:rPr>
              <w:tab/>
            </w:r>
            <w:r w:rsidRPr="0023646F">
              <w:rPr>
                <w:rStyle w:val="af3"/>
                <w:rFonts w:hint="eastAsia"/>
                <w:noProof/>
              </w:rPr>
              <w:t>操作步骤：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_Toc196855798 \h</w:instrText>
            </w:r>
            <w:r>
              <w:rPr>
                <w:rFonts w:hint="eastAsia"/>
                <w:noProof/>
                <w:webHidden/>
              </w:rPr>
              <w:instrText xml:space="preserve"> </w:instrText>
            </w:r>
            <w:r>
              <w:rPr>
                <w:rFonts w:hint="eastAsia"/>
                <w:noProof/>
                <w:webHidden/>
              </w:rPr>
            </w:r>
            <w:r>
              <w:rPr>
                <w:noProof/>
                <w:webHidden/>
              </w:rPr>
              <w:fldChar w:fldCharType="separate"/>
            </w:r>
            <w:r>
              <w:rPr>
                <w:noProof/>
                <w:webHidden/>
              </w:rPr>
              <w:t>5</w:t>
            </w:r>
            <w:r>
              <w:rPr>
                <w:rFonts w:hint="eastAsia"/>
                <w:noProof/>
                <w:webHidden/>
              </w:rPr>
              <w:fldChar w:fldCharType="end"/>
            </w:r>
          </w:hyperlink>
        </w:p>
        <w:p w14:paraId="6103EC5A" w14:textId="3F4A69CF" w:rsidR="008D6819" w:rsidRDefault="008D6819" w:rsidP="00262070">
          <w:pPr>
            <w:pStyle w:val="TOC3"/>
            <w:rPr>
              <w:rFonts w:asciiTheme="minorHAnsi" w:eastAsiaTheme="minorEastAsia" w:hAnsiTheme="minorHAnsi" w:cstheme="minorBidi" w:hint="eastAsia"/>
              <w:noProof/>
              <w:kern w:val="2"/>
              <w:sz w:val="22"/>
              <w:szCs w:val="24"/>
              <w14:ligatures w14:val="standardContextual"/>
            </w:rPr>
          </w:pPr>
          <w:hyperlink w:anchor="_Toc196855799" w:history="1">
            <w:r w:rsidRPr="0023646F">
              <w:rPr>
                <w:rStyle w:val="af3"/>
                <w:rFonts w:hint="eastAsia"/>
                <w:noProof/>
              </w:rPr>
              <w:t>5.</w:t>
            </w:r>
            <w:r>
              <w:rPr>
                <w:rFonts w:asciiTheme="minorHAnsi" w:eastAsiaTheme="minorEastAsia" w:hAnsiTheme="minorHAnsi" w:cstheme="minorBidi" w:hint="eastAsia"/>
                <w:noProof/>
                <w:kern w:val="2"/>
                <w:sz w:val="22"/>
                <w:szCs w:val="24"/>
                <w14:ligatures w14:val="standardContextual"/>
              </w:rPr>
              <w:tab/>
            </w:r>
            <w:r w:rsidRPr="0023646F">
              <w:rPr>
                <w:rStyle w:val="af3"/>
                <w:rFonts w:hint="eastAsia"/>
                <w:noProof/>
              </w:rPr>
              <w:t>权重计算与处理：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_Toc196855799 \h</w:instrText>
            </w:r>
            <w:r>
              <w:rPr>
                <w:rFonts w:hint="eastAsia"/>
                <w:noProof/>
                <w:webHidden/>
              </w:rPr>
              <w:instrText xml:space="preserve"> </w:instrText>
            </w:r>
            <w:r>
              <w:rPr>
                <w:rFonts w:hint="eastAsia"/>
                <w:noProof/>
                <w:webHidden/>
              </w:rPr>
            </w:r>
            <w:r>
              <w:rPr>
                <w:noProof/>
                <w:webHidden/>
              </w:rPr>
              <w:fldChar w:fldCharType="separate"/>
            </w:r>
            <w:r>
              <w:rPr>
                <w:noProof/>
                <w:webHidden/>
              </w:rPr>
              <w:t>6</w:t>
            </w:r>
            <w:r>
              <w:rPr>
                <w:rFonts w:hint="eastAsia"/>
                <w:noProof/>
                <w:webHidden/>
              </w:rPr>
              <w:fldChar w:fldCharType="end"/>
            </w:r>
          </w:hyperlink>
        </w:p>
        <w:p w14:paraId="6E8F1980" w14:textId="36B39E44" w:rsidR="008D6819" w:rsidRDefault="008D6819" w:rsidP="00262070">
          <w:pPr>
            <w:pStyle w:val="TOC3"/>
            <w:rPr>
              <w:rFonts w:asciiTheme="minorHAnsi" w:eastAsiaTheme="minorEastAsia" w:hAnsiTheme="minorHAnsi" w:cstheme="minorBidi" w:hint="eastAsia"/>
              <w:noProof/>
              <w:kern w:val="2"/>
              <w:sz w:val="22"/>
              <w:szCs w:val="24"/>
              <w14:ligatures w14:val="standardContextual"/>
            </w:rPr>
          </w:pPr>
          <w:hyperlink w:anchor="_Toc196855800" w:history="1">
            <w:r w:rsidRPr="0023646F">
              <w:rPr>
                <w:rStyle w:val="af3"/>
                <w:rFonts w:hint="eastAsia"/>
                <w:noProof/>
              </w:rPr>
              <w:t>6.</w:t>
            </w:r>
            <w:r>
              <w:rPr>
                <w:rFonts w:asciiTheme="minorHAnsi" w:eastAsiaTheme="minorEastAsia" w:hAnsiTheme="minorHAnsi" w:cstheme="minorBidi" w:hint="eastAsia"/>
                <w:noProof/>
                <w:kern w:val="2"/>
                <w:sz w:val="22"/>
                <w:szCs w:val="24"/>
                <w14:ligatures w14:val="standardContextual"/>
              </w:rPr>
              <w:tab/>
            </w:r>
            <w:r w:rsidRPr="0023646F">
              <w:rPr>
                <w:rStyle w:val="af3"/>
                <w:rFonts w:hint="eastAsia"/>
                <w:noProof/>
              </w:rPr>
              <w:t>权重截断：</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_Toc196855800 \h</w:instrText>
            </w:r>
            <w:r>
              <w:rPr>
                <w:rFonts w:hint="eastAsia"/>
                <w:noProof/>
                <w:webHidden/>
              </w:rPr>
              <w:instrText xml:space="preserve"> </w:instrText>
            </w:r>
            <w:r>
              <w:rPr>
                <w:rFonts w:hint="eastAsia"/>
                <w:noProof/>
                <w:webHidden/>
              </w:rPr>
            </w:r>
            <w:r>
              <w:rPr>
                <w:noProof/>
                <w:webHidden/>
              </w:rPr>
              <w:fldChar w:fldCharType="separate"/>
            </w:r>
            <w:r>
              <w:rPr>
                <w:noProof/>
                <w:webHidden/>
              </w:rPr>
              <w:t>6</w:t>
            </w:r>
            <w:r>
              <w:rPr>
                <w:rFonts w:hint="eastAsia"/>
                <w:noProof/>
                <w:webHidden/>
              </w:rPr>
              <w:fldChar w:fldCharType="end"/>
            </w:r>
          </w:hyperlink>
        </w:p>
        <w:p w14:paraId="02D2376B" w14:textId="59738DB1" w:rsidR="008D6819" w:rsidRDefault="008D6819" w:rsidP="00262070">
          <w:pPr>
            <w:pStyle w:val="TOC3"/>
            <w:rPr>
              <w:rFonts w:asciiTheme="minorHAnsi" w:eastAsiaTheme="minorEastAsia" w:hAnsiTheme="minorHAnsi" w:cstheme="minorBidi" w:hint="eastAsia"/>
              <w:noProof/>
              <w:kern w:val="2"/>
              <w:sz w:val="22"/>
              <w:szCs w:val="24"/>
              <w14:ligatures w14:val="standardContextual"/>
            </w:rPr>
          </w:pPr>
          <w:hyperlink w:anchor="_Toc196855801" w:history="1">
            <w:r w:rsidRPr="0023646F">
              <w:rPr>
                <w:rStyle w:val="af3"/>
                <w:rFonts w:hint="eastAsia"/>
                <w:noProof/>
              </w:rPr>
              <w:t>7.</w:t>
            </w:r>
            <w:r>
              <w:rPr>
                <w:rFonts w:asciiTheme="minorHAnsi" w:eastAsiaTheme="minorEastAsia" w:hAnsiTheme="minorHAnsi" w:cstheme="minorBidi" w:hint="eastAsia"/>
                <w:noProof/>
                <w:kern w:val="2"/>
                <w:sz w:val="22"/>
                <w:szCs w:val="24"/>
                <w14:ligatures w14:val="standardContextual"/>
              </w:rPr>
              <w:tab/>
            </w:r>
            <w:r w:rsidRPr="0023646F">
              <w:rPr>
                <w:rStyle w:val="af3"/>
                <w:rFonts w:hint="eastAsia"/>
                <w:noProof/>
              </w:rPr>
              <w:t>有效性诊断与评估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_Toc196855801 \h</w:instrText>
            </w:r>
            <w:r>
              <w:rPr>
                <w:rFonts w:hint="eastAsia"/>
                <w:noProof/>
                <w:webHidden/>
              </w:rPr>
              <w:instrText xml:space="preserve"> </w:instrText>
            </w:r>
            <w:r>
              <w:rPr>
                <w:rFonts w:hint="eastAsia"/>
                <w:noProof/>
                <w:webHidden/>
              </w:rPr>
            </w:r>
            <w:r>
              <w:rPr>
                <w:noProof/>
                <w:webHidden/>
              </w:rPr>
              <w:fldChar w:fldCharType="separate"/>
            </w:r>
            <w:r>
              <w:rPr>
                <w:noProof/>
                <w:webHidden/>
              </w:rPr>
              <w:t>6</w:t>
            </w:r>
            <w:r>
              <w:rPr>
                <w:rFonts w:hint="eastAsia"/>
                <w:noProof/>
                <w:webHidden/>
              </w:rPr>
              <w:fldChar w:fldCharType="end"/>
            </w:r>
          </w:hyperlink>
        </w:p>
        <w:p w14:paraId="55A4B759" w14:textId="627CE88A" w:rsidR="008D6819" w:rsidRDefault="008D6819" w:rsidP="00262070">
          <w:pPr>
            <w:pStyle w:val="TOC2"/>
            <w:tabs>
              <w:tab w:val="left" w:pos="1760"/>
              <w:tab w:val="right" w:leader="dot" w:pos="8302"/>
            </w:tabs>
            <w:spacing w:line="480" w:lineRule="exact"/>
            <w:ind w:firstLine="480"/>
            <w:rPr>
              <w:rFonts w:asciiTheme="minorHAnsi" w:eastAsiaTheme="minorEastAsia" w:hAnsiTheme="minorHAnsi" w:cstheme="minorBidi" w:hint="eastAsia"/>
              <w:noProof/>
              <w:kern w:val="2"/>
              <w:sz w:val="22"/>
              <w:szCs w:val="24"/>
              <w14:ligatures w14:val="standardContextual"/>
            </w:rPr>
          </w:pPr>
          <w:hyperlink w:anchor="_Toc196855802" w:history="1">
            <w:r w:rsidRPr="0023646F">
              <w:rPr>
                <w:rStyle w:val="af3"/>
                <w:rFonts w:hint="eastAsia"/>
                <w:noProof/>
              </w:rPr>
              <w:t>（三）</w:t>
            </w:r>
            <w:r>
              <w:rPr>
                <w:rFonts w:asciiTheme="minorHAnsi" w:eastAsiaTheme="minorEastAsia" w:hAnsiTheme="minorHAnsi" w:cstheme="minorBidi" w:hint="eastAsia"/>
                <w:noProof/>
                <w:kern w:val="2"/>
                <w:sz w:val="22"/>
                <w:szCs w:val="24"/>
                <w14:ligatures w14:val="standardContextual"/>
              </w:rPr>
              <w:tab/>
            </w:r>
            <w:r w:rsidRPr="0023646F">
              <w:rPr>
                <w:rStyle w:val="af3"/>
                <w:rFonts w:hint="eastAsia"/>
                <w:noProof/>
              </w:rPr>
              <w:t>核密度估计</w:t>
            </w:r>
            <w:r w:rsidRPr="0023646F">
              <w:rPr>
                <w:rStyle w:val="af3"/>
                <w:rFonts w:hint="eastAsia"/>
                <w:noProof/>
              </w:rPr>
              <w:t xml:space="preserve"> (Kernel Density Estimation, KDE)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_Toc196855802 \h</w:instrText>
            </w:r>
            <w:r>
              <w:rPr>
                <w:rFonts w:hint="eastAsia"/>
                <w:noProof/>
                <w:webHidden/>
              </w:rPr>
              <w:instrText xml:space="preserve"> </w:instrText>
            </w:r>
            <w:r>
              <w:rPr>
                <w:rFonts w:hint="eastAsia"/>
                <w:noProof/>
                <w:webHidden/>
              </w:rPr>
            </w:r>
            <w:r>
              <w:rPr>
                <w:noProof/>
                <w:webHidden/>
              </w:rPr>
              <w:fldChar w:fldCharType="separate"/>
            </w:r>
            <w:r>
              <w:rPr>
                <w:noProof/>
                <w:webHidden/>
              </w:rPr>
              <w:t>7</w:t>
            </w:r>
            <w:r>
              <w:rPr>
                <w:rFonts w:hint="eastAsia"/>
                <w:noProof/>
                <w:webHidden/>
              </w:rPr>
              <w:fldChar w:fldCharType="end"/>
            </w:r>
          </w:hyperlink>
        </w:p>
        <w:p w14:paraId="2B1AA302" w14:textId="032CB34C" w:rsidR="008D6819" w:rsidRDefault="008D6819" w:rsidP="00262070">
          <w:pPr>
            <w:pStyle w:val="TOC3"/>
            <w:rPr>
              <w:rFonts w:asciiTheme="minorHAnsi" w:eastAsiaTheme="minorEastAsia" w:hAnsiTheme="minorHAnsi" w:cstheme="minorBidi" w:hint="eastAsia"/>
              <w:noProof/>
              <w:kern w:val="2"/>
              <w:sz w:val="22"/>
              <w:szCs w:val="24"/>
              <w14:ligatures w14:val="standardContextual"/>
            </w:rPr>
          </w:pPr>
          <w:hyperlink w:anchor="_Toc196855803" w:history="1">
            <w:r w:rsidRPr="0023646F">
              <w:rPr>
                <w:rStyle w:val="af3"/>
                <w:rFonts w:hint="eastAsia"/>
                <w:noProof/>
              </w:rPr>
              <w:t>1.</w:t>
            </w:r>
            <w:r>
              <w:rPr>
                <w:rFonts w:asciiTheme="minorHAnsi" w:eastAsiaTheme="minorEastAsia" w:hAnsiTheme="minorHAnsi" w:cstheme="minorBidi" w:hint="eastAsia"/>
                <w:noProof/>
                <w:kern w:val="2"/>
                <w:sz w:val="22"/>
                <w:szCs w:val="24"/>
                <w14:ligatures w14:val="standardContextual"/>
              </w:rPr>
              <w:tab/>
            </w:r>
            <w:r w:rsidRPr="0023646F">
              <w:rPr>
                <w:rStyle w:val="af3"/>
                <w:rFonts w:hint="eastAsia"/>
                <w:noProof/>
              </w:rPr>
              <w:t>方法概述与研究应用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_Toc196855803 \h</w:instrText>
            </w:r>
            <w:r>
              <w:rPr>
                <w:rFonts w:hint="eastAsia"/>
                <w:noProof/>
                <w:webHidden/>
              </w:rPr>
              <w:instrText xml:space="preserve"> </w:instrText>
            </w:r>
            <w:r>
              <w:rPr>
                <w:rFonts w:hint="eastAsia"/>
                <w:noProof/>
                <w:webHidden/>
              </w:rPr>
            </w:r>
            <w:r>
              <w:rPr>
                <w:noProof/>
                <w:webHidden/>
              </w:rPr>
              <w:fldChar w:fldCharType="separate"/>
            </w:r>
            <w:r>
              <w:rPr>
                <w:noProof/>
                <w:webHidden/>
              </w:rPr>
              <w:t>7</w:t>
            </w:r>
            <w:r>
              <w:rPr>
                <w:rFonts w:hint="eastAsia"/>
                <w:noProof/>
                <w:webHidden/>
              </w:rPr>
              <w:fldChar w:fldCharType="end"/>
            </w:r>
          </w:hyperlink>
        </w:p>
        <w:p w14:paraId="37EC4DC2" w14:textId="1C73F6A5" w:rsidR="008D6819" w:rsidRDefault="008D6819" w:rsidP="00262070">
          <w:pPr>
            <w:pStyle w:val="TOC3"/>
            <w:rPr>
              <w:rFonts w:asciiTheme="minorHAnsi" w:eastAsiaTheme="minorEastAsia" w:hAnsiTheme="minorHAnsi" w:cstheme="minorBidi" w:hint="eastAsia"/>
              <w:noProof/>
              <w:kern w:val="2"/>
              <w:sz w:val="22"/>
              <w:szCs w:val="24"/>
              <w14:ligatures w14:val="standardContextual"/>
            </w:rPr>
          </w:pPr>
          <w:hyperlink w:anchor="_Toc196855804" w:history="1">
            <w:r w:rsidRPr="0023646F">
              <w:rPr>
                <w:rStyle w:val="af3"/>
                <w:rFonts w:hint="eastAsia"/>
                <w:noProof/>
              </w:rPr>
              <w:t>2.</w:t>
            </w:r>
            <w:r>
              <w:rPr>
                <w:rFonts w:asciiTheme="minorHAnsi" w:eastAsiaTheme="minorEastAsia" w:hAnsiTheme="minorHAnsi" w:cstheme="minorBidi" w:hint="eastAsia"/>
                <w:noProof/>
                <w:kern w:val="2"/>
                <w:sz w:val="22"/>
                <w:szCs w:val="24"/>
                <w14:ligatures w14:val="standardContextual"/>
              </w:rPr>
              <w:tab/>
            </w:r>
            <w:r w:rsidRPr="0023646F">
              <w:rPr>
                <w:rStyle w:val="af3"/>
                <w:rFonts w:hint="eastAsia"/>
                <w:noProof/>
              </w:rPr>
              <w:t>加权核密度估计公式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_Toc196855804 \h</w:instrText>
            </w:r>
            <w:r>
              <w:rPr>
                <w:rFonts w:hint="eastAsia"/>
                <w:noProof/>
                <w:webHidden/>
              </w:rPr>
              <w:instrText xml:space="preserve"> </w:instrText>
            </w:r>
            <w:r>
              <w:rPr>
                <w:rFonts w:hint="eastAsia"/>
                <w:noProof/>
                <w:webHidden/>
              </w:rPr>
            </w:r>
            <w:r>
              <w:rPr>
                <w:noProof/>
                <w:webHidden/>
              </w:rPr>
              <w:fldChar w:fldCharType="separate"/>
            </w:r>
            <w:r>
              <w:rPr>
                <w:noProof/>
                <w:webHidden/>
              </w:rPr>
              <w:t>8</w:t>
            </w:r>
            <w:r>
              <w:rPr>
                <w:rFonts w:hint="eastAsia"/>
                <w:noProof/>
                <w:webHidden/>
              </w:rPr>
              <w:fldChar w:fldCharType="end"/>
            </w:r>
          </w:hyperlink>
        </w:p>
        <w:p w14:paraId="7F6FD0A2" w14:textId="33349C7F" w:rsidR="008D6819" w:rsidRDefault="008D6819" w:rsidP="00262070">
          <w:pPr>
            <w:pStyle w:val="TOC3"/>
            <w:rPr>
              <w:rFonts w:asciiTheme="minorHAnsi" w:eastAsiaTheme="minorEastAsia" w:hAnsiTheme="minorHAnsi" w:cstheme="minorBidi" w:hint="eastAsia"/>
              <w:noProof/>
              <w:kern w:val="2"/>
              <w:sz w:val="22"/>
              <w:szCs w:val="24"/>
              <w14:ligatures w14:val="standardContextual"/>
            </w:rPr>
          </w:pPr>
          <w:hyperlink w:anchor="_Toc196855805" w:history="1">
            <w:r w:rsidRPr="0023646F">
              <w:rPr>
                <w:rStyle w:val="af3"/>
                <w:rFonts w:hint="eastAsia"/>
                <w:noProof/>
              </w:rPr>
              <w:t>3.</w:t>
            </w:r>
            <w:r>
              <w:rPr>
                <w:rFonts w:asciiTheme="minorHAnsi" w:eastAsiaTheme="minorEastAsia" w:hAnsiTheme="minorHAnsi" w:cstheme="minorBidi" w:hint="eastAsia"/>
                <w:noProof/>
                <w:kern w:val="2"/>
                <w:sz w:val="22"/>
                <w:szCs w:val="24"/>
                <w14:ligatures w14:val="standardContextual"/>
              </w:rPr>
              <w:tab/>
            </w:r>
            <w:r w:rsidRPr="0023646F">
              <w:rPr>
                <w:rStyle w:val="af3"/>
                <w:rFonts w:hint="eastAsia"/>
                <w:noProof/>
              </w:rPr>
              <w:t>核函数与窗宽选择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_Toc196855805 \h</w:instrText>
            </w:r>
            <w:r>
              <w:rPr>
                <w:rFonts w:hint="eastAsia"/>
                <w:noProof/>
                <w:webHidden/>
              </w:rPr>
              <w:instrText xml:space="preserve"> </w:instrText>
            </w:r>
            <w:r>
              <w:rPr>
                <w:rFonts w:hint="eastAsia"/>
                <w:noProof/>
                <w:webHidden/>
              </w:rPr>
            </w:r>
            <w:r>
              <w:rPr>
                <w:noProof/>
                <w:webHidden/>
              </w:rPr>
              <w:fldChar w:fldCharType="separate"/>
            </w:r>
            <w:r>
              <w:rPr>
                <w:noProof/>
                <w:webHidden/>
              </w:rPr>
              <w:t>9</w:t>
            </w:r>
            <w:r>
              <w:rPr>
                <w:rFonts w:hint="eastAsia"/>
                <w:noProof/>
                <w:webHidden/>
              </w:rPr>
              <w:fldChar w:fldCharType="end"/>
            </w:r>
          </w:hyperlink>
        </w:p>
        <w:p w14:paraId="7FA3C9CA" w14:textId="008DB374" w:rsidR="008D6819" w:rsidRDefault="008D6819" w:rsidP="00262070">
          <w:pPr>
            <w:pStyle w:val="TOC2"/>
            <w:tabs>
              <w:tab w:val="left" w:pos="1760"/>
              <w:tab w:val="right" w:leader="dot" w:pos="8302"/>
            </w:tabs>
            <w:spacing w:line="480" w:lineRule="exact"/>
            <w:ind w:firstLine="480"/>
            <w:rPr>
              <w:rFonts w:asciiTheme="minorHAnsi" w:eastAsiaTheme="minorEastAsia" w:hAnsiTheme="minorHAnsi" w:cstheme="minorBidi" w:hint="eastAsia"/>
              <w:noProof/>
              <w:kern w:val="2"/>
              <w:sz w:val="22"/>
              <w:szCs w:val="24"/>
              <w14:ligatures w14:val="standardContextual"/>
            </w:rPr>
          </w:pPr>
          <w:hyperlink w:anchor="_Toc196855806" w:history="1">
            <w:r w:rsidRPr="0023646F">
              <w:rPr>
                <w:rStyle w:val="af3"/>
                <w:rFonts w:hint="eastAsia"/>
                <w:noProof/>
              </w:rPr>
              <w:t>（四）</w:t>
            </w:r>
            <w:r>
              <w:rPr>
                <w:rFonts w:asciiTheme="minorHAnsi" w:eastAsiaTheme="minorEastAsia" w:hAnsiTheme="minorHAnsi" w:cstheme="minorBidi" w:hint="eastAsia"/>
                <w:noProof/>
                <w:kern w:val="2"/>
                <w:sz w:val="22"/>
                <w:szCs w:val="24"/>
                <w14:ligatures w14:val="standardContextual"/>
              </w:rPr>
              <w:tab/>
            </w:r>
            <w:r w:rsidRPr="0023646F">
              <w:rPr>
                <w:rStyle w:val="af3"/>
                <w:rFonts w:hint="eastAsia"/>
                <w:noProof/>
              </w:rPr>
              <w:t>DFL</w:t>
            </w:r>
            <w:r w:rsidRPr="0023646F">
              <w:rPr>
                <w:rStyle w:val="af3"/>
                <w:rFonts w:hint="eastAsia"/>
                <w:noProof/>
              </w:rPr>
              <w:t>分解方法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_Toc196855806 \h</w:instrText>
            </w:r>
            <w:r>
              <w:rPr>
                <w:rFonts w:hint="eastAsia"/>
                <w:noProof/>
                <w:webHidden/>
              </w:rPr>
              <w:instrText xml:space="preserve"> </w:instrText>
            </w:r>
            <w:r>
              <w:rPr>
                <w:rFonts w:hint="eastAsia"/>
                <w:noProof/>
                <w:webHidden/>
              </w:rPr>
            </w:r>
            <w:r>
              <w:rPr>
                <w:noProof/>
                <w:webHidden/>
              </w:rPr>
              <w:fldChar w:fldCharType="separate"/>
            </w:r>
            <w:r>
              <w:rPr>
                <w:noProof/>
                <w:webHidden/>
              </w:rPr>
              <w:t>9</w:t>
            </w:r>
            <w:r>
              <w:rPr>
                <w:rFonts w:hint="eastAsia"/>
                <w:noProof/>
                <w:webHidden/>
              </w:rPr>
              <w:fldChar w:fldCharType="end"/>
            </w:r>
          </w:hyperlink>
        </w:p>
        <w:p w14:paraId="49813CCC" w14:textId="33B1AD23" w:rsidR="008D6819" w:rsidRDefault="008D6819" w:rsidP="00262070">
          <w:pPr>
            <w:pStyle w:val="TOC3"/>
            <w:rPr>
              <w:rFonts w:asciiTheme="minorHAnsi" w:eastAsiaTheme="minorEastAsia" w:hAnsiTheme="minorHAnsi" w:cstheme="minorBidi" w:hint="eastAsia"/>
              <w:noProof/>
              <w:kern w:val="2"/>
              <w:sz w:val="22"/>
              <w:szCs w:val="24"/>
              <w14:ligatures w14:val="standardContextual"/>
            </w:rPr>
          </w:pPr>
          <w:hyperlink w:anchor="_Toc196855807" w:history="1">
            <w:r w:rsidRPr="0023646F">
              <w:rPr>
                <w:rStyle w:val="af3"/>
                <w:rFonts w:hint="eastAsia"/>
                <w:noProof/>
              </w:rPr>
              <w:t>1.</w:t>
            </w:r>
            <w:r>
              <w:rPr>
                <w:rFonts w:asciiTheme="minorHAnsi" w:eastAsiaTheme="minorEastAsia" w:hAnsiTheme="minorHAnsi" w:cstheme="minorBidi" w:hint="eastAsia"/>
                <w:noProof/>
                <w:kern w:val="2"/>
                <w:sz w:val="22"/>
                <w:szCs w:val="24"/>
                <w14:ligatures w14:val="standardContextual"/>
              </w:rPr>
              <w:tab/>
            </w:r>
            <w:r w:rsidRPr="0023646F">
              <w:rPr>
                <w:rStyle w:val="af3"/>
                <w:rFonts w:hint="eastAsia"/>
                <w:noProof/>
              </w:rPr>
              <w:t>构成效应</w:t>
            </w:r>
            <w:r w:rsidRPr="0023646F">
              <w:rPr>
                <w:rStyle w:val="af3"/>
                <w:rFonts w:hint="eastAsia"/>
                <w:noProof/>
              </w:rPr>
              <w:t xml:space="preserve">( Composition Effect, </w:t>
            </w:r>
            <m:oMath>
              <m:r>
                <w:rPr>
                  <w:rStyle w:val="af3"/>
                  <w:rFonts w:ascii="Cambria Math" w:hAnsi="Cambria Math" w:hint="eastAsia"/>
                  <w:noProof/>
                </w:rPr>
                <m:t>cy</m:t>
              </m:r>
            </m:oMath>
            <w:r w:rsidRPr="0023646F">
              <w:rPr>
                <w:rStyle w:val="af3"/>
                <w:rFonts w:hint="eastAsia"/>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_Toc196855807 \h</w:instrText>
            </w:r>
            <w:r>
              <w:rPr>
                <w:rFonts w:hint="eastAsia"/>
                <w:noProof/>
                <w:webHidden/>
              </w:rPr>
              <w:instrText xml:space="preserve"> </w:instrText>
            </w:r>
            <w:r>
              <w:rPr>
                <w:rFonts w:hint="eastAsia"/>
                <w:noProof/>
                <w:webHidden/>
              </w:rPr>
            </w:r>
            <w:r>
              <w:rPr>
                <w:noProof/>
                <w:webHidden/>
              </w:rPr>
              <w:fldChar w:fldCharType="separate"/>
            </w:r>
            <w:r>
              <w:rPr>
                <w:noProof/>
                <w:webHidden/>
              </w:rPr>
              <w:t>9</w:t>
            </w:r>
            <w:r>
              <w:rPr>
                <w:rFonts w:hint="eastAsia"/>
                <w:noProof/>
                <w:webHidden/>
              </w:rPr>
              <w:fldChar w:fldCharType="end"/>
            </w:r>
          </w:hyperlink>
        </w:p>
        <w:p w14:paraId="7E064608" w14:textId="36B8860F" w:rsidR="008D6819" w:rsidRDefault="008D6819" w:rsidP="00262070">
          <w:pPr>
            <w:pStyle w:val="TOC3"/>
            <w:rPr>
              <w:rFonts w:asciiTheme="minorHAnsi" w:eastAsiaTheme="minorEastAsia" w:hAnsiTheme="minorHAnsi" w:cstheme="minorBidi" w:hint="eastAsia"/>
              <w:noProof/>
              <w:kern w:val="2"/>
              <w:sz w:val="22"/>
              <w:szCs w:val="24"/>
              <w14:ligatures w14:val="standardContextual"/>
            </w:rPr>
          </w:pPr>
          <w:hyperlink w:anchor="_Toc196855808" w:history="1">
            <w:r w:rsidRPr="0023646F">
              <w:rPr>
                <w:rStyle w:val="af3"/>
                <w:rFonts w:hint="eastAsia"/>
                <w:noProof/>
              </w:rPr>
              <w:t>2.</w:t>
            </w:r>
            <w:r>
              <w:rPr>
                <w:rFonts w:asciiTheme="minorHAnsi" w:eastAsiaTheme="minorEastAsia" w:hAnsiTheme="minorHAnsi" w:cstheme="minorBidi" w:hint="eastAsia"/>
                <w:noProof/>
                <w:kern w:val="2"/>
                <w:sz w:val="22"/>
                <w:szCs w:val="24"/>
                <w14:ligatures w14:val="standardContextual"/>
              </w:rPr>
              <w:tab/>
            </w:r>
            <w:r w:rsidRPr="0023646F">
              <w:rPr>
                <w:rStyle w:val="af3"/>
                <w:rFonts w:hint="eastAsia"/>
                <w:noProof/>
              </w:rPr>
              <w:t>结构效应</w:t>
            </w:r>
            <w:r w:rsidRPr="0023646F">
              <w:rPr>
                <w:rStyle w:val="af3"/>
                <w:rFonts w:hint="eastAsia"/>
                <w:noProof/>
              </w:rPr>
              <w:t xml:space="preserve">( Structure Effect, </w:t>
            </w:r>
            <m:oMath>
              <m:r>
                <w:rPr>
                  <w:rStyle w:val="af3"/>
                  <w:rFonts w:ascii="Cambria Math" w:hAnsi="Cambria Math" w:hint="eastAsia"/>
                  <w:noProof/>
                </w:rPr>
                <m:t>sy</m:t>
              </m:r>
            </m:oMath>
            <w:r w:rsidRPr="0023646F">
              <w:rPr>
                <w:rStyle w:val="af3"/>
                <w:rFonts w:hint="eastAsia"/>
                <w:noProof/>
              </w:rPr>
              <w:t>)</w:t>
            </w:r>
            <w:r w:rsidRPr="0023646F">
              <w:rPr>
                <w:rStyle w:val="af3"/>
                <w:rFonts w:hint="eastAsia"/>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_Toc196855808 \h</w:instrText>
            </w:r>
            <w:r>
              <w:rPr>
                <w:rFonts w:hint="eastAsia"/>
                <w:noProof/>
                <w:webHidden/>
              </w:rPr>
              <w:instrText xml:space="preserve"> </w:instrText>
            </w:r>
            <w:r>
              <w:rPr>
                <w:rFonts w:hint="eastAsia"/>
                <w:noProof/>
                <w:webHidden/>
              </w:rPr>
            </w:r>
            <w:r>
              <w:rPr>
                <w:noProof/>
                <w:webHidden/>
              </w:rPr>
              <w:fldChar w:fldCharType="separate"/>
            </w:r>
            <w:r>
              <w:rPr>
                <w:noProof/>
                <w:webHidden/>
              </w:rPr>
              <w:t>9</w:t>
            </w:r>
            <w:r>
              <w:rPr>
                <w:rFonts w:hint="eastAsia"/>
                <w:noProof/>
                <w:webHidden/>
              </w:rPr>
              <w:fldChar w:fldCharType="end"/>
            </w:r>
          </w:hyperlink>
        </w:p>
        <w:p w14:paraId="51B99EA3" w14:textId="6FF54F89" w:rsidR="008D6819" w:rsidRDefault="008D6819" w:rsidP="00262070">
          <w:pPr>
            <w:pStyle w:val="TOC3"/>
            <w:rPr>
              <w:rFonts w:asciiTheme="minorHAnsi" w:eastAsiaTheme="minorEastAsia" w:hAnsiTheme="minorHAnsi" w:cstheme="minorBidi" w:hint="eastAsia"/>
              <w:noProof/>
              <w:kern w:val="2"/>
              <w:sz w:val="22"/>
              <w:szCs w:val="24"/>
              <w14:ligatures w14:val="standardContextual"/>
            </w:rPr>
          </w:pPr>
          <w:hyperlink w:anchor="_Toc196855809" w:history="1">
            <w:r w:rsidRPr="0023646F">
              <w:rPr>
                <w:rStyle w:val="af3"/>
                <w:rFonts w:hint="eastAsia"/>
                <w:noProof/>
              </w:rPr>
              <w:t>3.</w:t>
            </w:r>
            <w:r>
              <w:rPr>
                <w:rFonts w:asciiTheme="minorHAnsi" w:eastAsiaTheme="minorEastAsia" w:hAnsiTheme="minorHAnsi" w:cstheme="minorBidi" w:hint="eastAsia"/>
                <w:noProof/>
                <w:kern w:val="2"/>
                <w:sz w:val="22"/>
                <w:szCs w:val="24"/>
                <w14:ligatures w14:val="standardContextual"/>
              </w:rPr>
              <w:tab/>
            </w:r>
            <w:r w:rsidRPr="0023646F">
              <w:rPr>
                <w:rStyle w:val="af3"/>
                <w:rFonts w:hint="eastAsia"/>
                <w:noProof/>
              </w:rPr>
              <w:t>总效应：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_Toc196855809 \h</w:instrText>
            </w:r>
            <w:r>
              <w:rPr>
                <w:rFonts w:hint="eastAsia"/>
                <w:noProof/>
                <w:webHidden/>
              </w:rPr>
              <w:instrText xml:space="preserve"> </w:instrText>
            </w:r>
            <w:r>
              <w:rPr>
                <w:rFonts w:hint="eastAsia"/>
                <w:noProof/>
                <w:webHidden/>
              </w:rPr>
            </w:r>
            <w:r>
              <w:rPr>
                <w:noProof/>
                <w:webHidden/>
              </w:rPr>
              <w:fldChar w:fldCharType="separate"/>
            </w:r>
            <w:r>
              <w:rPr>
                <w:noProof/>
                <w:webHidden/>
              </w:rPr>
              <w:t>10</w:t>
            </w:r>
            <w:r>
              <w:rPr>
                <w:rFonts w:hint="eastAsia"/>
                <w:noProof/>
                <w:webHidden/>
              </w:rPr>
              <w:fldChar w:fldCharType="end"/>
            </w:r>
          </w:hyperlink>
        </w:p>
        <w:p w14:paraId="5907A543" w14:textId="7FB2D822" w:rsidR="008D6819" w:rsidRDefault="008D6819" w:rsidP="00262070">
          <w:pPr>
            <w:pStyle w:val="TOC3"/>
            <w:rPr>
              <w:rFonts w:asciiTheme="minorHAnsi" w:eastAsiaTheme="minorEastAsia" w:hAnsiTheme="minorHAnsi" w:cstheme="minorBidi" w:hint="eastAsia"/>
              <w:noProof/>
              <w:kern w:val="2"/>
              <w:sz w:val="22"/>
              <w:szCs w:val="24"/>
              <w14:ligatures w14:val="standardContextual"/>
            </w:rPr>
          </w:pPr>
          <w:hyperlink w:anchor="_Toc196855810" w:history="1">
            <w:r w:rsidRPr="0023646F">
              <w:rPr>
                <w:rStyle w:val="af3"/>
                <w:rFonts w:hint="eastAsia"/>
                <w:noProof/>
              </w:rPr>
              <w:t>4.</w:t>
            </w:r>
            <w:r>
              <w:rPr>
                <w:rFonts w:asciiTheme="minorHAnsi" w:eastAsiaTheme="minorEastAsia" w:hAnsiTheme="minorHAnsi" w:cstheme="minorBidi" w:hint="eastAsia"/>
                <w:noProof/>
                <w:kern w:val="2"/>
                <w:sz w:val="22"/>
                <w:szCs w:val="24"/>
                <w14:ligatures w14:val="standardContextual"/>
              </w:rPr>
              <w:tab/>
            </w:r>
            <w:r w:rsidRPr="0023646F">
              <w:rPr>
                <w:rStyle w:val="af3"/>
                <w:rFonts w:hint="eastAsia"/>
                <w:noProof/>
              </w:rPr>
              <w:t>构成效应的序贯分解（</w:t>
            </w:r>
            <w:r w:rsidRPr="0023646F">
              <w:rPr>
                <w:rStyle w:val="af3"/>
                <w:rFonts w:hint="eastAsia"/>
                <w:noProof/>
              </w:rPr>
              <w:t>Sequential Decomposition</w:t>
            </w:r>
            <w:r w:rsidRPr="0023646F">
              <w:rPr>
                <w:rStyle w:val="af3"/>
                <w:rFonts w:hint="eastAsia"/>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_Toc196855810 \h</w:instrText>
            </w:r>
            <w:r>
              <w:rPr>
                <w:rFonts w:hint="eastAsia"/>
                <w:noProof/>
                <w:webHidden/>
              </w:rPr>
              <w:instrText xml:space="preserve"> </w:instrText>
            </w:r>
            <w:r>
              <w:rPr>
                <w:rFonts w:hint="eastAsia"/>
                <w:noProof/>
                <w:webHidden/>
              </w:rPr>
            </w:r>
            <w:r>
              <w:rPr>
                <w:noProof/>
                <w:webHidden/>
              </w:rPr>
              <w:fldChar w:fldCharType="separate"/>
            </w:r>
            <w:r>
              <w:rPr>
                <w:noProof/>
                <w:webHidden/>
              </w:rPr>
              <w:t>10</w:t>
            </w:r>
            <w:r>
              <w:rPr>
                <w:rFonts w:hint="eastAsia"/>
                <w:noProof/>
                <w:webHidden/>
              </w:rPr>
              <w:fldChar w:fldCharType="end"/>
            </w:r>
          </w:hyperlink>
        </w:p>
        <w:p w14:paraId="155BD136" w14:textId="5BBA0106" w:rsidR="008D6819" w:rsidRDefault="008D6819" w:rsidP="00262070">
          <w:pPr>
            <w:pStyle w:val="TOC2"/>
            <w:tabs>
              <w:tab w:val="left" w:pos="1760"/>
              <w:tab w:val="right" w:leader="dot" w:pos="8302"/>
            </w:tabs>
            <w:spacing w:line="480" w:lineRule="exact"/>
            <w:ind w:firstLine="480"/>
            <w:rPr>
              <w:rFonts w:asciiTheme="minorHAnsi" w:eastAsiaTheme="minorEastAsia" w:hAnsiTheme="minorHAnsi" w:cstheme="minorBidi" w:hint="eastAsia"/>
              <w:noProof/>
              <w:kern w:val="2"/>
              <w:sz w:val="22"/>
              <w:szCs w:val="24"/>
              <w14:ligatures w14:val="standardContextual"/>
            </w:rPr>
          </w:pPr>
          <w:hyperlink w:anchor="_Toc196855811" w:history="1">
            <w:r w:rsidRPr="0023646F">
              <w:rPr>
                <w:rStyle w:val="af3"/>
                <w:rFonts w:hint="eastAsia"/>
                <w:noProof/>
              </w:rPr>
              <w:t>（五）</w:t>
            </w:r>
            <w:r>
              <w:rPr>
                <w:rFonts w:asciiTheme="minorHAnsi" w:eastAsiaTheme="minorEastAsia" w:hAnsiTheme="minorHAnsi" w:cstheme="minorBidi" w:hint="eastAsia"/>
                <w:noProof/>
                <w:kern w:val="2"/>
                <w:sz w:val="22"/>
                <w:szCs w:val="24"/>
                <w14:ligatures w14:val="standardContextual"/>
              </w:rPr>
              <w:tab/>
            </w:r>
            <w:r w:rsidRPr="0023646F">
              <w:rPr>
                <w:rStyle w:val="af3"/>
                <w:rFonts w:hint="eastAsia"/>
                <w:noProof/>
              </w:rPr>
              <w:t>收入极化与分解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_Toc196855811 \h</w:instrText>
            </w:r>
            <w:r>
              <w:rPr>
                <w:rFonts w:hint="eastAsia"/>
                <w:noProof/>
                <w:webHidden/>
              </w:rPr>
              <w:instrText xml:space="preserve"> </w:instrText>
            </w:r>
            <w:r>
              <w:rPr>
                <w:rFonts w:hint="eastAsia"/>
                <w:noProof/>
                <w:webHidden/>
              </w:rPr>
            </w:r>
            <w:r>
              <w:rPr>
                <w:noProof/>
                <w:webHidden/>
              </w:rPr>
              <w:fldChar w:fldCharType="separate"/>
            </w:r>
            <w:r>
              <w:rPr>
                <w:noProof/>
                <w:webHidden/>
              </w:rPr>
              <w:t>10</w:t>
            </w:r>
            <w:r>
              <w:rPr>
                <w:rFonts w:hint="eastAsia"/>
                <w:noProof/>
                <w:webHidden/>
              </w:rPr>
              <w:fldChar w:fldCharType="end"/>
            </w:r>
          </w:hyperlink>
        </w:p>
        <w:p w14:paraId="7E75BE3C" w14:textId="59BF9BAF" w:rsidR="008D6819" w:rsidRDefault="008D6819" w:rsidP="00262070">
          <w:pPr>
            <w:pStyle w:val="TOC3"/>
            <w:rPr>
              <w:rFonts w:asciiTheme="minorHAnsi" w:eastAsiaTheme="minorEastAsia" w:hAnsiTheme="minorHAnsi" w:cstheme="minorBidi" w:hint="eastAsia"/>
              <w:noProof/>
              <w:kern w:val="2"/>
              <w:sz w:val="22"/>
              <w:szCs w:val="24"/>
              <w14:ligatures w14:val="standardContextual"/>
            </w:rPr>
          </w:pPr>
          <w:hyperlink w:anchor="_Toc196855812" w:history="1">
            <w:r w:rsidRPr="0023646F">
              <w:rPr>
                <w:rStyle w:val="af3"/>
                <w:rFonts w:hint="eastAsia"/>
                <w:noProof/>
              </w:rPr>
              <w:t>1.</w:t>
            </w:r>
            <w:r>
              <w:rPr>
                <w:rFonts w:asciiTheme="minorHAnsi" w:eastAsiaTheme="minorEastAsia" w:hAnsiTheme="minorHAnsi" w:cstheme="minorBidi" w:hint="eastAsia"/>
                <w:noProof/>
                <w:kern w:val="2"/>
                <w:sz w:val="22"/>
                <w:szCs w:val="24"/>
                <w14:ligatures w14:val="standardContextual"/>
              </w:rPr>
              <w:tab/>
            </w:r>
            <w:r w:rsidRPr="0023646F">
              <w:rPr>
                <w:rStyle w:val="af3"/>
                <w:rFonts w:hint="eastAsia"/>
                <w:bCs/>
                <w:noProof/>
              </w:rPr>
              <w:t>基于相对分布方法的收入极化测度</w:t>
            </w:r>
            <w:r w:rsidRPr="0023646F">
              <w:rPr>
                <w:rStyle w:val="af3"/>
                <w:rFonts w:hint="eastAsia"/>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_Toc196855812 \h</w:instrText>
            </w:r>
            <w:r>
              <w:rPr>
                <w:rFonts w:hint="eastAsia"/>
                <w:noProof/>
                <w:webHidden/>
              </w:rPr>
              <w:instrText xml:space="preserve"> </w:instrText>
            </w:r>
            <w:r>
              <w:rPr>
                <w:rFonts w:hint="eastAsia"/>
                <w:noProof/>
                <w:webHidden/>
              </w:rPr>
            </w:r>
            <w:r>
              <w:rPr>
                <w:noProof/>
                <w:webHidden/>
              </w:rPr>
              <w:fldChar w:fldCharType="separate"/>
            </w:r>
            <w:r>
              <w:rPr>
                <w:noProof/>
                <w:webHidden/>
              </w:rPr>
              <w:t>10</w:t>
            </w:r>
            <w:r>
              <w:rPr>
                <w:rFonts w:hint="eastAsia"/>
                <w:noProof/>
                <w:webHidden/>
              </w:rPr>
              <w:fldChar w:fldCharType="end"/>
            </w:r>
          </w:hyperlink>
        </w:p>
        <w:p w14:paraId="060FF7CA" w14:textId="088B4F6F" w:rsidR="008D6819" w:rsidRDefault="008D6819" w:rsidP="00262070">
          <w:pPr>
            <w:pStyle w:val="TOC3"/>
            <w:rPr>
              <w:rFonts w:asciiTheme="minorHAnsi" w:eastAsiaTheme="minorEastAsia" w:hAnsiTheme="minorHAnsi" w:cstheme="minorBidi" w:hint="eastAsia"/>
              <w:noProof/>
              <w:kern w:val="2"/>
              <w:sz w:val="22"/>
              <w:szCs w:val="24"/>
              <w14:ligatures w14:val="standardContextual"/>
            </w:rPr>
          </w:pPr>
          <w:hyperlink w:anchor="_Toc196855813" w:history="1">
            <w:r w:rsidRPr="0023646F">
              <w:rPr>
                <w:rStyle w:val="af3"/>
                <w:rFonts w:hint="eastAsia"/>
                <w:noProof/>
              </w:rPr>
              <w:t>2.</w:t>
            </w:r>
            <w:r>
              <w:rPr>
                <w:rFonts w:asciiTheme="minorHAnsi" w:eastAsiaTheme="minorEastAsia" w:hAnsiTheme="minorHAnsi" w:cstheme="minorBidi" w:hint="eastAsia"/>
                <w:noProof/>
                <w:kern w:val="2"/>
                <w:sz w:val="22"/>
                <w:szCs w:val="24"/>
                <w14:ligatures w14:val="standardContextual"/>
              </w:rPr>
              <w:tab/>
            </w:r>
            <w:r w:rsidRPr="0023646F">
              <w:rPr>
                <w:rStyle w:val="af3"/>
                <w:rFonts w:hint="eastAsia"/>
                <w:noProof/>
              </w:rPr>
              <w:t>极化变化的</w:t>
            </w:r>
            <w:r w:rsidRPr="0023646F">
              <w:rPr>
                <w:rStyle w:val="af3"/>
                <w:rFonts w:hint="eastAsia"/>
                <w:noProof/>
              </w:rPr>
              <w:t xml:space="preserve"> DFL</w:t>
            </w:r>
            <w:r w:rsidRPr="0023646F">
              <w:rPr>
                <w:rStyle w:val="af3"/>
                <w:rFonts w:hint="eastAsia"/>
                <w:noProof/>
              </w:rPr>
              <w:t>分解</w:t>
            </w:r>
            <w:r w:rsidRPr="0023646F">
              <w:rPr>
                <w:rStyle w:val="af3"/>
                <w:rFonts w:hint="eastAsia"/>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_Toc196855813 \h</w:instrText>
            </w:r>
            <w:r>
              <w:rPr>
                <w:rFonts w:hint="eastAsia"/>
                <w:noProof/>
                <w:webHidden/>
              </w:rPr>
              <w:instrText xml:space="preserve"> </w:instrText>
            </w:r>
            <w:r>
              <w:rPr>
                <w:rFonts w:hint="eastAsia"/>
                <w:noProof/>
                <w:webHidden/>
              </w:rPr>
            </w:r>
            <w:r>
              <w:rPr>
                <w:noProof/>
                <w:webHidden/>
              </w:rPr>
              <w:fldChar w:fldCharType="separate"/>
            </w:r>
            <w:r>
              <w:rPr>
                <w:noProof/>
                <w:webHidden/>
              </w:rPr>
              <w:t>11</w:t>
            </w:r>
            <w:r>
              <w:rPr>
                <w:rFonts w:hint="eastAsia"/>
                <w:noProof/>
                <w:webHidden/>
              </w:rPr>
              <w:fldChar w:fldCharType="end"/>
            </w:r>
          </w:hyperlink>
        </w:p>
        <w:p w14:paraId="2DA1BAC1" w14:textId="07DADA6F" w:rsidR="008D6819" w:rsidRDefault="008D6819" w:rsidP="00262070">
          <w:pPr>
            <w:pStyle w:val="TOC2"/>
            <w:tabs>
              <w:tab w:val="left" w:pos="1760"/>
              <w:tab w:val="right" w:leader="dot" w:pos="8302"/>
            </w:tabs>
            <w:spacing w:line="480" w:lineRule="exact"/>
            <w:ind w:firstLine="480"/>
            <w:rPr>
              <w:rFonts w:asciiTheme="minorHAnsi" w:eastAsiaTheme="minorEastAsia" w:hAnsiTheme="minorHAnsi" w:cstheme="minorBidi" w:hint="eastAsia"/>
              <w:noProof/>
              <w:kern w:val="2"/>
              <w:sz w:val="22"/>
              <w:szCs w:val="24"/>
              <w14:ligatures w14:val="standardContextual"/>
            </w:rPr>
          </w:pPr>
          <w:hyperlink w:anchor="_Toc196855814" w:history="1">
            <w:r w:rsidRPr="0023646F">
              <w:rPr>
                <w:rStyle w:val="af3"/>
                <w:rFonts w:hint="eastAsia"/>
                <w:noProof/>
              </w:rPr>
              <w:t>（六）</w:t>
            </w:r>
            <w:r>
              <w:rPr>
                <w:rFonts w:asciiTheme="minorHAnsi" w:eastAsiaTheme="minorEastAsia" w:hAnsiTheme="minorHAnsi" w:cstheme="minorBidi" w:hint="eastAsia"/>
                <w:noProof/>
                <w:kern w:val="2"/>
                <w:sz w:val="22"/>
                <w:szCs w:val="24"/>
                <w14:ligatures w14:val="standardContextual"/>
              </w:rPr>
              <w:tab/>
            </w:r>
            <w:r w:rsidRPr="0023646F">
              <w:rPr>
                <w:rStyle w:val="af3"/>
                <w:rFonts w:hint="eastAsia"/>
                <w:noProof/>
              </w:rPr>
              <w:t>Shapley</w:t>
            </w:r>
            <w:r w:rsidRPr="0023646F">
              <w:rPr>
                <w:rStyle w:val="af3"/>
                <w:rFonts w:hint="eastAsia"/>
                <w:noProof/>
              </w:rPr>
              <w:t>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_Toc196855814 \h</w:instrText>
            </w:r>
            <w:r>
              <w:rPr>
                <w:rFonts w:hint="eastAsia"/>
                <w:noProof/>
                <w:webHidden/>
              </w:rPr>
              <w:instrText xml:space="preserve"> </w:instrText>
            </w:r>
            <w:r>
              <w:rPr>
                <w:rFonts w:hint="eastAsia"/>
                <w:noProof/>
                <w:webHidden/>
              </w:rPr>
            </w:r>
            <w:r>
              <w:rPr>
                <w:noProof/>
                <w:webHidden/>
              </w:rPr>
              <w:fldChar w:fldCharType="separate"/>
            </w:r>
            <w:r>
              <w:rPr>
                <w:noProof/>
                <w:webHidden/>
              </w:rPr>
              <w:t>12</w:t>
            </w:r>
            <w:r>
              <w:rPr>
                <w:rFonts w:hint="eastAsia"/>
                <w:noProof/>
                <w:webHidden/>
              </w:rPr>
              <w:fldChar w:fldCharType="end"/>
            </w:r>
          </w:hyperlink>
        </w:p>
        <w:p w14:paraId="308644B2" w14:textId="5D92DAD4" w:rsidR="008D6819" w:rsidRDefault="008D6819" w:rsidP="00262070">
          <w:pPr>
            <w:pStyle w:val="TOC3"/>
            <w:rPr>
              <w:rFonts w:asciiTheme="minorHAnsi" w:eastAsiaTheme="minorEastAsia" w:hAnsiTheme="minorHAnsi" w:cstheme="minorBidi" w:hint="eastAsia"/>
              <w:noProof/>
              <w:kern w:val="2"/>
              <w:sz w:val="22"/>
              <w:szCs w:val="24"/>
              <w14:ligatures w14:val="standardContextual"/>
            </w:rPr>
          </w:pPr>
          <w:hyperlink w:anchor="_Toc196855815" w:history="1">
            <w:r w:rsidRPr="0023646F">
              <w:rPr>
                <w:rStyle w:val="af3"/>
                <w:rFonts w:hint="eastAsia"/>
                <w:noProof/>
              </w:rPr>
              <w:t>1.</w:t>
            </w:r>
            <w:r>
              <w:rPr>
                <w:rFonts w:asciiTheme="minorHAnsi" w:eastAsiaTheme="minorEastAsia" w:hAnsiTheme="minorHAnsi" w:cstheme="minorBidi" w:hint="eastAsia"/>
                <w:noProof/>
                <w:kern w:val="2"/>
                <w:sz w:val="22"/>
                <w:szCs w:val="24"/>
                <w14:ligatures w14:val="standardContextual"/>
              </w:rPr>
              <w:tab/>
            </w:r>
            <w:r w:rsidRPr="0023646F">
              <w:rPr>
                <w:rStyle w:val="af3"/>
                <w:rFonts w:hint="eastAsia"/>
                <w:noProof/>
              </w:rPr>
              <w:t>定义：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_Toc196855815 \h</w:instrText>
            </w:r>
            <w:r>
              <w:rPr>
                <w:rFonts w:hint="eastAsia"/>
                <w:noProof/>
                <w:webHidden/>
              </w:rPr>
              <w:instrText xml:space="preserve"> </w:instrText>
            </w:r>
            <w:r>
              <w:rPr>
                <w:rFonts w:hint="eastAsia"/>
                <w:noProof/>
                <w:webHidden/>
              </w:rPr>
            </w:r>
            <w:r>
              <w:rPr>
                <w:noProof/>
                <w:webHidden/>
              </w:rPr>
              <w:fldChar w:fldCharType="separate"/>
            </w:r>
            <w:r>
              <w:rPr>
                <w:noProof/>
                <w:webHidden/>
              </w:rPr>
              <w:t>12</w:t>
            </w:r>
            <w:r>
              <w:rPr>
                <w:rFonts w:hint="eastAsia"/>
                <w:noProof/>
                <w:webHidden/>
              </w:rPr>
              <w:fldChar w:fldCharType="end"/>
            </w:r>
          </w:hyperlink>
        </w:p>
        <w:p w14:paraId="2A063E8D" w14:textId="34D03B3A" w:rsidR="008D6819" w:rsidRDefault="008D6819" w:rsidP="00262070">
          <w:pPr>
            <w:pStyle w:val="TOC3"/>
            <w:rPr>
              <w:rFonts w:asciiTheme="minorHAnsi" w:eastAsiaTheme="minorEastAsia" w:hAnsiTheme="minorHAnsi" w:cstheme="minorBidi" w:hint="eastAsia"/>
              <w:noProof/>
              <w:kern w:val="2"/>
              <w:sz w:val="22"/>
              <w:szCs w:val="24"/>
              <w14:ligatures w14:val="standardContextual"/>
            </w:rPr>
          </w:pPr>
          <w:hyperlink w:anchor="_Toc196855816" w:history="1">
            <w:r w:rsidRPr="0023646F">
              <w:rPr>
                <w:rStyle w:val="af3"/>
                <w:rFonts w:hint="eastAsia"/>
                <w:noProof/>
              </w:rPr>
              <w:t>2.</w:t>
            </w:r>
            <w:r>
              <w:rPr>
                <w:rFonts w:asciiTheme="minorHAnsi" w:eastAsiaTheme="minorEastAsia" w:hAnsiTheme="minorHAnsi" w:cstheme="minorBidi" w:hint="eastAsia"/>
                <w:noProof/>
                <w:kern w:val="2"/>
                <w:sz w:val="22"/>
                <w:szCs w:val="24"/>
                <w14:ligatures w14:val="standardContextual"/>
              </w:rPr>
              <w:tab/>
            </w:r>
            <w:r w:rsidRPr="0023646F">
              <w:rPr>
                <w:rStyle w:val="af3"/>
                <w:rFonts w:hint="eastAsia"/>
                <w:noProof/>
              </w:rPr>
              <w:t>公式：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_Toc196855816 \h</w:instrText>
            </w:r>
            <w:r>
              <w:rPr>
                <w:rFonts w:hint="eastAsia"/>
                <w:noProof/>
                <w:webHidden/>
              </w:rPr>
              <w:instrText xml:space="preserve"> </w:instrText>
            </w:r>
            <w:r>
              <w:rPr>
                <w:rFonts w:hint="eastAsia"/>
                <w:noProof/>
                <w:webHidden/>
              </w:rPr>
            </w:r>
            <w:r>
              <w:rPr>
                <w:noProof/>
                <w:webHidden/>
              </w:rPr>
              <w:fldChar w:fldCharType="separate"/>
            </w:r>
            <w:r>
              <w:rPr>
                <w:noProof/>
                <w:webHidden/>
              </w:rPr>
              <w:t>12</w:t>
            </w:r>
            <w:r>
              <w:rPr>
                <w:rFonts w:hint="eastAsia"/>
                <w:noProof/>
                <w:webHidden/>
              </w:rPr>
              <w:fldChar w:fldCharType="end"/>
            </w:r>
          </w:hyperlink>
        </w:p>
        <w:p w14:paraId="4C9A718D" w14:textId="69A765B9" w:rsidR="008D6819" w:rsidRDefault="008D6819" w:rsidP="00262070">
          <w:pPr>
            <w:pStyle w:val="TOC3"/>
            <w:rPr>
              <w:rFonts w:asciiTheme="minorHAnsi" w:eastAsiaTheme="minorEastAsia" w:hAnsiTheme="minorHAnsi" w:cstheme="minorBidi" w:hint="eastAsia"/>
              <w:noProof/>
              <w:kern w:val="2"/>
              <w:sz w:val="22"/>
              <w:szCs w:val="24"/>
              <w14:ligatures w14:val="standardContextual"/>
            </w:rPr>
          </w:pPr>
          <w:hyperlink w:anchor="_Toc196855817" w:history="1">
            <w:r w:rsidRPr="0023646F">
              <w:rPr>
                <w:rStyle w:val="af3"/>
                <w:rFonts w:hint="eastAsia"/>
                <w:noProof/>
              </w:rPr>
              <w:t>3.</w:t>
            </w:r>
            <w:r>
              <w:rPr>
                <w:rFonts w:asciiTheme="minorHAnsi" w:eastAsiaTheme="minorEastAsia" w:hAnsiTheme="minorHAnsi" w:cstheme="minorBidi" w:hint="eastAsia"/>
                <w:noProof/>
                <w:kern w:val="2"/>
                <w:sz w:val="22"/>
                <w:szCs w:val="24"/>
                <w14:ligatures w14:val="standardContextual"/>
              </w:rPr>
              <w:tab/>
            </w:r>
            <w:r w:rsidRPr="0023646F">
              <w:rPr>
                <w:rStyle w:val="af3"/>
                <w:rFonts w:hint="eastAsia"/>
                <w:noProof/>
              </w:rPr>
              <w:t>在本研究中的应用：近似分解构成效应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_Toc196855817 \h</w:instrText>
            </w:r>
            <w:r>
              <w:rPr>
                <w:rFonts w:hint="eastAsia"/>
                <w:noProof/>
                <w:webHidden/>
              </w:rPr>
              <w:instrText xml:space="preserve"> </w:instrText>
            </w:r>
            <w:r>
              <w:rPr>
                <w:rFonts w:hint="eastAsia"/>
                <w:noProof/>
                <w:webHidden/>
              </w:rPr>
            </w:r>
            <w:r>
              <w:rPr>
                <w:noProof/>
                <w:webHidden/>
              </w:rPr>
              <w:fldChar w:fldCharType="separate"/>
            </w:r>
            <w:r>
              <w:rPr>
                <w:noProof/>
                <w:webHidden/>
              </w:rPr>
              <w:t>12</w:t>
            </w:r>
            <w:r>
              <w:rPr>
                <w:rFonts w:hint="eastAsia"/>
                <w:noProof/>
                <w:webHidden/>
              </w:rPr>
              <w:fldChar w:fldCharType="end"/>
            </w:r>
          </w:hyperlink>
        </w:p>
        <w:p w14:paraId="5C030F41" w14:textId="4283C4CA" w:rsidR="008D6819" w:rsidRDefault="008D6819" w:rsidP="00262070">
          <w:pPr>
            <w:pStyle w:val="TOC1"/>
            <w:rPr>
              <w:rFonts w:asciiTheme="minorHAnsi" w:eastAsiaTheme="minorEastAsia" w:hAnsiTheme="minorHAnsi" w:cstheme="minorBidi" w:hint="eastAsia"/>
              <w:noProof/>
              <w:kern w:val="2"/>
              <w:sz w:val="22"/>
              <w:szCs w:val="24"/>
              <w14:ligatures w14:val="standardContextual"/>
            </w:rPr>
          </w:pPr>
          <w:hyperlink w:anchor="_Toc196855818" w:history="1">
            <w:r w:rsidRPr="0023646F">
              <w:rPr>
                <w:rStyle w:val="af3"/>
                <w:rFonts w:hint="eastAsia"/>
                <w:noProof/>
              </w:rPr>
              <w:t>三、实证结果分析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_Toc196855818 \h</w:instrText>
            </w:r>
            <w:r>
              <w:rPr>
                <w:rFonts w:hint="eastAsia"/>
                <w:noProof/>
                <w:webHidden/>
              </w:rPr>
              <w:instrText xml:space="preserve"> </w:instrText>
            </w:r>
            <w:r>
              <w:rPr>
                <w:rFonts w:hint="eastAsia"/>
                <w:noProof/>
                <w:webHidden/>
              </w:rPr>
            </w:r>
            <w:r>
              <w:rPr>
                <w:noProof/>
                <w:webHidden/>
              </w:rPr>
              <w:fldChar w:fldCharType="separate"/>
            </w:r>
            <w:r>
              <w:rPr>
                <w:noProof/>
                <w:webHidden/>
              </w:rPr>
              <w:t>13</w:t>
            </w:r>
            <w:r>
              <w:rPr>
                <w:rFonts w:hint="eastAsia"/>
                <w:noProof/>
                <w:webHidden/>
              </w:rPr>
              <w:fldChar w:fldCharType="end"/>
            </w:r>
          </w:hyperlink>
        </w:p>
        <w:p w14:paraId="7C6D1311" w14:textId="665BF4FF" w:rsidR="008D6819" w:rsidRDefault="008D6819" w:rsidP="00262070">
          <w:pPr>
            <w:pStyle w:val="TOC2"/>
            <w:tabs>
              <w:tab w:val="left" w:pos="1760"/>
              <w:tab w:val="right" w:leader="dot" w:pos="8302"/>
            </w:tabs>
            <w:spacing w:line="480" w:lineRule="exact"/>
            <w:ind w:firstLine="480"/>
            <w:rPr>
              <w:rFonts w:asciiTheme="minorHAnsi" w:eastAsiaTheme="minorEastAsia" w:hAnsiTheme="minorHAnsi" w:cstheme="minorBidi" w:hint="eastAsia"/>
              <w:noProof/>
              <w:kern w:val="2"/>
              <w:sz w:val="22"/>
              <w:szCs w:val="24"/>
              <w14:ligatures w14:val="standardContextual"/>
            </w:rPr>
          </w:pPr>
          <w:hyperlink w:anchor="_Toc196855819" w:history="1">
            <w:r w:rsidRPr="0023646F">
              <w:rPr>
                <w:rStyle w:val="af3"/>
                <w:rFonts w:hint="eastAsia"/>
                <w:noProof/>
              </w:rPr>
              <w:t>（一）</w:t>
            </w:r>
            <w:r>
              <w:rPr>
                <w:rFonts w:asciiTheme="minorHAnsi" w:eastAsiaTheme="minorEastAsia" w:hAnsiTheme="minorHAnsi" w:cstheme="minorBidi" w:hint="eastAsia"/>
                <w:noProof/>
                <w:kern w:val="2"/>
                <w:sz w:val="22"/>
                <w:szCs w:val="24"/>
                <w14:ligatures w14:val="standardContextual"/>
              </w:rPr>
              <w:tab/>
            </w:r>
            <w:r w:rsidRPr="0023646F">
              <w:rPr>
                <w:rStyle w:val="af3"/>
                <w:rFonts w:hint="eastAsia"/>
                <w:noProof/>
              </w:rPr>
              <w:t>家庭收入相对分布及极化分析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_Toc196855819 \h</w:instrText>
            </w:r>
            <w:r>
              <w:rPr>
                <w:rFonts w:hint="eastAsia"/>
                <w:noProof/>
                <w:webHidden/>
              </w:rPr>
              <w:instrText xml:space="preserve"> </w:instrText>
            </w:r>
            <w:r>
              <w:rPr>
                <w:rFonts w:hint="eastAsia"/>
                <w:noProof/>
                <w:webHidden/>
              </w:rPr>
            </w:r>
            <w:r>
              <w:rPr>
                <w:noProof/>
                <w:webHidden/>
              </w:rPr>
              <w:fldChar w:fldCharType="separate"/>
            </w:r>
            <w:r>
              <w:rPr>
                <w:noProof/>
                <w:webHidden/>
              </w:rPr>
              <w:t>13</w:t>
            </w:r>
            <w:r>
              <w:rPr>
                <w:rFonts w:hint="eastAsia"/>
                <w:noProof/>
                <w:webHidden/>
              </w:rPr>
              <w:fldChar w:fldCharType="end"/>
            </w:r>
          </w:hyperlink>
        </w:p>
        <w:p w14:paraId="7F8166F0" w14:textId="5986AE94" w:rsidR="008D6819" w:rsidRDefault="008D6819" w:rsidP="00262070">
          <w:pPr>
            <w:pStyle w:val="TOC3"/>
            <w:rPr>
              <w:rFonts w:asciiTheme="minorHAnsi" w:eastAsiaTheme="minorEastAsia" w:hAnsiTheme="minorHAnsi" w:cstheme="minorBidi" w:hint="eastAsia"/>
              <w:noProof/>
              <w:kern w:val="2"/>
              <w:sz w:val="22"/>
              <w:szCs w:val="24"/>
              <w14:ligatures w14:val="standardContextual"/>
            </w:rPr>
          </w:pPr>
          <w:hyperlink w:anchor="_Toc196855820" w:history="1">
            <w:r w:rsidRPr="0023646F">
              <w:rPr>
                <w:rStyle w:val="af3"/>
                <w:rFonts w:hint="eastAsia"/>
                <w:noProof/>
              </w:rPr>
              <w:t>1.</w:t>
            </w:r>
            <w:r>
              <w:rPr>
                <w:rFonts w:asciiTheme="minorHAnsi" w:eastAsiaTheme="minorEastAsia" w:hAnsiTheme="minorHAnsi" w:cstheme="minorBidi" w:hint="eastAsia"/>
                <w:noProof/>
                <w:kern w:val="2"/>
                <w:sz w:val="22"/>
                <w:szCs w:val="24"/>
                <w14:ligatures w14:val="standardContextual"/>
              </w:rPr>
              <w:tab/>
            </w:r>
            <w:r w:rsidRPr="0023646F">
              <w:rPr>
                <w:rStyle w:val="af3"/>
                <w:rFonts w:hint="eastAsia"/>
                <w:noProof/>
              </w:rPr>
              <w:t>位置效应：</w:t>
            </w:r>
            <w:r w:rsidRPr="0023646F">
              <w:rPr>
                <w:rStyle w:val="af3"/>
                <w:rFonts w:hint="eastAsia"/>
                <w:bCs/>
                <w:noProof/>
              </w:rPr>
              <w:t>收入的普遍增长与离散度增加</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_Toc196855820 \h</w:instrText>
            </w:r>
            <w:r>
              <w:rPr>
                <w:rFonts w:hint="eastAsia"/>
                <w:noProof/>
                <w:webHidden/>
              </w:rPr>
              <w:instrText xml:space="preserve"> </w:instrText>
            </w:r>
            <w:r>
              <w:rPr>
                <w:rFonts w:hint="eastAsia"/>
                <w:noProof/>
                <w:webHidden/>
              </w:rPr>
            </w:r>
            <w:r>
              <w:rPr>
                <w:noProof/>
                <w:webHidden/>
              </w:rPr>
              <w:fldChar w:fldCharType="separate"/>
            </w:r>
            <w:r>
              <w:rPr>
                <w:noProof/>
                <w:webHidden/>
              </w:rPr>
              <w:t>13</w:t>
            </w:r>
            <w:r>
              <w:rPr>
                <w:rFonts w:hint="eastAsia"/>
                <w:noProof/>
                <w:webHidden/>
              </w:rPr>
              <w:fldChar w:fldCharType="end"/>
            </w:r>
          </w:hyperlink>
        </w:p>
        <w:p w14:paraId="2256F775" w14:textId="68982880" w:rsidR="008D6819" w:rsidRDefault="008D6819" w:rsidP="00262070">
          <w:pPr>
            <w:pStyle w:val="TOC3"/>
            <w:rPr>
              <w:rFonts w:asciiTheme="minorHAnsi" w:eastAsiaTheme="minorEastAsia" w:hAnsiTheme="minorHAnsi" w:cstheme="minorBidi" w:hint="eastAsia"/>
              <w:noProof/>
              <w:kern w:val="2"/>
              <w:sz w:val="22"/>
              <w:szCs w:val="24"/>
              <w14:ligatures w14:val="standardContextual"/>
            </w:rPr>
          </w:pPr>
          <w:hyperlink w:anchor="_Toc196855821" w:history="1">
            <w:r w:rsidRPr="0023646F">
              <w:rPr>
                <w:rStyle w:val="af3"/>
                <w:rFonts w:hint="eastAsia"/>
                <w:noProof/>
              </w:rPr>
              <w:t>2.</w:t>
            </w:r>
            <w:r>
              <w:rPr>
                <w:rFonts w:asciiTheme="minorHAnsi" w:eastAsiaTheme="minorEastAsia" w:hAnsiTheme="minorHAnsi" w:cstheme="minorBidi" w:hint="eastAsia"/>
                <w:noProof/>
                <w:kern w:val="2"/>
                <w:sz w:val="22"/>
                <w:szCs w:val="24"/>
                <w14:ligatures w14:val="standardContextual"/>
              </w:rPr>
              <w:tab/>
            </w:r>
            <w:r w:rsidRPr="0023646F">
              <w:rPr>
                <w:rStyle w:val="af3"/>
                <w:rFonts w:hint="eastAsia"/>
                <w:noProof/>
              </w:rPr>
              <w:t>形状效应：</w:t>
            </w:r>
            <w:r w:rsidRPr="0023646F">
              <w:rPr>
                <w:rStyle w:val="af3"/>
                <w:rFonts w:hint="eastAsia"/>
                <w:bCs/>
                <w:noProof/>
              </w:rPr>
              <w:t>显著的“</w:t>
            </w:r>
            <w:r w:rsidRPr="0023646F">
              <w:rPr>
                <w:rStyle w:val="af3"/>
                <w:rFonts w:hint="eastAsia"/>
                <w:bCs/>
                <w:noProof/>
              </w:rPr>
              <w:t>U</w:t>
            </w:r>
            <w:r w:rsidRPr="0023646F">
              <w:rPr>
                <w:rStyle w:val="af3"/>
                <w:rFonts w:hint="eastAsia"/>
                <w:bCs/>
                <w:noProof/>
              </w:rPr>
              <w:t>型”极化特征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_Toc196855821 \h</w:instrText>
            </w:r>
            <w:r>
              <w:rPr>
                <w:rFonts w:hint="eastAsia"/>
                <w:noProof/>
                <w:webHidden/>
              </w:rPr>
              <w:instrText xml:space="preserve"> </w:instrText>
            </w:r>
            <w:r>
              <w:rPr>
                <w:rFonts w:hint="eastAsia"/>
                <w:noProof/>
                <w:webHidden/>
              </w:rPr>
            </w:r>
            <w:r>
              <w:rPr>
                <w:noProof/>
                <w:webHidden/>
              </w:rPr>
              <w:fldChar w:fldCharType="separate"/>
            </w:r>
            <w:r>
              <w:rPr>
                <w:noProof/>
                <w:webHidden/>
              </w:rPr>
              <w:t>14</w:t>
            </w:r>
            <w:r>
              <w:rPr>
                <w:rFonts w:hint="eastAsia"/>
                <w:noProof/>
                <w:webHidden/>
              </w:rPr>
              <w:fldChar w:fldCharType="end"/>
            </w:r>
          </w:hyperlink>
        </w:p>
        <w:p w14:paraId="7D5FF720" w14:textId="60F93CBF" w:rsidR="008D6819" w:rsidRDefault="008D6819" w:rsidP="00262070">
          <w:pPr>
            <w:pStyle w:val="TOC3"/>
            <w:rPr>
              <w:rFonts w:asciiTheme="minorHAnsi" w:eastAsiaTheme="minorEastAsia" w:hAnsiTheme="minorHAnsi" w:cstheme="minorBidi" w:hint="eastAsia"/>
              <w:noProof/>
              <w:kern w:val="2"/>
              <w:sz w:val="22"/>
              <w:szCs w:val="24"/>
              <w14:ligatures w14:val="standardContextual"/>
            </w:rPr>
          </w:pPr>
          <w:hyperlink w:anchor="_Toc196855822" w:history="1">
            <w:r w:rsidRPr="0023646F">
              <w:rPr>
                <w:rStyle w:val="af3"/>
                <w:rFonts w:hint="eastAsia"/>
                <w:noProof/>
              </w:rPr>
              <w:t>3.</w:t>
            </w:r>
            <w:r>
              <w:rPr>
                <w:rFonts w:asciiTheme="minorHAnsi" w:eastAsiaTheme="minorEastAsia" w:hAnsiTheme="minorHAnsi" w:cstheme="minorBidi" w:hint="eastAsia"/>
                <w:noProof/>
                <w:kern w:val="2"/>
                <w:sz w:val="22"/>
                <w:szCs w:val="24"/>
                <w14:ligatures w14:val="standardContextual"/>
              </w:rPr>
              <w:tab/>
            </w:r>
            <w:r w:rsidRPr="0023646F">
              <w:rPr>
                <w:rStyle w:val="af3"/>
                <w:rFonts w:hint="eastAsia"/>
                <w:bCs/>
                <w:noProof/>
              </w:rPr>
              <w:t>量化分析：相对极化指数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_Toc196855822 \h</w:instrText>
            </w:r>
            <w:r>
              <w:rPr>
                <w:rFonts w:hint="eastAsia"/>
                <w:noProof/>
                <w:webHidden/>
              </w:rPr>
              <w:instrText xml:space="preserve"> </w:instrText>
            </w:r>
            <w:r>
              <w:rPr>
                <w:rFonts w:hint="eastAsia"/>
                <w:noProof/>
                <w:webHidden/>
              </w:rPr>
            </w:r>
            <w:r>
              <w:rPr>
                <w:noProof/>
                <w:webHidden/>
              </w:rPr>
              <w:fldChar w:fldCharType="separate"/>
            </w:r>
            <w:r>
              <w:rPr>
                <w:noProof/>
                <w:webHidden/>
              </w:rPr>
              <w:t>15</w:t>
            </w:r>
            <w:r>
              <w:rPr>
                <w:rFonts w:hint="eastAsia"/>
                <w:noProof/>
                <w:webHidden/>
              </w:rPr>
              <w:fldChar w:fldCharType="end"/>
            </w:r>
          </w:hyperlink>
        </w:p>
        <w:p w14:paraId="65988C98" w14:textId="1CCB3F30" w:rsidR="008D6819" w:rsidRDefault="008D6819" w:rsidP="00262070">
          <w:pPr>
            <w:pStyle w:val="TOC2"/>
            <w:tabs>
              <w:tab w:val="left" w:pos="1760"/>
              <w:tab w:val="right" w:leader="dot" w:pos="8302"/>
            </w:tabs>
            <w:spacing w:line="480" w:lineRule="exact"/>
            <w:ind w:firstLine="480"/>
            <w:rPr>
              <w:rFonts w:asciiTheme="minorHAnsi" w:eastAsiaTheme="minorEastAsia" w:hAnsiTheme="minorHAnsi" w:cstheme="minorBidi" w:hint="eastAsia"/>
              <w:noProof/>
              <w:kern w:val="2"/>
              <w:sz w:val="22"/>
              <w:szCs w:val="24"/>
              <w14:ligatures w14:val="standardContextual"/>
            </w:rPr>
          </w:pPr>
          <w:hyperlink w:anchor="_Toc196855823" w:history="1">
            <w:r w:rsidRPr="0023646F">
              <w:rPr>
                <w:rStyle w:val="af3"/>
                <w:rFonts w:hint="eastAsia"/>
                <w:noProof/>
              </w:rPr>
              <w:t>（二）</w:t>
            </w:r>
            <w:r>
              <w:rPr>
                <w:rFonts w:asciiTheme="minorHAnsi" w:eastAsiaTheme="minorEastAsia" w:hAnsiTheme="minorHAnsi" w:cstheme="minorBidi" w:hint="eastAsia"/>
                <w:noProof/>
                <w:kern w:val="2"/>
                <w:sz w:val="22"/>
                <w:szCs w:val="24"/>
                <w14:ligatures w14:val="standardContextual"/>
              </w:rPr>
              <w:tab/>
            </w:r>
            <w:r w:rsidRPr="0023646F">
              <w:rPr>
                <w:rStyle w:val="af3"/>
                <w:rFonts w:hint="eastAsia"/>
                <w:noProof/>
              </w:rPr>
              <w:t>倾向得分匹配结果与平衡性检验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_Toc196855823 \h</w:instrText>
            </w:r>
            <w:r>
              <w:rPr>
                <w:rFonts w:hint="eastAsia"/>
                <w:noProof/>
                <w:webHidden/>
              </w:rPr>
              <w:instrText xml:space="preserve"> </w:instrText>
            </w:r>
            <w:r>
              <w:rPr>
                <w:rFonts w:hint="eastAsia"/>
                <w:noProof/>
                <w:webHidden/>
              </w:rPr>
            </w:r>
            <w:r>
              <w:rPr>
                <w:noProof/>
                <w:webHidden/>
              </w:rPr>
              <w:fldChar w:fldCharType="separate"/>
            </w:r>
            <w:r>
              <w:rPr>
                <w:noProof/>
                <w:webHidden/>
              </w:rPr>
              <w:t>15</w:t>
            </w:r>
            <w:r>
              <w:rPr>
                <w:rFonts w:hint="eastAsia"/>
                <w:noProof/>
                <w:webHidden/>
              </w:rPr>
              <w:fldChar w:fldCharType="end"/>
            </w:r>
          </w:hyperlink>
        </w:p>
        <w:p w14:paraId="28569ABB" w14:textId="0E30FD65" w:rsidR="008D6819" w:rsidRDefault="008D6819" w:rsidP="00262070">
          <w:pPr>
            <w:pStyle w:val="TOC3"/>
            <w:rPr>
              <w:rFonts w:asciiTheme="minorHAnsi" w:eastAsiaTheme="minorEastAsia" w:hAnsiTheme="minorHAnsi" w:cstheme="minorBidi" w:hint="eastAsia"/>
              <w:noProof/>
              <w:kern w:val="2"/>
              <w:sz w:val="22"/>
              <w:szCs w:val="24"/>
              <w14:ligatures w14:val="standardContextual"/>
            </w:rPr>
          </w:pPr>
          <w:hyperlink w:anchor="_Toc196855824" w:history="1">
            <w:r w:rsidRPr="0023646F">
              <w:rPr>
                <w:rStyle w:val="af3"/>
                <w:rFonts w:hint="eastAsia"/>
                <w:noProof/>
              </w:rPr>
              <w:t>1.</w:t>
            </w:r>
            <w:r>
              <w:rPr>
                <w:rFonts w:asciiTheme="minorHAnsi" w:eastAsiaTheme="minorEastAsia" w:hAnsiTheme="minorHAnsi" w:cstheme="minorBidi" w:hint="eastAsia"/>
                <w:noProof/>
                <w:kern w:val="2"/>
                <w:sz w:val="22"/>
                <w:szCs w:val="24"/>
                <w14:ligatures w14:val="standardContextual"/>
              </w:rPr>
              <w:tab/>
            </w:r>
            <w:r w:rsidRPr="0023646F">
              <w:rPr>
                <w:rStyle w:val="af3"/>
                <w:rFonts w:hint="eastAsia"/>
                <w:bCs/>
                <w:noProof/>
              </w:rPr>
              <w:t>倾向得分分布与重叠性</w:t>
            </w:r>
            <w:r w:rsidRPr="0023646F">
              <w:rPr>
                <w:rStyle w:val="af3"/>
                <w:rFonts w:hint="eastAsia"/>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_Toc196855824 \h</w:instrText>
            </w:r>
            <w:r>
              <w:rPr>
                <w:rFonts w:hint="eastAsia"/>
                <w:noProof/>
                <w:webHidden/>
              </w:rPr>
              <w:instrText xml:space="preserve"> </w:instrText>
            </w:r>
            <w:r>
              <w:rPr>
                <w:rFonts w:hint="eastAsia"/>
                <w:noProof/>
                <w:webHidden/>
              </w:rPr>
            </w:r>
            <w:r>
              <w:rPr>
                <w:noProof/>
                <w:webHidden/>
              </w:rPr>
              <w:fldChar w:fldCharType="separate"/>
            </w:r>
            <w:r>
              <w:rPr>
                <w:noProof/>
                <w:webHidden/>
              </w:rPr>
              <w:t>16</w:t>
            </w:r>
            <w:r>
              <w:rPr>
                <w:rFonts w:hint="eastAsia"/>
                <w:noProof/>
                <w:webHidden/>
              </w:rPr>
              <w:fldChar w:fldCharType="end"/>
            </w:r>
          </w:hyperlink>
        </w:p>
        <w:p w14:paraId="1D7AC6E9" w14:textId="31074E80" w:rsidR="008D6819" w:rsidRDefault="008D6819" w:rsidP="00262070">
          <w:pPr>
            <w:pStyle w:val="TOC3"/>
            <w:rPr>
              <w:rFonts w:asciiTheme="minorHAnsi" w:eastAsiaTheme="minorEastAsia" w:hAnsiTheme="minorHAnsi" w:cstheme="minorBidi" w:hint="eastAsia"/>
              <w:noProof/>
              <w:kern w:val="2"/>
              <w:sz w:val="22"/>
              <w:szCs w:val="24"/>
              <w14:ligatures w14:val="standardContextual"/>
            </w:rPr>
          </w:pPr>
          <w:hyperlink w:anchor="_Toc196855825" w:history="1">
            <w:r w:rsidRPr="0023646F">
              <w:rPr>
                <w:rStyle w:val="af3"/>
                <w:rFonts w:hint="eastAsia"/>
                <w:noProof/>
              </w:rPr>
              <w:t>2.</w:t>
            </w:r>
            <w:r>
              <w:rPr>
                <w:rFonts w:asciiTheme="minorHAnsi" w:eastAsiaTheme="minorEastAsia" w:hAnsiTheme="minorHAnsi" w:cstheme="minorBidi" w:hint="eastAsia"/>
                <w:noProof/>
                <w:kern w:val="2"/>
                <w:sz w:val="22"/>
                <w:szCs w:val="24"/>
                <w14:ligatures w14:val="standardContextual"/>
              </w:rPr>
              <w:tab/>
            </w:r>
            <w:r w:rsidRPr="0023646F">
              <w:rPr>
                <w:rStyle w:val="af3"/>
                <w:rFonts w:hint="eastAsia"/>
                <w:noProof/>
              </w:rPr>
              <w:t>协变量平衡检查</w:t>
            </w:r>
            <w:r w:rsidRPr="0023646F">
              <w:rPr>
                <w:rStyle w:val="af3"/>
                <w:rFonts w:hint="eastAsia"/>
                <w:noProof/>
              </w:rPr>
              <w:t>-</w:t>
            </w:r>
            <w:r w:rsidRPr="0023646F">
              <w:rPr>
                <w:rStyle w:val="af3"/>
                <w:rFonts w:hint="eastAsia"/>
                <w:noProof/>
              </w:rPr>
              <w:t>加权前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_Toc196855825 \h</w:instrText>
            </w:r>
            <w:r>
              <w:rPr>
                <w:rFonts w:hint="eastAsia"/>
                <w:noProof/>
                <w:webHidden/>
              </w:rPr>
              <w:instrText xml:space="preserve"> </w:instrText>
            </w:r>
            <w:r>
              <w:rPr>
                <w:rFonts w:hint="eastAsia"/>
                <w:noProof/>
                <w:webHidden/>
              </w:rPr>
            </w:r>
            <w:r>
              <w:rPr>
                <w:noProof/>
                <w:webHidden/>
              </w:rPr>
              <w:fldChar w:fldCharType="separate"/>
            </w:r>
            <w:r>
              <w:rPr>
                <w:noProof/>
                <w:webHidden/>
              </w:rPr>
              <w:t>16</w:t>
            </w:r>
            <w:r>
              <w:rPr>
                <w:rFonts w:hint="eastAsia"/>
                <w:noProof/>
                <w:webHidden/>
              </w:rPr>
              <w:fldChar w:fldCharType="end"/>
            </w:r>
          </w:hyperlink>
        </w:p>
        <w:p w14:paraId="0A2D9D5B" w14:textId="6952866D" w:rsidR="008D6819" w:rsidRDefault="008D6819" w:rsidP="00262070">
          <w:pPr>
            <w:pStyle w:val="TOC3"/>
            <w:rPr>
              <w:rFonts w:asciiTheme="minorHAnsi" w:eastAsiaTheme="minorEastAsia" w:hAnsiTheme="minorHAnsi" w:cstheme="minorBidi" w:hint="eastAsia"/>
              <w:noProof/>
              <w:kern w:val="2"/>
              <w:sz w:val="22"/>
              <w:szCs w:val="24"/>
              <w14:ligatures w14:val="standardContextual"/>
            </w:rPr>
          </w:pPr>
          <w:hyperlink w:anchor="_Toc196855826" w:history="1">
            <w:r w:rsidRPr="0023646F">
              <w:rPr>
                <w:rStyle w:val="af3"/>
                <w:rFonts w:hint="eastAsia"/>
                <w:noProof/>
              </w:rPr>
              <w:t>3.</w:t>
            </w:r>
            <w:r>
              <w:rPr>
                <w:rFonts w:asciiTheme="minorHAnsi" w:eastAsiaTheme="minorEastAsia" w:hAnsiTheme="minorHAnsi" w:cstheme="minorBidi" w:hint="eastAsia"/>
                <w:noProof/>
                <w:kern w:val="2"/>
                <w:sz w:val="22"/>
                <w:szCs w:val="24"/>
                <w14:ligatures w14:val="standardContextual"/>
              </w:rPr>
              <w:tab/>
            </w:r>
            <w:r w:rsidRPr="0023646F">
              <w:rPr>
                <w:rStyle w:val="af3"/>
                <w:rFonts w:hint="eastAsia"/>
                <w:noProof/>
              </w:rPr>
              <w:t>协变量平衡检查</w:t>
            </w:r>
            <w:r w:rsidRPr="0023646F">
              <w:rPr>
                <w:rStyle w:val="af3"/>
                <w:rFonts w:hint="eastAsia"/>
                <w:noProof/>
              </w:rPr>
              <w:t>-</w:t>
            </w:r>
            <w:r w:rsidRPr="0023646F">
              <w:rPr>
                <w:rStyle w:val="af3"/>
                <w:rFonts w:hint="eastAsia"/>
                <w:noProof/>
              </w:rPr>
              <w:t>加权后：</w:t>
            </w:r>
            <w:r w:rsidRPr="0023646F">
              <w:rPr>
                <w:rStyle w:val="af3"/>
                <w:rFonts w:hint="eastAsia"/>
                <w:bCs/>
                <w:noProof/>
              </w:rPr>
              <w:t>加权效果显著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_Toc196855826 \h</w:instrText>
            </w:r>
            <w:r>
              <w:rPr>
                <w:rFonts w:hint="eastAsia"/>
                <w:noProof/>
                <w:webHidden/>
              </w:rPr>
              <w:instrText xml:space="preserve"> </w:instrText>
            </w:r>
            <w:r>
              <w:rPr>
                <w:rFonts w:hint="eastAsia"/>
                <w:noProof/>
                <w:webHidden/>
              </w:rPr>
            </w:r>
            <w:r>
              <w:rPr>
                <w:noProof/>
                <w:webHidden/>
              </w:rPr>
              <w:fldChar w:fldCharType="separate"/>
            </w:r>
            <w:r>
              <w:rPr>
                <w:noProof/>
                <w:webHidden/>
              </w:rPr>
              <w:t>17</w:t>
            </w:r>
            <w:r>
              <w:rPr>
                <w:rFonts w:hint="eastAsia"/>
                <w:noProof/>
                <w:webHidden/>
              </w:rPr>
              <w:fldChar w:fldCharType="end"/>
            </w:r>
          </w:hyperlink>
        </w:p>
        <w:p w14:paraId="12FA7531" w14:textId="096E550A" w:rsidR="008D6819" w:rsidRDefault="008D6819" w:rsidP="00262070">
          <w:pPr>
            <w:pStyle w:val="TOC3"/>
            <w:rPr>
              <w:rFonts w:asciiTheme="minorHAnsi" w:eastAsiaTheme="minorEastAsia" w:hAnsiTheme="minorHAnsi" w:cstheme="minorBidi" w:hint="eastAsia"/>
              <w:noProof/>
              <w:kern w:val="2"/>
              <w:sz w:val="22"/>
              <w:szCs w:val="24"/>
              <w14:ligatures w14:val="standardContextual"/>
            </w:rPr>
          </w:pPr>
          <w:hyperlink w:anchor="_Toc196855827" w:history="1">
            <w:r w:rsidRPr="0023646F">
              <w:rPr>
                <w:rStyle w:val="af3"/>
                <w:rFonts w:hint="eastAsia"/>
                <w:noProof/>
              </w:rPr>
              <w:t>4.</w:t>
            </w:r>
            <w:r>
              <w:rPr>
                <w:rFonts w:asciiTheme="minorHAnsi" w:eastAsiaTheme="minorEastAsia" w:hAnsiTheme="minorHAnsi" w:cstheme="minorBidi" w:hint="eastAsia"/>
                <w:noProof/>
                <w:kern w:val="2"/>
                <w:sz w:val="22"/>
                <w:szCs w:val="24"/>
                <w14:ligatures w14:val="standardContextual"/>
              </w:rPr>
              <w:tab/>
            </w:r>
            <w:r w:rsidRPr="0023646F">
              <w:rPr>
                <w:rStyle w:val="af3"/>
                <w:rFonts w:hint="eastAsia"/>
                <w:bCs/>
                <w:noProof/>
              </w:rPr>
              <w:t>权重分布与有效样本量</w:t>
            </w:r>
            <w:r w:rsidRPr="0023646F">
              <w:rPr>
                <w:rStyle w:val="af3"/>
                <w:rFonts w:hint="eastAsia"/>
                <w:bCs/>
                <w:noProof/>
              </w:rPr>
              <w:t xml:space="preserve"> (ESS)</w:t>
            </w:r>
            <w:r w:rsidRPr="0023646F">
              <w:rPr>
                <w:rStyle w:val="af3"/>
                <w:rFonts w:hint="eastAsia"/>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_Toc196855827 \h</w:instrText>
            </w:r>
            <w:r>
              <w:rPr>
                <w:rFonts w:hint="eastAsia"/>
                <w:noProof/>
                <w:webHidden/>
              </w:rPr>
              <w:instrText xml:space="preserve"> </w:instrText>
            </w:r>
            <w:r>
              <w:rPr>
                <w:rFonts w:hint="eastAsia"/>
                <w:noProof/>
                <w:webHidden/>
              </w:rPr>
            </w:r>
            <w:r>
              <w:rPr>
                <w:noProof/>
                <w:webHidden/>
              </w:rPr>
              <w:fldChar w:fldCharType="separate"/>
            </w:r>
            <w:r>
              <w:rPr>
                <w:noProof/>
                <w:webHidden/>
              </w:rPr>
              <w:t>18</w:t>
            </w:r>
            <w:r>
              <w:rPr>
                <w:rFonts w:hint="eastAsia"/>
                <w:noProof/>
                <w:webHidden/>
              </w:rPr>
              <w:fldChar w:fldCharType="end"/>
            </w:r>
          </w:hyperlink>
        </w:p>
        <w:p w14:paraId="2D6E9711" w14:textId="386725D2" w:rsidR="008D6819" w:rsidRDefault="008D6819" w:rsidP="00262070">
          <w:pPr>
            <w:pStyle w:val="TOC2"/>
            <w:tabs>
              <w:tab w:val="left" w:pos="1760"/>
              <w:tab w:val="right" w:leader="dot" w:pos="8302"/>
            </w:tabs>
            <w:spacing w:line="480" w:lineRule="exact"/>
            <w:ind w:firstLine="480"/>
            <w:rPr>
              <w:rFonts w:asciiTheme="minorHAnsi" w:eastAsiaTheme="minorEastAsia" w:hAnsiTheme="minorHAnsi" w:cstheme="minorBidi" w:hint="eastAsia"/>
              <w:noProof/>
              <w:kern w:val="2"/>
              <w:sz w:val="22"/>
              <w:szCs w:val="24"/>
              <w14:ligatures w14:val="standardContextual"/>
            </w:rPr>
          </w:pPr>
          <w:hyperlink w:anchor="_Toc196855828" w:history="1">
            <w:r w:rsidRPr="0023646F">
              <w:rPr>
                <w:rStyle w:val="af3"/>
                <w:rFonts w:hint="eastAsia"/>
                <w:noProof/>
              </w:rPr>
              <w:t>（三）</w:t>
            </w:r>
            <w:r>
              <w:rPr>
                <w:rFonts w:asciiTheme="minorHAnsi" w:eastAsiaTheme="minorEastAsia" w:hAnsiTheme="minorHAnsi" w:cstheme="minorBidi" w:hint="eastAsia"/>
                <w:noProof/>
                <w:kern w:val="2"/>
                <w:sz w:val="22"/>
                <w:szCs w:val="24"/>
                <w14:ligatures w14:val="standardContextual"/>
              </w:rPr>
              <w:tab/>
            </w:r>
            <w:r w:rsidRPr="0023646F">
              <w:rPr>
                <w:rStyle w:val="af3"/>
                <w:rFonts w:hint="eastAsia"/>
                <w:noProof/>
              </w:rPr>
              <w:t>收入分布变化的</w:t>
            </w:r>
            <w:r w:rsidRPr="0023646F">
              <w:rPr>
                <w:rStyle w:val="af3"/>
                <w:rFonts w:hint="eastAsia"/>
                <w:noProof/>
              </w:rPr>
              <w:t>DFL</w:t>
            </w:r>
            <w:r w:rsidRPr="0023646F">
              <w:rPr>
                <w:rStyle w:val="af3"/>
                <w:rFonts w:hint="eastAsia"/>
                <w:noProof/>
              </w:rPr>
              <w:t>分解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_Toc196855828 \h</w:instrText>
            </w:r>
            <w:r>
              <w:rPr>
                <w:rFonts w:hint="eastAsia"/>
                <w:noProof/>
                <w:webHidden/>
              </w:rPr>
              <w:instrText xml:space="preserve"> </w:instrText>
            </w:r>
            <w:r>
              <w:rPr>
                <w:rFonts w:hint="eastAsia"/>
                <w:noProof/>
                <w:webHidden/>
              </w:rPr>
            </w:r>
            <w:r>
              <w:rPr>
                <w:noProof/>
                <w:webHidden/>
              </w:rPr>
              <w:fldChar w:fldCharType="separate"/>
            </w:r>
            <w:r>
              <w:rPr>
                <w:noProof/>
                <w:webHidden/>
              </w:rPr>
              <w:t>19</w:t>
            </w:r>
            <w:r>
              <w:rPr>
                <w:rFonts w:hint="eastAsia"/>
                <w:noProof/>
                <w:webHidden/>
              </w:rPr>
              <w:fldChar w:fldCharType="end"/>
            </w:r>
          </w:hyperlink>
        </w:p>
        <w:p w14:paraId="06A63ED9" w14:textId="06054094" w:rsidR="008D6819" w:rsidRDefault="008D6819" w:rsidP="00262070">
          <w:pPr>
            <w:pStyle w:val="TOC3"/>
            <w:rPr>
              <w:rFonts w:asciiTheme="minorHAnsi" w:eastAsiaTheme="minorEastAsia" w:hAnsiTheme="minorHAnsi" w:cstheme="minorBidi" w:hint="eastAsia"/>
              <w:noProof/>
              <w:kern w:val="2"/>
              <w:sz w:val="22"/>
              <w:szCs w:val="24"/>
              <w14:ligatures w14:val="standardContextual"/>
            </w:rPr>
          </w:pPr>
          <w:hyperlink w:anchor="_Toc196855829" w:history="1">
            <w:r w:rsidRPr="0023646F">
              <w:rPr>
                <w:rStyle w:val="af3"/>
                <w:rFonts w:hint="eastAsia"/>
                <w:noProof/>
              </w:rPr>
              <w:t>1.</w:t>
            </w:r>
            <w:r>
              <w:rPr>
                <w:rFonts w:asciiTheme="minorHAnsi" w:eastAsiaTheme="minorEastAsia" w:hAnsiTheme="minorHAnsi" w:cstheme="minorBidi" w:hint="eastAsia"/>
                <w:noProof/>
                <w:kern w:val="2"/>
                <w:sz w:val="22"/>
                <w:szCs w:val="24"/>
                <w14:ligatures w14:val="standardContextual"/>
              </w:rPr>
              <w:tab/>
            </w:r>
            <w:r w:rsidRPr="0023646F">
              <w:rPr>
                <w:rStyle w:val="af3"/>
                <w:rFonts w:hint="eastAsia"/>
                <w:noProof/>
              </w:rPr>
              <w:t>结构性</w:t>
            </w:r>
            <w:r w:rsidRPr="0023646F">
              <w:rPr>
                <w:rStyle w:val="af3"/>
                <w:rFonts w:hint="eastAsia"/>
                <w:noProof/>
              </w:rPr>
              <w:t>/</w:t>
            </w:r>
            <w:r w:rsidRPr="0023646F">
              <w:rPr>
                <w:rStyle w:val="af3"/>
                <w:rFonts w:hint="eastAsia"/>
                <w:noProof/>
              </w:rPr>
              <w:t>残差效应是极化的主导驱动力：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_Toc196855829 \h</w:instrText>
            </w:r>
            <w:r>
              <w:rPr>
                <w:rFonts w:hint="eastAsia"/>
                <w:noProof/>
                <w:webHidden/>
              </w:rPr>
              <w:instrText xml:space="preserve"> </w:instrText>
            </w:r>
            <w:r>
              <w:rPr>
                <w:rFonts w:hint="eastAsia"/>
                <w:noProof/>
                <w:webHidden/>
              </w:rPr>
            </w:r>
            <w:r>
              <w:rPr>
                <w:noProof/>
                <w:webHidden/>
              </w:rPr>
              <w:fldChar w:fldCharType="separate"/>
            </w:r>
            <w:r>
              <w:rPr>
                <w:noProof/>
                <w:webHidden/>
              </w:rPr>
              <w:t>19</w:t>
            </w:r>
            <w:r>
              <w:rPr>
                <w:rFonts w:hint="eastAsia"/>
                <w:noProof/>
                <w:webHidden/>
              </w:rPr>
              <w:fldChar w:fldCharType="end"/>
            </w:r>
          </w:hyperlink>
        </w:p>
        <w:p w14:paraId="32C5ABE0" w14:textId="4C25E164" w:rsidR="008D6819" w:rsidRDefault="008D6819" w:rsidP="00262070">
          <w:pPr>
            <w:pStyle w:val="TOC3"/>
            <w:rPr>
              <w:rFonts w:asciiTheme="minorHAnsi" w:eastAsiaTheme="minorEastAsia" w:hAnsiTheme="minorHAnsi" w:cstheme="minorBidi" w:hint="eastAsia"/>
              <w:noProof/>
              <w:kern w:val="2"/>
              <w:sz w:val="22"/>
              <w:szCs w:val="24"/>
              <w14:ligatures w14:val="standardContextual"/>
            </w:rPr>
          </w:pPr>
          <w:hyperlink w:anchor="_Toc196855830" w:history="1">
            <w:r w:rsidRPr="0023646F">
              <w:rPr>
                <w:rStyle w:val="af3"/>
                <w:rFonts w:hint="eastAsia"/>
                <w:noProof/>
              </w:rPr>
              <w:t>2.</w:t>
            </w:r>
            <w:r>
              <w:rPr>
                <w:rFonts w:asciiTheme="minorHAnsi" w:eastAsiaTheme="minorEastAsia" w:hAnsiTheme="minorHAnsi" w:cstheme="minorBidi" w:hint="eastAsia"/>
                <w:noProof/>
                <w:kern w:val="2"/>
                <w:sz w:val="22"/>
                <w:szCs w:val="24"/>
                <w14:ligatures w14:val="standardContextual"/>
              </w:rPr>
              <w:tab/>
            </w:r>
            <w:r w:rsidRPr="0023646F">
              <w:rPr>
                <w:rStyle w:val="af3"/>
                <w:rFonts w:hint="eastAsia"/>
                <w:noProof/>
              </w:rPr>
              <w:t>构成效应内部的微弱且复杂的相互作用</w:t>
            </w:r>
            <w:r w:rsidRPr="0023646F">
              <w:rPr>
                <w:rStyle w:val="af3"/>
                <w:rFonts w:hint="eastAsia"/>
                <w:noProof/>
              </w:rPr>
              <w:t>(Shapley</w:t>
            </w:r>
            <w:r w:rsidRPr="0023646F">
              <w:rPr>
                <w:rStyle w:val="af3"/>
                <w:rFonts w:hint="eastAsia"/>
                <w:noProof/>
              </w:rPr>
              <w:t>分解和单独协变量效应</w:t>
            </w:r>
            <w:r w:rsidRPr="0023646F">
              <w:rPr>
                <w:rStyle w:val="af3"/>
                <w:rFonts w:hint="eastAsia"/>
                <w:noProof/>
              </w:rPr>
              <w:t>)</w:t>
            </w:r>
            <w:r>
              <w:rPr>
                <w:rFonts w:hint="eastAsia"/>
                <w:noProof/>
                <w:webHidden/>
              </w:rPr>
              <w:tab/>
            </w:r>
            <w:r>
              <w:rPr>
                <w:noProof/>
                <w:webHidden/>
              </w:rPr>
              <w:tab/>
            </w:r>
            <w:r>
              <w:rPr>
                <w:rFonts w:hint="eastAsia"/>
                <w:noProof/>
                <w:webHidden/>
              </w:rPr>
              <w:fldChar w:fldCharType="begin"/>
            </w:r>
            <w:r>
              <w:rPr>
                <w:rFonts w:hint="eastAsia"/>
                <w:noProof/>
                <w:webHidden/>
              </w:rPr>
              <w:instrText xml:space="preserve"> </w:instrText>
            </w:r>
            <w:r>
              <w:rPr>
                <w:noProof/>
                <w:webHidden/>
              </w:rPr>
              <w:instrText>PAGEREF _Toc196855830 \h</w:instrText>
            </w:r>
            <w:r>
              <w:rPr>
                <w:rFonts w:hint="eastAsia"/>
                <w:noProof/>
                <w:webHidden/>
              </w:rPr>
              <w:instrText xml:space="preserve"> </w:instrText>
            </w:r>
            <w:r>
              <w:rPr>
                <w:rFonts w:hint="eastAsia"/>
                <w:noProof/>
                <w:webHidden/>
              </w:rPr>
            </w:r>
            <w:r>
              <w:rPr>
                <w:noProof/>
                <w:webHidden/>
              </w:rPr>
              <w:fldChar w:fldCharType="separate"/>
            </w:r>
            <w:r>
              <w:rPr>
                <w:noProof/>
                <w:webHidden/>
              </w:rPr>
              <w:t>20</w:t>
            </w:r>
            <w:r>
              <w:rPr>
                <w:rFonts w:hint="eastAsia"/>
                <w:noProof/>
                <w:webHidden/>
              </w:rPr>
              <w:fldChar w:fldCharType="end"/>
            </w:r>
          </w:hyperlink>
        </w:p>
        <w:p w14:paraId="645F8E2F" w14:textId="4A9C44A9" w:rsidR="008D6819" w:rsidRDefault="008D6819" w:rsidP="00262070">
          <w:pPr>
            <w:pStyle w:val="TOC3"/>
            <w:rPr>
              <w:rFonts w:asciiTheme="minorHAnsi" w:eastAsiaTheme="minorEastAsia" w:hAnsiTheme="minorHAnsi" w:cstheme="minorBidi" w:hint="eastAsia"/>
              <w:noProof/>
              <w:kern w:val="2"/>
              <w:sz w:val="22"/>
              <w:szCs w:val="24"/>
              <w14:ligatures w14:val="standardContextual"/>
            </w:rPr>
          </w:pPr>
          <w:hyperlink w:anchor="_Toc196855831" w:history="1">
            <w:r w:rsidRPr="0023646F">
              <w:rPr>
                <w:rStyle w:val="af3"/>
                <w:rFonts w:hint="eastAsia"/>
                <w:noProof/>
              </w:rPr>
              <w:t>3.</w:t>
            </w:r>
            <w:r>
              <w:rPr>
                <w:rFonts w:asciiTheme="minorHAnsi" w:eastAsiaTheme="minorEastAsia" w:hAnsiTheme="minorHAnsi" w:cstheme="minorBidi" w:hint="eastAsia"/>
                <w:noProof/>
                <w:kern w:val="2"/>
                <w:sz w:val="22"/>
                <w:szCs w:val="24"/>
                <w14:ligatures w14:val="standardContextual"/>
              </w:rPr>
              <w:tab/>
            </w:r>
            <w:r w:rsidRPr="0023646F">
              <w:rPr>
                <w:rStyle w:val="af3"/>
                <w:rFonts w:hint="eastAsia"/>
                <w:noProof/>
              </w:rPr>
              <w:t>综合解读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_Toc196855831 \h</w:instrText>
            </w:r>
            <w:r>
              <w:rPr>
                <w:rFonts w:hint="eastAsia"/>
                <w:noProof/>
                <w:webHidden/>
              </w:rPr>
              <w:instrText xml:space="preserve"> </w:instrText>
            </w:r>
            <w:r>
              <w:rPr>
                <w:rFonts w:hint="eastAsia"/>
                <w:noProof/>
                <w:webHidden/>
              </w:rPr>
            </w:r>
            <w:r>
              <w:rPr>
                <w:noProof/>
                <w:webHidden/>
              </w:rPr>
              <w:fldChar w:fldCharType="separate"/>
            </w:r>
            <w:r>
              <w:rPr>
                <w:noProof/>
                <w:webHidden/>
              </w:rPr>
              <w:t>22</w:t>
            </w:r>
            <w:r>
              <w:rPr>
                <w:rFonts w:hint="eastAsia"/>
                <w:noProof/>
                <w:webHidden/>
              </w:rPr>
              <w:fldChar w:fldCharType="end"/>
            </w:r>
          </w:hyperlink>
        </w:p>
        <w:p w14:paraId="40DE8ACC" w14:textId="677AEE99" w:rsidR="008D6819" w:rsidRDefault="008D6819" w:rsidP="00262070">
          <w:pPr>
            <w:pStyle w:val="TOC2"/>
            <w:tabs>
              <w:tab w:val="left" w:pos="1760"/>
              <w:tab w:val="right" w:leader="dot" w:pos="8302"/>
            </w:tabs>
            <w:spacing w:line="480" w:lineRule="exact"/>
            <w:ind w:firstLine="480"/>
            <w:rPr>
              <w:rFonts w:asciiTheme="minorHAnsi" w:eastAsiaTheme="minorEastAsia" w:hAnsiTheme="minorHAnsi" w:cstheme="minorBidi" w:hint="eastAsia"/>
              <w:noProof/>
              <w:kern w:val="2"/>
              <w:sz w:val="22"/>
              <w:szCs w:val="24"/>
              <w14:ligatures w14:val="standardContextual"/>
            </w:rPr>
          </w:pPr>
          <w:hyperlink w:anchor="_Toc196855832" w:history="1">
            <w:r w:rsidRPr="0023646F">
              <w:rPr>
                <w:rStyle w:val="af3"/>
                <w:rFonts w:hint="eastAsia"/>
                <w:noProof/>
              </w:rPr>
              <w:t>（四）</w:t>
            </w:r>
            <w:r>
              <w:rPr>
                <w:rFonts w:asciiTheme="minorHAnsi" w:eastAsiaTheme="minorEastAsia" w:hAnsiTheme="minorHAnsi" w:cstheme="minorBidi" w:hint="eastAsia"/>
                <w:noProof/>
                <w:kern w:val="2"/>
                <w:sz w:val="22"/>
                <w:szCs w:val="24"/>
                <w14:ligatures w14:val="standardContextual"/>
              </w:rPr>
              <w:tab/>
            </w:r>
            <w:r w:rsidRPr="0023646F">
              <w:rPr>
                <w:rStyle w:val="af3"/>
                <w:rFonts w:hint="eastAsia"/>
                <w:noProof/>
              </w:rPr>
              <w:t>收入极化趋势预测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_Toc196855832 \h</w:instrText>
            </w:r>
            <w:r>
              <w:rPr>
                <w:rFonts w:hint="eastAsia"/>
                <w:noProof/>
                <w:webHidden/>
              </w:rPr>
              <w:instrText xml:space="preserve"> </w:instrText>
            </w:r>
            <w:r>
              <w:rPr>
                <w:rFonts w:hint="eastAsia"/>
                <w:noProof/>
                <w:webHidden/>
              </w:rPr>
            </w:r>
            <w:r>
              <w:rPr>
                <w:noProof/>
                <w:webHidden/>
              </w:rPr>
              <w:fldChar w:fldCharType="separate"/>
            </w:r>
            <w:r>
              <w:rPr>
                <w:noProof/>
                <w:webHidden/>
              </w:rPr>
              <w:t>22</w:t>
            </w:r>
            <w:r>
              <w:rPr>
                <w:rFonts w:hint="eastAsia"/>
                <w:noProof/>
                <w:webHidden/>
              </w:rPr>
              <w:fldChar w:fldCharType="end"/>
            </w:r>
          </w:hyperlink>
        </w:p>
        <w:p w14:paraId="347F9943" w14:textId="294AD1D7" w:rsidR="008D6819" w:rsidRDefault="008D6819" w:rsidP="00262070">
          <w:pPr>
            <w:pStyle w:val="TOC1"/>
            <w:rPr>
              <w:rFonts w:asciiTheme="minorHAnsi" w:eastAsiaTheme="minorEastAsia" w:hAnsiTheme="minorHAnsi" w:cstheme="minorBidi" w:hint="eastAsia"/>
              <w:noProof/>
              <w:kern w:val="2"/>
              <w:sz w:val="22"/>
              <w:szCs w:val="24"/>
              <w14:ligatures w14:val="standardContextual"/>
            </w:rPr>
          </w:pPr>
          <w:hyperlink w:anchor="_Toc196855833" w:history="1">
            <w:r w:rsidRPr="0023646F">
              <w:rPr>
                <w:rStyle w:val="af3"/>
                <w:rFonts w:hint="eastAsia"/>
                <w:noProof/>
              </w:rPr>
              <w:t>四、结论与讨论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_Toc196855833 \h</w:instrText>
            </w:r>
            <w:r>
              <w:rPr>
                <w:rFonts w:hint="eastAsia"/>
                <w:noProof/>
                <w:webHidden/>
              </w:rPr>
              <w:instrText xml:space="preserve"> </w:instrText>
            </w:r>
            <w:r>
              <w:rPr>
                <w:rFonts w:hint="eastAsia"/>
                <w:noProof/>
                <w:webHidden/>
              </w:rPr>
            </w:r>
            <w:r>
              <w:rPr>
                <w:noProof/>
                <w:webHidden/>
              </w:rPr>
              <w:fldChar w:fldCharType="separate"/>
            </w:r>
            <w:r>
              <w:rPr>
                <w:noProof/>
                <w:webHidden/>
              </w:rPr>
              <w:t>23</w:t>
            </w:r>
            <w:r>
              <w:rPr>
                <w:rFonts w:hint="eastAsia"/>
                <w:noProof/>
                <w:webHidden/>
              </w:rPr>
              <w:fldChar w:fldCharType="end"/>
            </w:r>
          </w:hyperlink>
        </w:p>
        <w:p w14:paraId="1E27816C" w14:textId="1745D87C" w:rsidR="008D6819" w:rsidRDefault="008D6819" w:rsidP="00262070">
          <w:pPr>
            <w:pStyle w:val="TOC2"/>
            <w:tabs>
              <w:tab w:val="left" w:pos="1760"/>
              <w:tab w:val="right" w:leader="dot" w:pos="8302"/>
            </w:tabs>
            <w:spacing w:line="480" w:lineRule="exact"/>
            <w:ind w:firstLine="480"/>
            <w:rPr>
              <w:rFonts w:asciiTheme="minorHAnsi" w:eastAsiaTheme="minorEastAsia" w:hAnsiTheme="minorHAnsi" w:cstheme="minorBidi" w:hint="eastAsia"/>
              <w:noProof/>
              <w:kern w:val="2"/>
              <w:sz w:val="22"/>
              <w:szCs w:val="24"/>
              <w14:ligatures w14:val="standardContextual"/>
            </w:rPr>
          </w:pPr>
          <w:hyperlink w:anchor="_Toc196855834" w:history="1">
            <w:r w:rsidRPr="0023646F">
              <w:rPr>
                <w:rStyle w:val="af3"/>
                <w:rFonts w:hint="eastAsia"/>
                <w:noProof/>
              </w:rPr>
              <w:t>（一）</w:t>
            </w:r>
            <w:r>
              <w:rPr>
                <w:rFonts w:asciiTheme="minorHAnsi" w:eastAsiaTheme="minorEastAsia" w:hAnsiTheme="minorHAnsi" w:cstheme="minorBidi" w:hint="eastAsia"/>
                <w:noProof/>
                <w:kern w:val="2"/>
                <w:sz w:val="22"/>
                <w:szCs w:val="24"/>
                <w14:ligatures w14:val="standardContextual"/>
              </w:rPr>
              <w:tab/>
            </w:r>
            <w:r w:rsidRPr="0023646F">
              <w:rPr>
                <w:rStyle w:val="af3"/>
                <w:rFonts w:hint="eastAsia"/>
                <w:noProof/>
              </w:rPr>
              <w:t>主要研究结论：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_Toc196855834 \h</w:instrText>
            </w:r>
            <w:r>
              <w:rPr>
                <w:rFonts w:hint="eastAsia"/>
                <w:noProof/>
                <w:webHidden/>
              </w:rPr>
              <w:instrText xml:space="preserve"> </w:instrText>
            </w:r>
            <w:r>
              <w:rPr>
                <w:rFonts w:hint="eastAsia"/>
                <w:noProof/>
                <w:webHidden/>
              </w:rPr>
            </w:r>
            <w:r>
              <w:rPr>
                <w:noProof/>
                <w:webHidden/>
              </w:rPr>
              <w:fldChar w:fldCharType="separate"/>
            </w:r>
            <w:r>
              <w:rPr>
                <w:noProof/>
                <w:webHidden/>
              </w:rPr>
              <w:t>23</w:t>
            </w:r>
            <w:r>
              <w:rPr>
                <w:rFonts w:hint="eastAsia"/>
                <w:noProof/>
                <w:webHidden/>
              </w:rPr>
              <w:fldChar w:fldCharType="end"/>
            </w:r>
          </w:hyperlink>
        </w:p>
        <w:p w14:paraId="6C9CDD28" w14:textId="6F6C2B3B" w:rsidR="008D6819" w:rsidRDefault="008D6819" w:rsidP="00262070">
          <w:pPr>
            <w:pStyle w:val="TOC2"/>
            <w:tabs>
              <w:tab w:val="left" w:pos="1760"/>
              <w:tab w:val="right" w:leader="dot" w:pos="8302"/>
            </w:tabs>
            <w:spacing w:line="480" w:lineRule="exact"/>
            <w:ind w:firstLine="480"/>
            <w:rPr>
              <w:rFonts w:asciiTheme="minorHAnsi" w:eastAsiaTheme="minorEastAsia" w:hAnsiTheme="minorHAnsi" w:cstheme="minorBidi" w:hint="eastAsia"/>
              <w:noProof/>
              <w:kern w:val="2"/>
              <w:sz w:val="22"/>
              <w:szCs w:val="24"/>
              <w14:ligatures w14:val="standardContextual"/>
            </w:rPr>
          </w:pPr>
          <w:hyperlink w:anchor="_Toc196855835" w:history="1">
            <w:r w:rsidRPr="0023646F">
              <w:rPr>
                <w:rStyle w:val="af3"/>
                <w:rFonts w:hint="eastAsia"/>
                <w:noProof/>
              </w:rPr>
              <w:t>（二）</w:t>
            </w:r>
            <w:r>
              <w:rPr>
                <w:rFonts w:asciiTheme="minorHAnsi" w:eastAsiaTheme="minorEastAsia" w:hAnsiTheme="minorHAnsi" w:cstheme="minorBidi" w:hint="eastAsia"/>
                <w:noProof/>
                <w:kern w:val="2"/>
                <w:sz w:val="22"/>
                <w:szCs w:val="24"/>
                <w14:ligatures w14:val="standardContextual"/>
              </w:rPr>
              <w:tab/>
            </w:r>
            <w:r w:rsidRPr="0023646F">
              <w:rPr>
                <w:rStyle w:val="af3"/>
                <w:rFonts w:hint="eastAsia"/>
                <w:noProof/>
              </w:rPr>
              <w:t>政策建议</w:t>
            </w:r>
            <w:r w:rsidRPr="0023646F">
              <w:rPr>
                <w:rStyle w:val="af3"/>
                <w:rFonts w:hint="eastAsia"/>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_Toc196855835 \h</w:instrText>
            </w:r>
            <w:r>
              <w:rPr>
                <w:rFonts w:hint="eastAsia"/>
                <w:noProof/>
                <w:webHidden/>
              </w:rPr>
              <w:instrText xml:space="preserve"> </w:instrText>
            </w:r>
            <w:r>
              <w:rPr>
                <w:rFonts w:hint="eastAsia"/>
                <w:noProof/>
                <w:webHidden/>
              </w:rPr>
            </w:r>
            <w:r>
              <w:rPr>
                <w:noProof/>
                <w:webHidden/>
              </w:rPr>
              <w:fldChar w:fldCharType="separate"/>
            </w:r>
            <w:r>
              <w:rPr>
                <w:noProof/>
                <w:webHidden/>
              </w:rPr>
              <w:t>24</w:t>
            </w:r>
            <w:r>
              <w:rPr>
                <w:rFonts w:hint="eastAsia"/>
                <w:noProof/>
                <w:webHidden/>
              </w:rPr>
              <w:fldChar w:fldCharType="end"/>
            </w:r>
          </w:hyperlink>
        </w:p>
        <w:p w14:paraId="58DD27F6" w14:textId="6E083F31" w:rsidR="008D6819" w:rsidRDefault="008D6819" w:rsidP="00262070">
          <w:pPr>
            <w:pStyle w:val="TOC3"/>
            <w:rPr>
              <w:rFonts w:asciiTheme="minorHAnsi" w:eastAsiaTheme="minorEastAsia" w:hAnsiTheme="minorHAnsi" w:cstheme="minorBidi" w:hint="eastAsia"/>
              <w:noProof/>
              <w:kern w:val="2"/>
              <w:sz w:val="22"/>
              <w:szCs w:val="24"/>
              <w14:ligatures w14:val="standardContextual"/>
            </w:rPr>
          </w:pPr>
          <w:hyperlink w:anchor="_Toc196855836" w:history="1">
            <w:r w:rsidRPr="0023646F">
              <w:rPr>
                <w:rStyle w:val="af3"/>
                <w:rFonts w:hint="eastAsia"/>
                <w:noProof/>
              </w:rPr>
              <w:t>1.</w:t>
            </w:r>
            <w:r>
              <w:rPr>
                <w:rFonts w:asciiTheme="minorHAnsi" w:eastAsiaTheme="minorEastAsia" w:hAnsiTheme="minorHAnsi" w:cstheme="minorBidi" w:hint="eastAsia"/>
                <w:noProof/>
                <w:kern w:val="2"/>
                <w:sz w:val="22"/>
                <w:szCs w:val="24"/>
                <w14:ligatures w14:val="standardContextual"/>
              </w:rPr>
              <w:tab/>
            </w:r>
            <w:r w:rsidRPr="0023646F">
              <w:rPr>
                <w:rStyle w:val="af3"/>
                <w:rFonts w:hint="eastAsia"/>
                <w:noProof/>
              </w:rPr>
              <w:t>强化底层支撑，提升低收入群体相对地位</w:t>
            </w:r>
            <w:r w:rsidRPr="0023646F">
              <w:rPr>
                <w:rStyle w:val="af3"/>
                <w:rFonts w:hint="eastAsia"/>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_Toc196855836 \h</w:instrText>
            </w:r>
            <w:r>
              <w:rPr>
                <w:rFonts w:hint="eastAsia"/>
                <w:noProof/>
                <w:webHidden/>
              </w:rPr>
              <w:instrText xml:space="preserve"> </w:instrText>
            </w:r>
            <w:r>
              <w:rPr>
                <w:rFonts w:hint="eastAsia"/>
                <w:noProof/>
                <w:webHidden/>
              </w:rPr>
            </w:r>
            <w:r>
              <w:rPr>
                <w:noProof/>
                <w:webHidden/>
              </w:rPr>
              <w:fldChar w:fldCharType="separate"/>
            </w:r>
            <w:r>
              <w:rPr>
                <w:noProof/>
                <w:webHidden/>
              </w:rPr>
              <w:t>24</w:t>
            </w:r>
            <w:r>
              <w:rPr>
                <w:rFonts w:hint="eastAsia"/>
                <w:noProof/>
                <w:webHidden/>
              </w:rPr>
              <w:fldChar w:fldCharType="end"/>
            </w:r>
          </w:hyperlink>
        </w:p>
        <w:p w14:paraId="3752FFE1" w14:textId="5C0D848E" w:rsidR="008D6819" w:rsidRDefault="008D6819" w:rsidP="00262070">
          <w:pPr>
            <w:pStyle w:val="TOC3"/>
            <w:rPr>
              <w:rFonts w:asciiTheme="minorHAnsi" w:eastAsiaTheme="minorEastAsia" w:hAnsiTheme="minorHAnsi" w:cstheme="minorBidi" w:hint="eastAsia"/>
              <w:noProof/>
              <w:kern w:val="2"/>
              <w:sz w:val="22"/>
              <w:szCs w:val="24"/>
              <w14:ligatures w14:val="standardContextual"/>
            </w:rPr>
          </w:pPr>
          <w:hyperlink w:anchor="_Toc196855837" w:history="1">
            <w:r w:rsidRPr="0023646F">
              <w:rPr>
                <w:rStyle w:val="af3"/>
                <w:rFonts w:hint="eastAsia"/>
                <w:noProof/>
              </w:rPr>
              <w:t>2.</w:t>
            </w:r>
            <w:r>
              <w:rPr>
                <w:rFonts w:asciiTheme="minorHAnsi" w:eastAsiaTheme="minorEastAsia" w:hAnsiTheme="minorHAnsi" w:cstheme="minorBidi" w:hint="eastAsia"/>
                <w:noProof/>
                <w:kern w:val="2"/>
                <w:sz w:val="22"/>
                <w:szCs w:val="24"/>
                <w14:ligatures w14:val="standardContextual"/>
              </w:rPr>
              <w:tab/>
            </w:r>
            <w:r w:rsidRPr="0023646F">
              <w:rPr>
                <w:rStyle w:val="af3"/>
                <w:rFonts w:hint="eastAsia"/>
                <w:noProof/>
              </w:rPr>
              <w:t>促进中等收入群体发展，缓解“中等收入陷阱</w:t>
            </w:r>
            <w:r w:rsidRPr="0023646F">
              <w:rPr>
                <w:rStyle w:val="af3"/>
                <w:rFonts w:hint="eastAsia"/>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_Toc196855837 \h</w:instrText>
            </w:r>
            <w:r>
              <w:rPr>
                <w:rFonts w:hint="eastAsia"/>
                <w:noProof/>
                <w:webHidden/>
              </w:rPr>
              <w:instrText xml:space="preserve"> </w:instrText>
            </w:r>
            <w:r>
              <w:rPr>
                <w:rFonts w:hint="eastAsia"/>
                <w:noProof/>
                <w:webHidden/>
              </w:rPr>
            </w:r>
            <w:r>
              <w:rPr>
                <w:noProof/>
                <w:webHidden/>
              </w:rPr>
              <w:fldChar w:fldCharType="separate"/>
            </w:r>
            <w:r>
              <w:rPr>
                <w:noProof/>
                <w:webHidden/>
              </w:rPr>
              <w:t>24</w:t>
            </w:r>
            <w:r>
              <w:rPr>
                <w:rFonts w:hint="eastAsia"/>
                <w:noProof/>
                <w:webHidden/>
              </w:rPr>
              <w:fldChar w:fldCharType="end"/>
            </w:r>
          </w:hyperlink>
        </w:p>
        <w:p w14:paraId="062F29B7" w14:textId="6F9DAE93" w:rsidR="008D6819" w:rsidRDefault="008D6819" w:rsidP="00262070">
          <w:pPr>
            <w:pStyle w:val="TOC3"/>
            <w:rPr>
              <w:rFonts w:asciiTheme="minorHAnsi" w:eastAsiaTheme="minorEastAsia" w:hAnsiTheme="minorHAnsi" w:cstheme="minorBidi" w:hint="eastAsia"/>
              <w:noProof/>
              <w:kern w:val="2"/>
              <w:sz w:val="22"/>
              <w:szCs w:val="24"/>
              <w14:ligatures w14:val="standardContextual"/>
            </w:rPr>
          </w:pPr>
          <w:hyperlink w:anchor="_Toc196855838" w:history="1">
            <w:r w:rsidRPr="0023646F">
              <w:rPr>
                <w:rStyle w:val="af3"/>
                <w:rFonts w:hint="eastAsia"/>
                <w:noProof/>
              </w:rPr>
              <w:t>3.</w:t>
            </w:r>
            <w:r>
              <w:rPr>
                <w:rFonts w:asciiTheme="minorHAnsi" w:eastAsiaTheme="minorEastAsia" w:hAnsiTheme="minorHAnsi" w:cstheme="minorBidi" w:hint="eastAsia"/>
                <w:noProof/>
                <w:kern w:val="2"/>
                <w:sz w:val="22"/>
                <w:szCs w:val="24"/>
                <w14:ligatures w14:val="standardContextual"/>
              </w:rPr>
              <w:tab/>
            </w:r>
            <w:r w:rsidRPr="0023646F">
              <w:rPr>
                <w:rStyle w:val="af3"/>
                <w:rFonts w:hint="eastAsia"/>
                <w:noProof/>
              </w:rPr>
              <w:t>调节高收入，规范财富积累机制</w:t>
            </w:r>
            <w:r w:rsidRPr="0023646F">
              <w:rPr>
                <w:rStyle w:val="af3"/>
                <w:rFonts w:hint="eastAsia"/>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_Toc196855838 \h</w:instrText>
            </w:r>
            <w:r>
              <w:rPr>
                <w:rFonts w:hint="eastAsia"/>
                <w:noProof/>
                <w:webHidden/>
              </w:rPr>
              <w:instrText xml:space="preserve"> </w:instrText>
            </w:r>
            <w:r>
              <w:rPr>
                <w:rFonts w:hint="eastAsia"/>
                <w:noProof/>
                <w:webHidden/>
              </w:rPr>
            </w:r>
            <w:r>
              <w:rPr>
                <w:noProof/>
                <w:webHidden/>
              </w:rPr>
              <w:fldChar w:fldCharType="separate"/>
            </w:r>
            <w:r>
              <w:rPr>
                <w:noProof/>
                <w:webHidden/>
              </w:rPr>
              <w:t>24</w:t>
            </w:r>
            <w:r>
              <w:rPr>
                <w:rFonts w:hint="eastAsia"/>
                <w:noProof/>
                <w:webHidden/>
              </w:rPr>
              <w:fldChar w:fldCharType="end"/>
            </w:r>
          </w:hyperlink>
        </w:p>
        <w:p w14:paraId="5A601630" w14:textId="27CA3428" w:rsidR="008D6819" w:rsidRDefault="008D6819" w:rsidP="00262070">
          <w:pPr>
            <w:pStyle w:val="TOC3"/>
            <w:rPr>
              <w:rFonts w:asciiTheme="minorHAnsi" w:eastAsiaTheme="minorEastAsia" w:hAnsiTheme="minorHAnsi" w:cstheme="minorBidi" w:hint="eastAsia"/>
              <w:noProof/>
              <w:kern w:val="2"/>
              <w:sz w:val="22"/>
              <w:szCs w:val="24"/>
              <w14:ligatures w14:val="standardContextual"/>
            </w:rPr>
          </w:pPr>
          <w:hyperlink w:anchor="_Toc196855839" w:history="1">
            <w:r w:rsidRPr="0023646F">
              <w:rPr>
                <w:rStyle w:val="af3"/>
                <w:rFonts w:hint="eastAsia"/>
                <w:noProof/>
              </w:rPr>
              <w:t>4.</w:t>
            </w:r>
            <w:r>
              <w:rPr>
                <w:rFonts w:asciiTheme="minorHAnsi" w:eastAsiaTheme="minorEastAsia" w:hAnsiTheme="minorHAnsi" w:cstheme="minorBidi" w:hint="eastAsia"/>
                <w:noProof/>
                <w:kern w:val="2"/>
                <w:sz w:val="22"/>
                <w:szCs w:val="24"/>
                <w14:ligatures w14:val="standardContextual"/>
              </w:rPr>
              <w:tab/>
            </w:r>
            <w:r w:rsidRPr="0023646F">
              <w:rPr>
                <w:rStyle w:val="af3"/>
                <w:rFonts w:hint="eastAsia"/>
                <w:noProof/>
              </w:rPr>
              <w:t>深化结构性改革，优化收入决定机制</w:t>
            </w:r>
            <w:r w:rsidRPr="0023646F">
              <w:rPr>
                <w:rStyle w:val="af3"/>
                <w:rFonts w:hint="eastAsia"/>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_Toc196855839 \h</w:instrText>
            </w:r>
            <w:r>
              <w:rPr>
                <w:rFonts w:hint="eastAsia"/>
                <w:noProof/>
                <w:webHidden/>
              </w:rPr>
              <w:instrText xml:space="preserve"> </w:instrText>
            </w:r>
            <w:r>
              <w:rPr>
                <w:rFonts w:hint="eastAsia"/>
                <w:noProof/>
                <w:webHidden/>
              </w:rPr>
            </w:r>
            <w:r>
              <w:rPr>
                <w:noProof/>
                <w:webHidden/>
              </w:rPr>
              <w:fldChar w:fldCharType="separate"/>
            </w:r>
            <w:r>
              <w:rPr>
                <w:noProof/>
                <w:webHidden/>
              </w:rPr>
              <w:t>25</w:t>
            </w:r>
            <w:r>
              <w:rPr>
                <w:rFonts w:hint="eastAsia"/>
                <w:noProof/>
                <w:webHidden/>
              </w:rPr>
              <w:fldChar w:fldCharType="end"/>
            </w:r>
          </w:hyperlink>
        </w:p>
        <w:p w14:paraId="33401EEF" w14:textId="6D41F14B" w:rsidR="008D6819" w:rsidRDefault="008D6819" w:rsidP="00262070">
          <w:pPr>
            <w:pStyle w:val="TOC3"/>
            <w:rPr>
              <w:rFonts w:asciiTheme="minorHAnsi" w:eastAsiaTheme="minorEastAsia" w:hAnsiTheme="minorHAnsi" w:cstheme="minorBidi" w:hint="eastAsia"/>
              <w:noProof/>
              <w:kern w:val="2"/>
              <w:sz w:val="22"/>
              <w:szCs w:val="24"/>
              <w14:ligatures w14:val="standardContextual"/>
            </w:rPr>
          </w:pPr>
          <w:hyperlink w:anchor="_Toc196855840" w:history="1">
            <w:r w:rsidRPr="0023646F">
              <w:rPr>
                <w:rStyle w:val="af3"/>
                <w:rFonts w:hint="eastAsia"/>
                <w:noProof/>
              </w:rPr>
              <w:t>5.</w:t>
            </w:r>
            <w:r>
              <w:rPr>
                <w:rFonts w:asciiTheme="minorHAnsi" w:eastAsiaTheme="minorEastAsia" w:hAnsiTheme="minorHAnsi" w:cstheme="minorBidi" w:hint="eastAsia"/>
                <w:noProof/>
                <w:kern w:val="2"/>
                <w:sz w:val="22"/>
                <w:szCs w:val="24"/>
                <w14:ligatures w14:val="standardContextual"/>
              </w:rPr>
              <w:tab/>
            </w:r>
            <w:r w:rsidRPr="0023646F">
              <w:rPr>
                <w:rStyle w:val="af3"/>
                <w:rFonts w:hint="eastAsia"/>
                <w:noProof/>
              </w:rPr>
              <w:t>加强监测与研究</w:t>
            </w:r>
            <w:r w:rsidRPr="0023646F">
              <w:rPr>
                <w:rStyle w:val="af3"/>
                <w:rFonts w:hint="eastAsia"/>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_Toc196855840 \h</w:instrText>
            </w:r>
            <w:r>
              <w:rPr>
                <w:rFonts w:hint="eastAsia"/>
                <w:noProof/>
                <w:webHidden/>
              </w:rPr>
              <w:instrText xml:space="preserve"> </w:instrText>
            </w:r>
            <w:r>
              <w:rPr>
                <w:rFonts w:hint="eastAsia"/>
                <w:noProof/>
                <w:webHidden/>
              </w:rPr>
            </w:r>
            <w:r>
              <w:rPr>
                <w:noProof/>
                <w:webHidden/>
              </w:rPr>
              <w:fldChar w:fldCharType="separate"/>
            </w:r>
            <w:r>
              <w:rPr>
                <w:noProof/>
                <w:webHidden/>
              </w:rPr>
              <w:t>25</w:t>
            </w:r>
            <w:r>
              <w:rPr>
                <w:rFonts w:hint="eastAsia"/>
                <w:noProof/>
                <w:webHidden/>
              </w:rPr>
              <w:fldChar w:fldCharType="end"/>
            </w:r>
          </w:hyperlink>
        </w:p>
        <w:p w14:paraId="3DEF7517" w14:textId="64A52914" w:rsidR="008D6819" w:rsidRDefault="008D6819" w:rsidP="00262070">
          <w:pPr>
            <w:pStyle w:val="TOC2"/>
            <w:tabs>
              <w:tab w:val="left" w:pos="1760"/>
              <w:tab w:val="right" w:leader="dot" w:pos="8302"/>
            </w:tabs>
            <w:spacing w:line="480" w:lineRule="exact"/>
            <w:ind w:firstLine="480"/>
            <w:rPr>
              <w:rFonts w:asciiTheme="minorHAnsi" w:eastAsiaTheme="minorEastAsia" w:hAnsiTheme="minorHAnsi" w:cstheme="minorBidi" w:hint="eastAsia"/>
              <w:noProof/>
              <w:kern w:val="2"/>
              <w:sz w:val="22"/>
              <w:szCs w:val="24"/>
              <w14:ligatures w14:val="standardContextual"/>
            </w:rPr>
          </w:pPr>
          <w:hyperlink w:anchor="_Toc196855841" w:history="1">
            <w:r w:rsidRPr="0023646F">
              <w:rPr>
                <w:rStyle w:val="af3"/>
                <w:rFonts w:hint="eastAsia"/>
                <w:noProof/>
              </w:rPr>
              <w:t>（三）</w:t>
            </w:r>
            <w:r>
              <w:rPr>
                <w:rFonts w:asciiTheme="minorHAnsi" w:eastAsiaTheme="minorEastAsia" w:hAnsiTheme="minorHAnsi" w:cstheme="minorBidi" w:hint="eastAsia"/>
                <w:noProof/>
                <w:kern w:val="2"/>
                <w:sz w:val="22"/>
                <w:szCs w:val="24"/>
                <w14:ligatures w14:val="standardContextual"/>
              </w:rPr>
              <w:tab/>
            </w:r>
            <w:r w:rsidRPr="0023646F">
              <w:rPr>
                <w:rStyle w:val="af3"/>
                <w:rFonts w:hint="eastAsia"/>
                <w:noProof/>
              </w:rPr>
              <w:t>局限性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_Toc196855841 \h</w:instrText>
            </w:r>
            <w:r>
              <w:rPr>
                <w:rFonts w:hint="eastAsia"/>
                <w:noProof/>
                <w:webHidden/>
              </w:rPr>
              <w:instrText xml:space="preserve"> </w:instrText>
            </w:r>
            <w:r>
              <w:rPr>
                <w:rFonts w:hint="eastAsia"/>
                <w:noProof/>
                <w:webHidden/>
              </w:rPr>
            </w:r>
            <w:r>
              <w:rPr>
                <w:noProof/>
                <w:webHidden/>
              </w:rPr>
              <w:fldChar w:fldCharType="separate"/>
            </w:r>
            <w:r>
              <w:rPr>
                <w:noProof/>
                <w:webHidden/>
              </w:rPr>
              <w:t>25</w:t>
            </w:r>
            <w:r>
              <w:rPr>
                <w:rFonts w:hint="eastAsia"/>
                <w:noProof/>
                <w:webHidden/>
              </w:rPr>
              <w:fldChar w:fldCharType="end"/>
            </w:r>
          </w:hyperlink>
        </w:p>
        <w:p w14:paraId="266BCB06" w14:textId="0503EFED" w:rsidR="008D6819" w:rsidRDefault="008D6819" w:rsidP="00262070">
          <w:pPr>
            <w:pStyle w:val="TOC3"/>
            <w:rPr>
              <w:rFonts w:asciiTheme="minorHAnsi" w:eastAsiaTheme="minorEastAsia" w:hAnsiTheme="minorHAnsi" w:cstheme="minorBidi" w:hint="eastAsia"/>
              <w:noProof/>
              <w:kern w:val="2"/>
              <w:sz w:val="22"/>
              <w:szCs w:val="24"/>
              <w14:ligatures w14:val="standardContextual"/>
            </w:rPr>
          </w:pPr>
          <w:hyperlink w:anchor="_Toc196855842" w:history="1">
            <w:r w:rsidRPr="0023646F">
              <w:rPr>
                <w:rStyle w:val="af3"/>
                <w:rFonts w:hint="eastAsia"/>
                <w:noProof/>
              </w:rPr>
              <w:t>1.</w:t>
            </w:r>
            <w:r>
              <w:rPr>
                <w:rFonts w:asciiTheme="minorHAnsi" w:eastAsiaTheme="minorEastAsia" w:hAnsiTheme="minorHAnsi" w:cstheme="minorBidi" w:hint="eastAsia"/>
                <w:noProof/>
                <w:kern w:val="2"/>
                <w:sz w:val="22"/>
                <w:szCs w:val="24"/>
                <w14:ligatures w14:val="standardContextual"/>
              </w:rPr>
              <w:tab/>
            </w:r>
            <w:r w:rsidRPr="0023646F">
              <w:rPr>
                <w:rStyle w:val="af3"/>
                <w:rFonts w:hint="eastAsia"/>
                <w:noProof/>
              </w:rPr>
              <w:t>数据层面的限制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_Toc196855842 \h</w:instrText>
            </w:r>
            <w:r>
              <w:rPr>
                <w:rFonts w:hint="eastAsia"/>
                <w:noProof/>
                <w:webHidden/>
              </w:rPr>
              <w:instrText xml:space="preserve"> </w:instrText>
            </w:r>
            <w:r>
              <w:rPr>
                <w:rFonts w:hint="eastAsia"/>
                <w:noProof/>
                <w:webHidden/>
              </w:rPr>
            </w:r>
            <w:r>
              <w:rPr>
                <w:noProof/>
                <w:webHidden/>
              </w:rPr>
              <w:fldChar w:fldCharType="separate"/>
            </w:r>
            <w:r>
              <w:rPr>
                <w:noProof/>
                <w:webHidden/>
              </w:rPr>
              <w:t>25</w:t>
            </w:r>
            <w:r>
              <w:rPr>
                <w:rFonts w:hint="eastAsia"/>
                <w:noProof/>
                <w:webHidden/>
              </w:rPr>
              <w:fldChar w:fldCharType="end"/>
            </w:r>
          </w:hyperlink>
        </w:p>
        <w:p w14:paraId="10586C97" w14:textId="25017076" w:rsidR="008D6819" w:rsidRDefault="008D6819" w:rsidP="00262070">
          <w:pPr>
            <w:pStyle w:val="TOC3"/>
            <w:rPr>
              <w:rFonts w:asciiTheme="minorHAnsi" w:eastAsiaTheme="minorEastAsia" w:hAnsiTheme="minorHAnsi" w:cstheme="minorBidi" w:hint="eastAsia"/>
              <w:noProof/>
              <w:kern w:val="2"/>
              <w:sz w:val="22"/>
              <w:szCs w:val="24"/>
              <w14:ligatures w14:val="standardContextual"/>
            </w:rPr>
          </w:pPr>
          <w:hyperlink w:anchor="_Toc196855843" w:history="1">
            <w:r w:rsidRPr="0023646F">
              <w:rPr>
                <w:rStyle w:val="af3"/>
                <w:rFonts w:hint="eastAsia"/>
                <w:noProof/>
              </w:rPr>
              <w:t>2.</w:t>
            </w:r>
            <w:r>
              <w:rPr>
                <w:rFonts w:asciiTheme="minorHAnsi" w:eastAsiaTheme="minorEastAsia" w:hAnsiTheme="minorHAnsi" w:cstheme="minorBidi" w:hint="eastAsia"/>
                <w:noProof/>
                <w:kern w:val="2"/>
                <w:sz w:val="22"/>
                <w:szCs w:val="24"/>
                <w14:ligatures w14:val="standardContextual"/>
              </w:rPr>
              <w:tab/>
            </w:r>
            <w:r w:rsidRPr="0023646F">
              <w:rPr>
                <w:rStyle w:val="af3"/>
                <w:rFonts w:hint="eastAsia"/>
                <w:noProof/>
              </w:rPr>
              <w:t>变量选择与遗漏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_Toc196855843 \h</w:instrText>
            </w:r>
            <w:r>
              <w:rPr>
                <w:rFonts w:hint="eastAsia"/>
                <w:noProof/>
                <w:webHidden/>
              </w:rPr>
              <w:instrText xml:space="preserve"> </w:instrText>
            </w:r>
            <w:r>
              <w:rPr>
                <w:rFonts w:hint="eastAsia"/>
                <w:noProof/>
                <w:webHidden/>
              </w:rPr>
            </w:r>
            <w:r>
              <w:rPr>
                <w:noProof/>
                <w:webHidden/>
              </w:rPr>
              <w:fldChar w:fldCharType="separate"/>
            </w:r>
            <w:r>
              <w:rPr>
                <w:noProof/>
                <w:webHidden/>
              </w:rPr>
              <w:t>25</w:t>
            </w:r>
            <w:r>
              <w:rPr>
                <w:rFonts w:hint="eastAsia"/>
                <w:noProof/>
                <w:webHidden/>
              </w:rPr>
              <w:fldChar w:fldCharType="end"/>
            </w:r>
          </w:hyperlink>
        </w:p>
        <w:p w14:paraId="2B4A944E" w14:textId="3D05A738" w:rsidR="008D6819" w:rsidRDefault="008D6819" w:rsidP="00262070">
          <w:pPr>
            <w:pStyle w:val="TOC3"/>
            <w:rPr>
              <w:rFonts w:asciiTheme="minorHAnsi" w:eastAsiaTheme="minorEastAsia" w:hAnsiTheme="minorHAnsi" w:cstheme="minorBidi" w:hint="eastAsia"/>
              <w:noProof/>
              <w:kern w:val="2"/>
              <w:sz w:val="22"/>
              <w:szCs w:val="24"/>
              <w14:ligatures w14:val="standardContextual"/>
            </w:rPr>
          </w:pPr>
          <w:hyperlink w:anchor="_Toc196855844" w:history="1">
            <w:r w:rsidRPr="0023646F">
              <w:rPr>
                <w:rStyle w:val="af3"/>
                <w:rFonts w:hint="eastAsia"/>
                <w:noProof/>
              </w:rPr>
              <w:t>3.</w:t>
            </w:r>
            <w:r>
              <w:rPr>
                <w:rFonts w:asciiTheme="minorHAnsi" w:eastAsiaTheme="minorEastAsia" w:hAnsiTheme="minorHAnsi" w:cstheme="minorBidi" w:hint="eastAsia"/>
                <w:noProof/>
                <w:kern w:val="2"/>
                <w:sz w:val="22"/>
                <w:szCs w:val="24"/>
                <w14:ligatures w14:val="standardContextual"/>
              </w:rPr>
              <w:tab/>
            </w:r>
            <w:r w:rsidRPr="0023646F">
              <w:rPr>
                <w:rStyle w:val="af3"/>
                <w:rFonts w:hint="eastAsia"/>
                <w:noProof/>
              </w:rPr>
              <w:t>预测模型简化：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_Toc196855844 \h</w:instrText>
            </w:r>
            <w:r>
              <w:rPr>
                <w:rFonts w:hint="eastAsia"/>
                <w:noProof/>
                <w:webHidden/>
              </w:rPr>
              <w:instrText xml:space="preserve"> </w:instrText>
            </w:r>
            <w:r>
              <w:rPr>
                <w:rFonts w:hint="eastAsia"/>
                <w:noProof/>
                <w:webHidden/>
              </w:rPr>
            </w:r>
            <w:r>
              <w:rPr>
                <w:noProof/>
                <w:webHidden/>
              </w:rPr>
              <w:fldChar w:fldCharType="separate"/>
            </w:r>
            <w:r>
              <w:rPr>
                <w:noProof/>
                <w:webHidden/>
              </w:rPr>
              <w:t>26</w:t>
            </w:r>
            <w:r>
              <w:rPr>
                <w:rFonts w:hint="eastAsia"/>
                <w:noProof/>
                <w:webHidden/>
              </w:rPr>
              <w:fldChar w:fldCharType="end"/>
            </w:r>
          </w:hyperlink>
        </w:p>
        <w:p w14:paraId="672837B2" w14:textId="04D9C0E5" w:rsidR="008D6819" w:rsidRDefault="008D6819" w:rsidP="00262070">
          <w:pPr>
            <w:pStyle w:val="TOC1"/>
            <w:rPr>
              <w:rFonts w:asciiTheme="minorHAnsi" w:eastAsiaTheme="minorEastAsia" w:hAnsiTheme="minorHAnsi" w:cstheme="minorBidi" w:hint="eastAsia"/>
              <w:noProof/>
              <w:kern w:val="2"/>
              <w:sz w:val="22"/>
              <w:szCs w:val="24"/>
              <w14:ligatures w14:val="standardContextual"/>
            </w:rPr>
          </w:pPr>
          <w:hyperlink w:anchor="_Toc196855845" w:history="1">
            <w:r w:rsidRPr="0023646F">
              <w:rPr>
                <w:rStyle w:val="af3"/>
                <w:rFonts w:hint="eastAsia"/>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_Toc196855845 \h</w:instrText>
            </w:r>
            <w:r>
              <w:rPr>
                <w:rFonts w:hint="eastAsia"/>
                <w:noProof/>
                <w:webHidden/>
              </w:rPr>
              <w:instrText xml:space="preserve"> </w:instrText>
            </w:r>
            <w:r>
              <w:rPr>
                <w:rFonts w:hint="eastAsia"/>
                <w:noProof/>
                <w:webHidden/>
              </w:rPr>
            </w:r>
            <w:r>
              <w:rPr>
                <w:noProof/>
                <w:webHidden/>
              </w:rPr>
              <w:fldChar w:fldCharType="separate"/>
            </w:r>
            <w:r>
              <w:rPr>
                <w:noProof/>
                <w:webHidden/>
              </w:rPr>
              <w:t>27</w:t>
            </w:r>
            <w:r>
              <w:rPr>
                <w:rFonts w:hint="eastAsia"/>
                <w:noProof/>
                <w:webHidden/>
              </w:rPr>
              <w:fldChar w:fldCharType="end"/>
            </w:r>
          </w:hyperlink>
        </w:p>
        <w:p w14:paraId="0CED8CD2" w14:textId="69CF88B8" w:rsidR="008D6819" w:rsidRDefault="008D6819" w:rsidP="00262070">
          <w:pPr>
            <w:pStyle w:val="TOC1"/>
            <w:rPr>
              <w:rFonts w:asciiTheme="minorHAnsi" w:eastAsiaTheme="minorEastAsia" w:hAnsiTheme="minorHAnsi" w:cstheme="minorBidi" w:hint="eastAsia"/>
              <w:noProof/>
              <w:kern w:val="2"/>
              <w:sz w:val="22"/>
              <w:szCs w:val="24"/>
              <w14:ligatures w14:val="standardContextual"/>
            </w:rPr>
          </w:pPr>
          <w:hyperlink w:anchor="_Toc196855846" w:history="1">
            <w:r w:rsidRPr="0023646F">
              <w:rPr>
                <w:rStyle w:val="af3"/>
                <w:rFonts w:hint="eastAsia"/>
                <w:noProof/>
              </w:rPr>
              <w:t>附录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_Toc196855846 \h</w:instrText>
            </w:r>
            <w:r>
              <w:rPr>
                <w:rFonts w:hint="eastAsia"/>
                <w:noProof/>
                <w:webHidden/>
              </w:rPr>
              <w:instrText xml:space="preserve"> </w:instrText>
            </w:r>
            <w:r>
              <w:rPr>
                <w:rFonts w:hint="eastAsia"/>
                <w:noProof/>
                <w:webHidden/>
              </w:rPr>
            </w:r>
            <w:r>
              <w:rPr>
                <w:noProof/>
                <w:webHidden/>
              </w:rPr>
              <w:fldChar w:fldCharType="separate"/>
            </w:r>
            <w:r>
              <w:rPr>
                <w:noProof/>
                <w:webHidden/>
              </w:rPr>
              <w:t>28</w:t>
            </w:r>
            <w:r>
              <w:rPr>
                <w:rFonts w:hint="eastAsia"/>
                <w:noProof/>
                <w:webHidden/>
              </w:rPr>
              <w:fldChar w:fldCharType="end"/>
            </w:r>
          </w:hyperlink>
        </w:p>
        <w:p w14:paraId="10401003" w14:textId="2C21751F" w:rsidR="008D6819" w:rsidRDefault="008D6819" w:rsidP="00262070">
          <w:pPr>
            <w:pStyle w:val="TOC2"/>
            <w:tabs>
              <w:tab w:val="left" w:pos="1760"/>
              <w:tab w:val="right" w:leader="dot" w:pos="8302"/>
            </w:tabs>
            <w:spacing w:line="480" w:lineRule="exact"/>
            <w:ind w:firstLine="480"/>
            <w:rPr>
              <w:rFonts w:asciiTheme="minorHAnsi" w:eastAsiaTheme="minorEastAsia" w:hAnsiTheme="minorHAnsi" w:cstheme="minorBidi" w:hint="eastAsia"/>
              <w:noProof/>
              <w:kern w:val="2"/>
              <w:sz w:val="22"/>
              <w:szCs w:val="24"/>
              <w14:ligatures w14:val="standardContextual"/>
            </w:rPr>
          </w:pPr>
          <w:hyperlink w:anchor="_Toc196855847" w:history="1">
            <w:r w:rsidRPr="0023646F">
              <w:rPr>
                <w:rStyle w:val="af3"/>
                <w:rFonts w:hint="eastAsia"/>
                <w:noProof/>
              </w:rPr>
              <w:t>（一）</w:t>
            </w:r>
            <w:r>
              <w:rPr>
                <w:rFonts w:asciiTheme="minorHAnsi" w:eastAsiaTheme="minorEastAsia" w:hAnsiTheme="minorHAnsi" w:cstheme="minorBidi" w:hint="eastAsia"/>
                <w:noProof/>
                <w:kern w:val="2"/>
                <w:sz w:val="22"/>
                <w:szCs w:val="24"/>
                <w14:ligatures w14:val="standardContextual"/>
              </w:rPr>
              <w:tab/>
            </w:r>
            <w:r w:rsidRPr="0023646F">
              <w:rPr>
                <w:rStyle w:val="af3"/>
                <w:rFonts w:hint="eastAsia"/>
                <w:noProof/>
              </w:rPr>
              <w:t>软件与主要库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_Toc196855847 \h</w:instrText>
            </w:r>
            <w:r>
              <w:rPr>
                <w:rFonts w:hint="eastAsia"/>
                <w:noProof/>
                <w:webHidden/>
              </w:rPr>
              <w:instrText xml:space="preserve"> </w:instrText>
            </w:r>
            <w:r>
              <w:rPr>
                <w:rFonts w:hint="eastAsia"/>
                <w:noProof/>
                <w:webHidden/>
              </w:rPr>
            </w:r>
            <w:r>
              <w:rPr>
                <w:noProof/>
                <w:webHidden/>
              </w:rPr>
              <w:fldChar w:fldCharType="separate"/>
            </w:r>
            <w:r>
              <w:rPr>
                <w:noProof/>
                <w:webHidden/>
              </w:rPr>
              <w:t>28</w:t>
            </w:r>
            <w:r>
              <w:rPr>
                <w:rFonts w:hint="eastAsia"/>
                <w:noProof/>
                <w:webHidden/>
              </w:rPr>
              <w:fldChar w:fldCharType="end"/>
            </w:r>
          </w:hyperlink>
        </w:p>
        <w:p w14:paraId="04B2EDA7" w14:textId="5A7D4D76" w:rsidR="008D6819" w:rsidRDefault="008D6819" w:rsidP="00262070">
          <w:pPr>
            <w:pStyle w:val="TOC2"/>
            <w:tabs>
              <w:tab w:val="left" w:pos="1760"/>
              <w:tab w:val="right" w:leader="dot" w:pos="8302"/>
            </w:tabs>
            <w:spacing w:line="480" w:lineRule="exact"/>
            <w:ind w:firstLine="480"/>
            <w:rPr>
              <w:rFonts w:asciiTheme="minorHAnsi" w:eastAsiaTheme="minorEastAsia" w:hAnsiTheme="minorHAnsi" w:cstheme="minorBidi" w:hint="eastAsia"/>
              <w:noProof/>
              <w:kern w:val="2"/>
              <w:sz w:val="22"/>
              <w:szCs w:val="24"/>
              <w14:ligatures w14:val="standardContextual"/>
            </w:rPr>
          </w:pPr>
          <w:hyperlink w:anchor="_Toc196855848" w:history="1">
            <w:r w:rsidRPr="0023646F">
              <w:rPr>
                <w:rStyle w:val="af3"/>
                <w:rFonts w:hint="eastAsia"/>
                <w:noProof/>
              </w:rPr>
              <w:t>（二）</w:t>
            </w:r>
            <w:r>
              <w:rPr>
                <w:rFonts w:asciiTheme="minorHAnsi" w:eastAsiaTheme="minorEastAsia" w:hAnsiTheme="minorHAnsi" w:cstheme="minorBidi" w:hint="eastAsia"/>
                <w:noProof/>
                <w:kern w:val="2"/>
                <w:sz w:val="22"/>
                <w:szCs w:val="24"/>
                <w14:ligatures w14:val="standardContextual"/>
              </w:rPr>
              <w:tab/>
            </w:r>
            <w:r w:rsidRPr="0023646F">
              <w:rPr>
                <w:rStyle w:val="af3"/>
                <w:rFonts w:hint="eastAsia"/>
                <w:noProof/>
              </w:rPr>
              <w:t>主要分析代码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_Toc196855848 \h</w:instrText>
            </w:r>
            <w:r>
              <w:rPr>
                <w:rFonts w:hint="eastAsia"/>
                <w:noProof/>
                <w:webHidden/>
              </w:rPr>
              <w:instrText xml:space="preserve"> </w:instrText>
            </w:r>
            <w:r>
              <w:rPr>
                <w:rFonts w:hint="eastAsia"/>
                <w:noProof/>
                <w:webHidden/>
              </w:rPr>
            </w:r>
            <w:r>
              <w:rPr>
                <w:noProof/>
                <w:webHidden/>
              </w:rPr>
              <w:fldChar w:fldCharType="separate"/>
            </w:r>
            <w:r>
              <w:rPr>
                <w:noProof/>
                <w:webHidden/>
              </w:rPr>
              <w:t>28</w:t>
            </w:r>
            <w:r>
              <w:rPr>
                <w:rFonts w:hint="eastAsia"/>
                <w:noProof/>
                <w:webHidden/>
              </w:rPr>
              <w:fldChar w:fldCharType="end"/>
            </w:r>
          </w:hyperlink>
        </w:p>
        <w:p w14:paraId="5F53D9BC" w14:textId="70E14ACC" w:rsidR="008D6819" w:rsidRDefault="008D6819" w:rsidP="00262070">
          <w:pPr>
            <w:pStyle w:val="TOC1"/>
            <w:rPr>
              <w:rFonts w:asciiTheme="minorHAnsi" w:eastAsiaTheme="minorEastAsia" w:hAnsiTheme="minorHAnsi" w:cstheme="minorBidi" w:hint="eastAsia"/>
              <w:noProof/>
              <w:kern w:val="2"/>
              <w:sz w:val="22"/>
              <w:szCs w:val="24"/>
              <w14:ligatures w14:val="standardContextual"/>
            </w:rPr>
          </w:pPr>
          <w:hyperlink w:anchor="_Toc196855849" w:history="1">
            <w:r w:rsidRPr="0023646F">
              <w:rPr>
                <w:rStyle w:val="af3"/>
                <w:rFonts w:hint="eastAsia"/>
                <w:noProof/>
              </w:rPr>
              <w:t>致谢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_Toc196855849 \h</w:instrText>
            </w:r>
            <w:r>
              <w:rPr>
                <w:rFonts w:hint="eastAsia"/>
                <w:noProof/>
                <w:webHidden/>
              </w:rPr>
              <w:instrText xml:space="preserve"> </w:instrText>
            </w:r>
            <w:r>
              <w:rPr>
                <w:rFonts w:hint="eastAsia"/>
                <w:noProof/>
                <w:webHidden/>
              </w:rPr>
            </w:r>
            <w:r>
              <w:rPr>
                <w:noProof/>
                <w:webHidden/>
              </w:rPr>
              <w:fldChar w:fldCharType="separate"/>
            </w:r>
            <w:r>
              <w:rPr>
                <w:noProof/>
                <w:webHidden/>
              </w:rPr>
              <w:t>28</w:t>
            </w:r>
            <w:r>
              <w:rPr>
                <w:rFonts w:hint="eastAsia"/>
                <w:noProof/>
                <w:webHidden/>
              </w:rPr>
              <w:fldChar w:fldCharType="end"/>
            </w:r>
          </w:hyperlink>
        </w:p>
        <w:p w14:paraId="434AA6BF" w14:textId="2ED4F8BC" w:rsidR="003841AC" w:rsidRDefault="003841AC" w:rsidP="00262070">
          <w:pPr>
            <w:widowControl w:val="0"/>
            <w:ind w:firstLineChars="82" w:firstLine="198"/>
          </w:pPr>
          <w:r>
            <w:rPr>
              <w:b/>
              <w:bCs/>
              <w:lang w:val="zh-CN"/>
            </w:rPr>
            <w:fldChar w:fldCharType="end"/>
          </w:r>
        </w:p>
      </w:sdtContent>
    </w:sdt>
    <w:p w14:paraId="0B6078DB" w14:textId="77777777" w:rsidR="001703FD" w:rsidRDefault="001703FD" w:rsidP="00F620D3">
      <w:pPr>
        <w:widowControl w:val="0"/>
        <w:spacing w:after="160" w:line="240" w:lineRule="auto"/>
        <w:ind w:firstLineChars="0" w:firstLine="0"/>
        <w:rPr>
          <w:rFonts w:eastAsia="黑体" w:cstheme="majorBidi"/>
          <w:sz w:val="28"/>
          <w:szCs w:val="28"/>
        </w:rPr>
      </w:pPr>
      <w:r>
        <w:rPr>
          <w:sz w:val="28"/>
          <w:szCs w:val="28"/>
        </w:rPr>
        <w:br w:type="page"/>
      </w:r>
    </w:p>
    <w:p w14:paraId="53645EFD" w14:textId="3C906ADD" w:rsidR="00D92128" w:rsidRPr="001703FD" w:rsidRDefault="005B2946" w:rsidP="00F620D3">
      <w:pPr>
        <w:pStyle w:val="1"/>
        <w:keepNext w:val="0"/>
        <w:keepLines w:val="0"/>
        <w:widowControl w:val="0"/>
        <w:jc w:val="center"/>
        <w:rPr>
          <w:sz w:val="28"/>
          <w:szCs w:val="28"/>
        </w:rPr>
      </w:pPr>
      <w:bookmarkStart w:id="1" w:name="_Toc196855776"/>
      <w:r w:rsidRPr="001703FD">
        <w:rPr>
          <w:rFonts w:hint="eastAsia"/>
          <w:sz w:val="28"/>
          <w:szCs w:val="28"/>
        </w:rPr>
        <w:t>表格与插图清单</w:t>
      </w:r>
      <w:bookmarkEnd w:id="1"/>
    </w:p>
    <w:p w14:paraId="3D3E5FB6" w14:textId="77777777" w:rsidR="005B2946" w:rsidRDefault="005B2946" w:rsidP="00F620D3">
      <w:pPr>
        <w:widowControl w:val="0"/>
        <w:spacing w:after="160"/>
        <w:ind w:firstLineChars="0" w:firstLine="0"/>
        <w:jc w:val="center"/>
        <w:rPr>
          <w:rFonts w:ascii="黑体" w:eastAsia="黑体" w:hAnsi="黑体" w:hint="eastAsia"/>
          <w:sz w:val="28"/>
          <w:szCs w:val="28"/>
        </w:rPr>
      </w:pPr>
    </w:p>
    <w:p w14:paraId="4CEDFC5D" w14:textId="0C1B32D5" w:rsidR="00563633" w:rsidRPr="001703FD" w:rsidRDefault="00563633" w:rsidP="00F620D3">
      <w:pPr>
        <w:widowControl w:val="0"/>
        <w:ind w:firstLineChars="0" w:firstLine="0"/>
        <w:rPr>
          <w:rFonts w:ascii="宋体" w:hAnsi="宋体" w:hint="eastAsia"/>
          <w:lang w:val="zh-CN"/>
        </w:rPr>
      </w:pPr>
      <w:r w:rsidRPr="001703FD">
        <w:rPr>
          <w:rFonts w:ascii="宋体" w:hAnsi="宋体" w:hint="eastAsia"/>
          <w:lang w:val="zh-CN"/>
        </w:rPr>
        <w:t>图1.家庭收入分布对比</w:t>
      </w:r>
    </w:p>
    <w:p w14:paraId="60F753D3" w14:textId="4243C710" w:rsidR="00563633" w:rsidRPr="001703FD" w:rsidRDefault="00563633" w:rsidP="00F620D3">
      <w:pPr>
        <w:widowControl w:val="0"/>
        <w:ind w:firstLineChars="0" w:firstLine="0"/>
        <w:rPr>
          <w:rFonts w:ascii="宋体" w:hAnsi="宋体" w:hint="eastAsia"/>
          <w:lang w:val="zh-CN"/>
        </w:rPr>
      </w:pPr>
      <w:r w:rsidRPr="001703FD">
        <w:rPr>
          <w:rFonts w:ascii="宋体" w:hAnsi="宋体" w:hint="eastAsia"/>
          <w:lang w:val="zh-CN"/>
        </w:rPr>
        <w:t>图2.相对密度分布</w:t>
      </w:r>
    </w:p>
    <w:p w14:paraId="13C2E924" w14:textId="24223731" w:rsidR="00563633" w:rsidRPr="001703FD" w:rsidRDefault="00563633" w:rsidP="00F620D3">
      <w:pPr>
        <w:widowControl w:val="0"/>
        <w:ind w:firstLineChars="0" w:firstLine="0"/>
        <w:rPr>
          <w:rFonts w:ascii="宋体" w:hAnsi="宋体" w:hint="eastAsia"/>
          <w:lang w:val="zh-CN"/>
        </w:rPr>
      </w:pPr>
      <w:r w:rsidRPr="001703FD">
        <w:rPr>
          <w:rFonts w:ascii="宋体" w:hAnsi="宋体" w:hint="eastAsia"/>
          <w:lang w:val="zh-CN"/>
        </w:rPr>
        <w:t>图</w:t>
      </w:r>
      <w:r w:rsidR="002F2D25">
        <w:rPr>
          <w:rFonts w:ascii="宋体" w:hAnsi="宋体" w:hint="eastAsia"/>
          <w:lang w:val="zh-CN"/>
        </w:rPr>
        <w:t>3.</w:t>
      </w:r>
      <w:r w:rsidRPr="001703FD">
        <w:rPr>
          <w:rFonts w:ascii="宋体" w:hAnsi="宋体" w:hint="eastAsia"/>
          <w:lang w:val="zh-CN"/>
        </w:rPr>
        <w:t>倾向得分分布重叠检查</w:t>
      </w:r>
    </w:p>
    <w:p w14:paraId="3776CFFD" w14:textId="18DADC8A" w:rsidR="00563633" w:rsidRPr="001703FD" w:rsidRDefault="00563633" w:rsidP="00F620D3">
      <w:pPr>
        <w:widowControl w:val="0"/>
        <w:ind w:firstLineChars="0" w:firstLine="0"/>
        <w:rPr>
          <w:rFonts w:ascii="宋体" w:hAnsi="宋体" w:hint="eastAsia"/>
          <w:lang w:val="zh-CN"/>
        </w:rPr>
      </w:pPr>
      <w:r w:rsidRPr="001703FD">
        <w:rPr>
          <w:rFonts w:ascii="宋体" w:hAnsi="宋体" w:hint="eastAsia"/>
          <w:lang w:val="zh-CN"/>
        </w:rPr>
        <w:t>图</w:t>
      </w:r>
      <w:r w:rsidR="002F2D25">
        <w:rPr>
          <w:rFonts w:ascii="宋体" w:hAnsi="宋体" w:hint="eastAsia"/>
          <w:lang w:val="zh-CN"/>
        </w:rPr>
        <w:t>4.</w:t>
      </w:r>
      <w:r w:rsidRPr="001703FD">
        <w:rPr>
          <w:rFonts w:ascii="宋体" w:hAnsi="宋体" w:hint="eastAsia"/>
          <w:lang w:val="zh-CN"/>
        </w:rPr>
        <w:t>协变量平衡检查-加权前</w:t>
      </w:r>
    </w:p>
    <w:p w14:paraId="6415E271" w14:textId="2AB02005" w:rsidR="00563633" w:rsidRPr="001703FD" w:rsidRDefault="00563633" w:rsidP="00F620D3">
      <w:pPr>
        <w:widowControl w:val="0"/>
        <w:ind w:firstLineChars="0" w:firstLine="0"/>
        <w:rPr>
          <w:rFonts w:ascii="宋体" w:hAnsi="宋体" w:hint="eastAsia"/>
          <w:lang w:val="zh-CN"/>
        </w:rPr>
      </w:pPr>
      <w:r w:rsidRPr="001703FD">
        <w:rPr>
          <w:rFonts w:ascii="宋体" w:hAnsi="宋体" w:hint="eastAsia"/>
          <w:lang w:val="zh-CN"/>
        </w:rPr>
        <w:t>图</w:t>
      </w:r>
      <w:r w:rsidR="002F2D25">
        <w:rPr>
          <w:rFonts w:ascii="宋体" w:hAnsi="宋体" w:hint="eastAsia"/>
          <w:lang w:val="zh-CN"/>
        </w:rPr>
        <w:t>5.</w:t>
      </w:r>
      <w:r w:rsidRPr="001703FD">
        <w:rPr>
          <w:rFonts w:ascii="宋体" w:hAnsi="宋体" w:hint="eastAsia"/>
          <w:lang w:val="zh-CN"/>
        </w:rPr>
        <w:t>协变量平衡检查-加权后</w:t>
      </w:r>
    </w:p>
    <w:p w14:paraId="369CF878" w14:textId="5FB89392" w:rsidR="00563633" w:rsidRPr="001703FD" w:rsidRDefault="00563633" w:rsidP="00F620D3">
      <w:pPr>
        <w:widowControl w:val="0"/>
        <w:ind w:firstLineChars="0" w:firstLine="0"/>
        <w:rPr>
          <w:rFonts w:ascii="宋体" w:hAnsi="宋体" w:hint="eastAsia"/>
          <w:lang w:val="zh-CN"/>
        </w:rPr>
      </w:pPr>
      <w:r w:rsidRPr="001703FD">
        <w:rPr>
          <w:rFonts w:ascii="宋体" w:hAnsi="宋体" w:hint="eastAsia"/>
          <w:lang w:val="zh-CN"/>
        </w:rPr>
        <w:t>图</w:t>
      </w:r>
      <w:r w:rsidR="002F2D25">
        <w:rPr>
          <w:rFonts w:ascii="宋体" w:hAnsi="宋体" w:hint="eastAsia"/>
          <w:lang w:val="zh-CN"/>
        </w:rPr>
        <w:t>6.</w:t>
      </w:r>
      <w:r w:rsidRPr="001703FD">
        <w:rPr>
          <w:rFonts w:ascii="宋体" w:hAnsi="宋体" w:hint="eastAsia"/>
          <w:lang w:val="zh-CN"/>
        </w:rPr>
        <w:t>权重分布</w:t>
      </w:r>
    </w:p>
    <w:p w14:paraId="3EF4F141" w14:textId="3CEAEC16" w:rsidR="00563633" w:rsidRPr="001703FD" w:rsidRDefault="00563633" w:rsidP="00F620D3">
      <w:pPr>
        <w:widowControl w:val="0"/>
        <w:ind w:firstLineChars="0" w:firstLine="0"/>
        <w:rPr>
          <w:rFonts w:ascii="宋体" w:hAnsi="宋体" w:hint="eastAsia"/>
          <w:lang w:val="zh-CN"/>
        </w:rPr>
      </w:pPr>
      <w:r w:rsidRPr="001703FD">
        <w:rPr>
          <w:rFonts w:ascii="宋体" w:hAnsi="宋体" w:hint="eastAsia"/>
          <w:lang w:val="zh-CN"/>
        </w:rPr>
        <w:t>图</w:t>
      </w:r>
      <w:r w:rsidR="002F2D25">
        <w:rPr>
          <w:rFonts w:ascii="宋体" w:hAnsi="宋体" w:hint="eastAsia"/>
          <w:lang w:val="zh-CN"/>
        </w:rPr>
        <w:t>7.</w:t>
      </w:r>
      <w:r w:rsidRPr="001703FD">
        <w:rPr>
          <w:rFonts w:ascii="宋体" w:hAnsi="宋体" w:hint="eastAsia"/>
          <w:lang w:val="zh-CN"/>
        </w:rPr>
        <w:t>DFL分解图</w:t>
      </w:r>
    </w:p>
    <w:p w14:paraId="55D82666" w14:textId="2B93F872" w:rsidR="00563633" w:rsidRPr="001703FD" w:rsidRDefault="00563633" w:rsidP="00F620D3">
      <w:pPr>
        <w:widowControl w:val="0"/>
        <w:ind w:firstLineChars="0" w:firstLine="0"/>
        <w:rPr>
          <w:rFonts w:ascii="宋体" w:hAnsi="宋体" w:hint="eastAsia"/>
          <w:lang w:val="zh-CN"/>
        </w:rPr>
      </w:pPr>
      <w:r w:rsidRPr="001703FD">
        <w:rPr>
          <w:rFonts w:ascii="宋体" w:hAnsi="宋体" w:hint="eastAsia"/>
          <w:lang w:val="zh-CN"/>
        </w:rPr>
        <w:t>图</w:t>
      </w:r>
      <w:r w:rsidR="002F2D25">
        <w:rPr>
          <w:rFonts w:ascii="宋体" w:hAnsi="宋体" w:hint="eastAsia"/>
          <w:lang w:val="zh-CN"/>
        </w:rPr>
        <w:t>8.</w:t>
      </w:r>
      <w:r w:rsidRPr="001703FD">
        <w:rPr>
          <w:rFonts w:ascii="宋体" w:hAnsi="宋体" w:hint="eastAsia"/>
          <w:lang w:val="zh-CN"/>
        </w:rPr>
        <w:t>构成效应的近似Shapley分解</w:t>
      </w:r>
    </w:p>
    <w:p w14:paraId="7F3718A3" w14:textId="77777777" w:rsidR="00563633" w:rsidRDefault="00563633" w:rsidP="00F620D3">
      <w:pPr>
        <w:widowControl w:val="0"/>
        <w:ind w:firstLineChars="0" w:firstLine="0"/>
        <w:rPr>
          <w:rFonts w:ascii="宋体" w:hAnsi="宋体" w:hint="eastAsia"/>
          <w:lang w:val="zh-CN"/>
        </w:rPr>
      </w:pPr>
      <w:r w:rsidRPr="001703FD">
        <w:rPr>
          <w:rFonts w:ascii="宋体" w:hAnsi="宋体" w:hint="eastAsia"/>
          <w:lang w:val="zh-CN"/>
        </w:rPr>
        <w:t>图</w:t>
      </w:r>
      <w:r w:rsidR="002F2D25">
        <w:rPr>
          <w:rFonts w:ascii="宋体" w:hAnsi="宋体" w:hint="eastAsia"/>
          <w:lang w:val="zh-CN"/>
        </w:rPr>
        <w:t>9</w:t>
      </w:r>
      <w:r w:rsidRPr="001703FD">
        <w:rPr>
          <w:rFonts w:ascii="宋体" w:hAnsi="宋体" w:hint="eastAsia"/>
          <w:lang w:val="zh-CN"/>
        </w:rPr>
        <w:t>.DFL分解：单独协变量调整效应</w:t>
      </w:r>
    </w:p>
    <w:p w14:paraId="73BEC6AC" w14:textId="77777777" w:rsidR="00861545" w:rsidRDefault="00861545" w:rsidP="00F620D3">
      <w:pPr>
        <w:widowControl w:val="0"/>
        <w:ind w:firstLineChars="0" w:firstLine="0"/>
        <w:rPr>
          <w:rFonts w:ascii="宋体" w:hAnsi="宋体" w:hint="eastAsia"/>
        </w:rPr>
      </w:pPr>
      <w:bookmarkStart w:id="2" w:name="_Hlk196680104"/>
      <w:r>
        <w:rPr>
          <w:rFonts w:ascii="宋体" w:hAnsi="宋体" w:hint="eastAsia"/>
          <w:lang w:val="zh-CN"/>
        </w:rPr>
        <w:t>图10.</w:t>
      </w:r>
      <w:r w:rsidR="00A208B4" w:rsidRPr="0039202E">
        <w:rPr>
          <w:rFonts w:ascii="宋体" w:hAnsi="宋体" w:hint="eastAsia"/>
        </w:rPr>
        <w:t>家庭收入极化趋势预测（线性回归）</w:t>
      </w:r>
    </w:p>
    <w:p w14:paraId="1818AB85" w14:textId="77777777" w:rsidR="00735BDE" w:rsidRDefault="00735BDE" w:rsidP="00F620D3">
      <w:pPr>
        <w:widowControl w:val="0"/>
        <w:ind w:firstLineChars="0" w:firstLine="0"/>
        <w:rPr>
          <w:rFonts w:ascii="宋体" w:hAnsi="宋体" w:hint="eastAsia"/>
        </w:rPr>
      </w:pPr>
    </w:p>
    <w:p w14:paraId="060A2C18" w14:textId="77777777" w:rsidR="00735BDE" w:rsidRDefault="00735BDE" w:rsidP="00F620D3">
      <w:pPr>
        <w:widowControl w:val="0"/>
        <w:ind w:firstLineChars="0" w:firstLine="0"/>
        <w:rPr>
          <w:rFonts w:ascii="宋体" w:hAnsi="宋体" w:hint="eastAsia"/>
        </w:rPr>
      </w:pPr>
    </w:p>
    <w:p w14:paraId="3C9BE63A" w14:textId="060FF487" w:rsidR="00735BDE" w:rsidRPr="001703FD" w:rsidRDefault="00735BDE" w:rsidP="00F620D3">
      <w:pPr>
        <w:widowControl w:val="0"/>
        <w:ind w:firstLineChars="0" w:firstLine="0"/>
        <w:rPr>
          <w:rFonts w:ascii="宋体" w:hAnsi="宋体" w:hint="eastAsia"/>
          <w:lang w:val="zh-CN"/>
        </w:rPr>
        <w:sectPr w:rsidR="00735BDE" w:rsidRPr="001703FD" w:rsidSect="005B2946">
          <w:footerReference w:type="default" r:id="rId14"/>
          <w:pgSz w:w="11906" w:h="16838"/>
          <w:pgMar w:top="1440" w:right="1797" w:bottom="1440" w:left="1797" w:header="851" w:footer="992" w:gutter="0"/>
          <w:pgNumType w:fmt="upperRoman" w:start="1"/>
          <w:cols w:space="425"/>
          <w:docGrid w:type="lines" w:linePitch="312"/>
        </w:sectPr>
      </w:pPr>
    </w:p>
    <w:p w14:paraId="15321EE4" w14:textId="06DD66C7" w:rsidR="00484D40" w:rsidRDefault="006F0456" w:rsidP="00F620D3">
      <w:pPr>
        <w:widowControl w:val="0"/>
        <w:ind w:firstLineChars="0" w:firstLine="0"/>
        <w:jc w:val="center"/>
        <w:rPr>
          <w:rFonts w:ascii="方正小标宋简体" w:eastAsia="方正小标宋简体" w:hAnsi="宋体" w:hint="eastAsia"/>
          <w:sz w:val="32"/>
          <w:szCs w:val="32"/>
        </w:rPr>
      </w:pPr>
      <w:bookmarkStart w:id="3" w:name="_Hlk196346658"/>
      <w:bookmarkStart w:id="4" w:name="_Hlk196854861"/>
      <w:bookmarkEnd w:id="2"/>
      <w:r w:rsidRPr="006F0456">
        <w:rPr>
          <w:rFonts w:ascii="方正小标宋简体" w:eastAsia="方正小标宋简体" w:hAnsi="宋体" w:hint="eastAsia"/>
          <w:sz w:val="32"/>
          <w:szCs w:val="32"/>
        </w:rPr>
        <w:t>“数”</w:t>
      </w:r>
      <w:proofErr w:type="gramStart"/>
      <w:r w:rsidRPr="006F0456">
        <w:rPr>
          <w:rFonts w:ascii="方正小标宋简体" w:eastAsia="方正小标宋简体" w:hAnsi="宋体" w:hint="eastAsia"/>
          <w:sz w:val="32"/>
          <w:szCs w:val="32"/>
        </w:rPr>
        <w:t>绘共同</w:t>
      </w:r>
      <w:proofErr w:type="gramEnd"/>
      <w:r w:rsidRPr="006F0456">
        <w:rPr>
          <w:rFonts w:ascii="方正小标宋简体" w:eastAsia="方正小标宋简体" w:hAnsi="宋体" w:hint="eastAsia"/>
          <w:sz w:val="32"/>
          <w:szCs w:val="32"/>
        </w:rPr>
        <w:t>富裕之路：融合机器学习与统计模型对中国收入分布极化测度、演变与预测研究</w:t>
      </w:r>
    </w:p>
    <w:p w14:paraId="4ECF07C4" w14:textId="77777777" w:rsidR="00484D40" w:rsidRDefault="00484D40" w:rsidP="00F620D3">
      <w:pPr>
        <w:widowControl w:val="0"/>
        <w:ind w:firstLine="640"/>
        <w:jc w:val="center"/>
        <w:rPr>
          <w:rFonts w:ascii="方正小标宋简体" w:eastAsia="方正小标宋简体" w:hAnsi="宋体" w:hint="eastAsia"/>
          <w:sz w:val="32"/>
          <w:szCs w:val="32"/>
        </w:rPr>
      </w:pPr>
    </w:p>
    <w:p w14:paraId="18FCBD74" w14:textId="327FB19D" w:rsidR="00484D40" w:rsidRDefault="00B87C03" w:rsidP="00F620D3">
      <w:pPr>
        <w:pStyle w:val="1"/>
        <w:keepNext w:val="0"/>
        <w:keepLines w:val="0"/>
        <w:widowControl w:val="0"/>
        <w:numPr>
          <w:ilvl w:val="0"/>
          <w:numId w:val="12"/>
        </w:numPr>
        <w:ind w:firstLine="0"/>
      </w:pPr>
      <w:bookmarkStart w:id="5" w:name="_Toc196855777"/>
      <w:r>
        <w:rPr>
          <w:rFonts w:hint="eastAsia"/>
        </w:rPr>
        <w:t>一、</w:t>
      </w:r>
      <w:r w:rsidR="00484D40" w:rsidRPr="00484D40">
        <w:rPr>
          <w:rFonts w:hint="eastAsia"/>
        </w:rPr>
        <w:t>引言</w:t>
      </w:r>
      <w:bookmarkEnd w:id="5"/>
    </w:p>
    <w:p w14:paraId="170353FB" w14:textId="3D103111" w:rsidR="00484D40" w:rsidRDefault="0047121B" w:rsidP="00F620D3">
      <w:pPr>
        <w:pStyle w:val="2"/>
        <w:keepNext w:val="0"/>
        <w:keepLines w:val="0"/>
        <w:widowControl w:val="0"/>
      </w:pPr>
      <w:bookmarkStart w:id="6" w:name="_Toc196855778"/>
      <w:r w:rsidRPr="0047121B">
        <w:rPr>
          <w:rFonts w:hint="eastAsia"/>
        </w:rPr>
        <w:t>研究背景与意义</w:t>
      </w:r>
      <w:bookmarkEnd w:id="6"/>
    </w:p>
    <w:p w14:paraId="2C1C83C8" w14:textId="77777777" w:rsidR="0047121B" w:rsidRDefault="0047121B" w:rsidP="00F620D3">
      <w:pPr>
        <w:pStyle w:val="3"/>
        <w:keepNext w:val="0"/>
        <w:keepLines w:val="0"/>
        <w:widowControl w:val="0"/>
      </w:pPr>
      <w:bookmarkStart w:id="7" w:name="_Toc196855779"/>
      <w:r w:rsidRPr="0047121B">
        <w:rPr>
          <w:rFonts w:hint="eastAsia"/>
        </w:rPr>
        <w:t>研究背景：</w:t>
      </w:r>
      <w:bookmarkEnd w:id="7"/>
    </w:p>
    <w:p w14:paraId="1CEE38D4" w14:textId="45AD6EA6" w:rsidR="006B2143" w:rsidRPr="006B2143" w:rsidRDefault="006B2143" w:rsidP="00F620D3">
      <w:pPr>
        <w:widowControl w:val="0"/>
        <w:ind w:firstLine="480"/>
      </w:pPr>
      <w:r w:rsidRPr="006B2143">
        <w:rPr>
          <w:rFonts w:hint="eastAsia"/>
        </w:rPr>
        <w:t>近年来</w:t>
      </w:r>
      <w:r w:rsidRPr="006B2143">
        <w:rPr>
          <w:rFonts w:hint="eastAsia"/>
        </w:rPr>
        <w:t xml:space="preserve">, </w:t>
      </w:r>
      <w:r w:rsidRPr="006B2143">
        <w:rPr>
          <w:rFonts w:hint="eastAsia"/>
        </w:rPr>
        <w:t>随着中国经济社会的快速发展</w:t>
      </w:r>
      <w:r w:rsidRPr="006B2143">
        <w:rPr>
          <w:rFonts w:hint="eastAsia"/>
        </w:rPr>
        <w:t xml:space="preserve">, </w:t>
      </w:r>
      <w:r w:rsidRPr="006B2143">
        <w:rPr>
          <w:rFonts w:hint="eastAsia"/>
        </w:rPr>
        <w:t>收入分配问题已成为影响社会公平与经济可持续发展的关键议题。在全面建设社会主义现代化国家的进程中</w:t>
      </w:r>
      <w:r w:rsidRPr="006B2143">
        <w:rPr>
          <w:rFonts w:hint="eastAsia"/>
        </w:rPr>
        <w:t xml:space="preserve">, </w:t>
      </w:r>
      <w:r w:rsidRPr="006B2143">
        <w:rPr>
          <w:rFonts w:hint="eastAsia"/>
        </w:rPr>
        <w:t>实现共同富裕成为国家发展的重要目标。然而，在关注整体收入增长的同时，收入分配结构的变化，特别是收入极化现象的加剧，日益引发关注。所谓收入极化，不同于仅衡量收入差距大小的收入不平等，它更侧重于描述收入分布形态向两端聚集的趋势——即低收入群体和高收入群体的规模同时扩大，而作为社会“稳定器”的中等收入阶层相对萎缩，常呈现出“</w:t>
      </w:r>
      <w:r w:rsidRPr="006B2143">
        <w:rPr>
          <w:rFonts w:hint="eastAsia"/>
        </w:rPr>
        <w:t>U</w:t>
      </w:r>
      <w:r w:rsidRPr="006B2143">
        <w:rPr>
          <w:rFonts w:hint="eastAsia"/>
        </w:rPr>
        <w:t>型”或“中间塌陷”的分布特征。</w:t>
      </w:r>
      <w:r w:rsidRPr="006B2143">
        <w:rPr>
          <w:rFonts w:hint="eastAsia"/>
        </w:rPr>
        <w:t> </w:t>
      </w:r>
      <w:r w:rsidRPr="006B2143">
        <w:rPr>
          <w:rFonts w:hint="eastAsia"/>
        </w:rPr>
        <w:t>这种现象的加剧则可能对社会公平和经济协调发展构成潜在威胁，甚至可能引致社会结构固化、流动性下降等问题。因此</w:t>
      </w:r>
      <w:r w:rsidRPr="006B2143">
        <w:rPr>
          <w:rFonts w:hint="eastAsia"/>
        </w:rPr>
        <w:t xml:space="preserve">, </w:t>
      </w:r>
      <w:r w:rsidRPr="006B2143">
        <w:rPr>
          <w:rFonts w:hint="eastAsia"/>
        </w:rPr>
        <w:t>深入研究收入分配的动态变化及其驱动因素</w:t>
      </w:r>
      <w:r w:rsidRPr="006B2143">
        <w:rPr>
          <w:rFonts w:hint="eastAsia"/>
        </w:rPr>
        <w:t>, </w:t>
      </w:r>
      <w:r w:rsidRPr="006B2143">
        <w:rPr>
          <w:rFonts w:hint="eastAsia"/>
        </w:rPr>
        <w:t>尤其是识别和理解收入极化这一特定现象的成因与演变，</w:t>
      </w:r>
      <w:r w:rsidRPr="006B2143">
        <w:rPr>
          <w:rFonts w:hint="eastAsia"/>
        </w:rPr>
        <w:t> </w:t>
      </w:r>
      <w:r w:rsidRPr="006B2143">
        <w:rPr>
          <w:rFonts w:hint="eastAsia"/>
        </w:rPr>
        <w:t>对于制定有效的政策以促进共同富裕具有重要的理论和现实意义。</w:t>
      </w:r>
    </w:p>
    <w:p w14:paraId="422E7311" w14:textId="77777777" w:rsidR="0047121B" w:rsidRDefault="0047121B" w:rsidP="00F620D3">
      <w:pPr>
        <w:pStyle w:val="3"/>
        <w:keepNext w:val="0"/>
        <w:keepLines w:val="0"/>
        <w:widowControl w:val="0"/>
      </w:pPr>
      <w:bookmarkStart w:id="8" w:name="_Toc196855780"/>
      <w:r w:rsidRPr="0047121B">
        <w:rPr>
          <w:rFonts w:hint="eastAsia"/>
        </w:rPr>
        <w:t>收入不平等与收入极化概念的区分：</w:t>
      </w:r>
      <w:bookmarkEnd w:id="8"/>
    </w:p>
    <w:p w14:paraId="2E8FC487" w14:textId="57E6894F" w:rsidR="0047121B" w:rsidRDefault="0047121B" w:rsidP="00F620D3">
      <w:pPr>
        <w:widowControl w:val="0"/>
        <w:ind w:firstLine="480"/>
      </w:pPr>
      <w:r w:rsidRPr="0047121B">
        <w:rPr>
          <w:rFonts w:hint="eastAsia"/>
        </w:rPr>
        <w:t>在收入分配研究中，收入不平等和收入极化是两个密切相关但又有所区别的概念。收入不平等主要关注收入差距的大小，而收入极化则更强调收入分布的两极分化趋势，即低收入群体和高收入群体的规模扩大，而中间收入阶层相对萎缩。这种极化现象可能导致社会阶层固化，加剧社会矛盾，因此研究收入极化的成因及其演变具有独特的价值。</w:t>
      </w:r>
    </w:p>
    <w:p w14:paraId="281F2630" w14:textId="07EB4A09" w:rsidR="0047121B" w:rsidRDefault="0047121B" w:rsidP="00F620D3">
      <w:pPr>
        <w:pStyle w:val="2"/>
        <w:keepNext w:val="0"/>
        <w:keepLines w:val="0"/>
        <w:widowControl w:val="0"/>
      </w:pPr>
      <w:bookmarkStart w:id="9" w:name="_Toc196855781"/>
      <w:r w:rsidRPr="0047121B">
        <w:rPr>
          <w:rFonts w:hint="eastAsia"/>
        </w:rPr>
        <w:t>文献述评</w:t>
      </w:r>
      <w:bookmarkEnd w:id="9"/>
    </w:p>
    <w:p w14:paraId="43C56368" w14:textId="77777777" w:rsidR="0047121B" w:rsidRDefault="0047121B" w:rsidP="00F620D3">
      <w:pPr>
        <w:pStyle w:val="3"/>
        <w:keepNext w:val="0"/>
        <w:keepLines w:val="0"/>
        <w:widowControl w:val="0"/>
      </w:pPr>
      <w:bookmarkStart w:id="10" w:name="_Toc196855782"/>
      <w:r w:rsidRPr="0047121B">
        <w:rPr>
          <w:rFonts w:hint="eastAsia"/>
        </w:rPr>
        <w:t>国内外关于收入极化理论、测度与分解方法的研究：</w:t>
      </w:r>
      <w:bookmarkEnd w:id="10"/>
    </w:p>
    <w:p w14:paraId="0E59AE88" w14:textId="061968DB" w:rsidR="0047121B" w:rsidRDefault="0047121B" w:rsidP="00F620D3">
      <w:pPr>
        <w:widowControl w:val="0"/>
        <w:ind w:firstLine="480"/>
      </w:pPr>
      <w:r w:rsidRPr="0047121B">
        <w:rPr>
          <w:rFonts w:hint="eastAsia"/>
        </w:rPr>
        <w:t>国内外学者对收入极化问题进行了广泛的研究。</w:t>
      </w:r>
      <w:r w:rsidR="0011477F">
        <w:rPr>
          <w:rFonts w:hint="eastAsia"/>
        </w:rPr>
        <w:t>我们深入学习了</w:t>
      </w:r>
      <w:r w:rsidR="0011477F" w:rsidRPr="0011477F">
        <w:t xml:space="preserve">Clementi, F., </w:t>
      </w:r>
      <w:proofErr w:type="spellStart"/>
      <w:r w:rsidR="0011477F" w:rsidRPr="0011477F">
        <w:t>Dabalen</w:t>
      </w:r>
      <w:proofErr w:type="spellEnd"/>
      <w:r w:rsidR="0011477F" w:rsidRPr="0011477F">
        <w:t>, A. L., Molini, V., &amp; Schettino, F. (2015). When the Centre Cannot Hold: Patterns of Polarization in Nigeria. Review of Income and Wealth</w:t>
      </w:r>
      <w:r w:rsidR="0011477F">
        <w:rPr>
          <w:rFonts w:hint="eastAsia"/>
        </w:rPr>
        <w:t>。</w:t>
      </w:r>
      <w:r w:rsidRPr="0047121B">
        <w:rPr>
          <w:rFonts w:hint="eastAsia"/>
        </w:rPr>
        <w:t>在理论层面，收入极化被视为收入不平等的一种特殊形式，其形成机制可能与技术进步、产业结构调整、全球化等因素密切相关。在测度与分解方法上，极化指数、相对分布法、</w:t>
      </w:r>
      <w:r w:rsidRPr="0047121B">
        <w:rPr>
          <w:rFonts w:hint="eastAsia"/>
        </w:rPr>
        <w:t>DiNardo-Fortin-Lemieux(DFL)</w:t>
      </w:r>
      <w:r w:rsidRPr="0047121B">
        <w:rPr>
          <w:rFonts w:hint="eastAsia"/>
        </w:rPr>
        <w:t>分解等方法被广泛应用于分析收入分布的变化及其驱动因素。然而，现有研究在方法上仍存在局限性，例如在处理非随机样本偏差时缺乏有效的技术手段，且对收入极化的分解不够深入。</w:t>
      </w:r>
    </w:p>
    <w:p w14:paraId="052099B0" w14:textId="77777777" w:rsidR="0047121B" w:rsidRDefault="0047121B" w:rsidP="00F620D3">
      <w:pPr>
        <w:pStyle w:val="3"/>
        <w:keepNext w:val="0"/>
        <w:keepLines w:val="0"/>
        <w:widowControl w:val="0"/>
      </w:pPr>
      <w:bookmarkStart w:id="11" w:name="_Toc196855783"/>
      <w:r w:rsidRPr="0047121B">
        <w:rPr>
          <w:rFonts w:hint="eastAsia"/>
        </w:rPr>
        <w:t>中国收入不平等与极化问题的相关研究现状及主要发现：</w:t>
      </w:r>
      <w:bookmarkEnd w:id="11"/>
    </w:p>
    <w:p w14:paraId="3846C2B1" w14:textId="2C60323D" w:rsidR="0047121B" w:rsidRDefault="0047121B" w:rsidP="00F620D3">
      <w:pPr>
        <w:widowControl w:val="0"/>
        <w:ind w:firstLine="480"/>
      </w:pPr>
      <w:r w:rsidRPr="0047121B">
        <w:rPr>
          <w:rFonts w:hint="eastAsia"/>
        </w:rPr>
        <w:t>在中国，收入不平等与极化问题一直是学术界和社会关注的焦点。</w:t>
      </w:r>
      <w:r w:rsidR="00065312">
        <w:rPr>
          <w:rFonts w:hint="eastAsia"/>
        </w:rPr>
        <w:t>我们深入学习了，王晶</w:t>
      </w:r>
      <w:r w:rsidR="00065312">
        <w:rPr>
          <w:rFonts w:hint="eastAsia"/>
        </w:rPr>
        <w:t>,</w:t>
      </w:r>
      <w:r w:rsidR="00065312">
        <w:rPr>
          <w:rFonts w:hint="eastAsia"/>
        </w:rPr>
        <w:t>董日宇</w:t>
      </w:r>
      <w:r w:rsidR="00065312">
        <w:rPr>
          <w:rFonts w:hint="eastAsia"/>
        </w:rPr>
        <w:t>,</w:t>
      </w:r>
      <w:r w:rsidR="00065312">
        <w:rPr>
          <w:rFonts w:hint="eastAsia"/>
        </w:rPr>
        <w:t>高艳云</w:t>
      </w:r>
      <w:r w:rsidR="00065312">
        <w:rPr>
          <w:rFonts w:hint="eastAsia"/>
        </w:rPr>
        <w:t>.</w:t>
      </w:r>
      <w:r w:rsidR="00065312">
        <w:rPr>
          <w:rFonts w:hint="eastAsia"/>
        </w:rPr>
        <w:t>中国家庭财富分布的极化特征——基于相对分布法的测度与分析、黄永强</w:t>
      </w:r>
      <w:r w:rsidR="00065312">
        <w:rPr>
          <w:rFonts w:hint="eastAsia"/>
        </w:rPr>
        <w:t>.</w:t>
      </w:r>
      <w:r w:rsidR="00065312">
        <w:rPr>
          <w:rFonts w:hint="eastAsia"/>
        </w:rPr>
        <w:t>中国收入极化问题及其影响因素研究。</w:t>
      </w:r>
      <w:r w:rsidRPr="0047121B">
        <w:rPr>
          <w:rFonts w:hint="eastAsia"/>
        </w:rPr>
        <w:t>近年来的研究表明，中国收入不平等程度较高，且存在明显的区域和群体差异。然而，现有研究多集中于收入不平等的测度，对收入极化的研究相对较少，且缺乏基于最新数据的深入分析。此外，现有研究在分解收入极化成因时，未能充分考虑可观测特征与未观测因素的交互作用，导致对极化驱动因素的理解不够全面。</w:t>
      </w:r>
    </w:p>
    <w:p w14:paraId="70B7CBD2" w14:textId="661CC05D" w:rsidR="0047121B" w:rsidRDefault="0047121B" w:rsidP="00F620D3">
      <w:pPr>
        <w:pStyle w:val="2"/>
        <w:keepNext w:val="0"/>
        <w:keepLines w:val="0"/>
        <w:widowControl w:val="0"/>
      </w:pPr>
      <w:bookmarkStart w:id="12" w:name="_Toc196855784"/>
      <w:r w:rsidRPr="0047121B">
        <w:rPr>
          <w:rFonts w:hint="eastAsia"/>
        </w:rPr>
        <w:t>研究内容与主要贡献</w:t>
      </w:r>
      <w:bookmarkEnd w:id="12"/>
    </w:p>
    <w:p w14:paraId="187EA7DC" w14:textId="77777777" w:rsidR="0047121B" w:rsidRDefault="0047121B" w:rsidP="00F620D3">
      <w:pPr>
        <w:pStyle w:val="3"/>
        <w:keepNext w:val="0"/>
        <w:keepLines w:val="0"/>
        <w:widowControl w:val="0"/>
      </w:pPr>
      <w:bookmarkStart w:id="13" w:name="_Toc196855785"/>
      <w:r w:rsidRPr="0047121B">
        <w:rPr>
          <w:rFonts w:hint="eastAsia"/>
        </w:rPr>
        <w:t>核心问题：</w:t>
      </w:r>
      <w:bookmarkEnd w:id="13"/>
    </w:p>
    <w:p w14:paraId="0CED0037" w14:textId="1520703E" w:rsidR="0047121B" w:rsidRDefault="0047121B" w:rsidP="00F620D3">
      <w:pPr>
        <w:widowControl w:val="0"/>
        <w:ind w:firstLine="480"/>
      </w:pPr>
      <w:r w:rsidRPr="0047121B">
        <w:rPr>
          <w:rFonts w:hint="eastAsia"/>
        </w:rPr>
        <w:t>本研究聚焦于</w:t>
      </w:r>
      <w:r w:rsidRPr="0047121B">
        <w:rPr>
          <w:rFonts w:hint="eastAsia"/>
        </w:rPr>
        <w:t>2012</w:t>
      </w:r>
      <w:r w:rsidRPr="0047121B">
        <w:rPr>
          <w:rFonts w:hint="eastAsia"/>
        </w:rPr>
        <w:t>年至</w:t>
      </w:r>
      <w:r w:rsidRPr="0047121B">
        <w:rPr>
          <w:rFonts w:hint="eastAsia"/>
        </w:rPr>
        <w:t>2022</w:t>
      </w:r>
      <w:r w:rsidRPr="0047121B">
        <w:rPr>
          <w:rFonts w:hint="eastAsia"/>
        </w:rPr>
        <w:t>年间中国家庭收入极化现象的动态变化及其驱动因素。通过整合中国家庭追踪调查（</w:t>
      </w:r>
      <w:r w:rsidRPr="0047121B">
        <w:rPr>
          <w:rFonts w:hint="eastAsia"/>
        </w:rPr>
        <w:t>CFPS</w:t>
      </w:r>
      <w:r w:rsidRPr="0047121B">
        <w:rPr>
          <w:rFonts w:hint="eastAsia"/>
        </w:rPr>
        <w:t>）数据，运用倾向得分加权（</w:t>
      </w:r>
      <w:r w:rsidRPr="0047121B">
        <w:rPr>
          <w:rFonts w:hint="eastAsia"/>
        </w:rPr>
        <w:t>PSW</w:t>
      </w:r>
      <w:r w:rsidRPr="0047121B">
        <w:rPr>
          <w:rFonts w:hint="eastAsia"/>
        </w:rPr>
        <w:t>）和</w:t>
      </w:r>
      <w:r w:rsidRPr="0047121B">
        <w:rPr>
          <w:rFonts w:hint="eastAsia"/>
        </w:rPr>
        <w:t>DiNardo-Fortin-Lemieux(DFL)</w:t>
      </w:r>
      <w:r w:rsidRPr="0047121B">
        <w:rPr>
          <w:rFonts w:hint="eastAsia"/>
        </w:rPr>
        <w:t>分解框架，结合极化指数分解和</w:t>
      </w:r>
      <w:r w:rsidRPr="0047121B">
        <w:rPr>
          <w:rFonts w:hint="eastAsia"/>
        </w:rPr>
        <w:t>Shapley</w:t>
      </w:r>
      <w:r w:rsidRPr="0047121B">
        <w:rPr>
          <w:rFonts w:hint="eastAsia"/>
        </w:rPr>
        <w:t>分析等方法，深入剖析收入极化的构成效应和结构效应。研究的核心问题是：在这一时期内，中国家庭收入极化的主导驱动力是什么？家庭经济特征的分布变化（如资产负债率、家庭规模、住房价值等）是否对收入极化产生了显著影响？</w:t>
      </w:r>
    </w:p>
    <w:p w14:paraId="79F10423" w14:textId="77777777" w:rsidR="0047121B" w:rsidRDefault="0047121B" w:rsidP="00F620D3">
      <w:pPr>
        <w:pStyle w:val="3"/>
        <w:keepNext w:val="0"/>
        <w:keepLines w:val="0"/>
        <w:widowControl w:val="0"/>
      </w:pPr>
      <w:bookmarkStart w:id="14" w:name="_Toc196855786"/>
      <w:r w:rsidRPr="0047121B">
        <w:rPr>
          <w:rFonts w:hint="eastAsia"/>
        </w:rPr>
        <w:t>本研究的主要创新点在于：</w:t>
      </w:r>
      <w:bookmarkEnd w:id="14"/>
    </w:p>
    <w:p w14:paraId="7C07EE8B" w14:textId="3B86A7C7" w:rsidR="0047121B" w:rsidRDefault="0047121B" w:rsidP="00F620D3">
      <w:pPr>
        <w:pStyle w:val="a9"/>
        <w:widowControl w:val="0"/>
        <w:numPr>
          <w:ilvl w:val="0"/>
          <w:numId w:val="13"/>
        </w:numPr>
        <w:ind w:firstLineChars="0"/>
      </w:pPr>
      <w:r w:rsidRPr="0047121B">
        <w:rPr>
          <w:rFonts w:hint="eastAsia"/>
        </w:rPr>
        <w:t>采用</w:t>
      </w:r>
      <w:r w:rsidR="002314AA">
        <w:rPr>
          <w:rFonts w:hint="eastAsia"/>
        </w:rPr>
        <w:t>基于机器学习的</w:t>
      </w:r>
      <w:r w:rsidRPr="0047121B">
        <w:rPr>
          <w:rFonts w:hint="eastAsia"/>
        </w:rPr>
        <w:t>倾向得分加权技术处理非随机样本偏差，提高了因果推断的可靠性</w:t>
      </w:r>
      <w:r>
        <w:rPr>
          <w:rFonts w:hint="eastAsia"/>
        </w:rPr>
        <w:t>。</w:t>
      </w:r>
    </w:p>
    <w:p w14:paraId="15FE38C9" w14:textId="665EA390" w:rsidR="0047121B" w:rsidRDefault="0047121B" w:rsidP="00F620D3">
      <w:pPr>
        <w:pStyle w:val="a9"/>
        <w:widowControl w:val="0"/>
        <w:numPr>
          <w:ilvl w:val="0"/>
          <w:numId w:val="13"/>
        </w:numPr>
        <w:ind w:firstLineChars="0"/>
      </w:pPr>
      <w:r w:rsidRPr="0047121B">
        <w:rPr>
          <w:rFonts w:hint="eastAsia"/>
        </w:rPr>
        <w:t>结合</w:t>
      </w:r>
      <w:r w:rsidRPr="0047121B">
        <w:rPr>
          <w:rFonts w:hint="eastAsia"/>
        </w:rPr>
        <w:t>DFL</w:t>
      </w:r>
      <w:r w:rsidRPr="0047121B">
        <w:rPr>
          <w:rFonts w:hint="eastAsia"/>
        </w:rPr>
        <w:t>分解框架，对收入极化进行系统性分解，区分构成效应和结构效应</w:t>
      </w:r>
      <w:r>
        <w:rPr>
          <w:rFonts w:hint="eastAsia"/>
        </w:rPr>
        <w:t>。</w:t>
      </w:r>
    </w:p>
    <w:p w14:paraId="7B2E96BD" w14:textId="16B76DDB" w:rsidR="0047121B" w:rsidRDefault="0047121B" w:rsidP="00F620D3">
      <w:pPr>
        <w:pStyle w:val="a9"/>
        <w:widowControl w:val="0"/>
        <w:numPr>
          <w:ilvl w:val="0"/>
          <w:numId w:val="13"/>
        </w:numPr>
        <w:ind w:firstLineChars="0"/>
      </w:pPr>
      <w:r w:rsidRPr="0047121B">
        <w:rPr>
          <w:rFonts w:hint="eastAsia"/>
        </w:rPr>
        <w:t>运用极化指数分解和</w:t>
      </w:r>
      <w:r w:rsidRPr="0047121B">
        <w:rPr>
          <w:rFonts w:hint="eastAsia"/>
        </w:rPr>
        <w:t>Shapley</w:t>
      </w:r>
      <w:r w:rsidRPr="0047121B">
        <w:rPr>
          <w:rFonts w:hint="eastAsia"/>
        </w:rPr>
        <w:t>分析等方法，深入分析各因素对收入极化的具体贡献。</w:t>
      </w:r>
    </w:p>
    <w:p w14:paraId="0F23D082" w14:textId="0C8EDAE4" w:rsidR="00DC629D" w:rsidRDefault="00DC629D" w:rsidP="00F620D3">
      <w:pPr>
        <w:pStyle w:val="a9"/>
        <w:widowControl w:val="0"/>
        <w:numPr>
          <w:ilvl w:val="0"/>
          <w:numId w:val="13"/>
        </w:numPr>
        <w:ind w:firstLineChars="0"/>
      </w:pPr>
      <w:r w:rsidRPr="00DC629D">
        <w:t>在分析历史演变的基础上，本研究进一步利用线性回归这一基础机器学习方法，对未来几年的收入极化指数进行趋势预测，为理解极化问题的长期性提供量化参考。</w:t>
      </w:r>
    </w:p>
    <w:p w14:paraId="53670190" w14:textId="77777777" w:rsidR="00363AD6" w:rsidRDefault="00363AD6" w:rsidP="00F620D3">
      <w:pPr>
        <w:pStyle w:val="3"/>
        <w:keepNext w:val="0"/>
        <w:keepLines w:val="0"/>
        <w:widowControl w:val="0"/>
      </w:pPr>
      <w:bookmarkStart w:id="15" w:name="_Toc196855787"/>
      <w:r>
        <w:rPr>
          <w:rFonts w:hint="eastAsia"/>
        </w:rPr>
        <w:t>研究的预期贡献包括：</w:t>
      </w:r>
      <w:bookmarkEnd w:id="15"/>
    </w:p>
    <w:p w14:paraId="16348FE8" w14:textId="33F611F6" w:rsidR="00363AD6" w:rsidRDefault="00363AD6" w:rsidP="00F620D3">
      <w:pPr>
        <w:pStyle w:val="a9"/>
        <w:widowControl w:val="0"/>
        <w:numPr>
          <w:ilvl w:val="0"/>
          <w:numId w:val="14"/>
        </w:numPr>
        <w:ind w:firstLineChars="0"/>
      </w:pPr>
      <w:r>
        <w:rPr>
          <w:rFonts w:hint="eastAsia"/>
        </w:rPr>
        <w:t>理论上，丰富了收入极化研究的理论框架。</w:t>
      </w:r>
    </w:p>
    <w:p w14:paraId="6D128B6A" w14:textId="68247879" w:rsidR="00363AD6" w:rsidRDefault="00363AD6" w:rsidP="00F620D3">
      <w:pPr>
        <w:pStyle w:val="a9"/>
        <w:widowControl w:val="0"/>
        <w:numPr>
          <w:ilvl w:val="0"/>
          <w:numId w:val="14"/>
        </w:numPr>
        <w:ind w:firstLineChars="0"/>
      </w:pPr>
      <w:r>
        <w:rPr>
          <w:rFonts w:hint="eastAsia"/>
        </w:rPr>
        <w:t>方法上，提供了处理非随机样本偏差和分解收入极化的新方法：</w:t>
      </w:r>
      <w:r w:rsidR="00A208B4">
        <w:rPr>
          <w:rFonts w:hint="eastAsia"/>
        </w:rPr>
        <w:t>基于机器学习方法的</w:t>
      </w:r>
      <w:r>
        <w:rPr>
          <w:rFonts w:hint="eastAsia"/>
        </w:rPr>
        <w:t>倾向得分加权技术（</w:t>
      </w:r>
      <w:r>
        <w:rPr>
          <w:rFonts w:hint="eastAsia"/>
        </w:rPr>
        <w:t>PSW</w:t>
      </w:r>
      <w:r>
        <w:rPr>
          <w:rFonts w:hint="eastAsia"/>
        </w:rPr>
        <w:t>）。</w:t>
      </w:r>
    </w:p>
    <w:p w14:paraId="48233512" w14:textId="040B8B8D" w:rsidR="00363AD6" w:rsidRDefault="00363AD6" w:rsidP="00F620D3">
      <w:pPr>
        <w:pStyle w:val="a9"/>
        <w:widowControl w:val="0"/>
        <w:numPr>
          <w:ilvl w:val="0"/>
          <w:numId w:val="14"/>
        </w:numPr>
        <w:ind w:firstLineChars="0"/>
      </w:pPr>
      <w:r>
        <w:rPr>
          <w:rFonts w:hint="eastAsia"/>
        </w:rPr>
        <w:t>实证上，基于最新数据揭示了中国家庭收入极化的动态变化及其驱动因素。</w:t>
      </w:r>
    </w:p>
    <w:p w14:paraId="7183651C" w14:textId="1304F3E6" w:rsidR="00DC629D" w:rsidRDefault="00363AD6" w:rsidP="00F620D3">
      <w:pPr>
        <w:pStyle w:val="a9"/>
        <w:widowControl w:val="0"/>
        <w:numPr>
          <w:ilvl w:val="0"/>
          <w:numId w:val="14"/>
        </w:numPr>
        <w:ind w:firstLineChars="0"/>
      </w:pPr>
      <w:r>
        <w:rPr>
          <w:rFonts w:hint="eastAsia"/>
        </w:rPr>
        <w:t>政策上，为制定缓解收入极化、促进共同富裕的政策提供科学依据。</w:t>
      </w:r>
    </w:p>
    <w:p w14:paraId="434531C6" w14:textId="2C49E132" w:rsidR="00363AD6" w:rsidRDefault="00363AD6" w:rsidP="00F620D3">
      <w:pPr>
        <w:pStyle w:val="2"/>
        <w:keepNext w:val="0"/>
        <w:keepLines w:val="0"/>
        <w:widowControl w:val="0"/>
      </w:pPr>
      <w:bookmarkStart w:id="16" w:name="_Toc196855788"/>
      <w:r>
        <w:rPr>
          <w:rFonts w:hint="eastAsia"/>
        </w:rPr>
        <w:t>技术路线与论文结构</w:t>
      </w:r>
      <w:bookmarkEnd w:id="16"/>
    </w:p>
    <w:p w14:paraId="7CA63EED" w14:textId="77777777" w:rsidR="00363AD6" w:rsidRDefault="00363AD6" w:rsidP="00F620D3">
      <w:pPr>
        <w:pStyle w:val="3"/>
        <w:keepNext w:val="0"/>
        <w:keepLines w:val="0"/>
        <w:widowControl w:val="0"/>
      </w:pPr>
      <w:bookmarkStart w:id="17" w:name="_Toc196855789"/>
      <w:r>
        <w:rPr>
          <w:rFonts w:hint="eastAsia"/>
        </w:rPr>
        <w:t>本研究的技术路线：</w:t>
      </w:r>
      <w:bookmarkEnd w:id="17"/>
    </w:p>
    <w:p w14:paraId="01D72787" w14:textId="72D4EFB1" w:rsidR="00363AD6" w:rsidRDefault="00363AD6" w:rsidP="00F620D3">
      <w:pPr>
        <w:widowControl w:val="0"/>
        <w:ind w:firstLine="480"/>
      </w:pPr>
      <w:r>
        <w:rPr>
          <w:rFonts w:hint="eastAsia"/>
        </w:rPr>
        <w:t>首先，对</w:t>
      </w:r>
      <w:r>
        <w:rPr>
          <w:rFonts w:hint="eastAsia"/>
        </w:rPr>
        <w:t>2012</w:t>
      </w:r>
      <w:r>
        <w:rPr>
          <w:rFonts w:hint="eastAsia"/>
        </w:rPr>
        <w:t>年和</w:t>
      </w:r>
      <w:r>
        <w:rPr>
          <w:rFonts w:hint="eastAsia"/>
        </w:rPr>
        <w:t>2022</w:t>
      </w:r>
      <w:r>
        <w:rPr>
          <w:rFonts w:hint="eastAsia"/>
        </w:rPr>
        <w:t>年的中国家庭追踪调查（</w:t>
      </w:r>
      <w:r>
        <w:rPr>
          <w:rFonts w:hint="eastAsia"/>
        </w:rPr>
        <w:t>CFPS</w:t>
      </w:r>
      <w:r>
        <w:rPr>
          <w:rFonts w:hint="eastAsia"/>
        </w:rPr>
        <w:t>）数据进行整合与清洗，并选取资产负债率、住房价值、金融资产、住房债务和家庭规模等五个关键家庭经济特征作为协变量。接着，通过收入分布直方图和极化指数，对家庭收入的相对分布及极化现象进行描述性统计分析，初步判断收入增长与分布形态变化的关系。然后，运用机器学习中的逻辑回归方法估计倾向得分，并通过倾向得分加权（</w:t>
      </w:r>
      <w:r>
        <w:rPr>
          <w:rFonts w:hint="eastAsia"/>
        </w:rPr>
        <w:t>PSW</w:t>
      </w:r>
      <w:r>
        <w:rPr>
          <w:rFonts w:hint="eastAsia"/>
        </w:rPr>
        <w:t>）技术对样本进行加权处理，平衡处理组（</w:t>
      </w:r>
      <w:r>
        <w:rPr>
          <w:rFonts w:hint="eastAsia"/>
        </w:rPr>
        <w:t>2022</w:t>
      </w:r>
      <w:r>
        <w:rPr>
          <w:rFonts w:hint="eastAsia"/>
        </w:rPr>
        <w:t>年）和对照组（</w:t>
      </w:r>
      <w:r>
        <w:rPr>
          <w:rFonts w:hint="eastAsia"/>
        </w:rPr>
        <w:t>2012</w:t>
      </w:r>
      <w:r>
        <w:rPr>
          <w:rFonts w:hint="eastAsia"/>
        </w:rPr>
        <w:t>年）之间的协变量分布，同时进行平衡性检验，确保协变量在加权后达到平衡。在此基础上，利用</w:t>
      </w:r>
      <w:r>
        <w:rPr>
          <w:rFonts w:hint="eastAsia"/>
        </w:rPr>
        <w:t>DiNardo-Fortin-Lemieux</w:t>
      </w:r>
      <w:r>
        <w:rPr>
          <w:rFonts w:hint="eastAsia"/>
        </w:rPr>
        <w:t>（</w:t>
      </w:r>
      <w:r>
        <w:rPr>
          <w:rFonts w:hint="eastAsia"/>
        </w:rPr>
        <w:t>DFL</w:t>
      </w:r>
      <w:r>
        <w:rPr>
          <w:rFonts w:hint="eastAsia"/>
        </w:rPr>
        <w:t>）分解方法，结合核密度估计</w:t>
      </w:r>
      <w:proofErr w:type="gramStart"/>
      <w:r>
        <w:rPr>
          <w:rFonts w:hint="eastAsia"/>
        </w:rPr>
        <w:t>构建反事实</w:t>
      </w:r>
      <w:proofErr w:type="gramEnd"/>
      <w:r>
        <w:rPr>
          <w:rFonts w:hint="eastAsia"/>
        </w:rPr>
        <w:t>分布，量化分析收入分布变化的驱动因素，区分构成效应和结构效应，并进一步通过</w:t>
      </w:r>
      <w:r>
        <w:rPr>
          <w:rFonts w:hint="eastAsia"/>
        </w:rPr>
        <w:t>Shapley</w:t>
      </w:r>
      <w:r>
        <w:rPr>
          <w:rFonts w:hint="eastAsia"/>
        </w:rPr>
        <w:t>分解剖析构成效应内部的微弱且复杂的相互作用。</w:t>
      </w:r>
      <w:r w:rsidR="00DC629D">
        <w:rPr>
          <w:rFonts w:hint="eastAsia"/>
        </w:rPr>
        <w:t>然后</w:t>
      </w:r>
      <w:r>
        <w:rPr>
          <w:rFonts w:hint="eastAsia"/>
        </w:rPr>
        <w:t>，基于</w:t>
      </w:r>
      <w:r>
        <w:rPr>
          <w:rFonts w:hint="eastAsia"/>
        </w:rPr>
        <w:t>DFL</w:t>
      </w:r>
      <w:r>
        <w:rPr>
          <w:rFonts w:hint="eastAsia"/>
        </w:rPr>
        <w:t>分解结果，得出</w:t>
      </w:r>
      <w:r>
        <w:rPr>
          <w:rFonts w:hint="eastAsia"/>
        </w:rPr>
        <w:t>2012-2022</w:t>
      </w:r>
      <w:r>
        <w:rPr>
          <w:rFonts w:hint="eastAsia"/>
        </w:rPr>
        <w:t>年间中国家庭收入极化的主导驱动力。</w:t>
      </w:r>
      <w:r w:rsidR="00DC629D" w:rsidRPr="00DC629D">
        <w:rPr>
          <w:rFonts w:hint="eastAsia"/>
        </w:rPr>
        <w:t>最后，基于计算得到的历史极化指数时间序列，利用线性回归模型对未来收入极化趋势进行预测与可视化。</w:t>
      </w:r>
    </w:p>
    <w:p w14:paraId="5D2E0F80" w14:textId="5A6A7C15" w:rsidR="00363AD6" w:rsidRDefault="00363AD6" w:rsidP="00F620D3">
      <w:pPr>
        <w:pStyle w:val="3"/>
        <w:keepNext w:val="0"/>
        <w:keepLines w:val="0"/>
        <w:widowControl w:val="0"/>
      </w:pPr>
      <w:bookmarkStart w:id="18" w:name="_Toc196855790"/>
      <w:r>
        <w:rPr>
          <w:rFonts w:hint="eastAsia"/>
        </w:rPr>
        <w:t>论文结构安排：</w:t>
      </w:r>
      <w:bookmarkEnd w:id="18"/>
    </w:p>
    <w:p w14:paraId="185A435B" w14:textId="46CDC50F" w:rsidR="00363AD6" w:rsidRPr="00363AD6" w:rsidRDefault="00363AD6" w:rsidP="00F620D3">
      <w:pPr>
        <w:widowControl w:val="0"/>
        <w:ind w:firstLine="480"/>
      </w:pPr>
      <w:r>
        <w:rPr>
          <w:rFonts w:hint="eastAsia"/>
        </w:rPr>
        <w:t>第一章介绍研究背景和研究目的，第二章介绍数据准备与研究方法，包括数据清洗、协变量选取、倾向得分加权、核密度估计和</w:t>
      </w:r>
      <w:r>
        <w:rPr>
          <w:rFonts w:hint="eastAsia"/>
        </w:rPr>
        <w:t>DFL</w:t>
      </w:r>
      <w:r>
        <w:rPr>
          <w:rFonts w:hint="eastAsia"/>
        </w:rPr>
        <w:t>分解等；第三</w:t>
      </w:r>
      <w:proofErr w:type="gramStart"/>
      <w:r>
        <w:rPr>
          <w:rFonts w:hint="eastAsia"/>
        </w:rPr>
        <w:t>章展示</w:t>
      </w:r>
      <w:proofErr w:type="gramEnd"/>
      <w:r>
        <w:rPr>
          <w:rFonts w:hint="eastAsia"/>
        </w:rPr>
        <w:t>实证结果分析，包括家庭收入相对分布及极化分析、倾向得分匹配结果与平衡性检验、收入分布变化的</w:t>
      </w:r>
      <w:r>
        <w:rPr>
          <w:rFonts w:hint="eastAsia"/>
        </w:rPr>
        <w:t>DFL</w:t>
      </w:r>
      <w:r>
        <w:rPr>
          <w:rFonts w:hint="eastAsia"/>
        </w:rPr>
        <w:t>分解</w:t>
      </w:r>
      <w:r w:rsidR="00A54A24">
        <w:rPr>
          <w:rFonts w:hint="eastAsia"/>
        </w:rPr>
        <w:t>、进行</w:t>
      </w:r>
      <w:r w:rsidR="00A54A24" w:rsidRPr="00DC629D">
        <w:rPr>
          <w:rFonts w:hint="eastAsia"/>
        </w:rPr>
        <w:t>极化趋势预测</w:t>
      </w:r>
      <w:r>
        <w:rPr>
          <w:rFonts w:hint="eastAsia"/>
        </w:rPr>
        <w:t>等；第四</w:t>
      </w:r>
      <w:proofErr w:type="gramStart"/>
      <w:r>
        <w:rPr>
          <w:rFonts w:hint="eastAsia"/>
        </w:rPr>
        <w:t>章总结</w:t>
      </w:r>
      <w:proofErr w:type="gramEnd"/>
      <w:r>
        <w:rPr>
          <w:rFonts w:hint="eastAsia"/>
        </w:rPr>
        <w:t>研究结论，并提出政策建议。</w:t>
      </w:r>
    </w:p>
    <w:p w14:paraId="41D73C3E" w14:textId="177A7E01" w:rsidR="003878B4" w:rsidRPr="00484D40" w:rsidRDefault="00B87C03" w:rsidP="00F620D3">
      <w:pPr>
        <w:pStyle w:val="1"/>
        <w:keepNext w:val="0"/>
        <w:keepLines w:val="0"/>
        <w:widowControl w:val="0"/>
      </w:pPr>
      <w:bookmarkStart w:id="19" w:name="_Toc196855791"/>
      <w:r>
        <w:rPr>
          <w:rFonts w:hint="eastAsia"/>
        </w:rPr>
        <w:t>二、</w:t>
      </w:r>
      <w:r w:rsidR="006F0456" w:rsidRPr="00484D40">
        <w:rPr>
          <w:rFonts w:hint="eastAsia"/>
        </w:rPr>
        <w:t>数据准备与研究方法</w:t>
      </w:r>
      <w:bookmarkEnd w:id="19"/>
    </w:p>
    <w:p w14:paraId="3751AD99" w14:textId="0544F77D" w:rsidR="006F0456" w:rsidRPr="003878B4" w:rsidRDefault="006F0456" w:rsidP="00F620D3">
      <w:pPr>
        <w:widowControl w:val="0"/>
        <w:ind w:firstLine="480"/>
        <w:rPr>
          <w:rFonts w:ascii="黑体" w:eastAsia="黑体" w:hAnsi="黑体" w:hint="eastAsia"/>
          <w:sz w:val="30"/>
          <w:szCs w:val="30"/>
        </w:rPr>
      </w:pPr>
      <w:r w:rsidRPr="003878B4">
        <w:rPr>
          <w:rFonts w:ascii="宋体" w:hAnsi="黑体" w:hint="eastAsia"/>
          <w:szCs w:val="30"/>
        </w:rPr>
        <w:t>本研究旨在运用 DiNardo, Fortin, 和 Lemieux (DFL, 1996) 分解框架，结合倾向得分加权 (Propensity Score Weighting, PSW) 技术，剖析 2012 年至 2022 年间中国家庭对数收入分布变化的驱动因素。核心目标是量化区分两类效应：一是由于可观测的家庭特征（</w:t>
      </w:r>
      <w:proofErr w:type="gramStart"/>
      <w:r w:rsidRPr="003878B4">
        <w:rPr>
          <w:rFonts w:ascii="宋体" w:hAnsi="黑体" w:hint="eastAsia"/>
          <w:szCs w:val="30"/>
        </w:rPr>
        <w:t>即协变量</w:t>
      </w:r>
      <w:proofErr w:type="gramEnd"/>
      <w:r w:rsidRPr="003878B4">
        <w:rPr>
          <w:rFonts w:ascii="宋体" w:hAnsi="黑体" w:hint="eastAsia"/>
          <w:szCs w:val="30"/>
        </w:rPr>
        <w:t>）分布变化所导致的构成效应 (Composition Effect)，二是由于这些特征与收入之间的关系（</w:t>
      </w:r>
      <w:proofErr w:type="gramStart"/>
      <w:r w:rsidRPr="003878B4">
        <w:rPr>
          <w:rFonts w:ascii="宋体" w:hAnsi="黑体" w:hint="eastAsia"/>
          <w:szCs w:val="30"/>
        </w:rPr>
        <w:t>即特征</w:t>
      </w:r>
      <w:proofErr w:type="gramEnd"/>
      <w:r w:rsidRPr="003878B4">
        <w:rPr>
          <w:rFonts w:ascii="宋体" w:hAnsi="黑体" w:hint="eastAsia"/>
          <w:szCs w:val="30"/>
        </w:rPr>
        <w:t>回报率）或未观测因素变化所导致的结构效应 (Residual/Wage Structure Effect)。</w:t>
      </w:r>
    </w:p>
    <w:p w14:paraId="76B1749F" w14:textId="23BD59EC" w:rsidR="00D969C3" w:rsidRPr="00A57A54" w:rsidRDefault="00D969C3" w:rsidP="00F620D3">
      <w:pPr>
        <w:pStyle w:val="2"/>
        <w:keepNext w:val="0"/>
        <w:keepLines w:val="0"/>
        <w:widowControl w:val="0"/>
      </w:pPr>
      <w:bookmarkStart w:id="20" w:name="_Toc196855792"/>
      <w:r w:rsidRPr="00A57A54">
        <w:rPr>
          <w:rFonts w:hint="eastAsia"/>
        </w:rPr>
        <w:t>数据准备与协变量选取</w:t>
      </w:r>
      <w:bookmarkEnd w:id="20"/>
    </w:p>
    <w:p w14:paraId="12686CBB" w14:textId="6A2BCC47" w:rsidR="006F0456" w:rsidRDefault="00D969C3" w:rsidP="00F620D3">
      <w:pPr>
        <w:widowControl w:val="0"/>
        <w:ind w:firstLine="480"/>
        <w:rPr>
          <w:rFonts w:ascii="宋体" w:hAnsi="黑体" w:hint="eastAsia"/>
          <w:szCs w:val="30"/>
        </w:rPr>
      </w:pPr>
      <w:r w:rsidRPr="00D969C3">
        <w:rPr>
          <w:rFonts w:ascii="宋体" w:hAnsi="黑体" w:hint="eastAsia"/>
          <w:szCs w:val="30"/>
        </w:rPr>
        <w:t>研究首先整合了来源于</w:t>
      </w:r>
      <w:r w:rsidR="003878B4">
        <w:rPr>
          <w:rFonts w:ascii="宋体" w:hAnsi="黑体" w:hint="eastAsia"/>
          <w:szCs w:val="30"/>
        </w:rPr>
        <w:t>中国家庭追踪调查（CF</w:t>
      </w:r>
      <w:r w:rsidR="006D7717">
        <w:rPr>
          <w:rFonts w:ascii="宋体" w:hAnsi="黑体" w:hint="eastAsia"/>
          <w:szCs w:val="30"/>
        </w:rPr>
        <w:t>P</w:t>
      </w:r>
      <w:r w:rsidR="003878B4">
        <w:rPr>
          <w:rFonts w:ascii="宋体" w:hAnsi="黑体" w:hint="eastAsia"/>
          <w:szCs w:val="30"/>
        </w:rPr>
        <w:t>S）</w:t>
      </w:r>
      <w:r w:rsidRPr="00D969C3">
        <w:rPr>
          <w:rFonts w:ascii="宋体" w:hAnsi="黑体" w:hint="eastAsia"/>
          <w:szCs w:val="30"/>
        </w:rPr>
        <w:t>的2012年和2022年截面数据。</w:t>
      </w:r>
      <w:r w:rsidR="003878B4" w:rsidRPr="003878B4">
        <w:rPr>
          <w:rFonts w:ascii="宋体" w:hAnsi="黑体" w:hint="eastAsia"/>
          <w:szCs w:val="30"/>
        </w:rPr>
        <w:t>本论文使用数据部分来自北京大学资助、北京大学中国社会科学调查中心执行的中国家庭追踪调查。</w:t>
      </w:r>
    </w:p>
    <w:p w14:paraId="2CCFBA9F" w14:textId="77777777" w:rsidR="00D969C3" w:rsidRDefault="00D969C3" w:rsidP="00F620D3">
      <w:pPr>
        <w:pStyle w:val="3"/>
        <w:keepNext w:val="0"/>
        <w:keepLines w:val="0"/>
        <w:widowControl w:val="0"/>
      </w:pPr>
      <w:bookmarkStart w:id="21" w:name="_Toc196855793"/>
      <w:r w:rsidRPr="00D969C3">
        <w:rPr>
          <w:rFonts w:hint="eastAsia"/>
        </w:rPr>
        <w:t>数据清洗步骤：</w:t>
      </w:r>
      <w:bookmarkEnd w:id="21"/>
    </w:p>
    <w:p w14:paraId="1C169DF5" w14:textId="18B761FC" w:rsidR="00D969C3" w:rsidRDefault="00D969C3" w:rsidP="00F620D3">
      <w:pPr>
        <w:pStyle w:val="a9"/>
        <w:widowControl w:val="0"/>
        <w:numPr>
          <w:ilvl w:val="1"/>
          <w:numId w:val="6"/>
        </w:numPr>
        <w:ind w:firstLineChars="0"/>
      </w:pPr>
      <w:r w:rsidRPr="00D969C3">
        <w:rPr>
          <w:rFonts w:hint="eastAsia"/>
        </w:rPr>
        <w:t>对数据进行了标准化处理，确保家庭</w:t>
      </w:r>
      <w:r w:rsidRPr="00D969C3">
        <w:rPr>
          <w:rFonts w:hint="eastAsia"/>
        </w:rPr>
        <w:t xml:space="preserve"> ID </w:t>
      </w:r>
      <w:r w:rsidRPr="00D969C3">
        <w:rPr>
          <w:rFonts w:hint="eastAsia"/>
        </w:rPr>
        <w:t>的一致性，并提取了核心变量：家庭总收入，以及用于构建分析所需的协变量信息，主要涉及收入、资产、负债和家庭规模等方面。</w:t>
      </w:r>
    </w:p>
    <w:p w14:paraId="462C629C" w14:textId="60F077A9" w:rsidR="00D969C3" w:rsidRPr="00DB377C" w:rsidRDefault="00D969C3" w:rsidP="00F620D3">
      <w:pPr>
        <w:pStyle w:val="a9"/>
        <w:widowControl w:val="0"/>
        <w:numPr>
          <w:ilvl w:val="1"/>
          <w:numId w:val="6"/>
        </w:numPr>
        <w:ind w:firstLineChars="0"/>
        <w:rPr>
          <w:rFonts w:ascii="宋体" w:hAnsi="黑体" w:hint="eastAsia"/>
          <w:szCs w:val="30"/>
        </w:rPr>
      </w:pPr>
      <w:r w:rsidRPr="00DB377C">
        <w:rPr>
          <w:rFonts w:ascii="宋体" w:hAnsi="黑体" w:hint="eastAsia"/>
          <w:szCs w:val="30"/>
        </w:rPr>
        <w:t>基于原始数据计算了关键指标，包括家庭总资产、总负债、资产负债比、以元为单位的住房价值、金融资产和房贷额。</w:t>
      </w:r>
    </w:p>
    <w:p w14:paraId="673FF9D0" w14:textId="34FA4C6D" w:rsidR="00D969C3" w:rsidRPr="00DB377C" w:rsidRDefault="00D969C3" w:rsidP="00F620D3">
      <w:pPr>
        <w:pStyle w:val="a9"/>
        <w:widowControl w:val="0"/>
        <w:numPr>
          <w:ilvl w:val="1"/>
          <w:numId w:val="6"/>
        </w:numPr>
        <w:ind w:firstLineChars="0"/>
        <w:rPr>
          <w:rFonts w:ascii="宋体" w:hAnsi="黑体" w:hint="eastAsia"/>
          <w:szCs w:val="30"/>
        </w:rPr>
      </w:pPr>
      <w:r w:rsidRPr="00DB377C">
        <w:rPr>
          <w:rFonts w:ascii="宋体" w:hAnsi="黑体" w:hint="eastAsia"/>
          <w:szCs w:val="30"/>
        </w:rPr>
        <w:t>为确保跨期可比性，利用国家统计局公布的消费者价格指数 (CPI) 计算了累积通货膨胀因子，</w:t>
      </w:r>
      <w:r w:rsidR="00EC533B">
        <w:rPr>
          <w:rFonts w:ascii="宋体" w:hAnsi="黑体" w:hint="eastAsia"/>
          <w:szCs w:val="30"/>
        </w:rPr>
        <w:t>以2012年为基准，</w:t>
      </w:r>
      <w:r w:rsidRPr="00DB377C">
        <w:rPr>
          <w:rFonts w:ascii="宋体" w:hAnsi="黑体" w:hint="eastAsia"/>
          <w:szCs w:val="30"/>
        </w:rPr>
        <w:t>将 2022 年的名义收入调整为 2012 年的可比价格。</w:t>
      </w:r>
    </w:p>
    <w:p w14:paraId="0E007970" w14:textId="478DBDDB" w:rsidR="00D969C3" w:rsidRPr="00DB377C" w:rsidRDefault="00D969C3" w:rsidP="00F620D3">
      <w:pPr>
        <w:pStyle w:val="a9"/>
        <w:widowControl w:val="0"/>
        <w:numPr>
          <w:ilvl w:val="1"/>
          <w:numId w:val="6"/>
        </w:numPr>
        <w:ind w:firstLineChars="0"/>
        <w:rPr>
          <w:rFonts w:ascii="宋体" w:hAnsi="黑体" w:hint="eastAsia"/>
          <w:szCs w:val="30"/>
        </w:rPr>
      </w:pPr>
      <w:r w:rsidRPr="00DB377C">
        <w:rPr>
          <w:rFonts w:ascii="宋体" w:hAnsi="黑体" w:hint="eastAsia"/>
          <w:szCs w:val="30"/>
        </w:rPr>
        <w:t>本研究选取的核心协变量为五个代表家庭经济状况和结构的指标（使用其原始数值）：资产负债比、家庭规模、住房价值（元）、金融资产（元）、房贷额（元）。</w:t>
      </w:r>
    </w:p>
    <w:p w14:paraId="2EB861FB" w14:textId="1794427B" w:rsidR="00D969C3" w:rsidRPr="00DB377C" w:rsidRDefault="00D969C3" w:rsidP="00F620D3">
      <w:pPr>
        <w:pStyle w:val="a9"/>
        <w:widowControl w:val="0"/>
        <w:numPr>
          <w:ilvl w:val="1"/>
          <w:numId w:val="6"/>
        </w:numPr>
        <w:ind w:firstLineChars="0"/>
        <w:rPr>
          <w:rFonts w:ascii="宋体" w:hAnsi="黑体" w:hint="eastAsia"/>
          <w:szCs w:val="30"/>
        </w:rPr>
      </w:pPr>
      <w:r w:rsidRPr="00DB377C">
        <w:rPr>
          <w:rFonts w:ascii="宋体" w:hAnsi="黑体" w:hint="eastAsia"/>
          <w:szCs w:val="30"/>
        </w:rPr>
        <w:t>对 2012 年和 2022 年的数据分别进行合并与清洗，去除关键变量缺失的观测，构建了包含对数家庭收入（结果变量）和五个协变量（解释变量）的最终分析数据集。</w:t>
      </w:r>
    </w:p>
    <w:p w14:paraId="2090F773" w14:textId="47670703" w:rsidR="003878B4" w:rsidRDefault="003878B4" w:rsidP="00F620D3">
      <w:pPr>
        <w:pStyle w:val="2"/>
        <w:keepNext w:val="0"/>
        <w:keepLines w:val="0"/>
        <w:widowControl w:val="0"/>
      </w:pPr>
      <w:bookmarkStart w:id="22" w:name="_Toc196855794"/>
      <w:proofErr w:type="gramStart"/>
      <w:r w:rsidRPr="00DB377C">
        <w:rPr>
          <w:rFonts w:hint="eastAsia"/>
        </w:rPr>
        <w:t>反事实</w:t>
      </w:r>
      <w:proofErr w:type="gramEnd"/>
      <w:r w:rsidRPr="00DB377C">
        <w:rPr>
          <w:rFonts w:hint="eastAsia"/>
        </w:rPr>
        <w:t>分布构建：倾向得分</w:t>
      </w:r>
      <w:r w:rsidR="007107A7">
        <w:rPr>
          <w:rFonts w:hint="eastAsia"/>
        </w:rPr>
        <w:t>加权</w:t>
      </w:r>
      <w:r w:rsidRPr="00DB377C">
        <w:rPr>
          <w:rFonts w:hint="eastAsia"/>
        </w:rPr>
        <w:t xml:space="preserve"> (Propensity Score Weighting, PSW)</w:t>
      </w:r>
      <w:bookmarkEnd w:id="22"/>
    </w:p>
    <w:p w14:paraId="1DFFF083" w14:textId="7EB64875" w:rsidR="00FD1840" w:rsidRDefault="00FD1840" w:rsidP="00F620D3">
      <w:pPr>
        <w:pStyle w:val="3"/>
        <w:keepNext w:val="0"/>
        <w:keepLines w:val="0"/>
        <w:widowControl w:val="0"/>
      </w:pPr>
      <w:bookmarkStart w:id="23" w:name="_Toc196855795"/>
      <w:r>
        <w:rPr>
          <w:rFonts w:hint="eastAsia"/>
        </w:rPr>
        <w:t>理论基础：</w:t>
      </w:r>
      <w:bookmarkEnd w:id="23"/>
    </w:p>
    <w:p w14:paraId="471771AB" w14:textId="4198F46B" w:rsidR="00FD1840" w:rsidRDefault="00FD1840" w:rsidP="00F620D3">
      <w:pPr>
        <w:widowControl w:val="0"/>
        <w:ind w:firstLine="480"/>
      </w:pPr>
      <w:r w:rsidRPr="00FD1840">
        <w:rPr>
          <w:rFonts w:hint="eastAsia"/>
        </w:rPr>
        <w:t>倾向得分</w:t>
      </w:r>
      <w:r w:rsidR="007107A7">
        <w:rPr>
          <w:rFonts w:hint="eastAsia"/>
        </w:rPr>
        <w:t>加权</w:t>
      </w:r>
      <w:r w:rsidRPr="00FD1840">
        <w:rPr>
          <w:rFonts w:hint="eastAsia"/>
        </w:rPr>
        <w:t xml:space="preserve"> (Propensity Score Weighting, PSW)</w:t>
      </w:r>
      <w:r w:rsidRPr="00FD1840">
        <w:rPr>
          <w:rFonts w:hint="eastAsia"/>
        </w:rPr>
        <w:t>是一种用于观察性研究的统计方法，旨在通过匹配处理组和对照组中具有相似倾向得分的个体，减少选择偏差和混杂因素的影响，从而更准确地估计处理效应。</w:t>
      </w:r>
      <w:r w:rsidR="00772D79">
        <w:rPr>
          <w:rFonts w:hint="eastAsia"/>
        </w:rPr>
        <w:t>在本研究的</w:t>
      </w:r>
      <w:r w:rsidR="00772D79">
        <w:rPr>
          <w:rFonts w:hint="eastAsia"/>
        </w:rPr>
        <w:t xml:space="preserve"> DiNardo-Fortin-Lemieux (DFL) </w:t>
      </w:r>
      <w:r w:rsidR="00772D79">
        <w:rPr>
          <w:rFonts w:hint="eastAsia"/>
        </w:rPr>
        <w:t>分解框架下，</w:t>
      </w:r>
      <w:r w:rsidR="00772D79">
        <w:rPr>
          <w:rFonts w:hint="eastAsia"/>
        </w:rPr>
        <w:t>PSW</w:t>
      </w:r>
      <w:r w:rsidR="00772D79">
        <w:rPr>
          <w:rFonts w:hint="eastAsia"/>
        </w:rPr>
        <w:t>的核心目标是构建关键的</w:t>
      </w:r>
      <w:proofErr w:type="gramStart"/>
      <w:r w:rsidR="00772D79">
        <w:rPr>
          <w:rFonts w:hint="eastAsia"/>
        </w:rPr>
        <w:t>反事实</w:t>
      </w:r>
      <w:proofErr w:type="gramEnd"/>
      <w:r w:rsidR="00772D79">
        <w:rPr>
          <w:rFonts w:hint="eastAsia"/>
        </w:rPr>
        <w:t>收入分布密度函数</w:t>
      </w:r>
      <w:r w:rsidR="007A7B22" w:rsidRPr="007A7B22">
        <w:t> </w:t>
      </w:r>
      <m:oMath>
        <m:sSubSup>
          <m:sSubSupPr>
            <m:ctrlPr>
              <w:rPr>
                <w:rFonts w:ascii="Cambria Math" w:hAnsi="Cambria Math"/>
                <w:i/>
              </w:rPr>
            </m:ctrlPr>
          </m:sSubSupPr>
          <m:e>
            <m:r>
              <w:rPr>
                <w:rFonts w:ascii="Cambria Math" w:hAnsi="Cambria Math"/>
              </w:rPr>
              <m:t>f</m:t>
            </m:r>
          </m:e>
          <m:sub>
            <m:r>
              <w:rPr>
                <w:rFonts w:ascii="Cambria Math" w:hAnsi="Cambria Math"/>
              </w:rPr>
              <m:t>0</m:t>
            </m:r>
          </m:sub>
          <m:sup>
            <m:r>
              <w:rPr>
                <w:rFonts w:ascii="Cambria Math" w:hAnsi="Cambria Math"/>
              </w:rPr>
              <m:t>c</m:t>
            </m:r>
          </m:sup>
        </m:sSubSup>
        <m:d>
          <m:dPr>
            <m:ctrlPr>
              <w:rPr>
                <w:rFonts w:ascii="Cambria Math" w:hAnsi="Cambria Math"/>
                <w:i/>
              </w:rPr>
            </m:ctrlPr>
          </m:dPr>
          <m:e>
            <m:r>
              <w:rPr>
                <w:rFonts w:ascii="Cambria Math" w:hAnsi="Cambria Math"/>
              </w:rPr>
              <m:t>y</m:t>
            </m:r>
          </m:e>
        </m:d>
      </m:oMath>
      <w:r w:rsidR="007A7B22" w:rsidRPr="007A7B22">
        <w:rPr>
          <w:rFonts w:ascii="DM Mono" w:hAnsi="DM Mono"/>
          <w:color w:val="1A1C1E"/>
          <w:sz w:val="20"/>
          <w:szCs w:val="20"/>
          <w:bdr w:val="single" w:sz="4" w:space="0" w:color="F3F3F6" w:frame="1"/>
        </w:rPr>
        <w:t xml:space="preserve"> </w:t>
      </w:r>
      <w:r w:rsidR="007A7B22">
        <w:rPr>
          <w:rFonts w:ascii="DM Mono" w:hAnsi="DM Mono" w:hint="eastAsia"/>
          <w:color w:val="1A1C1E"/>
          <w:sz w:val="20"/>
          <w:szCs w:val="20"/>
          <w:bdr w:val="single" w:sz="4" w:space="0" w:color="F3F3F6" w:frame="1"/>
        </w:rPr>
        <w:t>。</w:t>
      </w:r>
      <m:oMath>
        <m:sSubSup>
          <m:sSubSupPr>
            <m:ctrlPr>
              <w:rPr>
                <w:rFonts w:ascii="Cambria Math" w:hAnsi="Cambria Math"/>
                <w:i/>
              </w:rPr>
            </m:ctrlPr>
          </m:sSubSupPr>
          <m:e>
            <m:r>
              <w:rPr>
                <w:rFonts w:ascii="Cambria Math" w:hAnsi="Cambria Math"/>
              </w:rPr>
              <m:t>f</m:t>
            </m:r>
          </m:e>
          <m:sub>
            <m:r>
              <w:rPr>
                <w:rFonts w:ascii="Cambria Math" w:hAnsi="Cambria Math"/>
              </w:rPr>
              <m:t>0</m:t>
            </m:r>
          </m:sub>
          <m:sup>
            <m:r>
              <w:rPr>
                <w:rFonts w:ascii="Cambria Math" w:hAnsi="Cambria Math"/>
              </w:rPr>
              <m:t>c</m:t>
            </m:r>
          </m:sup>
        </m:sSubSup>
        <m:d>
          <m:dPr>
            <m:ctrlPr>
              <w:rPr>
                <w:rFonts w:ascii="Cambria Math" w:hAnsi="Cambria Math"/>
                <w:i/>
              </w:rPr>
            </m:ctrlPr>
          </m:dPr>
          <m:e>
            <m:r>
              <w:rPr>
                <w:rFonts w:ascii="Cambria Math" w:hAnsi="Cambria Math"/>
              </w:rPr>
              <m:t>y</m:t>
            </m:r>
          </m:e>
        </m:d>
      </m:oMath>
      <w:r w:rsidR="00AF5505">
        <w:rPr>
          <w:rFonts w:ascii="DM Mono" w:hAnsi="DM Mono" w:hint="eastAsia"/>
        </w:rPr>
        <w:t xml:space="preserve"> </w:t>
      </w:r>
      <w:r w:rsidR="007A7B22" w:rsidRPr="007A7B22">
        <w:t>代表了一个假设情景下的分布：即</w:t>
      </w:r>
      <w:r w:rsidR="007A7B22" w:rsidRPr="007A7B22">
        <w:t> “</w:t>
      </w:r>
      <w:r w:rsidR="007A7B22" w:rsidRPr="007A7B22">
        <w:t>如果</w:t>
      </w:r>
      <w:r w:rsidR="007A7B22" w:rsidRPr="007A7B22">
        <w:t>2012</w:t>
      </w:r>
      <w:r w:rsidR="007A7B22" w:rsidRPr="007A7B22">
        <w:t>年的家庭拥有了</w:t>
      </w:r>
      <w:r w:rsidR="007A7B22" w:rsidRPr="007A7B22">
        <w:t>2022</w:t>
      </w:r>
      <w:r w:rsidR="007A7B22" w:rsidRPr="007A7B22">
        <w:t>年观察到的协变量分布特征，但其收入决定机制（即特征的回报率）仍然维持在</w:t>
      </w:r>
      <w:r w:rsidR="007A7B22" w:rsidRPr="007A7B22">
        <w:t>2012</w:t>
      </w:r>
      <w:r w:rsidR="007A7B22" w:rsidRPr="007A7B22">
        <w:t>年的水平，那么他们的收入分布会是怎样的？</w:t>
      </w:r>
      <w:r w:rsidR="007A7B22" w:rsidRPr="007A7B22">
        <w:t>”</w:t>
      </w:r>
    </w:p>
    <w:p w14:paraId="6BADC5E3" w14:textId="5C659C11" w:rsidR="00AF5505" w:rsidRPr="00AF5505" w:rsidRDefault="00AF5505" w:rsidP="00F620D3">
      <w:pPr>
        <w:widowControl w:val="0"/>
        <w:ind w:firstLine="480"/>
      </w:pPr>
      <w:r w:rsidRPr="00AF5505">
        <w:rPr>
          <w:rFonts w:hint="eastAsia"/>
        </w:rPr>
        <w:t>这个</w:t>
      </w:r>
      <w:proofErr w:type="gramStart"/>
      <w:r w:rsidRPr="00AF5505">
        <w:rPr>
          <w:rFonts w:hint="eastAsia"/>
        </w:rPr>
        <w:t>反事实</w:t>
      </w:r>
      <w:proofErr w:type="gramEnd"/>
      <w:r w:rsidRPr="00AF5505">
        <w:rPr>
          <w:rFonts w:hint="eastAsia"/>
        </w:rPr>
        <w:t>分布的构建是通过对实际观测到的</w:t>
      </w:r>
      <w:r w:rsidRPr="00AF5505">
        <w:rPr>
          <w:rFonts w:hint="eastAsia"/>
        </w:rPr>
        <w:t>2012</w:t>
      </w:r>
      <w:r w:rsidRPr="00AF5505">
        <w:rPr>
          <w:rFonts w:hint="eastAsia"/>
        </w:rPr>
        <w:t>年家庭收入样本（对应密度函数</w:t>
      </w:r>
      <w:r w:rsidRPr="00AF5505">
        <w:rPr>
          <w:rFonts w:hint="eastAsia"/>
        </w:rPr>
        <w:t xml:space="preserve"> </w:t>
      </w:r>
      <m:oMath>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hint="eastAsia"/>
              </w:rPr>
              <m:t>0</m:t>
            </m:r>
          </m:sub>
        </m:sSub>
        <m:d>
          <m:dPr>
            <m:ctrlPr>
              <w:rPr>
                <w:rFonts w:ascii="Cambria Math" w:hAnsi="Cambria Math"/>
                <w:i/>
              </w:rPr>
            </m:ctrlPr>
          </m:dPr>
          <m:e>
            <m:r>
              <w:rPr>
                <w:rFonts w:ascii="Cambria Math" w:hAnsi="Cambria Math" w:hint="eastAsia"/>
              </w:rPr>
              <m:t>y</m:t>
            </m:r>
          </m:e>
        </m:d>
        <m:r>
          <w:rPr>
            <w:rFonts w:ascii="Cambria Math" w:hAnsi="Cambria Math"/>
          </w:rPr>
          <m:t xml:space="preserve"> </m:t>
        </m:r>
      </m:oMath>
      <w:r w:rsidRPr="00AF5505">
        <w:rPr>
          <w:rFonts w:hint="eastAsia"/>
        </w:rPr>
        <w:t>）进行重新加权实现的。权重的大小取决于每个</w:t>
      </w:r>
      <w:r w:rsidRPr="00AF5505">
        <w:rPr>
          <w:rFonts w:hint="eastAsia"/>
        </w:rPr>
        <w:t>2012</w:t>
      </w:r>
      <w:r w:rsidRPr="00AF5505">
        <w:rPr>
          <w:rFonts w:hint="eastAsia"/>
        </w:rPr>
        <w:t>年家庭“看起来”像</w:t>
      </w:r>
      <w:r w:rsidRPr="00AF5505">
        <w:rPr>
          <w:rFonts w:hint="eastAsia"/>
        </w:rPr>
        <w:t>2022</w:t>
      </w:r>
      <w:r w:rsidRPr="00AF5505">
        <w:rPr>
          <w:rFonts w:hint="eastAsia"/>
        </w:rPr>
        <w:t>年家庭的程度，这个程度由倾向得分来量化。通过这种加权，我们可以</w:t>
      </w:r>
      <w:proofErr w:type="gramStart"/>
      <w:r w:rsidRPr="00AF5505">
        <w:rPr>
          <w:rFonts w:hint="eastAsia"/>
        </w:rPr>
        <w:t>模拟出仅由</w:t>
      </w:r>
      <w:proofErr w:type="gramEnd"/>
      <w:r w:rsidRPr="00AF5505">
        <w:rPr>
          <w:rFonts w:hint="eastAsia"/>
        </w:rPr>
        <w:t>协变量分布变化（从</w:t>
      </w:r>
      <w:r w:rsidRPr="00AF5505">
        <w:rPr>
          <w:rFonts w:hint="eastAsia"/>
        </w:rPr>
        <w:t>2012</w:t>
      </w:r>
      <w:r w:rsidRPr="00AF5505">
        <w:rPr>
          <w:rFonts w:hint="eastAsia"/>
        </w:rPr>
        <w:t>年到</w:t>
      </w:r>
      <w:r w:rsidRPr="00AF5505">
        <w:rPr>
          <w:rFonts w:hint="eastAsia"/>
        </w:rPr>
        <w:t>2022</w:t>
      </w:r>
      <w:r w:rsidRPr="00AF5505">
        <w:rPr>
          <w:rFonts w:hint="eastAsia"/>
        </w:rPr>
        <w:t>年）所导致的收入分布变化，这直接对应于</w:t>
      </w:r>
      <w:r w:rsidRPr="00AF5505">
        <w:rPr>
          <w:rFonts w:hint="eastAsia"/>
        </w:rPr>
        <w:t>DFL</w:t>
      </w:r>
      <w:r w:rsidRPr="00AF5505">
        <w:rPr>
          <w:rFonts w:hint="eastAsia"/>
        </w:rPr>
        <w:t>分解中的构成效应。与倾向得分匹配（</w:t>
      </w:r>
      <w:r w:rsidRPr="00AF5505">
        <w:rPr>
          <w:rFonts w:hint="eastAsia"/>
        </w:rPr>
        <w:t>PSM</w:t>
      </w:r>
      <w:r w:rsidRPr="00AF5505">
        <w:rPr>
          <w:rFonts w:hint="eastAsia"/>
        </w:rPr>
        <w:t>）相比，加权方法（</w:t>
      </w:r>
      <w:r w:rsidRPr="00AF5505">
        <w:rPr>
          <w:rFonts w:hint="eastAsia"/>
        </w:rPr>
        <w:t>PSW</w:t>
      </w:r>
      <w:r w:rsidRPr="00AF5505">
        <w:rPr>
          <w:rFonts w:hint="eastAsia"/>
        </w:rPr>
        <w:t>）能够利用所有样本信息，避免了因匹配失败而丢弃部分样本的问题，这对于估计整个收入分布的变化通常更为合适。</w:t>
      </w:r>
    </w:p>
    <w:p w14:paraId="73947BF7" w14:textId="476C78B4" w:rsidR="00FD1840" w:rsidRDefault="00FD1840" w:rsidP="00F620D3">
      <w:pPr>
        <w:pStyle w:val="3"/>
        <w:keepNext w:val="0"/>
        <w:keepLines w:val="0"/>
        <w:widowControl w:val="0"/>
      </w:pPr>
      <w:bookmarkStart w:id="24" w:name="_Toc196855796"/>
      <w:r>
        <w:rPr>
          <w:rFonts w:hint="eastAsia"/>
        </w:rPr>
        <w:t>模型设定：</w:t>
      </w:r>
      <w:bookmarkEnd w:id="24"/>
    </w:p>
    <w:p w14:paraId="12C4068E" w14:textId="1893AB5F" w:rsidR="00FD1840" w:rsidRDefault="007A7B22" w:rsidP="00F620D3">
      <w:pPr>
        <w:widowControl w:val="0"/>
        <w:ind w:firstLine="480"/>
      </w:pPr>
      <w:r w:rsidRPr="007A7B22">
        <w:t>为了估计每个</w:t>
      </w:r>
      <w:r w:rsidRPr="007A7B22">
        <w:t>2012</w:t>
      </w:r>
      <w:r w:rsidRPr="007A7B22">
        <w:t>年样本</w:t>
      </w:r>
      <w:r w:rsidRPr="007A7B22">
        <w:t>“</w:t>
      </w:r>
      <w:r w:rsidRPr="007A7B22">
        <w:t>像</w:t>
      </w:r>
      <w:r w:rsidRPr="007A7B22">
        <w:t>”2022</w:t>
      </w:r>
      <w:r w:rsidRPr="007A7B22">
        <w:t>年样本的倾向得分</w:t>
      </w:r>
      <w:r w:rsidRPr="007A7B22">
        <w:t> p</w:t>
      </w:r>
      <w:r w:rsidRPr="007A7B22">
        <w:t>，</w:t>
      </w:r>
      <w:r>
        <w:rPr>
          <w:rFonts w:hint="eastAsia"/>
        </w:rPr>
        <w:t>我们采用</w:t>
      </w:r>
      <w:r w:rsidR="00FD1840" w:rsidRPr="00FD1840">
        <w:rPr>
          <w:rFonts w:hint="eastAsia"/>
        </w:rPr>
        <w:t>逻辑回归模型（</w:t>
      </w:r>
      <w:r w:rsidR="00FD1840" w:rsidRPr="00FD1840">
        <w:rPr>
          <w:rFonts w:hint="eastAsia"/>
        </w:rPr>
        <w:t>Logistic Regression</w:t>
      </w:r>
      <w:r w:rsidR="00FD1840" w:rsidRPr="00FD1840">
        <w:rPr>
          <w:rFonts w:hint="eastAsia"/>
        </w:rPr>
        <w:t>）</w:t>
      </w:r>
    </w:p>
    <w:p w14:paraId="2B153BAD" w14:textId="4C608D30" w:rsidR="00BE5D6C" w:rsidRDefault="00FD1840" w:rsidP="00F620D3">
      <w:pPr>
        <w:pStyle w:val="3"/>
        <w:keepNext w:val="0"/>
        <w:keepLines w:val="0"/>
        <w:widowControl w:val="0"/>
      </w:pPr>
      <w:bookmarkStart w:id="25" w:name="_Toc196855797"/>
      <w:r>
        <w:rPr>
          <w:rFonts w:hint="eastAsia"/>
        </w:rPr>
        <w:t>模型形式：</w:t>
      </w:r>
      <w:bookmarkEnd w:id="25"/>
    </w:p>
    <w:p w14:paraId="7768A698" w14:textId="0C55F399" w:rsidR="00772D79" w:rsidRPr="00750995" w:rsidRDefault="00772D79" w:rsidP="00F620D3">
      <w:pPr>
        <w:widowControl w:val="0"/>
        <w:ind w:firstLineChars="0" w:firstLine="0"/>
        <w:rPr>
          <w:rFonts w:hint="eastAsia"/>
          <w:i/>
          <w:iCs/>
        </w:rPr>
      </w:pPr>
      <m:oMathPara>
        <m:oMath>
          <m:r>
            <w:rPr>
              <w:rFonts w:ascii="Cambria Math" w:hAnsi="Cambria Math"/>
            </w:rPr>
            <m:t xml:space="preserve"> P</m:t>
          </m:r>
          <m:d>
            <m:dPr>
              <m:ctrlPr>
                <w:rPr>
                  <w:rFonts w:ascii="Cambria Math" w:hAnsi="Cambria Math"/>
                  <w:i/>
                </w:rPr>
              </m:ctrlPr>
            </m:dPr>
            <m:e>
              <m:r>
                <w:rPr>
                  <w:rFonts w:ascii="Cambria Math" w:hAnsi="Cambria Math"/>
                </w:rPr>
                <m:t>Year=2022 </m:t>
              </m:r>
            </m:e>
            <m:e>
              <m:r>
                <w:rPr>
                  <w:rFonts w:ascii="Cambria Math" w:hAnsi="Cambria Math"/>
                </w:rPr>
                <m:t> </m:t>
              </m:r>
              <m:sSub>
                <m:sSubPr>
                  <m:ctrlPr>
                    <w:rPr>
                      <w:rFonts w:ascii="Cambria Math" w:hAnsi="Cambria Math"/>
                      <w:i/>
                    </w:rPr>
                  </m:ctrlPr>
                </m:sSubPr>
                <m:e>
                  <m:r>
                    <m:rPr>
                      <m:sty m:val="bi"/>
                    </m:rPr>
                    <w:rPr>
                      <w:rFonts w:ascii="Cambria Math" w:hAnsi="Cambria Math"/>
                    </w:rPr>
                    <m:t>x</m:t>
                  </m:r>
                </m:e>
                <m:sub>
                  <m:r>
                    <m:rPr>
                      <m:sty m:val="bi"/>
                    </m:rPr>
                    <w:rPr>
                      <w:rFonts w:ascii="Cambria Math" w:hAnsi="Cambria Math"/>
                    </w:rPr>
                    <m:t>std</m:t>
                  </m:r>
                </m:sub>
              </m:sSub>
            </m:e>
          </m:d>
          <m:r>
            <w:rPr>
              <w:rFonts w:ascii="Cambria Math" w:hAnsi="Cambria Math"/>
            </w:rPr>
            <m:t>=p=</m:t>
          </m:r>
          <m:r>
            <m:rPr>
              <m:nor/>
            </m:rPr>
            <w:rPr>
              <w:rFonts w:ascii="Cambria Math" w:hAnsi="Cambria Math"/>
            </w:rPr>
            <m:t>logistic</m:t>
          </m:r>
          <m:d>
            <m:dPr>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1,std</m:t>
                  </m:r>
                </m:sub>
              </m:sSub>
              <m:r>
                <w:rPr>
                  <w:rFonts w:ascii="Cambria Math" w:hAnsi="Cambria Math"/>
                </w:rPr>
                <m:t>+</m:t>
              </m:r>
              <m:r>
                <m:rPr>
                  <m:sty m:val="p"/>
                </m:rPr>
                <w:rPr>
                  <w:rFonts w:ascii="Cambria Math" w:hAnsi="Cambria Math"/>
                </w:rPr>
                <m:t>⋯</m:t>
              </m:r>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5</m:t>
                  </m:r>
                </m:sub>
              </m:sSub>
              <m:sSub>
                <m:sSubPr>
                  <m:ctrlPr>
                    <w:rPr>
                      <w:rFonts w:ascii="Cambria Math" w:hAnsi="Cambria Math"/>
                      <w:i/>
                    </w:rPr>
                  </m:ctrlPr>
                </m:sSubPr>
                <m:e>
                  <m:r>
                    <w:rPr>
                      <w:rFonts w:ascii="Cambria Math" w:hAnsi="Cambria Math"/>
                    </w:rPr>
                    <m:t>x</m:t>
                  </m:r>
                </m:e>
                <m:sub>
                  <m:r>
                    <w:rPr>
                      <w:rFonts w:ascii="Cambria Math" w:hAnsi="Cambria Math"/>
                    </w:rPr>
                    <m:t>5,std</m:t>
                  </m:r>
                </m:sub>
              </m:sSub>
            </m:e>
          </m:d>
          <m:r>
            <w:rPr>
              <w:rFonts w:ascii="Cambria Math" w:hAnsi="Cambria Math"/>
            </w:rPr>
            <m:t xml:space="preserve">         </m:t>
          </m:r>
          <m:r>
            <m:rPr>
              <m:sty m:val="p"/>
            </m:rPr>
            <w:rPr>
              <w:rFonts w:ascii="Cambria Math" w:hAnsi="Cambria Math" w:hint="eastAsia"/>
            </w:rPr>
            <m:t>公式</m:t>
          </m:r>
          <m:r>
            <m:rPr>
              <m:sty m:val="p"/>
            </m:rPr>
            <w:rPr>
              <w:rFonts w:ascii="Cambria Math" w:hAnsi="Cambria Math"/>
            </w:rPr>
            <m:t xml:space="preserve">  </m:t>
          </m:r>
          <m:d>
            <m:dPr>
              <m:begChr m:val="（"/>
              <m:endChr m:val="）"/>
              <m:ctrlPr>
                <w:rPr>
                  <w:rFonts w:ascii="Cambria Math" w:hAnsi="Cambria Math"/>
                  <w:iCs/>
                </w:rPr>
              </m:ctrlPr>
            </m:dPr>
            <m:e>
              <m:r>
                <m:rPr>
                  <m:sty m:val="p"/>
                </m:rPr>
                <w:rPr>
                  <w:rFonts w:ascii="Cambria Math" w:hAnsi="Cambria Math"/>
                </w:rPr>
                <m:t>1</m:t>
              </m:r>
            </m:e>
          </m:d>
        </m:oMath>
      </m:oMathPara>
    </w:p>
    <w:p w14:paraId="1444AA0C" w14:textId="2F87931E" w:rsidR="00BE5D6C" w:rsidRDefault="00BE5D6C" w:rsidP="00F620D3">
      <w:pPr>
        <w:widowControl w:val="0"/>
        <w:ind w:firstLineChars="0" w:firstLine="420"/>
        <w:rPr>
          <w:rFonts w:hint="eastAsia"/>
        </w:rPr>
      </w:pPr>
      <w:r w:rsidRPr="00201DFD">
        <w:rPr>
          <w:rFonts w:hint="eastAsia"/>
        </w:rPr>
        <w:t>其中</w:t>
      </w:r>
      <m:oMath>
        <m:sSub>
          <m:sSubPr>
            <m:ctrlPr>
              <w:rPr>
                <w:rFonts w:ascii="Cambria Math" w:hAnsi="Cambria Math"/>
              </w:rPr>
            </m:ctrlPr>
          </m:sSubPr>
          <m:e>
            <m:r>
              <w:rPr>
                <w:rFonts w:ascii="Cambria Math" w:hAnsi="Cambria Math"/>
              </w:rPr>
              <m:t>x</m:t>
            </m:r>
          </m:e>
          <m:sub>
            <m:r>
              <w:rPr>
                <w:rFonts w:ascii="Cambria Math" w:hAnsi="Cambria Math"/>
              </w:rPr>
              <m:t>std</m:t>
            </m:r>
          </m:sub>
        </m:sSub>
      </m:oMath>
      <w:r w:rsidRPr="00201DFD">
        <w:rPr>
          <w:rFonts w:hint="eastAsia"/>
        </w:rPr>
        <w:t>是标准化后的协变量向量，</w:t>
      </w:r>
      <w:r w:rsidR="00201DFD" w:rsidRPr="00201DFD">
        <w:t>logistic</w:t>
      </w:r>
      <w:r w:rsidR="00201DFD" w:rsidRPr="00201DFD">
        <w:rPr>
          <w:rFonts w:hint="eastAsia"/>
        </w:rPr>
        <w:t>( )</w:t>
      </w:r>
      <w:r w:rsidRPr="00201DFD">
        <w:rPr>
          <w:rFonts w:hint="eastAsia"/>
        </w:rPr>
        <w:t>是</w:t>
      </w:r>
      <w:r w:rsidRPr="00201DFD">
        <w:rPr>
          <w:rFonts w:hint="eastAsia"/>
        </w:rPr>
        <w:t>Logistic</w:t>
      </w:r>
      <w:r w:rsidRPr="00201DFD">
        <w:rPr>
          <w:rFonts w:hint="eastAsia"/>
        </w:rPr>
        <w:t>函数</w:t>
      </w:r>
      <w:r w:rsidR="00201DFD" w:rsidRPr="00201DFD">
        <w:rPr>
          <w:rFonts w:hint="eastAsia"/>
        </w:rPr>
        <w:t>,</w:t>
      </w:r>
      <w:r w:rsidR="00201DFD">
        <w:rPr>
          <w:rFonts w:hint="eastAsia"/>
        </w:rPr>
        <w:t xml:space="preserve"> </w:t>
      </w:r>
      <w:r w:rsidR="00201DFD" w:rsidRPr="00201DFD">
        <w:t>β </w:t>
      </w:r>
      <w:r w:rsidR="00201DFD" w:rsidRPr="00201DFD">
        <w:t>是模型估计出的系数。</w:t>
      </w:r>
    </w:p>
    <w:p w14:paraId="73A606A9" w14:textId="38A5342F" w:rsidR="00BE5D6C" w:rsidRDefault="00BE5D6C" w:rsidP="00F620D3">
      <w:pPr>
        <w:pStyle w:val="3"/>
        <w:keepNext w:val="0"/>
        <w:keepLines w:val="0"/>
        <w:widowControl w:val="0"/>
      </w:pPr>
      <w:bookmarkStart w:id="26" w:name="_Toc196855798"/>
      <w:r>
        <w:rPr>
          <w:rFonts w:hint="eastAsia"/>
        </w:rPr>
        <w:t>操作步骤：</w:t>
      </w:r>
      <w:bookmarkEnd w:id="26"/>
    </w:p>
    <w:p w14:paraId="02E82107" w14:textId="47FC730C" w:rsidR="00BE5D6C" w:rsidRDefault="00BE5D6C" w:rsidP="00F620D3">
      <w:pPr>
        <w:pStyle w:val="a9"/>
        <w:widowControl w:val="0"/>
        <w:numPr>
          <w:ilvl w:val="0"/>
          <w:numId w:val="7"/>
        </w:numPr>
        <w:ind w:firstLineChars="0"/>
      </w:pPr>
      <w:r>
        <w:rPr>
          <w:rFonts w:hint="eastAsia"/>
        </w:rPr>
        <w:t>输入特征</w:t>
      </w:r>
      <w:r>
        <w:rPr>
          <w:rFonts w:hint="eastAsia"/>
        </w:rPr>
        <w:t>(X):</w:t>
      </w:r>
      <w:r>
        <w:rPr>
          <w:rFonts w:hint="eastAsia"/>
        </w:rPr>
        <w:t>包括家庭资产负债比、</w:t>
      </w:r>
      <w:r w:rsidR="00AE41F1">
        <w:rPr>
          <w:rFonts w:hint="eastAsia"/>
        </w:rPr>
        <w:t>家庭规模</w:t>
      </w:r>
      <w:r>
        <w:rPr>
          <w:rFonts w:hint="eastAsia"/>
        </w:rPr>
        <w:t>、</w:t>
      </w:r>
      <w:r w:rsidR="00AE41F1">
        <w:rPr>
          <w:rFonts w:hint="eastAsia"/>
        </w:rPr>
        <w:t>住房价值（元）</w:t>
      </w:r>
      <w:r>
        <w:rPr>
          <w:rFonts w:hint="eastAsia"/>
        </w:rPr>
        <w:t>、</w:t>
      </w:r>
      <w:r w:rsidR="00AE41F1">
        <w:rPr>
          <w:rFonts w:hint="eastAsia"/>
        </w:rPr>
        <w:t>房贷额（元）</w:t>
      </w:r>
      <w:r>
        <w:rPr>
          <w:rFonts w:hint="eastAsia"/>
        </w:rPr>
        <w:t>等连续协变量。</w:t>
      </w:r>
    </w:p>
    <w:p w14:paraId="1E47C809" w14:textId="65343205" w:rsidR="00BE5D6C" w:rsidRDefault="00BE5D6C" w:rsidP="00F620D3">
      <w:pPr>
        <w:pStyle w:val="a9"/>
        <w:widowControl w:val="0"/>
        <w:numPr>
          <w:ilvl w:val="0"/>
          <w:numId w:val="7"/>
        </w:numPr>
        <w:ind w:firstLineChars="0"/>
      </w:pPr>
      <w:r>
        <w:rPr>
          <w:rFonts w:hint="eastAsia"/>
        </w:rPr>
        <w:t>标准化处理</w:t>
      </w:r>
      <w:r>
        <w:rPr>
          <w:rFonts w:hint="eastAsia"/>
        </w:rPr>
        <w:t>:</w:t>
      </w:r>
      <w:r>
        <w:rPr>
          <w:rFonts w:hint="eastAsia"/>
        </w:rPr>
        <w:t>对连续变量进行</w:t>
      </w:r>
      <w:r w:rsidR="00201DFD" w:rsidRPr="00201DFD">
        <w:t>Z-score</w:t>
      </w:r>
      <w:r>
        <w:rPr>
          <w:rFonts w:hint="eastAsia"/>
        </w:rPr>
        <w:t>标准化以提升模型稳定性。</w:t>
      </w:r>
    </w:p>
    <w:p w14:paraId="42D1C77B" w14:textId="77CC0F70" w:rsidR="00BE5D6C" w:rsidRDefault="00BE5D6C" w:rsidP="00F620D3">
      <w:pPr>
        <w:pStyle w:val="a9"/>
        <w:widowControl w:val="0"/>
        <w:numPr>
          <w:ilvl w:val="0"/>
          <w:numId w:val="7"/>
        </w:numPr>
        <w:ind w:firstLineChars="0"/>
      </w:pPr>
      <w:r>
        <w:rPr>
          <w:rFonts w:hint="eastAsia"/>
        </w:rPr>
        <w:t>输出</w:t>
      </w:r>
      <w:r>
        <w:rPr>
          <w:rFonts w:hint="eastAsia"/>
        </w:rPr>
        <w:t>(y</w:t>
      </w:r>
      <w:r w:rsidR="008F415D">
        <w:rPr>
          <w:rFonts w:hint="eastAsia"/>
        </w:rPr>
        <w:t>)</w:t>
      </w:r>
      <w:r>
        <w:rPr>
          <w:rFonts w:hint="eastAsia"/>
        </w:rPr>
        <w:t>:</w:t>
      </w:r>
      <w:r>
        <w:rPr>
          <w:rFonts w:hint="eastAsia"/>
        </w:rPr>
        <w:t>二元标签</w:t>
      </w:r>
      <w:r>
        <w:rPr>
          <w:rFonts w:hint="eastAsia"/>
        </w:rPr>
        <w:t>(0=2012</w:t>
      </w:r>
      <w:r>
        <w:rPr>
          <w:rFonts w:hint="eastAsia"/>
        </w:rPr>
        <w:t>年样本，</w:t>
      </w:r>
      <w:r>
        <w:rPr>
          <w:rFonts w:hint="eastAsia"/>
        </w:rPr>
        <w:t>1=2022</w:t>
      </w:r>
      <w:r>
        <w:rPr>
          <w:rFonts w:hint="eastAsia"/>
        </w:rPr>
        <w:t>年样本</w:t>
      </w:r>
      <w:r>
        <w:rPr>
          <w:rFonts w:hint="eastAsia"/>
        </w:rPr>
        <w:t>)</w:t>
      </w:r>
      <w:r>
        <w:rPr>
          <w:rFonts w:hint="eastAsia"/>
        </w:rPr>
        <w:t>。</w:t>
      </w:r>
    </w:p>
    <w:p w14:paraId="1BA6899D" w14:textId="0570866C" w:rsidR="00772D79" w:rsidRDefault="00BE5D6C" w:rsidP="00F620D3">
      <w:pPr>
        <w:pStyle w:val="a9"/>
        <w:widowControl w:val="0"/>
        <w:numPr>
          <w:ilvl w:val="0"/>
          <w:numId w:val="7"/>
        </w:numPr>
        <w:ind w:firstLineChars="0"/>
      </w:pPr>
      <w:r>
        <w:rPr>
          <w:rFonts w:hint="eastAsia"/>
        </w:rPr>
        <w:t>模型保存</w:t>
      </w:r>
      <w:r>
        <w:rPr>
          <w:rFonts w:hint="eastAsia"/>
        </w:rPr>
        <w:t>:</w:t>
      </w:r>
      <w:r>
        <w:rPr>
          <w:rFonts w:hint="eastAsia"/>
        </w:rPr>
        <w:t>训练好的模型</w:t>
      </w:r>
      <w:r w:rsidR="00201DFD" w:rsidRPr="00201DFD">
        <w:t>参数</w:t>
      </w:r>
      <w:r w:rsidR="00201DFD">
        <w:rPr>
          <w:rFonts w:hint="eastAsia"/>
        </w:rPr>
        <w:t>(</w:t>
      </w:r>
      <w:r w:rsidR="00201DFD" w:rsidRPr="00201DFD">
        <w:t>β</w:t>
      </w:r>
      <w:r w:rsidR="00201DFD">
        <w:rPr>
          <w:rFonts w:hint="eastAsia"/>
        </w:rPr>
        <w:t>)</w:t>
      </w:r>
      <w:r>
        <w:rPr>
          <w:rFonts w:hint="eastAsia"/>
        </w:rPr>
        <w:t>和标准化器被保存供后续预测使用。</w:t>
      </w:r>
    </w:p>
    <w:p w14:paraId="755E1D5E" w14:textId="3F420827" w:rsidR="00F6324A" w:rsidRDefault="00F6324A" w:rsidP="00F620D3">
      <w:pPr>
        <w:pStyle w:val="3"/>
        <w:keepNext w:val="0"/>
        <w:keepLines w:val="0"/>
        <w:widowControl w:val="0"/>
      </w:pPr>
      <w:bookmarkStart w:id="27" w:name="_Toc196855799"/>
      <w:r w:rsidRPr="00F6324A">
        <w:rPr>
          <w:rFonts w:hint="eastAsia"/>
        </w:rPr>
        <w:t>权重计算与处理：</w:t>
      </w:r>
      <w:bookmarkEnd w:id="27"/>
    </w:p>
    <w:p w14:paraId="1175B7D7" w14:textId="77777777" w:rsidR="00201DFD" w:rsidRDefault="00F6324A" w:rsidP="00F620D3">
      <w:pPr>
        <w:pStyle w:val="a9"/>
        <w:widowControl w:val="0"/>
        <w:numPr>
          <w:ilvl w:val="0"/>
          <w:numId w:val="8"/>
        </w:numPr>
        <w:ind w:firstLineChars="0"/>
      </w:pPr>
      <w:r w:rsidRPr="00F6324A">
        <w:rPr>
          <w:rFonts w:hint="eastAsia"/>
        </w:rPr>
        <w:t>预测</w:t>
      </w:r>
      <w:r w:rsidRPr="00F6324A">
        <w:rPr>
          <w:rFonts w:hint="eastAsia"/>
        </w:rPr>
        <w:t>2012</w:t>
      </w:r>
      <w:r w:rsidRPr="00F6324A">
        <w:rPr>
          <w:rFonts w:hint="eastAsia"/>
        </w:rPr>
        <w:t>年倾向得分</w:t>
      </w:r>
      <w:r w:rsidRPr="00F6324A">
        <w:rPr>
          <w:rFonts w:hint="eastAsia"/>
        </w:rPr>
        <w:t>:</w:t>
      </w:r>
      <w:r w:rsidRPr="00F6324A">
        <w:rPr>
          <w:rFonts w:hint="eastAsia"/>
        </w:rPr>
        <w:t>使用训练好的模型</w:t>
      </w:r>
      <w:r w:rsidR="00201DFD" w:rsidRPr="00201DFD">
        <w:t>对每一个</w:t>
      </w:r>
      <w:r w:rsidR="00201DFD" w:rsidRPr="00201DFD">
        <w:t>2012</w:t>
      </w:r>
      <w:r w:rsidR="00201DFD" w:rsidRPr="00201DFD">
        <w:t>年的样本预测其属于</w:t>
      </w:r>
      <w:r w:rsidR="00201DFD" w:rsidRPr="00201DFD">
        <w:t>2022</w:t>
      </w:r>
      <w:r w:rsidR="00201DFD" w:rsidRPr="00201DFD">
        <w:t>年的概率</w:t>
      </w:r>
      <w:r w:rsidR="00201DFD" w:rsidRPr="00201DFD">
        <w:t> p</w:t>
      </w:r>
      <w:r w:rsidR="00201DFD" w:rsidRPr="00201DFD">
        <w:t>（即倾向得分）。</w:t>
      </w:r>
    </w:p>
    <w:p w14:paraId="5EC78CD2" w14:textId="41A0814C" w:rsidR="00763A72" w:rsidRPr="00763A72" w:rsidRDefault="00F6324A" w:rsidP="00F620D3">
      <w:pPr>
        <w:pStyle w:val="a9"/>
        <w:widowControl w:val="0"/>
        <w:numPr>
          <w:ilvl w:val="0"/>
          <w:numId w:val="8"/>
        </w:numPr>
        <w:ind w:firstLineChars="0"/>
      </w:pPr>
      <w:r w:rsidRPr="00763A72">
        <w:rPr>
          <w:rFonts w:hint="eastAsia"/>
        </w:rPr>
        <w:t>计算逆概率权重</w:t>
      </w:r>
      <w:r w:rsidRPr="00763A72">
        <w:rPr>
          <w:rFonts w:hint="eastAsia"/>
        </w:rPr>
        <w:t>:</w:t>
      </w:r>
      <w:r w:rsidR="00201DFD" w:rsidRPr="00763A72">
        <w:rPr>
          <w:rFonts w:hint="eastAsia"/>
        </w:rPr>
        <w:t xml:space="preserve"> </w:t>
      </w:r>
      <w:r w:rsidR="00201DFD" w:rsidRPr="00763A72">
        <w:rPr>
          <w:rFonts w:hint="eastAsia"/>
        </w:rPr>
        <w:t>对于</w:t>
      </w:r>
      <w:r w:rsidR="00201DFD" w:rsidRPr="00763A72">
        <w:rPr>
          <w:rFonts w:hint="eastAsia"/>
        </w:rPr>
        <w:t>2012</w:t>
      </w:r>
      <w:r w:rsidR="00201DFD" w:rsidRPr="00763A72">
        <w:rPr>
          <w:rFonts w:hint="eastAsia"/>
        </w:rPr>
        <w:t>年的每个观测值</w:t>
      </w:r>
      <w:r w:rsidR="00201DFD" w:rsidRPr="00763A72">
        <w:rPr>
          <w:rFonts w:hint="eastAsia"/>
        </w:rPr>
        <w:t xml:space="preserve"> </w:t>
      </w:r>
      <m:oMath>
        <m:r>
          <w:rPr>
            <w:rFonts w:ascii="Cambria Math" w:hAnsi="Cambria Math" w:hint="eastAsia"/>
          </w:rPr>
          <m:t>i</m:t>
        </m:r>
      </m:oMath>
      <w:r w:rsidR="00201DFD" w:rsidRPr="00763A72">
        <w:rPr>
          <w:rFonts w:hint="eastAsia"/>
        </w:rPr>
        <w:t>，其权重</w:t>
      </w:r>
      <w:r w:rsidR="00201DFD" w:rsidRPr="00763A72">
        <w:rPr>
          <w:rFonts w:hint="eastAsia"/>
        </w:rPr>
        <w:t xml:space="preserve"> </w:t>
      </w:r>
      <m:oMath>
        <m:sSub>
          <m:sSubPr>
            <m:ctrlPr>
              <w:rPr>
                <w:rFonts w:ascii="Cambria Math" w:hAnsi="Cambria Math"/>
              </w:rPr>
            </m:ctrlPr>
          </m:sSubPr>
          <m:e>
            <m:r>
              <w:rPr>
                <w:rFonts w:ascii="Cambria Math" w:hAnsi="Cambria Math" w:hint="eastAsia"/>
              </w:rPr>
              <m:t>w</m:t>
            </m:r>
            <m:ctrlPr>
              <w:rPr>
                <w:rFonts w:ascii="Cambria Math" w:hAnsi="Cambria Math" w:hint="eastAsia"/>
              </w:rPr>
            </m:ctrlPr>
          </m:e>
          <m:sub>
            <m:r>
              <w:rPr>
                <w:rFonts w:ascii="Cambria Math" w:hAnsi="Cambria Math" w:hint="eastAsia"/>
              </w:rPr>
              <m:t>i</m:t>
            </m:r>
          </m:sub>
        </m:sSub>
      </m:oMath>
      <w:r w:rsidR="00201DFD" w:rsidRPr="00763A72">
        <w:rPr>
          <w:rFonts w:hint="eastAsia"/>
        </w:rPr>
        <w:t xml:space="preserve"> </w:t>
      </w:r>
      <w:r w:rsidR="00201DFD" w:rsidRPr="00763A72">
        <w:rPr>
          <w:rFonts w:hint="eastAsia"/>
        </w:rPr>
        <w:t>计算</w:t>
      </w:r>
      <w:r w:rsidRPr="00763A72">
        <w:rPr>
          <w:rFonts w:hint="eastAsia"/>
        </w:rPr>
        <w:t>权重公式如下</w:t>
      </w:r>
      <w:r w:rsidR="00763A72" w:rsidRPr="00763A72">
        <w:rPr>
          <w:rFonts w:hint="eastAsia"/>
        </w:rPr>
        <w:t>:</w:t>
      </w:r>
    </w:p>
    <w:p w14:paraId="3F075DAB" w14:textId="298E48AD" w:rsidR="00763A72" w:rsidRDefault="001C3A42" w:rsidP="00F620D3">
      <w:pPr>
        <w:pStyle w:val="a9"/>
        <w:widowControl w:val="0"/>
        <w:spacing w:line="360" w:lineRule="auto"/>
        <w:ind w:left="1320" w:firstLineChars="0" w:firstLine="0"/>
      </w:pPr>
      <w:r w:rsidRPr="00763A72">
        <w:rPr>
          <w:iCs/>
        </w:rPr>
        <w:tab/>
      </w:r>
      <w:r w:rsidR="00763A72">
        <w:rPr>
          <w:iCs/>
        </w:rPr>
        <w:tab/>
      </w:r>
      <w:r w:rsidR="00763A72">
        <w:rPr>
          <w:iCs/>
        </w:rPr>
        <w:tab/>
      </w:r>
      <w:r w:rsidR="00763A72">
        <w:rPr>
          <w:iCs/>
        </w:rPr>
        <w:tab/>
      </w:r>
      <w:r w:rsidR="00763A72">
        <w:rPr>
          <w:iCs/>
        </w:rPr>
        <w:tab/>
      </w:r>
      <w:r w:rsidR="00763A72">
        <w:rPr>
          <w:rFonts w:hint="eastAsia"/>
          <w:iCs/>
        </w:rPr>
        <w:t xml:space="preserve">  </w:t>
      </w:r>
      <m:oMath>
        <m:sSub>
          <m:sSubPr>
            <m:ctrlPr>
              <w:rPr>
                <w:rFonts w:ascii="Cambria Math" w:hAnsi="Cambria Math"/>
                <w:i/>
                <w:iCs/>
              </w:rPr>
            </m:ctrlPr>
          </m:sSubPr>
          <m:e>
            <m:r>
              <w:rPr>
                <w:rFonts w:ascii="Cambria Math" w:hAnsi="Cambria Math"/>
              </w:rPr>
              <m:t>w</m:t>
            </m:r>
          </m:e>
          <m:sub>
            <m:r>
              <w:rPr>
                <w:rFonts w:ascii="Cambria Math" w:hAnsi="Cambria Math"/>
              </w:rPr>
              <m:t>i</m:t>
            </m:r>
          </m:sub>
        </m:sSub>
        <m:r>
          <w:rPr>
            <w:rFonts w:ascii="Cambria Math" w:hAnsi="Cambria Math"/>
          </w:rPr>
          <m:t>=</m:t>
        </m:r>
        <m:f>
          <m:fPr>
            <m:ctrlPr>
              <w:rPr>
                <w:rFonts w:ascii="Cambria Math" w:hAnsi="Cambria Math"/>
                <w:iCs/>
              </w:rPr>
            </m:ctrlPr>
          </m:fPr>
          <m:num>
            <m:sSub>
              <m:sSubPr>
                <m:ctrlPr>
                  <w:rPr>
                    <w:rFonts w:ascii="Cambria Math" w:hAnsi="Cambria Math"/>
                    <w:i/>
                    <w:iCs/>
                  </w:rPr>
                </m:ctrlPr>
              </m:sSubPr>
              <m:e>
                <m:r>
                  <w:rPr>
                    <w:rFonts w:ascii="Cambria Math" w:hAnsi="Cambria Math"/>
                  </w:rPr>
                  <m:t>p</m:t>
                </m:r>
                <m:ctrlPr>
                  <w:rPr>
                    <w:rFonts w:ascii="Cambria Math" w:hAnsi="Cambria Math"/>
                    <w:iCs/>
                  </w:rPr>
                </m:ctrlPr>
              </m:e>
              <m:sub>
                <m:r>
                  <w:rPr>
                    <w:rFonts w:ascii="Cambria Math" w:hAnsi="Cambria Math"/>
                  </w:rPr>
                  <m:t>i</m:t>
                </m:r>
              </m:sub>
            </m:sSub>
          </m:num>
          <m:den>
            <m:r>
              <w:rPr>
                <w:rFonts w:ascii="Cambria Math" w:hAnsi="Cambria Math"/>
              </w:rPr>
              <m:t>1</m:t>
            </m:r>
            <m:r>
              <w:rPr>
                <w:rFonts w:ascii="Cambria Math" w:hAnsi="Cambria Math" w:cs="Cambria Math"/>
              </w:rPr>
              <m:t>-</m:t>
            </m:r>
            <m:sSub>
              <m:sSubPr>
                <m:ctrlPr>
                  <w:rPr>
                    <w:rFonts w:ascii="Cambria Math" w:hAnsi="Cambria Math"/>
                    <w:i/>
                    <w:iCs/>
                  </w:rPr>
                </m:ctrlPr>
              </m:sSubPr>
              <m:e>
                <m:r>
                  <w:rPr>
                    <w:rFonts w:ascii="Cambria Math" w:hAnsi="Cambria Math"/>
                  </w:rPr>
                  <m:t>p</m:t>
                </m:r>
                <m:ctrlPr>
                  <w:rPr>
                    <w:rFonts w:ascii="Cambria Math" w:hAnsi="Cambria Math" w:cs="Cambria Math"/>
                    <w:i/>
                    <w:iCs/>
                  </w:rPr>
                </m:ctrlPr>
              </m:e>
              <m:sub>
                <m:r>
                  <w:rPr>
                    <w:rFonts w:ascii="Cambria Math" w:hAnsi="Cambria Math"/>
                  </w:rPr>
                  <m:t>i</m:t>
                </m:r>
              </m:sub>
            </m:sSub>
          </m:den>
        </m:f>
      </m:oMath>
      <w:r w:rsidR="00D47959" w:rsidRPr="006F7772">
        <w:tab/>
      </w:r>
      <w:r w:rsidR="00763A72">
        <w:rPr>
          <w:rFonts w:hint="eastAsia"/>
        </w:rPr>
        <w:t xml:space="preserve">                     </w:t>
      </w:r>
      <w:r w:rsidR="00D47959" w:rsidRPr="006F7772">
        <w:rPr>
          <w:rFonts w:hint="eastAsia"/>
        </w:rPr>
        <w:t>公式（</w:t>
      </w:r>
      <w:r w:rsidR="00D47959" w:rsidRPr="006F7772">
        <w:rPr>
          <w:rFonts w:hint="eastAsia"/>
        </w:rPr>
        <w:t>2</w:t>
      </w:r>
      <w:r w:rsidR="00D47959" w:rsidRPr="006F7772">
        <w:rPr>
          <w:rFonts w:hint="eastAsia"/>
        </w:rPr>
        <w:t>）</w:t>
      </w:r>
    </w:p>
    <w:p w14:paraId="3A9C86D2" w14:textId="48E18CBD" w:rsidR="00772D79" w:rsidRDefault="00763A72" w:rsidP="00F620D3">
      <w:pPr>
        <w:widowControl w:val="0"/>
        <w:ind w:left="420" w:firstLine="480"/>
      </w:pPr>
      <w:r w:rsidRPr="00763A72">
        <w:rPr>
          <w:rFonts w:hint="eastAsia"/>
        </w:rPr>
        <w:t>这个特定的权重公式应用于</w:t>
      </w:r>
      <w:r w:rsidRPr="00763A72">
        <w:rPr>
          <w:rFonts w:hint="eastAsia"/>
        </w:rPr>
        <w:t>2012</w:t>
      </w:r>
      <w:r w:rsidRPr="00763A72">
        <w:rPr>
          <w:rFonts w:hint="eastAsia"/>
        </w:rPr>
        <w:t>年样本。其功能是：对于那些协变量特征</w:t>
      </w:r>
      <w:r w:rsidRPr="00763A72">
        <w:rPr>
          <w:rFonts w:hint="eastAsia"/>
        </w:rPr>
        <w:t xml:space="preserve"> </w:t>
      </w:r>
      <m:oMath>
        <m:r>
          <w:rPr>
            <w:rFonts w:ascii="Cambria Math" w:hAnsi="Cambria Math"/>
          </w:rPr>
          <m:t>x</m:t>
        </m:r>
      </m:oMath>
      <w:r w:rsidR="00772D79">
        <w:rPr>
          <w:rFonts w:hint="eastAsia"/>
        </w:rPr>
        <w:t xml:space="preserve"> </w:t>
      </w:r>
      <w:r w:rsidRPr="00763A72">
        <w:rPr>
          <w:rFonts w:hint="eastAsia"/>
        </w:rPr>
        <w:t>使其看起来更像</w:t>
      </w:r>
      <w:r w:rsidRPr="00763A72">
        <w:rPr>
          <w:rFonts w:hint="eastAsia"/>
        </w:rPr>
        <w:t>2022</w:t>
      </w:r>
      <w:r w:rsidRPr="00763A72">
        <w:rPr>
          <w:rFonts w:hint="eastAsia"/>
        </w:rPr>
        <w:t>年样本的</w:t>
      </w:r>
      <w:r w:rsidRPr="00763A72">
        <w:rPr>
          <w:rFonts w:hint="eastAsia"/>
        </w:rPr>
        <w:t>2012</w:t>
      </w:r>
      <w:r w:rsidRPr="00763A72">
        <w:rPr>
          <w:rFonts w:hint="eastAsia"/>
        </w:rPr>
        <w:t>年个体（即</w:t>
      </w:r>
      <m:oMath>
        <m:sSub>
          <m:sSubPr>
            <m:ctrlPr>
              <w:rPr>
                <w:rFonts w:ascii="Cambria Math" w:hAnsi="Cambria Math"/>
                <w:i/>
              </w:rPr>
            </m:ctrlPr>
          </m:sSubPr>
          <m:e>
            <m:r>
              <w:rPr>
                <w:rFonts w:ascii="Cambria Math" w:hAnsi="Cambria Math" w:hint="eastAsia"/>
              </w:rPr>
              <m:t>p</m:t>
            </m:r>
            <m:ctrlPr>
              <w:rPr>
                <w:rFonts w:ascii="Cambria Math" w:hAnsi="Cambria Math" w:hint="eastAsia"/>
                <w:i/>
              </w:rPr>
            </m:ctrlPr>
          </m:e>
          <m:sub>
            <m:r>
              <w:rPr>
                <w:rFonts w:ascii="Cambria Math" w:hAnsi="Cambria Math" w:hint="eastAsia"/>
              </w:rPr>
              <m:t>i</m:t>
            </m:r>
          </m:sub>
        </m:sSub>
      </m:oMath>
      <w:r w:rsidRPr="00763A72">
        <w:rPr>
          <w:rFonts w:hint="eastAsia"/>
        </w:rPr>
        <w:t>较高），赋予更高的权重；反之，对于特征更像典型</w:t>
      </w:r>
      <w:r w:rsidRPr="00763A72">
        <w:rPr>
          <w:rFonts w:hint="eastAsia"/>
        </w:rPr>
        <w:t>2012</w:t>
      </w:r>
      <w:r w:rsidRPr="00763A72">
        <w:rPr>
          <w:rFonts w:hint="eastAsia"/>
        </w:rPr>
        <w:t>年样本的个体（</w:t>
      </w:r>
      <m:oMath>
        <m:sSub>
          <m:sSubPr>
            <m:ctrlPr>
              <w:rPr>
                <w:rFonts w:ascii="Cambria Math" w:hAnsi="Cambria Math"/>
                <w:i/>
              </w:rPr>
            </m:ctrlPr>
          </m:sSubPr>
          <m:e>
            <m:r>
              <w:rPr>
                <w:rFonts w:ascii="Cambria Math" w:hAnsi="Cambria Math" w:hint="eastAsia"/>
              </w:rPr>
              <m:t>p</m:t>
            </m:r>
            <m:ctrlPr>
              <w:rPr>
                <w:rFonts w:ascii="Cambria Math" w:hAnsi="Cambria Math" w:hint="eastAsia"/>
                <w:i/>
              </w:rPr>
            </m:ctrlPr>
          </m:e>
          <m:sub>
            <m:r>
              <w:rPr>
                <w:rFonts w:ascii="Cambria Math" w:hAnsi="Cambria Math" w:hint="eastAsia"/>
              </w:rPr>
              <m:t>i</m:t>
            </m:r>
          </m:sub>
        </m:sSub>
      </m:oMath>
      <w:r w:rsidRPr="00763A72">
        <w:rPr>
          <w:rFonts w:hint="eastAsia"/>
        </w:rPr>
        <w:t>较低），赋予较低的权重。通过这种方式，加权后的</w:t>
      </w:r>
      <w:r w:rsidRPr="00763A72">
        <w:rPr>
          <w:rFonts w:hint="eastAsia"/>
        </w:rPr>
        <w:t>2012</w:t>
      </w:r>
      <w:r w:rsidRPr="00763A72">
        <w:rPr>
          <w:rFonts w:hint="eastAsia"/>
        </w:rPr>
        <w:t>年样本在整体上能够模拟</w:t>
      </w:r>
      <w:r w:rsidRPr="00763A72">
        <w:rPr>
          <w:rFonts w:hint="eastAsia"/>
        </w:rPr>
        <w:t>2022</w:t>
      </w:r>
      <w:r w:rsidRPr="00763A72">
        <w:rPr>
          <w:rFonts w:hint="eastAsia"/>
        </w:rPr>
        <w:t>年样本的协变量分布。这种加权正是将实际的</w:t>
      </w:r>
      <w:r w:rsidRPr="00763A72">
        <w:rPr>
          <w:rFonts w:hint="eastAsia"/>
        </w:rPr>
        <w:t>2012</w:t>
      </w:r>
      <w:r w:rsidRPr="00763A72">
        <w:rPr>
          <w:rFonts w:hint="eastAsia"/>
        </w:rPr>
        <w:t>年收入分布</w:t>
      </w:r>
      <w:r w:rsidRPr="00763A72">
        <w:rPr>
          <w:rFonts w:hint="eastAsia"/>
        </w:rPr>
        <w:t xml:space="preserve"> </w:t>
      </w:r>
      <m:oMath>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hint="eastAsia"/>
              </w:rPr>
              <m:t>0</m:t>
            </m:r>
          </m:sub>
        </m:sSub>
        <m:d>
          <m:dPr>
            <m:ctrlPr>
              <w:rPr>
                <w:rFonts w:ascii="Cambria Math" w:hAnsi="Cambria Math"/>
                <w:i/>
              </w:rPr>
            </m:ctrlPr>
          </m:dPr>
          <m:e>
            <m:r>
              <w:rPr>
                <w:rFonts w:ascii="Cambria Math" w:hAnsi="Cambria Math" w:hint="eastAsia"/>
              </w:rPr>
              <m:t>y</m:t>
            </m:r>
          </m:e>
        </m:d>
      </m:oMath>
      <w:r w:rsidRPr="00763A72">
        <w:rPr>
          <w:rFonts w:hint="eastAsia"/>
        </w:rPr>
        <w:t xml:space="preserve"> </w:t>
      </w:r>
      <w:r w:rsidRPr="00763A72">
        <w:rPr>
          <w:rFonts w:hint="eastAsia"/>
        </w:rPr>
        <w:t>调整为</w:t>
      </w:r>
      <w:r w:rsidRPr="00763A72">
        <w:rPr>
          <w:rFonts w:hint="eastAsia"/>
        </w:rPr>
        <w:t xml:space="preserve"> DFL </w:t>
      </w:r>
      <w:r w:rsidRPr="00763A72">
        <w:rPr>
          <w:rFonts w:hint="eastAsia"/>
        </w:rPr>
        <w:t>分解所需的</w:t>
      </w:r>
      <w:proofErr w:type="gramStart"/>
      <w:r w:rsidRPr="00763A72">
        <w:rPr>
          <w:rFonts w:hint="eastAsia"/>
        </w:rPr>
        <w:t>反事实</w:t>
      </w:r>
      <w:proofErr w:type="gramEnd"/>
      <w:r w:rsidRPr="00763A72">
        <w:rPr>
          <w:rFonts w:hint="eastAsia"/>
        </w:rPr>
        <w:t>分布</w:t>
      </w:r>
      <w:bookmarkStart w:id="28" w:name="OLE_LINK1"/>
      <m:oMath>
        <m:sSubSup>
          <m:sSubSupPr>
            <m:ctrlPr>
              <w:rPr>
                <w:rFonts w:ascii="Cambria Math" w:hAnsi="Cambria Math"/>
                <w:i/>
              </w:rPr>
            </m:ctrlPr>
          </m:sSubSupPr>
          <m:e>
            <m:r>
              <w:rPr>
                <w:rFonts w:ascii="Cambria Math" w:hAnsi="Cambria Math" w:hint="eastAsia"/>
              </w:rPr>
              <m:t>f</m:t>
            </m:r>
            <m:ctrlPr>
              <w:rPr>
                <w:rFonts w:ascii="Cambria Math" w:hAnsi="Cambria Math" w:hint="eastAsia"/>
                <w:i/>
              </w:rPr>
            </m:ctrlPr>
          </m:e>
          <m:sub>
            <m:r>
              <w:rPr>
                <w:rFonts w:ascii="Cambria Math" w:hAnsi="Cambria Math" w:hint="eastAsia"/>
              </w:rPr>
              <m:t>0</m:t>
            </m:r>
          </m:sub>
          <m:sup>
            <m:r>
              <w:rPr>
                <w:rFonts w:ascii="Cambria Math" w:hAnsi="Cambria Math" w:hint="eastAsia"/>
              </w:rPr>
              <m:t>c</m:t>
            </m:r>
          </m:sup>
        </m:sSubSup>
        <m:d>
          <m:dPr>
            <m:ctrlPr>
              <w:rPr>
                <w:rFonts w:ascii="Cambria Math" w:hAnsi="Cambria Math"/>
                <w:i/>
              </w:rPr>
            </m:ctrlPr>
          </m:dPr>
          <m:e>
            <m:r>
              <w:rPr>
                <w:rFonts w:ascii="Cambria Math" w:hAnsi="Cambria Math" w:hint="eastAsia"/>
              </w:rPr>
              <m:t>y</m:t>
            </m:r>
          </m:e>
        </m:d>
      </m:oMath>
      <w:bookmarkEnd w:id="28"/>
      <w:r w:rsidRPr="00763A72">
        <w:rPr>
          <w:rFonts w:hint="eastAsia"/>
        </w:rPr>
        <w:t>的标准方法。</w:t>
      </w:r>
    </w:p>
    <w:p w14:paraId="572FA9A8" w14:textId="3B85BFD5" w:rsidR="00763A72" w:rsidRDefault="00763A72" w:rsidP="00F620D3">
      <w:pPr>
        <w:pStyle w:val="3"/>
        <w:keepNext w:val="0"/>
        <w:keepLines w:val="0"/>
        <w:widowControl w:val="0"/>
      </w:pPr>
      <w:bookmarkStart w:id="29" w:name="_Toc196855800"/>
      <w:r>
        <w:rPr>
          <w:rFonts w:hint="eastAsia"/>
        </w:rPr>
        <w:t>权重截断：</w:t>
      </w:r>
      <w:bookmarkEnd w:id="29"/>
    </w:p>
    <w:p w14:paraId="1206F215" w14:textId="27F8DE89" w:rsidR="00763A72" w:rsidRDefault="00E632DF" w:rsidP="00F620D3">
      <w:pPr>
        <w:widowControl w:val="0"/>
        <w:ind w:firstLine="480"/>
      </w:pPr>
      <w:r w:rsidRPr="00E632DF">
        <w:rPr>
          <w:rFonts w:hint="eastAsia"/>
        </w:rPr>
        <w:t>极端权重会给予少数观测值过大的影响力，可能导致后续估计（如</w:t>
      </w:r>
      <m:oMath>
        <m:sSubSup>
          <m:sSubSupPr>
            <m:ctrlPr>
              <w:rPr>
                <w:rFonts w:ascii="Cambria Math" w:hAnsi="Cambria Math"/>
                <w:i/>
              </w:rPr>
            </m:ctrlPr>
          </m:sSubSupPr>
          <m:e>
            <m:r>
              <w:rPr>
                <w:rFonts w:ascii="Cambria Math" w:hAnsi="Cambria Math" w:hint="eastAsia"/>
              </w:rPr>
              <m:t>f</m:t>
            </m:r>
            <m:ctrlPr>
              <w:rPr>
                <w:rFonts w:ascii="Cambria Math" w:hAnsi="Cambria Math" w:hint="eastAsia"/>
                <w:i/>
              </w:rPr>
            </m:ctrlPr>
          </m:e>
          <m:sub>
            <m:r>
              <w:rPr>
                <w:rFonts w:ascii="Cambria Math" w:hAnsi="Cambria Math" w:hint="eastAsia"/>
              </w:rPr>
              <m:t>0</m:t>
            </m:r>
          </m:sub>
          <m:sup>
            <m:r>
              <w:rPr>
                <w:rFonts w:ascii="Cambria Math" w:hAnsi="Cambria Math" w:hint="eastAsia"/>
              </w:rPr>
              <m:t>c</m:t>
            </m:r>
          </m:sup>
        </m:sSubSup>
        <m:d>
          <m:dPr>
            <m:ctrlPr>
              <w:rPr>
                <w:rFonts w:ascii="Cambria Math" w:hAnsi="Cambria Math"/>
                <w:i/>
              </w:rPr>
            </m:ctrlPr>
          </m:dPr>
          <m:e>
            <m:r>
              <w:rPr>
                <w:rFonts w:ascii="Cambria Math" w:hAnsi="Cambria Math" w:hint="eastAsia"/>
              </w:rPr>
              <m:t>y</m:t>
            </m:r>
          </m:e>
        </m:d>
      </m:oMath>
      <w:r w:rsidRPr="00E632DF">
        <w:rPr>
          <w:rFonts w:hint="eastAsia"/>
        </w:rPr>
        <w:t>的核密度估计）的方差剧增和结果不稳定。</w:t>
      </w:r>
      <w:r w:rsidR="00763A72" w:rsidRPr="00763A72">
        <w:rPr>
          <w:rFonts w:hint="eastAsia"/>
        </w:rPr>
        <w:t>为了处理由于倾向得分</w:t>
      </w:r>
      <w:r w:rsidR="00763A72" w:rsidRPr="00763A72">
        <w:rPr>
          <w:rFonts w:hint="eastAsia"/>
        </w:rPr>
        <w:t xml:space="preserve"> </w:t>
      </w:r>
      <m:oMath>
        <m:sSub>
          <m:sSubPr>
            <m:ctrlPr>
              <w:rPr>
                <w:rFonts w:ascii="Cambria Math" w:hAnsi="Cambria Math"/>
                <w:i/>
              </w:rPr>
            </m:ctrlPr>
          </m:sSubPr>
          <m:e>
            <m:r>
              <w:rPr>
                <w:rFonts w:ascii="Cambria Math" w:hAnsi="Cambria Math" w:hint="eastAsia"/>
              </w:rPr>
              <m:t>p</m:t>
            </m:r>
            <m:ctrlPr>
              <w:rPr>
                <w:rFonts w:ascii="Cambria Math" w:hAnsi="Cambria Math" w:hint="eastAsia"/>
                <w:i/>
              </w:rPr>
            </m:ctrlPr>
          </m:e>
          <m:sub>
            <m:r>
              <w:rPr>
                <w:rFonts w:ascii="Cambria Math" w:hAnsi="Cambria Math" w:hint="eastAsia"/>
              </w:rPr>
              <m:t>i</m:t>
            </m:r>
          </m:sub>
        </m:sSub>
      </m:oMath>
      <w:r w:rsidR="00763A72">
        <w:rPr>
          <w:rFonts w:hint="eastAsia"/>
        </w:rPr>
        <w:t xml:space="preserve"> </w:t>
      </w:r>
      <w:r w:rsidR="00763A72" w:rsidRPr="00763A72">
        <w:rPr>
          <w:rFonts w:hint="eastAsia"/>
        </w:rPr>
        <w:t>非常接近</w:t>
      </w:r>
      <w:r w:rsidR="00763A72" w:rsidRPr="00763A72">
        <w:rPr>
          <w:rFonts w:hint="eastAsia"/>
        </w:rPr>
        <w:t xml:space="preserve"> </w:t>
      </w:r>
      <m:oMath>
        <m:r>
          <w:rPr>
            <w:rFonts w:ascii="Cambria Math" w:hAnsi="Cambria Math" w:hint="eastAsia"/>
          </w:rPr>
          <m:t>0</m:t>
        </m:r>
      </m:oMath>
      <w:r w:rsidR="00763A72" w:rsidRPr="00763A72">
        <w:rPr>
          <w:rFonts w:hint="eastAsia"/>
        </w:rPr>
        <w:t xml:space="preserve"> </w:t>
      </w:r>
      <w:r w:rsidR="00763A72" w:rsidRPr="00763A72">
        <w:rPr>
          <w:rFonts w:hint="eastAsia"/>
        </w:rPr>
        <w:t>或</w:t>
      </w:r>
      <w:r w:rsidR="00763A72" w:rsidRPr="00763A72">
        <w:rPr>
          <w:rFonts w:hint="eastAsia"/>
        </w:rPr>
        <w:t xml:space="preserve"> </w:t>
      </w:r>
      <m:oMath>
        <m:r>
          <w:rPr>
            <w:rFonts w:ascii="Cambria Math" w:hAnsi="Cambria Math" w:hint="eastAsia"/>
          </w:rPr>
          <m:t>1</m:t>
        </m:r>
      </m:oMath>
      <w:r w:rsidR="00763A72" w:rsidRPr="00763A72">
        <w:rPr>
          <w:rFonts w:hint="eastAsia"/>
        </w:rPr>
        <w:t>（而可能产生的极端权重值过大或过小），我们对计算出的原始权重</w:t>
      </w:r>
      <m:oMath>
        <m:sSub>
          <m:sSubPr>
            <m:ctrlPr>
              <w:rPr>
                <w:rFonts w:ascii="Cambria Math" w:hAnsi="Cambria Math"/>
                <w:i/>
              </w:rPr>
            </m:ctrlPr>
          </m:sSubPr>
          <m:e>
            <m:r>
              <w:rPr>
                <w:rFonts w:ascii="Cambria Math" w:hAnsi="Cambria Math" w:hint="eastAsia"/>
              </w:rPr>
              <m:t>w</m:t>
            </m:r>
            <m:ctrlPr>
              <w:rPr>
                <w:rFonts w:ascii="Cambria Math" w:hAnsi="Cambria Math" w:hint="eastAsia"/>
                <w:i/>
              </w:rPr>
            </m:ctrlPr>
          </m:e>
          <m:sub>
            <m:r>
              <w:rPr>
                <w:rFonts w:ascii="Cambria Math" w:hAnsi="Cambria Math" w:hint="eastAsia"/>
              </w:rPr>
              <m:t>i</m:t>
            </m:r>
          </m:sub>
        </m:sSub>
      </m:oMath>
      <w:r w:rsidR="00763A72" w:rsidRPr="00763A72">
        <w:rPr>
          <w:rFonts w:hint="eastAsia"/>
        </w:rPr>
        <w:t xml:space="preserve"> </w:t>
      </w:r>
      <w:r w:rsidR="00763A72" w:rsidRPr="00763A72">
        <w:rPr>
          <w:rFonts w:hint="eastAsia"/>
        </w:rPr>
        <w:t>进行了截断处理。具体地，将权重限制在样本权重的第</w:t>
      </w:r>
      <w:r w:rsidR="00763A72" w:rsidRPr="00763A72">
        <w:rPr>
          <w:rFonts w:hint="eastAsia"/>
        </w:rPr>
        <w:t>1</w:t>
      </w:r>
      <w:proofErr w:type="gramStart"/>
      <w:r w:rsidR="00763A72" w:rsidRPr="00763A72">
        <w:rPr>
          <w:rFonts w:hint="eastAsia"/>
        </w:rPr>
        <w:t>百</w:t>
      </w:r>
      <w:proofErr w:type="gramEnd"/>
      <w:r w:rsidR="00763A72" w:rsidRPr="00763A72">
        <w:rPr>
          <w:rFonts w:hint="eastAsia"/>
        </w:rPr>
        <w:t>分位数和第</w:t>
      </w:r>
      <w:r w:rsidR="00763A72" w:rsidRPr="00763A72">
        <w:rPr>
          <w:rFonts w:hint="eastAsia"/>
        </w:rPr>
        <w:t>99</w:t>
      </w:r>
      <w:proofErr w:type="gramStart"/>
      <w:r w:rsidR="00763A72" w:rsidRPr="00763A72">
        <w:rPr>
          <w:rFonts w:hint="eastAsia"/>
        </w:rPr>
        <w:t>百</w:t>
      </w:r>
      <w:proofErr w:type="gramEnd"/>
      <w:r w:rsidR="00763A72" w:rsidRPr="00763A72">
        <w:rPr>
          <w:rFonts w:hint="eastAsia"/>
        </w:rPr>
        <w:t>分位数之间</w:t>
      </w:r>
      <w:r>
        <w:rPr>
          <w:rFonts w:hint="eastAsia"/>
        </w:rPr>
        <w:t>，</w:t>
      </w:r>
      <w:r w:rsidRPr="00E632DF">
        <w:rPr>
          <w:rFonts w:hint="eastAsia"/>
        </w:rPr>
        <w:t>旨在牺牲可能引入的微小偏差，以换取估计结果的稳健性</w:t>
      </w:r>
      <w:r>
        <w:rPr>
          <w:rFonts w:hint="eastAsia"/>
        </w:rPr>
        <w:t>。</w:t>
      </w:r>
    </w:p>
    <w:p w14:paraId="0081D97D" w14:textId="77777777" w:rsidR="0027056D" w:rsidRDefault="0027056D" w:rsidP="00F620D3">
      <w:pPr>
        <w:widowControl w:val="0"/>
        <w:ind w:firstLine="480"/>
      </w:pPr>
    </w:p>
    <w:p w14:paraId="00386B89" w14:textId="58566277" w:rsidR="00E632DF" w:rsidRPr="00763A72" w:rsidRDefault="00E632DF" w:rsidP="00F620D3">
      <w:pPr>
        <w:pStyle w:val="3"/>
        <w:keepNext w:val="0"/>
        <w:keepLines w:val="0"/>
        <w:widowControl w:val="0"/>
      </w:pPr>
      <w:bookmarkStart w:id="30" w:name="_Toc196855801"/>
      <w:r w:rsidRPr="00E632DF">
        <w:rPr>
          <w:rFonts w:hint="eastAsia"/>
        </w:rPr>
        <w:t>有效性诊断与评估</w:t>
      </w:r>
      <w:bookmarkEnd w:id="30"/>
    </w:p>
    <w:p w14:paraId="6DF91255" w14:textId="2539400C" w:rsidR="00F6324A" w:rsidRPr="0027056D" w:rsidRDefault="0027056D" w:rsidP="00F620D3">
      <w:pPr>
        <w:pStyle w:val="4"/>
        <w:keepNext w:val="0"/>
        <w:keepLines w:val="0"/>
        <w:widowControl w:val="0"/>
        <w:numPr>
          <w:ilvl w:val="0"/>
          <w:numId w:val="20"/>
        </w:numPr>
      </w:pPr>
      <w:r>
        <w:rPr>
          <w:rFonts w:hint="eastAsia"/>
        </w:rPr>
        <w:t>：</w:t>
      </w:r>
      <w:r w:rsidR="00FE65A6" w:rsidRPr="00FE65A6">
        <w:rPr>
          <w:rFonts w:hint="eastAsia"/>
        </w:rPr>
        <w:t>平衡性检验</w:t>
      </w:r>
      <w:r w:rsidR="00FE65A6" w:rsidRPr="00FE65A6">
        <w:rPr>
          <w:rFonts w:hint="eastAsia"/>
        </w:rPr>
        <w:t>:</w:t>
      </w:r>
      <w:r w:rsidR="00FE65A6" w:rsidRPr="00FE65A6">
        <w:rPr>
          <w:rFonts w:hint="eastAsia"/>
        </w:rPr>
        <w:t>标准化均差</w:t>
      </w:r>
      <w:r>
        <w:rPr>
          <w:rFonts w:hint="eastAsia"/>
        </w:rPr>
        <w:t>(</w:t>
      </w:r>
      <w:r w:rsidRPr="0027056D">
        <w:t>SMD</w:t>
      </w:r>
      <w:r>
        <w:rPr>
          <w:rFonts w:hint="eastAsia"/>
        </w:rPr>
        <w:t>）</w:t>
      </w:r>
    </w:p>
    <w:p w14:paraId="2258A358" w14:textId="77777777" w:rsidR="00FE65A6" w:rsidRDefault="00FE65A6" w:rsidP="00F620D3">
      <w:pPr>
        <w:widowControl w:val="0"/>
        <w:ind w:firstLine="480"/>
      </w:pPr>
      <w:r w:rsidRPr="00FE65A6">
        <w:rPr>
          <w:rFonts w:hint="eastAsia"/>
        </w:rPr>
        <w:t>标准化均差（</w:t>
      </w:r>
      <w:r w:rsidRPr="00FE65A6">
        <w:rPr>
          <w:rFonts w:hint="eastAsia"/>
        </w:rPr>
        <w:t>Standardized Mean Difference</w:t>
      </w:r>
      <w:r w:rsidRPr="00FE65A6">
        <w:rPr>
          <w:rFonts w:hint="eastAsia"/>
        </w:rPr>
        <w:t>，</w:t>
      </w:r>
      <w:r w:rsidRPr="00FE65A6">
        <w:rPr>
          <w:rFonts w:hint="eastAsia"/>
        </w:rPr>
        <w:t>SMD</w:t>
      </w:r>
      <w:r w:rsidRPr="00FE65A6">
        <w:rPr>
          <w:rFonts w:hint="eastAsia"/>
        </w:rPr>
        <w:t>）是用于评估匹配后处理组和对照组在协变量上平衡性的重要指标</w:t>
      </w:r>
      <w:r>
        <w:rPr>
          <w:rFonts w:hint="eastAsia"/>
        </w:rPr>
        <w:t>，其计算公式如下：</w:t>
      </w:r>
    </w:p>
    <w:p w14:paraId="16A4A28F" w14:textId="380CC435" w:rsidR="00FE65A6" w:rsidRDefault="00FE65A6" w:rsidP="00F620D3">
      <w:pPr>
        <w:pStyle w:val="af5"/>
        <w:widowControl w:val="0"/>
        <w:ind w:firstLine="480"/>
      </w:pPr>
      <w:r>
        <w:tab/>
      </w:r>
      <m:oMath>
        <m:sSub>
          <m:sSubPr>
            <m:ctrlPr>
              <w:rPr>
                <w:rFonts w:ascii="Cambria Math" w:hAnsi="Cambria Math"/>
              </w:rPr>
            </m:ctrlPr>
          </m:sSubPr>
          <m:e>
            <m:r>
              <w:rPr>
                <w:rFonts w:ascii="Cambria Math" w:hAnsi="Cambria Math"/>
              </w:rPr>
              <m:t>X</m:t>
            </m:r>
          </m:e>
          <m:sub>
            <m:r>
              <w:rPr>
                <w:rFonts w:ascii="Cambria Math" w:hAnsi="Cambria Math" w:hint="eastAsia"/>
              </w:rPr>
              <m:t>std</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hint="eastAsia"/>
                  </w:rPr>
                  <m:t>raw</m:t>
                </m:r>
              </m:sub>
            </m:sSub>
            <m:r>
              <m:rPr>
                <m:sty m:val="p"/>
              </m:rPr>
              <w:rPr>
                <w:rFonts w:ascii="Cambria Math" w:hAnsi="Cambria Math" w:cs="Cambria Math"/>
              </w:rPr>
              <m:t>-</m:t>
            </m:r>
            <m:r>
              <w:rPr>
                <w:rFonts w:ascii="Cambria Math" w:hAnsi="Cambria Math"/>
              </w:rPr>
              <m:t>μ</m:t>
            </m:r>
          </m:num>
          <m:den>
            <m:r>
              <w:rPr>
                <w:rFonts w:ascii="Cambria Math" w:hAnsi="Cambria Math"/>
              </w:rPr>
              <m:t>σ</m:t>
            </m:r>
          </m:den>
        </m:f>
      </m:oMath>
      <w:r>
        <w:tab/>
      </w:r>
      <w:r>
        <w:rPr>
          <w:rFonts w:hint="eastAsia"/>
        </w:rPr>
        <w:t>公式（</w:t>
      </w:r>
      <w:r>
        <w:rPr>
          <w:rFonts w:hint="eastAsia"/>
        </w:rPr>
        <w:t>3</w:t>
      </w:r>
      <w:r>
        <w:rPr>
          <w:rFonts w:hint="eastAsia"/>
        </w:rPr>
        <w:t>）</w:t>
      </w:r>
    </w:p>
    <w:p w14:paraId="75CE5008" w14:textId="06E12A29" w:rsidR="0027056D" w:rsidRDefault="00FE65A6" w:rsidP="00F620D3">
      <w:pPr>
        <w:widowControl w:val="0"/>
        <w:ind w:firstLine="480"/>
        <w:rPr>
          <w:iCs/>
        </w:rPr>
      </w:pPr>
      <w:r>
        <w:rPr>
          <w:rFonts w:hint="eastAsia"/>
        </w:rPr>
        <w:t>其中，</w:t>
      </w:r>
      <m:oMath>
        <m:sSub>
          <m:sSubPr>
            <m:ctrlPr>
              <w:rPr>
                <w:rFonts w:ascii="Cambria Math" w:hAnsi="Cambria Math"/>
              </w:rPr>
            </m:ctrlPr>
          </m:sSubPr>
          <m:e>
            <m:r>
              <w:rPr>
                <w:rFonts w:ascii="Cambria Math" w:hAnsi="Cambria Math"/>
              </w:rPr>
              <m:t>X</m:t>
            </m:r>
          </m:e>
          <m:sub>
            <m:r>
              <w:rPr>
                <w:rFonts w:ascii="Cambria Math" w:hAnsi="Cambria Math" w:hint="eastAsia"/>
              </w:rPr>
              <m:t>std</m:t>
            </m:r>
          </m:sub>
        </m:sSub>
      </m:oMath>
      <w:r>
        <w:rPr>
          <w:rFonts w:hint="eastAsia"/>
        </w:rPr>
        <w:t>代表</w:t>
      </w:r>
      <w:r w:rsidRPr="00FE65A6">
        <w:rPr>
          <w:rFonts w:hint="eastAsia"/>
        </w:rPr>
        <w:t>原始协变量值</w:t>
      </w:r>
      <w:r w:rsidRPr="00FE65A6">
        <w:rPr>
          <w:rFonts w:hint="eastAsia"/>
        </w:rPr>
        <w:t>(</w:t>
      </w:r>
      <w:r w:rsidRPr="00FE65A6">
        <w:rPr>
          <w:rFonts w:hint="eastAsia"/>
        </w:rPr>
        <w:t>如房贷额、住房价</w:t>
      </w:r>
      <w:r>
        <w:rPr>
          <w:rFonts w:hint="eastAsia"/>
        </w:rPr>
        <w:t>值等</w:t>
      </w:r>
      <w:r>
        <w:rPr>
          <w:rFonts w:hint="eastAsia"/>
        </w:rPr>
        <w:t>)</w:t>
      </w:r>
      <w:r>
        <w:rPr>
          <w:rFonts w:hint="eastAsia"/>
        </w:rPr>
        <w:t>，</w:t>
      </w:r>
      <m:oMath>
        <m:r>
          <w:rPr>
            <w:rFonts w:ascii="Cambria Math" w:hAnsi="Cambria Math"/>
          </w:rPr>
          <m:t>μ</m:t>
        </m:r>
      </m:oMath>
      <w:proofErr w:type="gramStart"/>
      <w:r>
        <w:rPr>
          <w:rFonts w:hint="eastAsia"/>
          <w:iCs/>
        </w:rPr>
        <w:t>代表</w:t>
      </w:r>
      <w:r w:rsidRPr="00FE65A6">
        <w:rPr>
          <w:rFonts w:hint="eastAsia"/>
          <w:iCs/>
        </w:rPr>
        <w:t>该协变量</w:t>
      </w:r>
      <w:proofErr w:type="gramEnd"/>
      <w:r w:rsidRPr="00FE65A6">
        <w:rPr>
          <w:rFonts w:hint="eastAsia"/>
          <w:iCs/>
        </w:rPr>
        <w:t>在合并数据集</w:t>
      </w:r>
      <w:r w:rsidRPr="00FE65A6">
        <w:rPr>
          <w:rFonts w:hint="eastAsia"/>
          <w:iCs/>
        </w:rPr>
        <w:t>(2012+2022)</w:t>
      </w:r>
      <w:r w:rsidRPr="00FE65A6">
        <w:rPr>
          <w:rFonts w:hint="eastAsia"/>
          <w:iCs/>
        </w:rPr>
        <w:t>中的均值</w:t>
      </w:r>
      <w:r>
        <w:rPr>
          <w:rFonts w:hint="eastAsia"/>
          <w:iCs/>
        </w:rPr>
        <w:t>，</w:t>
      </w:r>
      <m:oMath>
        <m:r>
          <w:rPr>
            <w:rFonts w:ascii="Cambria Math" w:hAnsi="Cambria Math"/>
          </w:rPr>
          <m:t>σ</m:t>
        </m:r>
      </m:oMath>
      <w:proofErr w:type="gramStart"/>
      <w:r w:rsidR="001A4E1B">
        <w:rPr>
          <w:rFonts w:hint="eastAsia"/>
          <w:iCs/>
        </w:rPr>
        <w:t>代表</w:t>
      </w:r>
      <w:r w:rsidR="001A4E1B" w:rsidRPr="001A4E1B">
        <w:rPr>
          <w:rFonts w:hint="eastAsia"/>
          <w:iCs/>
        </w:rPr>
        <w:t>该协变量</w:t>
      </w:r>
      <w:proofErr w:type="gramEnd"/>
      <w:r w:rsidR="001A4E1B" w:rsidRPr="001A4E1B">
        <w:rPr>
          <w:rFonts w:hint="eastAsia"/>
          <w:iCs/>
        </w:rPr>
        <w:t>在合并数据集中的标准差</w:t>
      </w:r>
      <w:r w:rsidR="001A4E1B">
        <w:rPr>
          <w:rFonts w:hint="eastAsia"/>
          <w:iCs/>
        </w:rPr>
        <w:t>，</w:t>
      </w:r>
      <w:r w:rsidR="001A4E1B" w:rsidRPr="001A4E1B">
        <w:rPr>
          <w:rFonts w:hint="eastAsia"/>
          <w:iCs/>
        </w:rPr>
        <w:t>标准化后特征</w:t>
      </w:r>
      <m:oMath>
        <m:sSub>
          <m:sSubPr>
            <m:ctrlPr>
              <w:rPr>
                <w:rFonts w:ascii="Cambria Math" w:hAnsi="Cambria Math"/>
              </w:rPr>
            </m:ctrlPr>
          </m:sSubPr>
          <m:e>
            <m:r>
              <w:rPr>
                <w:rFonts w:ascii="Cambria Math" w:hAnsi="Cambria Math"/>
              </w:rPr>
              <m:t>X</m:t>
            </m:r>
          </m:e>
          <m:sub>
            <m:r>
              <w:rPr>
                <w:rFonts w:ascii="Cambria Math" w:hAnsi="Cambria Math" w:hint="eastAsia"/>
              </w:rPr>
              <m:t>std</m:t>
            </m:r>
          </m:sub>
        </m:sSub>
      </m:oMath>
      <w:r w:rsidR="001A4E1B" w:rsidRPr="001A4E1B">
        <w:rPr>
          <w:rFonts w:hint="eastAsia"/>
          <w:iCs/>
        </w:rPr>
        <w:t>的均值为</w:t>
      </w:r>
      <w:r w:rsidR="001A4E1B" w:rsidRPr="001A4E1B">
        <w:rPr>
          <w:rFonts w:hint="eastAsia"/>
          <w:iCs/>
        </w:rPr>
        <w:t>0</w:t>
      </w:r>
      <w:r w:rsidR="001A4E1B" w:rsidRPr="001A4E1B">
        <w:rPr>
          <w:rFonts w:hint="eastAsia"/>
          <w:iCs/>
        </w:rPr>
        <w:t>，标准差为</w:t>
      </w:r>
      <w:r w:rsidR="001A4E1B">
        <w:rPr>
          <w:rFonts w:hint="eastAsia"/>
          <w:iCs/>
        </w:rPr>
        <w:t>1</w:t>
      </w:r>
      <w:r w:rsidR="001A4E1B">
        <w:rPr>
          <w:rFonts w:hint="eastAsia"/>
          <w:iCs/>
        </w:rPr>
        <w:t>。</w:t>
      </w:r>
    </w:p>
    <w:p w14:paraId="48E6BA93" w14:textId="37ECB9BD" w:rsidR="001A4E1B" w:rsidRDefault="001A4E1B" w:rsidP="00F620D3">
      <w:pPr>
        <w:widowControl w:val="0"/>
        <w:ind w:firstLine="480"/>
      </w:pPr>
      <w:r w:rsidRPr="001A4E1B">
        <w:rPr>
          <w:rFonts w:hint="eastAsia"/>
        </w:rPr>
        <w:t>SMD</w:t>
      </w:r>
      <w:r w:rsidRPr="001A4E1B">
        <w:rPr>
          <w:rFonts w:hint="eastAsia"/>
        </w:rPr>
        <w:t>的判断标准：</w:t>
      </w:r>
    </w:p>
    <w:p w14:paraId="067CDC1F" w14:textId="77777777" w:rsidR="00890259" w:rsidRDefault="001A4E1B" w:rsidP="00F620D3">
      <w:pPr>
        <w:widowControl w:val="0"/>
        <w:ind w:firstLine="480"/>
      </w:pPr>
      <w:r w:rsidRPr="001A4E1B">
        <w:rPr>
          <w:rFonts w:hint="eastAsia"/>
        </w:rPr>
        <w:t>SMD &lt; 0.1</w:t>
      </w:r>
      <w:r w:rsidRPr="001A4E1B">
        <w:rPr>
          <w:rFonts w:hint="eastAsia"/>
        </w:rPr>
        <w:t>：通常认为两组</w:t>
      </w:r>
      <w:proofErr w:type="gramStart"/>
      <w:r w:rsidRPr="001A4E1B">
        <w:rPr>
          <w:rFonts w:hint="eastAsia"/>
        </w:rPr>
        <w:t>在该协变量</w:t>
      </w:r>
      <w:proofErr w:type="gramEnd"/>
      <w:r w:rsidRPr="001A4E1B">
        <w:rPr>
          <w:rFonts w:hint="eastAsia"/>
        </w:rPr>
        <w:t>上达到较好的平衡性；</w:t>
      </w:r>
    </w:p>
    <w:p w14:paraId="6B65B613" w14:textId="77777777" w:rsidR="00890259" w:rsidRDefault="001A4E1B" w:rsidP="00F620D3">
      <w:pPr>
        <w:widowControl w:val="0"/>
        <w:ind w:firstLine="480"/>
      </w:pPr>
      <w:r w:rsidRPr="001A4E1B">
        <w:rPr>
          <w:rFonts w:hint="eastAsia"/>
        </w:rPr>
        <w:t>SMD &lt; 0.2</w:t>
      </w:r>
      <w:r w:rsidRPr="001A4E1B">
        <w:rPr>
          <w:rFonts w:hint="eastAsia"/>
        </w:rPr>
        <w:t>：也被认为是可以接受的平衡性水平；</w:t>
      </w:r>
    </w:p>
    <w:p w14:paraId="068BC7AF" w14:textId="7F153380" w:rsidR="001A4E1B" w:rsidRDefault="001A4E1B" w:rsidP="00F620D3">
      <w:pPr>
        <w:widowControl w:val="0"/>
        <w:ind w:firstLine="480"/>
      </w:pPr>
      <w:r w:rsidRPr="001A4E1B">
        <w:rPr>
          <w:rFonts w:hint="eastAsia"/>
        </w:rPr>
        <w:t>SMD &gt; 0.2</w:t>
      </w:r>
      <w:r w:rsidRPr="001A4E1B">
        <w:rPr>
          <w:rFonts w:hint="eastAsia"/>
        </w:rPr>
        <w:t>：则可能表明匹配效果不佳，需要进一步优化匹配。</w:t>
      </w:r>
    </w:p>
    <w:p w14:paraId="47B15186" w14:textId="77777777" w:rsidR="001A4E1B" w:rsidRDefault="001A4E1B" w:rsidP="00F620D3">
      <w:pPr>
        <w:widowControl w:val="0"/>
        <w:ind w:firstLine="480"/>
      </w:pPr>
      <w:r w:rsidRPr="001A4E1B">
        <w:rPr>
          <w:rFonts w:hint="eastAsia"/>
        </w:rPr>
        <w:t>操作步骤：</w:t>
      </w:r>
    </w:p>
    <w:p w14:paraId="15179568" w14:textId="77777777" w:rsidR="001A4E1B" w:rsidRDefault="001A4E1B" w:rsidP="00F620D3">
      <w:pPr>
        <w:pStyle w:val="a9"/>
        <w:widowControl w:val="0"/>
        <w:numPr>
          <w:ilvl w:val="0"/>
          <w:numId w:val="9"/>
        </w:numPr>
        <w:ind w:firstLineChars="0"/>
      </w:pPr>
      <w:r w:rsidRPr="001A4E1B">
        <w:rPr>
          <w:rFonts w:hint="eastAsia"/>
        </w:rPr>
        <w:t>标准化均值差</w:t>
      </w:r>
      <w:r w:rsidRPr="001A4E1B">
        <w:rPr>
          <w:rFonts w:hint="eastAsia"/>
        </w:rPr>
        <w:t>(SMD):</w:t>
      </w:r>
      <w:r w:rsidRPr="001A4E1B">
        <w:rPr>
          <w:rFonts w:hint="eastAsia"/>
        </w:rPr>
        <w:t>在加权前后计算所有协变量的</w:t>
      </w:r>
      <w:r w:rsidRPr="001A4E1B">
        <w:rPr>
          <w:rFonts w:hint="eastAsia"/>
        </w:rPr>
        <w:t>SMD</w:t>
      </w:r>
      <w:r w:rsidRPr="001A4E1B">
        <w:rPr>
          <w:rFonts w:hint="eastAsia"/>
        </w:rPr>
        <w:t>，评估模型是否有效缩小了组间差异</w:t>
      </w:r>
      <w:r>
        <w:rPr>
          <w:rFonts w:hint="eastAsia"/>
        </w:rPr>
        <w:t>。</w:t>
      </w:r>
    </w:p>
    <w:p w14:paraId="003730F7" w14:textId="7354BE5B" w:rsidR="001A4E1B" w:rsidRDefault="001A4E1B" w:rsidP="00F620D3">
      <w:pPr>
        <w:pStyle w:val="a9"/>
        <w:widowControl w:val="0"/>
        <w:numPr>
          <w:ilvl w:val="0"/>
          <w:numId w:val="9"/>
        </w:numPr>
        <w:ind w:firstLineChars="0"/>
      </w:pPr>
      <w:r w:rsidRPr="001A4E1B">
        <w:rPr>
          <w:rFonts w:hint="eastAsia"/>
        </w:rPr>
        <w:t>使用可视化工具</w:t>
      </w:r>
      <w:r w:rsidRPr="001A4E1B">
        <w:rPr>
          <w:rFonts w:hint="eastAsia"/>
        </w:rPr>
        <w:t>:</w:t>
      </w:r>
      <w:r w:rsidRPr="001A4E1B">
        <w:rPr>
          <w:rFonts w:hint="eastAsia"/>
        </w:rPr>
        <w:t>使用</w:t>
      </w:r>
      <w:r w:rsidRPr="001A4E1B">
        <w:rPr>
          <w:rFonts w:hint="eastAsia"/>
        </w:rPr>
        <w:t>Love Plot</w:t>
      </w:r>
      <w:r w:rsidRPr="001A4E1B">
        <w:rPr>
          <w:rFonts w:hint="eastAsia"/>
        </w:rPr>
        <w:t>对比加权前后的</w:t>
      </w:r>
      <w:r w:rsidRPr="001A4E1B">
        <w:rPr>
          <w:rFonts w:hint="eastAsia"/>
        </w:rPr>
        <w:t>SMD</w:t>
      </w:r>
      <w:r w:rsidRPr="001A4E1B">
        <w:rPr>
          <w:rFonts w:hint="eastAsia"/>
        </w:rPr>
        <w:t>变化，验证平衡效果。</w:t>
      </w:r>
    </w:p>
    <w:p w14:paraId="4A7EFEDB" w14:textId="70ABB372" w:rsidR="001A4E1B" w:rsidRDefault="0027056D" w:rsidP="00F620D3">
      <w:pPr>
        <w:pStyle w:val="4"/>
        <w:keepNext w:val="0"/>
        <w:keepLines w:val="0"/>
        <w:widowControl w:val="0"/>
        <w:numPr>
          <w:ilvl w:val="0"/>
          <w:numId w:val="20"/>
        </w:numPr>
      </w:pPr>
      <w:r>
        <w:rPr>
          <w:rFonts w:hint="eastAsia"/>
        </w:rPr>
        <w:t>：</w:t>
      </w:r>
      <w:r w:rsidR="001A4E1B" w:rsidRPr="001A4E1B">
        <w:rPr>
          <w:rFonts w:hint="eastAsia"/>
        </w:rPr>
        <w:t>计算有效样本量</w:t>
      </w:r>
      <w:r w:rsidR="001A4E1B" w:rsidRPr="001A4E1B">
        <w:rPr>
          <w:rFonts w:hint="eastAsia"/>
        </w:rPr>
        <w:t>(ESS):</w:t>
      </w:r>
    </w:p>
    <w:p w14:paraId="13577B05" w14:textId="50FA7E35" w:rsidR="001A4E1B" w:rsidRPr="00E632DF" w:rsidRDefault="00E632DF" w:rsidP="00F620D3">
      <w:pPr>
        <w:widowControl w:val="0"/>
        <w:ind w:firstLine="480"/>
      </w:pPr>
      <w:r>
        <w:rPr>
          <w:rFonts w:hint="eastAsia"/>
        </w:rPr>
        <w:t>目的：</w:t>
      </w:r>
      <w:r w:rsidRPr="00E632DF">
        <w:rPr>
          <w:rFonts w:hint="eastAsia"/>
        </w:rPr>
        <w:t>评估倾向得分权重是否引入过大方差，进而降低估计精度。</w:t>
      </w:r>
      <w:r w:rsidRPr="00E632DF">
        <w:rPr>
          <w:rFonts w:hint="eastAsia"/>
        </w:rPr>
        <w:t xml:space="preserve">ESS </w:t>
      </w:r>
      <w:r w:rsidRPr="00E632DF">
        <w:rPr>
          <w:rFonts w:hint="eastAsia"/>
        </w:rPr>
        <w:t>用于衡量加权后样本在统计推断中大致相当于多大的未加权样本量</w:t>
      </w:r>
      <w:r>
        <w:rPr>
          <w:rFonts w:hint="eastAsia"/>
        </w:rPr>
        <w:t>，</w:t>
      </w:r>
      <w:r w:rsidR="001A4E1B">
        <w:rPr>
          <w:rFonts w:ascii="宋体" w:hAnsi="宋体" w:cs="宋体" w:hint="eastAsia"/>
        </w:rPr>
        <w:t>其计算公式如下：</w:t>
      </w:r>
    </w:p>
    <w:p w14:paraId="72BC2E16" w14:textId="5BFD1E4B" w:rsidR="001A4E1B" w:rsidRDefault="001A4E1B" w:rsidP="00F620D3">
      <w:pPr>
        <w:pStyle w:val="af5"/>
        <w:widowControl w:val="0"/>
        <w:ind w:firstLine="480"/>
        <w:rPr>
          <w:rFonts w:ascii="宋体" w:hAnsi="宋体" w:hint="eastAsia"/>
        </w:rPr>
      </w:pPr>
      <w:r>
        <w:rPr>
          <w:rFonts w:ascii="宋体" w:hAnsi="宋体" w:cs="宋体"/>
          <w:iCs/>
        </w:rPr>
        <w:tab/>
      </w:r>
      <m:oMath>
        <m:r>
          <w:rPr>
            <w:rFonts w:ascii="Cambria Math" w:hAnsi="Cambria Math"/>
          </w:rPr>
          <m:t>ESS</m:t>
        </m:r>
        <m:r>
          <m:rPr>
            <m:sty m:val="p"/>
          </m:rPr>
          <w:rPr>
            <w:rFonts w:ascii="Cambria Math" w:hAnsi="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nary>
                      <m:naryPr>
                        <m:chr m:val="∑"/>
                        <m:limLoc m:val="undOvr"/>
                        <m:subHide m:val="1"/>
                        <m:supHide m:val="1"/>
                        <m:ctrlPr>
                          <w:rPr>
                            <w:rFonts w:ascii="Cambria Math" w:hAnsi="Cambria Math"/>
                          </w:rPr>
                        </m:ctrlPr>
                      </m:naryPr>
                      <m:sub/>
                      <m:sup/>
                      <m:e>
                        <m:sSub>
                          <m:sSubPr>
                            <m:ctrlPr>
                              <w:rPr>
                                <w:rFonts w:ascii="Cambria Math" w:hAnsi="Cambria Math"/>
                              </w:rPr>
                            </m:ctrlPr>
                          </m:sSubPr>
                          <m:e>
                            <m:r>
                              <w:rPr>
                                <w:rFonts w:ascii="Cambria Math" w:hAnsi="Cambria Math"/>
                              </w:rPr>
                              <m:t>w</m:t>
                            </m:r>
                          </m:e>
                          <m:sub>
                            <m:r>
                              <w:rPr>
                                <w:rFonts w:ascii="Cambria Math" w:hAnsi="Cambria Math"/>
                              </w:rPr>
                              <m:t>i</m:t>
                            </m:r>
                          </m:sub>
                        </m:sSub>
                      </m:e>
                    </m:nary>
                  </m:e>
                </m:d>
              </m:e>
              <m:sup>
                <m:r>
                  <m:rPr>
                    <m:sty m:val="p"/>
                  </m:rPr>
                  <w:rPr>
                    <w:rFonts w:ascii="Cambria Math" w:hAnsi="Cambria Math"/>
                  </w:rPr>
                  <m:t>2</m:t>
                </m:r>
              </m:sup>
            </m:sSup>
          </m:num>
          <m:den>
            <m:nary>
              <m:naryPr>
                <m:chr m:val="∑"/>
                <m:limLoc m:val="undOvr"/>
                <m:subHide m:val="1"/>
                <m:supHide m:val="1"/>
                <m:ctrlPr>
                  <w:rPr>
                    <w:rFonts w:ascii="Cambria Math" w:hAnsi="Cambria Math"/>
                  </w:rPr>
                </m:ctrlPr>
              </m:naryPr>
              <m:sub/>
              <m:sup/>
              <m:e>
                <m:sSup>
                  <m:sSupPr>
                    <m:ctrlPr>
                      <w:rPr>
                        <w:rFonts w:ascii="Cambria Math" w:hAnsi="Cambria Math"/>
                      </w:rPr>
                    </m:ctrlPr>
                  </m:sSupPr>
                  <m:e>
                    <m:sSub>
                      <m:sSubPr>
                        <m:ctrlPr>
                          <w:rPr>
                            <w:rFonts w:ascii="Cambria Math" w:hAnsi="Cambria Math"/>
                          </w:rPr>
                        </m:ctrlPr>
                      </m:sSubPr>
                      <m:e>
                        <m:r>
                          <w:rPr>
                            <w:rFonts w:ascii="Cambria Math" w:hAnsi="Cambria Math"/>
                          </w:rPr>
                          <m:t>w</m:t>
                        </m:r>
                      </m:e>
                      <m:sub>
                        <m:r>
                          <w:rPr>
                            <w:rFonts w:ascii="Cambria Math" w:hAnsi="Cambria Math"/>
                          </w:rPr>
                          <m:t>i</m:t>
                        </m:r>
                      </m:sub>
                    </m:sSub>
                  </m:e>
                  <m:sup>
                    <m:r>
                      <m:rPr>
                        <m:sty m:val="p"/>
                      </m:rPr>
                      <w:rPr>
                        <w:rFonts w:ascii="Cambria Math" w:hAnsi="Cambria Math"/>
                      </w:rPr>
                      <m:t>2</m:t>
                    </m:r>
                  </m:sup>
                </m:sSup>
              </m:e>
            </m:nary>
          </m:den>
        </m:f>
      </m:oMath>
      <w:r>
        <w:rPr>
          <w:rFonts w:ascii="宋体" w:hAnsi="宋体"/>
        </w:rPr>
        <w:tab/>
      </w:r>
      <w:r w:rsidR="007A5D5B">
        <w:rPr>
          <w:rFonts w:ascii="宋体" w:hAnsi="宋体" w:hint="eastAsia"/>
        </w:rPr>
        <w:t xml:space="preserve"> </w:t>
      </w:r>
      <w:r>
        <w:rPr>
          <w:rFonts w:ascii="宋体" w:hAnsi="宋体" w:hint="eastAsia"/>
        </w:rPr>
        <w:t>公式</w:t>
      </w:r>
      <w:r w:rsidR="00EA3D31">
        <w:rPr>
          <w:rFonts w:ascii="宋体" w:hAnsi="宋体" w:hint="eastAsia"/>
        </w:rPr>
        <w:t>（4）</w:t>
      </w:r>
    </w:p>
    <w:p w14:paraId="453FCCAC" w14:textId="6B6257F0" w:rsidR="001A4E1B" w:rsidRDefault="00E632DF" w:rsidP="00F620D3">
      <w:pPr>
        <w:widowControl w:val="0"/>
        <w:ind w:firstLine="480"/>
      </w:pPr>
      <w:r w:rsidRPr="00E632DF">
        <w:rPr>
          <w:rFonts w:hint="eastAsia"/>
        </w:rPr>
        <w:t>其中，</w:t>
      </w:r>
      <m:oMath>
        <m:sSub>
          <m:sSubPr>
            <m:ctrlPr>
              <w:rPr>
                <w:rFonts w:ascii="Cambria Math" w:hAnsi="Cambria Math"/>
                <w:i/>
              </w:rPr>
            </m:ctrlPr>
          </m:sSubPr>
          <m:e>
            <m:r>
              <w:rPr>
                <w:rFonts w:ascii="Cambria Math" w:hAnsi="Cambria Math" w:hint="eastAsia"/>
              </w:rPr>
              <m:t>w</m:t>
            </m:r>
            <m:ctrlPr>
              <w:rPr>
                <w:rFonts w:ascii="Cambria Math" w:hAnsi="Cambria Math" w:hint="eastAsia"/>
                <w:i/>
              </w:rPr>
            </m:ctrlPr>
          </m:e>
          <m:sub>
            <m:r>
              <w:rPr>
                <w:rFonts w:ascii="Cambria Math" w:hAnsi="Cambria Math" w:hint="eastAsia"/>
              </w:rPr>
              <m:t>i</m:t>
            </m:r>
          </m:sub>
        </m:sSub>
      </m:oMath>
      <w:r w:rsidRPr="00E632DF">
        <w:rPr>
          <w:rFonts w:hint="eastAsia"/>
        </w:rPr>
        <w:t xml:space="preserve"> </w:t>
      </w:r>
      <w:r w:rsidRPr="00E632DF">
        <w:rPr>
          <w:rFonts w:hint="eastAsia"/>
        </w:rPr>
        <w:t>是第</w:t>
      </w:r>
      <w:r w:rsidRPr="00E632DF">
        <w:rPr>
          <w:rFonts w:hint="eastAsia"/>
        </w:rPr>
        <w:t xml:space="preserve"> </w:t>
      </w:r>
      <m:oMath>
        <m:r>
          <w:rPr>
            <w:rFonts w:ascii="Cambria Math" w:hAnsi="Cambria Math" w:hint="eastAsia"/>
          </w:rPr>
          <m:t>i</m:t>
        </m:r>
      </m:oMath>
      <w:r w:rsidRPr="00E632DF">
        <w:rPr>
          <w:rFonts w:hint="eastAsia"/>
        </w:rPr>
        <w:t xml:space="preserve"> </w:t>
      </w:r>
      <w:proofErr w:type="gramStart"/>
      <w:r w:rsidRPr="00E632DF">
        <w:rPr>
          <w:rFonts w:hint="eastAsia"/>
        </w:rPr>
        <w:t>个</w:t>
      </w:r>
      <w:proofErr w:type="gramEnd"/>
      <w:r w:rsidRPr="00E632DF">
        <w:rPr>
          <w:rFonts w:hint="eastAsia"/>
        </w:rPr>
        <w:t>观测值（此处指</w:t>
      </w:r>
      <w:r w:rsidRPr="00E632DF">
        <w:rPr>
          <w:rFonts w:hint="eastAsia"/>
        </w:rPr>
        <w:t>2012</w:t>
      </w:r>
      <w:r w:rsidRPr="00E632DF">
        <w:rPr>
          <w:rFonts w:hint="eastAsia"/>
        </w:rPr>
        <w:t>年样本的截断后权重）。</w:t>
      </w:r>
      <w:r w:rsidR="00B32949" w:rsidRPr="00B32949">
        <w:rPr>
          <w:rFonts w:hint="eastAsia"/>
        </w:rPr>
        <w:t>ESS</w:t>
      </w:r>
      <w:r w:rsidR="00B32949" w:rsidRPr="00B32949">
        <w:rPr>
          <w:rFonts w:hint="eastAsia"/>
        </w:rPr>
        <w:t>值越接近原始样本量，表明加权后数据可靠性越高。</w:t>
      </w:r>
    </w:p>
    <w:p w14:paraId="18B7B3D2" w14:textId="5AAB168C" w:rsidR="00B32949" w:rsidRDefault="00B32949" w:rsidP="00F620D3">
      <w:pPr>
        <w:pStyle w:val="2"/>
        <w:keepNext w:val="0"/>
        <w:keepLines w:val="0"/>
        <w:widowControl w:val="0"/>
      </w:pPr>
      <w:bookmarkStart w:id="31" w:name="_Toc196855802"/>
      <w:r w:rsidRPr="00B32949">
        <w:rPr>
          <w:rFonts w:hint="eastAsia"/>
        </w:rPr>
        <w:t>核密度估计</w:t>
      </w:r>
      <w:r w:rsidRPr="00B32949">
        <w:rPr>
          <w:rFonts w:hint="eastAsia"/>
        </w:rPr>
        <w:t xml:space="preserve"> (Kernel Density Estimation, KDE)</w:t>
      </w:r>
      <w:bookmarkEnd w:id="31"/>
    </w:p>
    <w:p w14:paraId="3632643E" w14:textId="77777777" w:rsidR="001C6C12" w:rsidRDefault="001C6C12" w:rsidP="00F620D3">
      <w:pPr>
        <w:widowControl w:val="0"/>
        <w:ind w:firstLine="480"/>
      </w:pPr>
      <w:r>
        <w:t>为了对家庭对数收入分布的形态进行精确刻画，并为后续的</w:t>
      </w:r>
      <w:r>
        <w:t xml:space="preserve">DiNardo-Fortin-Lemieux (DFL) </w:t>
      </w:r>
      <w:r>
        <w:t>分解提供必要的输入，本研究采用了非参数估计方法</w:t>
      </w:r>
      <w:r>
        <w:t>——</w:t>
      </w:r>
      <w:r>
        <w:t>核密度估计（</w:t>
      </w:r>
      <w:r>
        <w:t>KDE</w:t>
      </w:r>
      <w:r>
        <w:t>）。</w:t>
      </w:r>
    </w:p>
    <w:p w14:paraId="4F1CF2FD" w14:textId="643C0808" w:rsidR="001C6C12" w:rsidRDefault="001C6C12" w:rsidP="00F620D3">
      <w:pPr>
        <w:pStyle w:val="3"/>
        <w:keepNext w:val="0"/>
        <w:keepLines w:val="0"/>
        <w:widowControl w:val="0"/>
      </w:pPr>
      <w:bookmarkStart w:id="32" w:name="_Toc196855803"/>
      <w:r>
        <w:rPr>
          <w:rFonts w:hint="eastAsia"/>
        </w:rPr>
        <w:t>方法概述与研究应用</w:t>
      </w:r>
      <w:bookmarkEnd w:id="32"/>
    </w:p>
    <w:p w14:paraId="24A2AD14" w14:textId="77777777" w:rsidR="001C6C12" w:rsidRDefault="001C6C12" w:rsidP="00F620D3">
      <w:pPr>
        <w:widowControl w:val="0"/>
        <w:ind w:firstLine="480"/>
      </w:pPr>
      <w:r>
        <w:rPr>
          <w:rFonts w:hint="eastAsia"/>
        </w:rPr>
        <w:t>KDE</w:t>
      </w:r>
      <w:r>
        <w:rPr>
          <w:rFonts w:hint="eastAsia"/>
        </w:rPr>
        <w:t>是一种用于估计未知概率密度函数（</w:t>
      </w:r>
      <w:r>
        <w:rPr>
          <w:rFonts w:hint="eastAsia"/>
        </w:rPr>
        <w:t>PDF</w:t>
      </w:r>
      <w:r>
        <w:rPr>
          <w:rFonts w:hint="eastAsia"/>
        </w:rPr>
        <w:t>）的统计方法。与传统的直方图相比，</w:t>
      </w:r>
      <w:r>
        <w:rPr>
          <w:rFonts w:hint="eastAsia"/>
        </w:rPr>
        <w:t>KDE</w:t>
      </w:r>
      <w:r>
        <w:rPr>
          <w:rFonts w:hint="eastAsia"/>
        </w:rPr>
        <w:t>能够生成平滑、连续的密度曲线，有效避免了</w:t>
      </w:r>
      <w:proofErr w:type="gramStart"/>
      <w:r>
        <w:rPr>
          <w:rFonts w:hint="eastAsia"/>
        </w:rPr>
        <w:t>直方图因分箱</w:t>
      </w:r>
      <w:proofErr w:type="gramEnd"/>
      <w:r>
        <w:rPr>
          <w:rFonts w:hint="eastAsia"/>
        </w:rPr>
        <w:t>宽度和起点选择不同而可能产生的随意性和估计偏差，尤其适用于分析收入这类连续变量的分布特征及其细微变化。</w:t>
      </w:r>
    </w:p>
    <w:p w14:paraId="0FD69197" w14:textId="77777777" w:rsidR="001C6C12" w:rsidRDefault="001C6C12" w:rsidP="00F620D3">
      <w:pPr>
        <w:widowControl w:val="0"/>
        <w:ind w:firstLine="480"/>
      </w:pPr>
      <w:r>
        <w:rPr>
          <w:rFonts w:hint="eastAsia"/>
        </w:rPr>
        <w:t>在本研究中，</w:t>
      </w:r>
      <w:r>
        <w:rPr>
          <w:rFonts w:hint="eastAsia"/>
        </w:rPr>
        <w:t>KDE</w:t>
      </w:r>
      <w:r>
        <w:rPr>
          <w:rFonts w:hint="eastAsia"/>
        </w:rPr>
        <w:t>的核心作用是提供以下三个关键的对数收入分布的密度函数估计：</w:t>
      </w:r>
    </w:p>
    <w:p w14:paraId="359BFF9C" w14:textId="3FBE0CA8" w:rsidR="001C6C12" w:rsidRDefault="001C6C12" w:rsidP="00F620D3">
      <w:pPr>
        <w:widowControl w:val="0"/>
        <w:ind w:firstLine="480"/>
      </w:pPr>
      <w:r>
        <w:rPr>
          <w:rFonts w:hint="eastAsia"/>
        </w:rPr>
        <w:t xml:space="preserve"> </w:t>
      </w:r>
      <m:oMath>
        <m:sSub>
          <m:sSubPr>
            <m:ctrlPr>
              <w:rPr>
                <w:rFonts w:ascii="Cambria Math" w:hAnsi="Cambria Math"/>
                <w:i/>
              </w:rPr>
            </m:ctrlPr>
          </m:sSubPr>
          <m:e>
            <m:r>
              <w:rPr>
                <w:rFonts w:ascii="Cambria Math" w:hAnsi="Cambria Math" w:hint="eastAsia"/>
              </w:rPr>
              <m:t>f</m:t>
            </m:r>
          </m:e>
          <m:sub>
            <m:r>
              <w:rPr>
                <w:rFonts w:ascii="Cambria Math" w:hAnsi="Cambria Math" w:hint="eastAsia"/>
              </w:rPr>
              <m:t>0</m:t>
            </m:r>
          </m:sub>
        </m:sSub>
        <m:d>
          <m:dPr>
            <m:ctrlPr>
              <w:rPr>
                <w:rFonts w:ascii="Cambria Math" w:hAnsi="Cambria Math"/>
              </w:rPr>
            </m:ctrlPr>
          </m:dPr>
          <m:e>
            <m:r>
              <w:rPr>
                <w:rFonts w:ascii="Cambria Math" w:hAnsi="Cambria Math" w:hint="eastAsia"/>
              </w:rPr>
              <m:t>y</m:t>
            </m:r>
            <m:ctrlPr>
              <w:rPr>
                <w:rFonts w:ascii="Cambria Math" w:hAnsi="Cambria Math"/>
                <w:i/>
              </w:rPr>
            </m:ctrlPr>
          </m:e>
        </m:d>
      </m:oMath>
      <w:r w:rsidR="00122DAC">
        <w:rPr>
          <w:rFonts w:hint="eastAsia"/>
        </w:rPr>
        <w:t xml:space="preserve">: </w:t>
      </w:r>
      <w:r>
        <w:rPr>
          <w:rFonts w:hint="eastAsia"/>
        </w:rPr>
        <w:t>2012</w:t>
      </w:r>
      <w:r>
        <w:rPr>
          <w:rFonts w:hint="eastAsia"/>
        </w:rPr>
        <w:t>年实际观测到的家庭数收入分布密度。</w:t>
      </w:r>
    </w:p>
    <w:p w14:paraId="3CA9CE87" w14:textId="31BF013B" w:rsidR="001C6C12" w:rsidRDefault="001C6C12" w:rsidP="00F620D3">
      <w:pPr>
        <w:widowControl w:val="0"/>
        <w:ind w:firstLine="480"/>
      </w:pPr>
      <w:r>
        <w:rPr>
          <w:rFonts w:hint="eastAsia"/>
        </w:rPr>
        <w:t xml:space="preserve"> </w:t>
      </w:r>
      <m:oMath>
        <m:r>
          <w:rPr>
            <w:rFonts w:ascii="Cambria Math" w:hAnsi="Cambria Math"/>
          </w:rPr>
          <m:t>f</m:t>
        </m:r>
        <m:d>
          <m:dPr>
            <m:ctrlPr>
              <w:rPr>
                <w:rFonts w:ascii="Cambria Math" w:hAnsi="Cambria Math"/>
                <w:i/>
              </w:rPr>
            </m:ctrlPr>
          </m:dPr>
          <m:e>
            <m:r>
              <w:rPr>
                <w:rFonts w:ascii="Cambria Math" w:hAnsi="Cambria Math"/>
              </w:rPr>
              <m:t>y</m:t>
            </m:r>
          </m:e>
        </m:d>
        <m:r>
          <w:rPr>
            <w:rFonts w:ascii="Cambria Math" w:hAnsi="Cambria Math"/>
          </w:rPr>
          <m:t xml:space="preserve"> </m:t>
        </m:r>
      </m:oMath>
      <w:r w:rsidR="00122DAC">
        <w:rPr>
          <w:rFonts w:hint="eastAsia"/>
        </w:rPr>
        <w:t xml:space="preserve">: </w:t>
      </w:r>
      <w:r>
        <w:rPr>
          <w:rFonts w:hint="eastAsia"/>
        </w:rPr>
        <w:t>2022</w:t>
      </w:r>
      <w:r>
        <w:rPr>
          <w:rFonts w:hint="eastAsia"/>
        </w:rPr>
        <w:t>年实际观测到的家庭对数收入分布密度（使用经通胀调整后的可比收入）。</w:t>
      </w:r>
    </w:p>
    <w:p w14:paraId="5964D620" w14:textId="1E9CA14E" w:rsidR="001C6C12" w:rsidRDefault="00122DAC" w:rsidP="00F620D3">
      <w:pPr>
        <w:widowControl w:val="0"/>
        <w:ind w:firstLine="480"/>
      </w:pPr>
      <m:oMath>
        <m:r>
          <w:rPr>
            <w:rFonts w:ascii="Cambria Math" w:hAnsi="Cambria Math"/>
          </w:rPr>
          <m:t xml:space="preserve">  </m:t>
        </m:r>
        <m:sSubSup>
          <m:sSubSupPr>
            <m:ctrlPr>
              <w:rPr>
                <w:rFonts w:ascii="Cambria Math" w:hAnsi="Cambria Math"/>
                <w:i/>
              </w:rPr>
            </m:ctrlPr>
          </m:sSubSupPr>
          <m:e>
            <m:r>
              <w:rPr>
                <w:rFonts w:ascii="Cambria Math" w:hAnsi="Cambria Math"/>
              </w:rPr>
              <m:t>f</m:t>
            </m:r>
          </m:e>
          <m:sub>
            <m:r>
              <w:rPr>
                <w:rFonts w:ascii="Cambria Math" w:hAnsi="Cambria Math"/>
              </w:rPr>
              <m:t>0</m:t>
            </m:r>
          </m:sub>
          <m:sup>
            <m:r>
              <w:rPr>
                <w:rFonts w:ascii="Cambria Math" w:hAnsi="Cambria Math"/>
              </w:rPr>
              <m:t>c</m:t>
            </m:r>
          </m:sup>
        </m:sSubSup>
        <m:d>
          <m:dPr>
            <m:ctrlPr>
              <w:rPr>
                <w:rFonts w:ascii="Cambria Math" w:hAnsi="Cambria Math"/>
                <w:i/>
              </w:rPr>
            </m:ctrlPr>
          </m:dPr>
          <m:e>
            <m:r>
              <w:rPr>
                <w:rFonts w:ascii="Cambria Math" w:hAnsi="Cambria Math"/>
              </w:rPr>
              <m:t>y</m:t>
            </m:r>
          </m:e>
        </m:d>
      </m:oMath>
      <w:r w:rsidR="001C6C12">
        <w:rPr>
          <w:rFonts w:hint="eastAsia"/>
        </w:rPr>
        <w:t xml:space="preserve">: </w:t>
      </w:r>
      <w:proofErr w:type="gramStart"/>
      <w:r w:rsidR="001C6C12">
        <w:rPr>
          <w:rFonts w:hint="eastAsia"/>
        </w:rPr>
        <w:t>反事实</w:t>
      </w:r>
      <w:proofErr w:type="gramEnd"/>
      <w:r w:rsidR="001C6C12">
        <w:rPr>
          <w:rFonts w:hint="eastAsia"/>
        </w:rPr>
        <w:t>分布密度，即如果</w:t>
      </w:r>
      <w:r w:rsidR="001C6C12">
        <w:rPr>
          <w:rFonts w:hint="eastAsia"/>
        </w:rPr>
        <w:t>2012</w:t>
      </w:r>
      <w:r w:rsidR="001C6C12">
        <w:rPr>
          <w:rFonts w:hint="eastAsia"/>
        </w:rPr>
        <w:t>年的家庭拥有</w:t>
      </w:r>
      <w:r w:rsidR="001C6C12">
        <w:rPr>
          <w:rFonts w:hint="eastAsia"/>
        </w:rPr>
        <w:t>2022</w:t>
      </w:r>
      <w:r w:rsidR="001C6C12">
        <w:rPr>
          <w:rFonts w:hint="eastAsia"/>
        </w:rPr>
        <w:t>年的特征（协变量）分布，但其收入决定机制（回报率）仍维持</w:t>
      </w:r>
      <w:r w:rsidR="001C6C12">
        <w:rPr>
          <w:rFonts w:hint="eastAsia"/>
        </w:rPr>
        <w:t>2012</w:t>
      </w:r>
      <w:r w:rsidR="001C6C12">
        <w:rPr>
          <w:rFonts w:hint="eastAsia"/>
        </w:rPr>
        <w:t>年水平，他们的对数收入会如何分布。这个分布是通过对</w:t>
      </w:r>
      <w:r w:rsidR="001C6C12">
        <w:rPr>
          <w:rFonts w:hint="eastAsia"/>
        </w:rPr>
        <w:t>2012</w:t>
      </w:r>
      <w:r w:rsidR="001C6C12">
        <w:rPr>
          <w:rFonts w:hint="eastAsia"/>
        </w:rPr>
        <w:t>年的样本使用倾向得分权重（</w:t>
      </w:r>
      <w:r w:rsidR="001C6C12">
        <w:rPr>
          <w:rFonts w:hint="eastAsia"/>
        </w:rPr>
        <w:t>PSW</w:t>
      </w:r>
      <w:r w:rsidR="001C6C12">
        <w:rPr>
          <w:rFonts w:hint="eastAsia"/>
        </w:rPr>
        <w:t>）进行加权后估计得到的。</w:t>
      </w:r>
    </w:p>
    <w:p w14:paraId="0C77759A" w14:textId="77777777" w:rsidR="001C6C12" w:rsidRDefault="001C6C12" w:rsidP="00F620D3">
      <w:pPr>
        <w:widowControl w:val="0"/>
        <w:ind w:firstLine="480"/>
      </w:pPr>
      <w:r>
        <w:rPr>
          <w:rFonts w:hint="eastAsia"/>
        </w:rPr>
        <w:t>获得这三个密度函数的精确估计是进行</w:t>
      </w:r>
      <w:r>
        <w:rPr>
          <w:rFonts w:hint="eastAsia"/>
        </w:rPr>
        <w:t>DFL</w:t>
      </w:r>
      <w:r>
        <w:rPr>
          <w:rFonts w:hint="eastAsia"/>
        </w:rPr>
        <w:t>分解，量化构成效应和结构效应的基础。</w:t>
      </w:r>
    </w:p>
    <w:p w14:paraId="5DE73E9B" w14:textId="19AA7320" w:rsidR="001C6C12" w:rsidRDefault="001C6C12" w:rsidP="00F620D3">
      <w:pPr>
        <w:pStyle w:val="3"/>
        <w:keepNext w:val="0"/>
        <w:keepLines w:val="0"/>
        <w:widowControl w:val="0"/>
      </w:pPr>
      <w:bookmarkStart w:id="33" w:name="_Toc196855804"/>
      <w:r>
        <w:rPr>
          <w:rFonts w:hint="eastAsia"/>
        </w:rPr>
        <w:t>加权核密度估计公式</w:t>
      </w:r>
      <w:bookmarkEnd w:id="33"/>
    </w:p>
    <w:p w14:paraId="0B5999DA" w14:textId="2767B89C" w:rsidR="001C6C12" w:rsidRDefault="001C6C12" w:rsidP="00F620D3">
      <w:pPr>
        <w:widowControl w:val="0"/>
        <w:ind w:firstLine="480"/>
      </w:pPr>
      <w:r>
        <w:rPr>
          <w:rFonts w:hint="eastAsia"/>
        </w:rPr>
        <w:t>由于</w:t>
      </w:r>
      <w:proofErr w:type="gramStart"/>
      <w:r>
        <w:rPr>
          <w:rFonts w:hint="eastAsia"/>
        </w:rPr>
        <w:t>构建反事实</w:t>
      </w:r>
      <w:proofErr w:type="gramEnd"/>
      <w:r>
        <w:rPr>
          <w:rFonts w:hint="eastAsia"/>
        </w:rPr>
        <w:t>分布</w:t>
      </w:r>
      <w:r>
        <w:rPr>
          <w:rFonts w:hint="eastAsia"/>
        </w:rPr>
        <w:t xml:space="preserve"> </w:t>
      </w:r>
      <m:oMath>
        <m:sSubSup>
          <m:sSubSupPr>
            <m:ctrlPr>
              <w:rPr>
                <w:rFonts w:ascii="Cambria Math" w:hAnsi="Cambria Math"/>
                <w:i/>
              </w:rPr>
            </m:ctrlPr>
          </m:sSubSupPr>
          <m:e>
            <m:r>
              <w:rPr>
                <w:rFonts w:ascii="Cambria Math" w:hAnsi="Cambria Math" w:hint="eastAsia"/>
              </w:rPr>
              <m:t>f</m:t>
            </m:r>
            <m:ctrlPr>
              <w:rPr>
                <w:rFonts w:ascii="Cambria Math" w:hAnsi="Cambria Math" w:hint="eastAsia"/>
                <w:i/>
              </w:rPr>
            </m:ctrlPr>
          </m:e>
          <m:sub>
            <m:r>
              <w:rPr>
                <w:rFonts w:ascii="Cambria Math" w:hAnsi="Cambria Math" w:hint="eastAsia"/>
              </w:rPr>
              <m:t>0</m:t>
            </m:r>
          </m:sub>
          <m:sup>
            <m:r>
              <w:rPr>
                <w:rFonts w:ascii="Cambria Math" w:hAnsi="Cambria Math" w:hint="eastAsia"/>
              </w:rPr>
              <m:t>c</m:t>
            </m:r>
          </m:sup>
        </m:sSubSup>
        <m:d>
          <m:dPr>
            <m:ctrlPr>
              <w:rPr>
                <w:rFonts w:ascii="Cambria Math" w:hAnsi="Cambria Math"/>
                <w:i/>
              </w:rPr>
            </m:ctrlPr>
          </m:dPr>
          <m:e>
            <m:r>
              <w:rPr>
                <w:rFonts w:ascii="Cambria Math" w:hAnsi="Cambria Math" w:hint="eastAsia"/>
              </w:rPr>
              <m:t>y</m:t>
            </m:r>
          </m:e>
        </m:d>
      </m:oMath>
      <w:r>
        <w:rPr>
          <w:rFonts w:hint="eastAsia"/>
        </w:rPr>
        <w:t xml:space="preserve"> </w:t>
      </w:r>
      <w:r>
        <w:rPr>
          <w:rFonts w:hint="eastAsia"/>
        </w:rPr>
        <w:t>时引入了样本权重，我们需要使用加权</w:t>
      </w:r>
      <w:r>
        <w:rPr>
          <w:rFonts w:hint="eastAsia"/>
        </w:rPr>
        <w:t>KDE</w:t>
      </w:r>
      <w:r>
        <w:rPr>
          <w:rFonts w:hint="eastAsia"/>
        </w:rPr>
        <w:t>。其估计量</w:t>
      </w:r>
      <w:r>
        <w:rPr>
          <w:rFonts w:hint="eastAsia"/>
        </w:rPr>
        <w:t xml:space="preserve"> ( </w:t>
      </w:r>
      <m:oMath>
        <m:acc>
          <m:accPr>
            <m:ctrlPr>
              <w:rPr>
                <w:rFonts w:ascii="Cambria Math" w:hAnsi="Cambria Math"/>
              </w:rPr>
            </m:ctrlPr>
          </m:accPr>
          <m:e>
            <m:sSub>
              <m:sSubPr>
                <m:ctrlPr>
                  <w:rPr>
                    <w:rFonts w:ascii="Cambria Math" w:hAnsi="Cambria Math"/>
                    <w:i/>
                  </w:rPr>
                </m:ctrlPr>
              </m:sSubPr>
              <m:e>
                <m:r>
                  <w:rPr>
                    <w:rFonts w:ascii="Cambria Math" w:hAnsi="Cambria Math" w:hint="eastAsia"/>
                  </w:rPr>
                  <m:t>f</m:t>
                </m:r>
                <m:ctrlPr>
                  <w:rPr>
                    <w:rFonts w:ascii="Cambria Math" w:hAnsi="Cambria Math"/>
                  </w:rPr>
                </m:ctrlPr>
              </m:e>
              <m:sub>
                <m:r>
                  <w:rPr>
                    <w:rFonts w:ascii="Cambria Math" w:hAnsi="Cambria Math" w:hint="eastAsia"/>
                  </w:rPr>
                  <m:t>w</m:t>
                </m:r>
              </m:sub>
            </m:sSub>
          </m:e>
        </m:acc>
        <m:d>
          <m:dPr>
            <m:ctrlPr>
              <w:rPr>
                <w:rFonts w:ascii="Cambria Math" w:hAnsi="Cambria Math"/>
                <w:i/>
              </w:rPr>
            </m:ctrlPr>
          </m:dPr>
          <m:e>
            <m:r>
              <w:rPr>
                <w:rFonts w:ascii="Cambria Math" w:hAnsi="Cambria Math" w:hint="eastAsia"/>
              </w:rPr>
              <m:t>x</m:t>
            </m:r>
          </m:e>
        </m:d>
      </m:oMath>
      <w:r>
        <w:rPr>
          <w:rFonts w:hint="eastAsia"/>
        </w:rPr>
        <w:t xml:space="preserve"> ) </w:t>
      </w:r>
      <w:r>
        <w:rPr>
          <w:rFonts w:hint="eastAsia"/>
        </w:rPr>
        <w:t>在点</w:t>
      </w:r>
      <w:r>
        <w:rPr>
          <w:rFonts w:hint="eastAsia"/>
        </w:rPr>
        <w:t xml:space="preserve"> ( x ) </w:t>
      </w:r>
      <w:r>
        <w:rPr>
          <w:rFonts w:hint="eastAsia"/>
        </w:rPr>
        <w:t>处的计算公式如下：</w:t>
      </w:r>
    </w:p>
    <w:p w14:paraId="6D3CFB25" w14:textId="22C19CC2" w:rsidR="001C6C12" w:rsidRDefault="00EF3FBD" w:rsidP="00F620D3">
      <w:pPr>
        <w:pStyle w:val="af5"/>
        <w:widowControl w:val="0"/>
        <w:spacing w:line="276" w:lineRule="auto"/>
        <w:ind w:firstLine="480"/>
      </w:pPr>
      <w:r>
        <w:tab/>
      </w:r>
      <m:oMath>
        <m:d>
          <m:dPr>
            <m:begChr m:val="["/>
            <m:endChr m:val="]"/>
            <m:ctrlPr>
              <w:rPr>
                <w:rFonts w:ascii="Cambria Math" w:hAnsi="Cambria Math"/>
              </w:rPr>
            </m:ctrlPr>
          </m:dPr>
          <m:e>
            <m:acc>
              <m:accPr>
                <m:ctrlPr>
                  <w:rPr>
                    <w:rFonts w:ascii="Cambria Math" w:hAnsi="Cambria Math"/>
                  </w:rPr>
                </m:ctrlPr>
              </m:accPr>
              <m:e>
                <m:r>
                  <w:rPr>
                    <w:rFonts w:ascii="Cambria Math" w:hAnsi="Cambria Math"/>
                  </w:rPr>
                  <m:t>f</m:t>
                </m:r>
              </m:e>
            </m:acc>
            <m:r>
              <w:rPr>
                <w:rFonts w:ascii="Cambria Math" w:hAnsi="Cambria Math"/>
              </w:rPr>
              <m:t>w</m:t>
            </m:r>
            <m:d>
              <m:dPr>
                <m:ctrlPr>
                  <w:rPr>
                    <w:rFonts w:ascii="Cambria Math" w:hAnsi="Cambria Math"/>
                  </w:rPr>
                </m:ctrlPr>
              </m:dPr>
              <m:e>
                <m:r>
                  <w:rPr>
                    <w:rFonts w:ascii="Cambria Math" w:hAnsi="Cambria Math"/>
                  </w:rPr>
                  <m:t>x</m:t>
                </m:r>
              </m:e>
            </m:d>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w:rPr>
                    <w:rFonts w:ascii="Cambria Math" w:hAnsi="Cambria Math"/>
                  </w:rPr>
                  <m:t>W</m:t>
                </m:r>
              </m:den>
            </m:f>
            <m:nary>
              <m:naryPr>
                <m:chr m:val="∑"/>
                <m:subHide m:val="1"/>
                <m:supHide m:val="1"/>
                <m:ctrlPr>
                  <w:rPr>
                    <w:rFonts w:ascii="Cambria Math" w:hAnsi="Cambria Math"/>
                  </w:rPr>
                </m:ctrlPr>
              </m:naryPr>
              <m:sub/>
              <m:sup/>
              <m:e>
                <m:r>
                  <w:rPr>
                    <w:rFonts w:ascii="Cambria Math" w:hAnsi="Cambria Math"/>
                  </w:rPr>
                  <m:t>i</m:t>
                </m:r>
                <m:r>
                  <m:rPr>
                    <m:sty m:val="p"/>
                  </m:rPr>
                  <w:rPr>
                    <w:rFonts w:ascii="Cambria Math" w:hAnsi="Cambria Math"/>
                  </w:rPr>
                  <m:t>=</m:t>
                </m:r>
                <m:sSup>
                  <m:sSupPr>
                    <m:ctrlPr>
                      <w:rPr>
                        <w:rFonts w:ascii="Cambria Math" w:hAnsi="Cambria Math"/>
                      </w:rPr>
                    </m:ctrlPr>
                  </m:sSupPr>
                  <m:e>
                    <m:r>
                      <m:rPr>
                        <m:sty m:val="p"/>
                      </m:rPr>
                      <w:rPr>
                        <w:rFonts w:ascii="Cambria Math" w:hAnsi="Cambria Math"/>
                      </w:rPr>
                      <m:t>1</m:t>
                    </m:r>
                  </m:e>
                  <m:sup>
                    <m:r>
                      <w:rPr>
                        <w:rFonts w:ascii="Cambria Math" w:hAnsi="Cambria Math"/>
                      </w:rPr>
                      <m:t>n</m:t>
                    </m:r>
                  </m:sup>
                </m:sSup>
                <m:sSub>
                  <m:sSubPr>
                    <m:ctrlPr>
                      <w:rPr>
                        <w:rFonts w:ascii="Cambria Math" w:hAnsi="Cambria Math"/>
                      </w:rPr>
                    </m:ctrlPr>
                  </m:sSubPr>
                  <m:e>
                    <m:r>
                      <w:rPr>
                        <w:rFonts w:ascii="Cambria Math" w:hAnsi="Cambria Math"/>
                      </w:rPr>
                      <m:t>w</m:t>
                    </m:r>
                  </m:e>
                  <m:sub>
                    <m:r>
                      <w:rPr>
                        <w:rFonts w:ascii="Cambria Math" w:hAnsi="Cambria Math"/>
                      </w:rPr>
                      <m:t>i</m:t>
                    </m:r>
                  </m:sub>
                </m:sSub>
              </m:e>
            </m:nary>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w:rPr>
                    <w:rFonts w:ascii="Cambria Math" w:hAnsi="Cambria Math"/>
                  </w:rPr>
                  <m:t>h</m:t>
                </m:r>
              </m:den>
            </m:f>
            <m:r>
              <w:rPr>
                <w:rFonts w:ascii="Cambria Math" w:hAnsi="Cambria Math"/>
              </w:rPr>
              <m:t>K</m:t>
            </m:r>
            <m:d>
              <m:dPr>
                <m:ctrlPr>
                  <w:rPr>
                    <w:rFonts w:ascii="Cambria Math" w:hAnsi="Cambria Math"/>
                  </w:rPr>
                </m:ctrlPr>
              </m:dPr>
              <m:e>
                <m:f>
                  <m:fPr>
                    <m:ctrlPr>
                      <w:rPr>
                        <w:rFonts w:ascii="Cambria Math" w:hAnsi="Cambria Math"/>
                      </w:rPr>
                    </m:ctrlPr>
                  </m:fPr>
                  <m:num>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num>
                  <m:den>
                    <m:r>
                      <w:rPr>
                        <w:rFonts w:ascii="Cambria Math" w:hAnsi="Cambria Math"/>
                      </w:rPr>
                      <m:t>h</m:t>
                    </m:r>
                  </m:den>
                </m:f>
              </m:e>
            </m:d>
          </m:e>
        </m:d>
      </m:oMath>
      <w:r>
        <w:tab/>
      </w:r>
      <w:r>
        <w:rPr>
          <w:rFonts w:hint="eastAsia"/>
        </w:rPr>
        <w:t>公式（</w:t>
      </w:r>
      <w:r w:rsidR="00FA2E1F">
        <w:rPr>
          <w:rFonts w:hint="eastAsia"/>
        </w:rPr>
        <w:t>5</w:t>
      </w:r>
      <w:r>
        <w:rPr>
          <w:rFonts w:hint="eastAsia"/>
        </w:rPr>
        <w:t>）</w:t>
      </w:r>
    </w:p>
    <w:p w14:paraId="577BAD88" w14:textId="77777777" w:rsidR="001C6C12" w:rsidRDefault="001C6C12" w:rsidP="00F620D3">
      <w:pPr>
        <w:widowControl w:val="0"/>
        <w:ind w:firstLine="480"/>
      </w:pPr>
      <w:r>
        <w:rPr>
          <w:rFonts w:hint="eastAsia"/>
        </w:rPr>
        <w:t>其中：</w:t>
      </w:r>
    </w:p>
    <w:p w14:paraId="3EBD143F" w14:textId="365CC75D" w:rsidR="001C6C12" w:rsidRDefault="00122DAC" w:rsidP="00F620D3">
      <w:pPr>
        <w:widowControl w:val="0"/>
        <w:ind w:firstLine="480"/>
      </w:pPr>
      <m:oMath>
        <m:r>
          <w:rPr>
            <w:rFonts w:ascii="Cambria Math" w:hAnsi="Cambria Math" w:hint="eastAsia"/>
          </w:rPr>
          <m:t xml:space="preserve"> x </m:t>
        </m:r>
      </m:oMath>
      <w:r w:rsidRPr="00122DAC">
        <w:rPr>
          <w:rFonts w:hint="eastAsia"/>
        </w:rPr>
        <w:t>：</w:t>
      </w:r>
      <w:proofErr w:type="gramStart"/>
      <w:r w:rsidR="001C6C12">
        <w:rPr>
          <w:rFonts w:hint="eastAsia"/>
        </w:rPr>
        <w:t>待估计</w:t>
      </w:r>
      <w:proofErr w:type="gramEnd"/>
      <w:r w:rsidR="001C6C12">
        <w:rPr>
          <w:rFonts w:hint="eastAsia"/>
        </w:rPr>
        <w:t>密度的对数收入值。</w:t>
      </w:r>
    </w:p>
    <w:p w14:paraId="76BE868E" w14:textId="56DEA495" w:rsidR="001C6C12" w:rsidRDefault="00000000" w:rsidP="00F620D3">
      <w:pPr>
        <w:widowControl w:val="0"/>
        <w:ind w:firstLine="480"/>
      </w:pPr>
      <m:oMath>
        <m:sSub>
          <m:sSubPr>
            <m:ctrlPr>
              <w:rPr>
                <w:rFonts w:ascii="Cambria Math" w:hAnsi="Cambria Math"/>
                <w:i/>
              </w:rPr>
            </m:ctrlPr>
          </m:sSubPr>
          <m:e>
            <m:r>
              <w:rPr>
                <w:rFonts w:ascii="Cambria Math" w:hAnsi="Cambria Math"/>
              </w:rPr>
              <m:t>x</m:t>
            </m:r>
          </m:e>
          <m:sub>
            <m:r>
              <w:rPr>
                <w:rFonts w:ascii="Cambria Math" w:hAnsi="Cambria Math"/>
              </w:rPr>
              <m:t>i</m:t>
            </m:r>
          </m:sub>
        </m:sSub>
      </m:oMath>
      <w:r w:rsidR="00122DAC">
        <w:rPr>
          <w:rFonts w:hint="eastAsia"/>
        </w:rPr>
        <w:t>：</w:t>
      </w:r>
      <w:r w:rsidR="001C6C12">
        <w:rPr>
          <w:rFonts w:hint="eastAsia"/>
        </w:rPr>
        <w:t>本中第</w:t>
      </w:r>
      <m:oMath>
        <m:r>
          <w:rPr>
            <w:rFonts w:ascii="Cambria Math" w:hAnsi="Cambria Math" w:hint="eastAsia"/>
          </w:rPr>
          <m:t xml:space="preserve"> i </m:t>
        </m:r>
      </m:oMath>
      <w:proofErr w:type="gramStart"/>
      <w:r w:rsidR="001C6C12">
        <w:rPr>
          <w:rFonts w:hint="eastAsia"/>
        </w:rPr>
        <w:t>个</w:t>
      </w:r>
      <w:proofErr w:type="gramEnd"/>
      <w:r w:rsidR="001C6C12">
        <w:rPr>
          <w:rFonts w:hint="eastAsia"/>
        </w:rPr>
        <w:t>家庭的对数收入观测值。</w:t>
      </w:r>
    </w:p>
    <w:p w14:paraId="063CF558" w14:textId="1EE8DF58" w:rsidR="001C6C12" w:rsidRDefault="00000000" w:rsidP="00F620D3">
      <w:pPr>
        <w:widowControl w:val="0"/>
        <w:ind w:firstLine="480"/>
      </w:pPr>
      <m:oMath>
        <m:sSub>
          <m:sSubPr>
            <m:ctrlPr>
              <w:rPr>
                <w:rFonts w:ascii="Cambria Math" w:hAnsi="Cambria Math"/>
                <w:i/>
              </w:rPr>
            </m:ctrlPr>
          </m:sSubPr>
          <m:e>
            <m:r>
              <w:rPr>
                <w:rFonts w:ascii="Cambria Math" w:hAnsi="Cambria Math" w:hint="eastAsia"/>
              </w:rPr>
              <m:t>w</m:t>
            </m:r>
          </m:e>
          <m:sub>
            <m:r>
              <w:rPr>
                <w:rFonts w:ascii="Cambria Math" w:hAnsi="Cambria Math" w:hint="eastAsia"/>
              </w:rPr>
              <m:t>i</m:t>
            </m:r>
          </m:sub>
        </m:sSub>
      </m:oMath>
      <w:r w:rsidR="00122DAC" w:rsidRPr="00122DAC">
        <w:rPr>
          <w:rFonts w:hint="eastAsia"/>
        </w:rPr>
        <w:t>：观测值</w:t>
      </w:r>
      <w:r w:rsidR="00122DAC" w:rsidRPr="00122DAC">
        <w:rPr>
          <w:rFonts w:hint="eastAsia"/>
        </w:rPr>
        <w:t xml:space="preserve"> </w:t>
      </w:r>
      <m:oMath>
        <m:sSub>
          <m:sSubPr>
            <m:ctrlPr>
              <w:rPr>
                <w:rFonts w:ascii="Cambria Math" w:hAnsi="Cambria Math"/>
                <w:i/>
              </w:rPr>
            </m:ctrlPr>
          </m:sSubPr>
          <m:e>
            <m:r>
              <w:rPr>
                <w:rFonts w:ascii="Cambria Math" w:hAnsi="Cambria Math" w:hint="eastAsia"/>
              </w:rPr>
              <m:t>x</m:t>
            </m:r>
          </m:e>
          <m:sub>
            <m:r>
              <w:rPr>
                <w:rFonts w:ascii="Cambria Math" w:hAnsi="Cambria Math" w:hint="eastAsia"/>
              </w:rPr>
              <m:t>i</m:t>
            </m:r>
          </m:sub>
        </m:sSub>
      </m:oMath>
      <w:r w:rsidR="00122DAC" w:rsidRPr="00122DAC">
        <w:rPr>
          <w:rFonts w:hint="eastAsia"/>
        </w:rPr>
        <w:t xml:space="preserve"> </w:t>
      </w:r>
      <w:r w:rsidR="00122DAC" w:rsidRPr="00122DAC">
        <w:rPr>
          <w:rFonts w:hint="eastAsia"/>
        </w:rPr>
        <w:t>的权重（估计</w:t>
      </w:r>
      <w:r w:rsidR="00122DAC" w:rsidRPr="00122DAC">
        <w:rPr>
          <w:rFonts w:hint="eastAsia"/>
        </w:rPr>
        <w:t xml:space="preserve"> </w:t>
      </w:r>
      <m:oMath>
        <m:sSub>
          <m:sSubPr>
            <m:ctrlPr>
              <w:rPr>
                <w:rFonts w:ascii="Cambria Math" w:hAnsi="Cambria Math"/>
                <w:i/>
              </w:rPr>
            </m:ctrlPr>
          </m:sSubPr>
          <m:e>
            <m:r>
              <w:rPr>
                <w:rFonts w:ascii="Cambria Math" w:hAnsi="Cambria Math" w:hint="eastAsia"/>
              </w:rPr>
              <m:t>f</m:t>
            </m:r>
          </m:e>
          <m:sub>
            <m:r>
              <w:rPr>
                <w:rFonts w:ascii="Cambria Math" w:hAnsi="Cambria Math" w:hint="eastAsia"/>
              </w:rPr>
              <m:t>0</m:t>
            </m:r>
          </m:sub>
        </m:sSub>
        <m:d>
          <m:dPr>
            <m:ctrlPr>
              <w:rPr>
                <w:rFonts w:ascii="Cambria Math" w:hAnsi="Cambria Math"/>
                <w:i/>
              </w:rPr>
            </m:ctrlPr>
          </m:dPr>
          <m:e>
            <m:r>
              <w:rPr>
                <w:rFonts w:ascii="Cambria Math" w:hAnsi="Cambria Math" w:hint="eastAsia"/>
              </w:rPr>
              <m:t>y</m:t>
            </m:r>
          </m:e>
        </m:d>
      </m:oMath>
      <w:r w:rsidR="00122DAC" w:rsidRPr="00122DAC">
        <w:rPr>
          <w:rFonts w:hint="eastAsia"/>
        </w:rPr>
        <w:t xml:space="preserve"> </w:t>
      </w:r>
      <w:r w:rsidR="00122DAC" w:rsidRPr="00122DAC">
        <w:rPr>
          <w:rFonts w:hint="eastAsia"/>
        </w:rPr>
        <w:t>和</w:t>
      </w:r>
      <w:r w:rsidR="00122DAC" w:rsidRPr="00122DAC">
        <w:rPr>
          <w:rFonts w:hint="eastAsia"/>
        </w:rPr>
        <w:t xml:space="preserve"> </w:t>
      </w:r>
      <m:oMath>
        <m:r>
          <w:rPr>
            <w:rFonts w:ascii="Cambria Math" w:hAnsi="Cambria Math" w:hint="eastAsia"/>
          </w:rPr>
          <m:t>f</m:t>
        </m:r>
        <m:d>
          <m:dPr>
            <m:ctrlPr>
              <w:rPr>
                <w:rFonts w:ascii="Cambria Math" w:hAnsi="Cambria Math"/>
                <w:i/>
              </w:rPr>
            </m:ctrlPr>
          </m:dPr>
          <m:e>
            <m:r>
              <w:rPr>
                <w:rFonts w:ascii="Cambria Math" w:hAnsi="Cambria Math" w:hint="eastAsia"/>
              </w:rPr>
              <m:t>y</m:t>
            </m:r>
          </m:e>
        </m:d>
      </m:oMath>
      <w:r w:rsidR="00122DAC" w:rsidRPr="00122DAC">
        <w:rPr>
          <w:rFonts w:hint="eastAsia"/>
        </w:rPr>
        <w:t xml:space="preserve"> </w:t>
      </w:r>
      <w:r w:rsidR="00122DAC" w:rsidRPr="00122DAC">
        <w:rPr>
          <w:rFonts w:hint="eastAsia"/>
        </w:rPr>
        <w:t>时权重为</w:t>
      </w:r>
      <w:r w:rsidR="00122DAC" w:rsidRPr="00122DAC">
        <w:rPr>
          <w:rFonts w:hint="eastAsia"/>
        </w:rPr>
        <w:t xml:space="preserve"> 1</w:t>
      </w:r>
      <w:r w:rsidR="00122DAC" w:rsidRPr="00122DAC">
        <w:rPr>
          <w:rFonts w:hint="eastAsia"/>
        </w:rPr>
        <w:t>）。</w:t>
      </w:r>
    </w:p>
    <w:p w14:paraId="6B9CD8E7" w14:textId="0631D8B9" w:rsidR="001C6C12" w:rsidRDefault="001707C9" w:rsidP="00F620D3">
      <w:pPr>
        <w:widowControl w:val="0"/>
        <w:ind w:firstLine="480"/>
      </w:pPr>
      <m:oMath>
        <m:r>
          <w:rPr>
            <w:rFonts w:ascii="Cambria Math" w:hAnsi="Cambria Math"/>
          </w:rPr>
          <m:t>n:</m:t>
        </m:r>
      </m:oMath>
      <w:r w:rsidR="001C6C12">
        <w:rPr>
          <w:rFonts w:hint="eastAsia"/>
        </w:rPr>
        <w:t xml:space="preserve"> </w:t>
      </w:r>
      <w:r w:rsidR="001C6C12">
        <w:rPr>
          <w:rFonts w:hint="eastAsia"/>
        </w:rPr>
        <w:t>样本量。</w:t>
      </w:r>
    </w:p>
    <w:p w14:paraId="7B3A0F00" w14:textId="4C48EC5E" w:rsidR="001C6C12" w:rsidRDefault="001707C9" w:rsidP="00F620D3">
      <w:pPr>
        <w:widowControl w:val="0"/>
        <w:ind w:firstLine="480"/>
      </w:pPr>
      <m:oMath>
        <m:r>
          <w:rPr>
            <w:rFonts w:ascii="Cambria Math" w:hAnsi="Cambria Math"/>
          </w:rPr>
          <m:t>W=</m:t>
        </m:r>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sSub>
              <m:sSubPr>
                <m:ctrlPr>
                  <w:rPr>
                    <w:rFonts w:ascii="Cambria Math" w:hAnsi="Cambria Math"/>
                    <w:i/>
                  </w:rPr>
                </m:ctrlPr>
              </m:sSubPr>
              <m:e>
                <m:r>
                  <w:rPr>
                    <w:rFonts w:ascii="Cambria Math" w:hAnsi="Cambria Math"/>
                  </w:rPr>
                  <m:t>w</m:t>
                </m:r>
              </m:e>
              <m:sub>
                <m:r>
                  <w:rPr>
                    <w:rFonts w:ascii="Cambria Math" w:hAnsi="Cambria Math"/>
                  </w:rPr>
                  <m:t>i</m:t>
                </m:r>
              </m:sub>
            </m:sSub>
            <m:ctrlPr>
              <w:rPr>
                <w:rFonts w:ascii="Cambria Math" w:hAnsi="Cambria Math"/>
                <w:i/>
              </w:rPr>
            </m:ctrlPr>
          </m:e>
        </m:nary>
        <m:r>
          <w:rPr>
            <w:rFonts w:ascii="Cambria Math" w:hAnsi="Cambria Math"/>
          </w:rPr>
          <m:t>:</m:t>
        </m:r>
      </m:oMath>
      <w:r w:rsidR="001C6C12">
        <w:rPr>
          <w:rFonts w:hint="eastAsia"/>
        </w:rPr>
        <w:t xml:space="preserve"> </w:t>
      </w:r>
      <w:r w:rsidR="001C6C12">
        <w:rPr>
          <w:rFonts w:hint="eastAsia"/>
        </w:rPr>
        <w:t>权重总和（未加权时</w:t>
      </w:r>
      <w:r w:rsidR="001C6C12">
        <w:rPr>
          <w:rFonts w:hint="eastAsia"/>
        </w:rPr>
        <w:t>W = n</w:t>
      </w:r>
      <w:r w:rsidR="001C6C12">
        <w:rPr>
          <w:rFonts w:hint="eastAsia"/>
        </w:rPr>
        <w:t>）。</w:t>
      </w:r>
    </w:p>
    <w:p w14:paraId="7D5E6137" w14:textId="44266CBF" w:rsidR="001C6C12" w:rsidRDefault="001707C9" w:rsidP="00F620D3">
      <w:pPr>
        <w:widowControl w:val="0"/>
        <w:ind w:firstLine="480"/>
      </w:pPr>
      <m:oMath>
        <m:r>
          <w:rPr>
            <w:rFonts w:ascii="Cambria Math" w:hAnsi="Cambria Math"/>
          </w:rPr>
          <m:t>K</m:t>
        </m:r>
        <m:d>
          <m:dPr>
            <m:ctrlPr>
              <w:rPr>
                <w:rFonts w:ascii="Cambria Math" w:hAnsi="Cambria Math"/>
                <w:i/>
              </w:rPr>
            </m:ctrlPr>
          </m:dPr>
          <m:e>
            <m:r>
              <m:rPr>
                <m:sty m:val="p"/>
              </m:rPr>
              <w:rPr>
                <w:rFonts w:ascii="Cambria Math" w:hAnsi="Cambria Math"/>
              </w:rPr>
              <m:t>⋅</m:t>
            </m:r>
          </m:e>
        </m:d>
        <m:r>
          <w:rPr>
            <w:rFonts w:ascii="Cambria Math" w:hAnsi="Cambria Math"/>
          </w:rPr>
          <m:t>:</m:t>
        </m:r>
      </m:oMath>
      <w:r w:rsidR="001C6C12">
        <w:rPr>
          <w:rFonts w:hint="eastAsia"/>
        </w:rPr>
        <w:t xml:space="preserve"> </w:t>
      </w:r>
      <w:r w:rsidR="001C6C12">
        <w:rPr>
          <w:rFonts w:hint="eastAsia"/>
        </w:rPr>
        <w:t>核函数，满足</w:t>
      </w:r>
      <w:r w:rsidR="001C6C12">
        <w:rPr>
          <w:rFonts w:hint="eastAsia"/>
        </w:rPr>
        <w:t xml:space="preserve"> ( </w:t>
      </w:r>
      <m:oMath>
        <m:nary>
          <m:naryPr>
            <m:subHide m:val="1"/>
            <m:supHide m:val="1"/>
            <m:ctrlPr>
              <w:rPr>
                <w:rFonts w:ascii="Cambria Math" w:hAnsi="Cambria Math"/>
              </w:rPr>
            </m:ctrlPr>
          </m:naryPr>
          <m:sub>
            <m:ctrlPr>
              <w:rPr>
                <w:rFonts w:ascii="Cambria Math" w:hAnsi="Cambria Math"/>
                <w:i/>
              </w:rPr>
            </m:ctrlPr>
          </m:sub>
          <m:sup>
            <m:ctrlPr>
              <w:rPr>
                <w:rFonts w:ascii="Cambria Math" w:hAnsi="Cambria Math"/>
                <w:i/>
              </w:rPr>
            </m:ctrlPr>
          </m:sup>
          <m:e>
            <m:r>
              <w:rPr>
                <w:rFonts w:ascii="Cambria Math" w:hAnsi="Cambria Math" w:hint="eastAsia"/>
              </w:rPr>
              <m:t>K</m:t>
            </m:r>
            <m:d>
              <m:dPr>
                <m:ctrlPr>
                  <w:rPr>
                    <w:rFonts w:ascii="Cambria Math" w:hAnsi="Cambria Math"/>
                    <w:i/>
                  </w:rPr>
                </m:ctrlPr>
              </m:dPr>
              <m:e>
                <m:r>
                  <w:rPr>
                    <w:rFonts w:ascii="Cambria Math" w:hAnsi="Cambria Math" w:hint="eastAsia"/>
                  </w:rPr>
                  <m:t>u</m:t>
                </m:r>
              </m:e>
            </m:d>
            <m:r>
              <w:rPr>
                <w:rFonts w:ascii="Cambria Math" w:hAnsi="Cambria Math" w:hint="eastAsia"/>
              </w:rPr>
              <m:t>du</m:t>
            </m:r>
            <m:ctrlPr>
              <w:rPr>
                <w:rFonts w:ascii="Cambria Math" w:hAnsi="Cambria Math"/>
                <w:i/>
              </w:rPr>
            </m:ctrlPr>
          </m:e>
        </m:nary>
        <m:r>
          <w:rPr>
            <w:rFonts w:ascii="Cambria Math" w:hAnsi="Cambria Math" w:hint="eastAsia"/>
          </w:rPr>
          <m:t>=1</m:t>
        </m:r>
      </m:oMath>
      <w:r w:rsidR="001C6C12">
        <w:rPr>
          <w:rFonts w:hint="eastAsia"/>
        </w:rPr>
        <w:t xml:space="preserve"> )</w:t>
      </w:r>
      <w:r w:rsidR="001C6C12">
        <w:rPr>
          <w:rFonts w:hint="eastAsia"/>
        </w:rPr>
        <w:t>。</w:t>
      </w:r>
    </w:p>
    <w:p w14:paraId="28C482AD" w14:textId="280D87BC" w:rsidR="001C6C12" w:rsidRDefault="001707C9" w:rsidP="00F620D3">
      <w:pPr>
        <w:widowControl w:val="0"/>
        <w:ind w:firstLine="480"/>
      </w:pPr>
      <m:oMath>
        <m:r>
          <w:rPr>
            <w:rFonts w:ascii="Cambria Math" w:hAnsi="Cambria Math"/>
          </w:rPr>
          <m:t>h:</m:t>
        </m:r>
      </m:oMath>
      <w:r w:rsidR="001C6C12">
        <w:rPr>
          <w:rFonts w:hint="eastAsia"/>
        </w:rPr>
        <w:t xml:space="preserve"> </w:t>
      </w:r>
      <w:r w:rsidR="001C6C12">
        <w:rPr>
          <w:rFonts w:hint="eastAsia"/>
        </w:rPr>
        <w:t>窗宽（平滑参数）。</w:t>
      </w:r>
    </w:p>
    <w:p w14:paraId="15D5FEE4" w14:textId="037266CE" w:rsidR="001C6C12" w:rsidRDefault="00000000" w:rsidP="00F620D3">
      <w:pPr>
        <w:widowControl w:val="0"/>
        <w:spacing w:line="360" w:lineRule="auto"/>
        <w:ind w:firstLine="480"/>
      </w:pPr>
      <m:oMath>
        <m:sSub>
          <m:sSubPr>
            <m:ctrlPr>
              <w:rPr>
                <w:rFonts w:ascii="Cambria Math" w:hAnsi="Cambria Math"/>
                <w:i/>
              </w:rPr>
            </m:ctrlPr>
          </m:sSubPr>
          <m:e>
            <m:r>
              <w:rPr>
                <w:rFonts w:ascii="Cambria Math" w:hAnsi="Cambria Math"/>
              </w:rPr>
              <m:t>K</m:t>
            </m:r>
          </m:e>
          <m:sub>
            <m:r>
              <w:rPr>
                <w:rFonts w:ascii="Cambria Math" w:hAnsi="Cambria Math"/>
              </w:rPr>
              <m:t>h</m:t>
            </m:r>
          </m:sub>
        </m:sSub>
        <m:d>
          <m:dPr>
            <m:ctrlPr>
              <w:rPr>
                <w:rFonts w:ascii="Cambria Math" w:hAnsi="Cambria Math"/>
                <w:i/>
              </w:rPr>
            </m:ctrlPr>
          </m:dPr>
          <m:e>
            <m:r>
              <w:rPr>
                <w:rFonts w:ascii="Cambria Math" w:hAnsi="Cambria Math"/>
              </w:rPr>
              <m:t>u</m:t>
            </m:r>
          </m:e>
        </m:d>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h</m:t>
            </m:r>
            <m:ctrlPr>
              <w:rPr>
                <w:rFonts w:ascii="Cambria Math" w:hAnsi="Cambria Math"/>
                <w:i/>
              </w:rPr>
            </m:ctrlPr>
          </m:den>
        </m:f>
        <m:r>
          <w:rPr>
            <w:rFonts w:ascii="Cambria Math" w:hAnsi="Cambria Math"/>
          </w:rPr>
          <m:t>K</m:t>
        </m:r>
        <m:d>
          <m:dPr>
            <m:ctrlPr>
              <w:rPr>
                <w:rFonts w:ascii="Cambria Math" w:hAnsi="Cambria Math"/>
              </w:rPr>
            </m:ctrlPr>
          </m:dPr>
          <m:e>
            <m:f>
              <m:fPr>
                <m:ctrlPr>
                  <w:rPr>
                    <w:rFonts w:ascii="Cambria Math" w:hAnsi="Cambria Math"/>
                  </w:rPr>
                </m:ctrlPr>
              </m:fPr>
              <m:num>
                <m:r>
                  <w:rPr>
                    <w:rFonts w:ascii="Cambria Math" w:hAnsi="Cambria Math"/>
                  </w:rPr>
                  <m:t>u</m:t>
                </m:r>
                <m:ctrlPr>
                  <w:rPr>
                    <w:rFonts w:ascii="Cambria Math" w:hAnsi="Cambria Math"/>
                    <w:i/>
                  </w:rPr>
                </m:ctrlPr>
              </m:num>
              <m:den>
                <m:r>
                  <w:rPr>
                    <w:rFonts w:ascii="Cambria Math" w:hAnsi="Cambria Math"/>
                  </w:rPr>
                  <m:t>h</m:t>
                </m:r>
                <m:ctrlPr>
                  <w:rPr>
                    <w:rFonts w:ascii="Cambria Math" w:hAnsi="Cambria Math"/>
                    <w:i/>
                  </w:rPr>
                </m:ctrlPr>
              </m:den>
            </m:f>
            <m:ctrlPr>
              <w:rPr>
                <w:rFonts w:ascii="Cambria Math" w:hAnsi="Cambria Math"/>
                <w:i/>
              </w:rPr>
            </m:ctrlPr>
          </m:e>
        </m:d>
      </m:oMath>
      <w:r w:rsidR="001C6C12">
        <w:rPr>
          <w:rFonts w:hint="eastAsia"/>
        </w:rPr>
        <w:t xml:space="preserve">: </w:t>
      </w:r>
      <w:r w:rsidR="001C6C12">
        <w:rPr>
          <w:rFonts w:hint="eastAsia"/>
        </w:rPr>
        <w:t>尺度调整后的核函数。</w:t>
      </w:r>
    </w:p>
    <w:p w14:paraId="4DA034B6" w14:textId="578F7BD2" w:rsidR="001C6C12" w:rsidRDefault="001C6C12" w:rsidP="00F620D3">
      <w:pPr>
        <w:pStyle w:val="3"/>
        <w:keepNext w:val="0"/>
        <w:keepLines w:val="0"/>
        <w:widowControl w:val="0"/>
      </w:pPr>
      <w:bookmarkStart w:id="34" w:name="_Toc196855805"/>
      <w:r>
        <w:rPr>
          <w:rFonts w:hint="eastAsia"/>
        </w:rPr>
        <w:t>核函数与窗宽选择</w:t>
      </w:r>
      <w:bookmarkEnd w:id="34"/>
    </w:p>
    <w:p w14:paraId="161319B0" w14:textId="3E154E4D" w:rsidR="001C6C12" w:rsidRDefault="001C6C12" w:rsidP="00F620D3">
      <w:pPr>
        <w:widowControl w:val="0"/>
        <w:ind w:firstLine="480"/>
      </w:pPr>
      <w:r>
        <w:rPr>
          <w:rFonts w:hint="eastAsia"/>
        </w:rPr>
        <w:t>•</w:t>
      </w:r>
      <w:r>
        <w:rPr>
          <w:rFonts w:hint="eastAsia"/>
        </w:rPr>
        <w:t xml:space="preserve"> </w:t>
      </w:r>
      <w:r>
        <w:rPr>
          <w:rFonts w:hint="eastAsia"/>
        </w:rPr>
        <w:t>核函数</w:t>
      </w:r>
      <w:r>
        <w:rPr>
          <w:rFonts w:hint="eastAsia"/>
        </w:rPr>
        <w:t>K(</w:t>
      </w:r>
      <m:oMath>
        <m:r>
          <m:rPr>
            <m:sty m:val="p"/>
          </m:rPr>
          <w:rPr>
            <w:rFonts w:ascii="Cambria Math" w:hAnsi="Cambria Math"/>
          </w:rPr>
          <m:t>⋅</m:t>
        </m:r>
        <m:r>
          <w:rPr>
            <w:rFonts w:ascii="Cambria Math" w:hAnsi="Cambria Math" w:hint="eastAsia"/>
          </w:rPr>
          <m:t>)</m:t>
        </m:r>
      </m:oMath>
      <w:r>
        <w:rPr>
          <w:rFonts w:hint="eastAsia"/>
        </w:rPr>
        <w:t>：本研究选用高斯核函数：</w:t>
      </w:r>
    </w:p>
    <w:p w14:paraId="75CD3A2B" w14:textId="19C42ED7" w:rsidR="001C6C12" w:rsidRDefault="00EF3FBD" w:rsidP="00F620D3">
      <w:pPr>
        <w:pStyle w:val="af5"/>
        <w:widowControl w:val="0"/>
        <w:ind w:firstLine="480"/>
      </w:pPr>
      <w:r>
        <w:rPr>
          <w:iCs/>
        </w:rPr>
        <w:tab/>
      </w:r>
      <m:oMath>
        <m:r>
          <w:rPr>
            <w:rFonts w:ascii="Cambria Math" w:hAnsi="Cambria Math"/>
          </w:rPr>
          <m:t>K</m:t>
        </m:r>
        <m:d>
          <m:dPr>
            <m:ctrlPr>
              <w:rPr>
                <w:rFonts w:ascii="Cambria Math" w:hAnsi="Cambria Math"/>
              </w:rPr>
            </m:ctrlPr>
          </m:dPr>
          <m:e>
            <m:r>
              <w:rPr>
                <w:rFonts w:ascii="Cambria Math" w:hAnsi="Cambria Math"/>
              </w:rPr>
              <m:t>u</m:t>
            </m:r>
          </m:e>
        </m:d>
      </m:oMath>
      <w:r w:rsidR="001C6C12">
        <w:t>=</w:t>
      </w:r>
      <m:oMath>
        <m:f>
          <m:fPr>
            <m:ctrlPr>
              <w:rPr>
                <w:rFonts w:ascii="Cambria Math" w:hAnsi="Cambria Math"/>
              </w:rPr>
            </m:ctrlPr>
          </m:fPr>
          <m:num>
            <m:r>
              <m:rPr>
                <m:sty m:val="p"/>
              </m:rPr>
              <w:rPr>
                <w:rFonts w:ascii="Cambria Math" w:hAnsi="Cambria Math"/>
              </w:rPr>
              <m:t>1</m:t>
            </m:r>
          </m:num>
          <m:den>
            <m:rad>
              <m:radPr>
                <m:degHide m:val="1"/>
                <m:ctrlPr>
                  <w:rPr>
                    <w:rFonts w:ascii="Cambria Math" w:hAnsi="Cambria Math"/>
                  </w:rPr>
                </m:ctrlPr>
              </m:radPr>
              <m:deg/>
              <m:e>
                <m:r>
                  <m:rPr>
                    <m:sty m:val="p"/>
                  </m:rPr>
                  <w:rPr>
                    <w:rFonts w:ascii="Cambria Math" w:hAnsi="Cambria Math"/>
                  </w:rPr>
                  <m:t>2</m:t>
                </m:r>
                <m:r>
                  <w:rPr>
                    <w:rFonts w:ascii="Cambria Math" w:hAnsi="Cambria Math"/>
                  </w:rPr>
                  <m:t>π</m:t>
                </m:r>
              </m:e>
            </m:rad>
          </m:den>
        </m:f>
        <m:func>
          <m:funcPr>
            <m:ctrlPr>
              <w:rPr>
                <w:rFonts w:ascii="Cambria Math" w:hAnsi="Cambria Math"/>
              </w:rPr>
            </m:ctrlPr>
          </m:funcPr>
          <m:fName>
            <m:r>
              <m:rPr>
                <m:sty m:val="p"/>
              </m:rPr>
              <w:rPr>
                <w:rFonts w:ascii="Cambria Math" w:hAnsi="Cambria Math"/>
              </w:rPr>
              <m:t>exp</m:t>
            </m:r>
          </m:fName>
          <m:e>
            <m:d>
              <m:dPr>
                <m:ctrlPr>
                  <w:rPr>
                    <w:rFonts w:ascii="Cambria Math" w:hAnsi="Cambria Math"/>
                  </w:rPr>
                </m:ctrlPr>
              </m:dPr>
              <m:e>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u</m:t>
                        </m:r>
                      </m:e>
                      <m:sup>
                        <m:r>
                          <m:rPr>
                            <m:sty m:val="p"/>
                          </m:rPr>
                          <w:rPr>
                            <w:rFonts w:ascii="Cambria Math" w:hAnsi="Cambria Math"/>
                          </w:rPr>
                          <m:t>2</m:t>
                        </m:r>
                      </m:sup>
                    </m:sSup>
                  </m:num>
                  <m:den>
                    <m:r>
                      <m:rPr>
                        <m:sty m:val="p"/>
                      </m:rPr>
                      <w:rPr>
                        <w:rFonts w:ascii="Cambria Math" w:hAnsi="Cambria Math"/>
                      </w:rPr>
                      <m:t>2</m:t>
                    </m:r>
                  </m:den>
                </m:f>
              </m:e>
            </m:d>
          </m:e>
        </m:func>
      </m:oMath>
      <w:r>
        <w:tab/>
      </w:r>
      <w:r>
        <w:rPr>
          <w:rFonts w:hint="eastAsia"/>
        </w:rPr>
        <w:t>公式（</w:t>
      </w:r>
      <w:r w:rsidR="0055228C">
        <w:rPr>
          <w:rFonts w:hint="eastAsia"/>
        </w:rPr>
        <w:t>6</w:t>
      </w:r>
      <w:r>
        <w:rPr>
          <w:rFonts w:hint="eastAsia"/>
        </w:rPr>
        <w:t>）</w:t>
      </w:r>
    </w:p>
    <w:p w14:paraId="5D3D7D87" w14:textId="77777777" w:rsidR="001C6C12" w:rsidRDefault="001C6C12" w:rsidP="00F620D3">
      <w:pPr>
        <w:widowControl w:val="0"/>
        <w:ind w:firstLine="480"/>
      </w:pPr>
      <w:r>
        <w:rPr>
          <w:rFonts w:hint="eastAsia"/>
        </w:rPr>
        <w:t>•</w:t>
      </w:r>
      <w:r>
        <w:rPr>
          <w:rFonts w:hint="eastAsia"/>
        </w:rPr>
        <w:t xml:space="preserve"> </w:t>
      </w:r>
      <w:r>
        <w:rPr>
          <w:rFonts w:hint="eastAsia"/>
        </w:rPr>
        <w:t>窗宽</w:t>
      </w:r>
      <w:r>
        <w:rPr>
          <w:rFonts w:hint="eastAsia"/>
        </w:rPr>
        <w:t xml:space="preserve"> ( h )</w:t>
      </w:r>
      <w:r>
        <w:rPr>
          <w:rFonts w:hint="eastAsia"/>
        </w:rPr>
        <w:t>：采用</w:t>
      </w:r>
      <w:r>
        <w:rPr>
          <w:rFonts w:hint="eastAsia"/>
        </w:rPr>
        <w:t>Silverman</w:t>
      </w:r>
      <w:r>
        <w:rPr>
          <w:rFonts w:hint="eastAsia"/>
        </w:rPr>
        <w:t>经验法则确定最优窗宽，公式为：</w:t>
      </w:r>
    </w:p>
    <w:p w14:paraId="3326C843" w14:textId="589BCEAC" w:rsidR="00766733" w:rsidRDefault="00766733" w:rsidP="00F620D3">
      <w:pPr>
        <w:pStyle w:val="af5"/>
        <w:widowControl w:val="0"/>
        <w:ind w:firstLine="480"/>
      </w:pPr>
      <w:r>
        <w:rPr>
          <w:iCs/>
        </w:rPr>
        <w:tab/>
      </w:r>
      <m:oMath>
        <m:r>
          <w:rPr>
            <w:rFonts w:ascii="Cambria Math" w:hAnsi="Cambria Math" w:cs="Cambria Math"/>
          </w:rPr>
          <m:t>h</m:t>
        </m:r>
        <m:r>
          <m:rPr>
            <m:sty m:val="p"/>
          </m:rPr>
          <w:rPr>
            <w:rFonts w:ascii="Cambria Math" w:hAnsi="Cambria Math" w:hint="eastAsia"/>
          </w:rPr>
          <m:t>=1.06</m:t>
        </m:r>
        <m:r>
          <m:rPr>
            <m:sty m:val="p"/>
          </m:rPr>
          <w:rPr>
            <w:rFonts w:ascii="Cambria Math" w:hAnsi="Cambria Math"/>
          </w:rPr>
          <m:t>⋅</m:t>
        </m:r>
        <m:acc>
          <m:accPr>
            <m:ctrlPr>
              <w:rPr>
                <w:rFonts w:ascii="Cambria Math" w:hAnsi="Cambria Math"/>
              </w:rPr>
            </m:ctrlPr>
          </m:accPr>
          <m:e>
            <m:r>
              <w:rPr>
                <w:rFonts w:ascii="Cambria Math" w:hAnsi="Cambria Math"/>
              </w:rPr>
              <m:t>σ</m:t>
            </m:r>
          </m:e>
        </m:acc>
        <m:r>
          <m:rPr>
            <m:sty m:val="p"/>
          </m:rPr>
          <w:rPr>
            <w:rFonts w:ascii="Cambria Math" w:hAnsi="Cambria Math"/>
          </w:rPr>
          <m:t>⋅</m:t>
        </m:r>
        <m:sSup>
          <m:sSupPr>
            <m:ctrlPr>
              <w:rPr>
                <w:rFonts w:ascii="Cambria Math" w:hAnsi="Cambria Math"/>
              </w:rPr>
            </m:ctrlPr>
          </m:sSupPr>
          <m:e>
            <m:r>
              <w:rPr>
                <w:rFonts w:ascii="Cambria Math" w:hAnsi="Cambria Math" w:hint="eastAsia"/>
              </w:rPr>
              <m:t>n</m:t>
            </m:r>
          </m:e>
          <m:sup>
            <m:r>
              <m:rPr>
                <m:sty m:val="p"/>
              </m:rPr>
              <w:rPr>
                <w:rFonts w:ascii="Cambria Math" w:hAnsi="Cambria Math" w:cs="Cambria Math"/>
              </w:rPr>
              <m:t>-</m:t>
            </m:r>
            <m:r>
              <m:rPr>
                <m:sty m:val="p"/>
              </m:rPr>
              <w:rPr>
                <w:rFonts w:ascii="Cambria Math" w:hAnsi="Cambria Math" w:hint="eastAsia"/>
              </w:rPr>
              <m:t>1</m:t>
            </m:r>
            <m:r>
              <m:rPr>
                <m:lit/>
                <m:sty m:val="p"/>
              </m:rPr>
              <w:rPr>
                <w:rFonts w:ascii="Cambria Math" w:hAnsi="Cambria Math" w:hint="eastAsia"/>
              </w:rPr>
              <m:t>/</m:t>
            </m:r>
            <m:r>
              <m:rPr>
                <m:sty m:val="p"/>
              </m:rPr>
              <w:rPr>
                <w:rFonts w:ascii="Cambria Math" w:hAnsi="Cambria Math" w:hint="eastAsia"/>
              </w:rPr>
              <m:t>5</m:t>
            </m:r>
          </m:sup>
        </m:sSup>
      </m:oMath>
      <w:r>
        <w:tab/>
      </w:r>
      <w:r>
        <w:rPr>
          <w:rFonts w:hint="eastAsia"/>
        </w:rPr>
        <w:t>公式（</w:t>
      </w:r>
      <w:r w:rsidR="0055228C">
        <w:rPr>
          <w:rFonts w:hint="eastAsia"/>
        </w:rPr>
        <w:t>7</w:t>
      </w:r>
      <w:r>
        <w:rPr>
          <w:rFonts w:hint="eastAsia"/>
        </w:rPr>
        <w:t>）</w:t>
      </w:r>
    </w:p>
    <w:p w14:paraId="1B059244" w14:textId="1B9B97FA" w:rsidR="001C6C12" w:rsidRDefault="001C6C12" w:rsidP="00F620D3">
      <w:pPr>
        <w:widowControl w:val="0"/>
        <w:ind w:firstLine="480"/>
      </w:pPr>
      <w:r>
        <w:rPr>
          <w:rFonts w:hint="eastAsia"/>
        </w:rPr>
        <w:t>其中</w:t>
      </w:r>
      <w:r>
        <w:rPr>
          <w:rFonts w:hint="eastAsia"/>
        </w:rPr>
        <w:t xml:space="preserve"> </w:t>
      </w:r>
      <m:oMath>
        <m:acc>
          <m:accPr>
            <m:ctrlPr>
              <w:rPr>
                <w:rFonts w:ascii="Cambria Math" w:hAnsi="Cambria Math"/>
              </w:rPr>
            </m:ctrlPr>
          </m:accPr>
          <m:e>
            <m:r>
              <m:rPr>
                <m:sty m:val="p"/>
              </m:rPr>
              <w:rPr>
                <w:rFonts w:ascii="Cambria Math" w:hAnsi="Cambria Math"/>
              </w:rPr>
              <m:t>σ</m:t>
            </m:r>
          </m:e>
        </m:acc>
      </m:oMath>
      <w:r>
        <w:rPr>
          <w:rFonts w:hint="eastAsia"/>
        </w:rPr>
        <w:t xml:space="preserve">  </w:t>
      </w:r>
      <w:r>
        <w:rPr>
          <w:rFonts w:hint="eastAsia"/>
        </w:rPr>
        <w:t>为样本标准差。对加权估计</w:t>
      </w:r>
      <w:r w:rsidR="0045029E" w:rsidRPr="00EB4E24">
        <w:rPr>
          <w:rFonts w:hint="eastAsia"/>
        </w:rPr>
        <w:t xml:space="preserve"> </w:t>
      </w:r>
      <m:oMath>
        <m:sSubSup>
          <m:sSubSupPr>
            <m:ctrlPr>
              <w:rPr>
                <w:rFonts w:ascii="Cambria Math" w:hAnsi="Cambria Math"/>
                <w:i/>
              </w:rPr>
            </m:ctrlPr>
          </m:sSubSupPr>
          <m:e>
            <m:r>
              <w:rPr>
                <w:rFonts w:ascii="Cambria Math" w:hAnsi="Cambria Math" w:hint="eastAsia"/>
              </w:rPr>
              <m:t>f</m:t>
            </m:r>
            <m:ctrlPr>
              <w:rPr>
                <w:rFonts w:ascii="Cambria Math" w:hAnsi="Cambria Math" w:hint="eastAsia"/>
                <w:i/>
              </w:rPr>
            </m:ctrlPr>
          </m:e>
          <m:sub>
            <m:r>
              <w:rPr>
                <w:rFonts w:ascii="Cambria Math" w:hAnsi="Cambria Math" w:hint="eastAsia"/>
              </w:rPr>
              <m:t>0</m:t>
            </m:r>
          </m:sub>
          <m:sup>
            <m:r>
              <w:rPr>
                <w:rFonts w:ascii="Cambria Math" w:hAnsi="Cambria Math" w:hint="eastAsia"/>
              </w:rPr>
              <m:t>c</m:t>
            </m:r>
          </m:sup>
        </m:sSubSup>
        <m:d>
          <m:dPr>
            <m:ctrlPr>
              <w:rPr>
                <w:rFonts w:ascii="Cambria Math" w:hAnsi="Cambria Math"/>
                <w:i/>
              </w:rPr>
            </m:ctrlPr>
          </m:dPr>
          <m:e>
            <m:r>
              <w:rPr>
                <w:rFonts w:ascii="Cambria Math" w:hAnsi="Cambria Math" w:hint="eastAsia"/>
              </w:rPr>
              <m:t>y</m:t>
            </m:r>
          </m:e>
        </m:d>
      </m:oMath>
      <w:r>
        <w:rPr>
          <w:rFonts w:hint="eastAsia"/>
        </w:rPr>
        <w:t>，通过调整权重方差进行优化。</w:t>
      </w:r>
    </w:p>
    <w:p w14:paraId="7DA5F416" w14:textId="195DB56C" w:rsidR="00B32949" w:rsidRDefault="00B32949" w:rsidP="00F620D3">
      <w:pPr>
        <w:pStyle w:val="2"/>
        <w:keepNext w:val="0"/>
        <w:keepLines w:val="0"/>
        <w:widowControl w:val="0"/>
      </w:pPr>
      <w:bookmarkStart w:id="35" w:name="_Toc196855806"/>
      <w:r>
        <w:t>DFL</w:t>
      </w:r>
      <w:r>
        <w:t>分解</w:t>
      </w:r>
      <w:r w:rsidR="00AE41F1">
        <w:rPr>
          <w:rFonts w:hint="eastAsia"/>
        </w:rPr>
        <w:t>方法</w:t>
      </w:r>
      <w:bookmarkEnd w:id="35"/>
    </w:p>
    <w:p w14:paraId="1EBFA619" w14:textId="77777777" w:rsidR="00EB4E24" w:rsidRDefault="001707C9" w:rsidP="00F620D3">
      <w:pPr>
        <w:widowControl w:val="0"/>
        <w:ind w:firstLine="480"/>
      </w:pPr>
      <w:r w:rsidRPr="001707C9">
        <w:t xml:space="preserve">DiNardo-Fortin-Lemieux (DFL) </w:t>
      </w:r>
      <w:r w:rsidRPr="001707C9">
        <w:t>分解方法是一种基于</w:t>
      </w:r>
      <w:proofErr w:type="gramStart"/>
      <w:r w:rsidRPr="001707C9">
        <w:t>反事实</w:t>
      </w:r>
      <w:proofErr w:type="gramEnd"/>
      <w:r w:rsidRPr="001707C9">
        <w:t>分析的强大工具，广泛应用于劳动经济学和收入分配研究，旨在剖析工资或收入分布随时间（或群体间）变化的驱动因素。与</w:t>
      </w:r>
      <w:proofErr w:type="gramStart"/>
      <w:r w:rsidRPr="001707C9">
        <w:t>仅关注</w:t>
      </w:r>
      <w:proofErr w:type="gramEnd"/>
      <w:r w:rsidRPr="001707C9">
        <w:t>均值变化的分解方法（如</w:t>
      </w:r>
      <w:r w:rsidRPr="001707C9">
        <w:t xml:space="preserve"> Oaxaca-Blinder</w:t>
      </w:r>
      <w:r w:rsidRPr="001707C9">
        <w:t>）不同，</w:t>
      </w:r>
      <w:r w:rsidRPr="001707C9">
        <w:t xml:space="preserve">DFL </w:t>
      </w:r>
      <w:r w:rsidRPr="001707C9">
        <w:t>分解能够分析整个分布形态的变化。</w:t>
      </w:r>
      <w:r w:rsidR="00EB4E24" w:rsidRPr="00EB4E24">
        <w:t>该方法的核心思想是将观测到的收入分布变化分解为两个主要部分：</w:t>
      </w:r>
    </w:p>
    <w:p w14:paraId="66E96F7A" w14:textId="24668A71" w:rsidR="00750995" w:rsidRDefault="00B32949" w:rsidP="00F620D3">
      <w:pPr>
        <w:pStyle w:val="3"/>
        <w:keepNext w:val="0"/>
        <w:keepLines w:val="0"/>
        <w:widowControl w:val="0"/>
      </w:pPr>
      <w:bookmarkStart w:id="36" w:name="_Toc196855807"/>
      <w:r w:rsidRPr="00B32949">
        <w:rPr>
          <w:rFonts w:hint="eastAsia"/>
        </w:rPr>
        <w:t>构成效应</w:t>
      </w:r>
      <w:r w:rsidR="00EB4E24">
        <w:rPr>
          <w:rFonts w:hint="eastAsia"/>
        </w:rPr>
        <w:t xml:space="preserve">( </w:t>
      </w:r>
      <w:r w:rsidRPr="00B32949">
        <w:rPr>
          <w:rFonts w:hint="eastAsia"/>
        </w:rPr>
        <w:t>Composition Effect</w:t>
      </w:r>
      <w:r w:rsidR="00EB4E24">
        <w:rPr>
          <w:rFonts w:hint="eastAsia"/>
        </w:rPr>
        <w:t xml:space="preserve">, </w:t>
      </w:r>
      <m:oMath>
        <m:r>
          <m:rPr>
            <m:sty m:val="bi"/>
          </m:rPr>
          <w:rPr>
            <w:rFonts w:ascii="Cambria Math" w:hAnsi="Cambria Math"/>
          </w:rPr>
          <m:t>c</m:t>
        </m:r>
        <m:d>
          <m:dPr>
            <m:ctrlPr>
              <w:rPr>
                <w:rFonts w:ascii="Cambria Math" w:hAnsi="Cambria Math"/>
                <w:i/>
              </w:rPr>
            </m:ctrlPr>
          </m:dPr>
          <m:e>
            <m:r>
              <m:rPr>
                <m:sty m:val="bi"/>
              </m:rPr>
              <w:rPr>
                <w:rFonts w:ascii="Cambria Math" w:hAnsi="Cambria Math"/>
              </w:rPr>
              <m:t>y</m:t>
            </m:r>
          </m:e>
        </m:d>
      </m:oMath>
      <w:r w:rsidR="00EB4E24">
        <w:rPr>
          <w:rFonts w:hint="eastAsia"/>
        </w:rPr>
        <w:t>）：</w:t>
      </w:r>
      <w:bookmarkEnd w:id="36"/>
    </w:p>
    <w:p w14:paraId="3F7C33F2" w14:textId="5FEECADD" w:rsidR="00B32949" w:rsidRDefault="00EB4E24" w:rsidP="00F620D3">
      <w:pPr>
        <w:widowControl w:val="0"/>
        <w:ind w:firstLine="480"/>
      </w:pPr>
      <w:r w:rsidRPr="00EB4E24">
        <w:rPr>
          <w:rFonts w:hint="eastAsia"/>
        </w:rPr>
        <w:t>此效应量化了由于可观测的人口或家庭特征（即模型中的协变量）的边际分布发生变化所引起的收入分布变动。在本研究中，它具体衡量的是，从</w:t>
      </w:r>
      <w:r w:rsidRPr="00EB4E24">
        <w:rPr>
          <w:rFonts w:hint="eastAsia"/>
        </w:rPr>
        <w:t xml:space="preserve"> 2012 </w:t>
      </w:r>
      <w:r w:rsidRPr="00EB4E24">
        <w:rPr>
          <w:rFonts w:hint="eastAsia"/>
        </w:rPr>
        <w:t>年到</w:t>
      </w:r>
      <w:r w:rsidRPr="00EB4E24">
        <w:rPr>
          <w:rFonts w:hint="eastAsia"/>
        </w:rPr>
        <w:t xml:space="preserve"> 2022 </w:t>
      </w:r>
      <w:r w:rsidRPr="00EB4E24">
        <w:rPr>
          <w:rFonts w:hint="eastAsia"/>
        </w:rPr>
        <w:t>年，由于家庭资产负债比、家庭规模、住房价值、金融资产和房贷额这五个核心协变量的整体分布发生了改变，对家庭（对数）收入分布产生的影响。这部分效应是通过比较基期（</w:t>
      </w:r>
      <w:r w:rsidRPr="00EB4E24">
        <w:rPr>
          <w:rFonts w:hint="eastAsia"/>
        </w:rPr>
        <w:t xml:space="preserve">2012 </w:t>
      </w:r>
      <w:r w:rsidRPr="00EB4E24">
        <w:rPr>
          <w:rFonts w:hint="eastAsia"/>
        </w:rPr>
        <w:t>年）分布</w:t>
      </w:r>
      <m:oMath>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hint="eastAsia"/>
              </w:rPr>
              <m:t>0</m:t>
            </m:r>
          </m:sub>
        </m:sSub>
        <m:d>
          <m:dPr>
            <m:ctrlPr>
              <w:rPr>
                <w:rFonts w:ascii="Cambria Math" w:hAnsi="Cambria Math"/>
                <w:i/>
              </w:rPr>
            </m:ctrlPr>
          </m:dPr>
          <m:e>
            <m:r>
              <w:rPr>
                <w:rFonts w:ascii="Cambria Math" w:hAnsi="Cambria Math" w:hint="eastAsia"/>
              </w:rPr>
              <m:t>y</m:t>
            </m:r>
          </m:e>
        </m:d>
      </m:oMath>
      <w:r w:rsidRPr="00EB4E24">
        <w:rPr>
          <w:rFonts w:hint="eastAsia"/>
        </w:rPr>
        <w:t xml:space="preserve"> </w:t>
      </w:r>
      <w:r w:rsidRPr="00EB4E24">
        <w:rPr>
          <w:rFonts w:hint="eastAsia"/>
        </w:rPr>
        <w:t>与前文通过倾向得分加权（</w:t>
      </w:r>
      <w:r w:rsidRPr="00EB4E24">
        <w:rPr>
          <w:rFonts w:hint="eastAsia"/>
        </w:rPr>
        <w:t>PSW</w:t>
      </w:r>
      <w:r w:rsidRPr="00EB4E24">
        <w:rPr>
          <w:rFonts w:hint="eastAsia"/>
        </w:rPr>
        <w:t>）构建的</w:t>
      </w:r>
      <w:proofErr w:type="gramStart"/>
      <w:r w:rsidRPr="00EB4E24">
        <w:rPr>
          <w:rFonts w:hint="eastAsia"/>
        </w:rPr>
        <w:t>反事实</w:t>
      </w:r>
      <w:proofErr w:type="gramEnd"/>
      <w:r w:rsidRPr="00EB4E24">
        <w:rPr>
          <w:rFonts w:hint="eastAsia"/>
        </w:rPr>
        <w:t>分布</w:t>
      </w:r>
      <w:r w:rsidRPr="00EB4E24">
        <w:rPr>
          <w:rFonts w:hint="eastAsia"/>
        </w:rPr>
        <w:t xml:space="preserve"> </w:t>
      </w:r>
      <m:oMath>
        <m:sSubSup>
          <m:sSubSupPr>
            <m:ctrlPr>
              <w:rPr>
                <w:rFonts w:ascii="Cambria Math" w:hAnsi="Cambria Math"/>
                <w:i/>
              </w:rPr>
            </m:ctrlPr>
          </m:sSubSupPr>
          <m:e>
            <m:r>
              <w:rPr>
                <w:rFonts w:ascii="Cambria Math" w:hAnsi="Cambria Math" w:hint="eastAsia"/>
              </w:rPr>
              <m:t>f</m:t>
            </m:r>
            <m:ctrlPr>
              <w:rPr>
                <w:rFonts w:ascii="Cambria Math" w:hAnsi="Cambria Math" w:hint="eastAsia"/>
                <w:i/>
              </w:rPr>
            </m:ctrlPr>
          </m:e>
          <m:sub>
            <m:r>
              <w:rPr>
                <w:rFonts w:ascii="Cambria Math" w:hAnsi="Cambria Math" w:hint="eastAsia"/>
              </w:rPr>
              <m:t>0</m:t>
            </m:r>
          </m:sub>
          <m:sup>
            <m:r>
              <w:rPr>
                <w:rFonts w:ascii="Cambria Math" w:hAnsi="Cambria Math" w:hint="eastAsia"/>
              </w:rPr>
              <m:t>c</m:t>
            </m:r>
          </m:sup>
        </m:sSubSup>
        <m:d>
          <m:dPr>
            <m:ctrlPr>
              <w:rPr>
                <w:rFonts w:ascii="Cambria Math" w:hAnsi="Cambria Math"/>
                <w:i/>
              </w:rPr>
            </m:ctrlPr>
          </m:dPr>
          <m:e>
            <m:r>
              <w:rPr>
                <w:rFonts w:ascii="Cambria Math" w:hAnsi="Cambria Math" w:hint="eastAsia"/>
              </w:rPr>
              <m:t>y</m:t>
            </m:r>
          </m:e>
        </m:d>
      </m:oMath>
      <w:r w:rsidRPr="00EB4E24">
        <w:rPr>
          <w:rFonts w:hint="eastAsia"/>
        </w:rPr>
        <w:t xml:space="preserve"> </w:t>
      </w:r>
      <w:r w:rsidRPr="00EB4E24">
        <w:rPr>
          <w:rFonts w:hint="eastAsia"/>
        </w:rPr>
        <w:t>来分离得到的。</w:t>
      </w:r>
    </w:p>
    <w:p w14:paraId="5B31CD93" w14:textId="20A8591F" w:rsidR="00750995" w:rsidRDefault="00B32949" w:rsidP="00F620D3">
      <w:pPr>
        <w:pStyle w:val="3"/>
        <w:keepNext w:val="0"/>
        <w:keepLines w:val="0"/>
        <w:widowControl w:val="0"/>
      </w:pPr>
      <w:bookmarkStart w:id="37" w:name="_Toc196855808"/>
      <w:r w:rsidRPr="00B32949">
        <w:rPr>
          <w:rFonts w:hint="eastAsia"/>
        </w:rPr>
        <w:t>结构效应</w:t>
      </w:r>
      <w:r w:rsidR="00EB4E24">
        <w:rPr>
          <w:rFonts w:hint="eastAsia"/>
        </w:rPr>
        <w:t xml:space="preserve">( </w:t>
      </w:r>
      <w:r w:rsidRPr="00B32949">
        <w:rPr>
          <w:rFonts w:hint="eastAsia"/>
        </w:rPr>
        <w:t>Structure Effect</w:t>
      </w:r>
      <w:r w:rsidR="00EB4E24">
        <w:rPr>
          <w:rFonts w:hint="eastAsia"/>
        </w:rPr>
        <w:t>,</w:t>
      </w:r>
      <w:r w:rsidR="00EB4E24" w:rsidRPr="00EB4E24">
        <w:t xml:space="preserve"> </w:t>
      </w:r>
      <m:oMath>
        <m:r>
          <m:rPr>
            <m:sty m:val="bi"/>
          </m:rPr>
          <w:rPr>
            <w:rFonts w:ascii="Cambria Math" w:hAnsi="Cambria Math"/>
          </w:rPr>
          <m:t>s</m:t>
        </m:r>
        <m:d>
          <m:dPr>
            <m:ctrlPr>
              <w:rPr>
                <w:rFonts w:ascii="Cambria Math" w:hAnsi="Cambria Math"/>
                <w:i/>
              </w:rPr>
            </m:ctrlPr>
          </m:dPr>
          <m:e>
            <m:r>
              <m:rPr>
                <m:sty m:val="bi"/>
              </m:rPr>
              <w:rPr>
                <w:rFonts w:ascii="Cambria Math" w:hAnsi="Cambria Math"/>
              </w:rPr>
              <m:t>y</m:t>
            </m:r>
          </m:e>
        </m:d>
      </m:oMath>
      <w:r w:rsidR="00EB4E24">
        <w:rPr>
          <w:rFonts w:hint="eastAsia"/>
        </w:rPr>
        <w:t>)</w:t>
      </w:r>
      <w:r w:rsidRPr="00B32949">
        <w:rPr>
          <w:rFonts w:hint="eastAsia"/>
        </w:rPr>
        <w:t>：</w:t>
      </w:r>
      <w:bookmarkEnd w:id="37"/>
    </w:p>
    <w:p w14:paraId="6F5CA8D8" w14:textId="5F6906AC" w:rsidR="00EB4E24" w:rsidRDefault="00EB4E24" w:rsidP="00F620D3">
      <w:pPr>
        <w:widowControl w:val="0"/>
        <w:ind w:firstLine="480"/>
      </w:pPr>
      <w:r w:rsidRPr="00EB4E24">
        <w:rPr>
          <w:rFonts w:hint="eastAsia"/>
        </w:rPr>
        <w:t>有时也称为残差效应，捕捉</w:t>
      </w:r>
      <w:proofErr w:type="gramStart"/>
      <w:r w:rsidRPr="00EB4E24">
        <w:rPr>
          <w:rFonts w:hint="eastAsia"/>
        </w:rPr>
        <w:t>了除协变量</w:t>
      </w:r>
      <w:proofErr w:type="gramEnd"/>
      <w:r w:rsidRPr="00EB4E24">
        <w:rPr>
          <w:rFonts w:hint="eastAsia"/>
        </w:rPr>
        <w:t>分布变化之外的所有其他因素对收入分布变化的影响。它主要包括两个方面：</w:t>
      </w:r>
    </w:p>
    <w:p w14:paraId="63C883F9" w14:textId="77777777" w:rsidR="00EB4E24" w:rsidRDefault="00EB4E24" w:rsidP="00F620D3">
      <w:pPr>
        <w:widowControl w:val="0"/>
        <w:ind w:firstLine="480"/>
      </w:pPr>
      <w:r w:rsidRPr="00EB4E24">
        <w:rPr>
          <w:rFonts w:hint="eastAsia"/>
        </w:rPr>
        <w:t xml:space="preserve">(a) </w:t>
      </w:r>
      <w:r w:rsidRPr="00EB4E24">
        <w:rPr>
          <w:rFonts w:hint="eastAsia"/>
        </w:rPr>
        <w:t>可观测特征的回报率变化；</w:t>
      </w:r>
    </w:p>
    <w:p w14:paraId="11BDF838" w14:textId="77777777" w:rsidR="00EB4E24" w:rsidRDefault="00EB4E24" w:rsidP="00F620D3">
      <w:pPr>
        <w:widowControl w:val="0"/>
        <w:ind w:firstLine="480"/>
      </w:pPr>
      <w:r w:rsidRPr="00EB4E24">
        <w:rPr>
          <w:rFonts w:hint="eastAsia"/>
        </w:rPr>
        <w:t xml:space="preserve">(b) </w:t>
      </w:r>
      <w:r w:rsidRPr="00EB4E24">
        <w:rPr>
          <w:rFonts w:hint="eastAsia"/>
        </w:rPr>
        <w:t>未观测因素的分布及其影响的变化（例如，宏观经济环境变迁、政策干预、以及模型未能捕捉的其他因素）。</w:t>
      </w:r>
    </w:p>
    <w:p w14:paraId="4B567156" w14:textId="1E7BE2F1" w:rsidR="00B32949" w:rsidRDefault="00EB4E24" w:rsidP="00F620D3">
      <w:pPr>
        <w:widowControl w:val="0"/>
        <w:ind w:firstLine="480"/>
      </w:pPr>
      <w:r w:rsidRPr="00EB4E24">
        <w:rPr>
          <w:rFonts w:hint="eastAsia"/>
        </w:rPr>
        <w:t>该效应通过比较最终期（</w:t>
      </w:r>
      <w:r w:rsidRPr="00EB4E24">
        <w:rPr>
          <w:rFonts w:hint="eastAsia"/>
        </w:rPr>
        <w:t xml:space="preserve">2022 </w:t>
      </w:r>
      <w:r w:rsidRPr="00EB4E24">
        <w:rPr>
          <w:rFonts w:hint="eastAsia"/>
        </w:rPr>
        <w:t>年，可比价格）的实际分布</w:t>
      </w:r>
      <w:r w:rsidRPr="00EB4E24">
        <w:rPr>
          <w:rFonts w:hint="eastAsia"/>
        </w:rPr>
        <w:t xml:space="preserve"> </w:t>
      </w:r>
      <m:oMath>
        <m:r>
          <w:rPr>
            <w:rFonts w:ascii="Cambria Math" w:hAnsi="Cambria Math" w:hint="eastAsia"/>
          </w:rPr>
          <m:t>f</m:t>
        </m:r>
        <m:d>
          <m:dPr>
            <m:ctrlPr>
              <w:rPr>
                <w:rFonts w:ascii="Cambria Math" w:hAnsi="Cambria Math"/>
                <w:i/>
              </w:rPr>
            </m:ctrlPr>
          </m:dPr>
          <m:e>
            <m:r>
              <w:rPr>
                <w:rFonts w:ascii="Cambria Math" w:hAnsi="Cambria Math" w:hint="eastAsia"/>
              </w:rPr>
              <m:t>y</m:t>
            </m:r>
          </m:e>
        </m:d>
      </m:oMath>
      <w:r w:rsidRPr="00EB4E24">
        <w:rPr>
          <w:rFonts w:hint="eastAsia"/>
        </w:rPr>
        <w:t xml:space="preserve"> </w:t>
      </w:r>
      <w:r w:rsidRPr="00EB4E24">
        <w:rPr>
          <w:rFonts w:hint="eastAsia"/>
        </w:rPr>
        <w:t>与</w:t>
      </w:r>
      <w:proofErr w:type="gramStart"/>
      <w:r w:rsidRPr="00EB4E24">
        <w:rPr>
          <w:rFonts w:hint="eastAsia"/>
        </w:rPr>
        <w:t>反事实</w:t>
      </w:r>
      <w:proofErr w:type="gramEnd"/>
      <w:r w:rsidRPr="00EB4E24">
        <w:rPr>
          <w:rFonts w:hint="eastAsia"/>
        </w:rPr>
        <w:t>分布</w:t>
      </w:r>
      <w:r w:rsidRPr="00EB4E24">
        <w:rPr>
          <w:rFonts w:hint="eastAsia"/>
        </w:rPr>
        <w:t xml:space="preserve"> </w:t>
      </w:r>
      <m:oMath>
        <m:sSubSup>
          <m:sSubSupPr>
            <m:ctrlPr>
              <w:rPr>
                <w:rFonts w:ascii="Cambria Math" w:hAnsi="Cambria Math"/>
                <w:i/>
              </w:rPr>
            </m:ctrlPr>
          </m:sSubSupPr>
          <m:e>
            <m:r>
              <w:rPr>
                <w:rFonts w:ascii="Cambria Math" w:hAnsi="Cambria Math" w:hint="eastAsia"/>
              </w:rPr>
              <m:t>f</m:t>
            </m:r>
            <m:ctrlPr>
              <w:rPr>
                <w:rFonts w:ascii="Cambria Math" w:hAnsi="Cambria Math" w:hint="eastAsia"/>
                <w:i/>
              </w:rPr>
            </m:ctrlPr>
          </m:e>
          <m:sub>
            <m:r>
              <w:rPr>
                <w:rFonts w:ascii="Cambria Math" w:hAnsi="Cambria Math" w:hint="eastAsia"/>
              </w:rPr>
              <m:t>0</m:t>
            </m:r>
          </m:sub>
          <m:sup>
            <m:r>
              <w:rPr>
                <w:rFonts w:ascii="Cambria Math" w:hAnsi="Cambria Math" w:hint="eastAsia"/>
              </w:rPr>
              <m:t>c</m:t>
            </m:r>
          </m:sup>
        </m:sSubSup>
        <m:d>
          <m:dPr>
            <m:ctrlPr>
              <w:rPr>
                <w:rFonts w:ascii="Cambria Math" w:hAnsi="Cambria Math"/>
                <w:i/>
              </w:rPr>
            </m:ctrlPr>
          </m:dPr>
          <m:e>
            <m:r>
              <w:rPr>
                <w:rFonts w:ascii="Cambria Math" w:hAnsi="Cambria Math" w:hint="eastAsia"/>
              </w:rPr>
              <m:t>y</m:t>
            </m:r>
          </m:e>
        </m:d>
      </m:oMath>
      <w:r w:rsidRPr="00EB4E24">
        <w:rPr>
          <w:rFonts w:hint="eastAsia"/>
        </w:rPr>
        <w:t xml:space="preserve"> </w:t>
      </w:r>
      <w:r w:rsidRPr="00EB4E24">
        <w:rPr>
          <w:rFonts w:hint="eastAsia"/>
        </w:rPr>
        <w:t>来识别。它反映了在（</w:t>
      </w:r>
      <w:proofErr w:type="gramStart"/>
      <w:r w:rsidRPr="00EB4E24">
        <w:rPr>
          <w:rFonts w:hint="eastAsia"/>
        </w:rPr>
        <w:t>反事实</w:t>
      </w:r>
      <w:proofErr w:type="gramEnd"/>
      <w:r w:rsidRPr="00EB4E24">
        <w:rPr>
          <w:rFonts w:hint="eastAsia"/>
        </w:rPr>
        <w:t>的）协变量分布保持不变的情况下，收入决定机制本身的变化。</w:t>
      </w:r>
    </w:p>
    <w:p w14:paraId="5B9487A4" w14:textId="5EF3878D" w:rsidR="00B32949" w:rsidRDefault="00B32949" w:rsidP="00F620D3">
      <w:pPr>
        <w:pStyle w:val="3"/>
        <w:keepNext w:val="0"/>
        <w:keepLines w:val="0"/>
        <w:widowControl w:val="0"/>
      </w:pPr>
      <w:bookmarkStart w:id="38" w:name="_Toc196855809"/>
      <w:r>
        <w:rPr>
          <w:rFonts w:hint="eastAsia"/>
        </w:rPr>
        <w:t>总效应：</w:t>
      </w:r>
      <w:bookmarkEnd w:id="38"/>
    </w:p>
    <w:p w14:paraId="145550CC" w14:textId="065E8783" w:rsidR="00B32949" w:rsidRDefault="00B32949" w:rsidP="00F620D3">
      <w:pPr>
        <w:widowControl w:val="0"/>
        <w:ind w:firstLine="480"/>
      </w:pPr>
      <w:r>
        <w:rPr>
          <w:rFonts w:hint="eastAsia"/>
        </w:rPr>
        <w:t>总效应：</w:t>
      </w:r>
    </w:p>
    <w:p w14:paraId="020C17D5" w14:textId="027C7B1A" w:rsidR="00EA3D31" w:rsidRDefault="00EA3D31" w:rsidP="00F620D3">
      <w:pPr>
        <w:pStyle w:val="af5"/>
        <w:widowControl w:val="0"/>
        <w:ind w:firstLine="480"/>
      </w:pPr>
      <w:r>
        <w:rPr>
          <w:iCs/>
        </w:rPr>
        <w:tab/>
      </w:r>
      <m:oMath>
        <m:r>
          <w:rPr>
            <w:rFonts w:ascii="Cambria Math" w:hAnsi="Cambria Math" w:hint="eastAsia"/>
          </w:rPr>
          <m:t>g</m:t>
        </m:r>
        <m:d>
          <m:dPr>
            <m:ctrlPr>
              <w:rPr>
                <w:rFonts w:ascii="Cambria Math" w:hAnsi="Cambria Math"/>
              </w:rPr>
            </m:ctrlPr>
          </m:dPr>
          <m:e>
            <m:r>
              <w:rPr>
                <w:rFonts w:ascii="Cambria Math" w:hAnsi="Cambria Math"/>
              </w:rPr>
              <m:t>y</m:t>
            </m:r>
          </m:e>
        </m:d>
        <m:r>
          <m:rPr>
            <m:sty m:val="p"/>
          </m:rPr>
          <w:rPr>
            <w:rFonts w:ascii="Cambria Math" w:hAnsi="Cambria Math"/>
          </w:rPr>
          <m:t>=l</m:t>
        </m:r>
        <m:func>
          <m:funcPr>
            <m:ctrlPr>
              <w:rPr>
                <w:rFonts w:ascii="Cambria Math" w:hAnsi="Cambria Math"/>
              </w:rPr>
            </m:ctrlPr>
          </m:funcPr>
          <m:fName>
            <m:r>
              <m:rPr>
                <m:sty m:val="p"/>
              </m:rPr>
              <w:rPr>
                <w:rFonts w:ascii="Cambria Math" w:hAnsi="Cambria Math"/>
              </w:rPr>
              <m:t>n</m:t>
            </m:r>
          </m:fName>
          <m:e>
            <m:d>
              <m:dPr>
                <m:begChr m:val="["/>
                <m:endChr m:val="]"/>
                <m:ctrlPr>
                  <w:rPr>
                    <w:rFonts w:ascii="Cambria Math" w:hAnsi="Cambria Math"/>
                  </w:rPr>
                </m:ctrlPr>
              </m:dPr>
              <m:e>
                <m:f>
                  <m:fPr>
                    <m:ctrlPr>
                      <w:rPr>
                        <w:rFonts w:ascii="Cambria Math" w:hAnsi="Cambria Math"/>
                      </w:rPr>
                    </m:ctrlPr>
                  </m:fPr>
                  <m:num>
                    <m:r>
                      <w:rPr>
                        <w:rFonts w:ascii="Cambria Math" w:hAnsi="Cambria Math"/>
                      </w:rPr>
                      <m:t>f</m:t>
                    </m:r>
                    <m:d>
                      <m:dPr>
                        <m:ctrlPr>
                          <w:rPr>
                            <w:rFonts w:ascii="Cambria Math" w:hAnsi="Cambria Math"/>
                          </w:rPr>
                        </m:ctrlPr>
                      </m:dPr>
                      <m:e>
                        <m:r>
                          <w:rPr>
                            <w:rFonts w:ascii="Cambria Math" w:hAnsi="Cambria Math"/>
                          </w:rPr>
                          <m:t>y</m:t>
                        </m:r>
                      </m:e>
                    </m:d>
                  </m:num>
                  <m:den>
                    <m:sSub>
                      <m:sSubPr>
                        <m:ctrlPr>
                          <w:rPr>
                            <w:rFonts w:ascii="Cambria Math" w:hAnsi="Cambria Math"/>
                          </w:rPr>
                        </m:ctrlPr>
                      </m:sSubPr>
                      <m:e>
                        <m:r>
                          <w:rPr>
                            <w:rFonts w:ascii="Cambria Math" w:hAnsi="Cambria Math"/>
                          </w:rPr>
                          <m:t>f</m:t>
                        </m:r>
                      </m:e>
                      <m:sub>
                        <m:r>
                          <m:rPr>
                            <m:sty m:val="p"/>
                          </m:rPr>
                          <w:rPr>
                            <w:rFonts w:ascii="Cambria Math" w:hAnsi="Cambria Math"/>
                          </w:rPr>
                          <m:t>0</m:t>
                        </m:r>
                      </m:sub>
                    </m:sSub>
                    <m:d>
                      <m:dPr>
                        <m:ctrlPr>
                          <w:rPr>
                            <w:rFonts w:ascii="Cambria Math" w:hAnsi="Cambria Math"/>
                          </w:rPr>
                        </m:ctrlPr>
                      </m:dPr>
                      <m:e>
                        <m:r>
                          <w:rPr>
                            <w:rFonts w:ascii="Cambria Math" w:hAnsi="Cambria Math"/>
                          </w:rPr>
                          <m:t>y</m:t>
                        </m:r>
                      </m:e>
                    </m:d>
                  </m:den>
                </m:f>
              </m:e>
            </m:d>
          </m:e>
        </m:func>
      </m:oMath>
      <w:r>
        <w:tab/>
      </w:r>
      <w:r>
        <w:rPr>
          <w:rFonts w:hint="eastAsia"/>
        </w:rPr>
        <w:t>公式（</w:t>
      </w:r>
      <w:r w:rsidR="0055228C">
        <w:rPr>
          <w:rFonts w:hint="eastAsia"/>
        </w:rPr>
        <w:t>8</w:t>
      </w:r>
      <w:r>
        <w:rPr>
          <w:rFonts w:hint="eastAsia"/>
        </w:rPr>
        <w:t>）</w:t>
      </w:r>
    </w:p>
    <w:p w14:paraId="5D494F1A" w14:textId="094CFA10" w:rsidR="00EA3D31" w:rsidRDefault="00CC689B" w:rsidP="00F620D3">
      <w:pPr>
        <w:widowControl w:val="0"/>
        <w:ind w:firstLine="480"/>
      </w:pPr>
      <w:r>
        <w:rPr>
          <w:rFonts w:hint="eastAsia"/>
        </w:rPr>
        <w:t>构成</w:t>
      </w:r>
      <w:r w:rsidR="00EA3D31">
        <w:rPr>
          <w:rFonts w:hint="eastAsia"/>
        </w:rPr>
        <w:t>效应：</w:t>
      </w:r>
    </w:p>
    <w:p w14:paraId="16280292" w14:textId="035C1C8E" w:rsidR="00EA3D31" w:rsidRDefault="00EA3D31" w:rsidP="00F620D3">
      <w:pPr>
        <w:pStyle w:val="af5"/>
        <w:widowControl w:val="0"/>
        <w:ind w:firstLine="480"/>
      </w:pPr>
      <w:r>
        <w:rPr>
          <w:iCs/>
        </w:rPr>
        <w:tab/>
      </w:r>
      <m:oMath>
        <m:r>
          <w:rPr>
            <w:rFonts w:ascii="Cambria Math" w:hAnsi="Cambria Math"/>
          </w:rPr>
          <m:t>c</m:t>
        </m:r>
        <m:d>
          <m:dPr>
            <m:ctrlPr>
              <w:rPr>
                <w:rFonts w:ascii="Cambria Math" w:hAnsi="Cambria Math"/>
              </w:rPr>
            </m:ctrlPr>
          </m:dPr>
          <m:e>
            <m:r>
              <w:rPr>
                <w:rFonts w:ascii="Cambria Math" w:hAnsi="Cambria Math"/>
              </w:rPr>
              <m:t>y</m:t>
            </m:r>
          </m:e>
        </m:d>
        <m:r>
          <m:rPr>
            <m:sty m:val="p"/>
          </m:rPr>
          <w:rPr>
            <w:rFonts w:ascii="Cambria Math" w:hAnsi="Cambria Math"/>
          </w:rPr>
          <m:t>=l</m:t>
        </m:r>
        <m:func>
          <m:funcPr>
            <m:ctrlPr>
              <w:rPr>
                <w:rFonts w:ascii="Cambria Math" w:hAnsi="Cambria Math"/>
              </w:rPr>
            </m:ctrlPr>
          </m:funcPr>
          <m:fName>
            <m:r>
              <m:rPr>
                <m:sty m:val="p"/>
              </m:rPr>
              <w:rPr>
                <w:rFonts w:ascii="Cambria Math" w:hAnsi="Cambria Math"/>
              </w:rPr>
              <m:t>n</m:t>
            </m:r>
          </m:fName>
          <m:e>
            <m:d>
              <m:dPr>
                <m:begChr m:val="["/>
                <m:endChr m:val="]"/>
                <m:ctrlPr>
                  <w:rPr>
                    <w:rFonts w:ascii="Cambria Math" w:hAnsi="Cambria Math"/>
                  </w:rPr>
                </m:ctrlPr>
              </m:dPr>
              <m:e>
                <m:f>
                  <m:fPr>
                    <m:ctrlPr>
                      <w:rPr>
                        <w:rFonts w:ascii="Cambria Math" w:hAnsi="Cambria Math"/>
                      </w:rPr>
                    </m:ctrlPr>
                  </m:fPr>
                  <m:num>
                    <m:sSub>
                      <m:sSubPr>
                        <m:ctrlPr>
                          <w:rPr>
                            <w:rFonts w:ascii="Cambria Math" w:hAnsi="Cambria Math"/>
                            <w:i/>
                            <w:iCs/>
                          </w:rPr>
                        </m:ctrlPr>
                      </m:sSubPr>
                      <m:e>
                        <m:r>
                          <w:rPr>
                            <w:rFonts w:ascii="Cambria Math" w:hAnsi="Cambria Math"/>
                          </w:rPr>
                          <m:t>f</m:t>
                        </m:r>
                      </m:e>
                      <m:sub>
                        <m:r>
                          <w:rPr>
                            <w:rFonts w:ascii="Cambria Math" w:hAnsi="Cambria Math"/>
                          </w:rPr>
                          <m:t>0</m:t>
                        </m:r>
                      </m:sub>
                    </m:sSub>
                    <m:r>
                      <w:rPr>
                        <w:rFonts w:ascii="Cambria Math" w:hAnsi="Cambria Math"/>
                      </w:rPr>
                      <m:t>c</m:t>
                    </m:r>
                    <m:d>
                      <m:dPr>
                        <m:ctrlPr>
                          <w:rPr>
                            <w:rFonts w:ascii="Cambria Math" w:hAnsi="Cambria Math"/>
                            <w:i/>
                          </w:rPr>
                        </m:ctrlPr>
                      </m:dPr>
                      <m:e>
                        <m:r>
                          <w:rPr>
                            <w:rFonts w:ascii="Cambria Math" w:hAnsi="Cambria Math"/>
                          </w:rPr>
                          <m:t>y</m:t>
                        </m:r>
                      </m:e>
                    </m:d>
                  </m:num>
                  <m:den>
                    <m:sSub>
                      <m:sSubPr>
                        <m:ctrlPr>
                          <w:rPr>
                            <w:rFonts w:ascii="Cambria Math" w:hAnsi="Cambria Math"/>
                          </w:rPr>
                        </m:ctrlPr>
                      </m:sSubPr>
                      <m:e>
                        <m:r>
                          <w:rPr>
                            <w:rFonts w:ascii="Cambria Math" w:hAnsi="Cambria Math"/>
                          </w:rPr>
                          <m:t>f</m:t>
                        </m:r>
                      </m:e>
                      <m:sub>
                        <m:r>
                          <m:rPr>
                            <m:sty m:val="p"/>
                          </m:rPr>
                          <w:rPr>
                            <w:rFonts w:ascii="Cambria Math" w:hAnsi="Cambria Math"/>
                          </w:rPr>
                          <m:t>0</m:t>
                        </m:r>
                      </m:sub>
                    </m:sSub>
                    <m:d>
                      <m:dPr>
                        <m:ctrlPr>
                          <w:rPr>
                            <w:rFonts w:ascii="Cambria Math" w:hAnsi="Cambria Math"/>
                          </w:rPr>
                        </m:ctrlPr>
                      </m:dPr>
                      <m:e>
                        <m:r>
                          <w:rPr>
                            <w:rFonts w:ascii="Cambria Math" w:hAnsi="Cambria Math"/>
                          </w:rPr>
                          <m:t>y</m:t>
                        </m:r>
                      </m:e>
                    </m:d>
                  </m:den>
                </m:f>
              </m:e>
            </m:d>
          </m:e>
        </m:func>
      </m:oMath>
      <w:r>
        <w:tab/>
      </w:r>
      <w:r>
        <w:rPr>
          <w:rFonts w:hint="eastAsia"/>
        </w:rPr>
        <w:t>公式（</w:t>
      </w:r>
      <w:r w:rsidR="0055228C">
        <w:rPr>
          <w:rFonts w:hint="eastAsia"/>
        </w:rPr>
        <w:t>9</w:t>
      </w:r>
      <w:r>
        <w:rPr>
          <w:rFonts w:hint="eastAsia"/>
        </w:rPr>
        <w:t>）</w:t>
      </w:r>
    </w:p>
    <w:p w14:paraId="09D48838" w14:textId="71B48EB2" w:rsidR="00EA3D31" w:rsidRDefault="00EA3D31" w:rsidP="00F620D3">
      <w:pPr>
        <w:widowControl w:val="0"/>
        <w:ind w:firstLine="480"/>
      </w:pPr>
      <w:r>
        <w:rPr>
          <w:rFonts w:hint="eastAsia"/>
        </w:rPr>
        <w:t>结构效应：</w:t>
      </w:r>
    </w:p>
    <w:p w14:paraId="09F62485" w14:textId="6CA0FD6A" w:rsidR="00EA3D31" w:rsidRDefault="00EA3D31" w:rsidP="00F620D3">
      <w:pPr>
        <w:pStyle w:val="af5"/>
        <w:widowControl w:val="0"/>
        <w:ind w:firstLine="480"/>
      </w:pPr>
      <w:r>
        <w:rPr>
          <w:iCs/>
        </w:rPr>
        <w:tab/>
      </w:r>
      <m:oMath>
        <m:r>
          <w:rPr>
            <w:rFonts w:ascii="Cambria Math" w:hAnsi="Cambria Math" w:hint="eastAsia"/>
          </w:rPr>
          <m:t>s</m:t>
        </m:r>
        <m:d>
          <m:dPr>
            <m:ctrlPr>
              <w:rPr>
                <w:rFonts w:ascii="Cambria Math" w:hAnsi="Cambria Math"/>
              </w:rPr>
            </m:ctrlPr>
          </m:dPr>
          <m:e>
            <m:r>
              <w:rPr>
                <w:rFonts w:ascii="Cambria Math" w:hAnsi="Cambria Math"/>
              </w:rPr>
              <m:t>y</m:t>
            </m:r>
          </m:e>
        </m:d>
        <m:r>
          <m:rPr>
            <m:sty m:val="p"/>
          </m:rPr>
          <w:rPr>
            <w:rFonts w:ascii="Cambria Math" w:hAnsi="Cambria Math"/>
          </w:rPr>
          <m:t>=</m:t>
        </m:r>
        <m:func>
          <m:funcPr>
            <m:ctrlPr>
              <w:rPr>
                <w:rFonts w:ascii="Cambria Math" w:hAnsi="Cambria Math"/>
              </w:rPr>
            </m:ctrlPr>
          </m:funcPr>
          <m:fName>
            <m:r>
              <m:rPr>
                <m:sty m:val="p"/>
              </m:rPr>
              <w:rPr>
                <w:rFonts w:ascii="Cambria Math" w:hAnsi="Cambria Math"/>
              </w:rPr>
              <m:t>ln</m:t>
            </m:r>
          </m:fName>
          <m:e>
            <m:d>
              <m:dPr>
                <m:begChr m:val="["/>
                <m:endChr m:val="]"/>
                <m:ctrlPr>
                  <w:rPr>
                    <w:rFonts w:ascii="Cambria Math" w:hAnsi="Cambria Math"/>
                  </w:rPr>
                </m:ctrlPr>
              </m:dPr>
              <m:e>
                <m:f>
                  <m:fPr>
                    <m:ctrlPr>
                      <w:rPr>
                        <w:rFonts w:ascii="Cambria Math" w:hAnsi="Cambria Math"/>
                      </w:rPr>
                    </m:ctrlPr>
                  </m:fPr>
                  <m:num>
                    <m:r>
                      <w:rPr>
                        <w:rFonts w:ascii="Cambria Math" w:hAnsi="Cambria Math"/>
                      </w:rPr>
                      <m:t>f</m:t>
                    </m:r>
                    <m:d>
                      <m:dPr>
                        <m:ctrlPr>
                          <w:rPr>
                            <w:rFonts w:ascii="Cambria Math" w:hAnsi="Cambria Math"/>
                          </w:rPr>
                        </m:ctrlPr>
                      </m:dPr>
                      <m:e>
                        <m:r>
                          <w:rPr>
                            <w:rFonts w:ascii="Cambria Math" w:hAnsi="Cambria Math"/>
                          </w:rPr>
                          <m:t>y</m:t>
                        </m:r>
                      </m:e>
                    </m:d>
                  </m:num>
                  <m:den>
                    <m:r>
                      <m:rPr>
                        <m:sty m:val="p"/>
                      </m:rPr>
                      <w:rPr>
                        <w:rFonts w:ascii="Cambria Math" w:hAnsi="Cambria Math" w:hint="eastAsia"/>
                      </w:rPr>
                      <m:t xml:space="preserve"> </m:t>
                    </m:r>
                    <m:sSubSup>
                      <m:sSubSupPr>
                        <m:ctrlPr>
                          <w:rPr>
                            <w:rFonts w:ascii="Cambria Math" w:hAnsi="Cambria Math"/>
                            <w:i/>
                          </w:rPr>
                        </m:ctrlPr>
                      </m:sSubSupPr>
                      <m:e>
                        <m:r>
                          <w:rPr>
                            <w:rFonts w:ascii="Cambria Math" w:hAnsi="Cambria Math" w:hint="eastAsia"/>
                          </w:rPr>
                          <m:t>f</m:t>
                        </m:r>
                        <m:ctrlPr>
                          <w:rPr>
                            <w:rFonts w:ascii="Cambria Math" w:hAnsi="Cambria Math" w:hint="eastAsia"/>
                            <w:i/>
                          </w:rPr>
                        </m:ctrlPr>
                      </m:e>
                      <m:sub>
                        <m:r>
                          <w:rPr>
                            <w:rFonts w:ascii="Cambria Math" w:hAnsi="Cambria Math" w:hint="eastAsia"/>
                          </w:rPr>
                          <m:t>0</m:t>
                        </m:r>
                      </m:sub>
                      <m:sup>
                        <m:r>
                          <w:rPr>
                            <w:rFonts w:ascii="Cambria Math" w:hAnsi="Cambria Math" w:hint="eastAsia"/>
                          </w:rPr>
                          <m:t>c</m:t>
                        </m:r>
                      </m:sup>
                    </m:sSubSup>
                    <m:d>
                      <m:dPr>
                        <m:ctrlPr>
                          <w:rPr>
                            <w:rFonts w:ascii="Cambria Math" w:hAnsi="Cambria Math"/>
                            <w:i/>
                          </w:rPr>
                        </m:ctrlPr>
                      </m:dPr>
                      <m:e>
                        <m:r>
                          <w:rPr>
                            <w:rFonts w:ascii="Cambria Math" w:hAnsi="Cambria Math" w:hint="eastAsia"/>
                          </w:rPr>
                          <m:t>y</m:t>
                        </m:r>
                      </m:e>
                    </m:d>
                  </m:den>
                </m:f>
              </m:e>
            </m:d>
          </m:e>
        </m:func>
        <m:r>
          <m:rPr>
            <m:sty m:val="p"/>
          </m:rPr>
          <w:rPr>
            <w:rFonts w:ascii="Cambria Math" w:hAnsi="Cambria Math"/>
          </w:rPr>
          <m:t>=g</m:t>
        </m:r>
        <m:d>
          <m:dPr>
            <m:ctrlPr>
              <w:rPr>
                <w:rFonts w:ascii="Cambria Math" w:hAnsi="Cambria Math"/>
              </w:rPr>
            </m:ctrlPr>
          </m:dPr>
          <m:e>
            <m:r>
              <m:rPr>
                <m:sty m:val="p"/>
              </m:rPr>
              <w:rPr>
                <w:rFonts w:ascii="Cambria Math" w:hAnsi="Cambria Math"/>
              </w:rPr>
              <m:t>y</m:t>
            </m:r>
          </m:e>
        </m:d>
        <m:r>
          <m:rPr>
            <m:sty m:val="p"/>
          </m:rPr>
          <w:rPr>
            <w:rFonts w:ascii="Cambria Math" w:hAnsi="Cambria Math"/>
          </w:rPr>
          <m:t>-c</m:t>
        </m:r>
        <m:d>
          <m:dPr>
            <m:ctrlPr>
              <w:rPr>
                <w:rFonts w:ascii="Cambria Math" w:hAnsi="Cambria Math"/>
              </w:rPr>
            </m:ctrlPr>
          </m:dPr>
          <m:e>
            <m:r>
              <m:rPr>
                <m:sty m:val="p"/>
              </m:rPr>
              <w:rPr>
                <w:rFonts w:ascii="Cambria Math" w:hAnsi="Cambria Math"/>
              </w:rPr>
              <m:t>y</m:t>
            </m:r>
          </m:e>
        </m:d>
      </m:oMath>
      <w:r>
        <w:tab/>
      </w:r>
      <w:r>
        <w:rPr>
          <w:rFonts w:hint="eastAsia"/>
        </w:rPr>
        <w:t>公式（</w:t>
      </w:r>
      <w:r w:rsidR="0055228C">
        <w:rPr>
          <w:rFonts w:hint="eastAsia"/>
        </w:rPr>
        <w:t>10</w:t>
      </w:r>
      <w:r>
        <w:rPr>
          <w:rFonts w:hint="eastAsia"/>
        </w:rPr>
        <w:t>）</w:t>
      </w:r>
    </w:p>
    <w:p w14:paraId="5D6C8C22" w14:textId="4C967B43" w:rsidR="00EA3D31" w:rsidRDefault="00AE41F1" w:rsidP="00F620D3">
      <w:pPr>
        <w:pStyle w:val="3"/>
        <w:keepNext w:val="0"/>
        <w:keepLines w:val="0"/>
        <w:widowControl w:val="0"/>
      </w:pPr>
      <w:bookmarkStart w:id="39" w:name="_Toc196855810"/>
      <w:r>
        <w:rPr>
          <w:rFonts w:hint="eastAsia"/>
        </w:rPr>
        <w:t>构成效应的</w:t>
      </w:r>
      <w:r w:rsidR="00EA3D31" w:rsidRPr="00EA3D31">
        <w:rPr>
          <w:rFonts w:hint="eastAsia"/>
        </w:rPr>
        <w:t>序贯分解（</w:t>
      </w:r>
      <w:r w:rsidR="00EA3D31" w:rsidRPr="00EA3D31">
        <w:rPr>
          <w:rFonts w:hint="eastAsia"/>
        </w:rPr>
        <w:t>Sequential Decomposition</w:t>
      </w:r>
      <w:r w:rsidR="00EA3D31" w:rsidRPr="00EA3D31">
        <w:rPr>
          <w:rFonts w:hint="eastAsia"/>
        </w:rPr>
        <w:t>）</w:t>
      </w:r>
      <w:bookmarkEnd w:id="39"/>
    </w:p>
    <w:p w14:paraId="4FDB23A5" w14:textId="06D120BA" w:rsidR="00EA3D31" w:rsidRDefault="005A3D0E" w:rsidP="00F620D3">
      <w:pPr>
        <w:widowControl w:val="0"/>
        <w:ind w:firstLine="480"/>
      </w:pPr>
      <w:r>
        <w:rPr>
          <w:rFonts w:hint="eastAsia"/>
        </w:rPr>
        <w:t>为探究构成效应内部各协变量的贡献，可以采用序贯分解方法。这种方法按照特定顺序，逐一引入协变量分布的变化来构建一系列中间</w:t>
      </w:r>
      <w:proofErr w:type="gramStart"/>
      <w:r>
        <w:rPr>
          <w:rFonts w:hint="eastAsia"/>
        </w:rPr>
        <w:t>反事实</w:t>
      </w:r>
      <w:proofErr w:type="gramEnd"/>
      <w:r>
        <w:rPr>
          <w:rFonts w:hint="eastAsia"/>
        </w:rPr>
        <w:t>分布，从而</w:t>
      </w:r>
      <w:proofErr w:type="gramStart"/>
      <w:r>
        <w:rPr>
          <w:rFonts w:hint="eastAsia"/>
        </w:rPr>
        <w:t>分解总</w:t>
      </w:r>
      <w:proofErr w:type="gramEnd"/>
      <w:r>
        <w:rPr>
          <w:rFonts w:hint="eastAsia"/>
        </w:rPr>
        <w:t>构成效应。需要注意的是，序贯分解的结果依赖于所选定的分解顺序，先引入的变量会解释更多变动</w:t>
      </w:r>
      <w:r w:rsidR="00EA3D31" w:rsidRPr="00EA3D31">
        <w:rPr>
          <w:rFonts w:hint="eastAsia"/>
        </w:rPr>
        <w:t>。</w:t>
      </w:r>
    </w:p>
    <w:p w14:paraId="6F358FFB" w14:textId="14F92290" w:rsidR="00497FE2" w:rsidRDefault="00EB4E24" w:rsidP="00F620D3">
      <w:pPr>
        <w:widowControl w:val="0"/>
        <w:ind w:firstLine="480"/>
      </w:pPr>
      <w:r w:rsidRPr="00EB4E24">
        <w:rPr>
          <w:rFonts w:hint="eastAsia"/>
        </w:rPr>
        <w:t>为了更稳健地评估各协变量对构成效应的贡献并考虑其潜在的相互作用，后续我们</w:t>
      </w:r>
      <w:r>
        <w:rPr>
          <w:rFonts w:hint="eastAsia"/>
        </w:rPr>
        <w:t>还</w:t>
      </w:r>
      <w:r w:rsidRPr="00EB4E24">
        <w:rPr>
          <w:rFonts w:hint="eastAsia"/>
        </w:rPr>
        <w:t>采用了近似</w:t>
      </w:r>
      <w:r w:rsidRPr="00EB4E24">
        <w:rPr>
          <w:rFonts w:hint="eastAsia"/>
        </w:rPr>
        <w:t xml:space="preserve"> Shapley </w:t>
      </w:r>
      <w:r w:rsidRPr="00EB4E24">
        <w:rPr>
          <w:rFonts w:hint="eastAsia"/>
        </w:rPr>
        <w:t>分解的方法来更公平地分配每个协变量变化对</w:t>
      </w:r>
      <w:r w:rsidRPr="00EB4E24">
        <w:rPr>
          <w:rFonts w:hint="eastAsia"/>
        </w:rPr>
        <w:t xml:space="preserve"> </w:t>
      </w:r>
      <w:r w:rsidR="00497FE2">
        <w:rPr>
          <w:rFonts w:hint="eastAsia"/>
        </w:rPr>
        <w:t>构成效应</w:t>
      </w:r>
      <w:r w:rsidR="00497FE2">
        <w:rPr>
          <w:rFonts w:hint="eastAsia"/>
        </w:rPr>
        <w:t xml:space="preserve"> </w:t>
      </w:r>
      <m:oMath>
        <m:r>
          <w:rPr>
            <w:rFonts w:ascii="Cambria Math" w:hAnsi="Cambria Math" w:hint="eastAsia"/>
          </w:rPr>
          <m:t>c</m:t>
        </m:r>
        <m:d>
          <m:dPr>
            <m:ctrlPr>
              <w:rPr>
                <w:rFonts w:ascii="Cambria Math" w:hAnsi="Cambria Math"/>
                <w:i/>
              </w:rPr>
            </m:ctrlPr>
          </m:dPr>
          <m:e>
            <m:r>
              <w:rPr>
                <w:rFonts w:ascii="Cambria Math" w:hAnsi="Cambria Math" w:hint="eastAsia"/>
              </w:rPr>
              <m:t>y</m:t>
            </m:r>
          </m:e>
        </m:d>
      </m:oMath>
      <w:r w:rsidRPr="00EB4E24">
        <w:rPr>
          <w:rFonts w:hint="eastAsia"/>
        </w:rPr>
        <w:t xml:space="preserve"> </w:t>
      </w:r>
      <w:r w:rsidRPr="00EB4E24">
        <w:rPr>
          <w:rFonts w:hint="eastAsia"/>
        </w:rPr>
        <w:t>的平均边际贡献。</w:t>
      </w:r>
    </w:p>
    <w:p w14:paraId="3CE202F9" w14:textId="5DD0A95C" w:rsidR="00497FE2" w:rsidRDefault="00497FE2" w:rsidP="00F620D3">
      <w:pPr>
        <w:widowControl w:val="0"/>
        <w:ind w:firstLine="480"/>
      </w:pPr>
      <w:r w:rsidRPr="00497FE2">
        <w:rPr>
          <w:rFonts w:hint="eastAsia"/>
        </w:rPr>
        <w:t>通过</w:t>
      </w:r>
      <w:r w:rsidRPr="00497FE2">
        <w:rPr>
          <w:rFonts w:hint="eastAsia"/>
        </w:rPr>
        <w:t xml:space="preserve"> DFL </w:t>
      </w:r>
      <w:r w:rsidRPr="00497FE2">
        <w:rPr>
          <w:rFonts w:hint="eastAsia"/>
        </w:rPr>
        <w:t>分解及其后续分析，本研究能够量化区分出是家庭特征（构成）的变化还是经济结构与回报机制（结构）的变化在驱动中国家庭收入分布的极化演变。</w:t>
      </w:r>
    </w:p>
    <w:p w14:paraId="29BC7748" w14:textId="17D83CED" w:rsidR="00EA3D31" w:rsidRDefault="00EA3D31" w:rsidP="00F620D3">
      <w:pPr>
        <w:pStyle w:val="2"/>
        <w:keepNext w:val="0"/>
        <w:keepLines w:val="0"/>
        <w:widowControl w:val="0"/>
      </w:pPr>
      <w:bookmarkStart w:id="40" w:name="_Toc196855811"/>
      <w:r w:rsidRPr="00EA3D31">
        <w:rPr>
          <w:rFonts w:hint="eastAsia"/>
        </w:rPr>
        <w:t>收入极化与分解</w:t>
      </w:r>
      <w:bookmarkEnd w:id="40"/>
    </w:p>
    <w:p w14:paraId="64DF4CA0" w14:textId="5356D524" w:rsidR="00EA3D31" w:rsidRPr="00EA3D31" w:rsidRDefault="00535328" w:rsidP="00F620D3">
      <w:pPr>
        <w:pStyle w:val="3"/>
        <w:keepNext w:val="0"/>
        <w:keepLines w:val="0"/>
        <w:widowControl w:val="0"/>
      </w:pPr>
      <w:bookmarkStart w:id="41" w:name="_Toc196855812"/>
      <w:r w:rsidRPr="00535328">
        <w:rPr>
          <w:bCs/>
        </w:rPr>
        <w:t>基于相对分布方法的收入极化测度</w:t>
      </w:r>
      <w:r>
        <w:rPr>
          <w:rFonts w:hint="eastAsia"/>
        </w:rPr>
        <w:t>:</w:t>
      </w:r>
      <w:bookmarkEnd w:id="41"/>
    </w:p>
    <w:p w14:paraId="1612152E" w14:textId="60B7B154" w:rsidR="006B2143" w:rsidRPr="00716767" w:rsidRDefault="006B2143" w:rsidP="00F620D3">
      <w:pPr>
        <w:widowControl w:val="0"/>
        <w:ind w:firstLine="480"/>
      </w:pPr>
      <w:r w:rsidRPr="00194285">
        <w:rPr>
          <w:rFonts w:hint="eastAsia"/>
        </w:rPr>
        <w:t>为量化收入分布的两极分化程度，本研究采用基于对数收入中位数的中位数相对极化指数（</w:t>
      </w:r>
      <w:r w:rsidRPr="00194285">
        <w:rPr>
          <w:rFonts w:hint="eastAsia"/>
        </w:rPr>
        <w:t>MRP</w:t>
      </w:r>
      <w:r w:rsidRPr="00194285">
        <w:rPr>
          <w:rFonts w:hint="eastAsia"/>
        </w:rPr>
        <w:t>）。</w:t>
      </w:r>
      <w:r w:rsidR="0049216E" w:rsidRPr="0049216E">
        <w:rPr>
          <w:rFonts w:hint="eastAsia"/>
        </w:rPr>
        <w:t>该指数能够捕捉分布形态从基准时期到比较时期的变化，特别是“中间塌陷”或“两端聚集”的现象。</w:t>
      </w:r>
      <w:r w:rsidR="0049216E" w:rsidRPr="0049216E">
        <w:rPr>
          <w:rFonts w:hint="eastAsia"/>
        </w:rPr>
        <w:t xml:space="preserve">MRP </w:t>
      </w:r>
      <w:r w:rsidR="0049216E" w:rsidRPr="0049216E">
        <w:rPr>
          <w:rFonts w:hint="eastAsia"/>
        </w:rPr>
        <w:t>可进一步分解为下层相对极化指数</w:t>
      </w:r>
      <w:r w:rsidR="0049216E" w:rsidRPr="0049216E">
        <w:rPr>
          <w:rFonts w:hint="eastAsia"/>
        </w:rPr>
        <w:t xml:space="preserve"> (Lower Relative Polarization, LRP) </w:t>
      </w:r>
      <w:r w:rsidR="0049216E" w:rsidRPr="0049216E">
        <w:rPr>
          <w:rFonts w:hint="eastAsia"/>
        </w:rPr>
        <w:t>和上层相对极化指数</w:t>
      </w:r>
      <w:r w:rsidR="0049216E" w:rsidRPr="0049216E">
        <w:rPr>
          <w:rFonts w:hint="eastAsia"/>
        </w:rPr>
        <w:t xml:space="preserve"> (Upper Relative Polarization, URP)</w:t>
      </w:r>
      <w:r w:rsidR="0049216E" w:rsidRPr="0049216E">
        <w:rPr>
          <w:rFonts w:hint="eastAsia"/>
        </w:rPr>
        <w:t>，满足</w:t>
      </w:r>
      <m:oMath>
        <m:r>
          <w:rPr>
            <w:rFonts w:ascii="Cambria Math" w:hAnsi="Cambria Math" w:hint="eastAsia"/>
          </w:rPr>
          <m:t xml:space="preserve"> MRP = LRP + URP</m:t>
        </m:r>
      </m:oMath>
      <w:r w:rsidR="0049216E" w:rsidRPr="0049216E">
        <w:rPr>
          <w:rFonts w:hint="eastAsia"/>
        </w:rPr>
        <w:t>，从而揭示极化的结构性特征。这一测度体系和分析框架借鉴了该领域成熟方法，如</w:t>
      </w:r>
      <w:r w:rsidR="0049216E" w:rsidRPr="009174C9">
        <w:rPr>
          <w:rFonts w:hint="eastAsia"/>
          <w:u w:val="single"/>
        </w:rPr>
        <w:t xml:space="preserve"> </w:t>
      </w:r>
      <w:hyperlink r:id="rId15" w:history="1">
        <w:r w:rsidR="0049216E" w:rsidRPr="009174C9">
          <w:rPr>
            <w:rStyle w:val="af3"/>
            <w:rFonts w:hint="eastAsia"/>
            <w:color w:val="auto"/>
          </w:rPr>
          <w:t xml:space="preserve">Clementi </w:t>
        </w:r>
        <w:r w:rsidR="0049216E" w:rsidRPr="009174C9">
          <w:rPr>
            <w:rStyle w:val="af3"/>
            <w:rFonts w:hint="eastAsia"/>
            <w:color w:val="auto"/>
          </w:rPr>
          <w:t>等</w:t>
        </w:r>
        <w:r w:rsidR="0049216E" w:rsidRPr="009174C9">
          <w:rPr>
            <w:rStyle w:val="af3"/>
            <w:rFonts w:hint="eastAsia"/>
            <w:color w:val="auto"/>
          </w:rPr>
          <w:t xml:space="preserve"> (2015) [3]</w:t>
        </w:r>
      </w:hyperlink>
      <w:r w:rsidR="0049216E" w:rsidRPr="009174C9">
        <w:rPr>
          <w:rFonts w:hint="eastAsia"/>
        </w:rPr>
        <w:t xml:space="preserve"> </w:t>
      </w:r>
      <w:r w:rsidR="0049216E" w:rsidRPr="0049216E">
        <w:rPr>
          <w:rFonts w:hint="eastAsia"/>
        </w:rPr>
        <w:t>在研究尼日利亚收入极化时应用的框架。</w:t>
      </w:r>
      <w:r w:rsidRPr="00716767">
        <w:t>该方法的核心思想在于，通过比较两个不同时间点（或群体）的收入分布，将整体分布变化分解为由位置变化和形状变化引起的部分。在测度极化时，关键在于剥离位置效应，专注于形状效应。其主要步骤如下：</w:t>
      </w:r>
    </w:p>
    <w:p w14:paraId="596FAE00" w14:textId="034FD922" w:rsidR="006B2143" w:rsidRDefault="006B2143" w:rsidP="00F620D3">
      <w:pPr>
        <w:pStyle w:val="a9"/>
        <w:widowControl w:val="0"/>
        <w:numPr>
          <w:ilvl w:val="0"/>
          <w:numId w:val="17"/>
        </w:numPr>
        <w:ind w:firstLineChars="0"/>
      </w:pPr>
      <w:r w:rsidRPr="00716767">
        <w:t>基准设定与</w:t>
      </w:r>
      <w:r w:rsidR="005D3AB6">
        <w:rPr>
          <w:rFonts w:hint="eastAsia"/>
        </w:rPr>
        <w:t>通胀</w:t>
      </w:r>
      <w:r w:rsidRPr="00716767">
        <w:t>调整：</w:t>
      </w:r>
      <w:r w:rsidR="005D3AB6" w:rsidRPr="005D3AB6">
        <w:rPr>
          <w:rFonts w:hint="eastAsia"/>
        </w:rPr>
        <w:t>以</w:t>
      </w:r>
      <w:r w:rsidR="005D3AB6" w:rsidRPr="005D3AB6">
        <w:rPr>
          <w:rFonts w:hint="eastAsia"/>
        </w:rPr>
        <w:t xml:space="preserve"> 2012 </w:t>
      </w:r>
      <w:r w:rsidR="005D3AB6" w:rsidRPr="005D3AB6">
        <w:rPr>
          <w:rFonts w:hint="eastAsia"/>
        </w:rPr>
        <w:t>年家庭收入分布</w:t>
      </w:r>
      <w:r w:rsidR="005D3AB6" w:rsidRPr="005D3AB6">
        <w:rPr>
          <w:rFonts w:hint="eastAsia"/>
        </w:rPr>
        <w:t xml:space="preserve"> </w:t>
      </w:r>
      <m:oMath>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hint="eastAsia"/>
              </w:rPr>
              <m:t>0</m:t>
            </m:r>
          </m:sub>
        </m:sSub>
        <m:d>
          <m:dPr>
            <m:ctrlPr>
              <w:rPr>
                <w:rFonts w:ascii="Cambria Math" w:hAnsi="Cambria Math"/>
                <w:i/>
              </w:rPr>
            </m:ctrlPr>
          </m:dPr>
          <m:e>
            <m:r>
              <w:rPr>
                <w:rFonts w:ascii="Cambria Math" w:hAnsi="Cambria Math" w:hint="eastAsia"/>
              </w:rPr>
              <m:t>y</m:t>
            </m:r>
          </m:e>
        </m:d>
      </m:oMath>
      <w:r w:rsidR="005D3AB6" w:rsidRPr="005D3AB6">
        <w:rPr>
          <w:rFonts w:hint="eastAsia"/>
        </w:rPr>
        <w:t xml:space="preserve"> </w:t>
      </w:r>
      <w:r w:rsidR="005D3AB6" w:rsidRPr="005D3AB6">
        <w:rPr>
          <w:rFonts w:hint="eastAsia"/>
        </w:rPr>
        <w:t>为基准，</w:t>
      </w:r>
      <w:r w:rsidR="005D3AB6" w:rsidRPr="005D3AB6">
        <w:rPr>
          <w:rFonts w:hint="eastAsia"/>
        </w:rPr>
        <w:t xml:space="preserve">2022 </w:t>
      </w:r>
      <w:r w:rsidR="005D3AB6" w:rsidRPr="005D3AB6">
        <w:rPr>
          <w:rFonts w:hint="eastAsia"/>
        </w:rPr>
        <w:t>年家庭收入分布</w:t>
      </w:r>
      <w:r w:rsidR="005D3AB6" w:rsidRPr="005D3AB6">
        <w:rPr>
          <w:rFonts w:hint="eastAsia"/>
        </w:rPr>
        <w:t xml:space="preserve"> </w:t>
      </w:r>
      <m:oMath>
        <m:r>
          <w:rPr>
            <w:rFonts w:ascii="Cambria Math" w:hAnsi="Cambria Math" w:hint="eastAsia"/>
          </w:rPr>
          <m:t>f</m:t>
        </m:r>
        <m:d>
          <m:dPr>
            <m:ctrlPr>
              <w:rPr>
                <w:rFonts w:ascii="Cambria Math" w:hAnsi="Cambria Math"/>
                <w:i/>
              </w:rPr>
            </m:ctrlPr>
          </m:dPr>
          <m:e>
            <m:r>
              <w:rPr>
                <w:rFonts w:ascii="Cambria Math" w:hAnsi="Cambria Math" w:hint="eastAsia"/>
              </w:rPr>
              <m:t>y</m:t>
            </m:r>
          </m:e>
        </m:d>
      </m:oMath>
      <w:r w:rsidR="005D3AB6">
        <w:rPr>
          <w:rFonts w:hint="eastAsia"/>
        </w:rPr>
        <w:t xml:space="preserve"> </w:t>
      </w:r>
      <w:r w:rsidR="005D3AB6" w:rsidRPr="005D3AB6">
        <w:rPr>
          <w:rFonts w:hint="eastAsia"/>
        </w:rPr>
        <w:t>为比较对象。为确保两个时期收入可比，</w:t>
      </w:r>
      <w:r w:rsidR="005D3AB6" w:rsidRPr="005D3AB6">
        <w:rPr>
          <w:rFonts w:hint="eastAsia"/>
        </w:rPr>
        <w:t xml:space="preserve">2022 </w:t>
      </w:r>
      <w:r w:rsidR="005D3AB6" w:rsidRPr="005D3AB6">
        <w:rPr>
          <w:rFonts w:hint="eastAsia"/>
        </w:rPr>
        <w:t>年的收入数据已使用累积通胀因子调整至</w:t>
      </w:r>
      <w:r w:rsidR="005D3AB6" w:rsidRPr="005D3AB6">
        <w:rPr>
          <w:rFonts w:hint="eastAsia"/>
        </w:rPr>
        <w:t xml:space="preserve"> 2012 </w:t>
      </w:r>
      <w:r w:rsidR="005D3AB6" w:rsidRPr="005D3AB6">
        <w:rPr>
          <w:rFonts w:hint="eastAsia"/>
        </w:rPr>
        <w:t>年的可比价格。</w:t>
      </w:r>
    </w:p>
    <w:p w14:paraId="082F14D4" w14:textId="5F4FFE07" w:rsidR="00877169" w:rsidRDefault="00877169" w:rsidP="00F620D3">
      <w:pPr>
        <w:pStyle w:val="a9"/>
        <w:widowControl w:val="0"/>
        <w:numPr>
          <w:ilvl w:val="0"/>
          <w:numId w:val="17"/>
        </w:numPr>
        <w:ind w:firstLineChars="0"/>
      </w:pPr>
      <w:r w:rsidRPr="00877169">
        <w:rPr>
          <w:rFonts w:hint="eastAsia"/>
        </w:rPr>
        <w:t>位置调整</w:t>
      </w:r>
      <w:r>
        <w:rPr>
          <w:rFonts w:hint="eastAsia"/>
        </w:rPr>
        <w:t>:</w:t>
      </w:r>
      <w:r w:rsidRPr="00877169">
        <w:rPr>
          <w:rFonts w:hint="eastAsia"/>
        </w:rPr>
        <w:t xml:space="preserve"> </w:t>
      </w:r>
      <w:r w:rsidRPr="00877169">
        <w:rPr>
          <w:rFonts w:hint="eastAsia"/>
        </w:rPr>
        <w:t>计算</w:t>
      </w:r>
      <w:r w:rsidRPr="00877169">
        <w:rPr>
          <w:rFonts w:hint="eastAsia"/>
        </w:rPr>
        <w:t xml:space="preserve"> 2012 </w:t>
      </w:r>
      <w:r w:rsidRPr="00877169">
        <w:rPr>
          <w:rFonts w:hint="eastAsia"/>
        </w:rPr>
        <w:t>年和</w:t>
      </w:r>
      <w:r w:rsidRPr="00877169">
        <w:rPr>
          <w:rFonts w:hint="eastAsia"/>
        </w:rPr>
        <w:t xml:space="preserve"> 2022 </w:t>
      </w:r>
      <w:r w:rsidRPr="00877169">
        <w:rPr>
          <w:rFonts w:hint="eastAsia"/>
        </w:rPr>
        <w:t>年（可比价格）收入的中位数</w:t>
      </w:r>
      <m:oMath>
        <m:r>
          <w:rPr>
            <w:rFonts w:ascii="Cambria Math" w:hAnsi="Cambria Math"/>
          </w:rPr>
          <m:t xml:space="preserve"> </m:t>
        </m:r>
        <m:sSub>
          <m:sSubPr>
            <m:ctrlPr>
              <w:rPr>
                <w:rFonts w:ascii="Cambria Math" w:hAnsi="Cambria Math"/>
                <w:i/>
              </w:rPr>
            </m:ctrlPr>
          </m:sSubPr>
          <m:e>
            <m:r>
              <w:rPr>
                <w:rFonts w:ascii="Cambria Math" w:hAnsi="Cambria Math" w:hint="eastAsia"/>
              </w:rPr>
              <m:t>m</m:t>
            </m:r>
            <m:ctrlPr>
              <w:rPr>
                <w:rFonts w:ascii="Cambria Math" w:hAnsi="Cambria Math" w:hint="eastAsia"/>
                <w:i/>
              </w:rPr>
            </m:ctrlPr>
          </m:e>
          <m:sub>
            <m:r>
              <w:rPr>
                <w:rFonts w:ascii="Cambria Math" w:hAnsi="Cambria Math" w:hint="eastAsia"/>
              </w:rPr>
              <m:t>0</m:t>
            </m:r>
            <m:r>
              <w:rPr>
                <w:rFonts w:ascii="Cambria Math" w:hAnsi="Cambria Math"/>
              </w:rPr>
              <m:t xml:space="preserve">  </m:t>
            </m:r>
          </m:sub>
        </m:sSub>
      </m:oMath>
      <w:r w:rsidRPr="00877169">
        <w:rPr>
          <w:rFonts w:hint="eastAsia"/>
        </w:rPr>
        <w:t>和</w:t>
      </w:r>
      <w:r w:rsidRPr="00877169">
        <w:rPr>
          <w:rFonts w:hint="eastAsia"/>
        </w:rPr>
        <w:t xml:space="preserve"> </w:t>
      </w:r>
      <m:oMath>
        <m:sSub>
          <m:sSubPr>
            <m:ctrlPr>
              <w:rPr>
                <w:rFonts w:ascii="Cambria Math" w:hAnsi="Cambria Math"/>
                <w:i/>
              </w:rPr>
            </m:ctrlPr>
          </m:sSubPr>
          <m:e>
            <m:r>
              <w:rPr>
                <w:rFonts w:ascii="Cambria Math" w:hAnsi="Cambria Math" w:hint="eastAsia"/>
              </w:rPr>
              <m:t>m</m:t>
            </m:r>
            <m:ctrlPr>
              <w:rPr>
                <w:rFonts w:ascii="Cambria Math" w:hAnsi="Cambria Math" w:hint="eastAsia"/>
                <w:i/>
              </w:rPr>
            </m:ctrlPr>
          </m:e>
          <m:sub>
            <m:r>
              <w:rPr>
                <w:rFonts w:ascii="Cambria Math" w:hAnsi="Cambria Math" w:hint="eastAsia"/>
              </w:rPr>
              <m:t>1</m:t>
            </m:r>
          </m:sub>
        </m:sSub>
      </m:oMath>
      <w:r w:rsidRPr="00877169">
        <w:rPr>
          <w:rFonts w:hint="eastAsia"/>
        </w:rPr>
        <w:t xml:space="preserve"> </w:t>
      </w:r>
      <w:r w:rsidRPr="00877169">
        <w:rPr>
          <w:rFonts w:hint="eastAsia"/>
        </w:rPr>
        <w:t>。为剥离由于整体收入水平上升（中位数差异</w:t>
      </w:r>
      <w:r>
        <w:rPr>
          <w:rFonts w:hint="eastAsia"/>
        </w:rPr>
        <w:t xml:space="preserve"> </w:t>
      </w:r>
      <m:oMath>
        <m:r>
          <m:rPr>
            <m:lit/>
          </m:rPr>
          <w:rPr>
            <w:rFonts w:ascii="Cambria Math" w:hAnsi="Cambria Math" w:hint="eastAsia"/>
          </w:rPr>
          <m:t>(</m:t>
        </m:r>
        <m:sSub>
          <m:sSubPr>
            <m:ctrlPr>
              <w:rPr>
                <w:rFonts w:ascii="Cambria Math" w:hAnsi="Cambria Math"/>
                <w:i/>
              </w:rPr>
            </m:ctrlPr>
          </m:sSubPr>
          <m:e>
            <m:r>
              <w:rPr>
                <w:rFonts w:ascii="Cambria Math" w:hAnsi="Cambria Math" w:hint="eastAsia"/>
              </w:rPr>
              <m:t>m</m:t>
            </m:r>
            <m:ctrlPr>
              <w:rPr>
                <w:rFonts w:ascii="Cambria Math" w:hAnsi="Cambria Math" w:hint="eastAsia"/>
                <w:i/>
              </w:rPr>
            </m:ctrlPr>
          </m:e>
          <m:sub>
            <m:r>
              <w:rPr>
                <w:rFonts w:ascii="Cambria Math" w:hAnsi="Cambria Math" w:hint="eastAsia"/>
              </w:rPr>
              <m:t>1</m:t>
            </m:r>
          </m:sub>
        </m:sSub>
        <m:r>
          <w:rPr>
            <w:rFonts w:ascii="Cambria Math" w:hAnsi="Cambria Math" w:cs="Cambria Math"/>
          </w:rPr>
          <m:t>-</m:t>
        </m:r>
        <m:sSub>
          <m:sSubPr>
            <m:ctrlPr>
              <w:rPr>
                <w:rFonts w:ascii="Cambria Math" w:hAnsi="Cambria Math"/>
                <w:i/>
              </w:rPr>
            </m:ctrlPr>
          </m:sSubPr>
          <m:e>
            <m:r>
              <w:rPr>
                <w:rFonts w:ascii="Cambria Math" w:hAnsi="Cambria Math" w:hint="eastAsia"/>
              </w:rPr>
              <m:t>m</m:t>
            </m:r>
          </m:e>
          <m:sub>
            <m:r>
              <w:rPr>
                <w:rFonts w:ascii="Cambria Math" w:hAnsi="Cambria Math" w:hint="eastAsia"/>
              </w:rPr>
              <m:t>0</m:t>
            </m:r>
          </m:sub>
        </m:sSub>
        <m:r>
          <m:rPr>
            <m:lit/>
          </m:rPr>
          <w:rPr>
            <w:rFonts w:ascii="Cambria Math" w:hAnsi="Cambria Math" w:hint="eastAsia"/>
          </w:rPr>
          <m:t>)</m:t>
        </m:r>
      </m:oMath>
      <w:r w:rsidRPr="00877169">
        <w:rPr>
          <w:rFonts w:hint="eastAsia"/>
        </w:rPr>
        <w:t>）导致的位置效应，将</w:t>
      </w:r>
      <w:r w:rsidRPr="00877169">
        <w:rPr>
          <w:rFonts w:hint="eastAsia"/>
        </w:rPr>
        <w:t xml:space="preserve"> 2022 </w:t>
      </w:r>
      <w:r w:rsidRPr="00877169">
        <w:rPr>
          <w:rFonts w:hint="eastAsia"/>
        </w:rPr>
        <w:t>年的每个（可比价格）收入值减去这个中位数差值，得到位置调整后的</w:t>
      </w:r>
      <w:r w:rsidRPr="00877169">
        <w:rPr>
          <w:rFonts w:hint="eastAsia"/>
        </w:rPr>
        <w:t xml:space="preserve"> 2022 </w:t>
      </w:r>
      <w:r w:rsidRPr="00877169">
        <w:rPr>
          <w:rFonts w:hint="eastAsia"/>
        </w:rPr>
        <w:t>年收入</w:t>
      </w:r>
      <m:oMath>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adj</m:t>
            </m:r>
          </m:sub>
        </m:sSub>
      </m:oMath>
      <w:r w:rsidRPr="00877169">
        <w:rPr>
          <w:rFonts w:hint="eastAsia"/>
        </w:rPr>
        <w:t xml:space="preserve"> </w:t>
      </w:r>
      <w:r w:rsidRPr="00877169">
        <w:rPr>
          <w:rFonts w:hint="eastAsia"/>
        </w:rPr>
        <w:t>。</w:t>
      </w:r>
      <w:r w:rsidRPr="00877169">
        <w:rPr>
          <w:rFonts w:hint="eastAsia"/>
        </w:rPr>
        <w:t xml:space="preserve"> </w:t>
      </w:r>
    </w:p>
    <w:p w14:paraId="65F99943" w14:textId="741CC76F" w:rsidR="00877169" w:rsidRPr="00716767" w:rsidRDefault="00877169" w:rsidP="00F620D3">
      <w:pPr>
        <w:pStyle w:val="a9"/>
        <w:widowControl w:val="0"/>
        <w:numPr>
          <w:ilvl w:val="0"/>
          <w:numId w:val="17"/>
        </w:numPr>
        <w:ind w:firstLineChars="0"/>
      </w:pPr>
      <w:r w:rsidRPr="00877169">
        <w:rPr>
          <w:rFonts w:hint="eastAsia"/>
        </w:rPr>
        <w:t>相对位置确定</w:t>
      </w:r>
      <w:r>
        <w:rPr>
          <w:rFonts w:hint="eastAsia"/>
        </w:rPr>
        <w:t>:</w:t>
      </w:r>
      <w:r w:rsidRPr="00877169">
        <w:rPr>
          <w:rFonts w:hint="eastAsia"/>
        </w:rPr>
        <w:t xml:space="preserve"> </w:t>
      </w:r>
      <w:r w:rsidRPr="00877169">
        <w:rPr>
          <w:rFonts w:hint="eastAsia"/>
        </w:rPr>
        <w:t>对于每一个</w:t>
      </w:r>
      <w:proofErr w:type="gramStart"/>
      <w:r w:rsidRPr="00877169">
        <w:rPr>
          <w:rFonts w:hint="eastAsia"/>
        </w:rPr>
        <w:t>经位置</w:t>
      </w:r>
      <w:proofErr w:type="gramEnd"/>
      <w:r w:rsidRPr="00877169">
        <w:rPr>
          <w:rFonts w:hint="eastAsia"/>
        </w:rPr>
        <w:t>调整后的</w:t>
      </w:r>
      <w:r w:rsidRPr="00877169">
        <w:rPr>
          <w:rFonts w:hint="eastAsia"/>
        </w:rPr>
        <w:t xml:space="preserve"> 2022 </w:t>
      </w:r>
      <w:r w:rsidRPr="00877169">
        <w:rPr>
          <w:rFonts w:hint="eastAsia"/>
        </w:rPr>
        <w:t>年收入值</w:t>
      </w:r>
      <m:oMath>
        <m:r>
          <w:rPr>
            <w:rFonts w:ascii="Cambria Math" w:hAnsi="Cambria Math"/>
          </w:rPr>
          <m:t xml:space="preserve"> </m:t>
        </m:r>
        <m:sSub>
          <m:sSubPr>
            <m:ctrlPr>
              <w:rPr>
                <w:rFonts w:ascii="Cambria Math" w:hAnsi="Cambria Math"/>
                <w:i/>
              </w:rPr>
            </m:ctrlPr>
          </m:sSubPr>
          <m:e>
            <m:r>
              <w:rPr>
                <w:rFonts w:ascii="Cambria Math" w:hAnsi="Cambria Math" w:hint="eastAsia"/>
              </w:rPr>
              <m:t>y</m:t>
            </m:r>
            <m:ctrlPr>
              <w:rPr>
                <w:rFonts w:ascii="Cambria Math" w:hAnsi="Cambria Math" w:hint="eastAsia"/>
                <w:i/>
              </w:rPr>
            </m:ctrlPr>
          </m:e>
          <m:sub>
            <m:r>
              <w:rPr>
                <w:rFonts w:ascii="Cambria Math" w:hAnsi="Cambria Math" w:hint="eastAsia"/>
              </w:rPr>
              <m:t>adj</m:t>
            </m:r>
          </m:sub>
        </m:sSub>
      </m:oMath>
      <w:r w:rsidRPr="00877169">
        <w:rPr>
          <w:rFonts w:hint="eastAsia"/>
        </w:rPr>
        <w:t xml:space="preserve"> </w:t>
      </w:r>
      <w:r w:rsidRPr="00877169">
        <w:rPr>
          <w:rFonts w:hint="eastAsia"/>
        </w:rPr>
        <w:t>，</w:t>
      </w:r>
      <w:r w:rsidR="00941D14" w:rsidRPr="00941D14">
        <w:rPr>
          <w:rFonts w:hint="eastAsia"/>
        </w:rPr>
        <w:t>通过基准年份（</w:t>
      </w:r>
      <w:r w:rsidR="00941D14" w:rsidRPr="00941D14">
        <w:rPr>
          <w:rFonts w:hint="eastAsia"/>
        </w:rPr>
        <w:t xml:space="preserve">2012 </w:t>
      </w:r>
      <w:r w:rsidR="00941D14" w:rsidRPr="00941D14">
        <w:rPr>
          <w:rFonts w:hint="eastAsia"/>
        </w:rPr>
        <w:t>年）收入分布的累积分布函数</w:t>
      </w:r>
      <w:r w:rsidR="00941D14" w:rsidRPr="00941D14">
        <w:rPr>
          <w:rFonts w:hint="eastAsia"/>
        </w:rPr>
        <w:t xml:space="preserve"> (Cumulative Distribution Function, CDF)</w:t>
      </w:r>
      <w:r w:rsidR="00941D14">
        <w:rPr>
          <w:rFonts w:hint="eastAsia"/>
        </w:rPr>
        <w:t xml:space="preserve"> </w:t>
      </w:r>
      <m:oMath>
        <m:r>
          <w:rPr>
            <w:rFonts w:ascii="Cambria Math" w:hAnsi="Cambria Math"/>
          </w:rPr>
          <m:t xml:space="preserve"> </m:t>
        </m:r>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hint="eastAsia"/>
              </w:rPr>
              <m:t>0</m:t>
            </m:r>
          </m:sub>
        </m:sSub>
      </m:oMath>
      <w:r w:rsidR="00941D14" w:rsidRPr="00941D14">
        <w:rPr>
          <w:rFonts w:hint="eastAsia"/>
        </w:rPr>
        <w:t xml:space="preserve"> </w:t>
      </w:r>
      <w:r w:rsidR="00941D14" w:rsidRPr="00941D14">
        <w:rPr>
          <w:rFonts w:hint="eastAsia"/>
        </w:rPr>
        <w:t>确定其对应的分位数，即：</w:t>
      </w:r>
      <w:r w:rsidR="00941D14" w:rsidRPr="00941D14">
        <w:rPr>
          <w:rFonts w:hint="eastAsia"/>
        </w:rPr>
        <w:t xml:space="preserve">  </w:t>
      </w:r>
      <w:r w:rsidR="00941D14" w:rsidRPr="00941D14">
        <w:cr/>
      </w:r>
      <m:oMath>
        <m:r>
          <w:rPr>
            <w:rFonts w:ascii="Cambria Math" w:hAnsi="Cambria Math"/>
          </w:rPr>
          <m:t xml:space="preserve"> </m:t>
        </m:r>
        <m:sSub>
          <m:sSubPr>
            <m:ctrlPr>
              <w:rPr>
                <w:rFonts w:ascii="Cambria Math" w:hAnsi="Cambria Math"/>
                <w:i/>
              </w:rPr>
            </m:ctrlPr>
          </m:sSubPr>
          <m:e>
            <m:r>
              <w:rPr>
                <w:rFonts w:ascii="Cambria Math" w:hAnsi="Cambria Math" w:hint="eastAsia"/>
              </w:rPr>
              <m:t>r</m:t>
            </m:r>
            <m:ctrlPr>
              <w:rPr>
                <w:rFonts w:ascii="Cambria Math" w:hAnsi="Cambria Math" w:hint="eastAsia"/>
                <w:i/>
              </w:rPr>
            </m:ctrlPr>
          </m:e>
          <m:sub>
            <m:r>
              <w:rPr>
                <w:rFonts w:ascii="Cambria Math" w:hAnsi="Cambria Math" w:hint="eastAsia"/>
              </w:rPr>
              <m:t>i</m:t>
            </m:r>
          </m:sub>
        </m:sSub>
        <m:r>
          <w:rPr>
            <w:rFonts w:ascii="Cambria Math" w:hAnsi="Cambria Math" w:hint="eastAsia"/>
          </w:rPr>
          <m:t>=</m:t>
        </m:r>
        <m:sSub>
          <m:sSubPr>
            <m:ctrlPr>
              <w:rPr>
                <w:rFonts w:ascii="Cambria Math" w:hAnsi="Cambria Math"/>
                <w:i/>
              </w:rPr>
            </m:ctrlPr>
          </m:sSubPr>
          <m:e>
            <m:r>
              <w:rPr>
                <w:rFonts w:ascii="Cambria Math" w:hAnsi="Cambria Math" w:hint="eastAsia"/>
              </w:rPr>
              <m:t>F</m:t>
            </m:r>
          </m:e>
          <m:sub>
            <m:r>
              <w:rPr>
                <w:rFonts w:ascii="Cambria Math" w:hAnsi="Cambria Math" w:hint="eastAsia"/>
              </w:rPr>
              <m:t>0</m:t>
            </m:r>
          </m:sub>
        </m:sSub>
        <m:d>
          <m:dPr>
            <m:ctrlPr>
              <w:rPr>
                <w:rFonts w:ascii="Cambria Math" w:hAnsi="Cambria Math"/>
                <w:i/>
              </w:rPr>
            </m:ctrlPr>
          </m:dPr>
          <m:e>
            <m:sSub>
              <m:sSubPr>
                <m:ctrlPr>
                  <w:rPr>
                    <w:rFonts w:ascii="Cambria Math" w:hAnsi="Cambria Math"/>
                    <w:i/>
                  </w:rPr>
                </m:ctrlPr>
              </m:sSubPr>
              <m:e>
                <m:r>
                  <w:rPr>
                    <w:rFonts w:ascii="Cambria Math" w:hAnsi="Cambria Math" w:hint="eastAsia"/>
                  </w:rPr>
                  <m:t>y</m:t>
                </m:r>
              </m:e>
              <m:sub>
                <m:r>
                  <w:rPr>
                    <w:rFonts w:ascii="Cambria Math" w:hAnsi="Cambria Math" w:hint="eastAsia"/>
                  </w:rPr>
                  <m:t>adj</m:t>
                </m:r>
              </m:sub>
            </m:sSub>
          </m:e>
        </m:d>
      </m:oMath>
      <w:r w:rsidR="00941D14">
        <w:rPr>
          <w:rFonts w:hint="eastAsia"/>
        </w:rPr>
        <w:t xml:space="preserve"> </w:t>
      </w:r>
      <w:r w:rsidRPr="00877169">
        <w:rPr>
          <w:rFonts w:hint="eastAsia"/>
        </w:rPr>
        <w:t>。这个</w:t>
      </w:r>
      <w:r w:rsidR="00941D14">
        <w:rPr>
          <w:rFonts w:hint="eastAsia"/>
        </w:rPr>
        <w:t>分位数</w:t>
      </w:r>
      <m:oMath>
        <m:r>
          <w:rPr>
            <w:rFonts w:ascii="Cambria Math" w:hAnsi="Cambria Math"/>
          </w:rPr>
          <m:t xml:space="preserve"> </m:t>
        </m:r>
        <m:sSub>
          <m:sSubPr>
            <m:ctrlPr>
              <w:rPr>
                <w:rFonts w:ascii="Cambria Math" w:hAnsi="Cambria Math"/>
                <w:i/>
              </w:rPr>
            </m:ctrlPr>
          </m:sSubPr>
          <m:e>
            <m:r>
              <w:rPr>
                <w:rFonts w:ascii="Cambria Math" w:hAnsi="Cambria Math" w:hint="eastAsia"/>
              </w:rPr>
              <m:t>r</m:t>
            </m:r>
            <m:ctrlPr>
              <w:rPr>
                <w:rFonts w:ascii="Cambria Math" w:hAnsi="Cambria Math" w:hint="eastAsia"/>
                <w:i/>
              </w:rPr>
            </m:ctrlPr>
          </m:e>
          <m:sub>
            <m:r>
              <w:rPr>
                <w:rFonts w:ascii="Cambria Math" w:hAnsi="Cambria Math" w:hint="eastAsia"/>
              </w:rPr>
              <m:t>i</m:t>
            </m:r>
          </m:sub>
        </m:sSub>
        <m:r>
          <w:rPr>
            <w:rFonts w:ascii="Cambria Math" w:hAnsi="Cambria Math"/>
          </w:rPr>
          <m:t xml:space="preserve"> </m:t>
        </m:r>
      </m:oMath>
      <w:r w:rsidRPr="00877169">
        <w:rPr>
          <w:rFonts w:hint="eastAsia"/>
        </w:rPr>
        <w:t>代表比较年份的个体在剥离整体水平变动后，在基准年份收入排序中的相对位置。</w:t>
      </w:r>
      <w:r w:rsidRPr="00877169">
        <w:rPr>
          <w:rFonts w:hint="eastAsia"/>
        </w:rPr>
        <w:t xml:space="preserve"> </w:t>
      </w:r>
    </w:p>
    <w:p w14:paraId="59BDD23F" w14:textId="7F0538A6" w:rsidR="006B2143" w:rsidRPr="006B2143" w:rsidRDefault="006B2143" w:rsidP="00F620D3">
      <w:pPr>
        <w:pStyle w:val="a9"/>
        <w:widowControl w:val="0"/>
        <w:numPr>
          <w:ilvl w:val="0"/>
          <w:numId w:val="17"/>
        </w:numPr>
        <w:ind w:firstLineChars="0"/>
      </w:pPr>
      <w:r w:rsidRPr="00716767">
        <w:t>指数构建与解读：</w:t>
      </w:r>
      <w:r w:rsidRPr="00716767">
        <w:t> </w:t>
      </w:r>
      <w:r w:rsidRPr="00716767">
        <w:t>利用比较年份所有家庭计算出的相对排序位置（分位数）集合，依据特定公式计算</w:t>
      </w:r>
      <w:r w:rsidRPr="00716767">
        <w:t> MRP</w:t>
      </w:r>
      <w:r w:rsidRPr="00716767">
        <w:t>、</w:t>
      </w:r>
      <w:r w:rsidRPr="00716767">
        <w:t xml:space="preserve">LRP </w:t>
      </w:r>
      <w:r w:rsidRPr="00716767">
        <w:t>和</w:t>
      </w:r>
      <w:r w:rsidRPr="00716767">
        <w:t xml:space="preserve"> URP </w:t>
      </w:r>
      <w:r w:rsidRPr="00716767">
        <w:t>指数。这些指数量化了分布形状相对于基准的变化：</w:t>
      </w:r>
      <m:oMath>
        <m:r>
          <w:rPr>
            <w:rFonts w:ascii="Cambria Math" w:hAnsi="Cambria Math" w:hint="eastAsia"/>
          </w:rPr>
          <m:t>MRP &gt; 0</m:t>
        </m:r>
        <m:r>
          <w:rPr>
            <w:rFonts w:ascii="Cambria Math" w:hAnsi="Cambria Math"/>
          </w:rPr>
          <m:t xml:space="preserve"> </m:t>
        </m:r>
      </m:oMath>
      <w:r w:rsidR="00EE2E66" w:rsidRPr="00EE2E66">
        <w:rPr>
          <w:rFonts w:hint="eastAsia"/>
        </w:rPr>
        <w:t>表明</w:t>
      </w:r>
      <w:r w:rsidR="00EE2E66" w:rsidRPr="00EE2E66">
        <w:rPr>
          <w:rFonts w:hint="eastAsia"/>
        </w:rPr>
        <w:t xml:space="preserve"> 2022 </w:t>
      </w:r>
      <w:proofErr w:type="gramStart"/>
      <w:r w:rsidR="00EE2E66" w:rsidRPr="00EE2E66">
        <w:rPr>
          <w:rFonts w:hint="eastAsia"/>
        </w:rPr>
        <w:t>年较</w:t>
      </w:r>
      <w:proofErr w:type="gramEnd"/>
      <w:r w:rsidR="00EE2E66" w:rsidRPr="00EE2E66">
        <w:rPr>
          <w:rFonts w:hint="eastAsia"/>
        </w:rPr>
        <w:t xml:space="preserve"> 2012 </w:t>
      </w:r>
      <w:r w:rsidR="00EE2E66" w:rsidRPr="00EE2E66">
        <w:rPr>
          <w:rFonts w:hint="eastAsia"/>
        </w:rPr>
        <w:t>年，收入分布极化，即向两端扩散、中间减少，</w:t>
      </w:r>
      <w:r w:rsidR="00EE2E66" w:rsidRPr="00EE2E66">
        <w:rPr>
          <w:rFonts w:hint="eastAsia"/>
        </w:rPr>
        <w:t xml:space="preserve">MRP </w:t>
      </w:r>
      <w:r w:rsidR="00EE2E66" w:rsidRPr="00EE2E66">
        <w:rPr>
          <w:rFonts w:hint="eastAsia"/>
        </w:rPr>
        <w:t>值越大，极化程度越高。</w:t>
      </w:r>
      <m:oMath>
        <m:r>
          <w:rPr>
            <w:rFonts w:ascii="Cambria Math" w:hAnsi="Cambria Math" w:hint="eastAsia"/>
          </w:rPr>
          <m:t>LRP &gt; 0</m:t>
        </m:r>
      </m:oMath>
      <w:r w:rsidR="003B0FFF">
        <w:rPr>
          <w:rFonts w:hint="eastAsia"/>
        </w:rPr>
        <w:t xml:space="preserve"> </w:t>
      </w:r>
      <w:r w:rsidR="005B53D6" w:rsidRPr="005B53D6">
        <w:rPr>
          <w:rFonts w:hint="eastAsia"/>
        </w:rPr>
        <w:t>说明低收入群体相对中位数更聚集或向更低端移</w:t>
      </w:r>
      <w:r w:rsidR="003B0FFF">
        <w:rPr>
          <w:rFonts w:hint="eastAsia"/>
        </w:rPr>
        <w:t xml:space="preserve"> </w:t>
      </w:r>
      <w:r w:rsidR="005B53D6" w:rsidRPr="005B53D6">
        <w:rPr>
          <w:rFonts w:hint="eastAsia"/>
        </w:rPr>
        <w:t>动，量化了中位数以下群体分布变化。</w:t>
      </w:r>
      <m:oMath>
        <m:r>
          <w:rPr>
            <w:rFonts w:ascii="Cambria Math" w:hAnsi="Cambria Math" w:hint="eastAsia"/>
          </w:rPr>
          <m:t>URP &gt; 0</m:t>
        </m:r>
        <m:r>
          <w:rPr>
            <w:rFonts w:ascii="Cambria Math" w:hAnsi="Cambria Math"/>
          </w:rPr>
          <m:t xml:space="preserve"> </m:t>
        </m:r>
      </m:oMath>
      <w:r w:rsidR="005B53D6" w:rsidRPr="005B53D6">
        <w:rPr>
          <w:rFonts w:hint="eastAsia"/>
        </w:rPr>
        <w:t>意味着高收入群体相对中位数更聚集或向更高端移动，量化了中位数以上群体分布变化。</w:t>
      </w:r>
      <w:r w:rsidR="005B53D6" w:rsidRPr="005B53D6">
        <w:rPr>
          <w:rFonts w:hint="eastAsia"/>
        </w:rPr>
        <w:t xml:space="preserve"> </w:t>
      </w:r>
      <m:oMath>
        <m:r>
          <w:rPr>
            <w:rFonts w:ascii="Cambria Math" w:hAnsi="Cambria Math" w:hint="eastAsia"/>
          </w:rPr>
          <m:t>LRP</m:t>
        </m:r>
        <m:r>
          <w:rPr>
            <w:rFonts w:ascii="Cambria Math" w:hAnsi="Cambria Math"/>
          </w:rPr>
          <m:t xml:space="preserve"> </m:t>
        </m:r>
      </m:oMath>
      <w:r w:rsidR="005B53D6" w:rsidRPr="005B53D6">
        <w:rPr>
          <w:rFonts w:hint="eastAsia"/>
        </w:rPr>
        <w:t>与</w:t>
      </w:r>
      <m:oMath>
        <m:r>
          <w:rPr>
            <w:rFonts w:ascii="Cambria Math" w:hAnsi="Cambria Math"/>
          </w:rPr>
          <m:t xml:space="preserve"> </m:t>
        </m:r>
        <m:r>
          <w:rPr>
            <w:rFonts w:ascii="Cambria Math" w:hAnsi="Cambria Math" w:hint="eastAsia"/>
          </w:rPr>
          <m:t>URP</m:t>
        </m:r>
        <m:r>
          <w:rPr>
            <w:rFonts w:ascii="Cambria Math" w:hAnsi="Cambria Math"/>
          </w:rPr>
          <m:t xml:space="preserve"> </m:t>
        </m:r>
      </m:oMath>
      <w:r w:rsidR="005B53D6" w:rsidRPr="005B53D6">
        <w:rPr>
          <w:rFonts w:hint="eastAsia"/>
        </w:rPr>
        <w:t>相对大小能揭示极化的不对称性。</w:t>
      </w:r>
    </w:p>
    <w:p w14:paraId="4AAB8FB2" w14:textId="035144D4" w:rsidR="003F55B6" w:rsidRDefault="003F55B6" w:rsidP="00F620D3">
      <w:pPr>
        <w:pStyle w:val="3"/>
        <w:keepNext w:val="0"/>
        <w:keepLines w:val="0"/>
        <w:widowControl w:val="0"/>
      </w:pPr>
      <w:bookmarkStart w:id="42" w:name="_Toc196855813"/>
      <w:r w:rsidRPr="003F55B6">
        <w:rPr>
          <w:rFonts w:hint="eastAsia"/>
        </w:rPr>
        <w:t>极化变化</w:t>
      </w:r>
      <w:r w:rsidR="0049216E">
        <w:rPr>
          <w:rFonts w:hint="eastAsia"/>
        </w:rPr>
        <w:t>的</w:t>
      </w:r>
      <w:r w:rsidR="0049216E">
        <w:rPr>
          <w:rFonts w:hint="eastAsia"/>
        </w:rPr>
        <w:t xml:space="preserve"> </w:t>
      </w:r>
      <w:r w:rsidR="0049216E" w:rsidRPr="0049216E">
        <w:rPr>
          <w:rFonts w:hint="eastAsia"/>
        </w:rPr>
        <w:t>DFL</w:t>
      </w:r>
      <w:r w:rsidR="0049216E" w:rsidRPr="0049216E">
        <w:rPr>
          <w:rFonts w:hint="eastAsia"/>
        </w:rPr>
        <w:t>分解</w:t>
      </w:r>
      <w:r w:rsidRPr="003F55B6">
        <w:rPr>
          <w:rFonts w:hint="eastAsia"/>
        </w:rPr>
        <w:t>:</w:t>
      </w:r>
      <w:bookmarkEnd w:id="42"/>
    </w:p>
    <w:p w14:paraId="0C162323" w14:textId="228A6E1E" w:rsidR="00CC689B" w:rsidRDefault="00CC689B" w:rsidP="00F620D3">
      <w:pPr>
        <w:widowControl w:val="0"/>
        <w:ind w:firstLine="480"/>
      </w:pPr>
      <w:r w:rsidRPr="0082142B">
        <w:t>应用</w:t>
      </w:r>
      <w:r w:rsidRPr="0082142B">
        <w:t xml:space="preserve"> DFL </w:t>
      </w:r>
      <w:r w:rsidRPr="0082142B">
        <w:t>分解框架，我们将</w:t>
      </w:r>
      <w:r w:rsidRPr="0082142B">
        <w:t xml:space="preserve"> 2012 </w:t>
      </w:r>
      <w:r w:rsidRPr="0082142B">
        <w:t>年至</w:t>
      </w:r>
      <w:r w:rsidRPr="0082142B">
        <w:t xml:space="preserve"> 2022 </w:t>
      </w:r>
      <w:r w:rsidRPr="0082142B">
        <w:t>年间相对极化指数（</w:t>
      </w:r>
      <w:r w:rsidRPr="0082142B">
        <w:t>MRP, LRP, URP</w:t>
      </w:r>
      <w:r w:rsidRPr="0082142B">
        <w:t>）的总变化</w:t>
      </w:r>
      <w:r w:rsidRPr="0082142B">
        <w:t> ΔP</w:t>
      </w:r>
      <w:r w:rsidRPr="00716767">
        <w:t>分解为两部分。关键在于利用通过</w:t>
      </w:r>
      <w:r w:rsidRPr="00716767">
        <w:t xml:space="preserve"> PSW </w:t>
      </w:r>
      <w:r w:rsidRPr="00716767">
        <w:t>构建的</w:t>
      </w:r>
      <w:proofErr w:type="gramStart"/>
      <w:r w:rsidRPr="00716767">
        <w:t>反事实</w:t>
      </w:r>
      <w:proofErr w:type="gramEnd"/>
      <w:r w:rsidRPr="00716767">
        <w:t>分布（</w:t>
      </w:r>
      <w:proofErr w:type="gramStart"/>
      <w:r w:rsidRPr="00716767">
        <w:t>仅协变量</w:t>
      </w:r>
      <w:proofErr w:type="gramEnd"/>
      <w:r w:rsidRPr="00716767">
        <w:t>变化至</w:t>
      </w:r>
      <w:r w:rsidRPr="00716767">
        <w:t xml:space="preserve"> 2022 </w:t>
      </w:r>
      <w:r w:rsidRPr="00716767">
        <w:t>水平）计算出的</w:t>
      </w:r>
      <w:proofErr w:type="gramStart"/>
      <w:r w:rsidRPr="0082142B">
        <w:t>反事实</w:t>
      </w:r>
      <w:proofErr w:type="gramEnd"/>
      <w:r w:rsidRPr="0082142B">
        <w:t>极化指数</w:t>
      </w:r>
      <m:oMath>
        <m:sSub>
          <m:sSubPr>
            <m:ctrlPr>
              <w:rPr>
                <w:rFonts w:ascii="Cambria Math" w:hAnsi="Cambria Math"/>
              </w:rPr>
            </m:ctrlPr>
          </m:sSubPr>
          <m:e>
            <m:r>
              <w:rPr>
                <w:rFonts w:ascii="Cambria Math" w:hAnsi="Cambria Math"/>
              </w:rPr>
              <m:t>P</m:t>
            </m:r>
          </m:e>
          <m:sub>
            <m:r>
              <w:rPr>
                <w:rFonts w:ascii="Cambria Math" w:hAnsi="Cambria Math"/>
              </w:rPr>
              <m:t>C</m:t>
            </m:r>
          </m:sub>
        </m:sSub>
      </m:oMath>
      <w:r w:rsidRPr="00716767">
        <w:t>。</w:t>
      </w:r>
      <w:r w:rsidRPr="0082142B">
        <w:t>令</w:t>
      </w:r>
      <m:oMath>
        <m:sSub>
          <m:sSubPr>
            <m:ctrlPr>
              <w:rPr>
                <w:rFonts w:ascii="Cambria Math" w:hAnsi="Cambria Math"/>
                <w:i/>
              </w:rPr>
            </m:ctrlPr>
          </m:sSubPr>
          <m:e>
            <m:r>
              <w:rPr>
                <w:rFonts w:ascii="Cambria Math" w:hAnsi="Cambria Math"/>
              </w:rPr>
              <m:t>P</m:t>
            </m:r>
          </m:e>
          <m:sub>
            <m:r>
              <w:rPr>
                <w:rFonts w:ascii="Cambria Math" w:hAnsi="Cambria Math"/>
              </w:rPr>
              <m:t>0</m:t>
            </m:r>
          </m:sub>
        </m:sSub>
      </m:oMath>
      <w:r w:rsidRPr="00716767">
        <w:t>为</w:t>
      </w:r>
      <w:r w:rsidRPr="00716767">
        <w:t xml:space="preserve"> 2012 </w:t>
      </w:r>
      <w:r w:rsidRPr="00716767">
        <w:t>年基准极化（定义为</w:t>
      </w:r>
      <w:r w:rsidRPr="00716767">
        <w:t xml:space="preserve"> 0</w:t>
      </w:r>
      <w:r w:rsidRPr="00716767">
        <w:t>），</w:t>
      </w:r>
      <m:oMath>
        <m:sSub>
          <m:sSubPr>
            <m:ctrlPr>
              <w:rPr>
                <w:rFonts w:ascii="Cambria Math" w:hAnsi="Cambria Math"/>
                <w:i/>
              </w:rPr>
            </m:ctrlPr>
          </m:sSubPr>
          <m:e>
            <m:r>
              <w:rPr>
                <w:rFonts w:ascii="Cambria Math" w:hAnsi="Cambria Math"/>
              </w:rPr>
              <m:t>P</m:t>
            </m:r>
          </m:e>
          <m:sub>
            <m:r>
              <w:rPr>
                <w:rFonts w:ascii="Cambria Math" w:hAnsi="Cambria Math"/>
              </w:rPr>
              <m:t>1</m:t>
            </m:r>
          </m:sub>
        </m:sSub>
      </m:oMath>
      <w:r w:rsidRPr="0082142B">
        <w:rPr>
          <w:rFonts w:hint="eastAsia"/>
        </w:rPr>
        <w:t xml:space="preserve"> </w:t>
      </w:r>
      <w:r w:rsidRPr="00716767">
        <w:t>为</w:t>
      </w:r>
      <w:r w:rsidRPr="00716767">
        <w:t xml:space="preserve"> 2022 </w:t>
      </w:r>
      <w:r w:rsidRPr="00716767">
        <w:t>年实际极化指数。总变化</w:t>
      </w:r>
      <w:r w:rsidRPr="00716767">
        <w:t> </w:t>
      </w:r>
    </w:p>
    <w:p w14:paraId="484EACDD" w14:textId="77777777" w:rsidR="00CC689B" w:rsidRPr="0082142B" w:rsidRDefault="00CC689B" w:rsidP="00F620D3">
      <w:pPr>
        <w:widowControl w:val="0"/>
        <w:ind w:firstLine="480"/>
      </w:pPr>
      <m:oMathPara>
        <m:oMath>
          <m:r>
            <m:rPr>
              <m:sty m:val="p"/>
            </m:rPr>
            <w:rPr>
              <w:rFonts w:ascii="Cambria Math" w:hAnsi="Cambria Math"/>
            </w:rPr>
            <m:t>Δ</m:t>
          </m:r>
          <m:r>
            <w:rPr>
              <w:rFonts w:ascii="Cambria Math" w:hAnsi="Cambria Math"/>
            </w:rPr>
            <m:t>P=</m:t>
          </m:r>
          <m:sSub>
            <m:sSubPr>
              <m:ctrlPr>
                <w:rPr>
                  <w:rFonts w:ascii="Cambria Math" w:hAnsi="Cambria Math"/>
                  <w:i/>
                </w:rPr>
              </m:ctrlPr>
            </m:sSubPr>
            <m:e>
              <m:r>
                <w:rPr>
                  <w:rFonts w:ascii="Cambria Math" w:hAnsi="Cambria Math"/>
                </w:rPr>
                <m:t>P</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1</m:t>
              </m:r>
            </m:sub>
          </m:sSub>
        </m:oMath>
      </m:oMathPara>
    </w:p>
    <w:p w14:paraId="0D4A6824" w14:textId="77777777" w:rsidR="00CC689B" w:rsidRDefault="00CC689B" w:rsidP="00F620D3">
      <w:pPr>
        <w:widowControl w:val="0"/>
        <w:tabs>
          <w:tab w:val="left" w:pos="44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rPr>
          <w:rFonts w:ascii="宋体" w:hAnsi="宋体" w:cs="宋体" w:hint="eastAsia"/>
          <w:kern w:val="0"/>
          <w:szCs w:val="24"/>
          <w14:ligatures w14:val="none"/>
        </w:rPr>
      </w:pPr>
      <w:r w:rsidRPr="00716767">
        <w:t>​</w:t>
      </w:r>
      <w:r>
        <w:tab/>
      </w:r>
      <w:r w:rsidRPr="00716767">
        <w:rPr>
          <w:rFonts w:ascii="宋体" w:hAnsi="宋体" w:cs="宋体"/>
          <w:kern w:val="0"/>
          <w:szCs w:val="24"/>
          <w14:ligatures w14:val="none"/>
        </w:rPr>
        <w:t>可分解为</w:t>
      </w:r>
      <w:r>
        <w:rPr>
          <w:rFonts w:ascii="宋体" w:hAnsi="宋体" w:cs="宋体" w:hint="eastAsia"/>
          <w:kern w:val="0"/>
          <w:szCs w:val="24"/>
          <w14:ligatures w14:val="none"/>
        </w:rPr>
        <w:t>:</w:t>
      </w:r>
    </w:p>
    <w:p w14:paraId="7A89D5FC" w14:textId="77777777" w:rsidR="00CC689B" w:rsidRPr="00716767" w:rsidRDefault="00CC689B" w:rsidP="00F620D3">
      <w:pPr>
        <w:widowControl w:val="0"/>
        <w:tabs>
          <w:tab w:val="left" w:pos="44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pPr>
    </w:p>
    <w:p w14:paraId="14E32B7F" w14:textId="3B24209F" w:rsidR="00CC689B" w:rsidRPr="003B0FFF" w:rsidRDefault="00CC689B" w:rsidP="00F620D3">
      <w:pPr>
        <w:widowControl w:val="0"/>
        <w:ind w:firstLine="480"/>
        <w:rPr>
          <w:rFonts w:ascii="宋体" w:hAnsi="宋体" w:cs="宋体" w:hint="eastAsia"/>
        </w:rPr>
      </w:pPr>
      <w:r w:rsidRPr="0082142B">
        <w:rPr>
          <w:rFonts w:ascii="宋体" w:hAnsi="宋体" w:cs="宋体"/>
          <w:kern w:val="0"/>
          <w:szCs w:val="24"/>
          <w14:ligatures w14:val="none"/>
        </w:rPr>
        <w:t>构成效应贡献</w:t>
      </w:r>
      <m:oMath>
        <m:r>
          <m:rPr>
            <m:sty m:val="p"/>
          </m:rPr>
          <w:rPr>
            <w:rFonts w:ascii="Cambria Math" w:hAnsi="Cambria Math" w:hint="eastAsia"/>
          </w:rPr>
          <m:t>Δ</m:t>
        </m:r>
        <m:sSub>
          <m:sSubPr>
            <m:ctrlPr>
              <w:rPr>
                <w:rFonts w:ascii="Cambria Math" w:hAnsi="Cambria Math"/>
              </w:rPr>
            </m:ctrlPr>
          </m:sSubPr>
          <m:e>
            <m:r>
              <m:rPr>
                <m:sty m:val="p"/>
              </m:rPr>
              <w:rPr>
                <w:rFonts w:ascii="Cambria Math" w:hAnsi="Cambria Math"/>
              </w:rPr>
              <m:t>P</m:t>
            </m:r>
          </m:e>
          <m:sub>
            <m:r>
              <m:rPr>
                <m:sty m:val="p"/>
              </m:rPr>
              <w:rPr>
                <w:rFonts w:ascii="Cambria Math" w:hAnsi="Cambria Math"/>
              </w:rPr>
              <m:t>Comp</m:t>
            </m:r>
          </m:sub>
        </m:sSub>
      </m:oMath>
      <w:r w:rsidRPr="0082142B">
        <w:rPr>
          <w:rFonts w:ascii="宋体" w:hAnsi="宋体" w:cs="宋体"/>
          <w:kern w:val="0"/>
          <w:szCs w:val="24"/>
          <w14:ligatures w14:val="none"/>
        </w:rPr>
        <w:t>:</w:t>
      </w:r>
      <w:r w:rsidR="00531C04">
        <w:rPr>
          <w:rFonts w:ascii="宋体" w:hAnsi="宋体" w:cs="宋体" w:hint="eastAsia"/>
          <w:kern w:val="0"/>
          <w:szCs w:val="24"/>
          <w14:ligatures w14:val="none"/>
        </w:rPr>
        <w:t xml:space="preserve"> </w:t>
      </w:r>
      <w:r w:rsidRPr="0082142B">
        <w:rPr>
          <w:rFonts w:ascii="宋体" w:hAnsi="宋体" w:cs="宋体"/>
          <w:kern w:val="0"/>
          <w:szCs w:val="24"/>
          <w14:ligatures w14:val="none"/>
        </w:rPr>
        <w:t>由可观测协变量分布变化引起</w:t>
      </w:r>
      <w:r w:rsidRPr="0082142B">
        <w:t>。</w:t>
      </w:r>
    </w:p>
    <w:p w14:paraId="6A085FDB" w14:textId="1AEBE032" w:rsidR="00CC689B" w:rsidRPr="003B0FFF" w:rsidRDefault="00CC689B" w:rsidP="00F620D3">
      <w:pPr>
        <w:pStyle w:val="af5"/>
        <w:widowControl w:val="0"/>
        <w:ind w:firstLine="480"/>
        <w:jc w:val="both"/>
      </w:pPr>
      <w:r>
        <w:tab/>
      </w:r>
      <w:r w:rsidR="003B0FFF">
        <w:rPr>
          <w:rFonts w:hint="eastAsia"/>
        </w:rPr>
        <w:t xml:space="preserve">                      </w:t>
      </w:r>
      <m:oMath>
        <m:r>
          <m:rPr>
            <m:sty m:val="p"/>
          </m:rPr>
          <w:rPr>
            <w:rFonts w:ascii="Cambria Math" w:hAnsi="Cambria Math" w:hint="eastAsia"/>
          </w:rPr>
          <m:t>Δ</m:t>
        </m:r>
        <m:sSub>
          <m:sSubPr>
            <m:ctrlPr>
              <w:rPr>
                <w:rFonts w:ascii="Cambria Math" w:hAnsi="Cambria Math"/>
              </w:rPr>
            </m:ctrlPr>
          </m:sSubPr>
          <m:e>
            <m:r>
              <m:rPr>
                <m:sty m:val="p"/>
              </m:rPr>
              <w:rPr>
                <w:rFonts w:ascii="Cambria Math" w:hAnsi="Cambria Math"/>
              </w:rPr>
              <m:t>P</m:t>
            </m:r>
          </m:e>
          <m:sub>
            <m:r>
              <m:rPr>
                <m:sty m:val="p"/>
              </m:rPr>
              <w:rPr>
                <w:rFonts w:ascii="Cambria Math" w:hAnsi="Cambria Math"/>
              </w:rPr>
              <m:t>Comp</m:t>
            </m:r>
          </m:sub>
        </m:sSub>
        <m:r>
          <m:rPr>
            <m:sty m:val="p"/>
          </m:rPr>
          <w:rPr>
            <w:rFonts w:ascii="Cambria Math" w:hAnsi="Cambria Math" w:hint="eastAsia"/>
          </w:rPr>
          <m:t>=</m:t>
        </m:r>
        <m:sSub>
          <m:sSubPr>
            <m:ctrlPr>
              <w:rPr>
                <w:rFonts w:ascii="Cambria Math" w:hAnsi="Cambria Math"/>
              </w:rPr>
            </m:ctrlPr>
          </m:sSubPr>
          <m:e>
            <m:r>
              <m:rPr>
                <m:sty m:val="p"/>
              </m:rPr>
              <w:rPr>
                <w:rFonts w:ascii="Cambria Math" w:hAnsi="Cambria Math"/>
              </w:rPr>
              <m:t>P</m:t>
            </m:r>
          </m:e>
          <m:sub>
            <m:r>
              <m:rPr>
                <m:sty m:val="p"/>
              </m:rPr>
              <w:rPr>
                <w:rFonts w:ascii="Cambria Math" w:hAnsi="Cambria Math"/>
              </w:rPr>
              <m:t>C</m:t>
            </m:r>
          </m:sub>
        </m:sSub>
        <m:r>
          <m:rPr>
            <m:sty m:val="p"/>
          </m:rPr>
          <w:rPr>
            <w:rFonts w:ascii="Cambria Math" w:hAnsi="Cambria Math" w:cs="Cambria Math"/>
          </w:rPr>
          <m:t>-</m:t>
        </m:r>
        <m:sSub>
          <m:sSubPr>
            <m:ctrlPr>
              <w:rPr>
                <w:rFonts w:ascii="Cambria Math" w:hAnsi="Cambria Math"/>
              </w:rPr>
            </m:ctrlPr>
          </m:sSubPr>
          <m:e>
            <m:r>
              <m:rPr>
                <m:sty m:val="p"/>
              </m:rPr>
              <w:rPr>
                <w:rFonts w:ascii="Cambria Math" w:hAnsi="Cambria Math"/>
              </w:rPr>
              <m:t>P</m:t>
            </m:r>
          </m:e>
          <m:sub>
            <m:r>
              <m:rPr>
                <m:sty m:val="p"/>
              </m:rPr>
              <w:rPr>
                <w:rFonts w:ascii="Cambria Math" w:hAnsi="Cambria Math" w:hint="eastAsia"/>
              </w:rPr>
              <m:t>0</m:t>
            </m:r>
          </m:sub>
        </m:sSub>
        <m:r>
          <m:rPr>
            <m:sty m:val="p"/>
          </m:rPr>
          <w:rPr>
            <w:rFonts w:ascii="Cambria Math" w:hAnsi="Cambria Math" w:hint="eastAsia"/>
          </w:rPr>
          <m:t>=</m:t>
        </m:r>
        <m:sSub>
          <m:sSubPr>
            <m:ctrlPr>
              <w:rPr>
                <w:rFonts w:ascii="Cambria Math" w:hAnsi="Cambria Math"/>
              </w:rPr>
            </m:ctrlPr>
          </m:sSubPr>
          <m:e>
            <m:r>
              <m:rPr>
                <m:sty m:val="p"/>
              </m:rPr>
              <w:rPr>
                <w:rFonts w:ascii="Cambria Math" w:hAnsi="Cambria Math"/>
              </w:rPr>
              <m:t>P</m:t>
            </m:r>
          </m:e>
          <m:sub>
            <m:r>
              <m:rPr>
                <m:sty m:val="p"/>
              </m:rPr>
              <w:rPr>
                <w:rFonts w:ascii="Cambria Math" w:hAnsi="Cambria Math"/>
              </w:rPr>
              <m:t>C</m:t>
            </m:r>
          </m:sub>
        </m:sSub>
        <m:r>
          <m:rPr>
            <m:sty m:val="p"/>
          </m:rPr>
          <w:rPr>
            <w:rFonts w:ascii="Cambria Math" w:hAnsi="Cambria Math"/>
          </w:rPr>
          <m:t xml:space="preserve">   </m:t>
        </m:r>
      </m:oMath>
      <w:r w:rsidR="003B0FFF">
        <w:rPr>
          <w:rFonts w:hint="eastAsia"/>
        </w:rPr>
        <w:t xml:space="preserve">           </w:t>
      </w:r>
      <w:r w:rsidR="0096027F">
        <w:rPr>
          <w:rFonts w:hint="eastAsia"/>
        </w:rPr>
        <w:t xml:space="preserve"> </w:t>
      </w:r>
      <w:r>
        <w:rPr>
          <w:rFonts w:hint="eastAsia"/>
        </w:rPr>
        <w:t>公式（</w:t>
      </w:r>
      <w:r w:rsidR="0055228C">
        <w:rPr>
          <w:rFonts w:hint="eastAsia"/>
        </w:rPr>
        <w:t>11</w:t>
      </w:r>
      <w:r>
        <w:rPr>
          <w:rFonts w:hint="eastAsia"/>
        </w:rPr>
        <w:t>）</w:t>
      </w:r>
    </w:p>
    <w:p w14:paraId="5E5241A7" w14:textId="0B5CA5E8" w:rsidR="00CC689B" w:rsidRPr="003B0FFF" w:rsidRDefault="00CC689B" w:rsidP="00F620D3">
      <w:pPr>
        <w:widowControl w:val="0"/>
        <w:ind w:firstLine="480"/>
      </w:pPr>
      <w:r w:rsidRPr="0082142B">
        <w:t>结构</w:t>
      </w:r>
      <w:r w:rsidRPr="0082142B">
        <w:t>/</w:t>
      </w:r>
      <w:r w:rsidRPr="0082142B">
        <w:t>残差效应贡献</w:t>
      </w:r>
      <m:oMath>
        <m:r>
          <w:rPr>
            <w:rFonts w:ascii="Cambria Math" w:hAnsi="Cambria Math"/>
          </w:rPr>
          <m:t xml:space="preserve"> </m:t>
        </m:r>
        <m:sSub>
          <m:sSubPr>
            <m:ctrlPr>
              <w:rPr>
                <w:rFonts w:ascii="Cambria Math" w:hAnsi="Cambria Math"/>
                <w:i/>
              </w:rPr>
            </m:ctrlPr>
          </m:sSubPr>
          <m:e>
            <m:r>
              <w:rPr>
                <w:rFonts w:ascii="Cambria Math" w:hAnsi="Cambria Math"/>
              </w:rPr>
              <m:t>P</m:t>
            </m:r>
          </m:e>
          <m:sub>
            <m:r>
              <w:rPr>
                <w:rFonts w:ascii="Cambria Math" w:hAnsi="Cambria Math"/>
              </w:rPr>
              <m:t>Resid</m:t>
            </m:r>
          </m:sub>
        </m:sSub>
      </m:oMath>
      <w:r>
        <w:rPr>
          <w:rFonts w:hint="eastAsia"/>
        </w:rPr>
        <w:t>:</w:t>
      </w:r>
      <w:r w:rsidRPr="0082142B">
        <w:t xml:space="preserve"> </w:t>
      </w:r>
      <w:r w:rsidRPr="0082142B">
        <w:t>由收入决定结构变化引起</w:t>
      </w:r>
      <w:r w:rsidR="007C6E63">
        <w:rPr>
          <w:rFonts w:hint="eastAsia"/>
        </w:rPr>
        <w:t>。</w:t>
      </w:r>
    </w:p>
    <w:p w14:paraId="14AD8F7E" w14:textId="3B648916" w:rsidR="00CC689B" w:rsidRPr="003B0FFF" w:rsidRDefault="003B0FFF" w:rsidP="00F620D3">
      <w:pPr>
        <w:pStyle w:val="af5"/>
        <w:widowControl w:val="0"/>
        <w:ind w:firstLineChars="83" w:firstLine="199"/>
        <w:jc w:val="right"/>
      </w:pPr>
      <m:oMath>
        <m:r>
          <m:rPr>
            <m:sty m:val="p"/>
          </m:rPr>
          <w:rPr>
            <w:rFonts w:ascii="Cambria Math" w:hAnsi="Cambria Math" w:hint="eastAsia"/>
          </w:rPr>
          <m:t>Δ</m:t>
        </m:r>
        <m:sSub>
          <m:sSubPr>
            <m:ctrlPr>
              <w:rPr>
                <w:rFonts w:ascii="Cambria Math" w:hAnsi="Cambria Math"/>
              </w:rPr>
            </m:ctrlPr>
          </m:sSubPr>
          <m:e>
            <m:r>
              <m:rPr>
                <m:sty m:val="p"/>
              </m:rPr>
              <w:rPr>
                <w:rFonts w:ascii="Cambria Math" w:hAnsi="Cambria Math"/>
              </w:rPr>
              <m:t>P</m:t>
            </m:r>
          </m:e>
          <m:sub>
            <m:r>
              <m:rPr>
                <m:sty m:val="p"/>
              </m:rPr>
              <w:rPr>
                <w:rFonts w:ascii="Cambria Math" w:hAnsi="Cambria Math"/>
              </w:rPr>
              <m:t>Resid</m:t>
            </m:r>
          </m:sub>
        </m:sSub>
        <m:r>
          <m:rPr>
            <m:sty m:val="p"/>
          </m:rPr>
          <w:rPr>
            <w:rFonts w:ascii="Cambria Math" w:hAnsi="Cambria Math" w:hint="eastAsia"/>
          </w:rPr>
          <m:t>=</m:t>
        </m:r>
        <m:sSub>
          <m:sSubPr>
            <m:ctrlPr>
              <w:rPr>
                <w:rFonts w:ascii="Cambria Math" w:hAnsi="Cambria Math"/>
              </w:rPr>
            </m:ctrlPr>
          </m:sSubPr>
          <m:e>
            <m:r>
              <m:rPr>
                <m:sty m:val="p"/>
              </m:rPr>
              <w:rPr>
                <w:rFonts w:ascii="Cambria Math" w:hAnsi="Cambria Math"/>
              </w:rPr>
              <m:t>P</m:t>
            </m:r>
          </m:e>
          <m:sub>
            <m:r>
              <m:rPr>
                <m:sty m:val="p"/>
              </m:rPr>
              <w:rPr>
                <w:rFonts w:ascii="Cambria Math" w:hAnsi="Cambria Math" w:hint="eastAsia"/>
              </w:rPr>
              <m:t>1</m:t>
            </m:r>
          </m:sub>
        </m:sSub>
        <m:r>
          <m:rPr>
            <m:sty m:val="p"/>
          </m:rPr>
          <w:rPr>
            <w:rFonts w:ascii="Cambria Math" w:hAnsi="Cambria Math" w:cs="Cambria Math"/>
          </w:rPr>
          <m:t>-</m:t>
        </m:r>
        <m:sSub>
          <m:sSubPr>
            <m:ctrlPr>
              <w:rPr>
                <w:rFonts w:ascii="Cambria Math" w:hAnsi="Cambria Math"/>
              </w:rPr>
            </m:ctrlPr>
          </m:sSubPr>
          <m:e>
            <m:r>
              <m:rPr>
                <m:sty m:val="p"/>
              </m:rPr>
              <w:rPr>
                <w:rFonts w:ascii="Cambria Math" w:hAnsi="Cambria Math"/>
              </w:rPr>
              <m:t>P</m:t>
            </m:r>
          </m:e>
          <m:sub>
            <m:r>
              <m:rPr>
                <m:sty m:val="p"/>
              </m:rPr>
              <w:rPr>
                <w:rFonts w:ascii="Cambria Math" w:hAnsi="Cambria Math"/>
              </w:rPr>
              <m:t>C</m:t>
            </m:r>
          </m:sub>
        </m:sSub>
      </m:oMath>
      <w:r>
        <w:rPr>
          <w:rFonts w:hint="eastAsia"/>
        </w:rPr>
        <w:t xml:space="preserve">              </w:t>
      </w:r>
      <w:r w:rsidR="0096027F">
        <w:rPr>
          <w:rFonts w:hint="eastAsia"/>
        </w:rPr>
        <w:t xml:space="preserve">  </w:t>
      </w:r>
      <w:r w:rsidR="00CC689B" w:rsidRPr="00EB3E4C">
        <w:rPr>
          <w:rFonts w:hint="eastAsia"/>
        </w:rPr>
        <w:t>公式（</w:t>
      </w:r>
      <w:r w:rsidR="00FA2E1F">
        <w:rPr>
          <w:rFonts w:hint="eastAsia"/>
        </w:rPr>
        <w:t>1</w:t>
      </w:r>
      <w:r w:rsidR="0055228C">
        <w:rPr>
          <w:rFonts w:hint="eastAsia"/>
        </w:rPr>
        <w:t>2</w:t>
      </w:r>
      <w:r w:rsidR="00CC689B" w:rsidRPr="00EB3E4C">
        <w:rPr>
          <w:rFonts w:hint="eastAsia"/>
        </w:rPr>
        <w:t>）</w:t>
      </w:r>
    </w:p>
    <w:p w14:paraId="616696DC" w14:textId="53914F91" w:rsidR="00CC689B" w:rsidRPr="003F55B6" w:rsidRDefault="00DC4480" w:rsidP="00F620D3">
      <w:pPr>
        <w:widowControl w:val="0"/>
        <w:ind w:firstLine="480"/>
      </w:pPr>
      <w:r w:rsidRPr="00DC4480">
        <w:rPr>
          <w:rFonts w:hint="eastAsia"/>
        </w:rPr>
        <w:t>通过计算</w:t>
      </w:r>
      <m:oMath>
        <m:r>
          <w:rPr>
            <w:rFonts w:ascii="Cambria Math" w:hAnsi="Cambria Math"/>
          </w:rPr>
          <m:t xml:space="preserve"> </m:t>
        </m:r>
        <m:sSub>
          <m:sSubPr>
            <m:ctrlPr>
              <w:rPr>
                <w:rFonts w:ascii="Cambria Math" w:hAnsi="Cambria Math"/>
                <w:i/>
              </w:rPr>
            </m:ctrlPr>
          </m:sSubPr>
          <m:e>
            <m:r>
              <w:rPr>
                <w:rFonts w:ascii="Cambria Math" w:hAnsi="Cambria Math" w:hint="eastAsia"/>
              </w:rPr>
              <m:t>P</m:t>
            </m:r>
            <m:ctrlPr>
              <w:rPr>
                <w:rFonts w:ascii="Cambria Math" w:hAnsi="Cambria Math" w:hint="eastAsia"/>
                <w:i/>
              </w:rPr>
            </m:ctrlPr>
          </m:e>
          <m:sub>
            <m:r>
              <w:rPr>
                <w:rFonts w:ascii="Cambria Math" w:hAnsi="Cambria Math" w:hint="eastAsia"/>
              </w:rPr>
              <m:t>C</m:t>
            </m:r>
          </m:sub>
        </m:sSub>
        <m:r>
          <w:rPr>
            <w:rFonts w:ascii="Cambria Math" w:hAnsi="Cambria Math"/>
          </w:rPr>
          <m:t xml:space="preserve"> </m:t>
        </m:r>
      </m:oMath>
      <w:r w:rsidRPr="00DC4480">
        <w:rPr>
          <w:rFonts w:hint="eastAsia"/>
        </w:rPr>
        <w:t>并应用公式</w:t>
      </w:r>
      <w:r w:rsidRPr="00DC4480">
        <w:rPr>
          <w:rFonts w:hint="eastAsia"/>
        </w:rPr>
        <w:t xml:space="preserve"> (</w:t>
      </w:r>
      <w:r w:rsidR="00FA2E1F">
        <w:rPr>
          <w:rFonts w:hint="eastAsia"/>
        </w:rPr>
        <w:t>9</w:t>
      </w:r>
      <w:r w:rsidRPr="00DC4480">
        <w:rPr>
          <w:rFonts w:hint="eastAsia"/>
        </w:rPr>
        <w:t xml:space="preserve">) </w:t>
      </w:r>
      <w:r w:rsidRPr="00DC4480">
        <w:rPr>
          <w:rFonts w:hint="eastAsia"/>
        </w:rPr>
        <w:t>和</w:t>
      </w:r>
      <w:r w:rsidRPr="00DC4480">
        <w:rPr>
          <w:rFonts w:hint="eastAsia"/>
        </w:rPr>
        <w:t xml:space="preserve"> (</w:t>
      </w:r>
      <w:r w:rsidR="00FA2E1F">
        <w:rPr>
          <w:rFonts w:hint="eastAsia"/>
        </w:rPr>
        <w:t>10</w:t>
      </w:r>
      <w:r w:rsidRPr="00DC4480">
        <w:rPr>
          <w:rFonts w:hint="eastAsia"/>
        </w:rPr>
        <w:t>)</w:t>
      </w:r>
      <w:r w:rsidRPr="00DC4480">
        <w:rPr>
          <w:rFonts w:hint="eastAsia"/>
        </w:rPr>
        <w:t>，可量化评估构成因素和结构因素分别对中国家庭收入极化加剧（若</w:t>
      </w:r>
      <m:oMath>
        <m:r>
          <m:rPr>
            <m:sty m:val="p"/>
          </m:rPr>
          <w:rPr>
            <w:rFonts w:ascii="Cambria Math" w:hAnsi="Cambria Math" w:hint="eastAsia"/>
          </w:rPr>
          <m:t>Δ</m:t>
        </m:r>
        <m:r>
          <w:rPr>
            <w:rFonts w:ascii="Cambria Math" w:hAnsi="Cambria Math" w:hint="eastAsia"/>
          </w:rPr>
          <m:t>P &gt; 0</m:t>
        </m:r>
        <m:r>
          <w:rPr>
            <w:rFonts w:ascii="Cambria Math" w:hAnsi="Cambria Math"/>
          </w:rPr>
          <m:t xml:space="preserve"> </m:t>
        </m:r>
      </m:oMath>
      <w:r w:rsidRPr="00DC4480">
        <w:rPr>
          <w:rFonts w:hint="eastAsia"/>
        </w:rPr>
        <w:t>）的贡献量。进一步计算各效应占</w:t>
      </w:r>
      <w:proofErr w:type="gramStart"/>
      <w:r w:rsidRPr="00DC4480">
        <w:rPr>
          <w:rFonts w:hint="eastAsia"/>
        </w:rPr>
        <w:t>总变化</w:t>
      </w:r>
      <w:proofErr w:type="gramEnd"/>
      <w:r w:rsidRPr="00DC4480">
        <w:rPr>
          <w:rFonts w:hint="eastAsia"/>
        </w:rPr>
        <w:t>的贡献率（如</w:t>
      </w:r>
      <m:oMath>
        <m:r>
          <m:rPr>
            <m:sty m:val="p"/>
          </m:rPr>
          <w:rPr>
            <w:rFonts w:ascii="Cambria Math" w:hAnsi="Cambria Math" w:hint="eastAsia"/>
          </w:rPr>
          <m:t>Δ</m:t>
        </m:r>
        <m:sSub>
          <m:sSubPr>
            <m:ctrlPr>
              <w:rPr>
                <w:rFonts w:ascii="Cambria Math" w:hAnsi="Cambria Math"/>
                <w:i/>
              </w:rPr>
            </m:ctrlPr>
          </m:sSubPr>
          <m:e>
            <m:r>
              <w:rPr>
                <w:rFonts w:ascii="Cambria Math" w:hAnsi="Cambria Math" w:hint="eastAsia"/>
              </w:rPr>
              <m:t>P</m:t>
            </m:r>
            <m:ctrlPr>
              <w:rPr>
                <w:rFonts w:ascii="Cambria Math" w:hAnsi="Cambria Math" w:hint="eastAsia"/>
                <w:i/>
              </w:rPr>
            </m:ctrlPr>
          </m:e>
          <m:sub>
            <m:r>
              <w:rPr>
                <w:rFonts w:ascii="Cambria Math" w:hAnsi="Cambria Math" w:hint="eastAsia"/>
              </w:rPr>
              <m:t>Comp</m:t>
            </m:r>
          </m:sub>
        </m:sSub>
        <m:r>
          <m:rPr>
            <m:lit/>
          </m:rPr>
          <w:rPr>
            <w:rFonts w:ascii="Cambria Math" w:hAnsi="Cambria Math" w:hint="eastAsia"/>
          </w:rPr>
          <m:t>/</m:t>
        </m:r>
        <m:r>
          <m:rPr>
            <m:sty m:val="p"/>
          </m:rPr>
          <w:rPr>
            <w:rFonts w:ascii="Cambria Math" w:hAnsi="Cambria Math" w:hint="eastAsia"/>
          </w:rPr>
          <m:t>Δ</m:t>
        </m:r>
        <m:r>
          <w:rPr>
            <w:rFonts w:ascii="Cambria Math" w:hAnsi="Cambria Math" w:hint="eastAsia"/>
          </w:rPr>
          <m:t>P</m:t>
        </m:r>
        <m:r>
          <w:rPr>
            <w:rFonts w:ascii="Cambria Math" w:hAnsi="Cambria Math"/>
          </w:rPr>
          <m:t xml:space="preserve"> </m:t>
        </m:r>
      </m:oMath>
      <w:r w:rsidRPr="00DC4480">
        <w:rPr>
          <w:rFonts w:hint="eastAsia"/>
        </w:rPr>
        <w:t>），能明确主导驱动因素。</w:t>
      </w:r>
    </w:p>
    <w:p w14:paraId="2EBB4D50" w14:textId="77777777" w:rsidR="00782837" w:rsidRDefault="00782837" w:rsidP="00F620D3">
      <w:pPr>
        <w:pStyle w:val="2"/>
        <w:keepNext w:val="0"/>
        <w:keepLines w:val="0"/>
        <w:widowControl w:val="0"/>
      </w:pPr>
      <w:bookmarkStart w:id="43" w:name="_Toc196855814"/>
      <w:r>
        <w:rPr>
          <w:rFonts w:hint="eastAsia"/>
        </w:rPr>
        <w:t>Shapley</w:t>
      </w:r>
      <w:r>
        <w:rPr>
          <w:rFonts w:hint="eastAsia"/>
        </w:rPr>
        <w:t>分析</w:t>
      </w:r>
      <w:bookmarkEnd w:id="43"/>
    </w:p>
    <w:p w14:paraId="0AF3679C" w14:textId="77777777" w:rsidR="00782837" w:rsidRDefault="00782837" w:rsidP="00F620D3">
      <w:pPr>
        <w:pStyle w:val="3"/>
        <w:keepNext w:val="0"/>
        <w:keepLines w:val="0"/>
        <w:widowControl w:val="0"/>
      </w:pPr>
      <w:bookmarkStart w:id="44" w:name="_Toc196855815"/>
      <w:r>
        <w:rPr>
          <w:rFonts w:hint="eastAsia"/>
        </w:rPr>
        <w:t>定义：</w:t>
      </w:r>
      <w:bookmarkEnd w:id="44"/>
    </w:p>
    <w:p w14:paraId="4673404A" w14:textId="6C581A3C" w:rsidR="00782837" w:rsidRDefault="00782837" w:rsidP="00F620D3">
      <w:pPr>
        <w:widowControl w:val="0"/>
        <w:ind w:firstLine="480"/>
      </w:pPr>
      <w:r>
        <w:rPr>
          <w:rFonts w:hint="eastAsia"/>
        </w:rPr>
        <w:t>Shapley</w:t>
      </w:r>
      <w:r>
        <w:rPr>
          <w:rFonts w:hint="eastAsia"/>
        </w:rPr>
        <w:t>分析是一种基于合作博弈理论的方法，用于在多个解释变量（协变量）对某一结果变量（如收入分布）的贡献进行公平分配。它通过计算每个协变量在所有可能的协变量组合中的边际贡献，并取其平均值，来量化每个协变量对总体效应的贡献。这种方法能够有效解决协变量之间可能存在的相互作用和重叠效应问题，从而提供一种更为公平和准确的贡献分解方式。</w:t>
      </w:r>
    </w:p>
    <w:p w14:paraId="5C246D0A" w14:textId="68A3B489" w:rsidR="00EA3D31" w:rsidRDefault="00782837" w:rsidP="00F620D3">
      <w:pPr>
        <w:pStyle w:val="3"/>
        <w:keepNext w:val="0"/>
        <w:keepLines w:val="0"/>
        <w:widowControl w:val="0"/>
      </w:pPr>
      <w:bookmarkStart w:id="45" w:name="_Toc196855816"/>
      <w:r>
        <w:rPr>
          <w:rFonts w:hint="eastAsia"/>
        </w:rPr>
        <w:t>公式：</w:t>
      </w:r>
      <w:bookmarkEnd w:id="45"/>
    </w:p>
    <w:p w14:paraId="7768F0E0" w14:textId="34A0797A" w:rsidR="00750995" w:rsidRPr="00750995" w:rsidRDefault="005B7E5E" w:rsidP="00F620D3">
      <w:pPr>
        <w:pStyle w:val="af5"/>
        <w:widowControl w:val="0"/>
        <w:ind w:firstLineChars="175" w:firstLine="420"/>
        <w:jc w:val="left"/>
        <w:rPr>
          <w:rFonts w:hint="eastAsia"/>
        </w:rPr>
      </w:pPr>
      <w:r w:rsidRPr="005B7E5E">
        <w:rPr>
          <w:rFonts w:hint="eastAsia"/>
        </w:rPr>
        <w:t>对于含</w:t>
      </w:r>
      <m:oMath>
        <m:r>
          <w:rPr>
            <w:rFonts w:ascii="Cambria Math" w:hAnsi="Cambria Math"/>
          </w:rPr>
          <m:t xml:space="preserve"> </m:t>
        </m:r>
        <m:r>
          <w:rPr>
            <w:rFonts w:ascii="Cambria Math" w:hAnsi="Cambria Math" w:hint="eastAsia"/>
          </w:rPr>
          <m:t>n</m:t>
        </m:r>
        <m:r>
          <w:rPr>
            <w:rFonts w:ascii="Cambria Math" w:hAnsi="Cambria Math"/>
          </w:rPr>
          <m:t xml:space="preserve"> </m:t>
        </m:r>
      </m:oMath>
      <w:r w:rsidRPr="005B7E5E">
        <w:rPr>
          <w:rFonts w:hint="eastAsia"/>
        </w:rPr>
        <w:t>个协变量的模型，第</w:t>
      </w:r>
      <m:oMath>
        <m:r>
          <w:rPr>
            <w:rFonts w:ascii="Cambria Math" w:hAnsi="Cambria Math"/>
          </w:rPr>
          <m:t xml:space="preserve"> </m:t>
        </m:r>
        <m:r>
          <w:rPr>
            <w:rFonts w:ascii="Cambria Math" w:hAnsi="Cambria Math" w:hint="eastAsia"/>
          </w:rPr>
          <m:t>i</m:t>
        </m:r>
        <m:r>
          <w:rPr>
            <w:rFonts w:ascii="Cambria Math" w:hAnsi="Cambria Math"/>
          </w:rPr>
          <m:t xml:space="preserve"> </m:t>
        </m:r>
      </m:oMath>
      <w:r w:rsidRPr="005B7E5E">
        <w:rPr>
          <w:rFonts w:hint="eastAsia"/>
        </w:rPr>
        <w:t>个协变量的</w:t>
      </w:r>
      <w:r w:rsidRPr="005B7E5E">
        <w:rPr>
          <w:rFonts w:hint="eastAsia"/>
        </w:rPr>
        <w:t xml:space="preserve"> Shapley </w:t>
      </w:r>
      <w:r w:rsidRPr="005B7E5E">
        <w:rPr>
          <w:rFonts w:hint="eastAsia"/>
        </w:rPr>
        <w:t>值</w:t>
      </w:r>
      <m:oMath>
        <m:r>
          <w:rPr>
            <w:rFonts w:ascii="Cambria Math" w:hAnsi="Cambria Math"/>
          </w:rPr>
          <m:t xml:space="preserve"> </m:t>
        </m:r>
        <m:sSub>
          <m:sSubPr>
            <m:ctrlPr>
              <w:rPr>
                <w:rFonts w:ascii="Cambria Math" w:hAnsi="Cambria Math"/>
                <w:i/>
              </w:rPr>
            </m:ctrlPr>
          </m:sSubPr>
          <m:e>
            <m:r>
              <m:rPr>
                <m:sty m:val="p"/>
              </m:rPr>
              <w:rPr>
                <w:rFonts w:ascii="Cambria Math" w:hAnsi="Cambria Math"/>
              </w:rPr>
              <m:t>∅</m:t>
            </m:r>
            <m:ctrlPr>
              <w:rPr>
                <w:rFonts w:ascii="Cambria Math" w:hAnsi="Cambria Math"/>
              </w:rPr>
            </m:ctrlPr>
          </m:e>
          <m:sub>
            <m:r>
              <w:rPr>
                <w:rFonts w:ascii="Cambria Math" w:hAnsi="Cambria Math" w:hint="eastAsia"/>
              </w:rPr>
              <m:t>i</m:t>
            </m:r>
          </m:sub>
        </m:sSub>
      </m:oMath>
      <w:r w:rsidRPr="005B7E5E">
        <w:rPr>
          <w:rFonts w:hint="eastAsia"/>
        </w:rPr>
        <w:t xml:space="preserve"> </w:t>
      </w:r>
      <w:r w:rsidRPr="005B7E5E">
        <w:rPr>
          <w:rFonts w:hint="eastAsia"/>
        </w:rPr>
        <w:t>为所有排列下边际贡献的平均值：</w:t>
      </w:r>
      <w:r w:rsidRPr="005B7E5E">
        <w:cr/>
      </w:r>
      <w:r w:rsidR="00D21513">
        <w:tab/>
      </w:r>
      <m:oMath>
        <m:sSub>
          <m:sSubPr>
            <m:ctrlPr>
              <w:rPr>
                <w:rFonts w:ascii="Cambria Math" w:hAnsi="Cambria Math"/>
              </w:rPr>
            </m:ctrlPr>
          </m:sSubPr>
          <m:e>
            <m:r>
              <m:rPr>
                <m:sty m:val="p"/>
              </m:rPr>
              <w:rPr>
                <w:rFonts w:ascii="Cambria Math" w:hAnsi="Cambria Math"/>
              </w:rPr>
              <m:t xml:space="preserve"> ∅</m:t>
            </m:r>
          </m:e>
          <m:sub>
            <m:r>
              <w:rPr>
                <w:rFonts w:ascii="Cambria Math" w:hAnsi="Cambria Math" w:hint="eastAsia"/>
              </w:rPr>
              <m:t>i</m:t>
            </m:r>
          </m:sub>
        </m:sSub>
        <m:r>
          <w:rPr>
            <w:rFonts w:ascii="Cambria Math" w:hAnsi="Cambria Math" w:hint="eastAsia"/>
          </w:rPr>
          <m:t>=</m:t>
        </m:r>
        <m:f>
          <m:fPr>
            <m:ctrlPr>
              <w:rPr>
                <w:rFonts w:ascii="Cambria Math" w:hAnsi="Cambria Math"/>
              </w:rPr>
            </m:ctrlPr>
          </m:fPr>
          <m:num>
            <m:r>
              <w:rPr>
                <w:rFonts w:ascii="Cambria Math" w:hAnsi="Cambria Math" w:hint="eastAsia"/>
              </w:rPr>
              <m:t>1</m:t>
            </m:r>
          </m:num>
          <m:den>
            <m:r>
              <w:rPr>
                <w:rFonts w:ascii="Cambria Math" w:hAnsi="Cambria Math" w:hint="eastAsia"/>
              </w:rPr>
              <m:t>n!</m:t>
            </m:r>
          </m:den>
        </m:f>
        <m:nary>
          <m:naryPr>
            <m:chr m:val="∑"/>
            <m:supHide m:val="1"/>
            <m:ctrlPr>
              <w:rPr>
                <w:rFonts w:ascii="Cambria Math" w:hAnsi="Cambria Math"/>
              </w:rPr>
            </m:ctrlPr>
          </m:naryPr>
          <m:sub>
            <m:r>
              <w:rPr>
                <w:rFonts w:ascii="Cambria Math" w:hAnsi="Cambria Math"/>
              </w:rPr>
              <m:t>π</m:t>
            </m:r>
            <m:r>
              <m:rPr>
                <m:sty m:val="p"/>
              </m:rPr>
              <w:rPr>
                <w:rFonts w:ascii="Cambria Math" w:hAnsi="Cambria Math" w:hint="eastAsia"/>
              </w:rPr>
              <m:t>∈</m:t>
            </m:r>
            <m:r>
              <m:rPr>
                <m:nor/>
              </m:rPr>
              <w:rPr>
                <w:rFonts w:hint="eastAsia"/>
              </w:rPr>
              <m:t>所有可能的排列</m:t>
            </m:r>
          </m:sub>
          <m:sup/>
          <m:e>
            <m:d>
              <m:dPr>
                <m:begChr m:val="["/>
                <m:endChr m:val="]"/>
                <m:ctrlPr>
                  <w:rPr>
                    <w:rFonts w:ascii="Cambria Math" w:hAnsi="Cambria Math"/>
                  </w:rPr>
                </m:ctrlPr>
              </m:dPr>
              <m:e>
                <m:r>
                  <w:rPr>
                    <w:rFonts w:ascii="Cambria Math" w:hAnsi="Cambria Math" w:hint="eastAsia"/>
                  </w:rPr>
                  <m:t>f</m:t>
                </m:r>
                <m:d>
                  <m:dPr>
                    <m:ctrlPr>
                      <w:rPr>
                        <w:rFonts w:ascii="Cambria Math" w:hAnsi="Cambria Math"/>
                      </w:rPr>
                    </m:ctrlPr>
                  </m:dPr>
                  <m:e>
                    <m:sSubSup>
                      <m:sSubSupPr>
                        <m:ctrlPr>
                          <w:rPr>
                            <w:rFonts w:ascii="Cambria Math" w:hAnsi="Cambria Math"/>
                          </w:rPr>
                        </m:ctrlPr>
                      </m:sSubSupPr>
                      <m:e>
                        <m:r>
                          <w:rPr>
                            <w:rFonts w:ascii="Cambria Math" w:hAnsi="Cambria Math" w:hint="eastAsia"/>
                          </w:rPr>
                          <m:t>P</m:t>
                        </m:r>
                      </m:e>
                      <m:sub>
                        <m:r>
                          <w:rPr>
                            <w:rFonts w:ascii="Cambria Math" w:hAnsi="Cambria Math" w:hint="eastAsia"/>
                          </w:rPr>
                          <m:t>i</m:t>
                        </m:r>
                      </m:sub>
                      <m:sup>
                        <m:r>
                          <w:rPr>
                            <w:rFonts w:ascii="Cambria Math" w:hAnsi="Cambria Math"/>
                          </w:rPr>
                          <m:t>π</m:t>
                        </m:r>
                      </m:sup>
                    </m:sSubSup>
                    <m:r>
                      <m:rPr>
                        <m:sty m:val="p"/>
                      </m:rPr>
                      <w:rPr>
                        <w:rFonts w:ascii="Cambria Math" w:hAnsi="Cambria Math" w:hint="eastAsia"/>
                      </w:rPr>
                      <m:t>∪</m:t>
                    </m:r>
                    <m:r>
                      <m:rPr>
                        <m:lit/>
                      </m:rPr>
                      <w:rPr>
                        <w:rFonts w:ascii="Cambria Math" w:hAnsi="Cambria Math" w:hint="eastAsia"/>
                      </w:rPr>
                      <m:t>{</m:t>
                    </m:r>
                    <m:r>
                      <w:rPr>
                        <w:rFonts w:ascii="Cambria Math" w:hAnsi="Cambria Math" w:hint="eastAsia"/>
                      </w:rPr>
                      <m:t>i</m:t>
                    </m:r>
                    <m:r>
                      <m:rPr>
                        <m:lit/>
                      </m:rPr>
                      <w:rPr>
                        <w:rFonts w:ascii="Cambria Math" w:hAnsi="Cambria Math" w:hint="eastAsia"/>
                      </w:rPr>
                      <m:t>}</m:t>
                    </m:r>
                  </m:e>
                </m:d>
                <m:r>
                  <w:rPr>
                    <w:rFonts w:ascii="Cambria Math" w:hAnsi="Cambria Math"/>
                  </w:rPr>
                  <m:t>-</m:t>
                </m:r>
                <m:r>
                  <w:rPr>
                    <w:rFonts w:ascii="Cambria Math" w:hAnsi="Cambria Math" w:hint="eastAsia"/>
                  </w:rPr>
                  <m:t>f</m:t>
                </m:r>
                <m:d>
                  <m:dPr>
                    <m:ctrlPr>
                      <w:rPr>
                        <w:rFonts w:ascii="Cambria Math" w:hAnsi="Cambria Math"/>
                      </w:rPr>
                    </m:ctrlPr>
                  </m:dPr>
                  <m:e>
                    <m:sSubSup>
                      <m:sSubSupPr>
                        <m:ctrlPr>
                          <w:rPr>
                            <w:rFonts w:ascii="Cambria Math" w:hAnsi="Cambria Math"/>
                          </w:rPr>
                        </m:ctrlPr>
                      </m:sSubSupPr>
                      <m:e>
                        <m:r>
                          <w:rPr>
                            <w:rFonts w:ascii="Cambria Math" w:hAnsi="Cambria Math" w:hint="eastAsia"/>
                          </w:rPr>
                          <m:t>P</m:t>
                        </m:r>
                      </m:e>
                      <m:sub>
                        <m:r>
                          <w:rPr>
                            <w:rFonts w:ascii="Cambria Math" w:hAnsi="Cambria Math" w:hint="eastAsia"/>
                          </w:rPr>
                          <m:t>i</m:t>
                        </m:r>
                      </m:sub>
                      <m:sup>
                        <m:r>
                          <w:rPr>
                            <w:rFonts w:ascii="Cambria Math" w:hAnsi="Cambria Math"/>
                          </w:rPr>
                          <m:t>π</m:t>
                        </m:r>
                      </m:sup>
                    </m:sSubSup>
                  </m:e>
                </m:d>
              </m:e>
            </m:d>
          </m:e>
        </m:nary>
      </m:oMath>
      <w:r w:rsidR="00750995">
        <w:tab/>
      </w:r>
      <w:r w:rsidR="00750995" w:rsidRPr="00750995">
        <w:rPr>
          <w:rFonts w:hint="eastAsia"/>
        </w:rPr>
        <w:t>公式（</w:t>
      </w:r>
      <w:r w:rsidR="00750995" w:rsidRPr="00750995">
        <w:rPr>
          <w:rFonts w:hint="eastAsia"/>
        </w:rPr>
        <w:t>13</w:t>
      </w:r>
      <w:r w:rsidR="00750995" w:rsidRPr="00750995">
        <w:rPr>
          <w:rFonts w:hint="eastAsia"/>
        </w:rPr>
        <w:t>）</w:t>
      </w:r>
    </w:p>
    <w:p w14:paraId="50D79988" w14:textId="5AC29F5F" w:rsidR="00EB3E4C" w:rsidRPr="00750995" w:rsidRDefault="006D4B5B" w:rsidP="00F620D3">
      <w:pPr>
        <w:pStyle w:val="af5"/>
        <w:widowControl w:val="0"/>
        <w:ind w:firstLineChars="175" w:firstLine="420"/>
        <w:jc w:val="left"/>
      </w:pPr>
      <w:r w:rsidRPr="006D4B5B">
        <w:rPr>
          <w:rFonts w:hint="eastAsia"/>
        </w:rPr>
        <w:t>其中</w:t>
      </w:r>
      <m:oMath>
        <m:sSubSup>
          <m:sSubSupPr>
            <m:ctrlPr>
              <w:rPr>
                <w:rFonts w:ascii="Cambria Math" w:hAnsi="Cambria Math"/>
                <w:i/>
              </w:rPr>
            </m:ctrlPr>
          </m:sSubSupPr>
          <m:e>
            <m:r>
              <w:rPr>
                <w:rFonts w:ascii="Cambria Math" w:hAnsi="Cambria Math"/>
              </w:rPr>
              <m:t xml:space="preserve"> </m:t>
            </m:r>
            <m:r>
              <w:rPr>
                <w:rFonts w:ascii="Cambria Math" w:hAnsi="Cambria Math" w:hint="eastAsia"/>
              </w:rPr>
              <m:t>P</m:t>
            </m:r>
            <m:ctrlPr>
              <w:rPr>
                <w:rFonts w:ascii="Cambria Math" w:hAnsi="Cambria Math" w:hint="eastAsia"/>
                <w:i/>
              </w:rPr>
            </m:ctrlPr>
          </m:e>
          <m:sub>
            <m:r>
              <w:rPr>
                <w:rFonts w:ascii="Cambria Math" w:hAnsi="Cambria Math" w:hint="eastAsia"/>
              </w:rPr>
              <m:t>i</m:t>
            </m:r>
          </m:sub>
          <m:sup>
            <m:r>
              <m:rPr>
                <m:sty m:val="p"/>
              </m:rPr>
              <w:rPr>
                <w:rFonts w:ascii="Cambria Math" w:hAnsi="Cambria Math"/>
              </w:rPr>
              <m:t>π</m:t>
            </m:r>
          </m:sup>
        </m:sSubSup>
        <m:r>
          <w:rPr>
            <w:rFonts w:ascii="Cambria Math" w:hAnsi="Cambria Math"/>
          </w:rPr>
          <m:t xml:space="preserve"> </m:t>
        </m:r>
      </m:oMath>
      <w:r w:rsidRPr="006D4B5B">
        <w:rPr>
          <w:rFonts w:hint="eastAsia"/>
        </w:rPr>
        <w:t>为排列</w:t>
      </w:r>
      <m:oMath>
        <m:r>
          <w:rPr>
            <w:rFonts w:ascii="Cambria Math" w:hAnsi="Cambria Math"/>
          </w:rPr>
          <m:t xml:space="preserve"> </m:t>
        </m:r>
        <m:r>
          <m:rPr>
            <m:sty m:val="p"/>
          </m:rPr>
          <w:rPr>
            <w:rFonts w:ascii="Cambria Math" w:hAnsi="Cambria Math"/>
          </w:rPr>
          <m:t>π</m:t>
        </m:r>
        <m:r>
          <w:rPr>
            <w:rFonts w:ascii="Cambria Math" w:hAnsi="Cambria Math"/>
          </w:rPr>
          <m:t xml:space="preserve"> </m:t>
        </m:r>
      </m:oMath>
      <w:r w:rsidRPr="006D4B5B">
        <w:rPr>
          <w:rFonts w:hint="eastAsia"/>
        </w:rPr>
        <w:t>中先于</w:t>
      </w:r>
      <m:oMath>
        <m:r>
          <w:rPr>
            <w:rFonts w:ascii="Cambria Math" w:hAnsi="Cambria Math"/>
          </w:rPr>
          <m:t xml:space="preserve"> </m:t>
        </m:r>
        <m:r>
          <w:rPr>
            <w:rFonts w:ascii="Cambria Math" w:hAnsi="Cambria Math" w:hint="eastAsia"/>
          </w:rPr>
          <m:t>i</m:t>
        </m:r>
        <m:r>
          <w:rPr>
            <w:rFonts w:ascii="Cambria Math" w:hAnsi="Cambria Math"/>
          </w:rPr>
          <m:t xml:space="preserve"> </m:t>
        </m:r>
      </m:oMath>
      <w:r w:rsidRPr="006D4B5B">
        <w:rPr>
          <w:rFonts w:hint="eastAsia"/>
        </w:rPr>
        <w:t>的协变量集合</w:t>
      </w:r>
      <w:r w:rsidR="00FA2E1F">
        <w:rPr>
          <w:rFonts w:hint="eastAsia"/>
        </w:rPr>
        <w:t>,</w:t>
      </w:r>
      <m:oMath>
        <m:r>
          <w:rPr>
            <w:rFonts w:ascii="Cambria Math" w:hAnsi="Cambria Math"/>
          </w:rPr>
          <m:t xml:space="preserve"> </m:t>
        </m:r>
        <m:r>
          <w:rPr>
            <w:rFonts w:ascii="Cambria Math" w:hAnsi="Cambria Math" w:hint="eastAsia"/>
          </w:rPr>
          <m:t>f</m:t>
        </m:r>
        <m:d>
          <m:dPr>
            <m:ctrlPr>
              <w:rPr>
                <w:rFonts w:ascii="Cambria Math" w:hAnsi="Cambria Math"/>
                <w:i/>
              </w:rPr>
            </m:ctrlPr>
          </m:dPr>
          <m:e>
            <m:r>
              <w:rPr>
                <w:rFonts w:ascii="Cambria Math" w:hAnsi="Cambria Math" w:hint="eastAsia"/>
              </w:rPr>
              <m:t>S</m:t>
            </m:r>
          </m:e>
        </m:d>
        <m:r>
          <w:rPr>
            <w:rFonts w:ascii="Cambria Math" w:hAnsi="Cambria Math"/>
          </w:rPr>
          <m:t xml:space="preserve"> </m:t>
        </m:r>
      </m:oMath>
      <w:r w:rsidRPr="006D4B5B">
        <w:rPr>
          <w:rFonts w:hint="eastAsia"/>
        </w:rPr>
        <w:t>为仅含集合</w:t>
      </w:r>
      <m:oMath>
        <m:r>
          <w:rPr>
            <w:rFonts w:ascii="Cambria Math" w:hAnsi="Cambria Math"/>
          </w:rPr>
          <m:t xml:space="preserve"> </m:t>
        </m:r>
        <m:r>
          <w:rPr>
            <w:rFonts w:ascii="Cambria Math" w:hAnsi="Cambria Math" w:hint="eastAsia"/>
          </w:rPr>
          <m:t>S</m:t>
        </m:r>
        <m:r>
          <w:rPr>
            <w:rFonts w:ascii="Cambria Math" w:hAnsi="Cambria Math"/>
          </w:rPr>
          <m:t xml:space="preserve"> </m:t>
        </m:r>
      </m:oMath>
      <w:r w:rsidRPr="006D4B5B">
        <w:rPr>
          <w:rFonts w:hint="eastAsia"/>
        </w:rPr>
        <w:t>协变量时的输出。</w:t>
      </w:r>
      <w:r w:rsidRPr="006D4B5B">
        <w:rPr>
          <w:rFonts w:hint="eastAsia"/>
        </w:rPr>
        <w:t xml:space="preserve">  </w:t>
      </w:r>
    </w:p>
    <w:p w14:paraId="27C41A55" w14:textId="5431124B" w:rsidR="00DC4480" w:rsidRDefault="00DC4480" w:rsidP="00F620D3">
      <w:pPr>
        <w:pStyle w:val="3"/>
        <w:keepNext w:val="0"/>
        <w:keepLines w:val="0"/>
        <w:widowControl w:val="0"/>
      </w:pPr>
      <w:bookmarkStart w:id="46" w:name="_Toc196855817"/>
      <w:r w:rsidRPr="00DC4480">
        <w:rPr>
          <w:rFonts w:hint="eastAsia"/>
        </w:rPr>
        <w:t>在本研究中的应用：近似分解构成效应</w:t>
      </w:r>
      <w:bookmarkEnd w:id="46"/>
    </w:p>
    <w:p w14:paraId="17B65256" w14:textId="00559021" w:rsidR="00983A6B" w:rsidRDefault="005B7E5E" w:rsidP="00F620D3">
      <w:pPr>
        <w:widowControl w:val="0"/>
        <w:ind w:firstLine="480"/>
      </w:pPr>
      <w:r w:rsidRPr="005B7E5E">
        <w:rPr>
          <w:rFonts w:hint="eastAsia"/>
        </w:rPr>
        <w:t>本研究将</w:t>
      </w:r>
      <w:r w:rsidRPr="005B7E5E">
        <w:rPr>
          <w:rFonts w:hint="eastAsia"/>
        </w:rPr>
        <w:t xml:space="preserve"> Shapley </w:t>
      </w:r>
      <w:r w:rsidRPr="005B7E5E">
        <w:rPr>
          <w:rFonts w:hint="eastAsia"/>
        </w:rPr>
        <w:t>分析用于</w:t>
      </w:r>
      <w:r w:rsidR="00983A6B" w:rsidRPr="00983A6B">
        <w:rPr>
          <w:rFonts w:hint="eastAsia"/>
        </w:rPr>
        <w:t>分解</w:t>
      </w:r>
      <w:r w:rsidR="00983A6B" w:rsidRPr="00983A6B">
        <w:rPr>
          <w:rFonts w:hint="eastAsia"/>
        </w:rPr>
        <w:t xml:space="preserve"> DFL </w:t>
      </w:r>
      <w:r w:rsidR="00983A6B" w:rsidRPr="00983A6B">
        <w:rPr>
          <w:rFonts w:hint="eastAsia"/>
        </w:rPr>
        <w:t>分析中得到的总构成效应</w:t>
      </w:r>
      <m:oMath>
        <m:r>
          <w:rPr>
            <w:rFonts w:ascii="Cambria Math" w:hAnsi="Cambria Math"/>
          </w:rPr>
          <m:t xml:space="preserve"> </m:t>
        </m:r>
        <m:r>
          <w:rPr>
            <w:rFonts w:ascii="Cambria Math" w:hAnsi="Cambria Math" w:hint="eastAsia"/>
          </w:rPr>
          <m:t>c</m:t>
        </m:r>
        <m:d>
          <m:dPr>
            <m:ctrlPr>
              <w:rPr>
                <w:rFonts w:ascii="Cambria Math" w:hAnsi="Cambria Math"/>
                <w:i/>
              </w:rPr>
            </m:ctrlPr>
          </m:dPr>
          <m:e>
            <m:r>
              <w:rPr>
                <w:rFonts w:ascii="Cambria Math" w:hAnsi="Cambria Math" w:hint="eastAsia"/>
              </w:rPr>
              <m:t>y</m:t>
            </m:r>
          </m:e>
        </m:d>
        <m:r>
          <w:rPr>
            <w:rFonts w:ascii="Cambria Math" w:hAnsi="Cambria Math"/>
          </w:rPr>
          <m:t xml:space="preserve"> </m:t>
        </m:r>
      </m:oMath>
      <w:r w:rsidRPr="005B7E5E">
        <w:rPr>
          <w:rFonts w:hint="eastAsia"/>
        </w:rPr>
        <w:t>，</w:t>
      </w:r>
      <w:r w:rsidR="00983A6B" w:rsidRPr="00983A6B">
        <w:rPr>
          <w:rFonts w:hint="eastAsia"/>
        </w:rPr>
        <w:t>以揭示构成效应内部各可观测家庭特征协变量的具体贡献。总构成效应是由于所有五个协变量的分布从</w:t>
      </w:r>
      <w:r w:rsidR="00983A6B" w:rsidRPr="00983A6B">
        <w:rPr>
          <w:rFonts w:hint="eastAsia"/>
        </w:rPr>
        <w:t>2012</w:t>
      </w:r>
      <w:r w:rsidR="00983A6B" w:rsidRPr="00983A6B">
        <w:rPr>
          <w:rFonts w:hint="eastAsia"/>
        </w:rPr>
        <w:t>年变化到</w:t>
      </w:r>
      <w:r w:rsidR="00983A6B" w:rsidRPr="00983A6B">
        <w:rPr>
          <w:rFonts w:hint="eastAsia"/>
        </w:rPr>
        <w:t>2022</w:t>
      </w:r>
      <w:r w:rsidR="00983A6B" w:rsidRPr="00983A6B">
        <w:rPr>
          <w:rFonts w:hint="eastAsia"/>
        </w:rPr>
        <w:t>年所导致的收入分布变化</w:t>
      </w:r>
      <w:r w:rsidRPr="005B7E5E">
        <w:rPr>
          <w:rFonts w:hint="eastAsia"/>
        </w:rPr>
        <w:t>。鉴于精确计算成本高，采用近似方法</w:t>
      </w:r>
      <w:r w:rsidR="00983A6B">
        <w:rPr>
          <w:rFonts w:hint="eastAsia"/>
        </w:rPr>
        <w:t>，</w:t>
      </w:r>
      <w:r w:rsidR="00983A6B" w:rsidRPr="00983A6B">
        <w:t>具体步骤如下</w:t>
      </w:r>
      <w:r w:rsidRPr="005B7E5E">
        <w:rPr>
          <w:rFonts w:hint="eastAsia"/>
        </w:rPr>
        <w:t>：</w:t>
      </w:r>
      <w:r w:rsidRPr="005B7E5E">
        <w:rPr>
          <w:rFonts w:hint="eastAsia"/>
        </w:rPr>
        <w:t xml:space="preserve">  </w:t>
      </w:r>
    </w:p>
    <w:p w14:paraId="33484C25" w14:textId="7CEF1277" w:rsidR="00983A6B" w:rsidRPr="004E521A" w:rsidRDefault="00983A6B" w:rsidP="00F620D3">
      <w:pPr>
        <w:widowControl w:val="0"/>
        <w:ind w:firstLine="480"/>
        <w:jc w:val="both"/>
        <w:rPr>
          <w:iCs/>
        </w:rPr>
      </w:pPr>
      <w:r w:rsidRPr="004E521A">
        <w:rPr>
          <w:iCs/>
        </w:rPr>
        <w:t xml:space="preserve">1. </w:t>
      </w:r>
      <w:r w:rsidRPr="004E521A">
        <w:rPr>
          <w:iCs/>
        </w:rPr>
        <w:t>计算总构成效应</w:t>
      </w:r>
      <w:r w:rsidRPr="004E521A">
        <w:rPr>
          <w:iCs/>
        </w:rPr>
        <w:t xml:space="preserve"> </w:t>
      </w:r>
      <m:oMath>
        <m:r>
          <w:rPr>
            <w:rFonts w:ascii="Cambria Math" w:hAnsi="Cambria Math"/>
          </w:rPr>
          <m:t>c</m:t>
        </m:r>
        <m:d>
          <m:dPr>
            <m:ctrlPr>
              <w:rPr>
                <w:rFonts w:ascii="Cambria Math" w:hAnsi="Cambria Math"/>
                <w:i/>
                <w:iCs/>
              </w:rPr>
            </m:ctrlPr>
          </m:dPr>
          <m:e>
            <m:r>
              <w:rPr>
                <w:rFonts w:ascii="Cambria Math" w:hAnsi="Cambria Math"/>
              </w:rPr>
              <m:t>y</m:t>
            </m:r>
          </m:e>
        </m:d>
      </m:oMath>
      <w:r w:rsidRPr="004E521A">
        <w:rPr>
          <w:iCs/>
        </w:rPr>
        <w:t>，即所有五个协变量分布</w:t>
      </w:r>
      <w:proofErr w:type="gramStart"/>
      <w:r w:rsidRPr="004E521A">
        <w:rPr>
          <w:iCs/>
        </w:rPr>
        <w:t>均变化</w:t>
      </w:r>
      <w:proofErr w:type="gramEnd"/>
      <w:r w:rsidRPr="004E521A">
        <w:rPr>
          <w:iCs/>
        </w:rPr>
        <w:t>时产生的构成效应（这已在</w:t>
      </w:r>
      <w:r w:rsidRPr="004E521A">
        <w:rPr>
          <w:iCs/>
        </w:rPr>
        <w:t xml:space="preserve"> DFL </w:t>
      </w:r>
      <w:r w:rsidRPr="004E521A">
        <w:rPr>
          <w:iCs/>
        </w:rPr>
        <w:t>分析中完成）。</w:t>
      </w:r>
    </w:p>
    <w:p w14:paraId="4B78AF7B" w14:textId="3F62AED3" w:rsidR="00983A6B" w:rsidRDefault="00983A6B" w:rsidP="00F620D3">
      <w:pPr>
        <w:widowControl w:val="0"/>
        <w:ind w:firstLine="480"/>
        <w:jc w:val="both"/>
        <w:rPr>
          <w:iCs/>
        </w:rPr>
      </w:pPr>
      <w:r w:rsidRPr="004E521A">
        <w:rPr>
          <w:iCs/>
        </w:rPr>
        <w:t xml:space="preserve">2. </w:t>
      </w:r>
      <w:r w:rsidRPr="004E521A">
        <w:rPr>
          <w:iCs/>
        </w:rPr>
        <w:t>对于每一个协变量</w:t>
      </w:r>
      <m:oMath>
        <m:r>
          <w:rPr>
            <w:rFonts w:ascii="Cambria Math" w:hAnsi="Cambria Math"/>
          </w:rPr>
          <m:t xml:space="preserve"> i </m:t>
        </m:r>
      </m:oMath>
      <w:r w:rsidRPr="004E521A">
        <w:rPr>
          <w:iCs/>
        </w:rPr>
        <w:t>，计算一个</w:t>
      </w:r>
      <w:proofErr w:type="gramStart"/>
      <w:r w:rsidRPr="004E521A">
        <w:rPr>
          <w:iCs/>
        </w:rPr>
        <w:t>反事实</w:t>
      </w:r>
      <w:proofErr w:type="gramEnd"/>
      <w:r w:rsidRPr="004E521A">
        <w:rPr>
          <w:iCs/>
        </w:rPr>
        <w:t>情景下的构成效应</w:t>
      </w:r>
      <m:oMath>
        <m:r>
          <w:rPr>
            <w:rFonts w:ascii="Cambria Math" w:hAnsi="Cambria Math"/>
          </w:rPr>
          <m:t xml:space="preserve"> </m:t>
        </m:r>
        <m:sSub>
          <m:sSubPr>
            <m:ctrlPr>
              <w:rPr>
                <w:rFonts w:ascii="Cambria Math" w:hAnsi="Cambria Math"/>
                <w:i/>
              </w:rPr>
            </m:ctrlPr>
          </m:sSubPr>
          <m:e>
            <m:r>
              <w:rPr>
                <w:rFonts w:ascii="Cambria Math" w:hAnsi="Cambria Math" w:hint="eastAsia"/>
              </w:rPr>
              <m:t>c</m:t>
            </m:r>
          </m:e>
          <m:sub>
            <m:r>
              <w:rPr>
                <w:rFonts w:ascii="Cambria Math" w:hAnsi="Cambria Math" w:cs="Cambria Math"/>
              </w:rPr>
              <m:t>-</m:t>
            </m:r>
            <m:r>
              <w:rPr>
                <w:rFonts w:ascii="Cambria Math" w:hAnsi="Cambria Math" w:hint="eastAsia"/>
              </w:rPr>
              <m:t>i</m:t>
            </m:r>
          </m:sub>
        </m:sSub>
        <m:d>
          <m:dPr>
            <m:ctrlPr>
              <w:rPr>
                <w:rFonts w:ascii="Cambria Math" w:hAnsi="Cambria Math"/>
                <w:i/>
              </w:rPr>
            </m:ctrlPr>
          </m:dPr>
          <m:e>
            <m:r>
              <w:rPr>
                <w:rFonts w:ascii="Cambria Math" w:hAnsi="Cambria Math" w:hint="eastAsia"/>
              </w:rPr>
              <m:t>y</m:t>
            </m:r>
          </m:e>
        </m:d>
        <m:r>
          <w:rPr>
            <w:rFonts w:ascii="Cambria Math" w:hAnsi="Cambria Math"/>
          </w:rPr>
          <m:t xml:space="preserve"> </m:t>
        </m:r>
      </m:oMath>
      <w:r w:rsidRPr="004E521A">
        <w:rPr>
          <w:iCs/>
        </w:rPr>
        <w:t>，该效应仅由排除协变量</w:t>
      </w:r>
      <m:oMath>
        <m:r>
          <w:rPr>
            <w:rFonts w:ascii="Cambria Math" w:hAnsi="Cambria Math"/>
          </w:rPr>
          <m:t xml:space="preserve"> i </m:t>
        </m:r>
      </m:oMath>
      <w:r w:rsidRPr="004E521A">
        <w:rPr>
          <w:iCs/>
        </w:rPr>
        <w:t>后剩余的四个协变量分布变化所导致，</w:t>
      </w:r>
      <w:proofErr w:type="gramStart"/>
      <w:r w:rsidRPr="004E521A">
        <w:rPr>
          <w:iCs/>
        </w:rPr>
        <w:t>而协变量</w:t>
      </w:r>
      <w:proofErr w:type="gramEnd"/>
      <m:oMath>
        <m:r>
          <w:rPr>
            <w:rFonts w:ascii="Cambria Math" w:hAnsi="Cambria Math"/>
          </w:rPr>
          <m:t xml:space="preserve"> i </m:t>
        </m:r>
      </m:oMath>
      <w:r w:rsidRPr="004E521A">
        <w:rPr>
          <w:iCs/>
        </w:rPr>
        <w:t>的分布保持</w:t>
      </w:r>
      <w:r w:rsidRPr="004E521A">
        <w:rPr>
          <w:iCs/>
        </w:rPr>
        <w:t xml:space="preserve"> 2012 </w:t>
      </w:r>
      <w:r w:rsidRPr="004E521A">
        <w:rPr>
          <w:iCs/>
        </w:rPr>
        <w:t>年水平。</w:t>
      </w:r>
    </w:p>
    <w:p w14:paraId="1DC68E78" w14:textId="00FE9D86" w:rsidR="00983A6B" w:rsidRDefault="00983A6B" w:rsidP="00F620D3">
      <w:pPr>
        <w:widowControl w:val="0"/>
        <w:ind w:firstLine="480"/>
      </w:pPr>
      <w:r w:rsidRPr="00983A6B">
        <w:rPr>
          <w:rFonts w:hint="eastAsia"/>
        </w:rPr>
        <w:t xml:space="preserve">3. </w:t>
      </w:r>
      <w:r w:rsidRPr="00983A6B">
        <w:rPr>
          <w:rFonts w:hint="eastAsia"/>
        </w:rPr>
        <w:t>协变量</w:t>
      </w:r>
      <m:oMath>
        <m:r>
          <w:rPr>
            <w:rFonts w:ascii="Cambria Math" w:hAnsi="Cambria Math"/>
          </w:rPr>
          <m:t xml:space="preserve"> </m:t>
        </m:r>
        <m:r>
          <w:rPr>
            <w:rFonts w:ascii="Cambria Math" w:hAnsi="Cambria Math" w:hint="eastAsia"/>
          </w:rPr>
          <m:t>i</m:t>
        </m:r>
        <m:r>
          <w:rPr>
            <w:rFonts w:ascii="Cambria Math" w:hAnsi="Cambria Math"/>
          </w:rPr>
          <m:t xml:space="preserve"> </m:t>
        </m:r>
      </m:oMath>
      <w:r w:rsidRPr="00983A6B">
        <w:rPr>
          <w:rFonts w:hint="eastAsia"/>
        </w:rPr>
        <w:t>的近似边际贡献</w:t>
      </w:r>
      <m:oMath>
        <m:r>
          <w:rPr>
            <w:rFonts w:ascii="Cambria Math" w:hAnsi="Cambria Math"/>
          </w:rPr>
          <m:t xml:space="preserve"> </m:t>
        </m:r>
        <m:r>
          <m:rPr>
            <m:sty m:val="p"/>
          </m:rPr>
          <w:rPr>
            <w:rFonts w:ascii="Cambria Math" w:hAnsi="Cambria Math" w:hint="eastAsia"/>
          </w:rPr>
          <m:t>Δ</m:t>
        </m:r>
        <m:sSub>
          <m:sSubPr>
            <m:ctrlPr>
              <w:rPr>
                <w:rFonts w:ascii="Cambria Math" w:hAnsi="Cambria Math"/>
                <w:i/>
              </w:rPr>
            </m:ctrlPr>
          </m:sSubPr>
          <m:e>
            <m:r>
              <w:rPr>
                <w:rFonts w:ascii="Cambria Math" w:hAnsi="Cambria Math" w:hint="eastAsia"/>
              </w:rPr>
              <m:t>c</m:t>
            </m:r>
            <m:ctrlPr>
              <w:rPr>
                <w:rFonts w:ascii="Cambria Math" w:hAnsi="Cambria Math" w:hint="eastAsia"/>
                <w:i/>
              </w:rPr>
            </m:ctrlPr>
          </m:e>
          <m:sub>
            <m:r>
              <w:rPr>
                <w:rFonts w:ascii="Cambria Math" w:hAnsi="Cambria Math" w:hint="eastAsia"/>
              </w:rPr>
              <m:t>i</m:t>
            </m:r>
          </m:sub>
        </m:sSub>
        <m:d>
          <m:dPr>
            <m:ctrlPr>
              <w:rPr>
                <w:rFonts w:ascii="Cambria Math" w:hAnsi="Cambria Math"/>
                <w:i/>
              </w:rPr>
            </m:ctrlPr>
          </m:dPr>
          <m:e>
            <m:r>
              <w:rPr>
                <w:rFonts w:ascii="Cambria Math" w:hAnsi="Cambria Math" w:hint="eastAsia"/>
              </w:rPr>
              <m:t>y</m:t>
            </m:r>
          </m:e>
        </m:d>
        <m:r>
          <w:rPr>
            <w:rFonts w:ascii="Cambria Math" w:hAnsi="Cambria Math"/>
          </w:rPr>
          <m:t xml:space="preserve"> </m:t>
        </m:r>
      </m:oMath>
      <w:r w:rsidRPr="00983A6B">
        <w:rPr>
          <w:rFonts w:hint="eastAsia"/>
        </w:rPr>
        <w:t>定义为总构成效应与排除</w:t>
      </w:r>
      <w:proofErr w:type="gramStart"/>
      <w:r w:rsidRPr="00983A6B">
        <w:rPr>
          <w:rFonts w:hint="eastAsia"/>
        </w:rPr>
        <w:t>该协变量后其他</w:t>
      </w:r>
      <w:proofErr w:type="gramEnd"/>
      <w:r w:rsidRPr="00983A6B">
        <w:rPr>
          <w:rFonts w:hint="eastAsia"/>
        </w:rPr>
        <w:t>变量变化导致的效应之差：</w:t>
      </w:r>
    </w:p>
    <w:p w14:paraId="1CAC33F5" w14:textId="2518A14E" w:rsidR="00983A6B" w:rsidRPr="004E521A" w:rsidRDefault="00983A6B" w:rsidP="00F620D3">
      <w:pPr>
        <w:widowControl w:val="0"/>
        <w:ind w:left="1680" w:firstLineChars="300" w:firstLine="720"/>
        <w:rPr>
          <w:iCs/>
        </w:rPr>
      </w:pPr>
      <m:oMath>
        <m:r>
          <m:rPr>
            <m:sty m:val="p"/>
          </m:rPr>
          <w:rPr>
            <w:rFonts w:ascii="Cambria Math" w:hAnsi="Cambria Math" w:hint="eastAsia"/>
          </w:rPr>
          <m:t>Δ</m:t>
        </m:r>
        <m:sSub>
          <m:sSubPr>
            <m:ctrlPr>
              <w:rPr>
                <w:rFonts w:ascii="Cambria Math" w:hAnsi="Cambria Math"/>
                <w:i/>
              </w:rPr>
            </m:ctrlPr>
          </m:sSubPr>
          <m:e>
            <m:r>
              <w:rPr>
                <w:rFonts w:ascii="Cambria Math" w:hAnsi="Cambria Math" w:hint="eastAsia"/>
              </w:rPr>
              <m:t>c</m:t>
            </m:r>
            <m:ctrlPr>
              <w:rPr>
                <w:rFonts w:ascii="Cambria Math" w:hAnsi="Cambria Math" w:hint="eastAsia"/>
                <w:i/>
              </w:rPr>
            </m:ctrlPr>
          </m:e>
          <m:sub>
            <m:r>
              <w:rPr>
                <w:rFonts w:ascii="Cambria Math" w:hAnsi="Cambria Math" w:hint="eastAsia"/>
              </w:rPr>
              <m:t>i</m:t>
            </m:r>
          </m:sub>
        </m:sSub>
        <m:d>
          <m:dPr>
            <m:ctrlPr>
              <w:rPr>
                <w:rFonts w:ascii="Cambria Math" w:hAnsi="Cambria Math"/>
                <w:i/>
              </w:rPr>
            </m:ctrlPr>
          </m:dPr>
          <m:e>
            <m:r>
              <w:rPr>
                <w:rFonts w:ascii="Cambria Math" w:hAnsi="Cambria Math" w:hint="eastAsia"/>
              </w:rPr>
              <m:t>y</m:t>
            </m:r>
          </m:e>
        </m:d>
        <m:r>
          <m:rPr>
            <m:sty m:val="p"/>
          </m:rPr>
          <w:rPr>
            <w:rFonts w:ascii="Cambria Math" w:hAnsi="Cambria Math" w:hint="eastAsia"/>
          </w:rPr>
          <m:t>≈</m:t>
        </m:r>
        <m:r>
          <w:rPr>
            <w:rFonts w:ascii="Cambria Math" w:hAnsi="Cambria Math" w:hint="eastAsia"/>
          </w:rPr>
          <m:t>c</m:t>
        </m:r>
        <m:d>
          <m:dPr>
            <m:ctrlPr>
              <w:rPr>
                <w:rFonts w:ascii="Cambria Math" w:hAnsi="Cambria Math"/>
                <w:i/>
              </w:rPr>
            </m:ctrlPr>
          </m:dPr>
          <m:e>
            <m:r>
              <w:rPr>
                <w:rFonts w:ascii="Cambria Math" w:hAnsi="Cambria Math" w:hint="eastAsia"/>
              </w:rPr>
              <m:t>y</m:t>
            </m:r>
          </m:e>
        </m:d>
        <m:r>
          <w:rPr>
            <w:rFonts w:ascii="Cambria Math" w:hAnsi="Cambria Math" w:cs="Cambria Math"/>
          </w:rPr>
          <m:t>-</m:t>
        </m:r>
        <m:sSub>
          <m:sSubPr>
            <m:ctrlPr>
              <w:rPr>
                <w:rFonts w:ascii="Cambria Math" w:hAnsi="Cambria Math"/>
                <w:i/>
              </w:rPr>
            </m:ctrlPr>
          </m:sSubPr>
          <m:e>
            <m:r>
              <w:rPr>
                <w:rFonts w:ascii="Cambria Math" w:hAnsi="Cambria Math" w:hint="eastAsia"/>
              </w:rPr>
              <m:t>c</m:t>
            </m:r>
          </m:e>
          <m:sub>
            <m:r>
              <w:rPr>
                <w:rFonts w:ascii="Cambria Math" w:hAnsi="Cambria Math" w:cs="Cambria Math"/>
              </w:rPr>
              <m:t>-</m:t>
            </m:r>
            <m:r>
              <w:rPr>
                <w:rFonts w:ascii="Cambria Math" w:hAnsi="Cambria Math" w:hint="eastAsia"/>
              </w:rPr>
              <m:t>i</m:t>
            </m:r>
          </m:sub>
        </m:sSub>
        <m:d>
          <m:dPr>
            <m:ctrlPr>
              <w:rPr>
                <w:rFonts w:ascii="Cambria Math" w:hAnsi="Cambria Math"/>
                <w:i/>
              </w:rPr>
            </m:ctrlPr>
          </m:dPr>
          <m:e>
            <m:r>
              <w:rPr>
                <w:rFonts w:ascii="Cambria Math" w:hAnsi="Cambria Math" w:hint="eastAsia"/>
              </w:rPr>
              <m:t>y</m:t>
            </m:r>
          </m:e>
        </m:d>
      </m:oMath>
      <w:r w:rsidR="00661F9A">
        <w:rPr>
          <w:rFonts w:hint="eastAsia"/>
        </w:rPr>
        <w:t xml:space="preserve">                  </w:t>
      </w:r>
      <w:r w:rsidR="00661F9A">
        <w:rPr>
          <w:rFonts w:hint="eastAsia"/>
        </w:rPr>
        <w:t>公式（</w:t>
      </w:r>
      <w:r w:rsidR="00661F9A">
        <w:rPr>
          <w:rFonts w:hint="eastAsia"/>
        </w:rPr>
        <w:t>14</w:t>
      </w:r>
      <w:r w:rsidR="00661F9A">
        <w:rPr>
          <w:rFonts w:hint="eastAsia"/>
        </w:rPr>
        <w:t>）</w:t>
      </w:r>
    </w:p>
    <w:p w14:paraId="6BF6F9C0" w14:textId="40D3998D" w:rsidR="00983A6B" w:rsidRPr="00983A6B" w:rsidRDefault="00983A6B" w:rsidP="00F620D3">
      <w:pPr>
        <w:widowControl w:val="0"/>
        <w:ind w:firstLine="480"/>
      </w:pPr>
      <w:r w:rsidRPr="00983A6B">
        <w:rPr>
          <w:rFonts w:hint="eastAsia"/>
        </w:rPr>
        <w:t>这种近似方法计算的是协变量</w:t>
      </w:r>
      <m:oMath>
        <m:r>
          <w:rPr>
            <w:rFonts w:ascii="Cambria Math" w:hAnsi="Cambria Math"/>
          </w:rPr>
          <m:t xml:space="preserve"> </m:t>
        </m:r>
        <m:r>
          <w:rPr>
            <w:rFonts w:ascii="Cambria Math" w:hAnsi="Cambria Math" w:hint="eastAsia"/>
          </w:rPr>
          <m:t>i</m:t>
        </m:r>
        <m:r>
          <w:rPr>
            <w:rFonts w:ascii="Cambria Math" w:hAnsi="Cambria Math"/>
          </w:rPr>
          <m:t xml:space="preserve"> </m:t>
        </m:r>
      </m:oMath>
      <w:r w:rsidRPr="00983A6B">
        <w:rPr>
          <w:rFonts w:hint="eastAsia"/>
        </w:rPr>
        <w:t>在被“移除”时带来的影响损失（即总效应与排除</w:t>
      </w:r>
      <m:oMath>
        <m:r>
          <w:rPr>
            <w:rFonts w:ascii="Cambria Math" w:hAnsi="Cambria Math"/>
          </w:rPr>
          <m:t xml:space="preserve"> </m:t>
        </m:r>
        <m:r>
          <w:rPr>
            <w:rFonts w:ascii="Cambria Math" w:hAnsi="Cambria Math" w:hint="eastAsia"/>
          </w:rPr>
          <m:t>i</m:t>
        </m:r>
        <m:r>
          <w:rPr>
            <w:rFonts w:ascii="Cambria Math" w:hAnsi="Cambria Math"/>
          </w:rPr>
          <m:t xml:space="preserve"> </m:t>
        </m:r>
      </m:oMath>
      <w:proofErr w:type="gramStart"/>
      <w:r w:rsidRPr="00983A6B">
        <w:rPr>
          <w:rFonts w:hint="eastAsia"/>
        </w:rPr>
        <w:t>后其他</w:t>
      </w:r>
      <w:proofErr w:type="gramEnd"/>
      <w:r w:rsidRPr="00983A6B">
        <w:rPr>
          <w:rFonts w:hint="eastAsia"/>
        </w:rPr>
        <w:t>部分效应的差值），将其作为对</w:t>
      </w:r>
      <m:oMath>
        <m:r>
          <w:rPr>
            <w:rFonts w:ascii="Cambria Math" w:hAnsi="Cambria Math"/>
          </w:rPr>
          <m:t xml:space="preserve"> </m:t>
        </m:r>
        <m:r>
          <w:rPr>
            <w:rFonts w:ascii="Cambria Math" w:hAnsi="Cambria Math" w:hint="eastAsia"/>
          </w:rPr>
          <m:t>i</m:t>
        </m:r>
        <m:r>
          <w:rPr>
            <w:rFonts w:ascii="Cambria Math" w:hAnsi="Cambria Math"/>
          </w:rPr>
          <m:t xml:space="preserve"> </m:t>
        </m:r>
      </m:oMath>
      <w:r w:rsidRPr="00983A6B">
        <w:rPr>
          <w:rFonts w:hint="eastAsia"/>
        </w:rPr>
        <w:t>平均边际贡献的估计。通过这种方式，我们可以更清晰地看到每个家庭特征协变量在多大程度上推动或抑制了收入分布的极化形态。</w:t>
      </w:r>
    </w:p>
    <w:p w14:paraId="7389695F" w14:textId="3156114F" w:rsidR="00EB3E4C" w:rsidRDefault="00B87C03" w:rsidP="00F620D3">
      <w:pPr>
        <w:pStyle w:val="1"/>
        <w:keepNext w:val="0"/>
        <w:keepLines w:val="0"/>
        <w:widowControl w:val="0"/>
      </w:pPr>
      <w:bookmarkStart w:id="47" w:name="_Toc196855818"/>
      <w:r>
        <w:rPr>
          <w:rFonts w:hint="eastAsia"/>
        </w:rPr>
        <w:t>三、</w:t>
      </w:r>
      <w:r w:rsidR="00EB3E4C">
        <w:rPr>
          <w:rFonts w:hint="eastAsia"/>
        </w:rPr>
        <w:t>实证结果分析</w:t>
      </w:r>
      <w:bookmarkEnd w:id="47"/>
    </w:p>
    <w:p w14:paraId="02B2D717" w14:textId="7A0DD68A" w:rsidR="00EB3E4C" w:rsidRDefault="00EB3E4C" w:rsidP="00F620D3">
      <w:pPr>
        <w:pStyle w:val="2"/>
        <w:keepNext w:val="0"/>
        <w:keepLines w:val="0"/>
        <w:widowControl w:val="0"/>
      </w:pPr>
      <w:bookmarkStart w:id="48" w:name="_Toc196855819"/>
      <w:r>
        <w:rPr>
          <w:rFonts w:hint="eastAsia"/>
        </w:rPr>
        <w:t>家庭收入相对分布及极化分析</w:t>
      </w:r>
      <w:bookmarkEnd w:id="48"/>
    </w:p>
    <w:p w14:paraId="69A6151C" w14:textId="56CE7DDA" w:rsidR="00EB3E4C" w:rsidRDefault="00EB3E4C" w:rsidP="00F620D3">
      <w:pPr>
        <w:pStyle w:val="3"/>
        <w:keepNext w:val="0"/>
        <w:keepLines w:val="0"/>
        <w:widowControl w:val="0"/>
      </w:pPr>
      <w:bookmarkStart w:id="49" w:name="_Toc196855820"/>
      <w:r>
        <w:rPr>
          <w:rFonts w:hint="eastAsia"/>
        </w:rPr>
        <w:t>位置效应：</w:t>
      </w:r>
      <w:r w:rsidR="00FA2E1F" w:rsidRPr="00FA2E1F">
        <w:rPr>
          <w:bCs/>
        </w:rPr>
        <w:t>收入的普遍增长与离散度增加</w:t>
      </w:r>
      <w:bookmarkEnd w:id="49"/>
    </w:p>
    <w:p w14:paraId="317DDBE2" w14:textId="13ECA6F9" w:rsidR="00EB3E4C" w:rsidRDefault="00EB3E4C" w:rsidP="00F620D3">
      <w:pPr>
        <w:widowControl w:val="0"/>
        <w:ind w:firstLine="480"/>
      </w:pPr>
      <w:r>
        <w:rPr>
          <w:rFonts w:hint="eastAsia"/>
        </w:rPr>
        <w:t>图</w:t>
      </w:r>
      <w:r w:rsidR="00757CA8">
        <w:rPr>
          <w:rFonts w:hint="eastAsia"/>
        </w:rPr>
        <w:t>1</w:t>
      </w:r>
      <w:r>
        <w:rPr>
          <w:rFonts w:hint="eastAsia"/>
        </w:rPr>
        <w:t>绘制了</w:t>
      </w:r>
      <w:r>
        <w:rPr>
          <w:rFonts w:hint="eastAsia"/>
        </w:rPr>
        <w:t>2012</w:t>
      </w:r>
      <w:r>
        <w:rPr>
          <w:rFonts w:hint="eastAsia"/>
        </w:rPr>
        <w:t>年和</w:t>
      </w:r>
      <w:r>
        <w:rPr>
          <w:rFonts w:hint="eastAsia"/>
        </w:rPr>
        <w:t>2022</w:t>
      </w:r>
      <w:r>
        <w:rPr>
          <w:rFonts w:hint="eastAsia"/>
        </w:rPr>
        <w:t>年的收入分布直方图。图</w:t>
      </w:r>
      <w:r w:rsidR="00D0270E">
        <w:rPr>
          <w:rFonts w:hint="eastAsia"/>
        </w:rPr>
        <w:t>1</w:t>
      </w:r>
      <w:r>
        <w:rPr>
          <w:rFonts w:hint="eastAsia"/>
        </w:rPr>
        <w:t>清晰显示，即使在调整了通货膨胀后，</w:t>
      </w:r>
      <w:r>
        <w:rPr>
          <w:rFonts w:hint="eastAsia"/>
        </w:rPr>
        <w:t>2022</w:t>
      </w:r>
      <w:r>
        <w:rPr>
          <w:rFonts w:hint="eastAsia"/>
        </w:rPr>
        <w:t>年的家庭收入（橙色）相较于</w:t>
      </w:r>
      <w:r>
        <w:rPr>
          <w:rFonts w:hint="eastAsia"/>
        </w:rPr>
        <w:t>2012</w:t>
      </w:r>
      <w:r>
        <w:rPr>
          <w:rFonts w:hint="eastAsia"/>
        </w:rPr>
        <w:t>年的家庭收入（蓝色）整体显著右移动。这表明在此期间，中国家庭的实际收入水平经历了普遍</w:t>
      </w:r>
      <w:proofErr w:type="gramStart"/>
      <w:r>
        <w:rPr>
          <w:rFonts w:hint="eastAsia"/>
        </w:rPr>
        <w:t>且显著</w:t>
      </w:r>
      <w:proofErr w:type="gramEnd"/>
      <w:r>
        <w:rPr>
          <w:rFonts w:hint="eastAsia"/>
        </w:rPr>
        <w:t>的增长。同时观察到，</w:t>
      </w:r>
      <w:r>
        <w:rPr>
          <w:rFonts w:hint="eastAsia"/>
        </w:rPr>
        <w:t>2022</w:t>
      </w:r>
      <w:r>
        <w:rPr>
          <w:rFonts w:hint="eastAsia"/>
        </w:rPr>
        <w:t>年的分布似乎更为“扁平”且尾部更长，峰值密度相对较低，表明收入的离散程度有所增加，这初步暗示了收入增长的同时伴随着分布形态的变化，为后续的极化分析提供了宏观背景。</w:t>
      </w:r>
    </w:p>
    <w:p w14:paraId="010EFFD5" w14:textId="6E552714" w:rsidR="00684742" w:rsidRDefault="009847B3" w:rsidP="00F620D3">
      <w:pPr>
        <w:widowControl w:val="0"/>
        <w:spacing w:line="240" w:lineRule="auto"/>
        <w:ind w:firstLineChars="0" w:firstLine="0"/>
        <w:jc w:val="center"/>
      </w:pPr>
      <w:r>
        <w:rPr>
          <w:noProof/>
        </w:rPr>
        <w:drawing>
          <wp:inline distT="0" distB="0" distL="0" distR="0" wp14:anchorId="53C91BA2" wp14:editId="6A57B84A">
            <wp:extent cx="5278120" cy="3370580"/>
            <wp:effectExtent l="0" t="0" r="0" b="1270"/>
            <wp:docPr id="102073783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737837" name="图片 1020737837"/>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278120" cy="3370580"/>
                    </a:xfrm>
                    <a:prstGeom prst="rect">
                      <a:avLst/>
                    </a:prstGeom>
                  </pic:spPr>
                </pic:pic>
              </a:graphicData>
            </a:graphic>
          </wp:inline>
        </w:drawing>
      </w:r>
    </w:p>
    <w:p w14:paraId="78F068CC" w14:textId="67FB9C3A" w:rsidR="000569BA" w:rsidRPr="001079AA" w:rsidRDefault="00465AE6" w:rsidP="00F620D3">
      <w:pPr>
        <w:widowControl w:val="0"/>
        <w:ind w:firstLineChars="0" w:firstLine="0"/>
        <w:jc w:val="center"/>
        <w:rPr>
          <w:rFonts w:ascii="宋体" w:hAnsi="宋体" w:cs="宋体" w:hint="eastAsia"/>
        </w:rPr>
      </w:pPr>
      <w:r w:rsidRPr="001079AA">
        <w:rPr>
          <w:rFonts w:ascii="宋体" w:hAnsi="宋体" w:cs="宋体" w:hint="eastAsia"/>
        </w:rPr>
        <w:t>图1  家庭收入分布对比</w:t>
      </w:r>
    </w:p>
    <w:p w14:paraId="44C76D0C" w14:textId="15FBC4D0" w:rsidR="00491E60" w:rsidRDefault="00491E60" w:rsidP="00F620D3">
      <w:pPr>
        <w:pStyle w:val="3"/>
        <w:keepNext w:val="0"/>
        <w:keepLines w:val="0"/>
        <w:widowControl w:val="0"/>
      </w:pPr>
      <w:bookmarkStart w:id="50" w:name="_Toc196855821"/>
      <w:r w:rsidRPr="00491E60">
        <w:rPr>
          <w:rFonts w:hint="eastAsia"/>
        </w:rPr>
        <w:t>形状效应</w:t>
      </w:r>
      <w:r w:rsidR="007101F6">
        <w:rPr>
          <w:rFonts w:hint="eastAsia"/>
        </w:rPr>
        <w:t>：</w:t>
      </w:r>
      <w:r w:rsidR="007101F6" w:rsidRPr="007101F6">
        <w:rPr>
          <w:bCs/>
        </w:rPr>
        <w:t>显著的</w:t>
      </w:r>
      <w:r w:rsidR="007101F6" w:rsidRPr="007101F6">
        <w:rPr>
          <w:bCs/>
        </w:rPr>
        <w:t>“U</w:t>
      </w:r>
      <w:r w:rsidR="007101F6" w:rsidRPr="007101F6">
        <w:rPr>
          <w:bCs/>
        </w:rPr>
        <w:t>型</w:t>
      </w:r>
      <w:r w:rsidR="007101F6" w:rsidRPr="007101F6">
        <w:rPr>
          <w:bCs/>
        </w:rPr>
        <w:t>”</w:t>
      </w:r>
      <w:r w:rsidR="007101F6" w:rsidRPr="007101F6">
        <w:rPr>
          <w:bCs/>
        </w:rPr>
        <w:t>极化特征</w:t>
      </w:r>
      <w:bookmarkEnd w:id="50"/>
    </w:p>
    <w:p w14:paraId="3E3BF55D" w14:textId="1D40CC0D" w:rsidR="0013088F" w:rsidRDefault="00491E60" w:rsidP="00F620D3">
      <w:pPr>
        <w:widowControl w:val="0"/>
        <w:ind w:firstLine="480"/>
      </w:pPr>
      <w:r w:rsidRPr="00491E60">
        <w:rPr>
          <w:rFonts w:hint="eastAsia"/>
        </w:rPr>
        <w:t>图</w:t>
      </w:r>
      <w:r w:rsidR="00757CA8">
        <w:rPr>
          <w:rFonts w:hint="eastAsia"/>
        </w:rPr>
        <w:t>2</w:t>
      </w:r>
      <w:r w:rsidRPr="00491E60">
        <w:rPr>
          <w:rFonts w:hint="eastAsia"/>
        </w:rPr>
        <w:t>剔除了中位数的影响，直接刻画了分布形状的变化。呈现“</w:t>
      </w:r>
      <w:r w:rsidRPr="00491E60">
        <w:rPr>
          <w:rFonts w:hint="eastAsia"/>
        </w:rPr>
        <w:t>U</w:t>
      </w:r>
      <w:r w:rsidRPr="00491E60">
        <w:rPr>
          <w:rFonts w:hint="eastAsia"/>
        </w:rPr>
        <w:t>”型是两级分化的典型特征。具体而言，在分位数</w:t>
      </w:r>
      <w:r w:rsidRPr="00491E60">
        <w:rPr>
          <w:rFonts w:hint="eastAsia"/>
        </w:rPr>
        <w:t>r</w:t>
      </w:r>
      <w:r w:rsidRPr="00491E60">
        <w:rPr>
          <w:rFonts w:hint="eastAsia"/>
        </w:rPr>
        <w:t>接近</w:t>
      </w:r>
      <w:r w:rsidRPr="00491E60">
        <w:rPr>
          <w:rFonts w:hint="eastAsia"/>
        </w:rPr>
        <w:t>0(</w:t>
      </w:r>
      <w:r w:rsidRPr="00491E60">
        <w:rPr>
          <w:rFonts w:hint="eastAsia"/>
        </w:rPr>
        <w:t>最低收入端</w:t>
      </w:r>
      <w:r w:rsidRPr="00491E60">
        <w:rPr>
          <w:rFonts w:hint="eastAsia"/>
        </w:rPr>
        <w:t>)</w:t>
      </w:r>
      <w:r w:rsidRPr="00491E60">
        <w:rPr>
          <w:rFonts w:hint="eastAsia"/>
        </w:rPr>
        <w:t>和接近</w:t>
      </w:r>
      <w:r w:rsidRPr="00491E60">
        <w:rPr>
          <w:rFonts w:hint="eastAsia"/>
        </w:rPr>
        <w:t>1(</w:t>
      </w:r>
      <w:r w:rsidRPr="00491E60">
        <w:rPr>
          <w:rFonts w:hint="eastAsia"/>
        </w:rPr>
        <w:t>最高收入端</w:t>
      </w:r>
      <w:r w:rsidRPr="00491E60">
        <w:rPr>
          <w:rFonts w:hint="eastAsia"/>
        </w:rPr>
        <w:t>)</w:t>
      </w:r>
      <w:r w:rsidRPr="00491E60">
        <w:rPr>
          <w:rFonts w:hint="eastAsia"/>
        </w:rPr>
        <w:t>的区域，相对密度显著大于</w:t>
      </w:r>
      <w:r w:rsidRPr="00491E60">
        <w:rPr>
          <w:rFonts w:hint="eastAsia"/>
        </w:rPr>
        <w:t>1(</w:t>
      </w:r>
      <w:r w:rsidRPr="00491E60">
        <w:rPr>
          <w:rFonts w:hint="eastAsia"/>
        </w:rPr>
        <w:t>峰值分别接近</w:t>
      </w:r>
      <w:r w:rsidRPr="00491E60">
        <w:rPr>
          <w:rFonts w:hint="eastAsia"/>
        </w:rPr>
        <w:t>1.9</w:t>
      </w:r>
      <w:r w:rsidRPr="00491E60">
        <w:rPr>
          <w:rFonts w:hint="eastAsia"/>
        </w:rPr>
        <w:t>和</w:t>
      </w:r>
      <w:r w:rsidRPr="00491E60">
        <w:rPr>
          <w:rFonts w:hint="eastAsia"/>
        </w:rPr>
        <w:t>1.35)</w:t>
      </w:r>
      <w:r w:rsidRPr="00491E60">
        <w:rPr>
          <w:rFonts w:hint="eastAsia"/>
        </w:rPr>
        <w:t>，表明这两个极端群体的相对集中度增加，且最低收入端的极化程度比最高收入端的极化程度深，即下层极化更加严重。相反，在广大的中间分位数区域</w:t>
      </w:r>
      <w:r w:rsidRPr="00491E60">
        <w:rPr>
          <w:rFonts w:hint="eastAsia"/>
        </w:rPr>
        <w:t>(</w:t>
      </w:r>
      <w:r w:rsidRPr="00491E60">
        <w:rPr>
          <w:rFonts w:hint="eastAsia"/>
        </w:rPr>
        <w:t>约</w:t>
      </w:r>
      <w:r w:rsidRPr="00491E60">
        <w:rPr>
          <w:rFonts w:hint="eastAsia"/>
        </w:rPr>
        <w:t>0.1&lt;r&lt;0.8)</w:t>
      </w:r>
      <w:r w:rsidRPr="00491E60">
        <w:rPr>
          <w:rFonts w:hint="eastAsia"/>
        </w:rPr>
        <w:t>，相对密度小于</w:t>
      </w:r>
      <w:r w:rsidRPr="00491E60">
        <w:rPr>
          <w:rFonts w:hint="eastAsia"/>
        </w:rPr>
        <w:t>1(</w:t>
      </w:r>
      <w:r w:rsidRPr="00491E60">
        <w:rPr>
          <w:rFonts w:hint="eastAsia"/>
        </w:rPr>
        <w:t>最低约</w:t>
      </w:r>
      <w:r w:rsidRPr="00491E60">
        <w:rPr>
          <w:rFonts w:hint="eastAsia"/>
        </w:rPr>
        <w:t>0.5)</w:t>
      </w:r>
      <w:r w:rsidRPr="00491E60">
        <w:rPr>
          <w:rFonts w:hint="eastAsia"/>
        </w:rPr>
        <w:t>，显示中等收入群体的相对规模萎缩或“空心化”。</w:t>
      </w:r>
    </w:p>
    <w:p w14:paraId="1FE5A06C" w14:textId="77777777" w:rsidR="0013088F" w:rsidRDefault="0013088F" w:rsidP="00F620D3">
      <w:pPr>
        <w:widowControl w:val="0"/>
        <w:ind w:firstLine="480"/>
      </w:pPr>
    </w:p>
    <w:p w14:paraId="72D030EE" w14:textId="32DC36B4" w:rsidR="001079AA" w:rsidRDefault="001079AA" w:rsidP="00F620D3">
      <w:pPr>
        <w:widowControl w:val="0"/>
        <w:spacing w:line="240" w:lineRule="auto"/>
        <w:ind w:firstLineChars="0" w:firstLine="0"/>
        <w:jc w:val="center"/>
      </w:pPr>
      <w:r>
        <w:rPr>
          <w:rFonts w:hint="eastAsia"/>
          <w:noProof/>
        </w:rPr>
        <w:drawing>
          <wp:inline distT="0" distB="0" distL="0" distR="0" wp14:anchorId="452B7427" wp14:editId="6D73F9C4">
            <wp:extent cx="5278120" cy="3335655"/>
            <wp:effectExtent l="0" t="0" r="0" b="0"/>
            <wp:docPr id="131322900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229000" name="图片 1313229000"/>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278120" cy="3335655"/>
                    </a:xfrm>
                    <a:prstGeom prst="rect">
                      <a:avLst/>
                    </a:prstGeom>
                  </pic:spPr>
                </pic:pic>
              </a:graphicData>
            </a:graphic>
          </wp:inline>
        </w:drawing>
      </w:r>
    </w:p>
    <w:p w14:paraId="7E587CFA" w14:textId="1D0B4291" w:rsidR="001079AA" w:rsidRPr="001079AA" w:rsidRDefault="001079AA" w:rsidP="00F620D3">
      <w:pPr>
        <w:widowControl w:val="0"/>
        <w:ind w:firstLineChars="0" w:firstLine="0"/>
        <w:jc w:val="center"/>
        <w:rPr>
          <w:rFonts w:ascii="宋体" w:hAnsi="宋体" w:cs="宋体" w:hint="eastAsia"/>
        </w:rPr>
      </w:pPr>
      <w:r w:rsidRPr="001079AA">
        <w:rPr>
          <w:rFonts w:ascii="宋体" w:hAnsi="宋体" w:cs="宋体" w:hint="eastAsia"/>
        </w:rPr>
        <w:t>图2  相对密度分布</w:t>
      </w:r>
    </w:p>
    <w:p w14:paraId="1004F215" w14:textId="2EE0A1E9" w:rsidR="00491E60" w:rsidRDefault="00FA2E1F" w:rsidP="00F620D3">
      <w:pPr>
        <w:pStyle w:val="3"/>
        <w:keepNext w:val="0"/>
        <w:keepLines w:val="0"/>
        <w:widowControl w:val="0"/>
      </w:pPr>
      <w:bookmarkStart w:id="51" w:name="_Toc196855822"/>
      <w:r w:rsidRPr="00FA2E1F">
        <w:rPr>
          <w:bCs/>
        </w:rPr>
        <w:t>量化分析：相对极化指数</w:t>
      </w:r>
      <w:bookmarkEnd w:id="51"/>
    </w:p>
    <w:p w14:paraId="741E4BBD" w14:textId="40DE085C" w:rsidR="00B44531" w:rsidRPr="00B44531" w:rsidRDefault="00B44531" w:rsidP="00F620D3">
      <w:pPr>
        <w:widowControl w:val="0"/>
        <w:ind w:firstLine="480"/>
        <w:rPr>
          <w:rFonts w:hint="eastAsia"/>
        </w:rPr>
      </w:pPr>
      <w:r w:rsidRPr="00B44531">
        <w:t>通过测算相对极化指数（</w:t>
      </w:r>
      <w:r w:rsidRPr="00B44531">
        <w:t>MRP</w:t>
      </w:r>
      <w:r w:rsidRPr="00B44531">
        <w:t>）、下层相对极化指数（</w:t>
      </w:r>
      <w:r w:rsidRPr="00B44531">
        <w:t>LRP</w:t>
      </w:r>
      <w:r w:rsidRPr="00B44531">
        <w:t>）和上层相对极化指数（</w:t>
      </w:r>
      <w:r w:rsidRPr="00B44531">
        <w:t>URP</w:t>
      </w:r>
      <w:r w:rsidRPr="00B44531">
        <w:t>），结果显示</w:t>
      </w:r>
      <w:r w:rsidRPr="00B44531">
        <w:t xml:space="preserve"> MRP </w:t>
      </w:r>
      <w:r w:rsidRPr="00B44531">
        <w:t>为</w:t>
      </w:r>
      <w:r w:rsidRPr="00B44531">
        <w:t xml:space="preserve"> 0.3542</w:t>
      </w:r>
      <w:r w:rsidRPr="00B44531">
        <w:t>，</w:t>
      </w:r>
      <w:r w:rsidRPr="00B44531">
        <w:t xml:space="preserve">LRP </w:t>
      </w:r>
      <w:r w:rsidRPr="00B44531">
        <w:t>为</w:t>
      </w:r>
      <w:r w:rsidRPr="00B44531">
        <w:t xml:space="preserve"> 0.4883</w:t>
      </w:r>
      <w:r w:rsidRPr="00B44531">
        <w:t>，</w:t>
      </w:r>
      <w:r w:rsidRPr="00B44531">
        <w:t xml:space="preserve">URP </w:t>
      </w:r>
      <w:r w:rsidRPr="00B44531">
        <w:t>为</w:t>
      </w:r>
      <w:r w:rsidRPr="00B44531">
        <w:t xml:space="preserve"> 0.2200</w:t>
      </w:r>
      <w:r w:rsidRPr="00B44531">
        <w:t>。极化指数（大于零）</w:t>
      </w:r>
      <w:r w:rsidR="0013088F" w:rsidRPr="0013088F">
        <w:t>证实了</w:t>
      </w:r>
      <w:r w:rsidR="0013088F" w:rsidRPr="0013088F">
        <w:t xml:space="preserve"> 2012 </w:t>
      </w:r>
      <w:r w:rsidR="0013088F" w:rsidRPr="0013088F">
        <w:t>至</w:t>
      </w:r>
      <w:r w:rsidR="0013088F" w:rsidRPr="0013088F">
        <w:t xml:space="preserve"> 2022 </w:t>
      </w:r>
      <w:r w:rsidR="0013088F" w:rsidRPr="0013088F">
        <w:t>年间中国家庭收入分布确实呈现出显著的极化趋势</w:t>
      </w:r>
      <w:r w:rsidRPr="00B44531">
        <w:t>。</w:t>
      </w:r>
      <w:r w:rsidRPr="00B44531">
        <w:t xml:space="preserve">LRP </w:t>
      </w:r>
      <w:r w:rsidRPr="00B44531">
        <w:t>显著高于</w:t>
      </w:r>
      <w:r w:rsidRPr="00B44531">
        <w:t xml:space="preserve"> URP </w:t>
      </w:r>
      <w:r w:rsidRPr="00B44531">
        <w:t>进一步揭示，这种极化主要表现为</w:t>
      </w:r>
      <w:r w:rsidRPr="00B44531">
        <w:t>“</w:t>
      </w:r>
      <w:r w:rsidRPr="00B44531">
        <w:t>向下的极化</w:t>
      </w:r>
      <w:r w:rsidRPr="00B44531">
        <w:t>”</w:t>
      </w:r>
      <w:r w:rsidRPr="00B44531">
        <w:t>，</w:t>
      </w:r>
      <w:r w:rsidR="00BD39E4">
        <w:rPr>
          <w:rFonts w:hint="eastAsia"/>
        </w:rPr>
        <w:t>即</w:t>
      </w:r>
      <w:r w:rsidR="00BD39E4" w:rsidRPr="00BD39E4">
        <w:rPr>
          <w:rFonts w:hint="eastAsia"/>
        </w:rPr>
        <w:t>中产家庭滑向低收入群体的风险在不断增大。</w:t>
      </w:r>
      <w:r w:rsidR="0013088F" w:rsidRPr="0013088F">
        <w:t>低收入群体的固化或扩大现象更为突出</w:t>
      </w:r>
      <w:r w:rsidRPr="00B44531">
        <w:t>。</w:t>
      </w:r>
      <w:r w:rsidR="007107A7" w:rsidRPr="007107A7">
        <w:rPr>
          <w:rFonts w:hint="eastAsia"/>
        </w:rPr>
        <w:t>这一定量发现与我们之前通过相对密度分布图（图</w:t>
      </w:r>
      <w:r w:rsidR="007107A7" w:rsidRPr="007107A7">
        <w:rPr>
          <w:rFonts w:hint="eastAsia"/>
        </w:rPr>
        <w:t>2</w:t>
      </w:r>
      <w:r w:rsidR="007107A7" w:rsidRPr="007107A7">
        <w:rPr>
          <w:rFonts w:hint="eastAsia"/>
        </w:rPr>
        <w:t>）观察到的“</w:t>
      </w:r>
      <w:r w:rsidR="007107A7" w:rsidRPr="007107A7">
        <w:rPr>
          <w:rFonts w:hint="eastAsia"/>
        </w:rPr>
        <w:t>U</w:t>
      </w:r>
      <w:r w:rsidR="007107A7" w:rsidRPr="007107A7">
        <w:rPr>
          <w:rFonts w:hint="eastAsia"/>
        </w:rPr>
        <w:t>型”分布形态变化高度一致，相互印证</w:t>
      </w:r>
      <w:r w:rsidRPr="00B44531">
        <w:t>。</w:t>
      </w:r>
      <w:r w:rsidR="0013088F" w:rsidRPr="0013088F">
        <w:t>鉴于</w:t>
      </w:r>
      <w:r w:rsidR="0013088F" w:rsidRPr="0013088F">
        <w:t xml:space="preserve"> LRP </w:t>
      </w:r>
      <w:r w:rsidR="0013088F" w:rsidRPr="0013088F">
        <w:t>高企所揭示的脆弱性，相关的政策调整应</w:t>
      </w:r>
      <w:r w:rsidRPr="00B44531">
        <w:t>充分关注中产家庭的脆弱性，并构建低收入群体的财富积累机制，以促进中产家庭稳固与壮大，优化财富分布结构。</w:t>
      </w:r>
    </w:p>
    <w:p w14:paraId="02AD0ABA" w14:textId="647CADF4" w:rsidR="00491E60" w:rsidRDefault="00491E60" w:rsidP="00F620D3">
      <w:pPr>
        <w:pStyle w:val="2"/>
        <w:keepNext w:val="0"/>
        <w:keepLines w:val="0"/>
        <w:widowControl w:val="0"/>
      </w:pPr>
      <w:bookmarkStart w:id="52" w:name="_Toc196855823"/>
      <w:r w:rsidRPr="00491E60">
        <w:rPr>
          <w:rFonts w:hint="eastAsia"/>
        </w:rPr>
        <w:t>倾向得分匹配结果与平衡性检验</w:t>
      </w:r>
      <w:bookmarkEnd w:id="52"/>
    </w:p>
    <w:p w14:paraId="24AE98A8" w14:textId="5236ECEE" w:rsidR="00491E60" w:rsidRDefault="0013088F" w:rsidP="00F620D3">
      <w:pPr>
        <w:widowControl w:val="0"/>
        <w:ind w:firstLine="480"/>
      </w:pPr>
      <w:r w:rsidRPr="0013088F">
        <w:t>为了探究观测到的收入极化背后的驱动因素，我们引入了五个关键的家庭层面协变量（资产负债比、家庭规模、住房价值、金融资产、房贷额），并运用倾向得分加权（</w:t>
      </w:r>
      <w:r w:rsidRPr="0013088F">
        <w:t>PSW</w:t>
      </w:r>
      <w:r w:rsidRPr="0013088F">
        <w:t>）技术来平衡</w:t>
      </w:r>
      <w:r w:rsidRPr="0013088F">
        <w:t xml:space="preserve"> 2012 </w:t>
      </w:r>
      <w:r w:rsidRPr="0013088F">
        <w:t>年和</w:t>
      </w:r>
      <w:r w:rsidRPr="0013088F">
        <w:t xml:space="preserve"> 2022 </w:t>
      </w:r>
      <w:r w:rsidRPr="0013088F">
        <w:t>年样本在这些协变量上的分布差异，为后续的</w:t>
      </w:r>
      <w:r w:rsidRPr="0013088F">
        <w:t xml:space="preserve"> DFL </w:t>
      </w:r>
      <w:r w:rsidRPr="0013088F">
        <w:t>分解分析奠定基础。</w:t>
      </w:r>
    </w:p>
    <w:p w14:paraId="664B2761" w14:textId="0FD0F0E4" w:rsidR="00757CA8" w:rsidRDefault="0013088F" w:rsidP="00F620D3">
      <w:pPr>
        <w:pStyle w:val="3"/>
        <w:keepNext w:val="0"/>
        <w:keepLines w:val="0"/>
        <w:widowControl w:val="0"/>
      </w:pPr>
      <w:bookmarkStart w:id="53" w:name="_Toc196855824"/>
      <w:r w:rsidRPr="0013088F">
        <w:rPr>
          <w:bCs/>
        </w:rPr>
        <w:t>倾向得分分布与重叠性</w:t>
      </w:r>
      <w:r w:rsidR="00757CA8">
        <w:rPr>
          <w:rFonts w:hint="eastAsia"/>
        </w:rPr>
        <w:t>：</w:t>
      </w:r>
      <w:bookmarkEnd w:id="53"/>
    </w:p>
    <w:p w14:paraId="4BBADEA0" w14:textId="55970FAC" w:rsidR="00D618E2" w:rsidRDefault="00D618E2" w:rsidP="00F620D3">
      <w:pPr>
        <w:widowControl w:val="0"/>
        <w:ind w:firstLine="480"/>
      </w:pPr>
      <w:r>
        <w:rPr>
          <w:noProof/>
        </w:rPr>
        <w:drawing>
          <wp:anchor distT="0" distB="0" distL="114300" distR="114300" simplePos="0" relativeHeight="251658240" behindDoc="0" locked="0" layoutInCell="1" allowOverlap="1" wp14:anchorId="739A3D22" wp14:editId="7101E778">
            <wp:simplePos x="0" y="0"/>
            <wp:positionH relativeFrom="column">
              <wp:posOffset>315850</wp:posOffset>
            </wp:positionH>
            <wp:positionV relativeFrom="page">
              <wp:posOffset>2464282</wp:posOffset>
            </wp:positionV>
            <wp:extent cx="4590415" cy="2895600"/>
            <wp:effectExtent l="0" t="0" r="635" b="0"/>
            <wp:wrapSquare wrapText="bothSides"/>
            <wp:docPr id="139650404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590415" cy="2895600"/>
                    </a:xfrm>
                    <a:prstGeom prst="rect">
                      <a:avLst/>
                    </a:prstGeom>
                    <a:noFill/>
                  </pic:spPr>
                </pic:pic>
              </a:graphicData>
            </a:graphic>
          </wp:anchor>
        </w:drawing>
      </w:r>
      <w:r>
        <w:rPr>
          <w:rFonts w:hint="eastAsia"/>
        </w:rPr>
        <w:t>图</w:t>
      </w:r>
      <w:r>
        <w:rPr>
          <w:rFonts w:hint="eastAsia"/>
        </w:rPr>
        <w:t xml:space="preserve">3 </w:t>
      </w:r>
      <w:r>
        <w:rPr>
          <w:rFonts w:hint="eastAsia"/>
        </w:rPr>
        <w:t>绘制了基于五个家庭特征协变量预测得到的倾向得分分布（按年份分组）。图中蓝色线条代表</w:t>
      </w:r>
      <w:r>
        <w:rPr>
          <w:rFonts w:hint="eastAsia"/>
        </w:rPr>
        <w:t>2012</w:t>
      </w:r>
      <w:r>
        <w:rPr>
          <w:rFonts w:hint="eastAsia"/>
        </w:rPr>
        <w:t>年样本的倾向得分密度，橙色线条代表</w:t>
      </w:r>
      <w:r>
        <w:rPr>
          <w:rFonts w:hint="eastAsia"/>
        </w:rPr>
        <w:t>2022</w:t>
      </w:r>
      <w:r>
        <w:rPr>
          <w:rFonts w:hint="eastAsia"/>
        </w:rPr>
        <w:t>年样本的倾向得分密度。良好的倾向得分重叠是进行倾向得分加权（</w:t>
      </w:r>
      <w:r>
        <w:rPr>
          <w:rFonts w:hint="eastAsia"/>
        </w:rPr>
        <w:t>PSW</w:t>
      </w:r>
      <w:r>
        <w:rPr>
          <w:rFonts w:hint="eastAsia"/>
        </w:rPr>
        <w:t>）分析的前提。</w:t>
      </w:r>
    </w:p>
    <w:p w14:paraId="49C2CCF4" w14:textId="4F7F6C8E" w:rsidR="00D618E2" w:rsidRPr="001079AA" w:rsidRDefault="00D618E2" w:rsidP="00F620D3">
      <w:pPr>
        <w:widowControl w:val="0"/>
        <w:ind w:firstLineChars="0" w:firstLine="0"/>
        <w:rPr>
          <w:rFonts w:ascii="宋体" w:hAnsi="宋体" w:cs="宋体" w:hint="eastAsia"/>
        </w:rPr>
      </w:pPr>
    </w:p>
    <w:p w14:paraId="234283B0" w14:textId="77777777" w:rsidR="00D618E2" w:rsidRPr="00D618E2" w:rsidRDefault="00D618E2" w:rsidP="00B404D9">
      <w:pPr>
        <w:widowControl w:val="0"/>
        <w:ind w:firstLineChars="0" w:firstLine="0"/>
        <w:rPr>
          <w:rFonts w:hint="eastAsia"/>
        </w:rPr>
      </w:pPr>
    </w:p>
    <w:p w14:paraId="1148323B" w14:textId="77777777" w:rsidR="00D618E2" w:rsidRPr="001079AA" w:rsidRDefault="00D618E2" w:rsidP="00F620D3">
      <w:pPr>
        <w:widowControl w:val="0"/>
        <w:ind w:firstLineChars="1100" w:firstLine="2640"/>
        <w:jc w:val="both"/>
        <w:rPr>
          <w:rFonts w:ascii="宋体" w:hAnsi="宋体" w:cs="宋体" w:hint="eastAsia"/>
        </w:rPr>
      </w:pPr>
      <w:r w:rsidRPr="001079AA">
        <w:rPr>
          <w:rFonts w:ascii="宋体" w:hAnsi="宋体" w:cs="宋体" w:hint="eastAsia"/>
        </w:rPr>
        <w:t>图</w:t>
      </w:r>
      <w:r>
        <w:rPr>
          <w:rFonts w:ascii="宋体" w:hAnsi="宋体" w:cs="宋体" w:hint="eastAsia"/>
        </w:rPr>
        <w:t>3</w:t>
      </w:r>
      <w:r w:rsidRPr="001079AA">
        <w:rPr>
          <w:rFonts w:ascii="宋体" w:hAnsi="宋体" w:cs="宋体" w:hint="eastAsia"/>
        </w:rPr>
        <w:t xml:space="preserve">  倾向得分分布重叠检查</w:t>
      </w:r>
    </w:p>
    <w:p w14:paraId="5AFB8341" w14:textId="493577D2" w:rsidR="00D618E2" w:rsidRDefault="00D618E2" w:rsidP="00F620D3">
      <w:pPr>
        <w:widowControl w:val="0"/>
        <w:ind w:firstLine="480"/>
      </w:pPr>
      <w:r>
        <w:rPr>
          <w:rFonts w:hint="eastAsia"/>
        </w:rPr>
        <w:t>从图中可以看到，在倾向得分约</w:t>
      </w:r>
      <w:r>
        <w:rPr>
          <w:rFonts w:hint="eastAsia"/>
        </w:rPr>
        <w:t>0.2</w:t>
      </w:r>
      <w:r>
        <w:rPr>
          <w:rFonts w:hint="eastAsia"/>
        </w:rPr>
        <w:t>到</w:t>
      </w:r>
      <w:r>
        <w:rPr>
          <w:rFonts w:hint="eastAsia"/>
        </w:rPr>
        <w:t>0.8</w:t>
      </w:r>
      <w:r>
        <w:rPr>
          <w:rFonts w:hint="eastAsia"/>
        </w:rPr>
        <w:t>的区间内，</w:t>
      </w:r>
      <w:r>
        <w:rPr>
          <w:rFonts w:hint="eastAsia"/>
        </w:rPr>
        <w:t>2012</w:t>
      </w:r>
      <w:r>
        <w:rPr>
          <w:rFonts w:hint="eastAsia"/>
        </w:rPr>
        <w:t>年和</w:t>
      </w:r>
      <w:r>
        <w:rPr>
          <w:rFonts w:hint="eastAsia"/>
        </w:rPr>
        <w:t>2022</w:t>
      </w:r>
      <w:r>
        <w:rPr>
          <w:rFonts w:hint="eastAsia"/>
        </w:rPr>
        <w:t>年样本的倾向得分分布存在较好的重叠区域。这表明在这个“共同支撑区域”内，可以为</w:t>
      </w:r>
      <w:r>
        <w:rPr>
          <w:rFonts w:hint="eastAsia"/>
        </w:rPr>
        <w:t>2012</w:t>
      </w:r>
      <w:r>
        <w:rPr>
          <w:rFonts w:hint="eastAsia"/>
        </w:rPr>
        <w:t>年的家庭样本找到在可观测协变量上与</w:t>
      </w:r>
      <w:r>
        <w:rPr>
          <w:rFonts w:hint="eastAsia"/>
        </w:rPr>
        <w:t>2022</w:t>
      </w:r>
      <w:r>
        <w:rPr>
          <w:rFonts w:hint="eastAsia"/>
        </w:rPr>
        <w:t>年样本相似的对应，从而使得通过加权</w:t>
      </w:r>
      <w:proofErr w:type="gramStart"/>
      <w:r>
        <w:rPr>
          <w:rFonts w:hint="eastAsia"/>
        </w:rPr>
        <w:t>构建反事实</w:t>
      </w:r>
      <w:proofErr w:type="gramEnd"/>
      <w:r>
        <w:rPr>
          <w:rFonts w:hint="eastAsia"/>
        </w:rPr>
        <w:t>分布成为可能。</w:t>
      </w:r>
    </w:p>
    <w:p w14:paraId="30114408" w14:textId="7879DB21" w:rsidR="001079AA" w:rsidRDefault="00D618E2" w:rsidP="00F620D3">
      <w:pPr>
        <w:widowControl w:val="0"/>
        <w:ind w:firstLine="480"/>
      </w:pPr>
      <w:r>
        <w:rPr>
          <w:rFonts w:hint="eastAsia"/>
        </w:rPr>
        <w:t>然而，在倾向得分接近</w:t>
      </w:r>
      <w:r>
        <w:rPr>
          <w:rFonts w:hint="eastAsia"/>
        </w:rPr>
        <w:t>0</w:t>
      </w:r>
      <w:r>
        <w:rPr>
          <w:rFonts w:hint="eastAsia"/>
        </w:rPr>
        <w:t>（倾向于</w:t>
      </w:r>
      <w:r>
        <w:rPr>
          <w:rFonts w:hint="eastAsia"/>
        </w:rPr>
        <w:t>2012</w:t>
      </w:r>
      <w:r>
        <w:rPr>
          <w:rFonts w:hint="eastAsia"/>
        </w:rPr>
        <w:t>年组）或接近</w:t>
      </w:r>
      <w:r>
        <w:rPr>
          <w:rFonts w:hint="eastAsia"/>
        </w:rPr>
        <w:t>1</w:t>
      </w:r>
      <w:r>
        <w:rPr>
          <w:rFonts w:hint="eastAsia"/>
        </w:rPr>
        <w:t>（倾向于</w:t>
      </w:r>
      <w:r>
        <w:rPr>
          <w:rFonts w:hint="eastAsia"/>
        </w:rPr>
        <w:t>2022</w:t>
      </w:r>
      <w:r>
        <w:rPr>
          <w:rFonts w:hint="eastAsia"/>
        </w:rPr>
        <w:t>年组）的极端区域，两个分布的重叠程度显著减少。特别是对于倾向得分接近</w:t>
      </w:r>
      <w:r>
        <w:rPr>
          <w:rFonts w:hint="eastAsia"/>
        </w:rPr>
        <w:t>1</w:t>
      </w:r>
      <w:r>
        <w:rPr>
          <w:rFonts w:hint="eastAsia"/>
        </w:rPr>
        <w:t>的</w:t>
      </w:r>
      <w:r>
        <w:rPr>
          <w:rFonts w:hint="eastAsia"/>
        </w:rPr>
        <w:t>2022</w:t>
      </w:r>
      <w:r>
        <w:rPr>
          <w:rFonts w:hint="eastAsia"/>
        </w:rPr>
        <w:t>年样本（橙色分布在右侧尾部有明显密度），在</w:t>
      </w:r>
      <w:r>
        <w:rPr>
          <w:rFonts w:hint="eastAsia"/>
        </w:rPr>
        <w:t>2012</w:t>
      </w:r>
      <w:r>
        <w:rPr>
          <w:rFonts w:hint="eastAsia"/>
        </w:rPr>
        <w:t>年样本中难以找到具有相似协变量特征的对应。这提示在这些重叠较差的区域，倾向得分加权的效果可能会受到限制，可能需要进行权重截断等进一步处理来保证分析的稳定性。总体上，核心区域的良好重叠为应用倾向得分加权处理提供了可行性基础。</w:t>
      </w:r>
    </w:p>
    <w:p w14:paraId="62171125" w14:textId="4380CA88" w:rsidR="00757CA8" w:rsidRDefault="00757CA8" w:rsidP="00F620D3">
      <w:pPr>
        <w:pStyle w:val="3"/>
        <w:keepNext w:val="0"/>
        <w:keepLines w:val="0"/>
        <w:widowControl w:val="0"/>
      </w:pPr>
      <w:bookmarkStart w:id="54" w:name="_Toc196855825"/>
      <w:r w:rsidRPr="00757CA8">
        <w:rPr>
          <w:rFonts w:hint="eastAsia"/>
        </w:rPr>
        <w:t>协变量平衡检查</w:t>
      </w:r>
      <w:r w:rsidRPr="00757CA8">
        <w:rPr>
          <w:rFonts w:hint="eastAsia"/>
        </w:rPr>
        <w:t>-</w:t>
      </w:r>
      <w:r w:rsidRPr="00757CA8">
        <w:rPr>
          <w:rFonts w:hint="eastAsia"/>
        </w:rPr>
        <w:t>加权前</w:t>
      </w:r>
      <w:bookmarkEnd w:id="54"/>
    </w:p>
    <w:p w14:paraId="787014CD" w14:textId="4FC857BB" w:rsidR="00897107" w:rsidRDefault="00897107" w:rsidP="00F620D3">
      <w:pPr>
        <w:widowControl w:val="0"/>
        <w:ind w:firstLine="480"/>
      </w:pPr>
      <w:r>
        <w:rPr>
          <w:rFonts w:hint="eastAsia"/>
        </w:rPr>
        <w:t>图</w:t>
      </w:r>
      <w:r>
        <w:rPr>
          <w:rFonts w:hint="eastAsia"/>
        </w:rPr>
        <w:t xml:space="preserve">4 </w:t>
      </w:r>
      <w:r>
        <w:rPr>
          <w:rFonts w:hint="eastAsia"/>
        </w:rPr>
        <w:t>展示了在进行倾向得分加权处理前，</w:t>
      </w:r>
      <w:r>
        <w:rPr>
          <w:rFonts w:hint="eastAsia"/>
        </w:rPr>
        <w:t>2012</w:t>
      </w:r>
      <w:r>
        <w:rPr>
          <w:rFonts w:hint="eastAsia"/>
        </w:rPr>
        <w:t>年和</w:t>
      </w:r>
      <w:r>
        <w:rPr>
          <w:rFonts w:hint="eastAsia"/>
        </w:rPr>
        <w:t>2022</w:t>
      </w:r>
      <w:r>
        <w:rPr>
          <w:rFonts w:hint="eastAsia"/>
        </w:rPr>
        <w:t>年家庭样本在五个关键协变量（资产负债比、家庭规模、住房价值、金融资产、房贷额）上的绝对标准化均值差（</w:t>
      </w:r>
      <w:r>
        <w:rPr>
          <w:rFonts w:hint="eastAsia"/>
        </w:rPr>
        <w:t>Absolute SMD</w:t>
      </w:r>
      <w:r>
        <w:rPr>
          <w:rFonts w:hint="eastAsia"/>
        </w:rPr>
        <w:t>）。图中可以清晰地看到，多数协变量的</w:t>
      </w:r>
      <w:r>
        <w:rPr>
          <w:rFonts w:hint="eastAsia"/>
        </w:rPr>
        <w:t xml:space="preserve"> SMD </w:t>
      </w:r>
      <w:r>
        <w:rPr>
          <w:rFonts w:hint="eastAsia"/>
        </w:rPr>
        <w:t>值都显著高于常用的</w:t>
      </w:r>
      <w:r>
        <w:rPr>
          <w:rFonts w:hint="eastAsia"/>
        </w:rPr>
        <w:t>0.1</w:t>
      </w:r>
      <w:r>
        <w:rPr>
          <w:rFonts w:hint="eastAsia"/>
        </w:rPr>
        <w:t>阈值线（红色虚线），表明这两组样本在这些协变量的分布上存在明显的差异。特别是</w:t>
      </w:r>
      <w:r>
        <w:rPr>
          <w:rFonts w:hint="eastAsia"/>
        </w:rPr>
        <w:t xml:space="preserve"> </w:t>
      </w:r>
      <w:r>
        <w:rPr>
          <w:rFonts w:hint="eastAsia"/>
        </w:rPr>
        <w:t>房贷额</w:t>
      </w:r>
      <w:r>
        <w:rPr>
          <w:rFonts w:hint="eastAsia"/>
        </w:rPr>
        <w:t xml:space="preserve"> (</w:t>
      </w:r>
      <w:proofErr w:type="spellStart"/>
      <w:r>
        <w:rPr>
          <w:rFonts w:hint="eastAsia"/>
        </w:rPr>
        <w:t>house_debts_yuan</w:t>
      </w:r>
      <w:proofErr w:type="spellEnd"/>
      <w:r>
        <w:rPr>
          <w:rFonts w:hint="eastAsia"/>
        </w:rPr>
        <w:t xml:space="preserve">) </w:t>
      </w:r>
      <w:r>
        <w:rPr>
          <w:rFonts w:hint="eastAsia"/>
        </w:rPr>
        <w:t>的</w:t>
      </w:r>
      <w:r>
        <w:rPr>
          <w:rFonts w:hint="eastAsia"/>
        </w:rPr>
        <w:t xml:space="preserve"> SMD </w:t>
      </w:r>
      <w:r>
        <w:rPr>
          <w:rFonts w:hint="eastAsia"/>
        </w:rPr>
        <w:t>超过了</w:t>
      </w:r>
      <w:r>
        <w:rPr>
          <w:rFonts w:hint="eastAsia"/>
        </w:rPr>
        <w:t xml:space="preserve"> 0.35</w:t>
      </w:r>
      <w:r>
        <w:rPr>
          <w:rFonts w:hint="eastAsia"/>
        </w:rPr>
        <w:t>，住房价值</w:t>
      </w:r>
      <w:r>
        <w:rPr>
          <w:rFonts w:hint="eastAsia"/>
        </w:rPr>
        <w:t xml:space="preserve"> (</w:t>
      </w:r>
      <w:proofErr w:type="spellStart"/>
      <w:r>
        <w:rPr>
          <w:rFonts w:hint="eastAsia"/>
        </w:rPr>
        <w:t>resivalue_yuan</w:t>
      </w:r>
      <w:proofErr w:type="spellEnd"/>
      <w:r>
        <w:rPr>
          <w:rFonts w:hint="eastAsia"/>
        </w:rPr>
        <w:t xml:space="preserve">) </w:t>
      </w:r>
      <w:r>
        <w:rPr>
          <w:rFonts w:hint="eastAsia"/>
        </w:rPr>
        <w:t>和金融资产</w:t>
      </w:r>
      <w:r>
        <w:rPr>
          <w:rFonts w:hint="eastAsia"/>
        </w:rPr>
        <w:t xml:space="preserve"> (</w:t>
      </w:r>
      <w:proofErr w:type="spellStart"/>
      <w:r>
        <w:rPr>
          <w:rFonts w:hint="eastAsia"/>
        </w:rPr>
        <w:t>finance_asset_yuan</w:t>
      </w:r>
      <w:proofErr w:type="spellEnd"/>
      <w:r>
        <w:rPr>
          <w:rFonts w:hint="eastAsia"/>
        </w:rPr>
        <w:t xml:space="preserve">) </w:t>
      </w:r>
      <w:r>
        <w:rPr>
          <w:rFonts w:hint="eastAsia"/>
        </w:rPr>
        <w:t>的</w:t>
      </w:r>
      <w:r>
        <w:rPr>
          <w:rFonts w:hint="eastAsia"/>
        </w:rPr>
        <w:t xml:space="preserve"> SMD </w:t>
      </w:r>
      <w:r>
        <w:rPr>
          <w:rFonts w:hint="eastAsia"/>
        </w:rPr>
        <w:t>也在</w:t>
      </w:r>
      <w:r>
        <w:rPr>
          <w:rFonts w:hint="eastAsia"/>
        </w:rPr>
        <w:t xml:space="preserve"> 0.2 </w:t>
      </w:r>
      <w:r>
        <w:rPr>
          <w:rFonts w:hint="eastAsia"/>
        </w:rPr>
        <w:t>到</w:t>
      </w:r>
      <w:r>
        <w:rPr>
          <w:rFonts w:hint="eastAsia"/>
        </w:rPr>
        <w:t xml:space="preserve"> 0.25 </w:t>
      </w:r>
      <w:r>
        <w:rPr>
          <w:rFonts w:hint="eastAsia"/>
        </w:rPr>
        <w:t>之间，甚至接近或超过了</w:t>
      </w:r>
      <w:r>
        <w:rPr>
          <w:rFonts w:hint="eastAsia"/>
        </w:rPr>
        <w:t>0.25</w:t>
      </w:r>
      <w:r>
        <w:rPr>
          <w:rFonts w:hint="eastAsia"/>
        </w:rPr>
        <w:t>的“较大失衡”阈值线（橙色虚线）。</w:t>
      </w:r>
    </w:p>
    <w:p w14:paraId="7EDB036A" w14:textId="4B099B4A" w:rsidR="00897107" w:rsidRDefault="00897107" w:rsidP="00F620D3">
      <w:pPr>
        <w:widowControl w:val="0"/>
        <w:ind w:firstLine="480"/>
      </w:pPr>
      <w:r>
        <w:rPr>
          <w:rFonts w:hint="eastAsia"/>
        </w:rPr>
        <w:t>这种在关键协变量上的显著不平衡是观察性研究中常见的挑战，它可能导致后续分析中的因果推断产生偏差。因此，为了消除或减弱这种样本选择偏差，确保处理组（</w:t>
      </w:r>
      <w:r>
        <w:rPr>
          <w:rFonts w:hint="eastAsia"/>
        </w:rPr>
        <w:t>2022</w:t>
      </w:r>
      <w:r>
        <w:rPr>
          <w:rFonts w:hint="eastAsia"/>
        </w:rPr>
        <w:t>年）和对照组（</w:t>
      </w:r>
      <w:r>
        <w:rPr>
          <w:rFonts w:hint="eastAsia"/>
        </w:rPr>
        <w:t>2012</w:t>
      </w:r>
      <w:r>
        <w:rPr>
          <w:rFonts w:hint="eastAsia"/>
        </w:rPr>
        <w:t>年）在协变量分布上的可比性，我们采用了倾向得分加权</w:t>
      </w:r>
      <w:r>
        <w:rPr>
          <w:rFonts w:hint="eastAsia"/>
        </w:rPr>
        <w:t xml:space="preserve"> (PSW) </w:t>
      </w:r>
      <w:r>
        <w:rPr>
          <w:rFonts w:hint="eastAsia"/>
        </w:rPr>
        <w:t>的方法。</w:t>
      </w:r>
      <w:r>
        <w:rPr>
          <w:rFonts w:hint="eastAsia"/>
        </w:rPr>
        <w:t xml:space="preserve"> </w:t>
      </w:r>
      <w:r>
        <w:rPr>
          <w:rFonts w:hint="eastAsia"/>
        </w:rPr>
        <w:t>具体而言，我们使用逻辑回归模型，基于这五个协变量预测</w:t>
      </w:r>
      <w:r>
        <w:rPr>
          <w:rFonts w:hint="eastAsia"/>
        </w:rPr>
        <w:t>2012</w:t>
      </w:r>
      <w:r>
        <w:rPr>
          <w:rFonts w:hint="eastAsia"/>
        </w:rPr>
        <w:t>年家庭“看起来像</w:t>
      </w:r>
      <w:r>
        <w:rPr>
          <w:rFonts w:hint="eastAsia"/>
        </w:rPr>
        <w:t>2022</w:t>
      </w:r>
      <w:r>
        <w:rPr>
          <w:rFonts w:hint="eastAsia"/>
        </w:rPr>
        <w:t>年家庭”的概率（即倾向得分），并基于此计算样本权重，用于后续</w:t>
      </w:r>
      <w:proofErr w:type="gramStart"/>
      <w:r>
        <w:rPr>
          <w:rFonts w:hint="eastAsia"/>
        </w:rPr>
        <w:t>构建反事实</w:t>
      </w:r>
      <w:proofErr w:type="gramEnd"/>
      <w:r>
        <w:rPr>
          <w:rFonts w:hint="eastAsia"/>
        </w:rPr>
        <w:t>分布和进行</w:t>
      </w:r>
      <w:r>
        <w:rPr>
          <w:rFonts w:hint="eastAsia"/>
        </w:rPr>
        <w:t>DFL</w:t>
      </w:r>
      <w:r>
        <w:rPr>
          <w:rFonts w:hint="eastAsia"/>
        </w:rPr>
        <w:t>分解。</w:t>
      </w:r>
    </w:p>
    <w:p w14:paraId="509494BA" w14:textId="331EFEF5" w:rsidR="001079AA" w:rsidRDefault="00897107" w:rsidP="00F620D3">
      <w:pPr>
        <w:widowControl w:val="0"/>
        <w:spacing w:line="240" w:lineRule="auto"/>
        <w:ind w:firstLineChars="0" w:firstLine="0"/>
        <w:jc w:val="center"/>
      </w:pPr>
      <w:r>
        <w:t>￼</w:t>
      </w:r>
      <w:r w:rsidR="001079AA">
        <w:rPr>
          <w:noProof/>
        </w:rPr>
        <w:drawing>
          <wp:inline distT="0" distB="0" distL="0" distR="0" wp14:anchorId="0A751D72" wp14:editId="79B39B9A">
            <wp:extent cx="3975100" cy="2962910"/>
            <wp:effectExtent l="0" t="0" r="6350" b="8890"/>
            <wp:docPr id="1405761678"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975100" cy="2962910"/>
                    </a:xfrm>
                    <a:prstGeom prst="rect">
                      <a:avLst/>
                    </a:prstGeom>
                    <a:noFill/>
                  </pic:spPr>
                </pic:pic>
              </a:graphicData>
            </a:graphic>
          </wp:inline>
        </w:drawing>
      </w:r>
    </w:p>
    <w:p w14:paraId="431F358F" w14:textId="37B5CE93" w:rsidR="001079AA" w:rsidRPr="001079AA" w:rsidRDefault="001079AA" w:rsidP="00F620D3">
      <w:pPr>
        <w:widowControl w:val="0"/>
        <w:ind w:firstLineChars="0" w:firstLine="0"/>
        <w:jc w:val="center"/>
        <w:rPr>
          <w:rFonts w:ascii="宋体" w:hAnsi="宋体" w:cs="宋体" w:hint="eastAsia"/>
        </w:rPr>
      </w:pPr>
      <w:r w:rsidRPr="001079AA">
        <w:rPr>
          <w:rFonts w:ascii="宋体" w:hAnsi="宋体" w:cs="宋体" w:hint="eastAsia"/>
        </w:rPr>
        <w:t>图</w:t>
      </w:r>
      <w:r w:rsidR="002F2D25">
        <w:rPr>
          <w:rFonts w:ascii="宋体" w:hAnsi="宋体" w:cs="宋体" w:hint="eastAsia"/>
        </w:rPr>
        <w:t>4</w:t>
      </w:r>
      <w:r w:rsidRPr="001079AA">
        <w:rPr>
          <w:rFonts w:ascii="宋体" w:hAnsi="宋体" w:cs="宋体" w:hint="eastAsia"/>
        </w:rPr>
        <w:t xml:space="preserve">  协变量平衡检查-加权前</w:t>
      </w:r>
    </w:p>
    <w:p w14:paraId="5716021F" w14:textId="7A02C992" w:rsidR="00757CA8" w:rsidRDefault="00757CA8" w:rsidP="00F620D3">
      <w:pPr>
        <w:pStyle w:val="3"/>
        <w:keepNext w:val="0"/>
        <w:keepLines w:val="0"/>
        <w:widowControl w:val="0"/>
      </w:pPr>
      <w:bookmarkStart w:id="55" w:name="_Toc196855826"/>
      <w:r w:rsidRPr="00757CA8">
        <w:rPr>
          <w:rFonts w:hint="eastAsia"/>
        </w:rPr>
        <w:t>协变量平衡检查</w:t>
      </w:r>
      <w:r w:rsidRPr="00757CA8">
        <w:rPr>
          <w:rFonts w:hint="eastAsia"/>
        </w:rPr>
        <w:t>-</w:t>
      </w:r>
      <w:r w:rsidRPr="00757CA8">
        <w:rPr>
          <w:rFonts w:hint="eastAsia"/>
        </w:rPr>
        <w:t>加权后</w:t>
      </w:r>
      <w:r w:rsidR="0013088F">
        <w:rPr>
          <w:rFonts w:hint="eastAsia"/>
        </w:rPr>
        <w:t>：</w:t>
      </w:r>
      <w:r w:rsidR="0013088F" w:rsidRPr="0013088F">
        <w:rPr>
          <w:bCs/>
        </w:rPr>
        <w:t>加权效果显著</w:t>
      </w:r>
      <w:bookmarkEnd w:id="55"/>
    </w:p>
    <w:p w14:paraId="4CB697A2" w14:textId="0A97519B" w:rsidR="00757CA8" w:rsidRDefault="00757CA8" w:rsidP="00F620D3">
      <w:pPr>
        <w:widowControl w:val="0"/>
        <w:ind w:firstLine="480"/>
      </w:pPr>
      <w:r>
        <w:rPr>
          <w:rFonts w:hint="eastAsia"/>
        </w:rPr>
        <w:t>图</w:t>
      </w:r>
      <w:r w:rsidR="00D01B5E">
        <w:rPr>
          <w:rFonts w:hint="eastAsia"/>
        </w:rPr>
        <w:t>5</w:t>
      </w:r>
      <w:r w:rsidR="00166B84" w:rsidRPr="00166B84">
        <w:t> </w:t>
      </w:r>
      <w:r w:rsidR="00166B84" w:rsidRPr="00166B84">
        <w:t>展示了经过倾向得分加权处理后，</w:t>
      </w:r>
      <w:r w:rsidR="00166B84" w:rsidRPr="00166B84">
        <w:t>2012</w:t>
      </w:r>
      <w:r w:rsidR="00166B84" w:rsidRPr="00166B84">
        <w:t>年样本与</w:t>
      </w:r>
      <w:r w:rsidR="00166B84" w:rsidRPr="00166B84">
        <w:t>2022</w:t>
      </w:r>
      <w:r w:rsidR="00166B84" w:rsidRPr="00166B84">
        <w:t>年样本在五个关键协变量上的绝对标准化均值差（</w:t>
      </w:r>
      <w:r w:rsidR="00166B84" w:rsidRPr="00166B84">
        <w:t>Absolute SMD</w:t>
      </w:r>
      <w:r w:rsidR="00166B84" w:rsidRPr="00166B84">
        <w:t>）。与加权前的图</w:t>
      </w:r>
      <w:r w:rsidR="00166B84" w:rsidRPr="00166B84">
        <w:t>4</w:t>
      </w:r>
      <w:r w:rsidR="00166B84" w:rsidRPr="00166B84">
        <w:t>形成鲜明对比，图</w:t>
      </w:r>
      <w:r w:rsidR="00166B84" w:rsidRPr="00166B84">
        <w:t>5</w:t>
      </w:r>
      <w:r w:rsidR="00166B84" w:rsidRPr="00166B84">
        <w:t>中所有协变量的</w:t>
      </w:r>
      <w:r w:rsidR="00166B84" w:rsidRPr="00166B84">
        <w:t xml:space="preserve">SMD </w:t>
      </w:r>
      <w:r w:rsidR="00166B84" w:rsidRPr="00166B84">
        <w:t>值均大幅降低，并且绝大多数协变量的</w:t>
      </w:r>
      <w:r w:rsidR="00166B84" w:rsidRPr="00166B84">
        <w:t xml:space="preserve"> SMD </w:t>
      </w:r>
      <w:r w:rsidR="00166B84" w:rsidRPr="00166B84">
        <w:t>值都已降至常用的</w:t>
      </w:r>
      <w:r w:rsidR="00166B84" w:rsidRPr="00166B84">
        <w:t>0.1</w:t>
      </w:r>
      <w:r w:rsidR="00166B84" w:rsidRPr="00166B84">
        <w:t>阈值线（红色虚线）以下。</w:t>
      </w:r>
    </w:p>
    <w:p w14:paraId="40D6DBA7" w14:textId="5B9DE605" w:rsidR="00166B84" w:rsidRDefault="00166B84" w:rsidP="00F620D3">
      <w:pPr>
        <w:widowControl w:val="0"/>
        <w:ind w:firstLine="480"/>
      </w:pPr>
      <w:r w:rsidRPr="00166B84">
        <w:t>这一结果清晰地表明，倾向得分加权处理有效地改善了处理组和对照组在这些可观测协变量上的分布差异，实现了协变量的良好平衡。尽管房贷额的</w:t>
      </w:r>
      <w:r w:rsidRPr="00166B84">
        <w:t>SMD</w:t>
      </w:r>
      <w:r w:rsidRPr="00166B84">
        <w:t>仍在</w:t>
      </w:r>
      <w:r w:rsidRPr="00166B84">
        <w:t>0.1</w:t>
      </w:r>
      <w:r w:rsidRPr="00166B84">
        <w:t>之上，但已远低于加权前的水平，且低于</w:t>
      </w:r>
      <w:r w:rsidRPr="00166B84">
        <w:t>0.25</w:t>
      </w:r>
      <w:r w:rsidRPr="00166B84">
        <w:t>的</w:t>
      </w:r>
      <w:r w:rsidRPr="00166B84">
        <w:t>“</w:t>
      </w:r>
      <w:r w:rsidRPr="00166B84">
        <w:t>较大失衡</w:t>
      </w:r>
      <w:r w:rsidRPr="00166B84">
        <w:t>”</w:t>
      </w:r>
      <w:r w:rsidRPr="00166B84">
        <w:t>阈值线。整体协变量平衡的显著改善，为后续基于倾向得分权重的</w:t>
      </w:r>
      <w:proofErr w:type="gramStart"/>
      <w:r w:rsidRPr="00166B84">
        <w:t>反事实</w:t>
      </w:r>
      <w:proofErr w:type="gramEnd"/>
      <w:r w:rsidRPr="00166B84">
        <w:t>分布构建和</w:t>
      </w:r>
      <w:r w:rsidRPr="00166B84">
        <w:t>DFL</w:t>
      </w:r>
      <w:r w:rsidRPr="00166B84">
        <w:t>分解分析奠定了更可靠的基础，有助于提高研究结论的有效性和因果推断的可靠性。</w:t>
      </w:r>
    </w:p>
    <w:p w14:paraId="3FEC72E3" w14:textId="164FDC78" w:rsidR="001079AA" w:rsidRDefault="001079AA" w:rsidP="00F620D3">
      <w:pPr>
        <w:widowControl w:val="0"/>
        <w:spacing w:line="240" w:lineRule="auto"/>
        <w:ind w:firstLineChars="0" w:firstLine="0"/>
        <w:jc w:val="center"/>
      </w:pPr>
      <w:r>
        <w:rPr>
          <w:noProof/>
        </w:rPr>
        <w:drawing>
          <wp:inline distT="0" distB="0" distL="0" distR="0" wp14:anchorId="35DD6DBD" wp14:editId="28DF370E">
            <wp:extent cx="4109085" cy="3066415"/>
            <wp:effectExtent l="0" t="0" r="5715" b="635"/>
            <wp:docPr id="13673475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109085" cy="3066415"/>
                    </a:xfrm>
                    <a:prstGeom prst="rect">
                      <a:avLst/>
                    </a:prstGeom>
                    <a:noFill/>
                  </pic:spPr>
                </pic:pic>
              </a:graphicData>
            </a:graphic>
          </wp:inline>
        </w:drawing>
      </w:r>
    </w:p>
    <w:p w14:paraId="5B1C0D56" w14:textId="49145B34" w:rsidR="001079AA" w:rsidRPr="001079AA" w:rsidRDefault="001079AA" w:rsidP="00F620D3">
      <w:pPr>
        <w:widowControl w:val="0"/>
        <w:ind w:firstLineChars="0" w:firstLine="0"/>
        <w:jc w:val="center"/>
        <w:rPr>
          <w:rFonts w:ascii="宋体" w:hAnsi="宋体" w:cs="宋体" w:hint="eastAsia"/>
        </w:rPr>
      </w:pPr>
      <w:r w:rsidRPr="001079AA">
        <w:rPr>
          <w:rFonts w:ascii="宋体" w:hAnsi="宋体" w:cs="宋体" w:hint="eastAsia"/>
        </w:rPr>
        <w:t>图</w:t>
      </w:r>
      <w:r w:rsidR="002F2D25">
        <w:rPr>
          <w:rFonts w:ascii="宋体" w:hAnsi="宋体" w:cs="宋体" w:hint="eastAsia"/>
        </w:rPr>
        <w:t>5</w:t>
      </w:r>
      <w:r w:rsidRPr="001079AA">
        <w:rPr>
          <w:rFonts w:ascii="宋体" w:hAnsi="宋体" w:cs="宋体" w:hint="eastAsia"/>
        </w:rPr>
        <w:t xml:space="preserve">  协变量平衡检查-加权后</w:t>
      </w:r>
    </w:p>
    <w:p w14:paraId="25A38130" w14:textId="5DF42C1C" w:rsidR="00757CA8" w:rsidRDefault="0013088F" w:rsidP="00F620D3">
      <w:pPr>
        <w:pStyle w:val="3"/>
        <w:keepNext w:val="0"/>
        <w:keepLines w:val="0"/>
        <w:widowControl w:val="0"/>
      </w:pPr>
      <w:bookmarkStart w:id="56" w:name="_Toc196855827"/>
      <w:r w:rsidRPr="0013088F">
        <w:rPr>
          <w:bCs/>
        </w:rPr>
        <w:t>权重分布与有效样本量</w:t>
      </w:r>
      <w:r w:rsidRPr="0013088F">
        <w:rPr>
          <w:bCs/>
        </w:rPr>
        <w:t xml:space="preserve"> (ESS)</w:t>
      </w:r>
      <w:r w:rsidR="00757CA8">
        <w:rPr>
          <w:rFonts w:hint="eastAsia"/>
        </w:rPr>
        <w:t>：</w:t>
      </w:r>
      <w:bookmarkEnd w:id="56"/>
    </w:p>
    <w:p w14:paraId="6020D296" w14:textId="77777777" w:rsidR="00B404D9" w:rsidRPr="00B404D9" w:rsidRDefault="00B404D9" w:rsidP="00B404D9">
      <w:pPr>
        <w:ind w:firstLine="480"/>
        <w:rPr>
          <w:rFonts w:hint="eastAsia"/>
        </w:rPr>
      </w:pPr>
      <w:r w:rsidRPr="00B404D9">
        <w:rPr>
          <w:rFonts w:hint="eastAsia"/>
        </w:rPr>
        <w:t>图</w:t>
      </w:r>
      <w:r w:rsidRPr="00B404D9">
        <w:rPr>
          <w:rFonts w:hint="eastAsia"/>
        </w:rPr>
        <w:t>6</w:t>
      </w:r>
      <w:r w:rsidRPr="00B404D9">
        <w:rPr>
          <w:rFonts w:hint="eastAsia"/>
        </w:rPr>
        <w:t>直观地展示了经过倾向得分加权处理后，用于</w:t>
      </w:r>
      <w:proofErr w:type="gramStart"/>
      <w:r w:rsidRPr="00B404D9">
        <w:rPr>
          <w:rFonts w:hint="eastAsia"/>
        </w:rPr>
        <w:t>构建反事实</w:t>
      </w:r>
      <w:proofErr w:type="gramEnd"/>
      <w:r w:rsidRPr="00B404D9">
        <w:rPr>
          <w:rFonts w:hint="eastAsia"/>
        </w:rPr>
        <w:t>分布的</w:t>
      </w:r>
      <w:r w:rsidRPr="00B404D9">
        <w:rPr>
          <w:rFonts w:hint="eastAsia"/>
        </w:rPr>
        <w:t>2012</w:t>
      </w:r>
      <w:r w:rsidRPr="00B404D9">
        <w:rPr>
          <w:rFonts w:hint="eastAsia"/>
        </w:rPr>
        <w:t>年样本所获得的权重分布情况。从图中可以看出，权重的分布主要集中在较低的值域，大部分观测值的权重在</w:t>
      </w:r>
      <w:r w:rsidRPr="00B404D9">
        <w:rPr>
          <w:rFonts w:hint="eastAsia"/>
        </w:rPr>
        <w:t>1</w:t>
      </w:r>
      <w:r w:rsidRPr="00B404D9">
        <w:rPr>
          <w:rFonts w:hint="eastAsia"/>
        </w:rPr>
        <w:t>到</w:t>
      </w:r>
      <w:r w:rsidRPr="00B404D9">
        <w:rPr>
          <w:rFonts w:hint="eastAsia"/>
        </w:rPr>
        <w:t>3</w:t>
      </w:r>
      <w:r w:rsidRPr="00B404D9">
        <w:rPr>
          <w:rFonts w:hint="eastAsia"/>
        </w:rPr>
        <w:t>之间，这表明通过加权，我们成功地为大多数</w:t>
      </w:r>
      <w:r w:rsidRPr="00B404D9">
        <w:rPr>
          <w:rFonts w:hint="eastAsia"/>
        </w:rPr>
        <w:t>2012</w:t>
      </w:r>
      <w:r w:rsidRPr="00B404D9">
        <w:rPr>
          <w:rFonts w:hint="eastAsia"/>
        </w:rPr>
        <w:t>年样本找到了在所选协变量上与</w:t>
      </w:r>
      <w:r w:rsidRPr="00B404D9">
        <w:rPr>
          <w:rFonts w:hint="eastAsia"/>
        </w:rPr>
        <w:t>2022</w:t>
      </w:r>
      <w:r w:rsidRPr="00B404D9">
        <w:rPr>
          <w:rFonts w:hint="eastAsia"/>
        </w:rPr>
        <w:t>年样本相对相似的对应个体，赋予了较为合理的权重。</w:t>
      </w:r>
    </w:p>
    <w:p w14:paraId="6CE3420F" w14:textId="22A4F1FD" w:rsidR="001079AA" w:rsidRDefault="00B404D9" w:rsidP="00B404D9">
      <w:pPr>
        <w:ind w:firstLine="480"/>
        <w:rPr>
          <w:noProof/>
        </w:rPr>
      </w:pPr>
      <w:r w:rsidRPr="00B404D9">
        <w:rPr>
          <w:rFonts w:hint="eastAsia"/>
        </w:rPr>
        <w:t>然而，图</w:t>
      </w:r>
      <w:r w:rsidRPr="00B404D9">
        <w:rPr>
          <w:rFonts w:hint="eastAsia"/>
        </w:rPr>
        <w:t>6</w:t>
      </w:r>
      <w:r w:rsidRPr="00B404D9">
        <w:rPr>
          <w:rFonts w:hint="eastAsia"/>
        </w:rPr>
        <w:t>的直方图也显示，存在一部分样本获得了相对较高的权重，并且在右侧的尾部可以看到权重值一直延伸到我们设置的截断上限（图中的红色虚线所示，约为</w:t>
      </w:r>
      <w:r w:rsidRPr="00B404D9">
        <w:rPr>
          <w:rFonts w:hint="eastAsia"/>
        </w:rPr>
        <w:t>7.4476</w:t>
      </w:r>
      <w:r w:rsidRPr="00B404D9">
        <w:rPr>
          <w:rFonts w:hint="eastAsia"/>
        </w:rPr>
        <w:t>）。虽然我们对权重进行了上下</w:t>
      </w:r>
      <w:r w:rsidRPr="00B404D9">
        <w:rPr>
          <w:rFonts w:hint="eastAsia"/>
        </w:rPr>
        <w:t>1%</w:t>
      </w:r>
      <w:r w:rsidRPr="00B404D9">
        <w:rPr>
          <w:rFonts w:hint="eastAsia"/>
        </w:rPr>
        <w:t>百分位的截断处理（截断下限约为</w:t>
      </w:r>
      <w:r w:rsidRPr="00B404D9">
        <w:rPr>
          <w:rFonts w:hint="eastAsia"/>
        </w:rPr>
        <w:t>0.2696</w:t>
      </w:r>
      <w:r w:rsidRPr="00B404D9">
        <w:rPr>
          <w:rFonts w:hint="eastAsia"/>
        </w:rPr>
        <w:t>），以减轻极端权重对后续估计的潜在影响，但这种右偏的分布尾部提示我们，少数高权重的观测值可能会在分析中占据较大的影响力。</w:t>
      </w:r>
    </w:p>
    <w:p w14:paraId="48CD830A" w14:textId="5A613AE2" w:rsidR="00B404D9" w:rsidRDefault="00B404D9" w:rsidP="00B404D9">
      <w:pPr>
        <w:spacing w:line="240" w:lineRule="auto"/>
        <w:ind w:firstLineChars="0" w:firstLine="0"/>
        <w:jc w:val="center"/>
        <w:rPr>
          <w:rFonts w:hint="eastAsia"/>
        </w:rPr>
      </w:pPr>
      <w:r>
        <w:rPr>
          <w:rFonts w:hint="eastAsia"/>
          <w:noProof/>
        </w:rPr>
        <w:drawing>
          <wp:inline distT="0" distB="0" distL="0" distR="0" wp14:anchorId="5F1CE3CA" wp14:editId="725BA79A">
            <wp:extent cx="4749165" cy="2828925"/>
            <wp:effectExtent l="0" t="0" r="0" b="9525"/>
            <wp:docPr id="1251922774"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749165" cy="2828925"/>
                    </a:xfrm>
                    <a:prstGeom prst="rect">
                      <a:avLst/>
                    </a:prstGeom>
                    <a:noFill/>
                  </pic:spPr>
                </pic:pic>
              </a:graphicData>
            </a:graphic>
          </wp:inline>
        </w:drawing>
      </w:r>
    </w:p>
    <w:p w14:paraId="51F9C3FC" w14:textId="4FF135AE" w:rsidR="001079AA" w:rsidRDefault="001079AA" w:rsidP="00F620D3">
      <w:pPr>
        <w:widowControl w:val="0"/>
        <w:ind w:firstLineChars="0" w:firstLine="0"/>
        <w:jc w:val="center"/>
        <w:rPr>
          <w:rFonts w:ascii="宋体" w:hAnsi="宋体" w:cs="宋体" w:hint="eastAsia"/>
        </w:rPr>
      </w:pPr>
      <w:r>
        <w:rPr>
          <w:rFonts w:ascii="宋体" w:hAnsi="宋体" w:cs="宋体" w:hint="eastAsia"/>
        </w:rPr>
        <w:t>图</w:t>
      </w:r>
      <w:r w:rsidR="002F2D25">
        <w:rPr>
          <w:rFonts w:ascii="宋体" w:hAnsi="宋体" w:cs="宋体" w:hint="eastAsia"/>
        </w:rPr>
        <w:t>6</w:t>
      </w:r>
      <w:r>
        <w:rPr>
          <w:rFonts w:ascii="宋体" w:hAnsi="宋体" w:cs="宋体" w:hint="eastAsia"/>
        </w:rPr>
        <w:t xml:space="preserve">  权重分布</w:t>
      </w:r>
    </w:p>
    <w:p w14:paraId="3B0F2314" w14:textId="21C3C73E" w:rsidR="008A0DFF" w:rsidRDefault="008A0DFF" w:rsidP="00F620D3">
      <w:pPr>
        <w:widowControl w:val="0"/>
        <w:ind w:firstLine="480"/>
      </w:pPr>
      <w:r w:rsidRPr="008A0DFF">
        <w:rPr>
          <w:rFonts w:hint="eastAsia"/>
        </w:rPr>
        <w:t>在完成倾向得分加权并验证协变量平衡性后，我们可以利用这部分的权重分布进行后续的收入分配变化分析。</w:t>
      </w:r>
      <w:r w:rsidR="0013088F" w:rsidRPr="0013088F">
        <w:rPr>
          <w:rFonts w:hint="eastAsia"/>
        </w:rPr>
        <w:t>倾向得分加权成功地构建了一个在关键协变量上与</w:t>
      </w:r>
      <w:r w:rsidR="0013088F" w:rsidRPr="0013088F">
        <w:rPr>
          <w:rFonts w:hint="eastAsia"/>
        </w:rPr>
        <w:t xml:space="preserve"> 2022 </w:t>
      </w:r>
      <w:r w:rsidR="0013088F" w:rsidRPr="0013088F">
        <w:rPr>
          <w:rFonts w:hint="eastAsia"/>
        </w:rPr>
        <w:t>年样本具有可比性的加权</w:t>
      </w:r>
      <w:r w:rsidR="0013088F" w:rsidRPr="0013088F">
        <w:rPr>
          <w:rFonts w:hint="eastAsia"/>
        </w:rPr>
        <w:t xml:space="preserve"> 2012 </w:t>
      </w:r>
      <w:r w:rsidR="0013088F" w:rsidRPr="0013088F">
        <w:rPr>
          <w:rFonts w:hint="eastAsia"/>
        </w:rPr>
        <w:t>年样本，为接下来运用</w:t>
      </w:r>
      <w:r w:rsidR="0013088F" w:rsidRPr="0013088F">
        <w:rPr>
          <w:rFonts w:hint="eastAsia"/>
        </w:rPr>
        <w:t xml:space="preserve"> DFL </w:t>
      </w:r>
      <w:r w:rsidR="0013088F" w:rsidRPr="0013088F">
        <w:rPr>
          <w:rFonts w:hint="eastAsia"/>
        </w:rPr>
        <w:t>方法准确分解收入分布变化的原因提供了可靠前提。</w:t>
      </w:r>
    </w:p>
    <w:p w14:paraId="06274173" w14:textId="672F832F" w:rsidR="00290665" w:rsidRDefault="00290665" w:rsidP="00F620D3">
      <w:pPr>
        <w:pStyle w:val="2"/>
        <w:keepNext w:val="0"/>
        <w:keepLines w:val="0"/>
        <w:widowControl w:val="0"/>
      </w:pPr>
      <w:bookmarkStart w:id="57" w:name="_Toc196855828"/>
      <w:r w:rsidRPr="00290665">
        <w:rPr>
          <w:rFonts w:hint="eastAsia"/>
        </w:rPr>
        <w:t>收入分布变化的</w:t>
      </w:r>
      <w:r w:rsidRPr="00290665">
        <w:rPr>
          <w:rFonts w:hint="eastAsia"/>
        </w:rPr>
        <w:t>DFL</w:t>
      </w:r>
      <w:r w:rsidRPr="00290665">
        <w:rPr>
          <w:rFonts w:hint="eastAsia"/>
        </w:rPr>
        <w:t>分解</w:t>
      </w:r>
      <w:bookmarkEnd w:id="57"/>
    </w:p>
    <w:p w14:paraId="1CF314C0" w14:textId="367C4444" w:rsidR="00290665" w:rsidRDefault="00290665" w:rsidP="00F620D3">
      <w:pPr>
        <w:pStyle w:val="3"/>
        <w:keepNext w:val="0"/>
        <w:keepLines w:val="0"/>
        <w:widowControl w:val="0"/>
      </w:pPr>
      <w:bookmarkStart w:id="58" w:name="_Toc196855829"/>
      <w:r w:rsidRPr="00290665">
        <w:rPr>
          <w:rFonts w:hint="eastAsia"/>
        </w:rPr>
        <w:t>结构性</w:t>
      </w:r>
      <w:r w:rsidRPr="00290665">
        <w:rPr>
          <w:rFonts w:hint="eastAsia"/>
        </w:rPr>
        <w:t>/</w:t>
      </w:r>
      <w:r w:rsidRPr="00290665">
        <w:rPr>
          <w:rFonts w:hint="eastAsia"/>
        </w:rPr>
        <w:t>残差效应是极化的主导驱动力：</w:t>
      </w:r>
      <w:bookmarkEnd w:id="58"/>
    </w:p>
    <w:p w14:paraId="659035E6" w14:textId="68F476DC" w:rsidR="00290665" w:rsidRDefault="00290665" w:rsidP="00F620D3">
      <w:pPr>
        <w:widowControl w:val="0"/>
        <w:ind w:firstLine="480"/>
      </w:pPr>
      <w:r w:rsidRPr="00290665">
        <w:rPr>
          <w:rFonts w:hint="eastAsia"/>
        </w:rPr>
        <w:t>图</w:t>
      </w:r>
      <w:r w:rsidR="00E95F62">
        <w:rPr>
          <w:rFonts w:hint="eastAsia"/>
        </w:rPr>
        <w:t>7</w:t>
      </w:r>
      <w:r w:rsidRPr="00290665">
        <w:rPr>
          <w:rFonts w:hint="eastAsia"/>
        </w:rPr>
        <w:t>的曲线展示了</w:t>
      </w:r>
      <w:r w:rsidR="00522F6B" w:rsidRPr="00522F6B">
        <w:t>不同效应在对数</w:t>
      </w:r>
      <w:proofErr w:type="gramStart"/>
      <w:r w:rsidR="00522F6B" w:rsidRPr="00522F6B">
        <w:t>相对密度比随分位数</w:t>
      </w:r>
      <w:proofErr w:type="gramEnd"/>
      <w:r w:rsidR="00522F6B">
        <w:rPr>
          <w:rFonts w:hint="eastAsia"/>
        </w:rPr>
        <w:t>的</w:t>
      </w:r>
      <w:r w:rsidR="00522F6B" w:rsidRPr="00522F6B">
        <w:t>变化</w:t>
      </w:r>
      <w:r w:rsidRPr="00290665">
        <w:rPr>
          <w:rFonts w:hint="eastAsia"/>
        </w:rPr>
        <w:t>。其在低分位区域的急剧负向倾斜和</w:t>
      </w:r>
      <w:proofErr w:type="gramStart"/>
      <w:r w:rsidRPr="00290665">
        <w:rPr>
          <w:rFonts w:hint="eastAsia"/>
        </w:rPr>
        <w:t>高分位</w:t>
      </w:r>
      <w:proofErr w:type="gramEnd"/>
      <w:r w:rsidRPr="00290665">
        <w:rPr>
          <w:rFonts w:hint="eastAsia"/>
        </w:rPr>
        <w:t>区域的急剧正向倾斜，再次确认了强烈的收入极化趋势。低收入群体的相对地位显著下降，而高收入群体的相对地位显著提升。总效应的形态与形状效应图所揭示的两极分化模式高度一致。</w:t>
      </w:r>
    </w:p>
    <w:p w14:paraId="25E482C7" w14:textId="201B1AF3" w:rsidR="00563633" w:rsidRDefault="00563633" w:rsidP="00F620D3">
      <w:pPr>
        <w:widowControl w:val="0"/>
        <w:spacing w:line="240" w:lineRule="auto"/>
        <w:ind w:firstLineChars="0" w:firstLine="0"/>
        <w:jc w:val="center"/>
      </w:pPr>
      <w:r>
        <w:rPr>
          <w:noProof/>
        </w:rPr>
        <w:drawing>
          <wp:inline distT="0" distB="0" distL="0" distR="0" wp14:anchorId="3D512822" wp14:editId="09551534">
            <wp:extent cx="5261610" cy="3054350"/>
            <wp:effectExtent l="0" t="0" r="0" b="0"/>
            <wp:docPr id="874058556"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261610" cy="3054350"/>
                    </a:xfrm>
                    <a:prstGeom prst="rect">
                      <a:avLst/>
                    </a:prstGeom>
                    <a:noFill/>
                  </pic:spPr>
                </pic:pic>
              </a:graphicData>
            </a:graphic>
          </wp:inline>
        </w:drawing>
      </w:r>
    </w:p>
    <w:p w14:paraId="16FEDEB9" w14:textId="2634743F" w:rsidR="00563633" w:rsidRPr="00563633" w:rsidRDefault="00563633" w:rsidP="00F620D3">
      <w:pPr>
        <w:widowControl w:val="0"/>
        <w:ind w:firstLineChars="0" w:firstLine="0"/>
        <w:jc w:val="center"/>
        <w:rPr>
          <w:rFonts w:ascii="宋体" w:hAnsi="宋体" w:hint="eastAsia"/>
        </w:rPr>
      </w:pPr>
      <w:r w:rsidRPr="00563633">
        <w:rPr>
          <w:rFonts w:ascii="宋体" w:hAnsi="宋体" w:hint="eastAsia"/>
        </w:rPr>
        <w:t>图</w:t>
      </w:r>
      <w:r w:rsidR="002F2D25">
        <w:rPr>
          <w:rFonts w:ascii="宋体" w:hAnsi="宋体" w:hint="eastAsia"/>
        </w:rPr>
        <w:t>7</w:t>
      </w:r>
      <w:r w:rsidRPr="00563633">
        <w:rPr>
          <w:rFonts w:ascii="宋体" w:hAnsi="宋体" w:hint="eastAsia"/>
        </w:rPr>
        <w:t xml:space="preserve">  DFL分解图</w:t>
      </w:r>
    </w:p>
    <w:p w14:paraId="5F11EA40" w14:textId="6B1C7A4A" w:rsidR="00290665" w:rsidRDefault="00290665" w:rsidP="00F620D3">
      <w:pPr>
        <w:widowControl w:val="0"/>
        <w:ind w:firstLine="480"/>
      </w:pPr>
      <w:r w:rsidRPr="00290665">
        <w:rPr>
          <w:rFonts w:hint="eastAsia"/>
        </w:rPr>
        <w:t>构成效应</w:t>
      </w:r>
      <w:r w:rsidRPr="00290665">
        <w:rPr>
          <w:rFonts w:hint="eastAsia"/>
        </w:rPr>
        <w:t>(</w:t>
      </w:r>
      <w:r w:rsidRPr="00290665">
        <w:rPr>
          <w:rFonts w:hint="eastAsia"/>
        </w:rPr>
        <w:t>蓝色虚线</w:t>
      </w:r>
      <w:r w:rsidRPr="00290665">
        <w:rPr>
          <w:rFonts w:hint="eastAsia"/>
        </w:rPr>
        <w:t>):</w:t>
      </w:r>
      <w:r w:rsidR="001129A2">
        <w:rPr>
          <w:rFonts w:hint="eastAsia"/>
        </w:rPr>
        <w:t xml:space="preserve"> </w:t>
      </w:r>
      <w:r w:rsidRPr="00290665">
        <w:rPr>
          <w:rFonts w:hint="eastAsia"/>
        </w:rPr>
        <w:t>代表资产负债率、家庭规模、住房价值，金融资产、房贷额这</w:t>
      </w:r>
      <w:r w:rsidRPr="00290665">
        <w:rPr>
          <w:rFonts w:hint="eastAsia"/>
        </w:rPr>
        <w:t>5</w:t>
      </w:r>
      <w:r w:rsidRPr="00290665">
        <w:rPr>
          <w:rFonts w:hint="eastAsia"/>
        </w:rPr>
        <w:t>个协变量的边际分布变化对收入相对分布的影响。该曲线非常平坦</w:t>
      </w:r>
      <w:proofErr w:type="gramStart"/>
      <w:r w:rsidRPr="00290665">
        <w:rPr>
          <w:rFonts w:hint="eastAsia"/>
        </w:rPr>
        <w:t>且及其</w:t>
      </w:r>
      <w:proofErr w:type="gramEnd"/>
      <w:r w:rsidRPr="00290665">
        <w:rPr>
          <w:rFonts w:hint="eastAsia"/>
        </w:rPr>
        <w:t>接近于</w:t>
      </w:r>
      <w:r w:rsidRPr="00290665">
        <w:rPr>
          <w:rFonts w:hint="eastAsia"/>
        </w:rPr>
        <w:t>0</w:t>
      </w:r>
      <w:r w:rsidRPr="00290665">
        <w:rPr>
          <w:rFonts w:hint="eastAsia"/>
        </w:rPr>
        <w:t>，表明这五个关键经济特征变量的分布变化本身几乎没有对观测到的收入极化产生</w:t>
      </w:r>
      <w:r w:rsidR="00522F6B">
        <w:rPr>
          <w:rFonts w:hint="eastAsia"/>
        </w:rPr>
        <w:t>显著的</w:t>
      </w:r>
      <w:r w:rsidRPr="00290665">
        <w:rPr>
          <w:rFonts w:hint="eastAsia"/>
        </w:rPr>
        <w:t>净</w:t>
      </w:r>
      <w:r w:rsidR="00522F6B">
        <w:rPr>
          <w:rFonts w:hint="eastAsia"/>
        </w:rPr>
        <w:t>贡献</w:t>
      </w:r>
      <w:r w:rsidRPr="00290665">
        <w:rPr>
          <w:rFonts w:hint="eastAsia"/>
        </w:rPr>
        <w:t>。</w:t>
      </w:r>
    </w:p>
    <w:p w14:paraId="16901E3F" w14:textId="3E8C5531" w:rsidR="00290665" w:rsidRDefault="00290665" w:rsidP="00F620D3">
      <w:pPr>
        <w:widowControl w:val="0"/>
        <w:ind w:firstLine="480"/>
      </w:pPr>
      <w:r>
        <w:rPr>
          <w:rFonts w:hint="eastAsia"/>
        </w:rPr>
        <w:t>残</w:t>
      </w:r>
      <w:r w:rsidR="001703FD">
        <w:rPr>
          <w:rFonts w:hint="eastAsia"/>
        </w:rPr>
        <w:t>差</w:t>
      </w:r>
      <w:r>
        <w:rPr>
          <w:rFonts w:hint="eastAsia"/>
        </w:rPr>
        <w:t>效应</w:t>
      </w:r>
      <w:r>
        <w:rPr>
          <w:rFonts w:hint="eastAsia"/>
        </w:rPr>
        <w:t>(</w:t>
      </w:r>
      <w:r>
        <w:rPr>
          <w:rFonts w:hint="eastAsia"/>
        </w:rPr>
        <w:t>红色点线</w:t>
      </w:r>
      <w:r>
        <w:rPr>
          <w:rFonts w:hint="eastAsia"/>
        </w:rPr>
        <w:t>)</w:t>
      </w:r>
      <w:r w:rsidR="001703FD">
        <w:rPr>
          <w:rFonts w:hint="eastAsia"/>
        </w:rPr>
        <w:t>:</w:t>
      </w:r>
      <w:r w:rsidR="001129A2">
        <w:rPr>
          <w:rFonts w:hint="eastAsia"/>
        </w:rPr>
        <w:t xml:space="preserve"> </w:t>
      </w:r>
      <w:r>
        <w:rPr>
          <w:rFonts w:hint="eastAsia"/>
        </w:rPr>
        <w:t>代表除了上述</w:t>
      </w:r>
      <w:r>
        <w:rPr>
          <w:rFonts w:hint="eastAsia"/>
        </w:rPr>
        <w:t>5</w:t>
      </w:r>
      <w:r>
        <w:rPr>
          <w:rFonts w:hint="eastAsia"/>
        </w:rPr>
        <w:t>个协变量分布变化之外的所有其他因素的影响，包括这些协变量回报率的变化，以及收入决定机制的结构性变迁。该曲线几平与总效应曲线重合，显示出强烈的极化模式。</w:t>
      </w:r>
    </w:p>
    <w:p w14:paraId="1578F7AD" w14:textId="28AD150A" w:rsidR="00290665" w:rsidRDefault="00290665" w:rsidP="00F620D3">
      <w:pPr>
        <w:widowControl w:val="0"/>
        <w:ind w:firstLine="480"/>
      </w:pPr>
      <w:r>
        <w:t>核心结论</w:t>
      </w:r>
      <w:r>
        <w:t>:</w:t>
      </w:r>
      <w:r w:rsidR="001129A2">
        <w:rPr>
          <w:rFonts w:hint="eastAsia"/>
        </w:rPr>
        <w:t xml:space="preserve"> </w:t>
      </w:r>
      <w:r>
        <w:t>DFL</w:t>
      </w:r>
      <w:r>
        <w:t>分解结果明确指出，</w:t>
      </w:r>
      <w:r>
        <w:t>2012-2022</w:t>
      </w:r>
      <w:r>
        <w:t>年间收入极化的主导驱动力是残差</w:t>
      </w:r>
      <w:r w:rsidR="00522F6B">
        <w:rPr>
          <w:rFonts w:hint="eastAsia"/>
        </w:rPr>
        <w:t>效应</w:t>
      </w:r>
      <w:r>
        <w:t>(</w:t>
      </w:r>
      <w:r w:rsidR="00522F6B">
        <w:rPr>
          <w:rFonts w:hint="eastAsia"/>
        </w:rPr>
        <w:t>又</w:t>
      </w:r>
      <w:proofErr w:type="gramStart"/>
      <w:r w:rsidR="00522F6B">
        <w:rPr>
          <w:rFonts w:hint="eastAsia"/>
        </w:rPr>
        <w:t>称</w:t>
      </w:r>
      <w:r>
        <w:t>结构</w:t>
      </w:r>
      <w:proofErr w:type="gramEnd"/>
      <w:r>
        <w:t>效应</w:t>
      </w:r>
      <w:r w:rsidR="00522F6B">
        <w:rPr>
          <w:rFonts w:hint="eastAsia"/>
        </w:rPr>
        <w:t>)</w:t>
      </w:r>
      <w:r>
        <w:t>，而非所选</w:t>
      </w:r>
      <w:r>
        <w:t>5</w:t>
      </w:r>
      <w:r>
        <w:t>个协变量的构成效应</w:t>
      </w:r>
      <w:r w:rsidR="00522F6B">
        <w:rPr>
          <w:rFonts w:hint="eastAsia"/>
        </w:rPr>
        <w:t>。这一发现表明</w:t>
      </w:r>
      <w:r>
        <w:t>，</w:t>
      </w:r>
      <w:r w:rsidR="00522F6B">
        <w:rPr>
          <w:rFonts w:hint="eastAsia"/>
        </w:rPr>
        <w:t>要想</w:t>
      </w:r>
      <w:r w:rsidR="00522F6B" w:rsidRPr="00522F6B">
        <w:t>理解此轮收入极化的根本原因，必须聚焦于收入决定机制本身的结构性变化以及模型未能直接量化的宏观和制度因素。</w:t>
      </w:r>
    </w:p>
    <w:p w14:paraId="685F0068" w14:textId="4EE86E96" w:rsidR="00290665" w:rsidRDefault="00290665" w:rsidP="00F620D3">
      <w:pPr>
        <w:pStyle w:val="3"/>
        <w:keepNext w:val="0"/>
        <w:keepLines w:val="0"/>
        <w:widowControl w:val="0"/>
      </w:pPr>
      <w:bookmarkStart w:id="59" w:name="_Toc196855830"/>
      <w:r w:rsidRPr="00290665">
        <w:rPr>
          <w:rFonts w:hint="eastAsia"/>
        </w:rPr>
        <w:t>构成效应内部的微弱且复杂的相互作用</w:t>
      </w:r>
      <w:r w:rsidRPr="00290665">
        <w:rPr>
          <w:rFonts w:hint="eastAsia"/>
        </w:rPr>
        <w:t>(Shapley</w:t>
      </w:r>
      <w:r w:rsidRPr="00290665">
        <w:rPr>
          <w:rFonts w:hint="eastAsia"/>
        </w:rPr>
        <w:t>分解和单独协变量效应</w:t>
      </w:r>
      <w:r w:rsidRPr="00290665">
        <w:rPr>
          <w:rFonts w:hint="eastAsia"/>
        </w:rPr>
        <w:t>)</w:t>
      </w:r>
      <w:bookmarkEnd w:id="59"/>
    </w:p>
    <w:p w14:paraId="02BC4E8F" w14:textId="56B2F387" w:rsidR="00290665" w:rsidRDefault="009F0BB8" w:rsidP="00F620D3">
      <w:pPr>
        <w:widowControl w:val="0"/>
        <w:ind w:firstLine="480"/>
      </w:pPr>
      <w:r>
        <w:rPr>
          <w:rFonts w:hint="eastAsia"/>
        </w:rPr>
        <w:t>近似</w:t>
      </w:r>
      <w:r w:rsidR="00290665" w:rsidRPr="00290665">
        <w:rPr>
          <w:rFonts w:hint="eastAsia"/>
        </w:rPr>
        <w:t>Shapley</w:t>
      </w:r>
      <w:r w:rsidR="00290665" w:rsidRPr="00290665">
        <w:rPr>
          <w:rFonts w:hint="eastAsia"/>
        </w:rPr>
        <w:t>分解：图</w:t>
      </w:r>
      <w:r w:rsidR="00E95F62">
        <w:rPr>
          <w:rFonts w:hint="eastAsia"/>
        </w:rPr>
        <w:t>8</w:t>
      </w:r>
      <w:r w:rsidR="00290665" w:rsidRPr="00290665">
        <w:rPr>
          <w:rFonts w:hint="eastAsia"/>
        </w:rPr>
        <w:t>尝试将微弱的总体构成效应分解到</w:t>
      </w:r>
      <w:r w:rsidR="00290665" w:rsidRPr="00290665">
        <w:rPr>
          <w:rFonts w:hint="eastAsia"/>
        </w:rPr>
        <w:t>5</w:t>
      </w:r>
      <w:r w:rsidR="00290665" w:rsidRPr="00290665">
        <w:rPr>
          <w:rFonts w:hint="eastAsia"/>
        </w:rPr>
        <w:t>个协变量，结果显示</w:t>
      </w:r>
      <w:r w:rsidR="00290665" w:rsidRPr="00290665">
        <w:rPr>
          <w:rFonts w:hint="eastAsia"/>
        </w:rPr>
        <w:t>:(a)</w:t>
      </w:r>
      <w:r w:rsidR="00290665" w:rsidRPr="00290665">
        <w:rPr>
          <w:rFonts w:hint="eastAsia"/>
        </w:rPr>
        <w:t>加总的构成效应</w:t>
      </w:r>
      <w:r w:rsidR="00290665" w:rsidRPr="00290665">
        <w:rPr>
          <w:rFonts w:hint="eastAsia"/>
        </w:rPr>
        <w:t>(</w:t>
      </w:r>
      <w:r w:rsidR="00290665" w:rsidRPr="00290665">
        <w:rPr>
          <w:rFonts w:hint="eastAsia"/>
        </w:rPr>
        <w:t>红点线</w:t>
      </w:r>
      <w:r w:rsidR="00290665" w:rsidRPr="00290665">
        <w:rPr>
          <w:rFonts w:hint="eastAsia"/>
        </w:rPr>
        <w:t>)</w:t>
      </w:r>
      <w:r w:rsidR="00290665" w:rsidRPr="00290665">
        <w:rPr>
          <w:rFonts w:hint="eastAsia"/>
        </w:rPr>
        <w:t>确实非常小，远小于总效应</w:t>
      </w:r>
      <w:r w:rsidR="00290665" w:rsidRPr="00290665">
        <w:rPr>
          <w:rFonts w:hint="eastAsia"/>
        </w:rPr>
        <w:t>(</w:t>
      </w:r>
      <w:r w:rsidR="00290665" w:rsidRPr="00290665">
        <w:rPr>
          <w:rFonts w:hint="eastAsia"/>
        </w:rPr>
        <w:t>黑线</w:t>
      </w:r>
      <w:r w:rsidR="00290665" w:rsidRPr="00290665">
        <w:rPr>
          <w:rFonts w:hint="eastAsia"/>
        </w:rPr>
        <w:t>)</w:t>
      </w:r>
      <w:r w:rsidR="00290665" w:rsidRPr="00290665">
        <w:rPr>
          <w:rFonts w:hint="eastAsia"/>
        </w:rPr>
        <w:t>，再次印证了构成效应的有限作用。</w:t>
      </w:r>
      <w:r w:rsidR="00290665" w:rsidRPr="00290665">
        <w:rPr>
          <w:rFonts w:hint="eastAsia"/>
        </w:rPr>
        <w:t>(b)</w:t>
      </w:r>
      <w:r w:rsidR="00290665" w:rsidRPr="00290665">
        <w:rPr>
          <w:rFonts w:hint="eastAsia"/>
        </w:rPr>
        <w:t>单个协变量的边际贡献</w:t>
      </w:r>
      <w:r w:rsidR="00290665" w:rsidRPr="00290665">
        <w:rPr>
          <w:rFonts w:hint="eastAsia"/>
        </w:rPr>
        <w:t>(</w:t>
      </w:r>
      <w:r w:rsidR="00290665" w:rsidRPr="00290665">
        <w:rPr>
          <w:rFonts w:hint="eastAsia"/>
        </w:rPr>
        <w:t>彩色面积</w:t>
      </w:r>
      <w:r w:rsidR="00290665" w:rsidRPr="00290665">
        <w:rPr>
          <w:rFonts w:hint="eastAsia"/>
        </w:rPr>
        <w:t>)</w:t>
      </w:r>
      <w:r w:rsidR="00290665" w:rsidRPr="00290665">
        <w:rPr>
          <w:rFonts w:hint="eastAsia"/>
        </w:rPr>
        <w:t>存在差异且部分相互抵消。例如，房贷额</w:t>
      </w:r>
      <w:r w:rsidR="00290665" w:rsidRPr="00290665">
        <w:rPr>
          <w:rFonts w:hint="eastAsia"/>
        </w:rPr>
        <w:t>(</w:t>
      </w:r>
      <w:r w:rsidR="00290665" w:rsidRPr="00290665">
        <w:rPr>
          <w:rFonts w:hint="eastAsia"/>
        </w:rPr>
        <w:t>紫色</w:t>
      </w:r>
      <w:r w:rsidR="00290665" w:rsidRPr="00290665">
        <w:rPr>
          <w:rFonts w:hint="eastAsia"/>
        </w:rPr>
        <w:t>)</w:t>
      </w:r>
      <w:r w:rsidR="00290665" w:rsidRPr="00290665">
        <w:rPr>
          <w:rFonts w:hint="eastAsia"/>
        </w:rPr>
        <w:t>的分布变化在大部分分位数上倾向于略微降低相对密度，而金融资产</w:t>
      </w:r>
      <w:r w:rsidR="00290665" w:rsidRPr="00290665">
        <w:rPr>
          <w:rFonts w:hint="eastAsia"/>
        </w:rPr>
        <w:t>(</w:t>
      </w:r>
      <w:r w:rsidR="00290665" w:rsidRPr="00290665">
        <w:rPr>
          <w:rFonts w:hint="eastAsia"/>
        </w:rPr>
        <w:t>红色</w:t>
      </w:r>
      <w:r w:rsidR="00290665" w:rsidRPr="00290665">
        <w:rPr>
          <w:rFonts w:hint="eastAsia"/>
        </w:rPr>
        <w:t>)</w:t>
      </w:r>
      <w:r w:rsidR="00290665" w:rsidRPr="00290665">
        <w:rPr>
          <w:rFonts w:hint="eastAsia"/>
        </w:rPr>
        <w:t>的分布变化则</w:t>
      </w:r>
      <w:r w:rsidR="00E125D7">
        <w:rPr>
          <w:rFonts w:hint="eastAsia"/>
        </w:rPr>
        <w:t>略微</w:t>
      </w:r>
      <w:r w:rsidR="00290665" w:rsidRPr="00290665">
        <w:rPr>
          <w:rFonts w:hint="eastAsia"/>
        </w:rPr>
        <w:t>提升了高收入端的相对密度。住房价值</w:t>
      </w:r>
      <w:r w:rsidR="00290665" w:rsidRPr="00290665">
        <w:rPr>
          <w:rFonts w:hint="eastAsia"/>
        </w:rPr>
        <w:t>(</w:t>
      </w:r>
      <w:r w:rsidR="00290665" w:rsidRPr="00290665">
        <w:rPr>
          <w:rFonts w:hint="eastAsia"/>
        </w:rPr>
        <w:t>绿色</w:t>
      </w:r>
      <w:r w:rsidR="00290665" w:rsidRPr="00290665">
        <w:rPr>
          <w:rFonts w:hint="eastAsia"/>
        </w:rPr>
        <w:t>)</w:t>
      </w:r>
      <w:r w:rsidR="00290665" w:rsidRPr="00290665">
        <w:rPr>
          <w:rFonts w:hint="eastAsia"/>
        </w:rPr>
        <w:t>在中低分位数有轻微负向贡献。家庭规模</w:t>
      </w:r>
      <w:r w:rsidR="00290665" w:rsidRPr="00290665">
        <w:rPr>
          <w:rFonts w:hint="eastAsia"/>
        </w:rPr>
        <w:t>(</w:t>
      </w:r>
      <w:r w:rsidR="00290665" w:rsidRPr="00290665">
        <w:rPr>
          <w:rFonts w:hint="eastAsia"/>
        </w:rPr>
        <w:t>橙色</w:t>
      </w:r>
      <w:r w:rsidR="00290665" w:rsidRPr="00290665">
        <w:rPr>
          <w:rFonts w:hint="eastAsia"/>
        </w:rPr>
        <w:t>)</w:t>
      </w:r>
      <w:r w:rsidR="00290665" w:rsidRPr="00290665">
        <w:rPr>
          <w:rFonts w:hint="eastAsia"/>
        </w:rPr>
        <w:t>和资产负债率</w:t>
      </w:r>
      <w:r w:rsidR="00290665" w:rsidRPr="00290665">
        <w:rPr>
          <w:rFonts w:hint="eastAsia"/>
        </w:rPr>
        <w:t>(</w:t>
      </w:r>
      <w:r w:rsidR="00290665" w:rsidRPr="00290665">
        <w:rPr>
          <w:rFonts w:hint="eastAsia"/>
        </w:rPr>
        <w:t>蓝色</w:t>
      </w:r>
      <w:r w:rsidR="00290665" w:rsidRPr="00290665">
        <w:rPr>
          <w:rFonts w:hint="eastAsia"/>
        </w:rPr>
        <w:t>)</w:t>
      </w:r>
      <w:r w:rsidR="00290665" w:rsidRPr="00290665">
        <w:rPr>
          <w:rFonts w:hint="eastAsia"/>
        </w:rPr>
        <w:t>的贡献接近干零。</w:t>
      </w:r>
    </w:p>
    <w:p w14:paraId="71044278" w14:textId="167F3403" w:rsidR="00563633" w:rsidRDefault="00563633" w:rsidP="00F620D3">
      <w:pPr>
        <w:widowControl w:val="0"/>
        <w:spacing w:line="240" w:lineRule="auto"/>
        <w:ind w:firstLineChars="0" w:firstLine="0"/>
        <w:jc w:val="center"/>
      </w:pPr>
      <w:r>
        <w:rPr>
          <w:noProof/>
        </w:rPr>
        <w:drawing>
          <wp:inline distT="0" distB="0" distL="0" distR="0" wp14:anchorId="16080FB3" wp14:editId="2BA79B99">
            <wp:extent cx="4737847" cy="3460142"/>
            <wp:effectExtent l="0" t="0" r="5715" b="6985"/>
            <wp:docPr id="1673521086"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747289" cy="3467038"/>
                    </a:xfrm>
                    <a:prstGeom prst="rect">
                      <a:avLst/>
                    </a:prstGeom>
                    <a:noFill/>
                  </pic:spPr>
                </pic:pic>
              </a:graphicData>
            </a:graphic>
          </wp:inline>
        </w:drawing>
      </w:r>
    </w:p>
    <w:p w14:paraId="6F82E0D8" w14:textId="020B958B" w:rsidR="00563633" w:rsidRPr="00563633" w:rsidRDefault="00563633" w:rsidP="00F620D3">
      <w:pPr>
        <w:widowControl w:val="0"/>
        <w:ind w:firstLineChars="0" w:firstLine="0"/>
        <w:jc w:val="center"/>
        <w:rPr>
          <w:rFonts w:ascii="宋体" w:hAnsi="宋体" w:hint="eastAsia"/>
        </w:rPr>
      </w:pPr>
      <w:r w:rsidRPr="00563633">
        <w:rPr>
          <w:rFonts w:ascii="宋体" w:hAnsi="宋体" w:hint="eastAsia"/>
        </w:rPr>
        <w:t>图</w:t>
      </w:r>
      <w:r w:rsidR="002F2D25">
        <w:rPr>
          <w:rFonts w:ascii="宋体" w:hAnsi="宋体" w:hint="eastAsia"/>
        </w:rPr>
        <w:t>8</w:t>
      </w:r>
      <w:r w:rsidRPr="00563633">
        <w:rPr>
          <w:rFonts w:ascii="宋体" w:hAnsi="宋体" w:hint="eastAsia"/>
        </w:rPr>
        <w:t xml:space="preserve">  构成效应的近似Shapley分解</w:t>
      </w:r>
    </w:p>
    <w:p w14:paraId="474837B3" w14:textId="5086C6E2" w:rsidR="00290665" w:rsidRDefault="00290665" w:rsidP="00F620D3">
      <w:pPr>
        <w:widowControl w:val="0"/>
        <w:ind w:firstLine="480"/>
      </w:pPr>
      <w:r>
        <w:rPr>
          <w:rFonts w:hint="eastAsia"/>
        </w:rPr>
        <w:t>单独协变量调整效应</w:t>
      </w:r>
      <w:r>
        <w:rPr>
          <w:rFonts w:hint="eastAsia"/>
        </w:rPr>
        <w:t>:</w:t>
      </w:r>
      <w:r>
        <w:rPr>
          <w:rFonts w:hint="eastAsia"/>
        </w:rPr>
        <w:t>图</w:t>
      </w:r>
      <w:r w:rsidR="00E95F62">
        <w:rPr>
          <w:rFonts w:hint="eastAsia"/>
        </w:rPr>
        <w:t>9</w:t>
      </w:r>
      <w:r>
        <w:rPr>
          <w:rFonts w:hint="eastAsia"/>
        </w:rPr>
        <w:t>展示了只改变单个协变量分布的</w:t>
      </w:r>
      <w:proofErr w:type="gramStart"/>
      <w:r>
        <w:rPr>
          <w:rFonts w:hint="eastAsia"/>
        </w:rPr>
        <w:t>反事实</w:t>
      </w:r>
      <w:proofErr w:type="gramEnd"/>
      <w:r>
        <w:rPr>
          <w:rFonts w:hint="eastAsia"/>
        </w:rPr>
        <w:t>效应。结果与</w:t>
      </w:r>
      <w:r>
        <w:rPr>
          <w:rFonts w:hint="eastAsia"/>
        </w:rPr>
        <w:t>Shapley</w:t>
      </w:r>
      <w:r>
        <w:rPr>
          <w:rFonts w:hint="eastAsia"/>
        </w:rPr>
        <w:t>分解一致，即便是影响相对最“显著</w:t>
      </w:r>
      <w:r>
        <w:rPr>
          <w:rFonts w:hint="eastAsia"/>
        </w:rPr>
        <w:t>"</w:t>
      </w:r>
      <w:r>
        <w:rPr>
          <w:rFonts w:hint="eastAsia"/>
        </w:rPr>
        <w:t>的房贷额</w:t>
      </w:r>
      <w:r>
        <w:rPr>
          <w:rFonts w:hint="eastAsia"/>
        </w:rPr>
        <w:t>(</w:t>
      </w:r>
      <w:r w:rsidR="00E125D7">
        <w:rPr>
          <w:rFonts w:hint="eastAsia"/>
        </w:rPr>
        <w:t>图</w:t>
      </w:r>
      <w:r w:rsidR="00E125D7">
        <w:rPr>
          <w:rFonts w:hint="eastAsia"/>
        </w:rPr>
        <w:t>8</w:t>
      </w:r>
      <w:r>
        <w:rPr>
          <w:rFonts w:hint="eastAsia"/>
        </w:rPr>
        <w:t>紫线</w:t>
      </w:r>
      <w:r>
        <w:rPr>
          <w:rFonts w:hint="eastAsia"/>
        </w:rPr>
        <w:t>)</w:t>
      </w:r>
      <w:r>
        <w:rPr>
          <w:rFonts w:hint="eastAsia"/>
        </w:rPr>
        <w:t>，其单独引发的相对密度变化</w:t>
      </w:r>
      <w:r>
        <w:rPr>
          <w:rFonts w:hint="eastAsia"/>
        </w:rPr>
        <w:t>(</w:t>
      </w:r>
      <w:r w:rsidR="00E125D7">
        <w:rPr>
          <w:rFonts w:hint="eastAsia"/>
        </w:rPr>
        <w:t>图</w:t>
      </w:r>
      <w:r w:rsidR="00E125D7">
        <w:rPr>
          <w:rFonts w:hint="eastAsia"/>
        </w:rPr>
        <w:t>9</w:t>
      </w:r>
      <w:r>
        <w:rPr>
          <w:rFonts w:hint="eastAsia"/>
        </w:rPr>
        <w:t>蓝线</w:t>
      </w:r>
      <w:r>
        <w:rPr>
          <w:rFonts w:hint="eastAsia"/>
        </w:rPr>
        <w:t>)</w:t>
      </w:r>
      <w:r>
        <w:rPr>
          <w:rFonts w:hint="eastAsia"/>
        </w:rPr>
        <w:t>幅度也远小于总效应或残差效应。金融资产</w:t>
      </w:r>
      <w:r>
        <w:rPr>
          <w:rFonts w:hint="eastAsia"/>
        </w:rPr>
        <w:t>(</w:t>
      </w:r>
      <w:r w:rsidR="00E125D7">
        <w:rPr>
          <w:rFonts w:hint="eastAsia"/>
        </w:rPr>
        <w:t>图</w:t>
      </w:r>
      <w:r w:rsidR="00E125D7">
        <w:rPr>
          <w:rFonts w:hint="eastAsia"/>
        </w:rPr>
        <w:t>9</w:t>
      </w:r>
      <w:r>
        <w:rPr>
          <w:rFonts w:hint="eastAsia"/>
        </w:rPr>
        <w:t>蓝线</w:t>
      </w:r>
      <w:r>
        <w:rPr>
          <w:rFonts w:hint="eastAsia"/>
        </w:rPr>
        <w:t>)</w:t>
      </w:r>
      <w:r>
        <w:rPr>
          <w:rFonts w:hint="eastAsia"/>
        </w:rPr>
        <w:t>仅在最高端有微弱正效应。</w:t>
      </w:r>
    </w:p>
    <w:p w14:paraId="60AA5B89" w14:textId="2ECC8326" w:rsidR="00563633" w:rsidRDefault="00563633" w:rsidP="00F620D3">
      <w:pPr>
        <w:widowControl w:val="0"/>
        <w:spacing w:line="240" w:lineRule="auto"/>
        <w:ind w:firstLineChars="0" w:firstLine="0"/>
        <w:jc w:val="center"/>
      </w:pPr>
      <w:r>
        <w:rPr>
          <w:noProof/>
        </w:rPr>
        <w:drawing>
          <wp:inline distT="0" distB="0" distL="0" distR="0" wp14:anchorId="6E737A30" wp14:editId="0AC6D66E">
            <wp:extent cx="4935071" cy="2712950"/>
            <wp:effectExtent l="0" t="0" r="0" b="0"/>
            <wp:docPr id="861992301"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938347" cy="2714751"/>
                    </a:xfrm>
                    <a:prstGeom prst="rect">
                      <a:avLst/>
                    </a:prstGeom>
                    <a:noFill/>
                  </pic:spPr>
                </pic:pic>
              </a:graphicData>
            </a:graphic>
          </wp:inline>
        </w:drawing>
      </w:r>
    </w:p>
    <w:p w14:paraId="38D8B050" w14:textId="50AA7374" w:rsidR="00563633" w:rsidRPr="00563633" w:rsidRDefault="00563633" w:rsidP="00F620D3">
      <w:pPr>
        <w:widowControl w:val="0"/>
        <w:ind w:firstLineChars="0" w:firstLine="0"/>
        <w:jc w:val="center"/>
        <w:rPr>
          <w:rFonts w:ascii="宋体" w:hAnsi="宋体" w:hint="eastAsia"/>
        </w:rPr>
      </w:pPr>
      <w:r w:rsidRPr="00563633">
        <w:rPr>
          <w:rFonts w:ascii="宋体" w:hAnsi="宋体" w:hint="eastAsia"/>
        </w:rPr>
        <w:t>图</w:t>
      </w:r>
      <w:r w:rsidR="002F2D25">
        <w:rPr>
          <w:rFonts w:ascii="宋体" w:hAnsi="宋体" w:hint="eastAsia"/>
        </w:rPr>
        <w:t>9</w:t>
      </w:r>
      <w:r w:rsidRPr="00563633">
        <w:rPr>
          <w:rFonts w:ascii="宋体" w:hAnsi="宋体" w:hint="eastAsia"/>
        </w:rPr>
        <w:t xml:space="preserve">  DFL分解：单独协变量调整效应</w:t>
      </w:r>
    </w:p>
    <w:p w14:paraId="52556F16" w14:textId="5EB7933D" w:rsidR="00290665" w:rsidRDefault="00290665" w:rsidP="00F620D3">
      <w:pPr>
        <w:pStyle w:val="3"/>
        <w:keepNext w:val="0"/>
        <w:keepLines w:val="0"/>
        <w:widowControl w:val="0"/>
      </w:pPr>
      <w:bookmarkStart w:id="60" w:name="_Toc196855831"/>
      <w:r>
        <w:rPr>
          <w:rFonts w:hint="eastAsia"/>
        </w:rPr>
        <w:t>综合解读</w:t>
      </w:r>
      <w:bookmarkEnd w:id="60"/>
    </w:p>
    <w:p w14:paraId="03EE9E5B" w14:textId="0C1A2FD1" w:rsidR="0039202E" w:rsidRDefault="007A28E3" w:rsidP="00F620D3">
      <w:pPr>
        <w:widowControl w:val="0"/>
        <w:ind w:firstLine="480"/>
      </w:pPr>
      <w:r w:rsidRPr="007A28E3">
        <w:t>综合来看，图</w:t>
      </w:r>
      <w:r w:rsidRPr="007A28E3">
        <w:t>8</w:t>
      </w:r>
      <w:r w:rsidRPr="007A28E3">
        <w:t>和图</w:t>
      </w:r>
      <w:r w:rsidRPr="007A28E3">
        <w:t>9</w:t>
      </w:r>
      <w:r w:rsidRPr="007A28E3">
        <w:t>的结果相互补充：</w:t>
      </w:r>
      <w:r w:rsidRPr="007A28E3">
        <w:t> </w:t>
      </w:r>
      <w:r w:rsidRPr="007A28E3">
        <w:t>图</w:t>
      </w:r>
      <w:r w:rsidRPr="007A28E3">
        <w:t>8</w:t>
      </w:r>
      <w:r w:rsidRPr="007A28E3">
        <w:t>揭示了所有协变量分布变化共同作用并分解后的贡献模式，显示了内部的复杂性和抵消；图</w:t>
      </w:r>
      <w:r w:rsidRPr="007A28E3">
        <w:t>9</w:t>
      </w:r>
      <w:r w:rsidRPr="007A28E3">
        <w:t>则直接展示了单个协变量分布变化独立产生的影响幅度。两者共同提供了强有力的证据，再次确认了我们选取的这五个家庭经济特征的分布变化本身，对</w:t>
      </w:r>
      <w:r w:rsidRPr="007A28E3">
        <w:t>2012</w:t>
      </w:r>
      <w:r w:rsidRPr="007A28E3">
        <w:t>年至</w:t>
      </w:r>
      <w:r w:rsidRPr="007A28E3">
        <w:t>2022</w:t>
      </w:r>
      <w:r w:rsidRPr="007A28E3">
        <w:t>年间中国家庭收入分布的显著极化趋势，并非主要驱动力。真正的驱动力蕴含在这些特征回报率的变化以及其他未被模型直接捕捉的结构性因素中。</w:t>
      </w:r>
    </w:p>
    <w:p w14:paraId="600FE032" w14:textId="3D22A773" w:rsidR="00BE7AC4" w:rsidRPr="00BA613A" w:rsidRDefault="00BE7AC4" w:rsidP="00F620D3">
      <w:pPr>
        <w:pStyle w:val="2"/>
        <w:keepNext w:val="0"/>
        <w:keepLines w:val="0"/>
        <w:widowControl w:val="0"/>
      </w:pPr>
      <w:bookmarkStart w:id="61" w:name="_Toc196855832"/>
      <w:r w:rsidRPr="00BA613A">
        <w:rPr>
          <w:rFonts w:hint="eastAsia"/>
        </w:rPr>
        <w:t>收入极化趋势预测</w:t>
      </w:r>
      <w:bookmarkEnd w:id="61"/>
    </w:p>
    <w:p w14:paraId="78E420A1" w14:textId="7A28FEB3" w:rsidR="00BE7AC4" w:rsidRDefault="009F0BB8" w:rsidP="00F620D3">
      <w:pPr>
        <w:widowControl w:val="0"/>
        <w:ind w:firstLine="480"/>
      </w:pPr>
      <w:r w:rsidRPr="009F0BB8">
        <w:t>为对未来趋势提供一个前瞻性视角，我们利用</w:t>
      </w:r>
      <w:r w:rsidRPr="009F0BB8">
        <w:t xml:space="preserve"> 2012 </w:t>
      </w:r>
      <w:r w:rsidRPr="009F0BB8">
        <w:t>年至</w:t>
      </w:r>
      <w:r w:rsidRPr="009F0BB8">
        <w:t xml:space="preserve"> 2022 </w:t>
      </w:r>
      <w:r w:rsidRPr="009F0BB8">
        <w:t>年间（基于</w:t>
      </w:r>
      <w:r w:rsidRPr="009F0BB8">
        <w:t xml:space="preserve"> CFPS </w:t>
      </w:r>
      <w:r w:rsidRPr="009F0BB8">
        <w:t>历年数据和相对分布法计算得到的，相对于</w:t>
      </w:r>
      <w:r w:rsidRPr="009F0BB8">
        <w:t xml:space="preserve"> 2012 </w:t>
      </w:r>
      <w:r w:rsidRPr="009F0BB8">
        <w:t>年基准的）极化指数（</w:t>
      </w:r>
      <w:r w:rsidRPr="009F0BB8">
        <w:t>MRP, LRP, URP</w:t>
      </w:r>
      <w:r w:rsidRPr="009F0BB8">
        <w:t>）时间序列数据，采用简单的线性回归模型进行趋势拟合与外推预测。</w:t>
      </w:r>
    </w:p>
    <w:p w14:paraId="40714399" w14:textId="4B1278AA" w:rsidR="00BE7AC4" w:rsidRDefault="00BE7AC4" w:rsidP="00F620D3">
      <w:pPr>
        <w:widowControl w:val="0"/>
        <w:ind w:firstLine="480"/>
      </w:pPr>
      <w:r w:rsidRPr="00BE7AC4">
        <w:t>模型结果显示，年份与各项极化指数间存在显著的正向线性关系。基于此趋势外推，图</w:t>
      </w:r>
      <w:r w:rsidRPr="00BE7AC4">
        <w:t xml:space="preserve"> 10 </w:t>
      </w:r>
      <w:r w:rsidRPr="00BE7AC4">
        <w:t>显示，至</w:t>
      </w:r>
      <w:r w:rsidRPr="00BE7AC4">
        <w:t xml:space="preserve"> 2030 </w:t>
      </w:r>
      <w:r w:rsidRPr="00BE7AC4">
        <w:t>年，各项极化指数可能持续上升。值得注意的是，下层相对极化指数（</w:t>
      </w:r>
      <w:r w:rsidRPr="00BE7AC4">
        <w:t>LRP</w:t>
      </w:r>
      <w:r w:rsidRPr="00BE7AC4">
        <w:t>）的预测增长速度最快，表明</w:t>
      </w:r>
      <w:proofErr w:type="gramStart"/>
      <w:r w:rsidRPr="00BE7AC4">
        <w:t>若现有</w:t>
      </w:r>
      <w:proofErr w:type="gramEnd"/>
      <w:r w:rsidRPr="00BE7AC4">
        <w:t>趋势持续，中低收入群体的相对下行压力可能进一步增大，</w:t>
      </w:r>
      <w:r w:rsidRPr="00BE7AC4">
        <w:t>“</w:t>
      </w:r>
      <w:r w:rsidRPr="00BE7AC4">
        <w:t>中间塌陷</w:t>
      </w:r>
      <w:r w:rsidRPr="00BE7AC4">
        <w:t>”</w:t>
      </w:r>
      <w:r w:rsidRPr="00BE7AC4">
        <w:t>风险值得关</w:t>
      </w:r>
      <w:r w:rsidRPr="00FA7D65">
        <w:t>注。这与前文</w:t>
      </w:r>
      <w:r w:rsidRPr="00FA7D65">
        <w:t xml:space="preserve"> DFL </w:t>
      </w:r>
      <w:r w:rsidRPr="00FA7D65">
        <w:t>分解中结构性因素主导极化的发现相一致。</w:t>
      </w:r>
    </w:p>
    <w:p w14:paraId="4CDE98D9" w14:textId="02DD9947" w:rsidR="00FA7D65" w:rsidRDefault="00FA7D65" w:rsidP="00F620D3">
      <w:pPr>
        <w:widowControl w:val="0"/>
        <w:spacing w:line="240" w:lineRule="auto"/>
        <w:ind w:firstLineChars="0" w:firstLine="0"/>
        <w:jc w:val="center"/>
      </w:pPr>
      <w:r w:rsidRPr="00FA7D65">
        <w:rPr>
          <w:noProof/>
        </w:rPr>
        <w:drawing>
          <wp:inline distT="0" distB="0" distL="0" distR="0" wp14:anchorId="74888A29" wp14:editId="76AA50D3">
            <wp:extent cx="5278120" cy="3617595"/>
            <wp:effectExtent l="0" t="0" r="0" b="1905"/>
            <wp:docPr id="11231879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278120" cy="3617595"/>
                    </a:xfrm>
                    <a:prstGeom prst="rect">
                      <a:avLst/>
                    </a:prstGeom>
                    <a:noFill/>
                    <a:ln>
                      <a:noFill/>
                    </a:ln>
                  </pic:spPr>
                </pic:pic>
              </a:graphicData>
            </a:graphic>
          </wp:inline>
        </w:drawing>
      </w:r>
    </w:p>
    <w:p w14:paraId="6CFD4740" w14:textId="61A52D3F" w:rsidR="00FA7D65" w:rsidRPr="00FA7D65" w:rsidRDefault="00FA7D65" w:rsidP="00F620D3">
      <w:pPr>
        <w:widowControl w:val="0"/>
        <w:ind w:firstLine="480"/>
        <w:jc w:val="center"/>
      </w:pPr>
      <w:r w:rsidRPr="00FA7D65">
        <w:rPr>
          <w:rFonts w:hint="eastAsia"/>
        </w:rPr>
        <w:t>图</w:t>
      </w:r>
      <w:r w:rsidRPr="00FA7D65">
        <w:rPr>
          <w:rFonts w:hint="eastAsia"/>
        </w:rPr>
        <w:t>10</w:t>
      </w:r>
      <w:r>
        <w:rPr>
          <w:rFonts w:hint="eastAsia"/>
        </w:rPr>
        <w:t xml:space="preserve">  </w:t>
      </w:r>
      <w:r w:rsidRPr="00FA7D65">
        <w:rPr>
          <w:rFonts w:hint="eastAsia"/>
        </w:rPr>
        <w:t>家庭收入极化趋势预测（线性回归）</w:t>
      </w:r>
    </w:p>
    <w:p w14:paraId="1931C45F" w14:textId="21B57A70" w:rsidR="00C85325" w:rsidRPr="00C85325" w:rsidRDefault="00BE7AC4" w:rsidP="00F620D3">
      <w:pPr>
        <w:widowControl w:val="0"/>
        <w:ind w:firstLineChars="0" w:firstLine="420"/>
        <w:rPr>
          <w:rFonts w:hint="eastAsia"/>
        </w:rPr>
      </w:pPr>
      <w:r w:rsidRPr="0039202E">
        <w:t>需指出，线性回归预测较为基础，</w:t>
      </w:r>
      <w:r w:rsidR="0039202E">
        <w:rPr>
          <w:rFonts w:hint="eastAsia"/>
        </w:rPr>
        <w:t>且历史数据量</w:t>
      </w:r>
      <w:r w:rsidR="00360961">
        <w:rPr>
          <w:rFonts w:hint="eastAsia"/>
        </w:rPr>
        <w:t>过</w:t>
      </w:r>
      <w:r w:rsidR="0039202E">
        <w:rPr>
          <w:rFonts w:hint="eastAsia"/>
        </w:rPr>
        <w:t>少，</w:t>
      </w:r>
      <w:r w:rsidRPr="0039202E">
        <w:t>仅反映历史趋势的简单延续，未考虑未来复杂因素和政策干预，因此预测结果主要作为一种警示性参考，提示若不进行有效结构性调整</w:t>
      </w:r>
      <w:r w:rsidR="00C85325" w:rsidRPr="00C85325">
        <w:t>与有效干预</w:t>
      </w:r>
      <w:r w:rsidRPr="0039202E">
        <w:t>，收入极化问题可能难以自行缓解</w:t>
      </w:r>
      <w:r w:rsidRPr="00BE7AC4">
        <w:t>。</w:t>
      </w:r>
    </w:p>
    <w:p w14:paraId="6824638E" w14:textId="7ACD201D" w:rsidR="00290665" w:rsidRDefault="00B87C03" w:rsidP="00F620D3">
      <w:pPr>
        <w:pStyle w:val="1"/>
        <w:keepNext w:val="0"/>
        <w:keepLines w:val="0"/>
        <w:widowControl w:val="0"/>
      </w:pPr>
      <w:bookmarkStart w:id="62" w:name="_Toc196855833"/>
      <w:r>
        <w:rPr>
          <w:rFonts w:hint="eastAsia"/>
        </w:rPr>
        <w:t>四、</w:t>
      </w:r>
      <w:r w:rsidR="00290665" w:rsidRPr="00290665">
        <w:rPr>
          <w:rFonts w:hint="eastAsia"/>
        </w:rPr>
        <w:t>结论与讨论</w:t>
      </w:r>
      <w:bookmarkEnd w:id="62"/>
    </w:p>
    <w:p w14:paraId="155D0857" w14:textId="77777777" w:rsidR="00290665" w:rsidRDefault="00290665" w:rsidP="00F620D3">
      <w:pPr>
        <w:pStyle w:val="2"/>
        <w:keepNext w:val="0"/>
        <w:keepLines w:val="0"/>
        <w:widowControl w:val="0"/>
      </w:pPr>
      <w:bookmarkStart w:id="63" w:name="_Toc196855834"/>
      <w:r>
        <w:rPr>
          <w:rFonts w:hint="eastAsia"/>
        </w:rPr>
        <w:t>主要研究结论：</w:t>
      </w:r>
      <w:bookmarkEnd w:id="63"/>
    </w:p>
    <w:p w14:paraId="440C819C" w14:textId="3C3B8808" w:rsidR="00290665" w:rsidRDefault="00290665" w:rsidP="00F620D3">
      <w:pPr>
        <w:widowControl w:val="0"/>
        <w:ind w:firstLine="480"/>
      </w:pPr>
      <w:r>
        <w:rPr>
          <w:rFonts w:hint="eastAsia"/>
        </w:rPr>
        <w:t>2012</w:t>
      </w:r>
      <w:r>
        <w:rPr>
          <w:rFonts w:hint="eastAsia"/>
        </w:rPr>
        <w:t>至</w:t>
      </w:r>
      <w:r>
        <w:rPr>
          <w:rFonts w:hint="eastAsia"/>
        </w:rPr>
        <w:t>2022</w:t>
      </w:r>
      <w:r>
        <w:rPr>
          <w:rFonts w:hint="eastAsia"/>
        </w:rPr>
        <w:t>年间，中国家庭收入经历了显著的增长，</w:t>
      </w:r>
      <w:r w:rsidR="00BA3AB3" w:rsidRPr="00BA3AB3">
        <w:t>但与此同时，收入分配的极化趋势也明显加剧</w:t>
      </w:r>
      <w:r>
        <w:rPr>
          <w:rFonts w:hint="eastAsia"/>
        </w:rPr>
        <w:t>。这种极化表现为收入分布形状的显著改变——低收入群体和高收入群体的规模扩大，而中间收入阶层相对萎缩，呈现“</w:t>
      </w:r>
      <w:r>
        <w:rPr>
          <w:rFonts w:hint="eastAsia"/>
        </w:rPr>
        <w:t>U</w:t>
      </w:r>
      <w:r>
        <w:rPr>
          <w:rFonts w:hint="eastAsia"/>
        </w:rPr>
        <w:t>”型。</w:t>
      </w:r>
      <w:r>
        <w:rPr>
          <w:rFonts w:hint="eastAsia"/>
        </w:rPr>
        <w:t>DEL</w:t>
      </w:r>
      <w:r>
        <w:rPr>
          <w:rFonts w:hint="eastAsia"/>
        </w:rPr>
        <w:t>分解和进一步的构成效应剖析强有力</w:t>
      </w:r>
      <w:r w:rsidR="00BA3AB3">
        <w:rPr>
          <w:rFonts w:hint="eastAsia"/>
        </w:rPr>
        <w:t>的</w:t>
      </w:r>
      <w:r>
        <w:rPr>
          <w:rFonts w:hint="eastAsia"/>
        </w:rPr>
        <w:t>证明，此轮收入极化并非主要由所选取的五个关键家庭经济特征（资产负债率、家庭规模、住房价值、金融资产、房贷额）的分布变化</w:t>
      </w:r>
      <w:r>
        <w:rPr>
          <w:rFonts w:hint="eastAsia"/>
        </w:rPr>
        <w:t>(</w:t>
      </w:r>
      <w:r>
        <w:rPr>
          <w:rFonts w:hint="eastAsia"/>
        </w:rPr>
        <w:t>构成效应</w:t>
      </w:r>
      <w:r>
        <w:rPr>
          <w:rFonts w:hint="eastAsia"/>
        </w:rPr>
        <w:t>)</w:t>
      </w:r>
      <w:r>
        <w:rPr>
          <w:rFonts w:hint="eastAsia"/>
        </w:rPr>
        <w:t>所驱动。相反，残差</w:t>
      </w:r>
      <w:r>
        <w:rPr>
          <w:rFonts w:hint="eastAsia"/>
        </w:rPr>
        <w:t>/</w:t>
      </w:r>
      <w:r>
        <w:rPr>
          <w:rFonts w:hint="eastAsia"/>
        </w:rPr>
        <w:t>结构效应（包括这些及其他未观测特征的回报率变化、宏观经济结构变迁、技术进步、政策干预等因素）是导致收入差距扩大和分布形态两极化的主导力量。</w:t>
      </w:r>
      <w:r w:rsidR="0039202E" w:rsidRPr="0039202E">
        <w:t>基于历史数据的线性预测显示，若无有效干预，中国家庭收入极化趋势在未来几年可能持续，特别是下层相对极化现象（</w:t>
      </w:r>
      <w:r w:rsidR="0039202E" w:rsidRPr="0039202E">
        <w:t xml:space="preserve">LRP </w:t>
      </w:r>
      <w:r w:rsidR="0039202E" w:rsidRPr="0039202E">
        <w:t>指数增长最快）可能进一步加剧，提示政策制定需关注结构性问题和底层群体的相对地位。</w:t>
      </w:r>
    </w:p>
    <w:p w14:paraId="50E7F771" w14:textId="5ABBFF49" w:rsidR="00290665" w:rsidRDefault="00290665" w:rsidP="00F620D3">
      <w:pPr>
        <w:pStyle w:val="2"/>
        <w:keepNext w:val="0"/>
        <w:keepLines w:val="0"/>
        <w:widowControl w:val="0"/>
      </w:pPr>
      <w:bookmarkStart w:id="64" w:name="_Toc196855835"/>
      <w:r>
        <w:rPr>
          <w:rFonts w:hint="eastAsia"/>
        </w:rPr>
        <w:t>政策建议</w:t>
      </w:r>
      <w:r>
        <w:rPr>
          <w:rFonts w:hint="eastAsia"/>
        </w:rPr>
        <w:t>:</w:t>
      </w:r>
      <w:bookmarkEnd w:id="64"/>
    </w:p>
    <w:p w14:paraId="63201601" w14:textId="20346D50" w:rsidR="00290665" w:rsidRDefault="00290665" w:rsidP="00F620D3">
      <w:pPr>
        <w:widowControl w:val="0"/>
        <w:ind w:firstLine="480"/>
      </w:pPr>
      <w:r>
        <w:rPr>
          <w:rFonts w:hint="eastAsia"/>
        </w:rPr>
        <w:t>基于上述研究发现，为缓解中国家庭收入极化趋势、促进共同富裕，政策制定应着重于</w:t>
      </w:r>
      <w:r w:rsidR="00BA3AB3">
        <w:rPr>
          <w:rFonts w:hint="eastAsia"/>
        </w:rPr>
        <w:t>深化</w:t>
      </w:r>
      <w:r>
        <w:rPr>
          <w:rFonts w:hint="eastAsia"/>
        </w:rPr>
        <w:t>结构性改革和精准干预，而非仅仅关注人口或资产结构</w:t>
      </w:r>
      <w:r w:rsidR="00BA3AB3">
        <w:rPr>
          <w:rFonts w:hint="eastAsia"/>
        </w:rPr>
        <w:t>等</w:t>
      </w:r>
      <w:r>
        <w:rPr>
          <w:rFonts w:hint="eastAsia"/>
        </w:rPr>
        <w:t>表层</w:t>
      </w:r>
      <w:r w:rsidR="00BA3AB3">
        <w:rPr>
          <w:rFonts w:hint="eastAsia"/>
        </w:rPr>
        <w:t>因素的调整</w:t>
      </w:r>
      <w:r>
        <w:rPr>
          <w:rFonts w:hint="eastAsia"/>
        </w:rPr>
        <w:t>。</w:t>
      </w:r>
    </w:p>
    <w:p w14:paraId="3E6AA690" w14:textId="66976A40" w:rsidR="00290665" w:rsidRDefault="00290665" w:rsidP="00F620D3">
      <w:pPr>
        <w:pStyle w:val="3"/>
        <w:keepNext w:val="0"/>
        <w:keepLines w:val="0"/>
        <w:widowControl w:val="0"/>
      </w:pPr>
      <w:bookmarkStart w:id="65" w:name="_Toc196855836"/>
      <w:r w:rsidRPr="00290665">
        <w:rPr>
          <w:rFonts w:hint="eastAsia"/>
        </w:rPr>
        <w:t>强化底层支撑，提升低收入群体相对地位</w:t>
      </w:r>
      <w:r w:rsidRPr="00290665">
        <w:rPr>
          <w:rFonts w:hint="eastAsia"/>
        </w:rPr>
        <w:t>:</w:t>
      </w:r>
      <w:bookmarkEnd w:id="65"/>
    </w:p>
    <w:p w14:paraId="520567A5" w14:textId="09183A9C" w:rsidR="00290665" w:rsidRDefault="00290665" w:rsidP="00F620D3">
      <w:pPr>
        <w:widowControl w:val="0"/>
        <w:ind w:firstLine="480"/>
      </w:pPr>
      <w:r>
        <w:rPr>
          <w:rFonts w:hint="eastAsia"/>
        </w:rPr>
        <w:t>完善</w:t>
      </w:r>
      <w:r w:rsidR="00BA3AB3">
        <w:rPr>
          <w:rFonts w:hint="eastAsia"/>
        </w:rPr>
        <w:t>多层次</w:t>
      </w:r>
      <w:r>
        <w:rPr>
          <w:rFonts w:hint="eastAsia"/>
        </w:rPr>
        <w:t>社会保障体系</w:t>
      </w:r>
      <w:r w:rsidR="00B541DF">
        <w:rPr>
          <w:rFonts w:hint="eastAsia"/>
        </w:rPr>
        <w:t>：</w:t>
      </w:r>
      <w:r>
        <w:rPr>
          <w:rFonts w:hint="eastAsia"/>
        </w:rPr>
        <w:t>扩大社会救助覆盖面，构建更具韧性的失业保险和养老保险制度，为低收入群体提供更可靠的安全网。</w:t>
      </w:r>
    </w:p>
    <w:p w14:paraId="10637437" w14:textId="372B0980" w:rsidR="00290665" w:rsidRDefault="00290665" w:rsidP="00F620D3">
      <w:pPr>
        <w:widowControl w:val="0"/>
        <w:ind w:firstLine="480"/>
      </w:pPr>
      <w:r>
        <w:rPr>
          <w:rFonts w:hint="eastAsia"/>
        </w:rPr>
        <w:t>促进低技能劳动者就业与增收</w:t>
      </w:r>
      <w:r w:rsidR="00B541DF">
        <w:rPr>
          <w:rFonts w:hint="eastAsia"/>
        </w:rPr>
        <w:t>：</w:t>
      </w:r>
      <w:r>
        <w:rPr>
          <w:rFonts w:hint="eastAsia"/>
        </w:rPr>
        <w:t>加大对低技能劳动者的职业技能培训投入，</w:t>
      </w:r>
      <w:r w:rsidR="00635D68" w:rsidRPr="00635D68">
        <w:t>建立</w:t>
      </w:r>
      <w:r w:rsidR="00635D68" w:rsidRPr="00635D68">
        <w:t>"</w:t>
      </w:r>
      <w:r w:rsidR="00635D68" w:rsidRPr="00635D68">
        <w:t>培训</w:t>
      </w:r>
      <w:r w:rsidR="00635D68" w:rsidRPr="00635D68">
        <w:t>-</w:t>
      </w:r>
      <w:r w:rsidR="00635D68" w:rsidRPr="00635D68">
        <w:t>认证</w:t>
      </w:r>
      <w:r w:rsidR="00635D68" w:rsidRPr="00635D68">
        <w:t>-</w:t>
      </w:r>
      <w:r w:rsidR="00635D68" w:rsidRPr="00635D68">
        <w:t>就业</w:t>
      </w:r>
      <w:r w:rsidR="00635D68" w:rsidRPr="00635D68">
        <w:t>"</w:t>
      </w:r>
      <w:r w:rsidR="00635D68" w:rsidRPr="00635D68">
        <w:t>的闭环机制</w:t>
      </w:r>
      <w:r w:rsidR="00635D68">
        <w:rPr>
          <w:rFonts w:hint="eastAsia"/>
        </w:rPr>
        <w:t>，以</w:t>
      </w:r>
      <w:r>
        <w:rPr>
          <w:rFonts w:hint="eastAsia"/>
        </w:rPr>
        <w:t>提升其就业能力和工资议价能力</w:t>
      </w:r>
      <w:r w:rsidR="00B541DF">
        <w:rPr>
          <w:rFonts w:hint="eastAsia"/>
        </w:rPr>
        <w:t>；</w:t>
      </w:r>
      <w:r>
        <w:rPr>
          <w:rFonts w:hint="eastAsia"/>
        </w:rPr>
        <w:t>适时适度调整最低工资标准，保障基本劳动报酬。</w:t>
      </w:r>
    </w:p>
    <w:p w14:paraId="383043A4" w14:textId="40FAB26E" w:rsidR="00290665" w:rsidRDefault="00290665" w:rsidP="00F620D3">
      <w:pPr>
        <w:widowControl w:val="0"/>
        <w:ind w:firstLine="480"/>
      </w:pPr>
      <w:r w:rsidRPr="00290665">
        <w:rPr>
          <w:rFonts w:hint="eastAsia"/>
        </w:rPr>
        <w:t>精准帮扶与乡村振兴</w:t>
      </w:r>
      <w:r w:rsidR="00B541DF">
        <w:rPr>
          <w:rFonts w:hint="eastAsia"/>
        </w:rPr>
        <w:t>：</w:t>
      </w:r>
      <w:r w:rsidRPr="00290665">
        <w:rPr>
          <w:rFonts w:hint="eastAsia"/>
        </w:rPr>
        <w:t>巩固脱贫攻坚成果，建立解决相对贫困的长效机制，持续</w:t>
      </w:r>
      <w:r w:rsidR="00635D68" w:rsidRPr="00635D68">
        <w:t>推动农业产业化与数字技术深度融合</w:t>
      </w:r>
      <w:r w:rsidRPr="00290665">
        <w:rPr>
          <w:rFonts w:hint="eastAsia"/>
        </w:rPr>
        <w:t>，拓宽农民增收渠道。</w:t>
      </w:r>
    </w:p>
    <w:p w14:paraId="4D424119" w14:textId="61C70019" w:rsidR="00290665" w:rsidRDefault="001F6338" w:rsidP="00F620D3">
      <w:pPr>
        <w:pStyle w:val="3"/>
        <w:keepNext w:val="0"/>
        <w:keepLines w:val="0"/>
        <w:widowControl w:val="0"/>
      </w:pPr>
      <w:bookmarkStart w:id="66" w:name="_Toc196855837"/>
      <w:r>
        <w:rPr>
          <w:rFonts w:hint="eastAsia"/>
        </w:rPr>
        <w:t>促进</w:t>
      </w:r>
      <w:r w:rsidR="00290665" w:rsidRPr="00290665">
        <w:rPr>
          <w:rFonts w:hint="eastAsia"/>
        </w:rPr>
        <w:t>中等收入群体</w:t>
      </w:r>
      <w:r>
        <w:rPr>
          <w:rFonts w:hint="eastAsia"/>
        </w:rPr>
        <w:t>发展</w:t>
      </w:r>
      <w:r w:rsidR="00290665" w:rsidRPr="00290665">
        <w:rPr>
          <w:rFonts w:hint="eastAsia"/>
        </w:rPr>
        <w:t>，缓解“</w:t>
      </w:r>
      <w:r w:rsidR="00FC5A07">
        <w:rPr>
          <w:rFonts w:hint="eastAsia"/>
        </w:rPr>
        <w:t>中等收入陷阱</w:t>
      </w:r>
      <w:r w:rsidR="00290665" w:rsidRPr="00290665">
        <w:rPr>
          <w:rFonts w:hint="eastAsia"/>
        </w:rPr>
        <w:t>":</w:t>
      </w:r>
      <w:bookmarkEnd w:id="66"/>
    </w:p>
    <w:p w14:paraId="22D16096" w14:textId="49C8496A" w:rsidR="00BA3AB3" w:rsidRDefault="00290665" w:rsidP="00F620D3">
      <w:pPr>
        <w:widowControl w:val="0"/>
        <w:ind w:firstLine="480"/>
      </w:pPr>
      <w:r w:rsidRPr="00290665">
        <w:rPr>
          <w:rFonts w:hint="eastAsia"/>
        </w:rPr>
        <w:t>稳定和扩大就业</w:t>
      </w:r>
      <w:r w:rsidRPr="00290665">
        <w:rPr>
          <w:rFonts w:hint="eastAsia"/>
        </w:rPr>
        <w:t xml:space="preserve">: </w:t>
      </w:r>
      <w:r w:rsidR="001F6338" w:rsidRPr="001F6338">
        <w:rPr>
          <w:rFonts w:hint="eastAsia"/>
        </w:rPr>
        <w:t>持续优化营商环境，加大对实体经济特别是中小</w:t>
      </w:r>
      <w:proofErr w:type="gramStart"/>
      <w:r w:rsidR="001F6338" w:rsidRPr="001F6338">
        <w:rPr>
          <w:rFonts w:hint="eastAsia"/>
        </w:rPr>
        <w:t>微企业</w:t>
      </w:r>
      <w:proofErr w:type="gramEnd"/>
      <w:r w:rsidR="001F6338" w:rsidRPr="001F6338">
        <w:rPr>
          <w:rFonts w:hint="eastAsia"/>
        </w:rPr>
        <w:t>的支持力度，鼓励创新创业，以创造更多稳定且具有发展前景的高质量就业岗位</w:t>
      </w:r>
      <w:r w:rsidR="00FA2E1F">
        <w:rPr>
          <w:rFonts w:hint="eastAsia"/>
        </w:rPr>
        <w:t>。</w:t>
      </w:r>
    </w:p>
    <w:p w14:paraId="587C3E0E" w14:textId="62EA0757" w:rsidR="00290665" w:rsidRDefault="00290665" w:rsidP="00F620D3">
      <w:pPr>
        <w:widowControl w:val="0"/>
        <w:ind w:firstLine="480"/>
      </w:pPr>
      <w:r w:rsidRPr="00290665">
        <w:rPr>
          <w:rFonts w:hint="eastAsia"/>
        </w:rPr>
        <w:t>提升人力资本回报</w:t>
      </w:r>
      <w:r w:rsidR="0030203D">
        <w:rPr>
          <w:rFonts w:hint="eastAsia"/>
        </w:rPr>
        <w:t>：</w:t>
      </w:r>
      <w:r w:rsidRPr="00290665">
        <w:rPr>
          <w:rFonts w:hint="eastAsia"/>
        </w:rPr>
        <w:t>深化教育体制改革，促进教育公平，提高教育质量，畅通职业发展通道，确保中等教育和技能水平获得合理回报。</w:t>
      </w:r>
    </w:p>
    <w:p w14:paraId="7DC41ABC" w14:textId="76B72AD9" w:rsidR="00290665" w:rsidRDefault="00290665" w:rsidP="00F620D3">
      <w:pPr>
        <w:widowControl w:val="0"/>
        <w:ind w:firstLine="480"/>
      </w:pPr>
      <w:r w:rsidRPr="00290665">
        <w:rPr>
          <w:rFonts w:hint="eastAsia"/>
        </w:rPr>
        <w:t>优化税收结构</w:t>
      </w:r>
      <w:r w:rsidR="0030203D">
        <w:rPr>
          <w:rFonts w:hint="eastAsia"/>
        </w:rPr>
        <w:t>：</w:t>
      </w:r>
      <w:r w:rsidRPr="00290665">
        <w:rPr>
          <w:rFonts w:hint="eastAsia"/>
        </w:rPr>
        <w:t>研究建立更公平、更累进的个人所得税制度，适当增加财产税、遗产税等直接税比重，减轻中等收入群体的税收痛感。</w:t>
      </w:r>
    </w:p>
    <w:p w14:paraId="113E68A7" w14:textId="10E532A6" w:rsidR="00290665" w:rsidRDefault="00290665" w:rsidP="00F620D3">
      <w:pPr>
        <w:pStyle w:val="3"/>
        <w:keepNext w:val="0"/>
        <w:keepLines w:val="0"/>
        <w:widowControl w:val="0"/>
      </w:pPr>
      <w:bookmarkStart w:id="67" w:name="_Toc196855838"/>
      <w:r w:rsidRPr="00290665">
        <w:rPr>
          <w:rFonts w:hint="eastAsia"/>
        </w:rPr>
        <w:t>调节高收入，规范财富积累机制</w:t>
      </w:r>
      <w:r w:rsidRPr="00290665">
        <w:rPr>
          <w:rFonts w:hint="eastAsia"/>
        </w:rPr>
        <w:t>:</w:t>
      </w:r>
      <w:bookmarkEnd w:id="67"/>
    </w:p>
    <w:p w14:paraId="680F3724" w14:textId="2A3FF7D0" w:rsidR="00290665" w:rsidRDefault="00CC3A58" w:rsidP="00F620D3">
      <w:pPr>
        <w:widowControl w:val="0"/>
        <w:ind w:firstLine="480"/>
      </w:pPr>
      <w:r w:rsidRPr="00CC3A58">
        <w:rPr>
          <w:rFonts w:hint="eastAsia"/>
        </w:rPr>
        <w:t>加强高收入</w:t>
      </w:r>
      <w:proofErr w:type="gramStart"/>
      <w:r w:rsidRPr="00CC3A58">
        <w:rPr>
          <w:rFonts w:hint="eastAsia"/>
        </w:rPr>
        <w:t>者税收</w:t>
      </w:r>
      <w:proofErr w:type="gramEnd"/>
      <w:r w:rsidRPr="00CC3A58">
        <w:rPr>
          <w:rFonts w:hint="eastAsia"/>
        </w:rPr>
        <w:t>征管</w:t>
      </w:r>
      <w:r w:rsidR="00B541DF">
        <w:rPr>
          <w:rFonts w:hint="eastAsia"/>
        </w:rPr>
        <w:t>：</w:t>
      </w:r>
      <w:r w:rsidR="0000637F" w:rsidRPr="0000637F">
        <w:rPr>
          <w:rFonts w:hint="eastAsia"/>
        </w:rPr>
        <w:t>持续健全</w:t>
      </w:r>
      <w:r w:rsidR="0030203D">
        <w:rPr>
          <w:rFonts w:hint="eastAsia"/>
        </w:rPr>
        <w:t>、加强</w:t>
      </w:r>
      <w:r w:rsidR="0000637F" w:rsidRPr="0000637F">
        <w:rPr>
          <w:rFonts w:hint="eastAsia"/>
        </w:rPr>
        <w:t>与个人所得税改革相配套的征管体系，确保高收入群体依法履行纳税义务。</w:t>
      </w:r>
    </w:p>
    <w:p w14:paraId="431F96BE" w14:textId="514F7CEE" w:rsidR="00CC3A58" w:rsidRDefault="00CC3A58" w:rsidP="00F620D3">
      <w:pPr>
        <w:widowControl w:val="0"/>
        <w:ind w:firstLine="480"/>
      </w:pPr>
      <w:r w:rsidRPr="00CC3A58">
        <w:rPr>
          <w:rFonts w:hint="eastAsia"/>
        </w:rPr>
        <w:t>规范资本有序发展</w:t>
      </w:r>
      <w:r w:rsidR="00B541DF">
        <w:rPr>
          <w:rFonts w:hint="eastAsia"/>
        </w:rPr>
        <w:t>：</w:t>
      </w:r>
      <w:r w:rsidRPr="00CC3A58">
        <w:rPr>
          <w:rFonts w:hint="eastAsia"/>
        </w:rPr>
        <w:t>防止资本无序扩张和垄断行为，维护公平竞争的市场环境，遏制利用市场势力或信息优势获取超额利润。</w:t>
      </w:r>
    </w:p>
    <w:p w14:paraId="5970A336" w14:textId="767323FF" w:rsidR="00CC3A58" w:rsidRDefault="00CC3A58" w:rsidP="00F620D3">
      <w:pPr>
        <w:widowControl w:val="0"/>
        <w:ind w:firstLine="480"/>
      </w:pPr>
      <w:r w:rsidRPr="00CC3A58">
        <w:rPr>
          <w:rFonts w:hint="eastAsia"/>
        </w:rPr>
        <w:t>鼓励慈善与三次分配</w:t>
      </w:r>
      <w:r w:rsidR="00B541DF">
        <w:rPr>
          <w:rFonts w:hint="eastAsia"/>
        </w:rPr>
        <w:t>：</w:t>
      </w:r>
      <w:r w:rsidRPr="00CC3A58">
        <w:rPr>
          <w:rFonts w:hint="eastAsia"/>
        </w:rPr>
        <w:t>引导高收入群体和企业积极参与社会公益和慈善事业，促进社会财富的合理流动。</w:t>
      </w:r>
    </w:p>
    <w:p w14:paraId="3E45B279" w14:textId="4714E46F" w:rsidR="00CC3A58" w:rsidRDefault="00CC3A58" w:rsidP="00F620D3">
      <w:pPr>
        <w:pStyle w:val="3"/>
        <w:keepNext w:val="0"/>
        <w:keepLines w:val="0"/>
        <w:widowControl w:val="0"/>
      </w:pPr>
      <w:bookmarkStart w:id="68" w:name="_Toc196855839"/>
      <w:r w:rsidRPr="00CC3A58">
        <w:rPr>
          <w:rFonts w:hint="eastAsia"/>
        </w:rPr>
        <w:t>深化结构性改革，优化收入决定机制</w:t>
      </w:r>
      <w:r w:rsidRPr="00CC3A58">
        <w:rPr>
          <w:rFonts w:hint="eastAsia"/>
        </w:rPr>
        <w:t>:</w:t>
      </w:r>
      <w:bookmarkEnd w:id="68"/>
    </w:p>
    <w:p w14:paraId="1B2BC9F0" w14:textId="7F94E8E2" w:rsidR="00CC3A58" w:rsidRDefault="00CC3A58" w:rsidP="00F620D3">
      <w:pPr>
        <w:widowControl w:val="0"/>
        <w:ind w:firstLine="480"/>
      </w:pPr>
      <w:r w:rsidRPr="00CC3A58">
        <w:rPr>
          <w:rFonts w:hint="eastAsia"/>
        </w:rPr>
        <w:t>促进要素市场化配置</w:t>
      </w:r>
      <w:r w:rsidR="00B541DF">
        <w:rPr>
          <w:rFonts w:hint="eastAsia"/>
        </w:rPr>
        <w:t>：</w:t>
      </w:r>
      <w:r w:rsidRPr="00CC3A58">
        <w:rPr>
          <w:rFonts w:hint="eastAsia"/>
        </w:rPr>
        <w:t>打破劳动力、资本、技术、数据等要素的城乡、区域、行业间流动壁垒，实现要素自由流动和公平定价，提高劳动报酬在初次分配中的比重。</w:t>
      </w:r>
    </w:p>
    <w:p w14:paraId="636F4E53" w14:textId="234B0FD3" w:rsidR="00CC3A58" w:rsidRDefault="00CC3A58" w:rsidP="00F620D3">
      <w:pPr>
        <w:widowControl w:val="0"/>
        <w:ind w:firstLine="480"/>
      </w:pPr>
      <w:r w:rsidRPr="00CC3A58">
        <w:rPr>
          <w:rFonts w:hint="eastAsia"/>
        </w:rPr>
        <w:t>推动区域协调发展</w:t>
      </w:r>
      <w:r w:rsidR="00B541DF">
        <w:rPr>
          <w:rFonts w:hint="eastAsia"/>
        </w:rPr>
        <w:t>：</w:t>
      </w:r>
      <w:r w:rsidRPr="00CC3A58">
        <w:rPr>
          <w:rFonts w:hint="eastAsia"/>
        </w:rPr>
        <w:t>加大对中西部和欠发达地区的支持力度，促进区域间基本公共服务均等化，缩小地区间收入差距。</w:t>
      </w:r>
    </w:p>
    <w:p w14:paraId="2F5DB66D" w14:textId="64D6F56B" w:rsidR="00CC3A58" w:rsidRDefault="00CC3A58" w:rsidP="00F620D3">
      <w:pPr>
        <w:widowControl w:val="0"/>
        <w:ind w:firstLine="480"/>
      </w:pPr>
      <w:r w:rsidRPr="00CC3A58">
        <w:rPr>
          <w:rFonts w:hint="eastAsia"/>
        </w:rPr>
        <w:t>适应产业结构升级</w:t>
      </w:r>
      <w:r w:rsidR="00B541DF">
        <w:rPr>
          <w:rFonts w:hint="eastAsia"/>
        </w:rPr>
        <w:t>：</w:t>
      </w:r>
      <w:r w:rsidRPr="00CC3A58">
        <w:rPr>
          <w:rFonts w:hint="eastAsia"/>
        </w:rPr>
        <w:t>关注产业结构调整和技术进步对不同技能劳动力需求的差异化影响，提前布局，加强对受冲击群体的转岗培训和就业援助。</w:t>
      </w:r>
    </w:p>
    <w:p w14:paraId="4D12C485" w14:textId="606D9738" w:rsidR="00CC3A58" w:rsidRDefault="00CC3A58" w:rsidP="00F620D3">
      <w:pPr>
        <w:pStyle w:val="3"/>
        <w:keepNext w:val="0"/>
        <w:keepLines w:val="0"/>
        <w:widowControl w:val="0"/>
      </w:pPr>
      <w:bookmarkStart w:id="69" w:name="_Toc196855840"/>
      <w:r w:rsidRPr="00CC3A58">
        <w:rPr>
          <w:rFonts w:hint="eastAsia"/>
        </w:rPr>
        <w:t>加强监测与研究</w:t>
      </w:r>
      <w:r w:rsidRPr="00CC3A58">
        <w:rPr>
          <w:rFonts w:hint="eastAsia"/>
        </w:rPr>
        <w:t>:</w:t>
      </w:r>
      <w:bookmarkEnd w:id="69"/>
    </w:p>
    <w:p w14:paraId="29736889" w14:textId="6B7D1065" w:rsidR="00CC3A58" w:rsidRDefault="00CC3A58" w:rsidP="00F620D3">
      <w:pPr>
        <w:widowControl w:val="0"/>
        <w:ind w:firstLine="480"/>
      </w:pPr>
      <w:r w:rsidRPr="00CC3A58">
        <w:rPr>
          <w:rFonts w:hint="eastAsia"/>
        </w:rPr>
        <w:t>完善收入数据统计</w:t>
      </w:r>
      <w:r w:rsidR="00B541DF">
        <w:rPr>
          <w:rFonts w:hint="eastAsia"/>
        </w:rPr>
        <w:t>：</w:t>
      </w:r>
      <w:r w:rsidRPr="00CC3A58">
        <w:rPr>
          <w:rFonts w:hint="eastAsia"/>
        </w:rPr>
        <w:t>建立更全面、更准确、更高频的居民收入与财产监测体系。</w:t>
      </w:r>
    </w:p>
    <w:p w14:paraId="0806D5F1" w14:textId="49FC7DCE" w:rsidR="00065312" w:rsidRDefault="00CC3A58" w:rsidP="00F620D3">
      <w:pPr>
        <w:widowControl w:val="0"/>
        <w:ind w:firstLine="480"/>
      </w:pPr>
      <w:r w:rsidRPr="00CC3A58">
        <w:rPr>
          <w:rFonts w:hint="eastAsia"/>
        </w:rPr>
        <w:t>深化极化成因研究</w:t>
      </w:r>
      <w:r w:rsidR="00B541DF">
        <w:rPr>
          <w:rFonts w:hint="eastAsia"/>
        </w:rPr>
        <w:t>：</w:t>
      </w:r>
      <w:r w:rsidRPr="00CC3A58">
        <w:rPr>
          <w:rFonts w:hint="eastAsia"/>
        </w:rPr>
        <w:t>进一步运用更精细的数据和计量方法，深入剖析导致残差</w:t>
      </w:r>
      <w:r w:rsidRPr="00CC3A58">
        <w:rPr>
          <w:rFonts w:hint="eastAsia"/>
        </w:rPr>
        <w:t>/</w:t>
      </w:r>
      <w:r w:rsidRPr="00CC3A58">
        <w:rPr>
          <w:rFonts w:hint="eastAsia"/>
        </w:rPr>
        <w:t>结构效应扩大的具体因素</w:t>
      </w:r>
      <w:r w:rsidRPr="00CC3A58">
        <w:rPr>
          <w:rFonts w:hint="eastAsia"/>
        </w:rPr>
        <w:t>(</w:t>
      </w:r>
      <w:r w:rsidRPr="00CC3A58">
        <w:rPr>
          <w:rFonts w:hint="eastAsia"/>
        </w:rPr>
        <w:t>如不同教育层次回报率变化、行业间工资差距、技术偏向性等</w:t>
      </w:r>
      <w:r w:rsidRPr="00CC3A58">
        <w:rPr>
          <w:rFonts w:hint="eastAsia"/>
        </w:rPr>
        <w:t>)</w:t>
      </w:r>
      <w:r w:rsidRPr="00CC3A58">
        <w:rPr>
          <w:rFonts w:hint="eastAsia"/>
        </w:rPr>
        <w:t>，为制定更具针对性的政策提供依据。</w:t>
      </w:r>
    </w:p>
    <w:p w14:paraId="2D1B481B" w14:textId="4B89AE80" w:rsidR="00135E7E" w:rsidRDefault="00135E7E" w:rsidP="00F620D3">
      <w:pPr>
        <w:pStyle w:val="2"/>
        <w:keepNext w:val="0"/>
        <w:keepLines w:val="0"/>
        <w:widowControl w:val="0"/>
      </w:pPr>
      <w:bookmarkStart w:id="70" w:name="_Toc196855841"/>
      <w:r>
        <w:rPr>
          <w:rFonts w:hint="eastAsia"/>
        </w:rPr>
        <w:t>局限性</w:t>
      </w:r>
      <w:bookmarkEnd w:id="70"/>
    </w:p>
    <w:p w14:paraId="4E3462EA" w14:textId="77777777" w:rsidR="00135E7E" w:rsidRDefault="00135E7E" w:rsidP="00F620D3">
      <w:pPr>
        <w:pStyle w:val="3"/>
        <w:keepNext w:val="0"/>
        <w:keepLines w:val="0"/>
        <w:widowControl w:val="0"/>
      </w:pPr>
      <w:bookmarkStart w:id="71" w:name="_Toc196855842"/>
      <w:r>
        <w:rPr>
          <w:rFonts w:hint="eastAsia"/>
        </w:rPr>
        <w:t>数据层面的限制</w:t>
      </w:r>
      <w:bookmarkEnd w:id="71"/>
    </w:p>
    <w:p w14:paraId="6C1093F3" w14:textId="77777777" w:rsidR="00135E7E" w:rsidRDefault="00135E7E" w:rsidP="00F620D3">
      <w:pPr>
        <w:widowControl w:val="0"/>
        <w:ind w:firstLine="480"/>
      </w:pPr>
      <w:r>
        <w:rPr>
          <w:rFonts w:hint="eastAsia"/>
        </w:rPr>
        <w:t>样本选择偏差：</w:t>
      </w:r>
      <w:r>
        <w:rPr>
          <w:rFonts w:hint="eastAsia"/>
        </w:rPr>
        <w:t>CFPS</w:t>
      </w:r>
      <w:r>
        <w:rPr>
          <w:rFonts w:hint="eastAsia"/>
        </w:rPr>
        <w:t>数据可能存在抽样偏差，例如高收入家庭或农村地区的覆盖率不足，且收入数据可能存在低报或漏报问题，尤其在财富顶端群体中更为显著。</w:t>
      </w:r>
    </w:p>
    <w:p w14:paraId="095E746A" w14:textId="3A38D783" w:rsidR="00135E7E" w:rsidRDefault="00135E7E" w:rsidP="00F620D3">
      <w:pPr>
        <w:widowControl w:val="0"/>
        <w:ind w:firstLine="480"/>
      </w:pPr>
      <w:r>
        <w:rPr>
          <w:rFonts w:hint="eastAsia"/>
        </w:rPr>
        <w:t>时间跨度局限：研究仅覆盖</w:t>
      </w:r>
      <w:r>
        <w:rPr>
          <w:rFonts w:hint="eastAsia"/>
        </w:rPr>
        <w:t>2012-2022</w:t>
      </w:r>
      <w:r>
        <w:rPr>
          <w:rFonts w:hint="eastAsia"/>
        </w:rPr>
        <w:t>年，难以捕捉更长周期的收入极化动态。</w:t>
      </w:r>
    </w:p>
    <w:p w14:paraId="18EAFF2A" w14:textId="77777777" w:rsidR="00135E7E" w:rsidRDefault="00135E7E" w:rsidP="00F620D3">
      <w:pPr>
        <w:pStyle w:val="3"/>
        <w:keepNext w:val="0"/>
        <w:keepLines w:val="0"/>
        <w:widowControl w:val="0"/>
      </w:pPr>
      <w:bookmarkStart w:id="72" w:name="_Toc196855843"/>
      <w:r>
        <w:rPr>
          <w:rFonts w:hint="eastAsia"/>
        </w:rPr>
        <w:t>变量选择与遗漏</w:t>
      </w:r>
      <w:bookmarkEnd w:id="72"/>
    </w:p>
    <w:p w14:paraId="11A8450F" w14:textId="7312BB01" w:rsidR="00135E7E" w:rsidRDefault="00135E7E" w:rsidP="00F620D3">
      <w:pPr>
        <w:widowControl w:val="0"/>
        <w:ind w:firstLine="480"/>
      </w:pPr>
      <w:r>
        <w:rPr>
          <w:rFonts w:hint="eastAsia"/>
        </w:rPr>
        <w:t>协变量覆盖不足：</w:t>
      </w:r>
      <w:r w:rsidR="00665A8A" w:rsidRPr="00665A8A">
        <w:t>本研究选取的核心协变量虽反映了家庭经济特征，但未能涵盖教育程度、职业类别、所处区域等在解释收入差距中具有重要作用的维度，这可能导致构成效应的解释力被低估。</w:t>
      </w:r>
    </w:p>
    <w:p w14:paraId="108AB933" w14:textId="23AB83FB" w:rsidR="00135E7E" w:rsidRDefault="00135E7E" w:rsidP="00F620D3">
      <w:pPr>
        <w:widowControl w:val="0"/>
        <w:ind w:firstLine="480"/>
      </w:pPr>
      <w:r>
        <w:rPr>
          <w:rFonts w:hint="eastAsia"/>
        </w:rPr>
        <w:t>未观测因素处理：</w:t>
      </w:r>
      <w:r w:rsidR="00665A8A" w:rsidRPr="00665A8A">
        <w:t>结构效应是一个混合项，包含了技术进步、制度变迁、市场机制变化、政策效应等多种难以直接量化和区分的因素。本研究未能对结构效应进行更细致的分解，使得对具体驱动因素的识别仍显不足</w:t>
      </w:r>
      <w:r w:rsidR="00665A8A" w:rsidRPr="00665A8A">
        <w:rPr>
          <w:b/>
          <w:bCs/>
        </w:rPr>
        <w:t>，</w:t>
      </w:r>
      <w:r w:rsidR="00665A8A" w:rsidRPr="00665A8A">
        <w:t>结论的政策针对性受到一定限制</w:t>
      </w:r>
      <w:r>
        <w:rPr>
          <w:rFonts w:hint="eastAsia"/>
        </w:rPr>
        <w:t>。</w:t>
      </w:r>
      <w:bookmarkEnd w:id="3"/>
    </w:p>
    <w:p w14:paraId="19624D5F" w14:textId="77777777" w:rsidR="00635D68" w:rsidRPr="00635D68" w:rsidRDefault="00635D68" w:rsidP="00F620D3">
      <w:pPr>
        <w:pStyle w:val="3"/>
        <w:keepNext w:val="0"/>
        <w:keepLines w:val="0"/>
        <w:widowControl w:val="0"/>
      </w:pPr>
      <w:bookmarkStart w:id="73" w:name="_Toc196855844"/>
      <w:r w:rsidRPr="00635D68">
        <w:t>预测模型简化：</w:t>
      </w:r>
      <w:bookmarkEnd w:id="73"/>
    </w:p>
    <w:p w14:paraId="145B5548" w14:textId="2F6C7315" w:rsidR="00065312" w:rsidRDefault="00635D68" w:rsidP="00B404D9">
      <w:pPr>
        <w:widowControl w:val="0"/>
        <w:ind w:firstLine="480"/>
        <w:rPr>
          <w:rFonts w:hint="eastAsia"/>
        </w:rPr>
      </w:pPr>
      <w:r w:rsidRPr="00635D68">
        <w:t> </w:t>
      </w:r>
      <w:r w:rsidRPr="00635D68">
        <w:t>本研究采用线性回归进行趋势预测，模型相对简单，</w:t>
      </w:r>
      <w:r w:rsidR="0030203D">
        <w:rPr>
          <w:rFonts w:hint="eastAsia"/>
        </w:rPr>
        <w:t>六年</w:t>
      </w:r>
      <w:r>
        <w:rPr>
          <w:rFonts w:hint="eastAsia"/>
        </w:rPr>
        <w:t>数据量相对较少</w:t>
      </w:r>
      <w:r w:rsidR="0030203D">
        <w:rPr>
          <w:rFonts w:hint="eastAsia"/>
        </w:rPr>
        <w:t>，</w:t>
      </w:r>
      <w:r w:rsidRPr="00635D68">
        <w:t>未能捕捉潜在的非线性关系、结构性突变或未来政策冲击对极化趋势的复杂影响，预测结果的准确性有待进一步检验和完善。</w:t>
      </w:r>
    </w:p>
    <w:bookmarkEnd w:id="4"/>
    <w:p w14:paraId="49070EF5" w14:textId="77777777" w:rsidR="00B404D9" w:rsidRDefault="00B404D9">
      <w:pPr>
        <w:spacing w:after="160" w:line="240" w:lineRule="auto"/>
        <w:ind w:firstLineChars="0" w:firstLine="0"/>
        <w:rPr>
          <w:rFonts w:eastAsia="黑体" w:cstheme="majorBidi"/>
          <w:sz w:val="28"/>
          <w:szCs w:val="28"/>
        </w:rPr>
      </w:pPr>
      <w:r>
        <w:rPr>
          <w:sz w:val="28"/>
          <w:szCs w:val="28"/>
        </w:rPr>
        <w:br w:type="page"/>
      </w:r>
    </w:p>
    <w:p w14:paraId="7E30BA3F" w14:textId="7D4B3396" w:rsidR="00CC3A58" w:rsidRPr="00065312" w:rsidRDefault="00065312" w:rsidP="00F620D3">
      <w:pPr>
        <w:pStyle w:val="1"/>
        <w:keepNext w:val="0"/>
        <w:keepLines w:val="0"/>
        <w:widowControl w:val="0"/>
        <w:rPr>
          <w:sz w:val="28"/>
          <w:szCs w:val="28"/>
        </w:rPr>
      </w:pPr>
      <w:bookmarkStart w:id="74" w:name="_Toc196855845"/>
      <w:r w:rsidRPr="00065312">
        <w:rPr>
          <w:rFonts w:hint="eastAsia"/>
          <w:sz w:val="28"/>
          <w:szCs w:val="28"/>
        </w:rPr>
        <w:t>参考文献</w:t>
      </w:r>
      <w:bookmarkEnd w:id="74"/>
    </w:p>
    <w:p w14:paraId="50B6E97C" w14:textId="36765700" w:rsidR="00065312" w:rsidRPr="009174C9" w:rsidRDefault="00065312" w:rsidP="00F620D3">
      <w:pPr>
        <w:pStyle w:val="a9"/>
        <w:widowControl w:val="0"/>
        <w:numPr>
          <w:ilvl w:val="0"/>
          <w:numId w:val="15"/>
        </w:numPr>
        <w:ind w:firstLineChars="0"/>
      </w:pPr>
      <w:hyperlink r:id="rId26" w:history="1">
        <w:r w:rsidRPr="009174C9">
          <w:rPr>
            <w:rStyle w:val="af3"/>
            <w:rFonts w:hint="eastAsia"/>
            <w:color w:val="auto"/>
            <w:u w:val="none"/>
          </w:rPr>
          <w:t>王晶</w:t>
        </w:r>
        <w:r w:rsidRPr="009174C9">
          <w:rPr>
            <w:rStyle w:val="af3"/>
            <w:rFonts w:hint="eastAsia"/>
            <w:color w:val="auto"/>
            <w:u w:val="none"/>
          </w:rPr>
          <w:t>,</w:t>
        </w:r>
        <w:r w:rsidRPr="009174C9">
          <w:rPr>
            <w:rStyle w:val="af3"/>
            <w:rFonts w:hint="eastAsia"/>
            <w:color w:val="auto"/>
            <w:u w:val="none"/>
          </w:rPr>
          <w:t>董日宇</w:t>
        </w:r>
        <w:r w:rsidRPr="009174C9">
          <w:rPr>
            <w:rStyle w:val="af3"/>
            <w:rFonts w:hint="eastAsia"/>
            <w:color w:val="auto"/>
            <w:u w:val="none"/>
          </w:rPr>
          <w:t>,</w:t>
        </w:r>
        <w:r w:rsidRPr="009174C9">
          <w:rPr>
            <w:rStyle w:val="af3"/>
            <w:rFonts w:hint="eastAsia"/>
            <w:color w:val="auto"/>
            <w:u w:val="none"/>
          </w:rPr>
          <w:t>高艳云</w:t>
        </w:r>
        <w:r w:rsidRPr="009174C9">
          <w:rPr>
            <w:rStyle w:val="af3"/>
            <w:rFonts w:hint="eastAsia"/>
            <w:color w:val="auto"/>
            <w:u w:val="none"/>
          </w:rPr>
          <w:t>.</w:t>
        </w:r>
        <w:r w:rsidRPr="009174C9">
          <w:rPr>
            <w:rStyle w:val="af3"/>
            <w:rFonts w:hint="eastAsia"/>
            <w:color w:val="auto"/>
            <w:u w:val="none"/>
          </w:rPr>
          <w:t>中国家庭财富分布的极化特征——基于相对分布法的测度与分析</w:t>
        </w:r>
        <w:r w:rsidRPr="009174C9">
          <w:rPr>
            <w:rStyle w:val="af3"/>
            <w:rFonts w:hint="eastAsia"/>
            <w:color w:val="auto"/>
            <w:u w:val="none"/>
          </w:rPr>
          <w:t>[J].</w:t>
        </w:r>
        <w:r w:rsidRPr="009174C9">
          <w:rPr>
            <w:rStyle w:val="af3"/>
            <w:rFonts w:hint="eastAsia"/>
            <w:color w:val="auto"/>
            <w:u w:val="none"/>
          </w:rPr>
          <w:t>人口与经济</w:t>
        </w:r>
        <w:r w:rsidRPr="009174C9">
          <w:rPr>
            <w:rStyle w:val="af3"/>
            <w:rFonts w:hint="eastAsia"/>
            <w:color w:val="auto"/>
            <w:u w:val="none"/>
          </w:rPr>
          <w:t>,2024,(04):70-83.</w:t>
        </w:r>
      </w:hyperlink>
    </w:p>
    <w:p w14:paraId="59000D1F" w14:textId="089C48C1" w:rsidR="00065312" w:rsidRPr="009174C9" w:rsidRDefault="00065312" w:rsidP="00F620D3">
      <w:pPr>
        <w:pStyle w:val="a9"/>
        <w:widowControl w:val="0"/>
        <w:numPr>
          <w:ilvl w:val="0"/>
          <w:numId w:val="15"/>
        </w:numPr>
        <w:ind w:firstLineChars="0"/>
      </w:pPr>
      <w:hyperlink r:id="rId27" w:history="1">
        <w:r w:rsidRPr="009174C9">
          <w:rPr>
            <w:rStyle w:val="af3"/>
            <w:rFonts w:hint="eastAsia"/>
            <w:color w:val="auto"/>
            <w:u w:val="none"/>
          </w:rPr>
          <w:t>黄永强</w:t>
        </w:r>
        <w:r w:rsidRPr="009174C9">
          <w:rPr>
            <w:rStyle w:val="af3"/>
            <w:rFonts w:hint="eastAsia"/>
            <w:color w:val="auto"/>
            <w:u w:val="none"/>
          </w:rPr>
          <w:t>.</w:t>
        </w:r>
        <w:r w:rsidRPr="009174C9">
          <w:rPr>
            <w:rStyle w:val="af3"/>
            <w:rFonts w:hint="eastAsia"/>
            <w:color w:val="auto"/>
            <w:u w:val="none"/>
          </w:rPr>
          <w:t>中国收入极化问题及其影响因素研究</w:t>
        </w:r>
        <w:r w:rsidRPr="009174C9">
          <w:rPr>
            <w:rStyle w:val="af3"/>
            <w:rFonts w:hint="eastAsia"/>
            <w:color w:val="auto"/>
            <w:u w:val="none"/>
          </w:rPr>
          <w:t>[D].</w:t>
        </w:r>
        <w:r w:rsidRPr="009174C9">
          <w:rPr>
            <w:rStyle w:val="af3"/>
            <w:rFonts w:hint="eastAsia"/>
            <w:color w:val="auto"/>
            <w:u w:val="none"/>
          </w:rPr>
          <w:t>中南财经政法大学</w:t>
        </w:r>
        <w:r w:rsidRPr="009174C9">
          <w:rPr>
            <w:rStyle w:val="af3"/>
            <w:rFonts w:hint="eastAsia"/>
            <w:color w:val="auto"/>
            <w:u w:val="none"/>
          </w:rPr>
          <w:t>,2019.</w:t>
        </w:r>
      </w:hyperlink>
    </w:p>
    <w:bookmarkStart w:id="75" w:name="_Hlk196338414"/>
    <w:p w14:paraId="5A5AD373" w14:textId="0A64428D" w:rsidR="008D6819" w:rsidRDefault="009174C9" w:rsidP="00F620D3">
      <w:pPr>
        <w:pStyle w:val="a9"/>
        <w:widowControl w:val="0"/>
        <w:numPr>
          <w:ilvl w:val="0"/>
          <w:numId w:val="15"/>
        </w:numPr>
        <w:ind w:firstLineChars="0"/>
      </w:pPr>
      <w:r w:rsidRPr="009174C9">
        <w:fldChar w:fldCharType="begin"/>
      </w:r>
      <w:r w:rsidRPr="009174C9">
        <w:instrText>HYPERLINK "https://github.com/AfterMaxQ/-PSW-shapley-/blob/main/review%20of%20income%20and%20wealth.pdf"</w:instrText>
      </w:r>
      <w:r w:rsidRPr="009174C9">
        <w:fldChar w:fldCharType="separate"/>
      </w:r>
      <w:r w:rsidR="0011477F" w:rsidRPr="009174C9">
        <w:rPr>
          <w:rStyle w:val="af3"/>
          <w:color w:val="auto"/>
          <w:u w:val="none"/>
        </w:rPr>
        <w:t>Clementi, F., Dabalen, A. L., Molini, V., &amp; Schettino, F. (2015). When the Centre Cannot Hold: Patterns of Polarization in Nigeria. Review of Income and Wealth, 63(4), 608–632. doi:10.1111/roiw.12212</w:t>
      </w:r>
      <w:r w:rsidRPr="009174C9">
        <w:fldChar w:fldCharType="end"/>
      </w:r>
      <w:bookmarkEnd w:id="75"/>
    </w:p>
    <w:p w14:paraId="35835518" w14:textId="6B380933" w:rsidR="008D6819" w:rsidRDefault="008D6819" w:rsidP="008D6819">
      <w:pPr>
        <w:spacing w:after="160" w:line="240" w:lineRule="auto"/>
        <w:ind w:firstLineChars="0" w:firstLine="0"/>
        <w:rPr>
          <w:rFonts w:hint="eastAsia"/>
        </w:rPr>
      </w:pPr>
      <w:r>
        <w:br w:type="page"/>
      </w:r>
    </w:p>
    <w:p w14:paraId="581699A0" w14:textId="6D07ABE8" w:rsidR="00041B5B" w:rsidRDefault="00041B5B" w:rsidP="008D6819">
      <w:pPr>
        <w:pStyle w:val="1"/>
        <w:keepNext w:val="0"/>
        <w:keepLines w:val="0"/>
        <w:widowControl w:val="0"/>
      </w:pPr>
      <w:bookmarkStart w:id="76" w:name="_Toc196855846"/>
      <w:r w:rsidRPr="008D6819">
        <w:rPr>
          <w:rStyle w:val="10"/>
          <w:rFonts w:hint="eastAsia"/>
        </w:rPr>
        <w:t>附录</w:t>
      </w:r>
      <w:bookmarkEnd w:id="76"/>
    </w:p>
    <w:p w14:paraId="34AE3C45" w14:textId="6FD80A19" w:rsidR="00881938" w:rsidRDefault="00881938" w:rsidP="00F620D3">
      <w:pPr>
        <w:pStyle w:val="2"/>
        <w:keepNext w:val="0"/>
        <w:keepLines w:val="0"/>
        <w:widowControl w:val="0"/>
      </w:pPr>
      <w:bookmarkStart w:id="77" w:name="_Toc196855847"/>
      <w:r>
        <w:rPr>
          <w:rFonts w:hint="eastAsia"/>
        </w:rPr>
        <w:t>软件与主要库</w:t>
      </w:r>
      <w:bookmarkEnd w:id="77"/>
    </w:p>
    <w:p w14:paraId="1B4B0453" w14:textId="77777777" w:rsidR="00881938" w:rsidRDefault="00881938" w:rsidP="00F620D3">
      <w:pPr>
        <w:widowControl w:val="0"/>
        <w:ind w:firstLine="480"/>
      </w:pPr>
      <w:r>
        <w:rPr>
          <w:rFonts w:hint="eastAsia"/>
        </w:rPr>
        <w:t>分析使用</w:t>
      </w:r>
      <w:r>
        <w:rPr>
          <w:rFonts w:hint="eastAsia"/>
        </w:rPr>
        <w:t xml:space="preserve"> Python 3.6.13 (Anaconda)</w:t>
      </w:r>
      <w:r>
        <w:rPr>
          <w:rFonts w:hint="eastAsia"/>
        </w:rPr>
        <w:t>，主要库版本如下：</w:t>
      </w:r>
    </w:p>
    <w:p w14:paraId="27F1B527" w14:textId="215CBFE7" w:rsidR="00881938" w:rsidRDefault="00881938" w:rsidP="00F620D3">
      <w:pPr>
        <w:widowControl w:val="0"/>
        <w:ind w:firstLineChars="0" w:firstLine="0"/>
      </w:pPr>
      <w:r>
        <w:t>Pandas: 1.1.5</w:t>
      </w:r>
    </w:p>
    <w:p w14:paraId="7EBF5A34" w14:textId="3507F988" w:rsidR="00881938" w:rsidRDefault="00881938" w:rsidP="00F620D3">
      <w:pPr>
        <w:widowControl w:val="0"/>
        <w:ind w:firstLineChars="0" w:firstLine="0"/>
      </w:pPr>
      <w:r>
        <w:t>NumPy: 1.19.5</w:t>
      </w:r>
    </w:p>
    <w:p w14:paraId="0DF47035" w14:textId="0DFC9FFD" w:rsidR="00881938" w:rsidRDefault="00881938" w:rsidP="00F620D3">
      <w:pPr>
        <w:widowControl w:val="0"/>
        <w:ind w:firstLineChars="0" w:firstLine="0"/>
      </w:pPr>
      <w:r>
        <w:t>Scikit-learn: 0.24.2</w:t>
      </w:r>
    </w:p>
    <w:p w14:paraId="758169B5" w14:textId="2F926EA0" w:rsidR="00881938" w:rsidRDefault="00881938" w:rsidP="00F620D3">
      <w:pPr>
        <w:widowControl w:val="0"/>
        <w:ind w:firstLineChars="0" w:firstLine="0"/>
      </w:pPr>
      <w:proofErr w:type="spellStart"/>
      <w:r>
        <w:t>Statsmodels</w:t>
      </w:r>
      <w:proofErr w:type="spellEnd"/>
      <w:r>
        <w:t>: 0.12.2</w:t>
      </w:r>
    </w:p>
    <w:p w14:paraId="00C13766" w14:textId="1FAAAF11" w:rsidR="00881938" w:rsidRDefault="00881938" w:rsidP="00F620D3">
      <w:pPr>
        <w:widowControl w:val="0"/>
        <w:ind w:firstLineChars="0" w:firstLine="0"/>
      </w:pPr>
      <w:r>
        <w:t>SciPy: 1.1.0</w:t>
      </w:r>
    </w:p>
    <w:p w14:paraId="0F76F43D" w14:textId="720AE8D4" w:rsidR="00881938" w:rsidRDefault="00881938" w:rsidP="00F620D3">
      <w:pPr>
        <w:widowControl w:val="0"/>
        <w:ind w:firstLineChars="0" w:firstLine="0"/>
      </w:pPr>
      <w:r>
        <w:t>Matplotlib: 3.3.4</w:t>
      </w:r>
    </w:p>
    <w:p w14:paraId="618473C5" w14:textId="2792FC10" w:rsidR="00881938" w:rsidRDefault="00881938" w:rsidP="00F620D3">
      <w:pPr>
        <w:widowControl w:val="0"/>
        <w:ind w:firstLineChars="0" w:firstLine="0"/>
      </w:pPr>
      <w:r>
        <w:t>Seaborn: 0.11.2</w:t>
      </w:r>
    </w:p>
    <w:p w14:paraId="12B07BDD" w14:textId="4CDCACC8" w:rsidR="00041B5B" w:rsidRDefault="00881938" w:rsidP="00F620D3">
      <w:pPr>
        <w:widowControl w:val="0"/>
        <w:ind w:firstLineChars="0" w:firstLine="0"/>
      </w:pPr>
      <w:proofErr w:type="spellStart"/>
      <w:r>
        <w:t>Joblib</w:t>
      </w:r>
      <w:proofErr w:type="spellEnd"/>
      <w:r>
        <w:t>: 1.1.1</w:t>
      </w:r>
    </w:p>
    <w:p w14:paraId="2271D9E6" w14:textId="68E28B8D" w:rsidR="006959F3" w:rsidRDefault="006959F3" w:rsidP="00F620D3">
      <w:pPr>
        <w:pStyle w:val="2"/>
        <w:keepNext w:val="0"/>
        <w:keepLines w:val="0"/>
        <w:widowControl w:val="0"/>
      </w:pPr>
      <w:bookmarkStart w:id="78" w:name="_Toc196855848"/>
      <w:r w:rsidRPr="006959F3">
        <w:rPr>
          <w:rFonts w:hint="eastAsia"/>
        </w:rPr>
        <w:t>主要分析代码</w:t>
      </w:r>
      <w:bookmarkEnd w:id="78"/>
    </w:p>
    <w:p w14:paraId="77527E91" w14:textId="588F49A2" w:rsidR="006959F3" w:rsidRDefault="006959F3" w:rsidP="00F620D3">
      <w:pPr>
        <w:widowControl w:val="0"/>
        <w:ind w:firstLine="480"/>
      </w:pPr>
      <w:r w:rsidRPr="006959F3">
        <w:rPr>
          <w:rFonts w:hint="eastAsia"/>
        </w:rPr>
        <w:t>详细的分析代码</w:t>
      </w:r>
      <w:r>
        <w:rPr>
          <w:rFonts w:hint="eastAsia"/>
        </w:rPr>
        <w:t>和运行结果</w:t>
      </w:r>
      <w:r w:rsidRPr="006959F3">
        <w:rPr>
          <w:rFonts w:hint="eastAsia"/>
        </w:rPr>
        <w:t xml:space="preserve"> (</w:t>
      </w:r>
      <w:r>
        <w:rPr>
          <w:rFonts w:hint="eastAsia"/>
        </w:rPr>
        <w:t>论文代码</w:t>
      </w:r>
      <w:r>
        <w:rPr>
          <w:rFonts w:hint="eastAsia"/>
        </w:rPr>
        <w:t>.</w:t>
      </w:r>
      <w:proofErr w:type="spellStart"/>
      <w:r>
        <w:rPr>
          <w:rFonts w:hint="eastAsia"/>
        </w:rPr>
        <w:t>ipynb</w:t>
      </w:r>
      <w:proofErr w:type="spellEnd"/>
      <w:r w:rsidRPr="006959F3">
        <w:rPr>
          <w:rFonts w:hint="eastAsia"/>
        </w:rPr>
        <w:t xml:space="preserve">) </w:t>
      </w:r>
      <w:r w:rsidRPr="006959F3">
        <w:rPr>
          <w:rFonts w:hint="eastAsia"/>
        </w:rPr>
        <w:t>已托管至</w:t>
      </w:r>
      <w:r w:rsidRPr="006959F3">
        <w:rPr>
          <w:rFonts w:hint="eastAsia"/>
        </w:rPr>
        <w:t xml:space="preserve"> GitHub</w:t>
      </w:r>
      <w:r w:rsidRPr="006959F3">
        <w:rPr>
          <w:rFonts w:hint="eastAsia"/>
        </w:rPr>
        <w:t>：</w:t>
      </w:r>
      <w:hyperlink r:id="rId28" w:history="1">
        <w:r w:rsidRPr="006C51FA">
          <w:rPr>
            <w:rStyle w:val="af3"/>
            <w:rFonts w:hint="eastAsia"/>
            <w:color w:val="auto"/>
          </w:rPr>
          <w:t>https://github.com/AfterMaxQ/-PSW-shapley-/blob/main/</w:t>
        </w:r>
      </w:hyperlink>
      <w:r w:rsidRPr="006C51FA">
        <w:cr/>
      </w:r>
    </w:p>
    <w:p w14:paraId="064BE6F2" w14:textId="77777777" w:rsidR="006959F3" w:rsidRPr="006959F3" w:rsidRDefault="006959F3" w:rsidP="00F620D3">
      <w:pPr>
        <w:widowControl w:val="0"/>
        <w:ind w:firstLine="480"/>
      </w:pPr>
    </w:p>
    <w:p w14:paraId="2766236A" w14:textId="25CA2C6A" w:rsidR="00967B63" w:rsidRDefault="0011477F" w:rsidP="00F620D3">
      <w:pPr>
        <w:pStyle w:val="1"/>
        <w:keepNext w:val="0"/>
        <w:keepLines w:val="0"/>
        <w:widowControl w:val="0"/>
        <w:jc w:val="center"/>
        <w:rPr>
          <w:sz w:val="28"/>
          <w:szCs w:val="28"/>
        </w:rPr>
      </w:pPr>
      <w:bookmarkStart w:id="79" w:name="_Toc196855849"/>
      <w:r w:rsidRPr="0011477F">
        <w:rPr>
          <w:rFonts w:hint="eastAsia"/>
          <w:sz w:val="28"/>
          <w:szCs w:val="28"/>
        </w:rPr>
        <w:t>致谢</w:t>
      </w:r>
      <w:bookmarkEnd w:id="79"/>
    </w:p>
    <w:p w14:paraId="289C2AE6" w14:textId="77777777" w:rsidR="0011477F" w:rsidRDefault="0011477F" w:rsidP="00F620D3">
      <w:pPr>
        <w:widowControl w:val="0"/>
        <w:ind w:firstLine="480"/>
      </w:pPr>
      <w:r>
        <w:rPr>
          <w:rFonts w:hint="eastAsia"/>
        </w:rPr>
        <w:t>本研究的顺利完成离不开数学与统计学院周迪副教授的悉心指导与宝贵建议。从研究选题、数据处理、模型构建到论文撰写，周老师都给予了极大的帮助和启发。在此，谨向周迪副教授致以最诚挚的感谢！</w:t>
      </w:r>
    </w:p>
    <w:p w14:paraId="72D91ECE" w14:textId="0A267294" w:rsidR="0011477F" w:rsidRDefault="0011477F" w:rsidP="00F620D3">
      <w:pPr>
        <w:widowControl w:val="0"/>
        <w:ind w:firstLine="480"/>
      </w:pPr>
      <w:r>
        <w:rPr>
          <w:rFonts w:hint="eastAsia"/>
        </w:rPr>
        <w:t>同时，也感谢中国家庭追踪调查</w:t>
      </w:r>
      <w:r>
        <w:rPr>
          <w:rFonts w:hint="eastAsia"/>
        </w:rPr>
        <w:t xml:space="preserve"> (CFPS) </w:t>
      </w:r>
      <w:r>
        <w:rPr>
          <w:rFonts w:hint="eastAsia"/>
        </w:rPr>
        <w:t>项目提供的数据支持。</w:t>
      </w:r>
    </w:p>
    <w:p w14:paraId="0DD1AC11" w14:textId="5EB99689" w:rsidR="0011477F" w:rsidRPr="0011477F" w:rsidRDefault="0011477F" w:rsidP="00F620D3">
      <w:pPr>
        <w:widowControl w:val="0"/>
        <w:ind w:firstLine="480"/>
        <w:jc w:val="right"/>
      </w:pPr>
      <w:r>
        <w:rPr>
          <w:rFonts w:hint="eastAsia"/>
        </w:rPr>
        <w:t>2025</w:t>
      </w:r>
      <w:r>
        <w:rPr>
          <w:rFonts w:hint="eastAsia"/>
        </w:rPr>
        <w:t>年</w:t>
      </w:r>
      <w:r>
        <w:rPr>
          <w:rFonts w:hint="eastAsia"/>
        </w:rPr>
        <w:t>4</w:t>
      </w:r>
      <w:r>
        <w:rPr>
          <w:rFonts w:hint="eastAsia"/>
        </w:rPr>
        <w:t>月</w:t>
      </w:r>
      <w:r>
        <w:rPr>
          <w:rFonts w:hint="eastAsia"/>
        </w:rPr>
        <w:t>23</w:t>
      </w:r>
      <w:r>
        <w:rPr>
          <w:rFonts w:hint="eastAsia"/>
        </w:rPr>
        <w:t>日</w:t>
      </w:r>
    </w:p>
    <w:sectPr w:rsidR="0011477F" w:rsidRPr="0011477F" w:rsidSect="00D92128">
      <w:footerReference w:type="default" r:id="rId29"/>
      <w:pgSz w:w="11906" w:h="16838"/>
      <w:pgMar w:top="1440" w:right="1797" w:bottom="1440" w:left="1797"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43AEBF" w14:textId="77777777" w:rsidR="00DF1EDF" w:rsidRDefault="00DF1EDF" w:rsidP="00E51E98">
      <w:pPr>
        <w:ind w:firstLine="480"/>
      </w:pPr>
      <w:r>
        <w:separator/>
      </w:r>
    </w:p>
  </w:endnote>
  <w:endnote w:type="continuationSeparator" w:id="0">
    <w:p w14:paraId="16151CFD" w14:textId="77777777" w:rsidR="00DF1EDF" w:rsidRDefault="00DF1EDF" w:rsidP="00E51E98">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方正小标宋简体">
    <w:altName w:val="宋体"/>
    <w:panose1 w:val="02010601030101010101"/>
    <w:charset w:val="86"/>
    <w:family w:val="auto"/>
    <w:pitch w:val="variable"/>
    <w:sig w:usb0="00000001" w:usb1="080E0000" w:usb2="00000010" w:usb3="00000000" w:csb0="00040000" w:csb1="00000000"/>
  </w:font>
  <w:font w:name="仿宋_GB2312">
    <w:altName w:val="微软雅黑"/>
    <w:panose1 w:val="02010609030101010101"/>
    <w:charset w:val="86"/>
    <w:family w:val="modern"/>
    <w:pitch w:val="fixed"/>
    <w:sig w:usb0="00000001"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DM Mono">
    <w:charset w:val="00"/>
    <w:family w:val="modern"/>
    <w:pitch w:val="fixed"/>
    <w:sig w:usb0="00000007" w:usb1="00000000"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8511A8" w14:textId="77777777" w:rsidR="00D92128" w:rsidRDefault="00D92128">
    <w:pPr>
      <w:pStyle w:val="af1"/>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ACF480" w14:textId="539B6550" w:rsidR="00E51E98" w:rsidRDefault="00E51E98" w:rsidP="00E51E98">
    <w:pPr>
      <w:pStyle w:val="af1"/>
      <w:ind w:firstLine="360"/>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4D36F4" w14:textId="77777777" w:rsidR="00D92128" w:rsidRDefault="00D92128">
    <w:pPr>
      <w:pStyle w:val="af1"/>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42124222"/>
      <w:docPartObj>
        <w:docPartGallery w:val="Page Numbers (Bottom of Page)"/>
        <w:docPartUnique/>
      </w:docPartObj>
    </w:sdtPr>
    <w:sdtContent>
      <w:p w14:paraId="535658BE" w14:textId="77777777" w:rsidR="005B2946" w:rsidRDefault="005B2946">
        <w:pPr>
          <w:pStyle w:val="af1"/>
          <w:ind w:firstLine="360"/>
          <w:jc w:val="center"/>
        </w:pPr>
        <w:r>
          <w:fldChar w:fldCharType="begin"/>
        </w:r>
        <w:r>
          <w:instrText>PAGE   \* MERGEFORMAT</w:instrText>
        </w:r>
        <w:r>
          <w:fldChar w:fldCharType="separate"/>
        </w:r>
        <w:r>
          <w:rPr>
            <w:lang w:val="zh-CN"/>
          </w:rPr>
          <w:t>2</w:t>
        </w:r>
        <w:r>
          <w:fldChar w:fldCharType="end"/>
        </w:r>
      </w:p>
    </w:sdtContent>
  </w:sdt>
  <w:p w14:paraId="32974EAF" w14:textId="77777777" w:rsidR="005B2946" w:rsidRDefault="005B2946" w:rsidP="00E51E98">
    <w:pPr>
      <w:pStyle w:val="af1"/>
      <w:ind w:firstLine="360"/>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71303230"/>
      <w:docPartObj>
        <w:docPartGallery w:val="Page Numbers (Bottom of Page)"/>
        <w:docPartUnique/>
      </w:docPartObj>
    </w:sdtPr>
    <w:sdtContent>
      <w:p w14:paraId="31522720" w14:textId="77777777" w:rsidR="00D92128" w:rsidRDefault="00D92128">
        <w:pPr>
          <w:pStyle w:val="af1"/>
          <w:ind w:firstLine="360"/>
          <w:jc w:val="center"/>
        </w:pPr>
        <w:r>
          <w:fldChar w:fldCharType="begin"/>
        </w:r>
        <w:r>
          <w:instrText>PAGE   \* MERGEFORMAT</w:instrText>
        </w:r>
        <w:r>
          <w:fldChar w:fldCharType="separate"/>
        </w:r>
        <w:r>
          <w:rPr>
            <w:lang w:val="zh-CN"/>
          </w:rPr>
          <w:t>2</w:t>
        </w:r>
        <w:r>
          <w:fldChar w:fldCharType="end"/>
        </w:r>
      </w:p>
    </w:sdtContent>
  </w:sdt>
  <w:p w14:paraId="37B3D33D" w14:textId="77777777" w:rsidR="00D92128" w:rsidRDefault="00D92128" w:rsidP="00E51E98">
    <w:pPr>
      <w:pStyle w:val="af1"/>
      <w:ind w:firstLine="36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9A0299" w14:textId="77777777" w:rsidR="00DF1EDF" w:rsidRDefault="00DF1EDF" w:rsidP="00E51E98">
      <w:pPr>
        <w:ind w:firstLine="480"/>
      </w:pPr>
      <w:r>
        <w:separator/>
      </w:r>
    </w:p>
  </w:footnote>
  <w:footnote w:type="continuationSeparator" w:id="0">
    <w:p w14:paraId="6882BDA9" w14:textId="77777777" w:rsidR="00DF1EDF" w:rsidRDefault="00DF1EDF" w:rsidP="00E51E98">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E38EA8" w14:textId="77777777" w:rsidR="00D92128" w:rsidRDefault="00D92128">
    <w:pPr>
      <w:pStyle w:val="af"/>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B6F2F9" w14:textId="77777777" w:rsidR="00D92128" w:rsidRDefault="00D92128">
    <w:pPr>
      <w:pStyle w:val="af"/>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277D0C" w14:textId="77777777" w:rsidR="00D92128" w:rsidRDefault="00D92128">
    <w:pPr>
      <w:pStyle w:val="af"/>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E65EA"/>
    <w:multiLevelType w:val="hybridMultilevel"/>
    <w:tmpl w:val="1ED41512"/>
    <w:lvl w:ilvl="0" w:tplc="04090013">
      <w:start w:val="1"/>
      <w:numFmt w:val="chineseCountingThousand"/>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0CC23138"/>
    <w:multiLevelType w:val="hybridMultilevel"/>
    <w:tmpl w:val="FFC61B38"/>
    <w:lvl w:ilvl="0" w:tplc="EB98B742">
      <w:start w:val="1"/>
      <w:numFmt w:val="lowerLetter"/>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 w15:restartNumberingAfterBreak="0">
    <w:nsid w:val="11330A61"/>
    <w:multiLevelType w:val="hybridMultilevel"/>
    <w:tmpl w:val="DAA0E468"/>
    <w:lvl w:ilvl="0" w:tplc="EB98B742">
      <w:start w:val="1"/>
      <w:numFmt w:val="lowerLetter"/>
      <w:lvlText w:val="(%1)"/>
      <w:lvlJc w:val="left"/>
      <w:pPr>
        <w:ind w:left="920" w:hanging="440"/>
      </w:pPr>
      <w:rPr>
        <w:rFonts w:hint="eastAsia"/>
      </w:rPr>
    </w:lvl>
    <w:lvl w:ilvl="1" w:tplc="EB98B742">
      <w:start w:val="1"/>
      <w:numFmt w:val="lowerLetter"/>
      <w:lvlText w:val="(%2)"/>
      <w:lvlJc w:val="left"/>
      <w:pPr>
        <w:ind w:left="880" w:hanging="440"/>
      </w:pPr>
      <w:rPr>
        <w:rFonts w:hint="eastAsia"/>
      </w:r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12061505"/>
    <w:multiLevelType w:val="hybridMultilevel"/>
    <w:tmpl w:val="4E208D70"/>
    <w:lvl w:ilvl="0" w:tplc="EB98B742">
      <w:start w:val="1"/>
      <w:numFmt w:val="lowerLetter"/>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4" w15:restartNumberingAfterBreak="0">
    <w:nsid w:val="13CA5207"/>
    <w:multiLevelType w:val="hybridMultilevel"/>
    <w:tmpl w:val="47BC59A2"/>
    <w:lvl w:ilvl="0" w:tplc="0B201BDA">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158F355E"/>
    <w:multiLevelType w:val="multilevel"/>
    <w:tmpl w:val="DD8A9B30"/>
    <w:lvl w:ilvl="0">
      <w:start w:val="1"/>
      <w:numFmt w:val="none"/>
      <w:pStyle w:val="1"/>
      <w:lvlText w:val="%1"/>
      <w:lvlJc w:val="left"/>
      <w:pPr>
        <w:ind w:left="425" w:hanging="425"/>
      </w:pPr>
      <w:rPr>
        <w:rFonts w:hint="eastAsia"/>
      </w:rPr>
    </w:lvl>
    <w:lvl w:ilvl="1">
      <w:start w:val="1"/>
      <w:numFmt w:val="chineseCountingThousand"/>
      <w:pStyle w:val="2"/>
      <w:lvlText w:val="（%2）"/>
      <w:lvlJc w:val="left"/>
      <w:pPr>
        <w:ind w:left="1842" w:hanging="567"/>
      </w:pPr>
      <w:rPr>
        <w:rFonts w:eastAsia="楷体" w:hint="eastAsia"/>
        <w:sz w:val="28"/>
      </w:rPr>
    </w:lvl>
    <w:lvl w:ilvl="2">
      <w:start w:val="1"/>
      <w:numFmt w:val="decimal"/>
      <w:pStyle w:val="3"/>
      <w:lvlText w:val="%3."/>
      <w:lvlJc w:val="left"/>
      <w:pPr>
        <w:ind w:left="1984" w:hanging="567"/>
      </w:pPr>
      <w:rPr>
        <w:rFonts w:eastAsia="宋体" w:hint="eastAsia"/>
        <w:b/>
        <w:i w:val="0"/>
        <w:sz w:val="24"/>
      </w:rPr>
    </w:lvl>
    <w:lvl w:ilvl="3">
      <w:start w:val="1"/>
      <w:numFmt w:val="bullet"/>
      <w:pStyle w:val="4"/>
      <w:lvlText w:val="①"/>
      <w:lvlJc w:val="left"/>
      <w:pPr>
        <w:ind w:left="1984" w:hanging="708"/>
      </w:pPr>
      <w:rPr>
        <w:rFonts w:ascii="宋体" w:eastAsia="宋体" w:hAnsi="宋体" w:hint="eastAsia"/>
        <w:color w:val="auto"/>
        <w:sz w:val="24"/>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6" w15:restartNumberingAfterBreak="0">
    <w:nsid w:val="24741F25"/>
    <w:multiLevelType w:val="hybridMultilevel"/>
    <w:tmpl w:val="FB3E3B70"/>
    <w:lvl w:ilvl="0" w:tplc="8904FB3A">
      <w:start w:val="1"/>
      <w:numFmt w:val="chineseCountingThousand"/>
      <w:lvlText w:val="(%1)"/>
      <w:lvlJc w:val="left"/>
      <w:pPr>
        <w:ind w:left="1362" w:hanging="440"/>
      </w:pPr>
      <w:rPr>
        <w:rFonts w:ascii="楷体" w:eastAsia="楷体"/>
        <w:sz w:val="28"/>
      </w:rPr>
    </w:lvl>
    <w:lvl w:ilvl="1" w:tplc="04090019" w:tentative="1">
      <w:start w:val="1"/>
      <w:numFmt w:val="lowerLetter"/>
      <w:lvlText w:val="%2)"/>
      <w:lvlJc w:val="left"/>
      <w:pPr>
        <w:ind w:left="1802" w:hanging="440"/>
      </w:pPr>
    </w:lvl>
    <w:lvl w:ilvl="2" w:tplc="0409001B" w:tentative="1">
      <w:start w:val="1"/>
      <w:numFmt w:val="lowerRoman"/>
      <w:lvlText w:val="%3."/>
      <w:lvlJc w:val="right"/>
      <w:pPr>
        <w:ind w:left="2242" w:hanging="440"/>
      </w:pPr>
    </w:lvl>
    <w:lvl w:ilvl="3" w:tplc="0409000F" w:tentative="1">
      <w:start w:val="1"/>
      <w:numFmt w:val="decimal"/>
      <w:lvlText w:val="%4."/>
      <w:lvlJc w:val="left"/>
      <w:pPr>
        <w:ind w:left="2682" w:hanging="440"/>
      </w:pPr>
    </w:lvl>
    <w:lvl w:ilvl="4" w:tplc="04090019" w:tentative="1">
      <w:start w:val="1"/>
      <w:numFmt w:val="lowerLetter"/>
      <w:lvlText w:val="%5)"/>
      <w:lvlJc w:val="left"/>
      <w:pPr>
        <w:ind w:left="3122" w:hanging="440"/>
      </w:pPr>
    </w:lvl>
    <w:lvl w:ilvl="5" w:tplc="0409001B" w:tentative="1">
      <w:start w:val="1"/>
      <w:numFmt w:val="lowerRoman"/>
      <w:lvlText w:val="%6."/>
      <w:lvlJc w:val="right"/>
      <w:pPr>
        <w:ind w:left="3562" w:hanging="440"/>
      </w:pPr>
    </w:lvl>
    <w:lvl w:ilvl="6" w:tplc="0409000F" w:tentative="1">
      <w:start w:val="1"/>
      <w:numFmt w:val="decimal"/>
      <w:lvlText w:val="%7."/>
      <w:lvlJc w:val="left"/>
      <w:pPr>
        <w:ind w:left="4002" w:hanging="440"/>
      </w:pPr>
    </w:lvl>
    <w:lvl w:ilvl="7" w:tplc="04090019" w:tentative="1">
      <w:start w:val="1"/>
      <w:numFmt w:val="lowerLetter"/>
      <w:lvlText w:val="%8)"/>
      <w:lvlJc w:val="left"/>
      <w:pPr>
        <w:ind w:left="4442" w:hanging="440"/>
      </w:pPr>
    </w:lvl>
    <w:lvl w:ilvl="8" w:tplc="0409001B" w:tentative="1">
      <w:start w:val="1"/>
      <w:numFmt w:val="lowerRoman"/>
      <w:lvlText w:val="%9."/>
      <w:lvlJc w:val="right"/>
      <w:pPr>
        <w:ind w:left="4882" w:hanging="440"/>
      </w:pPr>
    </w:lvl>
  </w:abstractNum>
  <w:abstractNum w:abstractNumId="7" w15:restartNumberingAfterBreak="0">
    <w:nsid w:val="3D981FEC"/>
    <w:multiLevelType w:val="hybridMultilevel"/>
    <w:tmpl w:val="34CA9F36"/>
    <w:lvl w:ilvl="0" w:tplc="EB98B742">
      <w:start w:val="1"/>
      <w:numFmt w:val="lowerLetter"/>
      <w:lvlText w:val="(%1)"/>
      <w:lvlJc w:val="left"/>
      <w:pPr>
        <w:ind w:left="840" w:hanging="36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8" w15:restartNumberingAfterBreak="0">
    <w:nsid w:val="46B8369B"/>
    <w:multiLevelType w:val="hybridMultilevel"/>
    <w:tmpl w:val="0A969B78"/>
    <w:lvl w:ilvl="0" w:tplc="EB98B742">
      <w:start w:val="1"/>
      <w:numFmt w:val="lowerLetter"/>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9" w15:restartNumberingAfterBreak="0">
    <w:nsid w:val="50730A56"/>
    <w:multiLevelType w:val="multilevel"/>
    <w:tmpl w:val="61F0BB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7E94A55"/>
    <w:multiLevelType w:val="hybridMultilevel"/>
    <w:tmpl w:val="C3A66E94"/>
    <w:lvl w:ilvl="0" w:tplc="EB98B742">
      <w:start w:val="1"/>
      <w:numFmt w:val="lowerLetter"/>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1" w15:restartNumberingAfterBreak="0">
    <w:nsid w:val="5AA36341"/>
    <w:multiLevelType w:val="hybridMultilevel"/>
    <w:tmpl w:val="6E647088"/>
    <w:lvl w:ilvl="0" w:tplc="2ED0477A">
      <w:start w:val="1"/>
      <w:numFmt w:val="decimalEnclosedCircle"/>
      <w:lvlText w:val="%1"/>
      <w:lvlJc w:val="left"/>
      <w:pPr>
        <w:ind w:left="1636" w:hanging="360"/>
      </w:pPr>
      <w:rPr>
        <w:rFonts w:hint="default"/>
      </w:rPr>
    </w:lvl>
    <w:lvl w:ilvl="1" w:tplc="04090019" w:tentative="1">
      <w:start w:val="1"/>
      <w:numFmt w:val="lowerLetter"/>
      <w:lvlText w:val="%2)"/>
      <w:lvlJc w:val="left"/>
      <w:pPr>
        <w:ind w:left="2156" w:hanging="440"/>
      </w:pPr>
    </w:lvl>
    <w:lvl w:ilvl="2" w:tplc="0409001B" w:tentative="1">
      <w:start w:val="1"/>
      <w:numFmt w:val="lowerRoman"/>
      <w:lvlText w:val="%3."/>
      <w:lvlJc w:val="right"/>
      <w:pPr>
        <w:ind w:left="2596" w:hanging="440"/>
      </w:pPr>
    </w:lvl>
    <w:lvl w:ilvl="3" w:tplc="0409000F" w:tentative="1">
      <w:start w:val="1"/>
      <w:numFmt w:val="decimal"/>
      <w:lvlText w:val="%4."/>
      <w:lvlJc w:val="left"/>
      <w:pPr>
        <w:ind w:left="3036" w:hanging="440"/>
      </w:pPr>
    </w:lvl>
    <w:lvl w:ilvl="4" w:tplc="04090019" w:tentative="1">
      <w:start w:val="1"/>
      <w:numFmt w:val="lowerLetter"/>
      <w:lvlText w:val="%5)"/>
      <w:lvlJc w:val="left"/>
      <w:pPr>
        <w:ind w:left="3476" w:hanging="440"/>
      </w:pPr>
    </w:lvl>
    <w:lvl w:ilvl="5" w:tplc="0409001B" w:tentative="1">
      <w:start w:val="1"/>
      <w:numFmt w:val="lowerRoman"/>
      <w:lvlText w:val="%6."/>
      <w:lvlJc w:val="right"/>
      <w:pPr>
        <w:ind w:left="3916" w:hanging="440"/>
      </w:pPr>
    </w:lvl>
    <w:lvl w:ilvl="6" w:tplc="0409000F" w:tentative="1">
      <w:start w:val="1"/>
      <w:numFmt w:val="decimal"/>
      <w:lvlText w:val="%7."/>
      <w:lvlJc w:val="left"/>
      <w:pPr>
        <w:ind w:left="4356" w:hanging="440"/>
      </w:pPr>
    </w:lvl>
    <w:lvl w:ilvl="7" w:tplc="04090019" w:tentative="1">
      <w:start w:val="1"/>
      <w:numFmt w:val="lowerLetter"/>
      <w:lvlText w:val="%8)"/>
      <w:lvlJc w:val="left"/>
      <w:pPr>
        <w:ind w:left="4796" w:hanging="440"/>
      </w:pPr>
    </w:lvl>
    <w:lvl w:ilvl="8" w:tplc="0409001B" w:tentative="1">
      <w:start w:val="1"/>
      <w:numFmt w:val="lowerRoman"/>
      <w:lvlText w:val="%9."/>
      <w:lvlJc w:val="right"/>
      <w:pPr>
        <w:ind w:left="5236" w:hanging="440"/>
      </w:pPr>
    </w:lvl>
  </w:abstractNum>
  <w:abstractNum w:abstractNumId="12" w15:restartNumberingAfterBreak="0">
    <w:nsid w:val="67DF21F3"/>
    <w:multiLevelType w:val="hybridMultilevel"/>
    <w:tmpl w:val="C3843B46"/>
    <w:lvl w:ilvl="0" w:tplc="C7221714">
      <w:start w:val="2"/>
      <w:numFmt w:val="bullet"/>
      <w:lvlText w:val="•"/>
      <w:lvlJc w:val="left"/>
      <w:pPr>
        <w:ind w:left="840" w:hanging="360"/>
      </w:pPr>
      <w:rPr>
        <w:rFonts w:ascii="宋体" w:eastAsia="宋体" w:hAnsi="宋体" w:cstheme="minorBidi" w:hint="eastAsia"/>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3" w15:restartNumberingAfterBreak="0">
    <w:nsid w:val="6EC6679F"/>
    <w:multiLevelType w:val="multilevel"/>
    <w:tmpl w:val="3CB43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0CB5BF7"/>
    <w:multiLevelType w:val="hybridMultilevel"/>
    <w:tmpl w:val="CE3A1854"/>
    <w:lvl w:ilvl="0" w:tplc="EB98B742">
      <w:start w:val="1"/>
      <w:numFmt w:val="lowerLetter"/>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5" w15:restartNumberingAfterBreak="0">
    <w:nsid w:val="7AFA2419"/>
    <w:multiLevelType w:val="hybridMultilevel"/>
    <w:tmpl w:val="2B7C91BC"/>
    <w:lvl w:ilvl="0" w:tplc="EB98B742">
      <w:start w:val="1"/>
      <w:numFmt w:val="lowerLetter"/>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6" w15:restartNumberingAfterBreak="0">
    <w:nsid w:val="7B275587"/>
    <w:multiLevelType w:val="hybridMultilevel"/>
    <w:tmpl w:val="C5502A32"/>
    <w:lvl w:ilvl="0" w:tplc="EB98B742">
      <w:start w:val="1"/>
      <w:numFmt w:val="lowerLetter"/>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num w:numId="1" w16cid:durableId="1956062089">
    <w:abstractNumId w:val="0"/>
  </w:num>
  <w:num w:numId="2" w16cid:durableId="98186624">
    <w:abstractNumId w:val="6"/>
  </w:num>
  <w:num w:numId="3" w16cid:durableId="793789801">
    <w:abstractNumId w:val="5"/>
  </w:num>
  <w:num w:numId="4" w16cid:durableId="122749845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270242290">
    <w:abstractNumId w:val="5"/>
    <w:lvlOverride w:ilvl="0">
      <w:lvl w:ilvl="0">
        <w:start w:val="1"/>
        <w:numFmt w:val="chineseCountingThousand"/>
        <w:pStyle w:val="1"/>
        <w:lvlText w:val="%1、"/>
        <w:lvlJc w:val="left"/>
        <w:pPr>
          <w:ind w:left="425" w:hanging="425"/>
        </w:pPr>
        <w:rPr>
          <w:rFonts w:hint="eastAsia"/>
        </w:rPr>
      </w:lvl>
    </w:lvlOverride>
    <w:lvlOverride w:ilvl="1">
      <w:lvl w:ilvl="1">
        <w:start w:val="1"/>
        <w:numFmt w:val="chineseCountingThousand"/>
        <w:pStyle w:val="2"/>
        <w:lvlText w:val="（%2）"/>
        <w:lvlJc w:val="left"/>
        <w:pPr>
          <w:ind w:left="992" w:hanging="567"/>
        </w:pPr>
        <w:rPr>
          <w:rFonts w:eastAsia="楷体" w:hint="eastAsia"/>
          <w:sz w:val="28"/>
        </w:rPr>
      </w:lvl>
    </w:lvlOverride>
    <w:lvlOverride w:ilvl="2">
      <w:lvl w:ilvl="2">
        <w:start w:val="1"/>
        <w:numFmt w:val="decimal"/>
        <w:pStyle w:val="3"/>
        <w:lvlText w:val="%3."/>
        <w:lvlJc w:val="left"/>
        <w:pPr>
          <w:ind w:left="1418" w:hanging="567"/>
        </w:pPr>
        <w:rPr>
          <w:rFonts w:eastAsia="宋体" w:hint="eastAsia"/>
          <w:b/>
          <w:i w:val="0"/>
          <w:sz w:val="24"/>
        </w:rPr>
      </w:lvl>
    </w:lvlOverride>
    <w:lvlOverride w:ilvl="3">
      <w:lvl w:ilvl="3">
        <w:start w:val="1"/>
        <w:numFmt w:val="bullet"/>
        <w:pStyle w:val="4"/>
        <w:lvlText w:val="①"/>
        <w:lvlJc w:val="left"/>
        <w:pPr>
          <w:ind w:left="1984" w:hanging="708"/>
        </w:pPr>
        <w:rPr>
          <w:rFonts w:ascii="宋体" w:eastAsia="宋体" w:hAnsi="宋体" w:hint="eastAsia"/>
          <w:color w:val="auto"/>
          <w:sz w:val="24"/>
        </w:rPr>
      </w:lvl>
    </w:lvlOverride>
    <w:lvlOverride w:ilvl="4">
      <w:lvl w:ilvl="4">
        <w:start w:val="1"/>
        <w:numFmt w:val="decimal"/>
        <w:lvlText w:val="%1.%2.%3.%4.%5"/>
        <w:lvlJc w:val="left"/>
        <w:pPr>
          <w:ind w:left="2551" w:hanging="850"/>
        </w:pPr>
        <w:rPr>
          <w:rFonts w:hint="eastAsia"/>
        </w:rPr>
      </w:lvl>
    </w:lvlOverride>
    <w:lvlOverride w:ilvl="5">
      <w:lvl w:ilvl="5">
        <w:start w:val="1"/>
        <w:numFmt w:val="decimal"/>
        <w:lvlText w:val="%1.%2.%3.%4.%5.%6"/>
        <w:lvlJc w:val="left"/>
        <w:pPr>
          <w:ind w:left="3260" w:hanging="1134"/>
        </w:pPr>
        <w:rPr>
          <w:rFonts w:hint="eastAsia"/>
        </w:rPr>
      </w:lvl>
    </w:lvlOverride>
    <w:lvlOverride w:ilvl="6">
      <w:lvl w:ilvl="6">
        <w:start w:val="1"/>
        <w:numFmt w:val="decimal"/>
        <w:lvlText w:val="%1.%2.%3.%4.%5.%6.%7"/>
        <w:lvlJc w:val="left"/>
        <w:pPr>
          <w:ind w:left="3827" w:hanging="1276"/>
        </w:pPr>
        <w:rPr>
          <w:rFonts w:hint="eastAsia"/>
        </w:rPr>
      </w:lvl>
    </w:lvlOverride>
    <w:lvlOverride w:ilvl="7">
      <w:lvl w:ilvl="7">
        <w:start w:val="1"/>
        <w:numFmt w:val="decimal"/>
        <w:lvlText w:val="%1.%2.%3.%4.%5.%6.%7.%8"/>
        <w:lvlJc w:val="left"/>
        <w:pPr>
          <w:ind w:left="4394" w:hanging="1418"/>
        </w:pPr>
        <w:rPr>
          <w:rFonts w:hint="eastAsia"/>
        </w:rPr>
      </w:lvl>
    </w:lvlOverride>
    <w:lvlOverride w:ilvl="8">
      <w:lvl w:ilvl="8">
        <w:start w:val="1"/>
        <w:numFmt w:val="decimal"/>
        <w:lvlText w:val="%1.%2.%3.%4.%5.%6.%7.%8.%9"/>
        <w:lvlJc w:val="left"/>
        <w:pPr>
          <w:ind w:left="5102" w:hanging="1700"/>
        </w:pPr>
        <w:rPr>
          <w:rFonts w:hint="eastAsia"/>
        </w:rPr>
      </w:lvl>
    </w:lvlOverride>
  </w:num>
  <w:num w:numId="6" w16cid:durableId="1877349493">
    <w:abstractNumId w:val="2"/>
  </w:num>
  <w:num w:numId="7" w16cid:durableId="1254363499">
    <w:abstractNumId w:val="15"/>
  </w:num>
  <w:num w:numId="8" w16cid:durableId="517542265">
    <w:abstractNumId w:val="7"/>
  </w:num>
  <w:num w:numId="9" w16cid:durableId="519513068">
    <w:abstractNumId w:val="8"/>
  </w:num>
  <w:num w:numId="10" w16cid:durableId="178475535">
    <w:abstractNumId w:val="10"/>
  </w:num>
  <w:num w:numId="11" w16cid:durableId="1426803253">
    <w:abstractNumId w:val="1"/>
  </w:num>
  <w:num w:numId="12" w16cid:durableId="60314851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904678873">
    <w:abstractNumId w:val="3"/>
  </w:num>
  <w:num w:numId="14" w16cid:durableId="1461681700">
    <w:abstractNumId w:val="14"/>
  </w:num>
  <w:num w:numId="15" w16cid:durableId="1659917901">
    <w:abstractNumId w:val="4"/>
  </w:num>
  <w:num w:numId="16" w16cid:durableId="1493989813">
    <w:abstractNumId w:val="9"/>
  </w:num>
  <w:num w:numId="17" w16cid:durableId="1045060917">
    <w:abstractNumId w:val="16"/>
  </w:num>
  <w:num w:numId="18" w16cid:durableId="1859272779">
    <w:abstractNumId w:val="13"/>
  </w:num>
  <w:num w:numId="19" w16cid:durableId="958222720">
    <w:abstractNumId w:val="12"/>
  </w:num>
  <w:num w:numId="20" w16cid:durableId="5324366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bordersDoNotSurroundHeader/>
  <w:bordersDoNotSurroundFooter/>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420"/>
  <w:drawingGridVerticalSpacing w:val="156"/>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6898"/>
    <w:rsid w:val="0000637F"/>
    <w:rsid w:val="00016BF2"/>
    <w:rsid w:val="00041B5B"/>
    <w:rsid w:val="00046898"/>
    <w:rsid w:val="00051B64"/>
    <w:rsid w:val="000569BA"/>
    <w:rsid w:val="00065312"/>
    <w:rsid w:val="00097FAF"/>
    <w:rsid w:val="000A09FF"/>
    <w:rsid w:val="000A63AE"/>
    <w:rsid w:val="000A720A"/>
    <w:rsid w:val="000E203B"/>
    <w:rsid w:val="001079AA"/>
    <w:rsid w:val="001129A2"/>
    <w:rsid w:val="001135EC"/>
    <w:rsid w:val="0011477F"/>
    <w:rsid w:val="00122DAC"/>
    <w:rsid w:val="001256F0"/>
    <w:rsid w:val="0013088F"/>
    <w:rsid w:val="001344EA"/>
    <w:rsid w:val="00135901"/>
    <w:rsid w:val="00135E7E"/>
    <w:rsid w:val="00166B84"/>
    <w:rsid w:val="001703FD"/>
    <w:rsid w:val="001707C9"/>
    <w:rsid w:val="0018078F"/>
    <w:rsid w:val="00184703"/>
    <w:rsid w:val="0019205A"/>
    <w:rsid w:val="00194285"/>
    <w:rsid w:val="001A4E1B"/>
    <w:rsid w:val="001C3A42"/>
    <w:rsid w:val="001C4706"/>
    <w:rsid w:val="001C6C12"/>
    <w:rsid w:val="001E078C"/>
    <w:rsid w:val="001F6338"/>
    <w:rsid w:val="001F7667"/>
    <w:rsid w:val="00201DFD"/>
    <w:rsid w:val="0022177A"/>
    <w:rsid w:val="002314AA"/>
    <w:rsid w:val="00246E0B"/>
    <w:rsid w:val="00261E94"/>
    <w:rsid w:val="00262070"/>
    <w:rsid w:val="00265609"/>
    <w:rsid w:val="0027056D"/>
    <w:rsid w:val="0028264A"/>
    <w:rsid w:val="00290665"/>
    <w:rsid w:val="00293A63"/>
    <w:rsid w:val="002F2D25"/>
    <w:rsid w:val="0030203D"/>
    <w:rsid w:val="00305DA4"/>
    <w:rsid w:val="00313F5D"/>
    <w:rsid w:val="00346327"/>
    <w:rsid w:val="00346901"/>
    <w:rsid w:val="00350488"/>
    <w:rsid w:val="00356D98"/>
    <w:rsid w:val="00360961"/>
    <w:rsid w:val="00363AD6"/>
    <w:rsid w:val="003841AC"/>
    <w:rsid w:val="003878B4"/>
    <w:rsid w:val="0039202E"/>
    <w:rsid w:val="003B0465"/>
    <w:rsid w:val="003B0FFF"/>
    <w:rsid w:val="003D3917"/>
    <w:rsid w:val="003F0FBD"/>
    <w:rsid w:val="003F55B6"/>
    <w:rsid w:val="00402BCC"/>
    <w:rsid w:val="00417F36"/>
    <w:rsid w:val="004468EB"/>
    <w:rsid w:val="0045029E"/>
    <w:rsid w:val="00461F46"/>
    <w:rsid w:val="00465AE6"/>
    <w:rsid w:val="0047121B"/>
    <w:rsid w:val="00484D40"/>
    <w:rsid w:val="00491E60"/>
    <w:rsid w:val="0049216E"/>
    <w:rsid w:val="00497FE2"/>
    <w:rsid w:val="004A154B"/>
    <w:rsid w:val="004A513C"/>
    <w:rsid w:val="004A6EC7"/>
    <w:rsid w:val="004C079C"/>
    <w:rsid w:val="004C5A24"/>
    <w:rsid w:val="004E40AB"/>
    <w:rsid w:val="004E5512"/>
    <w:rsid w:val="00522F6B"/>
    <w:rsid w:val="00523EEF"/>
    <w:rsid w:val="00524173"/>
    <w:rsid w:val="00531C04"/>
    <w:rsid w:val="00535328"/>
    <w:rsid w:val="0054041A"/>
    <w:rsid w:val="0055228C"/>
    <w:rsid w:val="00563633"/>
    <w:rsid w:val="005A3D0E"/>
    <w:rsid w:val="005B2946"/>
    <w:rsid w:val="005B53D6"/>
    <w:rsid w:val="005B5765"/>
    <w:rsid w:val="005B7E5E"/>
    <w:rsid w:val="005D3AB6"/>
    <w:rsid w:val="00602B7F"/>
    <w:rsid w:val="00635D68"/>
    <w:rsid w:val="00636D91"/>
    <w:rsid w:val="006565EC"/>
    <w:rsid w:val="00661F9A"/>
    <w:rsid w:val="00665A8A"/>
    <w:rsid w:val="0066707A"/>
    <w:rsid w:val="0067072B"/>
    <w:rsid w:val="00684742"/>
    <w:rsid w:val="006959F3"/>
    <w:rsid w:val="006A57AE"/>
    <w:rsid w:val="006B2143"/>
    <w:rsid w:val="006C0550"/>
    <w:rsid w:val="006C51FA"/>
    <w:rsid w:val="006D4B5B"/>
    <w:rsid w:val="006D7717"/>
    <w:rsid w:val="006F0456"/>
    <w:rsid w:val="006F710F"/>
    <w:rsid w:val="006F7772"/>
    <w:rsid w:val="00701D74"/>
    <w:rsid w:val="007101F6"/>
    <w:rsid w:val="007107A7"/>
    <w:rsid w:val="00735BDE"/>
    <w:rsid w:val="00750995"/>
    <w:rsid w:val="00757CA8"/>
    <w:rsid w:val="00763A72"/>
    <w:rsid w:val="00766733"/>
    <w:rsid w:val="007725E6"/>
    <w:rsid w:val="00772D79"/>
    <w:rsid w:val="00777231"/>
    <w:rsid w:val="00782837"/>
    <w:rsid w:val="007923C0"/>
    <w:rsid w:val="007A111B"/>
    <w:rsid w:val="007A28E3"/>
    <w:rsid w:val="007A4074"/>
    <w:rsid w:val="007A5D5B"/>
    <w:rsid w:val="007A7B22"/>
    <w:rsid w:val="007C6E63"/>
    <w:rsid w:val="007D6B2C"/>
    <w:rsid w:val="007F7D8F"/>
    <w:rsid w:val="008026A6"/>
    <w:rsid w:val="008048FC"/>
    <w:rsid w:val="00861545"/>
    <w:rsid w:val="00877169"/>
    <w:rsid w:val="00881938"/>
    <w:rsid w:val="008870CA"/>
    <w:rsid w:val="00890259"/>
    <w:rsid w:val="008943E3"/>
    <w:rsid w:val="00897107"/>
    <w:rsid w:val="008A00E9"/>
    <w:rsid w:val="008A0DFF"/>
    <w:rsid w:val="008C1070"/>
    <w:rsid w:val="008D6819"/>
    <w:rsid w:val="008F0883"/>
    <w:rsid w:val="008F415D"/>
    <w:rsid w:val="008F607C"/>
    <w:rsid w:val="008F67B3"/>
    <w:rsid w:val="009174C9"/>
    <w:rsid w:val="00941D14"/>
    <w:rsid w:val="00954C31"/>
    <w:rsid w:val="0096027F"/>
    <w:rsid w:val="0096316D"/>
    <w:rsid w:val="00967B63"/>
    <w:rsid w:val="009823F8"/>
    <w:rsid w:val="00983A6B"/>
    <w:rsid w:val="0098416B"/>
    <w:rsid w:val="009847B3"/>
    <w:rsid w:val="009C2159"/>
    <w:rsid w:val="009D4E7B"/>
    <w:rsid w:val="009F0BB8"/>
    <w:rsid w:val="00A208B4"/>
    <w:rsid w:val="00A235F6"/>
    <w:rsid w:val="00A428E8"/>
    <w:rsid w:val="00A4603B"/>
    <w:rsid w:val="00A47003"/>
    <w:rsid w:val="00A54A24"/>
    <w:rsid w:val="00A57A54"/>
    <w:rsid w:val="00A826AA"/>
    <w:rsid w:val="00AD5EF6"/>
    <w:rsid w:val="00AE41F1"/>
    <w:rsid w:val="00AF5505"/>
    <w:rsid w:val="00B00DB5"/>
    <w:rsid w:val="00B0494F"/>
    <w:rsid w:val="00B07135"/>
    <w:rsid w:val="00B14789"/>
    <w:rsid w:val="00B1488F"/>
    <w:rsid w:val="00B1551D"/>
    <w:rsid w:val="00B175DE"/>
    <w:rsid w:val="00B32949"/>
    <w:rsid w:val="00B40164"/>
    <w:rsid w:val="00B404D9"/>
    <w:rsid w:val="00B44531"/>
    <w:rsid w:val="00B541DF"/>
    <w:rsid w:val="00B64E81"/>
    <w:rsid w:val="00B75553"/>
    <w:rsid w:val="00B7646B"/>
    <w:rsid w:val="00B85022"/>
    <w:rsid w:val="00B87C03"/>
    <w:rsid w:val="00BA3AB3"/>
    <w:rsid w:val="00BA613A"/>
    <w:rsid w:val="00BD39E4"/>
    <w:rsid w:val="00BE5D6C"/>
    <w:rsid w:val="00BE7AC4"/>
    <w:rsid w:val="00BF124B"/>
    <w:rsid w:val="00C0583E"/>
    <w:rsid w:val="00C1708D"/>
    <w:rsid w:val="00C45706"/>
    <w:rsid w:val="00C60F0B"/>
    <w:rsid w:val="00C83532"/>
    <w:rsid w:val="00C85325"/>
    <w:rsid w:val="00CB08D0"/>
    <w:rsid w:val="00CC3A58"/>
    <w:rsid w:val="00CC689B"/>
    <w:rsid w:val="00CD1483"/>
    <w:rsid w:val="00CD1BAB"/>
    <w:rsid w:val="00CF096B"/>
    <w:rsid w:val="00CF29F2"/>
    <w:rsid w:val="00D01B5E"/>
    <w:rsid w:val="00D0270E"/>
    <w:rsid w:val="00D03286"/>
    <w:rsid w:val="00D21513"/>
    <w:rsid w:val="00D47959"/>
    <w:rsid w:val="00D618E2"/>
    <w:rsid w:val="00D86BDD"/>
    <w:rsid w:val="00D92128"/>
    <w:rsid w:val="00D969C3"/>
    <w:rsid w:val="00DB14B1"/>
    <w:rsid w:val="00DB377C"/>
    <w:rsid w:val="00DC4480"/>
    <w:rsid w:val="00DC629D"/>
    <w:rsid w:val="00DF1EDF"/>
    <w:rsid w:val="00E002BB"/>
    <w:rsid w:val="00E125D7"/>
    <w:rsid w:val="00E231EE"/>
    <w:rsid w:val="00E31111"/>
    <w:rsid w:val="00E40C9B"/>
    <w:rsid w:val="00E51E98"/>
    <w:rsid w:val="00E632DF"/>
    <w:rsid w:val="00E73EA7"/>
    <w:rsid w:val="00E83E0C"/>
    <w:rsid w:val="00E95F62"/>
    <w:rsid w:val="00EA3D31"/>
    <w:rsid w:val="00EB2AE6"/>
    <w:rsid w:val="00EB3E4C"/>
    <w:rsid w:val="00EB4E24"/>
    <w:rsid w:val="00EC533B"/>
    <w:rsid w:val="00ED42CD"/>
    <w:rsid w:val="00EE2E66"/>
    <w:rsid w:val="00EF3FBD"/>
    <w:rsid w:val="00F10D7D"/>
    <w:rsid w:val="00F1245A"/>
    <w:rsid w:val="00F43D34"/>
    <w:rsid w:val="00F620D3"/>
    <w:rsid w:val="00F6324A"/>
    <w:rsid w:val="00FA2E1F"/>
    <w:rsid w:val="00FA7D65"/>
    <w:rsid w:val="00FC3710"/>
    <w:rsid w:val="00FC5A07"/>
    <w:rsid w:val="00FD1840"/>
    <w:rsid w:val="00FD755B"/>
    <w:rsid w:val="00FE65A6"/>
    <w:rsid w:val="00FF4E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D6551D7"/>
  <w15:chartTrackingRefBased/>
  <w15:docId w15:val="{FACB8831-55DE-4CD4-9982-5FECD07937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C5A24"/>
    <w:pPr>
      <w:spacing w:after="0" w:line="480" w:lineRule="exact"/>
      <w:ind w:firstLineChars="200" w:firstLine="200"/>
    </w:pPr>
    <w:rPr>
      <w:rFonts w:ascii="Times New Roman" w:eastAsia="宋体" w:hAnsi="Times New Roman"/>
      <w:sz w:val="24"/>
    </w:rPr>
  </w:style>
  <w:style w:type="paragraph" w:styleId="1">
    <w:name w:val="heading 1"/>
    <w:basedOn w:val="a"/>
    <w:next w:val="a"/>
    <w:link w:val="10"/>
    <w:uiPriority w:val="9"/>
    <w:qFormat/>
    <w:rsid w:val="0028264A"/>
    <w:pPr>
      <w:keepNext/>
      <w:keepLines/>
      <w:numPr>
        <w:numId w:val="3"/>
      </w:numPr>
      <w:ind w:firstLineChars="0" w:firstLine="0"/>
      <w:outlineLvl w:val="0"/>
    </w:pPr>
    <w:rPr>
      <w:rFonts w:eastAsia="黑体" w:cstheme="majorBidi"/>
      <w:sz w:val="30"/>
      <w:szCs w:val="48"/>
    </w:rPr>
  </w:style>
  <w:style w:type="paragraph" w:styleId="2">
    <w:name w:val="heading 2"/>
    <w:basedOn w:val="a"/>
    <w:next w:val="a"/>
    <w:link w:val="20"/>
    <w:uiPriority w:val="9"/>
    <w:unhideWhenUsed/>
    <w:qFormat/>
    <w:rsid w:val="0028264A"/>
    <w:pPr>
      <w:keepNext/>
      <w:keepLines/>
      <w:numPr>
        <w:ilvl w:val="1"/>
        <w:numId w:val="3"/>
      </w:numPr>
      <w:ind w:left="992" w:firstLineChars="0" w:firstLine="0"/>
      <w:outlineLvl w:val="1"/>
    </w:pPr>
    <w:rPr>
      <w:rFonts w:eastAsia="楷体" w:cstheme="majorBidi"/>
      <w:sz w:val="28"/>
      <w:szCs w:val="40"/>
    </w:rPr>
  </w:style>
  <w:style w:type="paragraph" w:styleId="3">
    <w:name w:val="heading 3"/>
    <w:basedOn w:val="a"/>
    <w:next w:val="a"/>
    <w:link w:val="30"/>
    <w:uiPriority w:val="9"/>
    <w:unhideWhenUsed/>
    <w:qFormat/>
    <w:rsid w:val="0028264A"/>
    <w:pPr>
      <w:keepNext/>
      <w:keepLines/>
      <w:numPr>
        <w:ilvl w:val="2"/>
        <w:numId w:val="3"/>
      </w:numPr>
      <w:ind w:left="1418" w:firstLineChars="0" w:firstLine="0"/>
      <w:outlineLvl w:val="2"/>
    </w:pPr>
    <w:rPr>
      <w:rFonts w:cstheme="majorBidi"/>
      <w:b/>
      <w:szCs w:val="32"/>
    </w:rPr>
  </w:style>
  <w:style w:type="paragraph" w:styleId="4">
    <w:name w:val="heading 4"/>
    <w:basedOn w:val="a"/>
    <w:next w:val="a"/>
    <w:link w:val="40"/>
    <w:uiPriority w:val="9"/>
    <w:unhideWhenUsed/>
    <w:qFormat/>
    <w:rsid w:val="0027056D"/>
    <w:pPr>
      <w:keepNext/>
      <w:keepLines/>
      <w:numPr>
        <w:ilvl w:val="3"/>
        <w:numId w:val="3"/>
      </w:numPr>
      <w:spacing w:before="80" w:after="40"/>
      <w:ind w:firstLineChars="0" w:firstLine="0"/>
      <w:outlineLvl w:val="3"/>
    </w:pPr>
    <w:rPr>
      <w:rFonts w:cstheme="majorBidi"/>
      <w:szCs w:val="28"/>
    </w:rPr>
  </w:style>
  <w:style w:type="paragraph" w:styleId="5">
    <w:name w:val="heading 5"/>
    <w:basedOn w:val="a"/>
    <w:next w:val="a"/>
    <w:link w:val="50"/>
    <w:uiPriority w:val="9"/>
    <w:semiHidden/>
    <w:unhideWhenUsed/>
    <w:qFormat/>
    <w:rsid w:val="00046898"/>
    <w:pPr>
      <w:keepNext/>
      <w:keepLines/>
      <w:spacing w:before="80" w:after="40"/>
      <w:outlineLvl w:val="4"/>
    </w:pPr>
    <w:rPr>
      <w:rFonts w:cstheme="majorBidi"/>
      <w:color w:val="2F5496" w:themeColor="accent1" w:themeShade="BF"/>
    </w:rPr>
  </w:style>
  <w:style w:type="paragraph" w:styleId="6">
    <w:name w:val="heading 6"/>
    <w:basedOn w:val="a"/>
    <w:next w:val="a"/>
    <w:link w:val="60"/>
    <w:uiPriority w:val="9"/>
    <w:semiHidden/>
    <w:unhideWhenUsed/>
    <w:qFormat/>
    <w:rsid w:val="00046898"/>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046898"/>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46898"/>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046898"/>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8264A"/>
    <w:rPr>
      <w:rFonts w:ascii="Times New Roman" w:eastAsia="黑体" w:hAnsi="Times New Roman" w:cstheme="majorBidi"/>
      <w:sz w:val="30"/>
      <w:szCs w:val="48"/>
    </w:rPr>
  </w:style>
  <w:style w:type="character" w:customStyle="1" w:styleId="20">
    <w:name w:val="标题 2 字符"/>
    <w:basedOn w:val="a0"/>
    <w:link w:val="2"/>
    <w:uiPriority w:val="9"/>
    <w:rsid w:val="0028264A"/>
    <w:rPr>
      <w:rFonts w:ascii="Times New Roman" w:eastAsia="楷体" w:hAnsi="Times New Roman" w:cstheme="majorBidi"/>
      <w:sz w:val="28"/>
      <w:szCs w:val="40"/>
    </w:rPr>
  </w:style>
  <w:style w:type="character" w:customStyle="1" w:styleId="30">
    <w:name w:val="标题 3 字符"/>
    <w:basedOn w:val="a0"/>
    <w:link w:val="3"/>
    <w:uiPriority w:val="9"/>
    <w:rsid w:val="0028264A"/>
    <w:rPr>
      <w:rFonts w:ascii="Times New Roman" w:eastAsia="宋体" w:hAnsi="Times New Roman" w:cstheme="majorBidi"/>
      <w:b/>
      <w:sz w:val="24"/>
      <w:szCs w:val="32"/>
    </w:rPr>
  </w:style>
  <w:style w:type="character" w:customStyle="1" w:styleId="40">
    <w:name w:val="标题 4 字符"/>
    <w:basedOn w:val="a0"/>
    <w:link w:val="4"/>
    <w:uiPriority w:val="9"/>
    <w:rsid w:val="0027056D"/>
    <w:rPr>
      <w:rFonts w:ascii="Times New Roman" w:eastAsia="宋体" w:hAnsi="Times New Roman" w:cstheme="majorBidi"/>
      <w:sz w:val="24"/>
      <w:szCs w:val="28"/>
    </w:rPr>
  </w:style>
  <w:style w:type="character" w:customStyle="1" w:styleId="50">
    <w:name w:val="标题 5 字符"/>
    <w:basedOn w:val="a0"/>
    <w:link w:val="5"/>
    <w:uiPriority w:val="9"/>
    <w:semiHidden/>
    <w:rsid w:val="00046898"/>
    <w:rPr>
      <w:rFonts w:cstheme="majorBidi"/>
      <w:color w:val="2F5496" w:themeColor="accent1" w:themeShade="BF"/>
      <w:sz w:val="24"/>
    </w:rPr>
  </w:style>
  <w:style w:type="character" w:customStyle="1" w:styleId="60">
    <w:name w:val="标题 6 字符"/>
    <w:basedOn w:val="a0"/>
    <w:link w:val="6"/>
    <w:uiPriority w:val="9"/>
    <w:semiHidden/>
    <w:rsid w:val="00046898"/>
    <w:rPr>
      <w:rFonts w:cstheme="majorBidi"/>
      <w:b/>
      <w:bCs/>
      <w:color w:val="2F5496" w:themeColor="accent1" w:themeShade="BF"/>
    </w:rPr>
  </w:style>
  <w:style w:type="character" w:customStyle="1" w:styleId="70">
    <w:name w:val="标题 7 字符"/>
    <w:basedOn w:val="a0"/>
    <w:link w:val="7"/>
    <w:uiPriority w:val="9"/>
    <w:semiHidden/>
    <w:rsid w:val="00046898"/>
    <w:rPr>
      <w:rFonts w:cstheme="majorBidi"/>
      <w:b/>
      <w:bCs/>
      <w:color w:val="595959" w:themeColor="text1" w:themeTint="A6"/>
    </w:rPr>
  </w:style>
  <w:style w:type="character" w:customStyle="1" w:styleId="80">
    <w:name w:val="标题 8 字符"/>
    <w:basedOn w:val="a0"/>
    <w:link w:val="8"/>
    <w:uiPriority w:val="9"/>
    <w:semiHidden/>
    <w:rsid w:val="00046898"/>
    <w:rPr>
      <w:rFonts w:cstheme="majorBidi"/>
      <w:color w:val="595959" w:themeColor="text1" w:themeTint="A6"/>
    </w:rPr>
  </w:style>
  <w:style w:type="character" w:customStyle="1" w:styleId="90">
    <w:name w:val="标题 9 字符"/>
    <w:basedOn w:val="a0"/>
    <w:link w:val="9"/>
    <w:uiPriority w:val="9"/>
    <w:semiHidden/>
    <w:rsid w:val="00046898"/>
    <w:rPr>
      <w:rFonts w:eastAsiaTheme="majorEastAsia" w:cstheme="majorBidi"/>
      <w:color w:val="595959" w:themeColor="text1" w:themeTint="A6"/>
    </w:rPr>
  </w:style>
  <w:style w:type="paragraph" w:styleId="a3">
    <w:name w:val="Title"/>
    <w:basedOn w:val="a"/>
    <w:next w:val="a"/>
    <w:link w:val="a4"/>
    <w:uiPriority w:val="10"/>
    <w:qFormat/>
    <w:rsid w:val="00046898"/>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4689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46898"/>
    <w:pPr>
      <w:numPr>
        <w:ilvl w:val="1"/>
      </w:numPr>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4689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46898"/>
    <w:pPr>
      <w:spacing w:before="160"/>
      <w:jc w:val="center"/>
    </w:pPr>
    <w:rPr>
      <w:i/>
      <w:iCs/>
      <w:color w:val="404040" w:themeColor="text1" w:themeTint="BF"/>
    </w:rPr>
  </w:style>
  <w:style w:type="character" w:customStyle="1" w:styleId="a8">
    <w:name w:val="引用 字符"/>
    <w:basedOn w:val="a0"/>
    <w:link w:val="a7"/>
    <w:uiPriority w:val="29"/>
    <w:rsid w:val="00046898"/>
    <w:rPr>
      <w:i/>
      <w:iCs/>
      <w:color w:val="404040" w:themeColor="text1" w:themeTint="BF"/>
    </w:rPr>
  </w:style>
  <w:style w:type="paragraph" w:styleId="a9">
    <w:name w:val="List Paragraph"/>
    <w:basedOn w:val="a"/>
    <w:uiPriority w:val="34"/>
    <w:qFormat/>
    <w:rsid w:val="00046898"/>
    <w:pPr>
      <w:ind w:left="720"/>
      <w:contextualSpacing/>
    </w:pPr>
  </w:style>
  <w:style w:type="character" w:styleId="aa">
    <w:name w:val="Intense Emphasis"/>
    <w:basedOn w:val="a0"/>
    <w:uiPriority w:val="21"/>
    <w:qFormat/>
    <w:rsid w:val="00046898"/>
    <w:rPr>
      <w:i/>
      <w:iCs/>
      <w:color w:val="2F5496" w:themeColor="accent1" w:themeShade="BF"/>
    </w:rPr>
  </w:style>
  <w:style w:type="paragraph" w:styleId="ab">
    <w:name w:val="Intense Quote"/>
    <w:basedOn w:val="a"/>
    <w:next w:val="a"/>
    <w:link w:val="ac"/>
    <w:uiPriority w:val="30"/>
    <w:qFormat/>
    <w:rsid w:val="0004689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046898"/>
    <w:rPr>
      <w:i/>
      <w:iCs/>
      <w:color w:val="2F5496" w:themeColor="accent1" w:themeShade="BF"/>
    </w:rPr>
  </w:style>
  <w:style w:type="character" w:styleId="ad">
    <w:name w:val="Intense Reference"/>
    <w:basedOn w:val="a0"/>
    <w:uiPriority w:val="32"/>
    <w:qFormat/>
    <w:rsid w:val="00046898"/>
    <w:rPr>
      <w:b/>
      <w:bCs/>
      <w:smallCaps/>
      <w:color w:val="2F5496" w:themeColor="accent1" w:themeShade="BF"/>
      <w:spacing w:val="5"/>
    </w:rPr>
  </w:style>
  <w:style w:type="table" w:styleId="ae">
    <w:name w:val="Table Grid"/>
    <w:basedOn w:val="a1"/>
    <w:uiPriority w:val="39"/>
    <w:rsid w:val="0022177A"/>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header"/>
    <w:basedOn w:val="a"/>
    <w:link w:val="af0"/>
    <w:uiPriority w:val="99"/>
    <w:unhideWhenUsed/>
    <w:rsid w:val="00E51E98"/>
    <w:pPr>
      <w:tabs>
        <w:tab w:val="center" w:pos="4153"/>
        <w:tab w:val="right" w:pos="8306"/>
      </w:tabs>
      <w:snapToGrid w:val="0"/>
      <w:jc w:val="center"/>
    </w:pPr>
    <w:rPr>
      <w:sz w:val="18"/>
      <w:szCs w:val="18"/>
    </w:rPr>
  </w:style>
  <w:style w:type="character" w:customStyle="1" w:styleId="af0">
    <w:name w:val="页眉 字符"/>
    <w:basedOn w:val="a0"/>
    <w:link w:val="af"/>
    <w:uiPriority w:val="99"/>
    <w:rsid w:val="00E51E98"/>
    <w:rPr>
      <w:sz w:val="18"/>
      <w:szCs w:val="18"/>
    </w:rPr>
  </w:style>
  <w:style w:type="paragraph" w:styleId="af1">
    <w:name w:val="footer"/>
    <w:basedOn w:val="a"/>
    <w:link w:val="af2"/>
    <w:uiPriority w:val="99"/>
    <w:unhideWhenUsed/>
    <w:rsid w:val="00E51E98"/>
    <w:pPr>
      <w:tabs>
        <w:tab w:val="center" w:pos="4153"/>
        <w:tab w:val="right" w:pos="8306"/>
      </w:tabs>
      <w:snapToGrid w:val="0"/>
    </w:pPr>
    <w:rPr>
      <w:sz w:val="18"/>
      <w:szCs w:val="18"/>
    </w:rPr>
  </w:style>
  <w:style w:type="character" w:customStyle="1" w:styleId="af2">
    <w:name w:val="页脚 字符"/>
    <w:basedOn w:val="a0"/>
    <w:link w:val="af1"/>
    <w:uiPriority w:val="99"/>
    <w:rsid w:val="00E51E98"/>
    <w:rPr>
      <w:sz w:val="18"/>
      <w:szCs w:val="18"/>
    </w:rPr>
  </w:style>
  <w:style w:type="paragraph" w:styleId="TOC">
    <w:name w:val="TOC Heading"/>
    <w:basedOn w:val="1"/>
    <w:next w:val="a"/>
    <w:link w:val="TOC0"/>
    <w:uiPriority w:val="39"/>
    <w:unhideWhenUsed/>
    <w:qFormat/>
    <w:rsid w:val="008F0883"/>
    <w:pPr>
      <w:spacing w:before="240" w:line="259" w:lineRule="auto"/>
      <w:outlineLvl w:val="9"/>
    </w:pPr>
    <w:rPr>
      <w:kern w:val="0"/>
      <w:sz w:val="32"/>
      <w:szCs w:val="32"/>
      <w14:ligatures w14:val="none"/>
    </w:rPr>
  </w:style>
  <w:style w:type="paragraph" w:styleId="TOC2">
    <w:name w:val="toc 2"/>
    <w:basedOn w:val="a"/>
    <w:next w:val="a"/>
    <w:autoRedefine/>
    <w:uiPriority w:val="39"/>
    <w:unhideWhenUsed/>
    <w:rsid w:val="008F0883"/>
    <w:pPr>
      <w:spacing w:after="100" w:line="259" w:lineRule="auto"/>
      <w:ind w:left="220"/>
    </w:pPr>
    <w:rPr>
      <w:rFonts w:cs="Times New Roman"/>
      <w:kern w:val="0"/>
      <w14:ligatures w14:val="none"/>
    </w:rPr>
  </w:style>
  <w:style w:type="paragraph" w:styleId="TOC1">
    <w:name w:val="toc 1"/>
    <w:basedOn w:val="a"/>
    <w:next w:val="a"/>
    <w:autoRedefine/>
    <w:uiPriority w:val="39"/>
    <w:unhideWhenUsed/>
    <w:rsid w:val="004A6EC7"/>
    <w:pPr>
      <w:tabs>
        <w:tab w:val="right" w:leader="dot" w:pos="8302"/>
      </w:tabs>
      <w:spacing w:after="100"/>
      <w:ind w:firstLine="480"/>
    </w:pPr>
    <w:rPr>
      <w:rFonts w:cs="Times New Roman"/>
      <w:kern w:val="0"/>
      <w14:ligatures w14:val="none"/>
    </w:rPr>
  </w:style>
  <w:style w:type="paragraph" w:styleId="TOC3">
    <w:name w:val="toc 3"/>
    <w:basedOn w:val="a"/>
    <w:next w:val="a"/>
    <w:autoRedefine/>
    <w:uiPriority w:val="39"/>
    <w:unhideWhenUsed/>
    <w:rsid w:val="002F2D25"/>
    <w:pPr>
      <w:widowControl w:val="0"/>
      <w:tabs>
        <w:tab w:val="left" w:pos="1298"/>
        <w:tab w:val="right" w:leader="dot" w:pos="8302"/>
      </w:tabs>
      <w:spacing w:after="100"/>
      <w:ind w:left="442" w:firstLine="480"/>
    </w:pPr>
    <w:rPr>
      <w:rFonts w:cs="Times New Roman"/>
      <w:kern w:val="0"/>
      <w14:ligatures w14:val="none"/>
    </w:rPr>
  </w:style>
  <w:style w:type="character" w:styleId="af3">
    <w:name w:val="Hyperlink"/>
    <w:basedOn w:val="a0"/>
    <w:uiPriority w:val="99"/>
    <w:unhideWhenUsed/>
    <w:rsid w:val="00777231"/>
    <w:rPr>
      <w:color w:val="0563C1" w:themeColor="hyperlink"/>
      <w:u w:val="single"/>
    </w:rPr>
  </w:style>
  <w:style w:type="character" w:styleId="af4">
    <w:name w:val="Placeholder Text"/>
    <w:basedOn w:val="a0"/>
    <w:uiPriority w:val="99"/>
    <w:semiHidden/>
    <w:rsid w:val="00FD1840"/>
    <w:rPr>
      <w:color w:val="666666"/>
    </w:rPr>
  </w:style>
  <w:style w:type="paragraph" w:customStyle="1" w:styleId="af5">
    <w:name w:val="公式"/>
    <w:basedOn w:val="a"/>
    <w:link w:val="af6"/>
    <w:qFormat/>
    <w:rsid w:val="00EB3E4C"/>
    <w:pPr>
      <w:tabs>
        <w:tab w:val="center" w:pos="4200"/>
        <w:tab w:val="right" w:pos="8280"/>
      </w:tabs>
      <w:jc w:val="center"/>
      <w:textAlignment w:val="center"/>
    </w:pPr>
  </w:style>
  <w:style w:type="character" w:customStyle="1" w:styleId="af6">
    <w:name w:val="公式 字符"/>
    <w:basedOn w:val="a0"/>
    <w:link w:val="af5"/>
    <w:rsid w:val="00EB3E4C"/>
    <w:rPr>
      <w:rFonts w:ascii="Times New Roman" w:eastAsia="宋体" w:hAnsi="Times New Roman"/>
      <w:sz w:val="24"/>
    </w:rPr>
  </w:style>
  <w:style w:type="character" w:styleId="af7">
    <w:name w:val="Unresolved Mention"/>
    <w:basedOn w:val="a0"/>
    <w:uiPriority w:val="99"/>
    <w:semiHidden/>
    <w:unhideWhenUsed/>
    <w:rsid w:val="006959F3"/>
    <w:rPr>
      <w:color w:val="605E5C"/>
      <w:shd w:val="clear" w:color="auto" w:fill="E1DFDD"/>
    </w:rPr>
  </w:style>
  <w:style w:type="character" w:styleId="af8">
    <w:name w:val="FollowedHyperlink"/>
    <w:basedOn w:val="a0"/>
    <w:uiPriority w:val="99"/>
    <w:semiHidden/>
    <w:unhideWhenUsed/>
    <w:rsid w:val="006959F3"/>
    <w:rPr>
      <w:color w:val="954F72" w:themeColor="followedHyperlink"/>
      <w:u w:val="single"/>
    </w:rPr>
  </w:style>
  <w:style w:type="paragraph" w:customStyle="1" w:styleId="ng-star-inserted">
    <w:name w:val="ng-star-inserted"/>
    <w:basedOn w:val="a"/>
    <w:rsid w:val="00BE7AC4"/>
    <w:pPr>
      <w:spacing w:before="100" w:beforeAutospacing="1" w:after="100" w:afterAutospacing="1" w:line="240" w:lineRule="auto"/>
      <w:ind w:firstLineChars="0" w:firstLine="0"/>
    </w:pPr>
    <w:rPr>
      <w:rFonts w:ascii="宋体" w:hAnsi="宋体" w:cs="宋体"/>
      <w:kern w:val="0"/>
      <w:szCs w:val="24"/>
      <w14:ligatures w14:val="none"/>
    </w:rPr>
  </w:style>
  <w:style w:type="character" w:customStyle="1" w:styleId="ng-star-inserted1">
    <w:name w:val="ng-star-inserted1"/>
    <w:basedOn w:val="a0"/>
    <w:rsid w:val="00BE7AC4"/>
  </w:style>
  <w:style w:type="paragraph" w:customStyle="1" w:styleId="acbfdd8b-e11b-4d36-88ff-6049b138f862">
    <w:name w:val="acbfdd8b-e11b-4d36-88ff-6049b138f862"/>
    <w:basedOn w:val="a"/>
    <w:link w:val="acbfdd8b-e11b-4d36-88ff-6049b138f8620"/>
    <w:rsid w:val="003B0465"/>
    <w:pPr>
      <w:adjustRightInd w:val="0"/>
      <w:spacing w:line="288" w:lineRule="auto"/>
      <w:ind w:firstLineChars="0" w:firstLine="0"/>
    </w:pPr>
    <w:rPr>
      <w:rFonts w:ascii="微软雅黑" w:eastAsia="微软雅黑" w:hAnsi="微软雅黑" w:cstheme="majorBidi"/>
      <w:color w:val="000000"/>
      <w:kern w:val="0"/>
      <w:sz w:val="22"/>
      <w:szCs w:val="28"/>
      <w:lang w:val="zh-CN"/>
      <w14:ligatures w14:val="none"/>
    </w:rPr>
  </w:style>
  <w:style w:type="character" w:customStyle="1" w:styleId="TOC0">
    <w:name w:val="TOC 标题 字符"/>
    <w:basedOn w:val="10"/>
    <w:link w:val="TOC"/>
    <w:uiPriority w:val="39"/>
    <w:rsid w:val="003B0465"/>
    <w:rPr>
      <w:rFonts w:ascii="Times New Roman" w:eastAsia="黑体" w:hAnsi="Times New Roman" w:cstheme="majorBidi"/>
      <w:kern w:val="0"/>
      <w:sz w:val="32"/>
      <w:szCs w:val="32"/>
      <w14:ligatures w14:val="none"/>
    </w:rPr>
  </w:style>
  <w:style w:type="character" w:customStyle="1" w:styleId="acbfdd8b-e11b-4d36-88ff-6049b138f8620">
    <w:name w:val="acbfdd8b-e11b-4d36-88ff-6049b138f862 字符"/>
    <w:basedOn w:val="TOC0"/>
    <w:link w:val="acbfdd8b-e11b-4d36-88ff-6049b138f862"/>
    <w:rsid w:val="003B0465"/>
    <w:rPr>
      <w:rFonts w:ascii="微软雅黑" w:eastAsia="微软雅黑" w:hAnsi="微软雅黑" w:cstheme="majorBidi"/>
      <w:color w:val="000000"/>
      <w:kern w:val="0"/>
      <w:sz w:val="32"/>
      <w:szCs w:val="28"/>
      <w:lang w:val="zh-CN"/>
      <w14:ligatures w14:val="none"/>
    </w:rPr>
  </w:style>
  <w:style w:type="character" w:styleId="af9">
    <w:name w:val="annotation reference"/>
    <w:basedOn w:val="a0"/>
    <w:uiPriority w:val="99"/>
    <w:semiHidden/>
    <w:unhideWhenUsed/>
    <w:rsid w:val="00A208B4"/>
    <w:rPr>
      <w:sz w:val="21"/>
      <w:szCs w:val="21"/>
    </w:rPr>
  </w:style>
  <w:style w:type="paragraph" w:styleId="afa">
    <w:name w:val="annotation text"/>
    <w:basedOn w:val="a"/>
    <w:link w:val="afb"/>
    <w:uiPriority w:val="99"/>
    <w:unhideWhenUsed/>
    <w:rsid w:val="00A208B4"/>
  </w:style>
  <w:style w:type="character" w:customStyle="1" w:styleId="afb">
    <w:name w:val="批注文字 字符"/>
    <w:basedOn w:val="a0"/>
    <w:link w:val="afa"/>
    <w:uiPriority w:val="99"/>
    <w:rsid w:val="00A208B4"/>
    <w:rPr>
      <w:rFonts w:ascii="Times New Roman" w:eastAsia="宋体" w:hAnsi="Times New Roman"/>
      <w:sz w:val="24"/>
    </w:rPr>
  </w:style>
  <w:style w:type="paragraph" w:styleId="afc">
    <w:name w:val="annotation subject"/>
    <w:basedOn w:val="afa"/>
    <w:next w:val="afa"/>
    <w:link w:val="afd"/>
    <w:uiPriority w:val="99"/>
    <w:semiHidden/>
    <w:unhideWhenUsed/>
    <w:rsid w:val="00A208B4"/>
    <w:rPr>
      <w:b/>
      <w:bCs/>
    </w:rPr>
  </w:style>
  <w:style w:type="character" w:customStyle="1" w:styleId="afd">
    <w:name w:val="批注主题 字符"/>
    <w:basedOn w:val="afb"/>
    <w:link w:val="afc"/>
    <w:uiPriority w:val="99"/>
    <w:semiHidden/>
    <w:rsid w:val="00A208B4"/>
    <w:rPr>
      <w:rFonts w:ascii="Times New Roman" w:eastAsia="宋体" w:hAnsi="Times New Roman"/>
      <w:b/>
      <w:bCs/>
      <w:sz w:val="24"/>
    </w:rPr>
  </w:style>
  <w:style w:type="paragraph" w:styleId="afe">
    <w:name w:val="Normal (Web)"/>
    <w:basedOn w:val="a"/>
    <w:qFormat/>
    <w:rsid w:val="001C6C12"/>
    <w:pPr>
      <w:spacing w:line="240" w:lineRule="auto"/>
      <w:ind w:firstLineChars="0" w:firstLine="0"/>
    </w:pPr>
    <w:rPr>
      <w:rFonts w:eastAsia="Times New Roman" w:cs="Times New Roman"/>
      <w:kern w:val="0"/>
      <w:szCs w:val="24"/>
      <w:lang w:eastAsia="uk-U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308087">
      <w:bodyDiv w:val="1"/>
      <w:marLeft w:val="0"/>
      <w:marRight w:val="0"/>
      <w:marTop w:val="0"/>
      <w:marBottom w:val="0"/>
      <w:divBdr>
        <w:top w:val="none" w:sz="0" w:space="0" w:color="auto"/>
        <w:left w:val="none" w:sz="0" w:space="0" w:color="auto"/>
        <w:bottom w:val="none" w:sz="0" w:space="0" w:color="auto"/>
        <w:right w:val="none" w:sz="0" w:space="0" w:color="auto"/>
      </w:divBdr>
    </w:div>
    <w:div w:id="466555084">
      <w:bodyDiv w:val="1"/>
      <w:marLeft w:val="0"/>
      <w:marRight w:val="0"/>
      <w:marTop w:val="0"/>
      <w:marBottom w:val="0"/>
      <w:divBdr>
        <w:top w:val="none" w:sz="0" w:space="0" w:color="auto"/>
        <w:left w:val="none" w:sz="0" w:space="0" w:color="auto"/>
        <w:bottom w:val="none" w:sz="0" w:space="0" w:color="auto"/>
        <w:right w:val="none" w:sz="0" w:space="0" w:color="auto"/>
      </w:divBdr>
    </w:div>
    <w:div w:id="468517578">
      <w:bodyDiv w:val="1"/>
      <w:marLeft w:val="0"/>
      <w:marRight w:val="0"/>
      <w:marTop w:val="0"/>
      <w:marBottom w:val="0"/>
      <w:divBdr>
        <w:top w:val="none" w:sz="0" w:space="0" w:color="auto"/>
        <w:left w:val="none" w:sz="0" w:space="0" w:color="auto"/>
        <w:bottom w:val="none" w:sz="0" w:space="0" w:color="auto"/>
        <w:right w:val="none" w:sz="0" w:space="0" w:color="auto"/>
      </w:divBdr>
    </w:div>
    <w:div w:id="499732715">
      <w:bodyDiv w:val="1"/>
      <w:marLeft w:val="0"/>
      <w:marRight w:val="0"/>
      <w:marTop w:val="0"/>
      <w:marBottom w:val="0"/>
      <w:divBdr>
        <w:top w:val="none" w:sz="0" w:space="0" w:color="auto"/>
        <w:left w:val="none" w:sz="0" w:space="0" w:color="auto"/>
        <w:bottom w:val="none" w:sz="0" w:space="0" w:color="auto"/>
        <w:right w:val="none" w:sz="0" w:space="0" w:color="auto"/>
      </w:divBdr>
    </w:div>
    <w:div w:id="827592861">
      <w:bodyDiv w:val="1"/>
      <w:marLeft w:val="0"/>
      <w:marRight w:val="0"/>
      <w:marTop w:val="0"/>
      <w:marBottom w:val="0"/>
      <w:divBdr>
        <w:top w:val="none" w:sz="0" w:space="0" w:color="auto"/>
        <w:left w:val="none" w:sz="0" w:space="0" w:color="auto"/>
        <w:bottom w:val="none" w:sz="0" w:space="0" w:color="auto"/>
        <w:right w:val="none" w:sz="0" w:space="0" w:color="auto"/>
      </w:divBdr>
    </w:div>
    <w:div w:id="973561176">
      <w:bodyDiv w:val="1"/>
      <w:marLeft w:val="0"/>
      <w:marRight w:val="0"/>
      <w:marTop w:val="0"/>
      <w:marBottom w:val="0"/>
      <w:divBdr>
        <w:top w:val="none" w:sz="0" w:space="0" w:color="auto"/>
        <w:left w:val="none" w:sz="0" w:space="0" w:color="auto"/>
        <w:bottom w:val="none" w:sz="0" w:space="0" w:color="auto"/>
        <w:right w:val="none" w:sz="0" w:space="0" w:color="auto"/>
      </w:divBdr>
    </w:div>
    <w:div w:id="1152479170">
      <w:bodyDiv w:val="1"/>
      <w:marLeft w:val="0"/>
      <w:marRight w:val="0"/>
      <w:marTop w:val="0"/>
      <w:marBottom w:val="0"/>
      <w:divBdr>
        <w:top w:val="none" w:sz="0" w:space="0" w:color="auto"/>
        <w:left w:val="none" w:sz="0" w:space="0" w:color="auto"/>
        <w:bottom w:val="none" w:sz="0" w:space="0" w:color="auto"/>
        <w:right w:val="none" w:sz="0" w:space="0" w:color="auto"/>
      </w:divBdr>
    </w:div>
    <w:div w:id="2050884146">
      <w:bodyDiv w:val="1"/>
      <w:marLeft w:val="0"/>
      <w:marRight w:val="0"/>
      <w:marTop w:val="0"/>
      <w:marBottom w:val="0"/>
      <w:divBdr>
        <w:top w:val="none" w:sz="0" w:space="0" w:color="auto"/>
        <w:left w:val="none" w:sz="0" w:space="0" w:color="auto"/>
        <w:bottom w:val="none" w:sz="0" w:space="0" w:color="auto"/>
        <w:right w:val="none" w:sz="0" w:space="0" w:color="auto"/>
      </w:divBdr>
    </w:div>
    <w:div w:id="21259988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3.png"/><Relationship Id="rId26" Type="http://schemas.openxmlformats.org/officeDocument/2006/relationships/hyperlink" Target="https://github.com/AfterMaxQ/-PSW-shapley-/blob/main/%E4%B8%AD%E5%9B%BD%E5%AE%B6%E5%BA%AD%E8%B4%A2%E5%AF%8C%E5%88%86%E5%B8%83%E7%9A%84%E6%9E%81%E5%8C%96%E7%89%B9%E5%BE%81...%E5%9F%BA%E4%BA%8E%E7%9B%B8%E5%AF%B9%E5%88%86%E5%B8%83%E6%B3%95%E7%9A%84%E6%B5%8B%E5%BA%A6%E4%B8%8E%E5%88%86%E6%9E%90_%E7%8E%8B%E6%99%B6.pdf" TargetMode="External"/><Relationship Id="rId3" Type="http://schemas.openxmlformats.org/officeDocument/2006/relationships/styles" Target="styles.xml"/><Relationship Id="rId21" Type="http://schemas.openxmlformats.org/officeDocument/2006/relationships/image" Target="media/image6.pn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2.jpeg"/><Relationship Id="rId25"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1.jpeg"/><Relationship Id="rId20" Type="http://schemas.openxmlformats.org/officeDocument/2006/relationships/image" Target="media/image5.png"/><Relationship Id="rId29"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9.png"/><Relationship Id="rId5" Type="http://schemas.openxmlformats.org/officeDocument/2006/relationships/webSettings" Target="webSettings.xml"/><Relationship Id="rId15" Type="http://schemas.openxmlformats.org/officeDocument/2006/relationships/hyperlink" Target="https://github.com/AfterMaxQ/-PSW-shapley-/blob/main/review%20of%20income%20and%20wealth.pdf" TargetMode="External"/><Relationship Id="rId23" Type="http://schemas.openxmlformats.org/officeDocument/2006/relationships/image" Target="media/image8.png"/><Relationship Id="rId28" Type="http://schemas.openxmlformats.org/officeDocument/2006/relationships/hyperlink" Target="https://github.com/AfterMaxQ/-PSW-shapley-/blob/main/" TargetMode="External"/><Relationship Id="rId10" Type="http://schemas.openxmlformats.org/officeDocument/2006/relationships/footer" Target="footer1.xml"/><Relationship Id="rId19" Type="http://schemas.openxmlformats.org/officeDocument/2006/relationships/image" Target="media/image4.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image" Target="media/image7.png"/><Relationship Id="rId27" Type="http://schemas.openxmlformats.org/officeDocument/2006/relationships/hyperlink" Target="https://github.com/AfterMaxQ/-PSW-shapley-/blob/main/%E4%B8%AD%E5%9B%BD%E6%94%B6%E5%85%A5%E6%9E%81%E5%8C%96%E9%97%AE%E9%A2%98%E5%8F%8A%E5%85%B6%E5%BD%B1%E5%93%8D%E5%9B%A0%E7%B4%A0%E7%A0%94%E7%A9%B6_%E9%BB%84%E6%B0%B8%E5%BC%BA.pdf" TargetMode="External"/><Relationship Id="rId30"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18DF88-1661-4673-8FB6-7CED02D809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36</Pages>
  <Words>12108</Words>
  <Characters>13804</Characters>
  <Application>Microsoft Office Word</Application>
  <DocSecurity>0</DocSecurity>
  <Lines>530</Lines>
  <Paragraphs>398</Paragraphs>
  <ScaleCrop>false</ScaleCrop>
  <Company/>
  <LinksUpToDate>false</LinksUpToDate>
  <CharactersWithSpaces>25514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利斯 卢</dc:creator>
  <cp:keywords/>
  <dc:description/>
  <cp:lastModifiedBy>利斯 卢</cp:lastModifiedBy>
  <cp:revision>6</cp:revision>
  <cp:lastPrinted>2025-04-29T07:04:00Z</cp:lastPrinted>
  <dcterms:created xsi:type="dcterms:W3CDTF">2025-04-29T13:37:00Z</dcterms:created>
  <dcterms:modified xsi:type="dcterms:W3CDTF">2025-04-29T13:50:00Z</dcterms:modified>
</cp:coreProperties>
</file>