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10D" w14:textId="7E55E3F3" w:rsidR="00834A2B" w:rsidRDefault="00C3521C" w:rsidP="00B70676">
      <w:pPr>
        <w:jc w:val="both"/>
        <w:rPr>
          <w:rFonts w:ascii="Montserrat Black" w:hAnsi="Montserrat Black"/>
          <w:sz w:val="24"/>
          <w:szCs w:val="24"/>
        </w:rPr>
      </w:pPr>
      <w:r w:rsidRPr="00B70676">
        <w:rPr>
          <w:rFonts w:ascii="Montserrat Black" w:hAnsi="Montserrat Black"/>
          <w:sz w:val="24"/>
          <w:szCs w:val="24"/>
        </w:rPr>
        <w:t>Pointer Seminar Hasil</w:t>
      </w:r>
    </w:p>
    <w:p w14:paraId="4016ED2B" w14:textId="21ACA4A7" w:rsidR="00B70676" w:rsidRPr="00B70676" w:rsidRDefault="00B70676" w:rsidP="00B70676">
      <w:pPr>
        <w:jc w:val="both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INTRO</w:t>
      </w:r>
    </w:p>
    <w:p w14:paraId="5F15019B" w14:textId="3A5AD0BC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proofErr w:type="spellStart"/>
      <w:r w:rsidRPr="00C3521C">
        <w:rPr>
          <w:rFonts w:ascii="Montserrat" w:hAnsi="Montserrat"/>
          <w:sz w:val="24"/>
          <w:szCs w:val="24"/>
        </w:rPr>
        <w:t>Muhaza</w:t>
      </w:r>
      <w:proofErr w:type="spellEnd"/>
      <w:r w:rsidRPr="00C3521C">
        <w:rPr>
          <w:rFonts w:ascii="Montserrat" w:hAnsi="Montserrat"/>
          <w:sz w:val="24"/>
          <w:szCs w:val="24"/>
        </w:rPr>
        <w:t xml:space="preserve"> </w:t>
      </w:r>
      <w:proofErr w:type="spellStart"/>
      <w:r w:rsidRPr="00C3521C">
        <w:rPr>
          <w:rFonts w:ascii="Montserrat" w:hAnsi="Montserrat"/>
          <w:sz w:val="24"/>
          <w:szCs w:val="24"/>
        </w:rPr>
        <w:t>Liebenlito</w:t>
      </w:r>
      <w:proofErr w:type="spellEnd"/>
      <w:r w:rsidRPr="00C3521C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C3521C">
        <w:rPr>
          <w:rFonts w:ascii="Montserrat" w:hAnsi="Montserrat"/>
          <w:sz w:val="24"/>
          <w:szCs w:val="24"/>
        </w:rPr>
        <w:t>M.Si</w:t>
      </w:r>
      <w:proofErr w:type="spellEnd"/>
      <w:r w:rsidRPr="00C3521C">
        <w:rPr>
          <w:rFonts w:ascii="Montserrat" w:hAnsi="Montserrat"/>
          <w:sz w:val="24"/>
          <w:szCs w:val="24"/>
        </w:rPr>
        <w:t>.</w:t>
      </w:r>
    </w:p>
    <w:p w14:paraId="527BDFB9" w14:textId="57EDF676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 xml:space="preserve">Prof. Dr. Nur Inayah, </w:t>
      </w:r>
      <w:proofErr w:type="spellStart"/>
      <w:r w:rsidRPr="00C3521C">
        <w:rPr>
          <w:rFonts w:ascii="Montserrat" w:hAnsi="Montserrat"/>
          <w:sz w:val="24"/>
          <w:szCs w:val="24"/>
        </w:rPr>
        <w:t>M.Si</w:t>
      </w:r>
      <w:proofErr w:type="spellEnd"/>
      <w:r w:rsidRPr="00C3521C">
        <w:rPr>
          <w:rFonts w:ascii="Montserrat" w:hAnsi="Montserrat"/>
          <w:sz w:val="24"/>
          <w:szCs w:val="24"/>
        </w:rPr>
        <w:t>.</w:t>
      </w:r>
    </w:p>
    <w:p w14:paraId="61AFAC85" w14:textId="49069DEE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bookmarkStart w:id="0" w:name="_Hlk156947117"/>
      <w:proofErr w:type="spellStart"/>
      <w:r w:rsidRPr="00C3521C">
        <w:rPr>
          <w:rFonts w:ascii="Montserrat" w:hAnsi="Montserrat"/>
          <w:sz w:val="24"/>
          <w:szCs w:val="24"/>
        </w:rPr>
        <w:t>Taufik</w:t>
      </w:r>
      <w:proofErr w:type="spellEnd"/>
      <w:r w:rsidRPr="00C3521C">
        <w:rPr>
          <w:rFonts w:ascii="Montserrat" w:hAnsi="Montserrat"/>
          <w:sz w:val="24"/>
          <w:szCs w:val="24"/>
        </w:rPr>
        <w:t xml:space="preserve"> Edy </w:t>
      </w:r>
      <w:proofErr w:type="spellStart"/>
      <w:r w:rsidRPr="00C3521C">
        <w:rPr>
          <w:rFonts w:ascii="Montserrat" w:hAnsi="Montserrat"/>
          <w:sz w:val="24"/>
          <w:szCs w:val="24"/>
        </w:rPr>
        <w:t>Sutanto</w:t>
      </w:r>
      <w:proofErr w:type="spellEnd"/>
      <w:r w:rsidRPr="00C3521C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</w:rPr>
        <w:t xml:space="preserve"> </w:t>
      </w:r>
      <w:proofErr w:type="gramStart"/>
      <w:r w:rsidRPr="00C3521C">
        <w:rPr>
          <w:rFonts w:ascii="Montserrat" w:hAnsi="Montserrat"/>
          <w:sz w:val="24"/>
          <w:szCs w:val="24"/>
        </w:rPr>
        <w:t>M.Sc.Tech.,</w:t>
      </w:r>
      <w:proofErr w:type="spellStart"/>
      <w:r w:rsidRPr="00C3521C">
        <w:rPr>
          <w:rFonts w:ascii="Montserrat" w:hAnsi="Montserrat"/>
          <w:sz w:val="24"/>
          <w:szCs w:val="24"/>
        </w:rPr>
        <w:t>Ph</w:t>
      </w:r>
      <w:proofErr w:type="gramEnd"/>
      <w:r w:rsidRPr="00C3521C">
        <w:rPr>
          <w:rFonts w:ascii="Montserrat" w:hAnsi="Montserrat"/>
          <w:sz w:val="24"/>
          <w:szCs w:val="24"/>
        </w:rPr>
        <w:t>.D</w:t>
      </w:r>
      <w:proofErr w:type="spellEnd"/>
    </w:p>
    <w:p w14:paraId="0C1131BB" w14:textId="1FBCDDC0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bookmarkStart w:id="1" w:name="_Hlk156947148"/>
      <w:bookmarkEnd w:id="0"/>
      <w:r w:rsidRPr="00C3521C">
        <w:rPr>
          <w:rFonts w:ascii="Montserrat" w:hAnsi="Montserrat"/>
          <w:sz w:val="24"/>
          <w:szCs w:val="24"/>
        </w:rPr>
        <w:t xml:space="preserve">Mahmudi, </w:t>
      </w:r>
      <w:proofErr w:type="spellStart"/>
      <w:r w:rsidRPr="00C3521C">
        <w:rPr>
          <w:rFonts w:ascii="Montserrat" w:hAnsi="Montserrat"/>
          <w:sz w:val="24"/>
          <w:szCs w:val="24"/>
        </w:rPr>
        <w:t>M.Si</w:t>
      </w:r>
      <w:proofErr w:type="spellEnd"/>
      <w:r w:rsidRPr="00C3521C">
        <w:rPr>
          <w:rFonts w:ascii="Montserrat" w:hAnsi="Montserrat"/>
          <w:sz w:val="24"/>
          <w:szCs w:val="24"/>
        </w:rPr>
        <w:t>.</w:t>
      </w:r>
    </w:p>
    <w:bookmarkEnd w:id="1"/>
    <w:p w14:paraId="2B93C7FF" w14:textId="77777777" w:rsidR="00415C44" w:rsidRDefault="00415C44" w:rsidP="00415C44">
      <w:pPr>
        <w:pStyle w:val="ListParagraph"/>
        <w:ind w:left="426"/>
        <w:jc w:val="both"/>
        <w:rPr>
          <w:rFonts w:ascii="Montserrat" w:hAnsi="Montserrat"/>
          <w:sz w:val="24"/>
          <w:szCs w:val="24"/>
        </w:rPr>
      </w:pPr>
    </w:p>
    <w:p w14:paraId="5487C1A7" w14:textId="78CD660B" w:rsidR="00B70676" w:rsidRPr="00B70676" w:rsidRDefault="00B70676" w:rsidP="00B70676">
      <w:pPr>
        <w:ind w:left="66"/>
        <w:jc w:val="both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PAPER</w:t>
      </w:r>
    </w:p>
    <w:p w14:paraId="537B8858" w14:textId="1E496838" w:rsidR="00C3521C" w:rsidRPr="00C3521C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Forecasting</w:t>
      </w:r>
      <w:r w:rsidR="00C3521C">
        <w:rPr>
          <w:rFonts w:ascii="Montserrat" w:hAnsi="Montserrat"/>
          <w:sz w:val="24"/>
          <w:szCs w:val="24"/>
        </w:rPr>
        <w:t xml:space="preserve"> (Kate Murray, LSTM – GRU – HYBRID – KNN – TCN – ARIMA – TFT – RF - SVR)</w:t>
      </w:r>
    </w:p>
    <w:p w14:paraId="5958F4F1" w14:textId="136675E1" w:rsidR="00C3521C" w:rsidRPr="00C3521C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9D231D">
        <w:rPr>
          <w:rFonts w:ascii="Montserrat" w:hAnsi="Montserrat"/>
          <w:sz w:val="24"/>
          <w:szCs w:val="24"/>
        </w:rPr>
        <w:t>Big Data and Cognitive Computing</w:t>
      </w:r>
      <w:r>
        <w:rPr>
          <w:rFonts w:ascii="Montserrat" w:hAnsi="Montserrat"/>
          <w:sz w:val="24"/>
          <w:szCs w:val="24"/>
        </w:rPr>
        <w:t xml:space="preserve"> </w:t>
      </w:r>
      <w:r w:rsidR="00C3521C">
        <w:rPr>
          <w:rFonts w:ascii="Montserrat" w:hAnsi="Montserrat"/>
          <w:sz w:val="24"/>
          <w:szCs w:val="24"/>
        </w:rPr>
        <w:t>(</w:t>
      </w:r>
      <w:r>
        <w:rPr>
          <w:rFonts w:ascii="Montserrat" w:hAnsi="Montserrat"/>
          <w:sz w:val="24"/>
          <w:szCs w:val="24"/>
        </w:rPr>
        <w:t xml:space="preserve">LSTM – TCN – </w:t>
      </w:r>
      <w:proofErr w:type="spellStart"/>
      <w:r>
        <w:rPr>
          <w:rFonts w:ascii="Montserrat" w:hAnsi="Montserrat"/>
          <w:sz w:val="24"/>
          <w:szCs w:val="24"/>
        </w:rPr>
        <w:t>Dlinear</w:t>
      </w:r>
      <w:proofErr w:type="spellEnd"/>
      <w:r>
        <w:rPr>
          <w:rFonts w:ascii="Montserrat" w:hAnsi="Montserrat"/>
          <w:sz w:val="24"/>
          <w:szCs w:val="24"/>
        </w:rPr>
        <w:t xml:space="preserve"> – Linear Regression – ES – FFT – Drift, mean weight with </w:t>
      </w:r>
      <w:proofErr w:type="spellStart"/>
      <w:r>
        <w:rPr>
          <w:rFonts w:ascii="Montserrat" w:hAnsi="Montserrat"/>
          <w:sz w:val="24"/>
          <w:szCs w:val="24"/>
        </w:rPr>
        <w:t>variabel</w:t>
      </w:r>
      <w:proofErr w:type="spellEnd"/>
      <w:r>
        <w:rPr>
          <w:rFonts w:ascii="Montserrat" w:hAnsi="Montserrat"/>
          <w:sz w:val="24"/>
          <w:szCs w:val="24"/>
        </w:rPr>
        <w:t xml:space="preserve"> like </w:t>
      </w:r>
      <w:proofErr w:type="gramStart"/>
      <w:r>
        <w:rPr>
          <w:rFonts w:ascii="Montserrat" w:hAnsi="Montserrat"/>
          <w:sz w:val="24"/>
          <w:szCs w:val="24"/>
        </w:rPr>
        <w:t>Followers</w:t>
      </w:r>
      <w:proofErr w:type="gramEnd"/>
      <w:r>
        <w:rPr>
          <w:rFonts w:ascii="Montserrat" w:hAnsi="Montserrat"/>
          <w:sz w:val="24"/>
          <w:szCs w:val="24"/>
        </w:rPr>
        <w:t xml:space="preserve"> count</w:t>
      </w:r>
      <w:r w:rsidR="00C3521C">
        <w:rPr>
          <w:rFonts w:ascii="Montserrat" w:hAnsi="Montserrat"/>
          <w:sz w:val="24"/>
          <w:szCs w:val="24"/>
        </w:rPr>
        <w:t>)</w:t>
      </w:r>
    </w:p>
    <w:p w14:paraId="634D8474" w14:textId="6974F28D" w:rsidR="00C3521C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9D231D">
        <w:rPr>
          <w:rFonts w:ascii="Montserrat" w:hAnsi="Montserrat"/>
          <w:sz w:val="24"/>
          <w:szCs w:val="24"/>
        </w:rPr>
        <w:t>Journal of Big Data</w:t>
      </w:r>
      <w:r>
        <w:rPr>
          <w:rFonts w:ascii="Montserrat" w:hAnsi="Montserrat"/>
          <w:sz w:val="24"/>
          <w:szCs w:val="24"/>
        </w:rPr>
        <w:t xml:space="preserve"> (LSTM – BI-LSTM – GRU, BTC – ETH – ADA – USDT - BNB)</w:t>
      </w:r>
    </w:p>
    <w:p w14:paraId="043C34C3" w14:textId="66617317" w:rsidR="009D231D" w:rsidRPr="00B70676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9D231D">
        <w:rPr>
          <w:rFonts w:ascii="Montserrat" w:hAnsi="Montserrat"/>
          <w:sz w:val="24"/>
          <w:szCs w:val="24"/>
        </w:rPr>
        <w:t>Neural Computing and Applications</w:t>
      </w:r>
      <w:r>
        <w:rPr>
          <w:rFonts w:ascii="Montserrat" w:hAnsi="Montserrat"/>
          <w:sz w:val="24"/>
          <w:szCs w:val="24"/>
        </w:rPr>
        <w:t xml:space="preserve"> (</w:t>
      </w:r>
      <w:r w:rsidRPr="009D231D">
        <w:rPr>
          <w:rFonts w:ascii="Montserrat" w:hAnsi="Montserrat"/>
          <w:sz w:val="24"/>
          <w:szCs w:val="24"/>
        </w:rPr>
        <w:t>artificial neural network (ANN), stacked artificial neural network (SANN), support vector machines (SVM) and long short-term memory (LSTM)</w:t>
      </w:r>
      <w:r>
        <w:rPr>
          <w:rFonts w:ascii="Montserrat" w:hAnsi="Montserrat"/>
          <w:sz w:val="24"/>
          <w:szCs w:val="24"/>
        </w:rPr>
        <w:t>)</w:t>
      </w:r>
    </w:p>
    <w:p w14:paraId="43891E22" w14:textId="77777777" w:rsidR="00B70676" w:rsidRPr="009D231D" w:rsidRDefault="00B70676" w:rsidP="00B70676">
      <w:pPr>
        <w:pStyle w:val="ListParagraph"/>
        <w:ind w:left="426"/>
        <w:jc w:val="both"/>
        <w:rPr>
          <w:rFonts w:ascii="Montserrat" w:hAnsi="Montserrat"/>
          <w:sz w:val="24"/>
          <w:szCs w:val="24"/>
          <w:lang w:val="en-GB"/>
        </w:rPr>
      </w:pPr>
    </w:p>
    <w:p w14:paraId="468A09A0" w14:textId="1588E8D5" w:rsidR="009D231D" w:rsidRDefault="00B70676" w:rsidP="00B70676">
      <w:pPr>
        <w:jc w:val="both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ARSITEKTUR</w:t>
      </w:r>
    </w:p>
    <w:p w14:paraId="4058F8D6" w14:textId="4C2F41F9" w:rsidR="00B70676" w:rsidRPr="00B70676" w:rsidRDefault="00AF6383" w:rsidP="00B70676">
      <w:pPr>
        <w:jc w:val="both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>Transformer</w:t>
      </w:r>
    </w:p>
    <w:p w14:paraId="05456EC9" w14:textId="3B81310A" w:rsidR="00B70676" w:rsidRPr="00B70676" w:rsidRDefault="00B70676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</w:rPr>
        <w:t xml:space="preserve">Input Embedding </w:t>
      </w:r>
      <w:proofErr w:type="spellStart"/>
      <w:r>
        <w:rPr>
          <w:rFonts w:ascii="Montserrat" w:hAnsi="Montserrat"/>
          <w:sz w:val="24"/>
          <w:szCs w:val="24"/>
        </w:rPr>
        <w:t>mentrasformasi</w:t>
      </w:r>
      <w:proofErr w:type="spellEnd"/>
      <w:r>
        <w:rPr>
          <w:rFonts w:ascii="Montserrat" w:hAnsi="Montserrat"/>
          <w:sz w:val="24"/>
          <w:szCs w:val="24"/>
        </w:rPr>
        <w:t xml:space="preserve"> input </w:t>
      </w:r>
      <w:proofErr w:type="spellStart"/>
      <w:r>
        <w:rPr>
          <w:rFonts w:ascii="Montserrat" w:hAnsi="Montserrat"/>
          <w:sz w:val="24"/>
          <w:szCs w:val="24"/>
        </w:rPr>
        <w:t>menjadi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vektor</w:t>
      </w:r>
      <w:proofErr w:type="spellEnd"/>
      <w:r>
        <w:rPr>
          <w:rFonts w:ascii="Montserrat" w:hAnsi="Montserrat"/>
          <w:sz w:val="24"/>
          <w:szCs w:val="24"/>
        </w:rPr>
        <w:t xml:space="preserve"> dan </w:t>
      </w:r>
      <w:proofErr w:type="spellStart"/>
      <w:r>
        <w:rPr>
          <w:rFonts w:ascii="Montserrat" w:hAnsi="Montserrat"/>
          <w:sz w:val="24"/>
          <w:szCs w:val="24"/>
        </w:rPr>
        <w:t>ditambahkan</w:t>
      </w:r>
      <w:proofErr w:type="spellEnd"/>
      <w:r>
        <w:rPr>
          <w:rFonts w:ascii="Montserrat" w:hAnsi="Montserrat"/>
          <w:sz w:val="24"/>
          <w:szCs w:val="24"/>
        </w:rPr>
        <w:t xml:space="preserve"> dengan positional encoding untuk </w:t>
      </w:r>
      <w:proofErr w:type="spellStart"/>
      <w:r>
        <w:rPr>
          <w:rFonts w:ascii="Montserrat" w:hAnsi="Montserrat"/>
          <w:sz w:val="24"/>
          <w:szCs w:val="24"/>
        </w:rPr>
        <w:t>memberikan</w:t>
      </w:r>
      <w:proofErr w:type="spellEnd"/>
      <w:r>
        <w:rPr>
          <w:rFonts w:ascii="Montserrat" w:hAnsi="Montserrat"/>
          <w:sz w:val="24"/>
          <w:szCs w:val="24"/>
        </w:rPr>
        <w:t xml:space="preserve"> info </w:t>
      </w:r>
      <w:proofErr w:type="spellStart"/>
      <w:r>
        <w:rPr>
          <w:rFonts w:ascii="Montserrat" w:hAnsi="Montserrat"/>
          <w:sz w:val="24"/>
          <w:szCs w:val="24"/>
        </w:rPr>
        <w:t>terkait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tempat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dari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tiap</w:t>
      </w:r>
      <w:proofErr w:type="spellEnd"/>
      <w:r>
        <w:rPr>
          <w:rFonts w:ascii="Montserrat" w:hAnsi="Montserrat"/>
          <w:sz w:val="24"/>
          <w:szCs w:val="24"/>
        </w:rPr>
        <w:t xml:space="preserve"> input</w:t>
      </w:r>
    </w:p>
    <w:p w14:paraId="05AFD088" w14:textId="41DD2A5F" w:rsidR="00B70676" w:rsidRDefault="00B70676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B70676">
        <w:rPr>
          <w:rFonts w:ascii="Montserrat" w:hAnsi="Montserrat"/>
          <w:sz w:val="24"/>
          <w:szCs w:val="24"/>
          <w:lang w:val="en-GB"/>
        </w:rPr>
        <w:t xml:space="preserve">Lalu data </w:t>
      </w:r>
      <w:proofErr w:type="spellStart"/>
      <w:r w:rsidRPr="00B70676">
        <w:rPr>
          <w:rFonts w:ascii="Montserrat" w:hAnsi="Montserrat"/>
          <w:sz w:val="24"/>
          <w:szCs w:val="24"/>
          <w:lang w:val="en-GB"/>
        </w:rPr>
        <w:t>masuk</w:t>
      </w:r>
      <w:proofErr w:type="spellEnd"/>
      <w:r w:rsidRPr="00B70676"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 w:rsidRPr="00B70676">
        <w:rPr>
          <w:rFonts w:ascii="Montserrat" w:hAnsi="Montserrat"/>
          <w:sz w:val="24"/>
          <w:szCs w:val="24"/>
          <w:lang w:val="en-GB"/>
        </w:rPr>
        <w:t>kedalam</w:t>
      </w:r>
      <w:proofErr w:type="spellEnd"/>
      <w:r w:rsidRPr="00B70676">
        <w:rPr>
          <w:rFonts w:ascii="Montserrat" w:hAnsi="Montserrat"/>
          <w:sz w:val="24"/>
          <w:szCs w:val="24"/>
          <w:lang w:val="en-GB"/>
        </w:rPr>
        <w:t xml:space="preserve"> multi-head attention untuk </w:t>
      </w:r>
      <w:proofErr w:type="spellStart"/>
      <w:r w:rsidRPr="00B70676">
        <w:rPr>
          <w:rFonts w:ascii="Montserrat" w:hAnsi="Montserrat"/>
          <w:sz w:val="24"/>
          <w:szCs w:val="24"/>
          <w:lang w:val="en-GB"/>
        </w:rPr>
        <w:t>dikalkulasikan</w:t>
      </w:r>
      <w:proofErr w:type="spellEnd"/>
      <w:r w:rsidRPr="00B70676"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 w:rsidRPr="00B70676">
        <w:rPr>
          <w:rFonts w:ascii="Montserrat" w:hAnsi="Montserrat"/>
          <w:sz w:val="24"/>
          <w:szCs w:val="24"/>
          <w:lang w:val="en-GB"/>
        </w:rPr>
        <w:t>berdasarkan</w:t>
      </w:r>
      <w:proofErr w:type="spellEnd"/>
      <w:r w:rsidRPr="00B70676">
        <w:rPr>
          <w:rFonts w:ascii="Montserrat" w:hAnsi="Montserrat"/>
          <w:sz w:val="24"/>
          <w:szCs w:val="24"/>
          <w:lang w:val="en-GB"/>
        </w:rPr>
        <w:t xml:space="preserve"> Query, Key, dan </w:t>
      </w:r>
      <w:proofErr w:type="spellStart"/>
      <w:r w:rsidRPr="00B70676">
        <w:rPr>
          <w:rFonts w:ascii="Montserrat" w:hAnsi="Montserrat"/>
          <w:sz w:val="24"/>
          <w:szCs w:val="24"/>
          <w:lang w:val="en-GB"/>
        </w:rPr>
        <w:t>Valuenya</w:t>
      </w:r>
      <w:proofErr w:type="spellEnd"/>
      <w:r w:rsidRPr="00B70676">
        <w:rPr>
          <w:rFonts w:ascii="Montserrat" w:hAnsi="Montserrat"/>
          <w:sz w:val="24"/>
          <w:szCs w:val="24"/>
          <w:lang w:val="en-GB"/>
        </w:rPr>
        <w:t>.</w:t>
      </w:r>
    </w:p>
    <w:p w14:paraId="5CAF4A56" w14:textId="2F5590AD" w:rsidR="00B70676" w:rsidRDefault="00B70676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Value dan Key </w:t>
      </w:r>
      <w:proofErr w:type="spellStart"/>
      <w:r>
        <w:rPr>
          <w:rFonts w:ascii="Montserrat" w:hAnsi="Montserrat"/>
          <w:sz w:val="24"/>
          <w:szCs w:val="24"/>
          <w:lang w:val="en-GB"/>
        </w:rPr>
        <w:t>dari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Encoder </w:t>
      </w:r>
      <w:proofErr w:type="spellStart"/>
      <w:r>
        <w:rPr>
          <w:rFonts w:ascii="Montserrat" w:hAnsi="Montserrat"/>
          <w:sz w:val="24"/>
          <w:szCs w:val="24"/>
          <w:lang w:val="en-GB"/>
        </w:rPr>
        <w:t>masuk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ke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dalam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Decoder untuk </w:t>
      </w:r>
      <w:proofErr w:type="spellStart"/>
      <w:r>
        <w:rPr>
          <w:rFonts w:ascii="Montserrat" w:hAnsi="Montserrat"/>
          <w:sz w:val="24"/>
          <w:szCs w:val="24"/>
          <w:lang w:val="en-GB"/>
        </w:rPr>
        <w:t>dilakukan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Multi-Head Attention </w:t>
      </w:r>
      <w:proofErr w:type="spellStart"/>
      <w:r>
        <w:rPr>
          <w:rFonts w:ascii="Montserrat" w:hAnsi="Montserrat"/>
          <w:sz w:val="24"/>
          <w:szCs w:val="24"/>
          <w:lang w:val="en-GB"/>
        </w:rPr>
        <w:t>bagian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Decoder</w:t>
      </w:r>
    </w:p>
    <w:p w14:paraId="009C0755" w14:textId="5BF07F7F" w:rsidR="00B70676" w:rsidRDefault="00B70676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Lalu linear layer dan </w:t>
      </w:r>
      <w:proofErr w:type="spellStart"/>
      <w:r>
        <w:rPr>
          <w:rFonts w:ascii="Montserrat" w:hAnsi="Montserrat"/>
          <w:sz w:val="24"/>
          <w:szCs w:val="24"/>
          <w:lang w:val="en-GB"/>
        </w:rPr>
        <w:t>Softmax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untuk </w:t>
      </w:r>
      <w:proofErr w:type="spellStart"/>
      <w:r>
        <w:rPr>
          <w:rFonts w:ascii="Montserrat" w:hAnsi="Montserrat"/>
          <w:sz w:val="24"/>
          <w:szCs w:val="24"/>
          <w:lang w:val="en-GB"/>
        </w:rPr>
        <w:t>melihat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probabilitas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outputnya</w:t>
      </w:r>
      <w:proofErr w:type="spellEnd"/>
      <w:r>
        <w:rPr>
          <w:rFonts w:ascii="Montserrat" w:hAnsi="Montserrat"/>
          <w:sz w:val="24"/>
          <w:szCs w:val="24"/>
          <w:lang w:val="en-GB"/>
        </w:rPr>
        <w:t>.</w:t>
      </w:r>
    </w:p>
    <w:p w14:paraId="34580700" w14:textId="78CE9A7E" w:rsidR="00B70676" w:rsidRDefault="00B70676" w:rsidP="00B70676">
      <w:pPr>
        <w:ind w:left="66"/>
        <w:jc w:val="both"/>
        <w:rPr>
          <w:rFonts w:ascii="Montserrat" w:hAnsi="Montserrat"/>
          <w:sz w:val="24"/>
          <w:szCs w:val="24"/>
          <w:lang w:val="en-GB"/>
        </w:rPr>
      </w:pPr>
    </w:p>
    <w:p w14:paraId="2909D5ED" w14:textId="515BB029" w:rsidR="00AF6383" w:rsidRPr="00AF6383" w:rsidRDefault="00AF6383" w:rsidP="00AF6383">
      <w:pPr>
        <w:jc w:val="both"/>
        <w:rPr>
          <w:rFonts w:ascii="Montserrat Medium" w:hAnsi="Montserrat Medium"/>
          <w:sz w:val="24"/>
          <w:szCs w:val="24"/>
        </w:rPr>
      </w:pPr>
      <w:r w:rsidRPr="00AF6383">
        <w:rPr>
          <w:rFonts w:ascii="Montserrat Medium" w:hAnsi="Montserrat Medium"/>
          <w:sz w:val="24"/>
          <w:szCs w:val="24"/>
        </w:rPr>
        <w:t>Bidirectional Encoder Representations from Transformers</w:t>
      </w:r>
    </w:p>
    <w:p w14:paraId="5ECF90BD" w14:textId="4897E5C1" w:rsidR="00B70676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AF6383">
        <w:rPr>
          <w:rFonts w:ascii="Montserrat" w:hAnsi="Montserrat"/>
          <w:sz w:val="24"/>
          <w:szCs w:val="24"/>
          <w:lang w:val="en-GB"/>
        </w:rPr>
        <w:t xml:space="preserve">Masked language </w:t>
      </w:r>
      <w:proofErr w:type="spellStart"/>
      <w:r w:rsidRPr="00AF6383">
        <w:rPr>
          <w:rFonts w:ascii="Montserrat" w:hAnsi="Montserrat"/>
          <w:sz w:val="24"/>
          <w:szCs w:val="24"/>
          <w:lang w:val="en-GB"/>
        </w:rPr>
        <w:t>modeling</w:t>
      </w:r>
      <w:proofErr w:type="spellEnd"/>
      <w:r w:rsidRPr="00AF6383">
        <w:rPr>
          <w:rFonts w:ascii="Montserrat" w:hAnsi="Montserrat"/>
          <w:sz w:val="24"/>
          <w:szCs w:val="24"/>
          <w:lang w:val="en-GB"/>
        </w:rPr>
        <w:t xml:space="preserve"> and next sentence prediction</w:t>
      </w:r>
    </w:p>
    <w:p w14:paraId="0655F469" w14:textId="21E1AE21" w:rsidR="00AF6383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Pre-Training steps </w:t>
      </w:r>
      <w:r w:rsidRPr="00AF6383">
        <w:rPr>
          <w:rFonts w:ascii="Montserrat" w:hAnsi="Montserrat"/>
          <w:sz w:val="24"/>
          <w:szCs w:val="24"/>
          <w:lang w:val="en-GB"/>
        </w:rPr>
        <w:t>122</w:t>
      </w:r>
      <w:r>
        <w:rPr>
          <w:rFonts w:ascii="Montserrat" w:hAnsi="Montserrat"/>
          <w:sz w:val="24"/>
          <w:szCs w:val="24"/>
          <w:lang w:val="en-GB"/>
        </w:rPr>
        <w:t>.</w:t>
      </w:r>
      <w:r w:rsidRPr="00AF6383">
        <w:rPr>
          <w:rFonts w:ascii="Montserrat" w:hAnsi="Montserrat"/>
          <w:sz w:val="24"/>
          <w:szCs w:val="24"/>
          <w:lang w:val="en-GB"/>
        </w:rPr>
        <w:t>000</w:t>
      </w:r>
    </w:p>
    <w:p w14:paraId="33E71F2B" w14:textId="14039C86" w:rsidR="00AF6383" w:rsidRPr="00AF6383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Batch Size </w:t>
      </w:r>
      <w:r w:rsidRPr="00AF6383">
        <w:rPr>
          <w:rFonts w:ascii="Montserrat" w:hAnsi="Montserrat"/>
          <w:sz w:val="24"/>
          <w:szCs w:val="24"/>
        </w:rPr>
        <w:t>256</w:t>
      </w:r>
    </w:p>
    <w:p w14:paraId="69986EC2" w14:textId="675DA037" w:rsidR="00AF6383" w:rsidRPr="00B70676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</w:rPr>
        <w:t xml:space="preserve">Model Size 110M, 137M, 340M parameter </w:t>
      </w:r>
    </w:p>
    <w:p w14:paraId="75D55D71" w14:textId="62250C2B" w:rsidR="00AF6383" w:rsidRPr="00AF6383" w:rsidRDefault="00AF6383" w:rsidP="00AF6383">
      <w:pPr>
        <w:jc w:val="both"/>
        <w:rPr>
          <w:rFonts w:ascii="Montserrat Medium" w:hAnsi="Montserrat Medium"/>
          <w:sz w:val="24"/>
          <w:szCs w:val="24"/>
        </w:rPr>
      </w:pPr>
      <w:r w:rsidRPr="00AF6383">
        <w:rPr>
          <w:rFonts w:ascii="Montserrat Medium" w:hAnsi="Montserrat Medium"/>
          <w:sz w:val="24"/>
          <w:szCs w:val="24"/>
        </w:rPr>
        <w:t>Robustly Optimized BERT Pretraining Approach</w:t>
      </w:r>
    </w:p>
    <w:p w14:paraId="11DA1C93" w14:textId="525577C6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AF6383">
        <w:rPr>
          <w:rFonts w:ascii="Montserrat" w:hAnsi="Montserrat"/>
          <w:sz w:val="24"/>
          <w:szCs w:val="24"/>
          <w:lang w:val="en-GB"/>
        </w:rPr>
        <w:lastRenderedPageBreak/>
        <w:t xml:space="preserve">Masked language </w:t>
      </w:r>
      <w:proofErr w:type="spellStart"/>
      <w:r w:rsidRPr="00AF6383">
        <w:rPr>
          <w:rFonts w:ascii="Montserrat" w:hAnsi="Montserrat"/>
          <w:sz w:val="24"/>
          <w:szCs w:val="24"/>
          <w:lang w:val="en-GB"/>
        </w:rPr>
        <w:t>modeling</w:t>
      </w:r>
      <w:proofErr w:type="spellEnd"/>
      <w:r w:rsidRPr="00AF6383">
        <w:rPr>
          <w:rFonts w:ascii="Montserrat" w:hAnsi="Montserrat"/>
          <w:sz w:val="24"/>
          <w:szCs w:val="24"/>
          <w:lang w:val="en-GB"/>
        </w:rPr>
        <w:t xml:space="preserve"> </w:t>
      </w:r>
      <w:r>
        <w:rPr>
          <w:rFonts w:ascii="Montserrat" w:hAnsi="Montserrat"/>
          <w:sz w:val="24"/>
          <w:szCs w:val="24"/>
          <w:lang w:val="en-GB"/>
        </w:rPr>
        <w:t>only</w:t>
      </w:r>
    </w:p>
    <w:p w14:paraId="7786E3A7" w14:textId="1C787F1B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Pre-Training steps </w:t>
      </w:r>
      <w:r>
        <w:rPr>
          <w:rFonts w:ascii="Montserrat" w:hAnsi="Montserrat"/>
          <w:sz w:val="24"/>
          <w:szCs w:val="24"/>
          <w:lang w:val="en-GB"/>
        </w:rPr>
        <w:t>250.000</w:t>
      </w:r>
    </w:p>
    <w:p w14:paraId="0CD87CF9" w14:textId="3C8D0B83" w:rsidR="00AF6383" w:rsidRP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Batch Size </w:t>
      </w:r>
      <w:r>
        <w:rPr>
          <w:rFonts w:ascii="Montserrat" w:hAnsi="Montserrat"/>
          <w:sz w:val="24"/>
          <w:szCs w:val="24"/>
        </w:rPr>
        <w:t>8192</w:t>
      </w:r>
    </w:p>
    <w:p w14:paraId="683F274F" w14:textId="47141A4E" w:rsidR="00AF6383" w:rsidRPr="00B70676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</w:rPr>
        <w:t>Model Size 1</w:t>
      </w:r>
      <w:r>
        <w:rPr>
          <w:rFonts w:ascii="Montserrat" w:hAnsi="Montserrat"/>
          <w:sz w:val="24"/>
          <w:szCs w:val="24"/>
        </w:rPr>
        <w:t>0</w:t>
      </w:r>
      <w:r>
        <w:rPr>
          <w:rFonts w:ascii="Montserrat" w:hAnsi="Montserrat"/>
          <w:sz w:val="24"/>
          <w:szCs w:val="24"/>
        </w:rPr>
        <w:t>0M, 137M, 3</w:t>
      </w:r>
      <w:r>
        <w:rPr>
          <w:rFonts w:ascii="Montserrat" w:hAnsi="Montserrat"/>
          <w:sz w:val="24"/>
          <w:szCs w:val="24"/>
        </w:rPr>
        <w:t>55</w:t>
      </w:r>
      <w:r>
        <w:rPr>
          <w:rFonts w:ascii="Montserrat" w:hAnsi="Montserrat"/>
          <w:sz w:val="24"/>
          <w:szCs w:val="24"/>
        </w:rPr>
        <w:t xml:space="preserve">M parameter </w:t>
      </w:r>
    </w:p>
    <w:p w14:paraId="156EADFE" w14:textId="77777777" w:rsidR="00AF6383" w:rsidRPr="00AF6383" w:rsidRDefault="00AF6383" w:rsidP="00AF6383">
      <w:pPr>
        <w:jc w:val="both"/>
        <w:rPr>
          <w:rFonts w:ascii="Montserrat" w:hAnsi="Montserrat"/>
          <w:sz w:val="24"/>
          <w:szCs w:val="24"/>
          <w:lang w:val="en-GB"/>
        </w:rPr>
      </w:pPr>
    </w:p>
    <w:p w14:paraId="52159927" w14:textId="22A5A3BB" w:rsidR="00AF6383" w:rsidRPr="00AF6383" w:rsidRDefault="00AF6383" w:rsidP="00AF6383">
      <w:pPr>
        <w:jc w:val="both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>Temporal Fusion Transformers</w:t>
      </w:r>
    </w:p>
    <w:p w14:paraId="70486046" w14:textId="34579041" w:rsidR="005A1A61" w:rsidRDefault="00AF6383" w:rsidP="005A1A61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proofErr w:type="spellStart"/>
      <w:r>
        <w:rPr>
          <w:rFonts w:ascii="Montserrat" w:hAnsi="Montserrat"/>
          <w:sz w:val="24"/>
          <w:szCs w:val="24"/>
          <w:lang w:val="en-GB"/>
        </w:rPr>
        <w:t>Pertama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data </w:t>
      </w:r>
      <w:proofErr w:type="spellStart"/>
      <w:r>
        <w:rPr>
          <w:rFonts w:ascii="Montserrat" w:hAnsi="Montserrat"/>
          <w:sz w:val="24"/>
          <w:szCs w:val="24"/>
          <w:lang w:val="en-GB"/>
        </w:rPr>
        <w:t>melewati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Entity embeddings, </w:t>
      </w:r>
      <w:r w:rsidR="00AF2BDD">
        <w:rPr>
          <w:rFonts w:ascii="Montserrat" w:hAnsi="Montserrat"/>
          <w:sz w:val="24"/>
          <w:szCs w:val="24"/>
          <w:lang w:val="en-GB"/>
        </w:rPr>
        <w:t>C</w:t>
      </w:r>
      <w:r>
        <w:rPr>
          <w:rFonts w:ascii="Montserrat" w:hAnsi="Montserrat"/>
          <w:sz w:val="24"/>
          <w:szCs w:val="24"/>
          <w:lang w:val="en-GB"/>
        </w:rPr>
        <w:t xml:space="preserve">ategorical </w:t>
      </w:r>
      <w:r w:rsidR="00AF2BDD">
        <w:rPr>
          <w:rFonts w:ascii="Montserrat" w:hAnsi="Montserrat"/>
          <w:sz w:val="24"/>
          <w:szCs w:val="24"/>
          <w:lang w:val="en-GB"/>
        </w:rPr>
        <w:t>Variable</w:t>
      </w:r>
      <w:r>
        <w:rPr>
          <w:rFonts w:ascii="Montserrat" w:hAnsi="Montserrat"/>
          <w:sz w:val="24"/>
          <w:szCs w:val="24"/>
          <w:lang w:val="en-GB"/>
        </w:rPr>
        <w:t xml:space="preserve"> -&gt; Feature R</w:t>
      </w:r>
      <w:r w:rsidRPr="00AF6383">
        <w:rPr>
          <w:rFonts w:ascii="Montserrat" w:hAnsi="Montserrat"/>
          <w:sz w:val="24"/>
          <w:szCs w:val="24"/>
          <w:lang w:val="en-GB"/>
        </w:rPr>
        <w:t>epresen</w:t>
      </w:r>
      <w:r>
        <w:rPr>
          <w:rFonts w:ascii="Montserrat" w:hAnsi="Montserrat"/>
          <w:sz w:val="24"/>
          <w:szCs w:val="24"/>
          <w:lang w:val="en-GB"/>
        </w:rPr>
        <w:t xml:space="preserve">tations. </w:t>
      </w:r>
      <w:r w:rsidR="00AF2BDD" w:rsidRPr="00AF2BDD">
        <w:rPr>
          <w:rFonts w:ascii="Montserrat" w:hAnsi="Montserrat"/>
          <w:sz w:val="24"/>
          <w:szCs w:val="24"/>
          <w:lang w:val="en-GB"/>
        </w:rPr>
        <w:t>C</w:t>
      </w:r>
      <w:r w:rsidR="00AF2BDD" w:rsidRPr="00AF2BDD">
        <w:rPr>
          <w:rFonts w:ascii="Montserrat" w:hAnsi="Montserrat"/>
          <w:sz w:val="24"/>
          <w:szCs w:val="24"/>
          <w:lang w:val="en-GB"/>
        </w:rPr>
        <w:t>ontinuous</w:t>
      </w:r>
      <w:r w:rsidR="00AF2BDD">
        <w:rPr>
          <w:rFonts w:ascii="Montserrat" w:hAnsi="Montserrat"/>
          <w:sz w:val="24"/>
          <w:szCs w:val="24"/>
          <w:lang w:val="en-GB"/>
        </w:rPr>
        <w:t xml:space="preserve"> Variable </w:t>
      </w:r>
      <w:r>
        <w:rPr>
          <w:rFonts w:ascii="Montserrat" w:hAnsi="Montserrat"/>
          <w:sz w:val="24"/>
          <w:szCs w:val="24"/>
          <w:lang w:val="en-GB"/>
        </w:rPr>
        <w:t>- &gt;</w:t>
      </w:r>
      <w:r w:rsidR="00AF2BDD">
        <w:rPr>
          <w:rFonts w:ascii="Montserrat" w:hAnsi="Montserrat"/>
          <w:sz w:val="24"/>
          <w:szCs w:val="24"/>
          <w:lang w:val="en-GB"/>
        </w:rPr>
        <w:t xml:space="preserve"> Linear Transformation</w:t>
      </w:r>
    </w:p>
    <w:p w14:paraId="1E45DE50" w14:textId="183E2B03" w:rsidR="005A1A61" w:rsidRPr="005A1A61" w:rsidRDefault="009A5761" w:rsidP="005A1A61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TFT </w:t>
      </w:r>
      <w:proofErr w:type="spellStart"/>
      <w:r>
        <w:rPr>
          <w:rFonts w:ascii="Montserrat" w:hAnsi="Montserrat"/>
          <w:sz w:val="24"/>
          <w:szCs w:val="24"/>
          <w:lang w:val="en-GB"/>
        </w:rPr>
        <w:t>menggunakan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variabel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statis untuk </w:t>
      </w:r>
      <w:proofErr w:type="spellStart"/>
      <w:r>
        <w:rPr>
          <w:rFonts w:ascii="Montserrat" w:hAnsi="Montserrat"/>
          <w:sz w:val="24"/>
          <w:szCs w:val="24"/>
          <w:lang w:val="en-GB"/>
        </w:rPr>
        <w:t>memperkaya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prediksinya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seperti </w:t>
      </w:r>
      <w:proofErr w:type="spellStart"/>
      <w:r>
        <w:rPr>
          <w:rFonts w:ascii="Montserrat" w:hAnsi="Montserrat"/>
          <w:sz w:val="24"/>
          <w:szCs w:val="24"/>
          <w:lang w:val="en-GB"/>
        </w:rPr>
        <w:t>hari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, </w:t>
      </w:r>
      <w:proofErr w:type="spellStart"/>
      <w:r>
        <w:rPr>
          <w:rFonts w:ascii="Montserrat" w:hAnsi="Montserrat"/>
          <w:sz w:val="24"/>
          <w:szCs w:val="24"/>
          <w:lang w:val="en-GB"/>
        </w:rPr>
        <w:t>minggu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, </w:t>
      </w:r>
      <w:proofErr w:type="spellStart"/>
      <w:r>
        <w:rPr>
          <w:rFonts w:ascii="Montserrat" w:hAnsi="Montserrat"/>
          <w:sz w:val="24"/>
          <w:szCs w:val="24"/>
          <w:lang w:val="en-GB"/>
        </w:rPr>
        <w:t>bulan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, dan </w:t>
      </w:r>
      <w:proofErr w:type="spellStart"/>
      <w:r>
        <w:rPr>
          <w:rFonts w:ascii="Montserrat" w:hAnsi="Montserrat"/>
          <w:sz w:val="24"/>
          <w:szCs w:val="24"/>
          <w:lang w:val="en-GB"/>
        </w:rPr>
        <w:t>tahun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. </w:t>
      </w:r>
    </w:p>
    <w:p w14:paraId="21A149A2" w14:textId="64C46737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Variable Selection </w:t>
      </w:r>
      <w:proofErr w:type="spellStart"/>
      <w:r>
        <w:rPr>
          <w:rFonts w:ascii="Montserrat" w:hAnsi="Montserrat"/>
          <w:sz w:val="24"/>
          <w:szCs w:val="24"/>
          <w:lang w:val="en-GB"/>
        </w:rPr>
        <w:t>digunakan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untuk </w:t>
      </w:r>
      <w:proofErr w:type="spellStart"/>
      <w:r>
        <w:rPr>
          <w:rFonts w:ascii="Montserrat" w:hAnsi="Montserrat"/>
          <w:sz w:val="24"/>
          <w:szCs w:val="24"/>
          <w:lang w:val="en-GB"/>
        </w:rPr>
        <w:t>menentukan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variabel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mana yang </w:t>
      </w:r>
      <w:proofErr w:type="spellStart"/>
      <w:r>
        <w:rPr>
          <w:rFonts w:ascii="Montserrat" w:hAnsi="Montserrat"/>
          <w:sz w:val="24"/>
          <w:szCs w:val="24"/>
          <w:lang w:val="en-GB"/>
        </w:rPr>
        <w:t>lebih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penting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di </w:t>
      </w:r>
      <w:proofErr w:type="spellStart"/>
      <w:r>
        <w:rPr>
          <w:rFonts w:ascii="Montserrat" w:hAnsi="Montserrat"/>
          <w:sz w:val="24"/>
          <w:szCs w:val="24"/>
          <w:lang w:val="en-GB"/>
        </w:rPr>
        <w:t>tiap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titik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data</w:t>
      </w:r>
    </w:p>
    <w:p w14:paraId="5DB8837E" w14:textId="586234A7" w:rsidR="00F34F60" w:rsidRDefault="00F34F60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Di </w:t>
      </w:r>
      <w:proofErr w:type="spellStart"/>
      <w:r>
        <w:rPr>
          <w:rFonts w:ascii="Montserrat" w:hAnsi="Montserrat"/>
          <w:sz w:val="24"/>
          <w:szCs w:val="24"/>
          <w:lang w:val="en-GB"/>
        </w:rPr>
        <w:t>Dalam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Variabel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Selection ada Gated Residual Networks yang mana </w:t>
      </w:r>
      <w:proofErr w:type="spellStart"/>
      <w:r>
        <w:rPr>
          <w:rFonts w:ascii="Montserrat" w:hAnsi="Montserrat"/>
          <w:sz w:val="24"/>
          <w:szCs w:val="24"/>
          <w:lang w:val="en-GB"/>
        </w:rPr>
        <w:t>didalamnya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ada Dense layer dan juga </w:t>
      </w:r>
      <w:proofErr w:type="spellStart"/>
      <w:r>
        <w:rPr>
          <w:rFonts w:ascii="Montserrat" w:hAnsi="Montserrat"/>
          <w:sz w:val="24"/>
          <w:szCs w:val="24"/>
          <w:lang w:val="en-GB"/>
        </w:rPr>
        <w:t>Exponantial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Linear Unit. Dan Dropout</w:t>
      </w:r>
    </w:p>
    <w:p w14:paraId="44019E88" w14:textId="1C377943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LSTM </w:t>
      </w:r>
      <w:proofErr w:type="spellStart"/>
      <w:r>
        <w:rPr>
          <w:rFonts w:ascii="Montserrat" w:hAnsi="Montserrat"/>
          <w:sz w:val="24"/>
          <w:szCs w:val="24"/>
          <w:lang w:val="en-GB"/>
        </w:rPr>
        <w:t>digunakan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untuk </w:t>
      </w:r>
      <w:proofErr w:type="spellStart"/>
      <w:r>
        <w:rPr>
          <w:rFonts w:ascii="Montserrat" w:hAnsi="Montserrat"/>
          <w:sz w:val="24"/>
          <w:szCs w:val="24"/>
          <w:lang w:val="en-GB"/>
        </w:rPr>
        <w:t>melihat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 w:rsidR="00F34F60">
        <w:rPr>
          <w:rFonts w:ascii="Montserrat" w:hAnsi="Montserrat"/>
          <w:sz w:val="24"/>
          <w:szCs w:val="24"/>
          <w:lang w:val="en-GB"/>
        </w:rPr>
        <w:t>relasi</w:t>
      </w:r>
      <w:proofErr w:type="spellEnd"/>
      <w:r w:rsidR="00F34F60">
        <w:rPr>
          <w:rFonts w:ascii="Montserrat" w:hAnsi="Montserrat"/>
          <w:sz w:val="24"/>
          <w:szCs w:val="24"/>
          <w:lang w:val="en-GB"/>
        </w:rPr>
        <w:t xml:space="preserve"> </w:t>
      </w:r>
      <w:r>
        <w:rPr>
          <w:rFonts w:ascii="Montserrat" w:hAnsi="Montserrat"/>
          <w:sz w:val="24"/>
          <w:szCs w:val="24"/>
          <w:lang w:val="en-GB"/>
        </w:rPr>
        <w:t xml:space="preserve">antara data pada </w:t>
      </w:r>
      <w:proofErr w:type="spellStart"/>
      <w:r>
        <w:rPr>
          <w:rFonts w:ascii="Montserrat" w:hAnsi="Montserrat"/>
          <w:sz w:val="24"/>
          <w:szCs w:val="24"/>
          <w:lang w:val="en-GB"/>
        </w:rPr>
        <w:t>titik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waktu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yang b</w:t>
      </w:r>
      <w:proofErr w:type="spellStart"/>
      <w:r>
        <w:rPr>
          <w:rFonts w:ascii="Montserrat" w:hAnsi="Montserrat"/>
          <w:sz w:val="24"/>
          <w:szCs w:val="24"/>
          <w:lang w:val="en-GB"/>
        </w:rPr>
        <w:t>ersifat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lokal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atau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pendek</w:t>
      </w:r>
      <w:proofErr w:type="spellEnd"/>
      <w:r>
        <w:rPr>
          <w:rFonts w:ascii="Montserrat" w:hAnsi="Montserrat"/>
          <w:sz w:val="24"/>
          <w:szCs w:val="24"/>
          <w:lang w:val="en-GB"/>
        </w:rPr>
        <w:t>.</w:t>
      </w:r>
    </w:p>
    <w:p w14:paraId="667A27AC" w14:textId="7D533261" w:rsidR="00AF6383" w:rsidRDefault="00F34F60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Gate, Add &amp; Norm juga ada untuk </w:t>
      </w:r>
      <w:proofErr w:type="spellStart"/>
      <w:r>
        <w:rPr>
          <w:rFonts w:ascii="Montserrat" w:hAnsi="Montserrat"/>
          <w:sz w:val="24"/>
          <w:szCs w:val="24"/>
          <w:lang w:val="en-GB"/>
        </w:rPr>
        <w:t>mengirimkan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residual connection.</w:t>
      </w:r>
    </w:p>
    <w:p w14:paraId="7BC0AC78" w14:textId="057B6CF5" w:rsidR="00F34F60" w:rsidRDefault="00F34F60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proofErr w:type="spellStart"/>
      <w:r>
        <w:rPr>
          <w:rFonts w:ascii="Montserrat" w:hAnsi="Montserrat"/>
          <w:sz w:val="24"/>
          <w:szCs w:val="24"/>
          <w:lang w:val="en-GB"/>
        </w:rPr>
        <w:t>P</w:t>
      </w:r>
      <w:r w:rsidRPr="00F34F60">
        <w:rPr>
          <w:rFonts w:ascii="Montserrat" w:hAnsi="Montserrat"/>
          <w:sz w:val="24"/>
          <w:szCs w:val="24"/>
          <w:lang w:val="en-GB"/>
        </w:rPr>
        <w:t>engayaan</w:t>
      </w:r>
      <w:proofErr w:type="spellEnd"/>
      <w:r w:rsidRPr="00F34F60"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variabel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r w:rsidRPr="00F34F60">
        <w:rPr>
          <w:rFonts w:ascii="Montserrat" w:hAnsi="Montserrat"/>
          <w:sz w:val="24"/>
          <w:szCs w:val="24"/>
          <w:lang w:val="en-GB"/>
        </w:rPr>
        <w:t>statis</w:t>
      </w:r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menggunakan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GRN</w:t>
      </w:r>
    </w:p>
    <w:p w14:paraId="1EFFCFFA" w14:textId="23CBE959" w:rsidR="00B70676" w:rsidRDefault="00F34F60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Temporal Self-Attention, </w:t>
      </w:r>
      <w:proofErr w:type="spellStart"/>
      <w:r>
        <w:rPr>
          <w:rFonts w:ascii="Montserrat" w:hAnsi="Montserrat"/>
          <w:sz w:val="24"/>
          <w:szCs w:val="24"/>
          <w:lang w:val="en-GB"/>
        </w:rPr>
        <w:t>dimana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dilakukan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Masked Interpretable Multi-</w:t>
      </w:r>
      <w:proofErr w:type="gramStart"/>
      <w:r>
        <w:rPr>
          <w:rFonts w:ascii="Montserrat" w:hAnsi="Montserrat"/>
          <w:sz w:val="24"/>
          <w:szCs w:val="24"/>
          <w:lang w:val="en-GB"/>
        </w:rPr>
        <w:t>head</w:t>
      </w:r>
      <w:proofErr w:type="gramEnd"/>
      <w:r>
        <w:rPr>
          <w:rFonts w:ascii="Montserrat" w:hAnsi="Montserrat"/>
          <w:sz w:val="24"/>
          <w:szCs w:val="24"/>
          <w:lang w:val="en-GB"/>
        </w:rPr>
        <w:t xml:space="preserve"> Attention untuk </w:t>
      </w:r>
      <w:proofErr w:type="spellStart"/>
      <w:r>
        <w:rPr>
          <w:rFonts w:ascii="Montserrat" w:hAnsi="Montserrat"/>
          <w:sz w:val="24"/>
          <w:szCs w:val="24"/>
          <w:lang w:val="en-GB"/>
        </w:rPr>
        <w:t>melihat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relasi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antara data pada </w:t>
      </w:r>
      <w:proofErr w:type="spellStart"/>
      <w:r>
        <w:rPr>
          <w:rFonts w:ascii="Montserrat" w:hAnsi="Montserrat"/>
          <w:sz w:val="24"/>
          <w:szCs w:val="24"/>
          <w:lang w:val="en-GB"/>
        </w:rPr>
        <w:t>titik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waktu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yang </w:t>
      </w:r>
      <w:proofErr w:type="spellStart"/>
      <w:r>
        <w:rPr>
          <w:rFonts w:ascii="Montserrat" w:hAnsi="Montserrat"/>
          <w:sz w:val="24"/>
          <w:szCs w:val="24"/>
          <w:lang w:val="en-GB"/>
        </w:rPr>
        <w:t>bersifat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global </w:t>
      </w:r>
      <w:proofErr w:type="spellStart"/>
      <w:r>
        <w:rPr>
          <w:rFonts w:ascii="Montserrat" w:hAnsi="Montserrat"/>
          <w:sz w:val="24"/>
          <w:szCs w:val="24"/>
          <w:lang w:val="en-GB"/>
        </w:rPr>
        <w:t>atau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panjang</w:t>
      </w:r>
      <w:proofErr w:type="spellEnd"/>
    </w:p>
    <w:p w14:paraId="60C3BDCB" w14:textId="0ABB493A" w:rsidR="0065343C" w:rsidRDefault="0065343C" w:rsidP="0065343C">
      <w:pPr>
        <w:jc w:val="both"/>
        <w:rPr>
          <w:rFonts w:ascii="Montserrat" w:hAnsi="Montserrat"/>
          <w:sz w:val="24"/>
          <w:szCs w:val="24"/>
          <w:lang w:val="en-GB"/>
        </w:rPr>
      </w:pPr>
    </w:p>
    <w:p w14:paraId="4DF4E7E6" w14:textId="23088622" w:rsidR="0065343C" w:rsidRDefault="0065343C" w:rsidP="0065343C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proofErr w:type="spellStart"/>
      <w:r>
        <w:rPr>
          <w:rFonts w:ascii="Montserrat" w:hAnsi="Montserrat"/>
          <w:sz w:val="24"/>
          <w:szCs w:val="24"/>
          <w:lang w:val="en-GB"/>
        </w:rPr>
        <w:t>Tidak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hanya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4 </w:t>
      </w:r>
      <w:proofErr w:type="spellStart"/>
      <w:r>
        <w:rPr>
          <w:rFonts w:ascii="Montserrat" w:hAnsi="Montserrat"/>
          <w:sz w:val="24"/>
          <w:szCs w:val="24"/>
          <w:lang w:val="en-GB"/>
        </w:rPr>
        <w:t>variabel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ini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, </w:t>
      </w:r>
      <w:proofErr w:type="spellStart"/>
      <w:r>
        <w:rPr>
          <w:rFonts w:ascii="Montserrat" w:hAnsi="Montserrat"/>
          <w:sz w:val="24"/>
          <w:szCs w:val="24"/>
          <w:lang w:val="en-GB"/>
        </w:rPr>
        <w:t>tapi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dimasukan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juga </w:t>
      </w:r>
      <w:proofErr w:type="spellStart"/>
      <w:r>
        <w:rPr>
          <w:rFonts w:ascii="Montserrat" w:hAnsi="Montserrat"/>
          <w:sz w:val="24"/>
          <w:szCs w:val="24"/>
          <w:lang w:val="en-GB"/>
        </w:rPr>
        <w:t>variabel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statis seperti</w:t>
      </w:r>
    </w:p>
    <w:p w14:paraId="5D671489" w14:textId="77777777" w:rsidR="0065343C" w:rsidRPr="0065343C" w:rsidRDefault="0065343C" w:rsidP="0065343C">
      <w:pPr>
        <w:pStyle w:val="ListParagraph"/>
        <w:rPr>
          <w:rFonts w:ascii="Montserrat" w:hAnsi="Montserrat"/>
          <w:sz w:val="24"/>
          <w:szCs w:val="24"/>
          <w:lang w:val="en-GB"/>
        </w:rPr>
      </w:pPr>
    </w:p>
    <w:p w14:paraId="3DD6C472" w14:textId="4EA20154" w:rsidR="0065343C" w:rsidRDefault="0065343C" w:rsidP="0065343C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proofErr w:type="spellStart"/>
      <w:r>
        <w:rPr>
          <w:rFonts w:ascii="Montserrat" w:hAnsi="Montserrat"/>
          <w:sz w:val="24"/>
          <w:szCs w:val="24"/>
          <w:lang w:val="en-GB"/>
        </w:rPr>
        <w:t>Tanggal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Libur, </w:t>
      </w:r>
      <w:proofErr w:type="spellStart"/>
      <w:r>
        <w:rPr>
          <w:rFonts w:ascii="Montserrat" w:hAnsi="Montserrat"/>
          <w:sz w:val="24"/>
          <w:szCs w:val="24"/>
          <w:lang w:val="en-GB"/>
        </w:rPr>
        <w:t>Bulan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, </w:t>
      </w:r>
      <w:proofErr w:type="spellStart"/>
      <w:r>
        <w:rPr>
          <w:rFonts w:ascii="Montserrat" w:hAnsi="Montserrat"/>
          <w:sz w:val="24"/>
          <w:szCs w:val="24"/>
          <w:lang w:val="en-GB"/>
        </w:rPr>
        <w:t>Minggu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, </w:t>
      </w:r>
      <w:proofErr w:type="spellStart"/>
      <w:r>
        <w:rPr>
          <w:rFonts w:ascii="Montserrat" w:hAnsi="Montserrat"/>
          <w:sz w:val="24"/>
          <w:szCs w:val="24"/>
          <w:lang w:val="en-GB"/>
        </w:rPr>
        <w:t>Tahun</w:t>
      </w:r>
      <w:proofErr w:type="spellEnd"/>
      <w:r>
        <w:rPr>
          <w:rFonts w:ascii="Montserrat" w:hAnsi="Montserrat"/>
          <w:sz w:val="24"/>
          <w:szCs w:val="24"/>
          <w:lang w:val="en-GB"/>
        </w:rPr>
        <w:t>, Hari</w:t>
      </w:r>
    </w:p>
    <w:p w14:paraId="52D3779D" w14:textId="77777777" w:rsidR="0065343C" w:rsidRPr="0065343C" w:rsidRDefault="0065343C" w:rsidP="0065343C">
      <w:pPr>
        <w:pStyle w:val="ListParagraph"/>
        <w:rPr>
          <w:rFonts w:ascii="Montserrat" w:hAnsi="Montserrat"/>
          <w:sz w:val="24"/>
          <w:szCs w:val="24"/>
          <w:lang w:val="en-GB"/>
        </w:rPr>
      </w:pPr>
    </w:p>
    <w:p w14:paraId="3819DA2B" w14:textId="57AFA80E" w:rsidR="0065343C" w:rsidRPr="0065343C" w:rsidRDefault="0065343C" w:rsidP="0065343C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Dan juga </w:t>
      </w:r>
      <w:proofErr w:type="spellStart"/>
      <w:r>
        <w:rPr>
          <w:rFonts w:ascii="Montserrat" w:hAnsi="Montserrat"/>
          <w:sz w:val="24"/>
          <w:szCs w:val="24"/>
          <w:lang w:val="en-GB"/>
        </w:rPr>
        <w:t>merujuk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pada journal </w:t>
      </w:r>
      <w:r>
        <w:rPr>
          <w:rFonts w:ascii="Montserrat" w:hAnsi="Montserrat"/>
          <w:sz w:val="24"/>
          <w:szCs w:val="24"/>
        </w:rPr>
        <w:t>Forecasting</w:t>
      </w:r>
      <w:r>
        <w:rPr>
          <w:rFonts w:ascii="Montserrat" w:hAnsi="Montserrat"/>
          <w:sz w:val="24"/>
          <w:szCs w:val="24"/>
        </w:rPr>
        <w:t xml:space="preserve"> oleh Kate Murray, </w:t>
      </w:r>
      <w:proofErr w:type="spellStart"/>
      <w:r>
        <w:rPr>
          <w:rFonts w:ascii="Montserrat" w:hAnsi="Montserrat"/>
          <w:sz w:val="24"/>
          <w:szCs w:val="24"/>
        </w:rPr>
        <w:t>dimasukan</w:t>
      </w:r>
      <w:proofErr w:type="spellEnd"/>
      <w:r>
        <w:rPr>
          <w:rFonts w:ascii="Montserrat" w:hAnsi="Montserrat"/>
          <w:sz w:val="24"/>
          <w:szCs w:val="24"/>
        </w:rPr>
        <w:t xml:space="preserve"> juga</w:t>
      </w:r>
      <w:r>
        <w:rPr>
          <w:rFonts w:ascii="Montserrat" w:hAnsi="Montserrat"/>
          <w:sz w:val="24"/>
          <w:szCs w:val="24"/>
          <w:lang w:val="en-GB"/>
        </w:rPr>
        <w:t xml:space="preserve"> </w:t>
      </w:r>
      <w:proofErr w:type="spellStart"/>
      <w:r>
        <w:rPr>
          <w:rFonts w:ascii="Montserrat" w:hAnsi="Montserrat"/>
          <w:sz w:val="24"/>
          <w:szCs w:val="24"/>
          <w:lang w:val="en-GB"/>
        </w:rPr>
        <w:t>variabel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linear increase </w:t>
      </w:r>
      <w:proofErr w:type="spellStart"/>
      <w:r>
        <w:rPr>
          <w:rFonts w:ascii="Montserrat" w:hAnsi="Montserrat"/>
          <w:sz w:val="24"/>
          <w:szCs w:val="24"/>
          <w:lang w:val="en-GB"/>
        </w:rPr>
        <w:t>kedalam</w:t>
      </w:r>
      <w:proofErr w:type="spellEnd"/>
      <w:r>
        <w:rPr>
          <w:rFonts w:ascii="Montserrat" w:hAnsi="Montserrat"/>
          <w:sz w:val="24"/>
          <w:szCs w:val="24"/>
          <w:lang w:val="en-GB"/>
        </w:rPr>
        <w:t xml:space="preserve"> model.</w:t>
      </w:r>
    </w:p>
    <w:sectPr w:rsidR="0065343C" w:rsidRPr="00653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881"/>
    <w:multiLevelType w:val="hybridMultilevel"/>
    <w:tmpl w:val="DFE6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1C"/>
    <w:rsid w:val="00130E9C"/>
    <w:rsid w:val="00222060"/>
    <w:rsid w:val="00355EA0"/>
    <w:rsid w:val="00415C44"/>
    <w:rsid w:val="005A1A61"/>
    <w:rsid w:val="0065343C"/>
    <w:rsid w:val="00834A2B"/>
    <w:rsid w:val="009A5761"/>
    <w:rsid w:val="009D231D"/>
    <w:rsid w:val="00AF2BDD"/>
    <w:rsid w:val="00AF6383"/>
    <w:rsid w:val="00B70676"/>
    <w:rsid w:val="00C3521C"/>
    <w:rsid w:val="00CD5BF5"/>
    <w:rsid w:val="00F34F60"/>
    <w:rsid w:val="00F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9F0D"/>
  <w15:chartTrackingRefBased/>
  <w15:docId w15:val="{DA991886-D628-4A25-A784-F9482C58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Razel 007</dc:creator>
  <cp:keywords/>
  <dc:description/>
  <cp:lastModifiedBy>Razel 007</cp:lastModifiedBy>
  <cp:revision>4</cp:revision>
  <dcterms:created xsi:type="dcterms:W3CDTF">2024-01-23T03:50:00Z</dcterms:created>
  <dcterms:modified xsi:type="dcterms:W3CDTF">2024-01-23T17:11:00Z</dcterms:modified>
</cp:coreProperties>
</file>