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894C" w14:textId="77777777" w:rsidR="00530B08" w:rsidRDefault="00530B08" w:rsidP="00530B08">
      <w:r>
        <w:rPr>
          <w:rFonts w:hint="eastAsia"/>
        </w:rPr>
        <w:t>使用</w:t>
      </w:r>
      <w:r>
        <w:t>telnet分2步</w:t>
      </w:r>
      <w:r w:rsidR="002B2318">
        <w:rPr>
          <w:rFonts w:hint="eastAsia"/>
        </w:rPr>
        <w:t>，①打开开关；②登录；</w:t>
      </w:r>
    </w:p>
    <w:p w14:paraId="4249FBA1" w14:textId="77777777" w:rsidR="00530B08" w:rsidRDefault="00530B08" w:rsidP="00530B08">
      <w:r>
        <w:t>1、出厂默认是关闭telnet的，</w:t>
      </w:r>
      <w:r w:rsidRPr="00530B08">
        <w:rPr>
          <w:b/>
          <w:color w:val="FF0000"/>
        </w:rPr>
        <w:t>要打开开关</w:t>
      </w:r>
      <w:r>
        <w:t>，先登录隐藏的web链接：http://192.168.10.1/ch/hidden_telnet.html</w:t>
      </w:r>
    </w:p>
    <w:p w14:paraId="2B473338" w14:textId="77777777" w:rsidR="00530B08" w:rsidRDefault="00530B08" w:rsidP="00530B08">
      <w:r>
        <w:rPr>
          <w:rFonts w:hint="eastAsia"/>
        </w:rPr>
        <w:t>会提示登录，登录账号和密码在路由器底部标签上</w:t>
      </w:r>
    </w:p>
    <w:p w14:paraId="6584BC1D" w14:textId="77777777" w:rsidR="00530B08" w:rsidRDefault="00530B08" w:rsidP="00530B08">
      <w:r w:rsidRPr="00530B08">
        <w:rPr>
          <w:noProof/>
        </w:rPr>
        <w:drawing>
          <wp:inline distT="0" distB="0" distL="0" distR="0" wp14:anchorId="16B445B6" wp14:editId="1CE31130">
            <wp:extent cx="5274310" cy="2649213"/>
            <wp:effectExtent l="0" t="0" r="2540" b="0"/>
            <wp:docPr id="1" name="图片 1" descr="C:\Users\张涛\AppData\Local\Temp\WeChat Files\50661807d01d8b0f81f421caecec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张涛\AppData\Local\Temp\WeChat Files\50661807d01d8b0f81f421caecec64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9D65" w14:textId="4771CAF1" w:rsidR="00530B08" w:rsidRDefault="0020600C" w:rsidP="00530B08">
      <w:r>
        <w:rPr>
          <w:noProof/>
        </w:rPr>
        <w:drawing>
          <wp:inline distT="0" distB="0" distL="0" distR="0" wp14:anchorId="73834CF3" wp14:editId="39BBDE16">
            <wp:extent cx="5274310" cy="1705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0501" w14:textId="77777777" w:rsidR="00530B08" w:rsidRDefault="00530B08" w:rsidP="00530B08">
      <w:r>
        <w:t>2、然后用工具</w:t>
      </w:r>
      <w:r w:rsidRPr="00530B08">
        <w:rPr>
          <w:b/>
          <w:color w:val="FF0000"/>
        </w:rPr>
        <w:t>连接telent</w:t>
      </w:r>
      <w:r>
        <w:t>，登录账号密码是：</w:t>
      </w:r>
    </w:p>
    <w:p w14:paraId="367CE4FC" w14:textId="77777777" w:rsidR="00530B08" w:rsidRDefault="00530B08" w:rsidP="00530B08">
      <w:r>
        <w:t>CMCCAdmin</w:t>
      </w:r>
    </w:p>
    <w:p w14:paraId="7069677E" w14:textId="77777777" w:rsidR="00FB1070" w:rsidRDefault="00530B08" w:rsidP="00530B08">
      <w:r>
        <w:t>aDm8H%MdA</w:t>
      </w:r>
    </w:p>
    <w:sectPr w:rsidR="00FB1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94F"/>
    <w:rsid w:val="0020600C"/>
    <w:rsid w:val="002B2318"/>
    <w:rsid w:val="00530B08"/>
    <w:rsid w:val="00B7794F"/>
    <w:rsid w:val="00FB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7C98"/>
  <w15:chartTrackingRefBased/>
  <w15:docId w15:val="{FB95188A-C3E5-470D-8B6B-CD537B18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HP Inc.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张涛</dc:creator>
  <cp:keywords/>
  <dc:description/>
  <cp:lastModifiedBy>su jingang</cp:lastModifiedBy>
  <cp:revision>6</cp:revision>
  <dcterms:created xsi:type="dcterms:W3CDTF">2021-07-30T03:11:00Z</dcterms:created>
  <dcterms:modified xsi:type="dcterms:W3CDTF">2022-05-25T03:07:00Z</dcterms:modified>
</cp:coreProperties>
</file>