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805C" w14:textId="0A1FC04D" w:rsidR="008A30C5" w:rsidRDefault="00827B62" w:rsidP="00827B62">
      <w:pPr>
        <w:pStyle w:val="Title"/>
      </w:pPr>
      <w:r>
        <w:t>EENG 260 Lab 3 Report</w:t>
      </w:r>
    </w:p>
    <w:p w14:paraId="7F20FA39" w14:textId="6AA88226" w:rsidR="00827B62" w:rsidRDefault="00827B62" w:rsidP="00827B62">
      <w:pPr>
        <w:pStyle w:val="Subtitle"/>
      </w:pPr>
      <w:r>
        <w:t>Ian Kaiserman</w:t>
      </w:r>
    </w:p>
    <w:p w14:paraId="5D95CFC2" w14:textId="57502B27" w:rsidR="00827B62" w:rsidRDefault="00827B62" w:rsidP="00827B62"/>
    <w:p w14:paraId="399463AA" w14:textId="6CABD7C8" w:rsidR="00827B62" w:rsidRPr="00827B62" w:rsidRDefault="00827B62" w:rsidP="00827B62">
      <w:r>
        <w:tab/>
        <w:t>It was very fun and interesting getting to work with external hardware like the LEDs on the board. This lab reminded me even more of Arduino systems and making LEDs do certain things with different patterns, although I never used them to count in binary before, mostly to make cool light shows. Having to use multiple different pins was initially tough to get a grasp on, but I eventually realized that it was relatively simple to implement, especially after figuring out the trick with logical “or” for getting the right pin values. Oddly enough, assembly is starting to feel more intuitive than I expected it to be at the beginning of this class, at least for how low level of a language it is.</w:t>
      </w:r>
    </w:p>
    <w:sectPr w:rsidR="00827B62" w:rsidRPr="0082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62"/>
    <w:rsid w:val="000518F8"/>
    <w:rsid w:val="00827B62"/>
    <w:rsid w:val="008A30C5"/>
    <w:rsid w:val="00DD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9A5F"/>
  <w15:chartTrackingRefBased/>
  <w15:docId w15:val="{3DEC3E86-5BA9-4146-B2BE-73A17329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B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7B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Kaiserman, Ian</dc:creator>
  <cp:keywords/>
  <dc:description/>
  <cp:lastModifiedBy>Kaiserman, Ian</cp:lastModifiedBy>
  <cp:revision>1</cp:revision>
  <dcterms:created xsi:type="dcterms:W3CDTF">2022-10-28T10:41:00Z</dcterms:created>
  <dcterms:modified xsi:type="dcterms:W3CDTF">2022-10-28T10:46:00Z</dcterms:modified>
</cp:coreProperties>
</file>