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AA4101" w14:textId="77777777" w:rsidR="002F0855" w:rsidRDefault="002F0855"/>
    <w:sectPr w:rsidR="002F08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7"/>
  <w:revisionView w:formatting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0855"/>
    <w:rsid w:val="002F0855"/>
    <w:rsid w:val="00EB64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DAB6B3D"/>
  <w15:chartTrackingRefBased/>
  <w15:docId w15:val="{B394D6DC-EF3C-6849-80AC-959B49A869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08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08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08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08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08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08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08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08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08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08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08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08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08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08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08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08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08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08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08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08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08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08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08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08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08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08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08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08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08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Branch, Taurean (DCPS)</dc:creator>
  <cp:keywords/>
  <dc:description/>
  <cp:lastModifiedBy>Branch, Taurean (DCPS)</cp:lastModifiedBy>
  <cp:revision>2</cp:revision>
  <dcterms:created xsi:type="dcterms:W3CDTF">2025-11-12T00:04:00Z</dcterms:created>
  <dcterms:modified xsi:type="dcterms:W3CDTF">2025-11-12T00:04:00Z</dcterms:modified>
</cp:coreProperties>
</file>