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DDA3C0" wp14:paraId="594BF51E" wp14:textId="1BAE9BF3">
      <w:pPr>
        <w:pStyle w:val="Heading3"/>
        <w:spacing w:before="281" w:beforeAutospacing="off" w:after="281" w:afterAutospacing="off"/>
      </w:pPr>
      <w:r w:rsidRPr="0CDDA3C0" w:rsidR="1ECAE286">
        <w:rPr>
          <w:rFonts w:ascii="Times New Roman" w:hAnsi="Times New Roman" w:eastAsia="Times New Roman" w:cs="Times New Roman"/>
          <w:b w:val="1"/>
          <w:bCs w:val="1"/>
          <w:noProof w:val="0"/>
          <w:sz w:val="28"/>
          <w:szCs w:val="28"/>
          <w:lang w:val="en-US"/>
        </w:rPr>
        <w:t>Artifact Description</w:t>
      </w:r>
    </w:p>
    <w:p xmlns:wp14="http://schemas.microsoft.com/office/word/2010/wordml" w:rsidP="0CDDA3C0" wp14:paraId="429BC53C" wp14:textId="580F4BFD">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The artifact selected for this enhancement is based on the Quantigration RMA database project that was originally developed during my coursework in DAD-220. The purpose of this database is to manage return merchandise authorization (RMA) data, including customers, orders, and returned items. The system is designed to organize structured data and support queries that help analyze return activity.</w:t>
      </w:r>
    </w:p>
    <w:p xmlns:wp14="http://schemas.microsoft.com/office/word/2010/wordml" w:rsidP="0CDDA3C0" wp14:paraId="7B40D701" wp14:textId="65195778">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For this enhancement, I recreated and improved the database schema by applying stronger constraints, relationships, and advanced SQL features. Instead of only focusing on basic table creation, this enhanced version emphasizes data integrity, performance, and usability through improved database design.</w:t>
      </w:r>
    </w:p>
    <w:p xmlns:wp14="http://schemas.microsoft.com/office/word/2010/wordml" wp14:paraId="5376CA69" wp14:textId="1B4D2356"/>
    <w:p xmlns:wp14="http://schemas.microsoft.com/office/word/2010/wordml" w:rsidP="0CDDA3C0" wp14:paraId="209B51BE" wp14:textId="618725BD">
      <w:pPr>
        <w:pStyle w:val="Heading3"/>
        <w:spacing w:before="281" w:beforeAutospacing="off" w:after="281" w:afterAutospacing="off"/>
      </w:pPr>
      <w:r w:rsidRPr="0CDDA3C0" w:rsidR="1ECAE286">
        <w:rPr>
          <w:rFonts w:ascii="Times New Roman" w:hAnsi="Times New Roman" w:eastAsia="Times New Roman" w:cs="Times New Roman"/>
          <w:b w:val="1"/>
          <w:bCs w:val="1"/>
          <w:noProof w:val="0"/>
          <w:sz w:val="28"/>
          <w:szCs w:val="28"/>
          <w:lang w:val="en-US"/>
        </w:rPr>
        <w:t>Justification for Including the Artifact in the ePortfolio</w:t>
      </w:r>
    </w:p>
    <w:p xmlns:wp14="http://schemas.microsoft.com/office/word/2010/wordml" w:rsidP="0CDDA3C0" wp14:paraId="432FC30C" wp14:textId="7B9ABFA4">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I selected this artifact for my ePortfolio because it demonstrates my ability to design and improve relational databases, which is an important skill in computer science and in my current experience working with structured data. This project shows how data can be organized efficiently and how database systems support real-world operations.</w:t>
      </w:r>
    </w:p>
    <w:p xmlns:wp14="http://schemas.microsoft.com/office/word/2010/wordml" w:rsidP="0CDDA3C0" wp14:paraId="1CFDF6E7" wp14:textId="51024046">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The enhancement improves the database by adding primary keys, foreign keys, constraints, and indexes to ensure data integrity and better performance. Additionally, I created a database view and advanced SQL queries to support reporting and data analysis. These improvements make the database more realistic and aligned with how databases are used in professional environments.</w:t>
      </w:r>
    </w:p>
    <w:p xmlns:wp14="http://schemas.microsoft.com/office/word/2010/wordml" w:rsidP="0CDDA3C0" wp14:paraId="0CA7E3E4" wp14:textId="6BE5EF61">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This artifact demonstrates my ability to not only build a database but also enhance it to improve reliability, efficiency, and usability. It reflects my understanding of how databases are used to support decision-making and manage large amounts of structured data.</w:t>
      </w:r>
    </w:p>
    <w:p xmlns:wp14="http://schemas.microsoft.com/office/word/2010/wordml" wp14:paraId="590966B6" wp14:textId="1C20945E"/>
    <w:p xmlns:wp14="http://schemas.microsoft.com/office/word/2010/wordml" w:rsidP="0CDDA3C0" wp14:paraId="565EEDA0" wp14:textId="004EDF84">
      <w:pPr>
        <w:pStyle w:val="Heading3"/>
        <w:spacing w:before="281" w:beforeAutospacing="off" w:after="281" w:afterAutospacing="off"/>
      </w:pPr>
      <w:r w:rsidRPr="0CDDA3C0" w:rsidR="1ECAE286">
        <w:rPr>
          <w:rFonts w:ascii="Times New Roman" w:hAnsi="Times New Roman" w:eastAsia="Times New Roman" w:cs="Times New Roman"/>
          <w:b w:val="1"/>
          <w:bCs w:val="1"/>
          <w:noProof w:val="0"/>
          <w:sz w:val="28"/>
          <w:szCs w:val="28"/>
          <w:lang w:val="en-US"/>
        </w:rPr>
        <w:t>Alignment With Course Outcomes</w:t>
      </w:r>
    </w:p>
    <w:p xmlns:wp14="http://schemas.microsoft.com/office/word/2010/wordml" w:rsidP="0CDDA3C0" wp14:paraId="17C1E8B3" wp14:textId="489F6499">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This enhancement supports multiple computer science program outcomes. It demonstrates the ability to design and evaluate computing solutions that manage data effectively through the use of relational database principles. The addition of constraints and relationships improves data integrity and ensures the system behaves correctly.</w:t>
      </w:r>
    </w:p>
    <w:p xmlns:wp14="http://schemas.microsoft.com/office/word/2010/wordml" w:rsidP="0CDDA3C0" wp14:paraId="4EE15D17" wp14:textId="7BE96B17">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It also demonstrates the use of appropriate tools and techniques, such as SQL, indexing, and query design, to implement database solutions that deliver value. The creation of views and reporting queries shows how databases can be used beyond storage to support analysis and decision-making.</w:t>
      </w:r>
    </w:p>
    <w:p xmlns:wp14="http://schemas.microsoft.com/office/word/2010/wordml" w:rsidP="0CDDA3C0" wp14:paraId="409440BF" wp14:textId="2285CCD5">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Additionally, this work supports the development of a security mindset by enforcing rules that prevent invalid or inconsistent data from entering the system. These practices are important in real-world systems where data accuracy and reliability are critical.</w:t>
      </w:r>
    </w:p>
    <w:p xmlns:wp14="http://schemas.microsoft.com/office/word/2010/wordml" wp14:paraId="4E6E9DF8" wp14:textId="2AACA502"/>
    <w:p xmlns:wp14="http://schemas.microsoft.com/office/word/2010/wordml" w:rsidP="0CDDA3C0" wp14:paraId="3A923F04" wp14:textId="054BE99A">
      <w:pPr>
        <w:pStyle w:val="Heading3"/>
        <w:spacing w:before="281" w:beforeAutospacing="off" w:after="281" w:afterAutospacing="off"/>
      </w:pPr>
      <w:r w:rsidRPr="0CDDA3C0" w:rsidR="1ECAE286">
        <w:rPr>
          <w:rFonts w:ascii="Times New Roman" w:hAnsi="Times New Roman" w:eastAsia="Times New Roman" w:cs="Times New Roman"/>
          <w:b w:val="1"/>
          <w:bCs w:val="1"/>
          <w:noProof w:val="0"/>
          <w:sz w:val="28"/>
          <w:szCs w:val="28"/>
          <w:lang w:val="en-US"/>
        </w:rPr>
        <w:t>Reflection on the Enhancement Process</w:t>
      </w:r>
    </w:p>
    <w:p xmlns:wp14="http://schemas.microsoft.com/office/word/2010/wordml" w:rsidP="0CDDA3C0" wp14:paraId="7C7955D0" wp14:textId="4BDA71F9">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Enhancing this database helped me better understand how important proper database design is for both performance and reliability. During the process, I focused on improving the structure of the database by adding relationships between tables and reducing redundancy through better design.</w:t>
      </w:r>
    </w:p>
    <w:p xmlns:wp14="http://schemas.microsoft.com/office/word/2010/wordml" w:rsidP="0CDDA3C0" wp14:paraId="5B2E0649" wp14:textId="6FF32D9D">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One of the main things I learned was how the use of constraints and foreign keys can help maintain data integrity and prevent errors. I also learned how creating views and advanced queries can make a database more useful for reporting and analysis.</w:t>
      </w:r>
    </w:p>
    <w:p xmlns:wp14="http://schemas.microsoft.com/office/word/2010/wordml" w:rsidP="0CDDA3C0" wp14:paraId="7872FD8B" wp14:textId="0F957D45">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A challenge I faced was ensuring that all relationships between tables were correctly defined and that the queries still worked after making structural improvements. This required careful thinking and testing. Overall, this enhancement strengthened my understanding of SQL, database design, and how data systems are used in real-world applications.</w:t>
      </w:r>
    </w:p>
    <w:p xmlns:wp14="http://schemas.microsoft.com/office/word/2010/wordml" wp14:paraId="34E06D3E" wp14:textId="1238A916"/>
    <w:p xmlns:wp14="http://schemas.microsoft.com/office/word/2010/wordml" w:rsidP="0CDDA3C0" wp14:paraId="1DADF007" wp14:textId="78879569">
      <w:pPr>
        <w:pStyle w:val="Heading3"/>
        <w:spacing w:before="281" w:beforeAutospacing="off" w:after="281" w:afterAutospacing="off"/>
      </w:pPr>
      <w:r w:rsidRPr="0CDDA3C0" w:rsidR="1ECAE286">
        <w:rPr>
          <w:rFonts w:ascii="Times New Roman" w:hAnsi="Times New Roman" w:eastAsia="Times New Roman" w:cs="Times New Roman"/>
          <w:b w:val="1"/>
          <w:bCs w:val="1"/>
          <w:noProof w:val="0"/>
          <w:sz w:val="28"/>
          <w:szCs w:val="28"/>
          <w:lang w:val="en-US"/>
        </w:rPr>
        <w:t>References</w:t>
      </w:r>
    </w:p>
    <w:p xmlns:wp14="http://schemas.microsoft.com/office/word/2010/wordml" w:rsidP="0CDDA3C0" wp14:paraId="32699D7B" wp14:textId="42AE74EA">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 xml:space="preserve">Barrett, H. (2010). </w:t>
      </w:r>
      <w:r w:rsidRPr="0CDDA3C0" w:rsidR="1ECAE286">
        <w:rPr>
          <w:rFonts w:ascii="Times New Roman" w:hAnsi="Times New Roman" w:eastAsia="Times New Roman" w:cs="Times New Roman"/>
          <w:i w:val="1"/>
          <w:iCs w:val="1"/>
          <w:noProof w:val="0"/>
          <w:sz w:val="24"/>
          <w:szCs w:val="24"/>
          <w:lang w:val="en-US"/>
        </w:rPr>
        <w:t>Balancing the two faces of ePortfolios</w:t>
      </w:r>
      <w:r w:rsidRPr="0CDDA3C0" w:rsidR="1ECAE286">
        <w:rPr>
          <w:rFonts w:ascii="Times New Roman" w:hAnsi="Times New Roman" w:eastAsia="Times New Roman" w:cs="Times New Roman"/>
          <w:noProof w:val="0"/>
          <w:sz w:val="24"/>
          <w:szCs w:val="24"/>
          <w:lang w:val="en-US"/>
        </w:rPr>
        <w:t>. Educação, Formação &amp; Tecnologias, 3(1), 6–14.</w:t>
      </w:r>
    </w:p>
    <w:p xmlns:wp14="http://schemas.microsoft.com/office/word/2010/wordml" w:rsidP="0CDDA3C0" wp14:paraId="33F80336" wp14:textId="202A3ACB">
      <w:pPr>
        <w:spacing w:before="240" w:beforeAutospacing="off" w:after="240" w:afterAutospacing="off"/>
      </w:pPr>
      <w:r w:rsidRPr="0CDDA3C0" w:rsidR="1ECAE286">
        <w:rPr>
          <w:rFonts w:ascii="Times New Roman" w:hAnsi="Times New Roman" w:eastAsia="Times New Roman" w:cs="Times New Roman"/>
          <w:noProof w:val="0"/>
          <w:sz w:val="24"/>
          <w:szCs w:val="24"/>
          <w:lang w:val="en-US"/>
        </w:rPr>
        <w:t xml:space="preserve">Southern New Hampshire University. (2024). </w:t>
      </w:r>
      <w:r w:rsidRPr="0CDDA3C0" w:rsidR="1ECAE286">
        <w:rPr>
          <w:rFonts w:ascii="Times New Roman" w:hAnsi="Times New Roman" w:eastAsia="Times New Roman" w:cs="Times New Roman"/>
          <w:i w:val="1"/>
          <w:iCs w:val="1"/>
          <w:noProof w:val="0"/>
          <w:sz w:val="24"/>
          <w:szCs w:val="24"/>
          <w:lang w:val="en-US"/>
        </w:rPr>
        <w:t>CS 499 Computer Science Capstone course materials</w:t>
      </w:r>
      <w:r w:rsidRPr="0CDDA3C0" w:rsidR="1ECAE286">
        <w:rPr>
          <w:rFonts w:ascii="Times New Roman" w:hAnsi="Times New Roman" w:eastAsia="Times New Roman" w:cs="Times New Roman"/>
          <w:noProof w:val="0"/>
          <w:sz w:val="24"/>
          <w:szCs w:val="24"/>
          <w:lang w:val="en-US"/>
        </w:rPr>
        <w:t>. SNHU.</w:t>
      </w:r>
    </w:p>
    <w:p xmlns:wp14="http://schemas.microsoft.com/office/word/2010/wordml" wp14:paraId="2C078E63" wp14:textId="169A907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5d2b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244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7799A7"/>
    <w:rsid w:val="0CDDA3C0"/>
    <w:rsid w:val="1ECAE286"/>
    <w:rsid w:val="3B779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11497"/>
  <w15:chartTrackingRefBased/>
  <w15:docId w15:val="{DE607D55-FEE4-4BD7-9B08-5EE7235351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DDA3C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DDA3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CDDA3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DDA3C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4cd757dc4994f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2026-03-24T06:25:51.6129332Z</dcterms:created>
  <dcterms:modified xsi:type="dcterms:W3CDTF">2026-03-24T06:27:28.3497902Z</dcterms:modified>
  <dc:creator>Al Sheikhli, Afyaa</dc:creator>
  <lastModifiedBy>Al Sheikhli, Afyaa</lastModifiedBy>
</coreProperties>
</file>