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spacing w:after="0"/>
        <w:ind w:firstLine="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OF THE REPUBLIC OF MOLDOVA</w:t>
      </w:r>
    </w:p>
    <w:p w14:paraId="6E7114D1"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Technical University of Moldova</w:t>
      </w:r>
    </w:p>
    <w:p w14:paraId="03387AB5"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spacing w:after="0"/>
        <w:jc w:val="center"/>
        <w:rPr>
          <w:rFonts w:cs="Times New Roman"/>
          <w:b/>
          <w:bCs/>
          <w:sz w:val="28"/>
          <w:szCs w:val="28"/>
          <w:lang w:val="en-GB" w:bidi="th-TH"/>
        </w:rPr>
      </w:pPr>
      <w:r w:rsidRPr="00294D9A">
        <w:rPr>
          <w:rFonts w:cs="Times New Roman"/>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spacing w:after="0"/>
        <w:jc w:val="center"/>
        <w:rPr>
          <w:b/>
          <w:bCs/>
          <w:sz w:val="28"/>
          <w:szCs w:val="28"/>
          <w:lang w:val="en-GB"/>
        </w:rPr>
      </w:pPr>
    </w:p>
    <w:p w14:paraId="6B0A4721" w14:textId="77777777" w:rsidR="00481D17" w:rsidRPr="00011CC8" w:rsidRDefault="00481D17" w:rsidP="00481D17">
      <w:pPr>
        <w:autoSpaceDE w:val="0"/>
        <w:autoSpaceDN w:val="0"/>
        <w:adjustRightInd w:val="0"/>
        <w:spacing w:after="0"/>
        <w:jc w:val="center"/>
        <w:rPr>
          <w:sz w:val="28"/>
          <w:szCs w:val="28"/>
          <w:lang w:val="en-GB" w:bidi="th-TH"/>
        </w:rPr>
      </w:pPr>
    </w:p>
    <w:p w14:paraId="37857270" w14:textId="7BC074BC" w:rsidR="00520223" w:rsidRPr="00011CC8" w:rsidRDefault="00E35107" w:rsidP="00B155D5">
      <w:pPr>
        <w:autoSpaceDE w:val="0"/>
        <w:autoSpaceDN w:val="0"/>
        <w:adjustRightInd w:val="0"/>
        <w:spacing w:after="0"/>
        <w:ind w:firstLine="0"/>
        <w:jc w:val="center"/>
        <w:rPr>
          <w:b/>
          <w:color w:val="FF0000"/>
          <w:sz w:val="28"/>
          <w:szCs w:val="28"/>
          <w:lang w:val="en-GB" w:bidi="th-TH"/>
        </w:rPr>
      </w:pPr>
      <w:r>
        <w:rPr>
          <w:b/>
          <w:sz w:val="28"/>
          <w:szCs w:val="28"/>
          <w:lang w:val="en-GB" w:bidi="th-TH"/>
        </w:rPr>
      </w:r>
    </w:p>
    <w:p w14:paraId="49926C79" w14:textId="418ED02C" w:rsidR="00520223" w:rsidRPr="00011CC8" w:rsidRDefault="00520223" w:rsidP="00B155D5">
      <w:pPr>
        <w:autoSpaceDE w:val="0"/>
        <w:autoSpaceDN w:val="0"/>
        <w:adjustRightInd w:val="0"/>
        <w:spacing w:after="0"/>
        <w:ind w:firstLine="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30F7011B" w14:textId="4C390607" w:rsidR="00481D17" w:rsidRPr="00011CC8" w:rsidRDefault="004654F1" w:rsidP="00B155D5">
      <w:pPr>
        <w:autoSpaceDE w:val="0"/>
        <w:autoSpaceDN w:val="0"/>
        <w:adjustRightInd w:val="0"/>
        <w:spacing w:after="0"/>
        <w:ind w:left="0" w:firstLine="0"/>
        <w:jc w:val="center"/>
        <w:rPr>
          <w:bCs/>
          <w:i/>
          <w:iCs/>
          <w:sz w:val="40"/>
          <w:szCs w:val="40"/>
          <w:lang w:val="en-GB" w:bidi="th-TH"/>
        </w:rPr>
      </w:pPr>
      <w:r w:rsidRPr="00011CC8">
        <w:rPr>
          <w:bCs/>
          <w:i/>
          <w:iCs/>
          <w:sz w:val="40"/>
          <w:szCs w:val="40"/>
          <w:lang w:val="en-GB" w:bidi="th-TH"/>
        </w:rPr>
        <w:t xml:space="preserve">on laboratory work </w:t>
      </w:r>
      <w:r w:rsidR="00011CC8" w:rsidRPr="00011CC8">
        <w:rPr>
          <w:bCs/>
          <w:i/>
          <w:iCs/>
          <w:sz w:val="40"/>
          <w:szCs w:val="40"/>
          <w:lang w:val="en-GB" w:bidi="th-TH"/>
        </w:rPr>
        <w:t>no</w:t>
      </w:r>
      <w:r w:rsidRPr="00011CC8">
        <w:rPr>
          <w:bCs/>
          <w:i/>
          <w:iCs/>
          <w:sz w:val="40"/>
          <w:szCs w:val="40"/>
          <w:lang w:val="en-GB" w:bidi="th-TH"/>
        </w:rPr>
        <w:t>.</w:t>
      </w:r>
      <w:r w:rsidR="00E35107">
        <w:rPr>
          <w:bCs/>
          <w:i/>
          <w:iCs/>
          <w:sz w:val="40"/>
          <w:szCs w:val="40"/>
          <w:lang w:val="en-GB" w:bidi="th-TH"/>
        </w:rPr>
        <w:t xml:space="preserve"> 3</w:t>
      </w:r>
    </w:p>
    <w:p w14:paraId="6BC95D55" w14:textId="2172EE81" w:rsidR="00481D17" w:rsidRPr="00011CC8" w:rsidRDefault="004654F1" w:rsidP="004654F1">
      <w:pPr>
        <w:autoSpaceDE w:val="0"/>
        <w:autoSpaceDN w:val="0"/>
        <w:adjustRightInd w:val="0"/>
        <w:spacing w:after="0"/>
        <w:ind w:left="0" w:firstLine="0"/>
        <w:jc w:val="center"/>
        <w:rPr>
          <w:sz w:val="36"/>
          <w:szCs w:val="36"/>
          <w:lang w:val="en-GB" w:bidi="th-TH"/>
        </w:rPr>
      </w:pPr>
      <w:r w:rsidRPr="00011CC8">
        <w:rPr>
          <w:b/>
          <w:bCs/>
          <w:i/>
          <w:color w:val="000000"/>
          <w:sz w:val="48"/>
          <w:szCs w:val="48"/>
          <w:lang w:val="en-GB"/>
        </w:rPr>
        <w:t>o</w:t>
      </w:r>
      <w:r w:rsidR="00F72F19" w:rsidRPr="00011CC8">
        <w:rPr>
          <w:b/>
          <w:bCs/>
          <w:i/>
          <w:color w:val="000000"/>
          <w:sz w:val="48"/>
          <w:szCs w:val="48"/>
          <w:lang w:val="en-GB"/>
        </w:rPr>
        <w:t>f</w:t>
      </w:r>
      <w:r w:rsidRPr="00011CC8">
        <w:rPr>
          <w:b/>
          <w:bCs/>
          <w:i/>
          <w:color w:val="000000"/>
          <w:sz w:val="48"/>
          <w:szCs w:val="48"/>
          <w:lang w:val="en-GB"/>
        </w:rPr>
        <w:t xml:space="preserve"> Operating Systems</w:t>
      </w:r>
    </w:p>
    <w:p w14:paraId="270E70C4" w14:textId="2CDEE6D3" w:rsidR="00481D17" w:rsidRPr="00011CC8" w:rsidRDefault="00481D17" w:rsidP="00481D17">
      <w:pPr>
        <w:autoSpaceDE w:val="0"/>
        <w:autoSpaceDN w:val="0"/>
        <w:adjustRightInd w:val="0"/>
        <w:spacing w:after="0"/>
        <w:jc w:val="center"/>
        <w:rPr>
          <w:sz w:val="28"/>
          <w:szCs w:val="28"/>
          <w:lang w:val="en-GB" w:bidi="th-TH"/>
        </w:rPr>
      </w:pPr>
      <w:r>
        <w:rPr>
          <w:sz w:val="28"/>
        </w:rPr>
        <w:t>Topic: The Command Line: Shell, Pipes and Text Filters</w:t>
      </w:r>
    </w:p>
    <w:p w14:paraId="7E4A006B" w14:textId="77777777" w:rsidR="00520223" w:rsidRPr="00011CC8" w:rsidRDefault="00520223" w:rsidP="00481D17">
      <w:pPr>
        <w:autoSpaceDE w:val="0"/>
        <w:autoSpaceDN w:val="0"/>
        <w:adjustRightInd w:val="0"/>
        <w:spacing w:after="0"/>
        <w:jc w:val="center"/>
        <w:rPr>
          <w:sz w:val="28"/>
          <w:szCs w:val="28"/>
          <w:lang w:val="en-GB" w:bidi="th-TH"/>
        </w:rPr>
      </w:pPr>
    </w:p>
    <w:p w14:paraId="14E75EA5" w14:textId="77777777" w:rsidR="004654F1" w:rsidRPr="00011CC8" w:rsidRDefault="004654F1" w:rsidP="004654F1">
      <w:pPr>
        <w:pStyle w:val="Default"/>
        <w:rPr>
          <w:lang w:val="en-GB"/>
        </w:rPr>
      </w:pPr>
    </w:p>
    <w:p w14:paraId="14E2A3FD" w14:textId="64118919" w:rsidR="00520223" w:rsidRPr="00011CC8" w:rsidRDefault="004654F1" w:rsidP="004654F1">
      <w:pPr>
        <w:autoSpaceDE w:val="0"/>
        <w:autoSpaceDN w:val="0"/>
        <w:adjustRightInd w:val="0"/>
        <w:spacing w:after="0"/>
        <w:jc w:val="right"/>
        <w:rPr>
          <w:sz w:val="28"/>
          <w:szCs w:val="28"/>
          <w:lang w:val="en-GB" w:bidi="th-TH"/>
        </w:rPr>
      </w:pPr>
      <w:r w:rsidRPr="00011CC8">
        <w:rPr>
          <w:lang w:val="en-GB"/>
        </w:rPr>
        <w:t xml:space="preserve"> </w:t>
      </w:r>
      <w:r w:rsidRPr="00011CC8">
        <w:rPr>
          <w:sz w:val="30"/>
          <w:szCs w:val="30"/>
          <w:lang w:val="en-GB"/>
        </w:rPr>
        <w:t>Done by: st. gr. FAF-243, Augustin Carazanu</w:t>
      </w:r>
    </w:p>
    <w:p w14:paraId="1EA7F647" w14:textId="371EBFC7" w:rsidR="00481D17" w:rsidRPr="00011CC8" w:rsidRDefault="004654F1" w:rsidP="00481D17">
      <w:pPr>
        <w:autoSpaceDE w:val="0"/>
        <w:autoSpaceDN w:val="0"/>
        <w:adjustRightInd w:val="0"/>
        <w:spacing w:after="0"/>
        <w:jc w:val="right"/>
        <w:rPr>
          <w:i/>
          <w:iCs/>
          <w:color w:val="FF0000"/>
          <w:sz w:val="28"/>
          <w:szCs w:val="28"/>
          <w:lang w:val="en-GB" w:bidi="th-TH"/>
        </w:rPr>
      </w:pPr>
      <w:r w:rsidRPr="00011CC8">
        <w:rPr>
          <w:b w:val="0"/>
          <w:bCs/>
          <w:sz w:val="28"/>
          <w:szCs w:val="28"/>
          <w:lang w:val="en-GB" w:bidi="th-TH"/>
        </w:rPr>
        <w:t xml:space="preserve">Checked by: </w:t>
      </w:r>
      <w:r w:rsidR="00520223" w:rsidRPr="00011CC8">
        <w:rPr>
          <w:b/>
          <w:bCs/>
          <w:sz w:val="28"/>
          <w:szCs w:val="28"/>
          <w:lang w:val="en-GB" w:bidi="th-TH"/>
        </w:rPr>
      </w:r>
      <w:r w:rsidR="00E3055A" w:rsidRPr="00011CC8">
        <w:rPr>
          <w:i/>
          <w:iCs/>
          <w:sz w:val="28"/>
          <w:szCs w:val="28"/>
          <w:lang w:val="en-GB" w:bidi="th-TH"/>
        </w:rPr>
        <w:t>assist. univ. Patricia Reițman</w:t>
      </w:r>
    </w:p>
    <w:p w14:paraId="077558AC" w14:textId="3D4B057F" w:rsidR="00481D17" w:rsidRPr="00011CC8" w:rsidRDefault="00E3055A" w:rsidP="00E3055A">
      <w:pPr>
        <w:autoSpaceDE w:val="0"/>
        <w:autoSpaceDN w:val="0"/>
        <w:adjustRightInd w:val="0"/>
        <w:spacing w:after="0"/>
        <w:jc w:val="right"/>
        <w:rPr>
          <w:sz w:val="28"/>
          <w:szCs w:val="28"/>
          <w:lang w:val="en-GB" w:bidi="th-TH"/>
        </w:rPr>
      </w:pPr>
      <w:r w:rsidRPr="00011CC8">
        <w:rPr>
          <w:sz w:val="28"/>
          <w:szCs w:val="28"/>
          <w:lang w:val="en-GB"/>
        </w:rPr>
      </w:r>
      <w:r w:rsidR="00481D17" w:rsidRPr="00011CC8">
        <w:rPr>
          <w:sz w:val="28"/>
          <w:szCs w:val="28"/>
          <w:lang w:val="en-GB" w:bidi="th-TH"/>
        </w:rPr>
      </w:r>
      <w:r w:rsidRPr="00011CC8">
        <w:rPr>
          <w:sz w:val="28"/>
          <w:szCs w:val="28"/>
          <w:lang w:val="en-GB" w:bidi="th-TH"/>
        </w:rPr>
      </w:r>
      <w:r w:rsidR="00520223" w:rsidRPr="00011CC8">
        <w:rPr>
          <w:sz w:val="28"/>
          <w:szCs w:val="28"/>
          <w:lang w:val="en-GB" w:bidi="th-TH"/>
        </w:rPr>
        <w:t>FCIM, UTM</w:t>
      </w:r>
    </w:p>
    <w:p w14:paraId="7EB51BBC" w14:textId="77777777" w:rsidR="00481D17" w:rsidRPr="00011CC8" w:rsidRDefault="00481D17" w:rsidP="00481D17">
      <w:pPr>
        <w:autoSpaceDE w:val="0"/>
        <w:autoSpaceDN w:val="0"/>
        <w:adjustRightInd w:val="0"/>
        <w:spacing w:after="0"/>
        <w:rPr>
          <w:b/>
          <w:bCs/>
          <w:sz w:val="28"/>
          <w:szCs w:val="28"/>
          <w:lang w:val="en-GB" w:bidi="th-TH"/>
        </w:rPr>
      </w:pPr>
    </w:p>
    <w:p w14:paraId="0626659D" w14:textId="77777777" w:rsidR="00520223" w:rsidRPr="00011CC8" w:rsidRDefault="00520223" w:rsidP="00481D17">
      <w:pPr>
        <w:jc w:val="center"/>
        <w:rPr>
          <w:b/>
          <w:bCs/>
          <w:sz w:val="28"/>
          <w:szCs w:val="28"/>
          <w:lang w:val="en-GB" w:bidi="th-TH"/>
        </w:rPr>
      </w:pPr>
    </w:p>
    <w:p w14:paraId="594E534F" w14:textId="745EB5E2" w:rsidR="00520223" w:rsidRPr="00011CC8" w:rsidRDefault="00520223" w:rsidP="00481D17">
      <w:pPr>
        <w:jc w:val="center"/>
        <w:rPr>
          <w:b/>
          <w:bCs/>
          <w:sz w:val="28"/>
          <w:szCs w:val="28"/>
          <w:lang w:val="en-GB" w:bidi="th-TH"/>
        </w:rPr>
      </w:pPr>
    </w:p>
    <w:p w14:paraId="25F7C599" w14:textId="0857EC46" w:rsidR="004654F1" w:rsidRPr="00011CC8" w:rsidRDefault="004654F1"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04F5F18A" w14:textId="1A191DC3" w:rsidR="00A05626" w:rsidRDefault="00481D17" w:rsidP="00B155D5">
      <w:pPr>
        <w:ind w:firstLine="0"/>
        <w:jc w:val="center"/>
        <w:rPr>
          <w:b/>
          <w:bCs/>
          <w:sz w:val="28"/>
          <w:szCs w:val="28"/>
          <w:lang w:val="en-GB" w:bidi="th-TH"/>
        </w:rPr>
      </w:pPr>
      <w:r w:rsidRPr="00011CC8">
        <w:rPr>
          <w:b/>
          <w:bCs/>
          <w:sz w:val="28"/>
          <w:szCs w:val="28"/>
          <w:lang w:val="en-GB" w:bidi="th-TH"/>
        </w:rPr>
        <w:t>Chișinău – 20</w:t>
      </w:r>
      <w:r w:rsidR="000D0DF8" w:rsidRPr="00011CC8">
        <w:rPr>
          <w:b/>
          <w:bCs/>
          <w:sz w:val="28"/>
          <w:szCs w:val="28"/>
          <w:lang w:val="en-GB" w:bidi="th-TH"/>
        </w:rPr>
        <w:t>2</w:t>
      </w:r>
      <w:r w:rsidR="00E35107">
        <w:rPr>
          <w:b/>
          <w:bCs/>
          <w:sz w:val="28"/>
          <w:szCs w:val="28"/>
          <w:lang w:val="en-GB" w:bidi="th-TH"/>
        </w:rPr>
        <w:t>6</w:t>
      </w:r>
      <w:r w:rsidR="00BF4838" w:rsidRPr="00011CC8">
        <w:rPr>
          <w:b/>
          <w:bCs/>
          <w:sz w:val="28"/>
          <w:szCs w:val="28"/>
          <w:lang w:val="en-GB" w:bidi="th-TH"/>
        </w:rPr>
        <w:t xml:space="preserve"> </w:t>
      </w:r>
    </w:p>
    <w:p>
      <w:pPr>
        <w:keepNext/>
        <w:pageBreakBefore/>
        <w:spacing w:before="240" w:after="160"/>
      </w:pPr>
      <w:r>
        <w:rPr>
          <w:b/>
          <w:sz w:val="32"/>
        </w:rPr>
        <w:t>Purpose of the work</w:t>
      </w:r>
    </w:p>
    <w:p>
      <w:pPr>
        <w:spacing w:after="120"/>
        <w:jc w:val="both"/>
      </w:pPr>
      <w:r>
        <w:rPr>
          <w:sz w:val="24"/>
        </w:rPr>
        <w:t>The purpose of this laboratory work is to learn to work efficiently in the bash shell. That means predicting how the shell transforms a command line before it runs (globbing, quoting, expansions), redirecting standard output and standard error, chaining commands, and controlling background jobs. It also means answering real questions about a data set with one-line pipelines of small text filters, and turning them into a first bash script. The work was done on Ubuntu 24.04.3 ARM64, running in a Parallels virtual machine.</w:t>
      </w:r>
    </w:p>
    <w:p>
      <w:pPr>
        <w:keepNext/>
        <w:pageBreakBefore w:val="0"/>
        <w:spacing w:before="240" w:after="160"/>
      </w:pPr>
      <w:r>
        <w:rPr>
          <w:b/>
          <w:sz w:val="32"/>
        </w:rPr>
        <w:t>Before you start</w:t>
      </w:r>
    </w:p>
    <w:p>
      <w:pPr>
        <w:spacing w:after="120"/>
        <w:jc w:val="both"/>
      </w:pPr>
      <w:r>
        <w:rPr>
          <w:sz w:val="24"/>
        </w:rPr>
        <w:t xml:space="preserve">The working directory </w:t>
      </w:r>
      <w:r>
        <w:rPr>
          <w:rFonts w:ascii="Courier New" w:hAnsi="Courier New"/>
          <w:sz w:val="22"/>
        </w:rPr>
        <w:t>~/os-lab3</w:t>
      </w:r>
      <w:r>
        <w:rPr>
          <w:sz w:val="24"/>
        </w:rPr>
        <w:t xml:space="preserve"> was created, and the artificial access log was generated with the loop from the lab sheet. The check passed: the file has exactly 500 lines, and each line has the form </w:t>
      </w:r>
      <w:r>
        <w:rPr>
          <w:rFonts w:ascii="Courier New" w:hAnsi="Courier New"/>
          <w:sz w:val="22"/>
        </w:rPr>
        <w:t>date time user result page</w:t>
      </w:r>
      <w:r>
        <w:rPr>
          <w:sz w:val="24"/>
        </w:rPr>
        <w:t>.</w:t>
      </w:r>
    </w:p>
    <w:p>
      <w:pPr>
        <w:keepNext/>
        <w:pageBreakBefore/>
        <w:spacing w:before="240" w:after="160"/>
      </w:pPr>
      <w:r>
        <w:rPr>
          <w:b/>
          <w:sz w:val="32"/>
        </w:rPr>
        <w:t>Part 1. Move fast, find help</w:t>
      </w:r>
    </w:p>
    <w:p>
      <w:pPr>
        <w:spacing w:after="120"/>
        <w:jc w:val="both"/>
      </w:pPr>
      <w:r>
        <w:rPr>
          <w:b/>
          <w:sz w:val="24"/>
        </w:rPr>
        <w:t>Tab completion.</w:t>
      </w:r>
      <w:r>
        <w:rPr>
          <w:sz w:val="24"/>
        </w:rPr>
        <w:t xml:space="preserve"> Typing </w:t>
      </w:r>
      <w:r>
        <w:rPr>
          <w:rFonts w:ascii="Courier New" w:hAnsi="Courier New"/>
          <w:sz w:val="22"/>
        </w:rPr>
        <w:t>ls /usr/sh</w:t>
      </w:r>
      <w:r>
        <w:rPr>
          <w:sz w:val="24"/>
        </w:rPr>
        <w:t xml:space="preserve"> and pressing Tab once completed the path to </w:t>
      </w:r>
      <w:r>
        <w:rPr>
          <w:rFonts w:ascii="Courier New" w:hAnsi="Courier New"/>
          <w:sz w:val="22"/>
        </w:rPr>
        <w:t>/usr/share/</w:t>
      </w:r>
      <w:r>
        <w:rPr>
          <w:sz w:val="24"/>
        </w:rPr>
        <w:t xml:space="preserve">, because it was the only match. Pressing Tab a second time asked "Display all 253 possibilities? (y or n)", meaning it was ready to list everything inside the directory. </w:t>
      </w:r>
      <w:r>
        <w:rPr>
          <w:rFonts w:ascii="Courier New" w:hAnsi="Courier New"/>
          <w:sz w:val="22"/>
        </w:rPr>
        <w:t>cd /et</w:t>
      </w:r>
      <w:r>
        <w:rPr>
          <w:sz w:val="24"/>
        </w:rPr>
        <w:t xml:space="preserve"> + Tab completed to </w:t>
      </w:r>
      <w:r>
        <w:rPr>
          <w:rFonts w:ascii="Courier New" w:hAnsi="Courier New"/>
          <w:sz w:val="22"/>
        </w:rPr>
        <w:t>cd /etc/</w:t>
      </w:r>
      <w:r>
        <w:rPr>
          <w:sz w:val="24"/>
        </w:rPr>
        <w:t xml:space="preserve"> with a single press.</w:t>
      </w:r>
    </w:p>
    <w:p>
      <w:pPr>
        <w:keepNext/>
        <w:spacing w:before="120"/>
        <w:jc w:val="center"/>
      </w:pPr>
      <w:r>
        <w:drawing>
          <wp:inline xmlns:a="http://schemas.openxmlformats.org/drawingml/2006/main" xmlns:pic="http://schemas.openxmlformats.org/drawingml/2006/picture">
            <wp:extent cx="5760000" cy="1368421"/>
            <wp:docPr id="3" name="Picture 3"/>
            <wp:cNvGraphicFramePr>
              <a:graphicFrameLocks noChangeAspect="1"/>
            </wp:cNvGraphicFramePr>
            <a:graphic>
              <a:graphicData uri="http://schemas.openxmlformats.org/drawingml/2006/picture">
                <pic:pic>
                  <pic:nvPicPr>
                    <pic:cNvPr id="0" name="1.1.png"/>
                    <pic:cNvPicPr/>
                  </pic:nvPicPr>
                  <pic:blipFill>
                    <a:blip r:embed="rId10"/>
                    <a:stretch>
                      <a:fillRect/>
                    </a:stretch>
                  </pic:blipFill>
                  <pic:spPr>
                    <a:xfrm>
                      <a:off x="0" y="0"/>
                      <a:ext cx="5760000" cy="1368421"/>
                    </a:xfrm>
                    <a:prstGeom prst="rect"/>
                  </pic:spPr>
                </pic:pic>
              </a:graphicData>
            </a:graphic>
          </wp:inline>
        </w:drawing>
      </w:r>
    </w:p>
    <w:p>
      <w:pPr>
        <w:spacing w:after="240"/>
        <w:jc w:val="center"/>
      </w:pPr>
      <w:r>
        <w:rPr>
          <w:i/>
          <w:sz w:val="22"/>
        </w:rPr>
        <w:t>Figure 1.1 – Generating access.log and Tab completion</w:t>
      </w:r>
    </w:p>
    <w:p>
      <w:pPr>
        <w:keepNext/>
        <w:spacing w:before="120"/>
        <w:jc w:val="center"/>
      </w:pPr>
      <w:r>
        <w:drawing>
          <wp:inline xmlns:a="http://schemas.openxmlformats.org/drawingml/2006/main" xmlns:pic="http://schemas.openxmlformats.org/drawingml/2006/picture">
            <wp:extent cx="5760000" cy="749524"/>
            <wp:docPr id="4" name="Picture 4"/>
            <wp:cNvGraphicFramePr>
              <a:graphicFrameLocks noChangeAspect="1"/>
            </wp:cNvGraphicFramePr>
            <a:graphic>
              <a:graphicData uri="http://schemas.openxmlformats.org/drawingml/2006/picture">
                <pic:pic>
                  <pic:nvPicPr>
                    <pic:cNvPr id="0" name="1.2.png"/>
                    <pic:cNvPicPr/>
                  </pic:nvPicPr>
                  <pic:blipFill>
                    <a:blip r:embed="rId11"/>
                    <a:stretch>
                      <a:fillRect/>
                    </a:stretch>
                  </pic:blipFill>
                  <pic:spPr>
                    <a:xfrm>
                      <a:off x="0" y="0"/>
                      <a:ext cx="5760000" cy="749524"/>
                    </a:xfrm>
                    <a:prstGeom prst="rect"/>
                  </pic:spPr>
                </pic:pic>
              </a:graphicData>
            </a:graphic>
          </wp:inline>
        </w:drawing>
      </w:r>
    </w:p>
    <w:p>
      <w:pPr>
        <w:spacing w:after="240"/>
        <w:jc w:val="center"/>
      </w:pPr>
      <w:r>
        <w:rPr>
          <w:i/>
          <w:sz w:val="22"/>
        </w:rPr>
        <w:t>Figure 1.2 – Output of type and which</w:t>
      </w:r>
    </w:p>
    <w:p>
      <w:pPr>
        <w:keepNext/>
        <w:spacing w:before="120"/>
        <w:jc w:val="center"/>
      </w:pPr>
      <w:r>
        <w:drawing>
          <wp:inline xmlns:a="http://schemas.openxmlformats.org/drawingml/2006/main" xmlns:pic="http://schemas.openxmlformats.org/drawingml/2006/picture">
            <wp:extent cx="5760000" cy="1506615"/>
            <wp:docPr id="5" name="Picture 5"/>
            <wp:cNvGraphicFramePr>
              <a:graphicFrameLocks noChangeAspect="1"/>
            </wp:cNvGraphicFramePr>
            <a:graphic>
              <a:graphicData uri="http://schemas.openxmlformats.org/drawingml/2006/picture">
                <pic:pic>
                  <pic:nvPicPr>
                    <pic:cNvPr id="0" name="1.3.png"/>
                    <pic:cNvPicPr/>
                  </pic:nvPicPr>
                  <pic:blipFill>
                    <a:blip r:embed="rId12"/>
                    <a:stretch>
                      <a:fillRect/>
                    </a:stretch>
                  </pic:blipFill>
                  <pic:spPr>
                    <a:xfrm>
                      <a:off x="0" y="0"/>
                      <a:ext cx="5760000" cy="1506615"/>
                    </a:xfrm>
                    <a:prstGeom prst="rect"/>
                  </pic:spPr>
                </pic:pic>
              </a:graphicData>
            </a:graphic>
          </wp:inline>
        </w:drawing>
      </w:r>
    </w:p>
    <w:p>
      <w:pPr>
        <w:spacing w:after="240"/>
        <w:jc w:val="center"/>
      </w:pPr>
      <w:r>
        <w:rPr>
          <w:i/>
          <w:sz w:val="22"/>
        </w:rPr>
        <w:t>Figure 1.3 – The directories in PATH</w:t>
      </w:r>
    </w:p>
    <w:p>
      <w:pPr>
        <w:keepNext/>
        <w:spacing w:before="120"/>
        <w:jc w:val="center"/>
      </w:pPr>
      <w:r>
        <w:drawing>
          <wp:inline xmlns:a="http://schemas.openxmlformats.org/drawingml/2006/main" xmlns:pic="http://schemas.openxmlformats.org/drawingml/2006/picture">
            <wp:extent cx="4320000" cy="360429"/>
            <wp:docPr id="6" name="Picture 6"/>
            <wp:cNvGraphicFramePr>
              <a:graphicFrameLocks noChangeAspect="1"/>
            </wp:cNvGraphicFramePr>
            <a:graphic>
              <a:graphicData uri="http://schemas.openxmlformats.org/drawingml/2006/picture">
                <pic:pic>
                  <pic:nvPicPr>
                    <pic:cNvPr id="0" name="1.4.png"/>
                    <pic:cNvPicPr/>
                  </pic:nvPicPr>
                  <pic:blipFill>
                    <a:blip r:embed="rId13"/>
                    <a:stretch>
                      <a:fillRect/>
                    </a:stretch>
                  </pic:blipFill>
                  <pic:spPr>
                    <a:xfrm>
                      <a:off x="0" y="0"/>
                      <a:ext cx="4320000" cy="360429"/>
                    </a:xfrm>
                    <a:prstGeom prst="rect"/>
                  </pic:spPr>
                </pic:pic>
              </a:graphicData>
            </a:graphic>
          </wp:inline>
        </w:drawing>
      </w:r>
    </w:p>
    <w:p>
      <w:pPr>
        <w:spacing w:after="240"/>
        <w:jc w:val="center"/>
      </w:pPr>
      <w:r>
        <w:rPr>
          <w:i/>
          <w:sz w:val="22"/>
        </w:rPr>
        <w:t>Figure 1.4 – Exit code of a missing command</w:t>
      </w:r>
    </w:p>
    <w:p>
      <w:pPr>
        <w:spacing w:after="120"/>
        <w:jc w:val="both"/>
      </w:pPr>
      <w:r>
        <w:rPr>
          <w:b/>
          <w:sz w:val="24"/>
        </w:rPr>
        <w:t>Ctrl+R.</w:t>
      </w:r>
      <w:r>
        <w:rPr>
          <w:sz w:val="24"/>
        </w:rPr>
        <w:t xml:space="preserve"> After running </w:t>
      </w:r>
      <w:r>
        <w:rPr>
          <w:rFonts w:ascii="Courier New" w:hAnsi="Courier New"/>
          <w:sz w:val="22"/>
        </w:rPr>
        <w:t>date</w:t>
      </w:r>
      <w:r>
        <w:rPr>
          <w:sz w:val="24"/>
        </w:rPr>
        <w:t xml:space="preserve">, </w:t>
      </w:r>
      <w:r>
        <w:rPr>
          <w:rFonts w:ascii="Courier New" w:hAnsi="Courier New"/>
          <w:sz w:val="22"/>
        </w:rPr>
        <w:t>whoami</w:t>
      </w:r>
      <w:r>
        <w:rPr>
          <w:sz w:val="24"/>
        </w:rPr>
        <w:t xml:space="preserve"> and </w:t>
      </w:r>
      <w:r>
        <w:rPr>
          <w:rFonts w:ascii="Courier New" w:hAnsi="Courier New"/>
          <w:sz w:val="22"/>
        </w:rPr>
        <w:t>pwd</w:t>
      </w:r>
      <w:r>
        <w:rPr>
          <w:sz w:val="24"/>
        </w:rPr>
        <w:t xml:space="preserve">, I pressed Ctrl+R and typed </w:t>
      </w:r>
      <w:r>
        <w:rPr>
          <w:rFonts w:ascii="Courier New" w:hAnsi="Courier New"/>
          <w:sz w:val="22"/>
        </w:rPr>
        <w:t>dat</w:t>
      </w:r>
      <w:r>
        <w:rPr>
          <w:sz w:val="24"/>
        </w:rPr>
        <w:t xml:space="preserve">. The reverse history search found the earlier </w:t>
      </w:r>
      <w:r>
        <w:rPr>
          <w:rFonts w:ascii="Courier New" w:hAnsi="Courier New"/>
          <w:sz w:val="22"/>
        </w:rPr>
        <w:t>date</w:t>
      </w:r>
      <w:r>
        <w:rPr>
          <w:sz w:val="24"/>
        </w:rPr>
        <w:t xml:space="preserve"> command, and Enter ran it again: the new time is 03:47:47, while the first run showed 03:47:14.</w:t>
      </w:r>
    </w:p>
    <w:p>
      <w:pPr>
        <w:keepNext/>
        <w:spacing w:before="120"/>
        <w:jc w:val="center"/>
      </w:pPr>
      <w:r>
        <w:drawing>
          <wp:inline xmlns:a="http://schemas.openxmlformats.org/drawingml/2006/main" xmlns:pic="http://schemas.openxmlformats.org/drawingml/2006/picture">
            <wp:extent cx="5760000" cy="1477004"/>
            <wp:docPr id="7" name="Picture 7"/>
            <wp:cNvGraphicFramePr>
              <a:graphicFrameLocks noChangeAspect="1"/>
            </wp:cNvGraphicFramePr>
            <a:graphic>
              <a:graphicData uri="http://schemas.openxmlformats.org/drawingml/2006/picture">
                <pic:pic>
                  <pic:nvPicPr>
                    <pic:cNvPr id="0" name="1.5.png"/>
                    <pic:cNvPicPr/>
                  </pic:nvPicPr>
                  <pic:blipFill>
                    <a:blip r:embed="rId14"/>
                    <a:stretch>
                      <a:fillRect/>
                    </a:stretch>
                  </pic:blipFill>
                  <pic:spPr>
                    <a:xfrm>
                      <a:off x="0" y="0"/>
                      <a:ext cx="5760000" cy="1477004"/>
                    </a:xfrm>
                    <a:prstGeom prst="rect"/>
                  </pic:spPr>
                </pic:pic>
              </a:graphicData>
            </a:graphic>
          </wp:inline>
        </w:drawing>
      </w:r>
    </w:p>
    <w:p>
      <w:pPr>
        <w:spacing w:after="240"/>
        <w:jc w:val="center"/>
      </w:pPr>
      <w:r>
        <w:rPr>
          <w:i/>
          <w:sz w:val="22"/>
        </w:rPr>
        <w:t>Figure 1.5 – Re-running a command from history with Ctrl+R</w:t>
      </w:r>
    </w:p>
    <w:p>
      <w:pPr>
        <w:keepNext/>
        <w:spacing w:before="120"/>
        <w:jc w:val="center"/>
      </w:pPr>
      <w:r>
        <w:drawing>
          <wp:inline xmlns:a="http://schemas.openxmlformats.org/drawingml/2006/main" xmlns:pic="http://schemas.openxmlformats.org/drawingml/2006/picture">
            <wp:extent cx="5760000" cy="1905303"/>
            <wp:docPr id="8" name="Picture 8"/>
            <wp:cNvGraphicFramePr>
              <a:graphicFrameLocks noChangeAspect="1"/>
            </wp:cNvGraphicFramePr>
            <a:graphic>
              <a:graphicData uri="http://schemas.openxmlformats.org/drawingml/2006/picture">
                <pic:pic>
                  <pic:nvPicPr>
                    <pic:cNvPr id="0" name="1.6.png"/>
                    <pic:cNvPicPr/>
                  </pic:nvPicPr>
                  <pic:blipFill>
                    <a:blip r:embed="rId15"/>
                    <a:stretch>
                      <a:fillRect/>
                    </a:stretch>
                  </pic:blipFill>
                  <pic:spPr>
                    <a:xfrm>
                      <a:off x="0" y="0"/>
                      <a:ext cx="5760000" cy="1905303"/>
                    </a:xfrm>
                    <a:prstGeom prst="rect"/>
                  </pic:spPr>
                </pic:pic>
              </a:graphicData>
            </a:graphic>
          </wp:inline>
        </w:drawing>
      </w:r>
    </w:p>
    <w:p>
      <w:pPr>
        <w:spacing w:after="240"/>
        <w:jc w:val="center"/>
      </w:pPr>
      <w:r>
        <w:rPr>
          <w:i/>
          <w:sz w:val="22"/>
        </w:rPr>
        <w:t>Figure 1.6 – Finding help: ls --help, man -k and help cd</w:t>
      </w:r>
    </w:p>
    <w:p>
      <w:pPr>
        <w:keepNext/>
        <w:spacing w:after="120"/>
        <w:jc w:val="both"/>
      </w:pPr>
      <w:r>
        <w:rPr>
          <w:b/>
          <w:sz w:val="24"/>
        </w:rPr>
        <w:t>Observe (1). Which of cd, ls, echo are built-ins, and why must cd be one?</w:t>
      </w:r>
    </w:p>
    <w:p>
      <w:pPr>
        <w:spacing w:after="120"/>
        <w:jc w:val="both"/>
      </w:pPr>
      <w:r>
        <w:rPr>
          <w:rFonts w:ascii="Courier New" w:hAnsi="Courier New"/>
          <w:sz w:val="22"/>
        </w:rPr>
        <w:t>cd</w:t>
      </w:r>
      <w:r>
        <w:rPr>
          <w:sz w:val="24"/>
        </w:rPr>
        <w:t xml:space="preserve"> and </w:t>
      </w:r>
      <w:r>
        <w:rPr>
          <w:rFonts w:ascii="Courier New" w:hAnsi="Courier New"/>
          <w:sz w:val="22"/>
        </w:rPr>
        <w:t>echo</w:t>
      </w:r>
      <w:r>
        <w:rPr>
          <w:sz w:val="24"/>
        </w:rPr>
        <w:t xml:space="preserve"> are shell built-ins. </w:t>
      </w:r>
      <w:r>
        <w:rPr>
          <w:rFonts w:ascii="Courier New" w:hAnsi="Courier New"/>
          <w:sz w:val="22"/>
        </w:rPr>
        <w:t>ls</w:t>
      </w:r>
      <w:r>
        <w:rPr>
          <w:sz w:val="24"/>
        </w:rPr>
        <w:t xml:space="preserve"> is an external program, </w:t>
      </w:r>
      <w:r>
        <w:rPr>
          <w:rFonts w:ascii="Courier New" w:hAnsi="Courier New"/>
          <w:sz w:val="22"/>
        </w:rPr>
        <w:t>/usr/bin/ls</w:t>
      </w:r>
      <w:r>
        <w:rPr>
          <w:sz w:val="24"/>
        </w:rPr>
        <w:t xml:space="preserve">; in this shell it is also an alias for </w:t>
      </w:r>
      <w:r>
        <w:rPr>
          <w:rFonts w:ascii="Courier New" w:hAnsi="Courier New"/>
          <w:sz w:val="22"/>
        </w:rPr>
        <w:t>ls --color=auto</w:t>
      </w:r>
      <w:r>
        <w:rPr>
          <w:sz w:val="24"/>
        </w:rPr>
        <w:t xml:space="preserve">. </w:t>
      </w:r>
      <w:r>
        <w:rPr>
          <w:rFonts w:ascii="Courier New" w:hAnsi="Courier New"/>
          <w:sz w:val="22"/>
        </w:rPr>
        <w:t>cd</w:t>
      </w:r>
      <w:r>
        <w:rPr>
          <w:sz w:val="24"/>
        </w:rPr>
        <w:t xml:space="preserve"> must be a built-in because the current directory is a property of each process. An external program runs as a child process, so it could only change its own directory, which would be lost the moment it exits. Only the shell itself can change the shell's directory.</w:t>
      </w:r>
    </w:p>
    <w:p>
      <w:pPr>
        <w:keepNext/>
        <w:spacing w:after="120"/>
        <w:jc w:val="both"/>
      </w:pPr>
      <w:r>
        <w:rPr>
          <w:b/>
          <w:sz w:val="24"/>
        </w:rPr>
        <w:t>Observe (2). How many directories are in PATH, and in which one is ls?</w:t>
      </w:r>
    </w:p>
    <w:p>
      <w:pPr>
        <w:spacing w:after="120"/>
        <w:jc w:val="both"/>
      </w:pPr>
      <w:r>
        <w:rPr>
          <w:sz w:val="24"/>
        </w:rPr>
        <w:t xml:space="preserve">PATH contains 10 entries: </w:t>
      </w:r>
      <w:r>
        <w:rPr>
          <w:rFonts w:ascii="Courier New" w:hAnsi="Courier New"/>
          <w:sz w:val="22"/>
        </w:rPr>
        <w:t>/usr/local/sbin</w:t>
      </w:r>
      <w:r>
        <w:rPr>
          <w:sz w:val="24"/>
        </w:rPr>
        <w:t xml:space="preserve">, </w:t>
      </w:r>
      <w:r>
        <w:rPr>
          <w:rFonts w:ascii="Courier New" w:hAnsi="Courier New"/>
          <w:sz w:val="22"/>
        </w:rPr>
        <w:t>/usr/local/bin</w:t>
      </w:r>
      <w:r>
        <w:rPr>
          <w:sz w:val="24"/>
        </w:rPr>
        <w:t xml:space="preserve">, </w:t>
      </w:r>
      <w:r>
        <w:rPr>
          <w:rFonts w:ascii="Courier New" w:hAnsi="Courier New"/>
          <w:sz w:val="22"/>
        </w:rPr>
        <w:t>/usr/sbin</w:t>
      </w:r>
      <w:r>
        <w:rPr>
          <w:sz w:val="24"/>
        </w:rPr>
        <w:t xml:space="preserve">, </w:t>
      </w:r>
      <w:r>
        <w:rPr>
          <w:rFonts w:ascii="Courier New" w:hAnsi="Courier New"/>
          <w:sz w:val="22"/>
        </w:rPr>
        <w:t>/usr/bin</w:t>
      </w:r>
      <w:r>
        <w:rPr>
          <w:sz w:val="24"/>
        </w:rPr>
        <w:t xml:space="preserve">, </w:t>
      </w:r>
      <w:r>
        <w:rPr>
          <w:rFonts w:ascii="Courier New" w:hAnsi="Courier New"/>
          <w:sz w:val="22"/>
        </w:rPr>
        <w:t>/sbin</w:t>
      </w:r>
      <w:r>
        <w:rPr>
          <w:sz w:val="24"/>
        </w:rPr>
        <w:t xml:space="preserve">, </w:t>
      </w:r>
      <w:r>
        <w:rPr>
          <w:rFonts w:ascii="Courier New" w:hAnsi="Courier New"/>
          <w:sz w:val="22"/>
        </w:rPr>
        <w:t>/bin</w:t>
      </w:r>
      <w:r>
        <w:rPr>
          <w:sz w:val="24"/>
        </w:rPr>
        <w:t xml:space="preserve">, </w:t>
      </w:r>
      <w:r>
        <w:rPr>
          <w:rFonts w:ascii="Courier New" w:hAnsi="Courier New"/>
          <w:sz w:val="22"/>
        </w:rPr>
        <w:t>/usr/games</w:t>
      </w:r>
      <w:r>
        <w:rPr>
          <w:sz w:val="24"/>
        </w:rPr>
        <w:t xml:space="preserve">, </w:t>
      </w:r>
      <w:r>
        <w:rPr>
          <w:rFonts w:ascii="Courier New" w:hAnsi="Courier New"/>
          <w:sz w:val="22"/>
        </w:rPr>
        <w:t>/usr/local/games</w:t>
      </w:r>
      <w:r>
        <w:rPr>
          <w:sz w:val="24"/>
        </w:rPr>
        <w:t xml:space="preserve">, </w:t>
      </w:r>
      <w:r>
        <w:rPr>
          <w:rFonts w:ascii="Courier New" w:hAnsi="Courier New"/>
          <w:sz w:val="22"/>
        </w:rPr>
        <w:t>/snap/bin</w:t>
      </w:r>
      <w:r>
        <w:rPr>
          <w:sz w:val="24"/>
        </w:rPr>
        <w:t xml:space="preserve"> and </w:t>
      </w:r>
      <w:r>
        <w:rPr>
          <w:rFonts w:ascii="Courier New" w:hAnsi="Courier New"/>
          <w:sz w:val="22"/>
        </w:rPr>
        <w:t>/snap/bin</w:t>
      </w:r>
      <w:r>
        <w:rPr>
          <w:sz w:val="24"/>
        </w:rPr>
        <w:t xml:space="preserve"> again. That is 9 distinct directories, because </w:t>
      </w:r>
      <w:r>
        <w:rPr>
          <w:rFonts w:ascii="Courier New" w:hAnsi="Courier New"/>
          <w:sz w:val="22"/>
        </w:rPr>
        <w:t>/snap/bin</w:t>
      </w:r>
      <w:r>
        <w:rPr>
          <w:sz w:val="24"/>
        </w:rPr>
        <w:t xml:space="preserve"> appears twice. </w:t>
      </w:r>
      <w:r>
        <w:rPr>
          <w:rFonts w:ascii="Courier New" w:hAnsi="Courier New"/>
          <w:sz w:val="22"/>
        </w:rPr>
        <w:t>ls</w:t>
      </w:r>
      <w:r>
        <w:rPr>
          <w:sz w:val="24"/>
        </w:rPr>
        <w:t xml:space="preserve"> is in </w:t>
      </w:r>
      <w:r>
        <w:rPr>
          <w:rFonts w:ascii="Courier New" w:hAnsi="Courier New"/>
          <w:sz w:val="22"/>
        </w:rPr>
        <w:t>/usr/bin</w:t>
      </w:r>
      <w:r>
        <w:rPr>
          <w:sz w:val="24"/>
        </w:rPr>
        <w:t xml:space="preserve"> (</w:t>
      </w:r>
      <w:r>
        <w:rPr>
          <w:rFonts w:ascii="Courier New" w:hAnsi="Courier New"/>
          <w:sz w:val="22"/>
        </w:rPr>
        <w:t>which ls</w:t>
      </w:r>
      <w:r>
        <w:rPr>
          <w:sz w:val="24"/>
        </w:rPr>
        <w:t xml:space="preserve"> printed </w:t>
      </w:r>
      <w:r>
        <w:rPr>
          <w:rFonts w:ascii="Courier New" w:hAnsi="Courier New"/>
          <w:sz w:val="22"/>
        </w:rPr>
        <w:t>/usr/bin/ls</w:t>
      </w:r>
      <w:r>
        <w:rPr>
          <w:sz w:val="24"/>
        </w:rPr>
        <w:t>).</w:t>
      </w:r>
    </w:p>
    <w:p>
      <w:pPr>
        <w:keepNext/>
        <w:spacing w:after="120"/>
        <w:jc w:val="both"/>
      </w:pPr>
      <w:r>
        <w:rPr>
          <w:b/>
          <w:sz w:val="24"/>
        </w:rPr>
        <w:t>Observe (3). What exit code does a command that is not found return?</w:t>
      </w:r>
    </w:p>
    <w:p>
      <w:pPr>
        <w:spacing w:after="120"/>
        <w:jc w:val="both"/>
      </w:pPr>
      <w:r>
        <w:rPr>
          <w:sz w:val="24"/>
        </w:rPr>
        <w:t xml:space="preserve">127: </w:t>
      </w:r>
      <w:r>
        <w:rPr>
          <w:rFonts w:ascii="Courier New" w:hAnsi="Courier New"/>
          <w:sz w:val="22"/>
        </w:rPr>
        <w:t>nosuchprog: command not found</w:t>
      </w:r>
      <w:r>
        <w:rPr>
          <w:sz w:val="24"/>
        </w:rPr>
        <w:t xml:space="preserve">, followed by </w:t>
      </w:r>
      <w:r>
        <w:rPr>
          <w:rFonts w:ascii="Courier New" w:hAnsi="Courier New"/>
          <w:sz w:val="22"/>
        </w:rPr>
        <w:t>exit code: 127</w:t>
      </w:r>
      <w:r>
        <w:rPr>
          <w:sz w:val="24"/>
        </w:rPr>
        <w:t>.</w:t>
      </w:r>
    </w:p>
    <w:p>
      <w:pPr>
        <w:keepNext/>
        <w:spacing w:after="120"/>
        <w:jc w:val="both"/>
      </w:pPr>
      <w:r>
        <w:rPr>
          <w:b/>
          <w:sz w:val="24"/>
        </w:rPr>
        <w:t>Observe (4). Which option of ls sorts by modification time?</w:t>
      </w:r>
    </w:p>
    <w:p>
      <w:pPr>
        <w:spacing w:after="120"/>
        <w:jc w:val="both"/>
      </w:pPr>
      <w:r>
        <w:rPr>
          <w:rFonts w:ascii="Courier New" w:hAnsi="Courier New"/>
          <w:sz w:val="22"/>
        </w:rPr>
        <w:t>-t</w:t>
      </w:r>
      <w:r>
        <w:rPr>
          <w:sz w:val="24"/>
        </w:rPr>
        <w:t xml:space="preserve">: "sort by time, newest first". </w:t>
      </w:r>
      <w:r>
        <w:rPr>
          <w:rFonts w:ascii="Courier New" w:hAnsi="Courier New"/>
          <w:sz w:val="22"/>
        </w:rPr>
        <w:t>man -k "list directory"</w:t>
      </w:r>
      <w:r>
        <w:rPr>
          <w:sz w:val="24"/>
        </w:rPr>
        <w:t xml:space="preserve"> found the relevant manual pages (</w:t>
      </w:r>
      <w:r>
        <w:rPr>
          <w:rFonts w:ascii="Courier New" w:hAnsi="Courier New"/>
          <w:sz w:val="22"/>
        </w:rPr>
        <w:t>ls</w:t>
      </w:r>
      <w:r>
        <w:rPr>
          <w:sz w:val="24"/>
        </w:rPr>
        <w:t xml:space="preserve">, </w:t>
      </w:r>
      <w:r>
        <w:rPr>
          <w:rFonts w:ascii="Courier New" w:hAnsi="Courier New"/>
          <w:sz w:val="22"/>
        </w:rPr>
        <w:t>dir</w:t>
      </w:r>
      <w:r>
        <w:rPr>
          <w:sz w:val="24"/>
        </w:rPr>
        <w:t xml:space="preserve">, </w:t>
      </w:r>
      <w:r>
        <w:rPr>
          <w:rFonts w:ascii="Courier New" w:hAnsi="Courier New"/>
          <w:sz w:val="22"/>
        </w:rPr>
        <w:t>vdir</w:t>
      </w:r>
      <w:r>
        <w:rPr>
          <w:sz w:val="24"/>
        </w:rPr>
        <w:t xml:space="preserve">, </w:t>
      </w:r>
      <w:r>
        <w:rPr>
          <w:rFonts w:ascii="Courier New" w:hAnsi="Courier New"/>
          <w:sz w:val="22"/>
        </w:rPr>
        <w:t>ntfsls</w:t>
      </w:r>
      <w:r>
        <w:rPr>
          <w:sz w:val="24"/>
        </w:rPr>
        <w:t xml:space="preserve">), and </w:t>
      </w:r>
      <w:r>
        <w:rPr>
          <w:rFonts w:ascii="Courier New" w:hAnsi="Courier New"/>
          <w:sz w:val="22"/>
        </w:rPr>
        <w:t>help cd</w:t>
      </w:r>
      <w:r>
        <w:rPr>
          <w:sz w:val="24"/>
        </w:rPr>
        <w:t xml:space="preserve"> showed the built-in's own help, since built-ins have no separate man page.</w:t>
      </w:r>
    </w:p>
    <w:p>
      <w:pPr>
        <w:keepNext/>
        <w:pageBreakBefore w:val="0"/>
        <w:spacing w:before="240" w:after="160"/>
      </w:pPr>
      <w:r>
        <w:rPr>
          <w:b/>
          <w:sz w:val="32"/>
        </w:rPr>
        <w:t>Part 2. What the shell does to your line</w:t>
      </w:r>
    </w:p>
    <w:p>
      <w:pPr>
        <w:spacing w:after="120"/>
        <w:jc w:val="both"/>
      </w:pPr>
      <w:r>
        <w:rPr>
          <w:sz w:val="24"/>
        </w:rPr>
        <w:t xml:space="preserve">A test directory </w:t>
      </w:r>
      <w:r>
        <w:rPr>
          <w:rFonts w:ascii="Courier New" w:hAnsi="Courier New"/>
          <w:sz w:val="22"/>
        </w:rPr>
        <w:t>~/os-lab3/play</w:t>
      </w:r>
      <w:r>
        <w:rPr>
          <w:sz w:val="24"/>
        </w:rPr>
        <w:t xml:space="preserve"> was created with the files </w:t>
      </w:r>
      <w:r>
        <w:rPr>
          <w:rFonts w:ascii="Courier New" w:hAnsi="Courier New"/>
          <w:sz w:val="22"/>
        </w:rPr>
        <w:t>a.c</w:t>
      </w:r>
      <w:r>
        <w:rPr>
          <w:sz w:val="24"/>
        </w:rPr>
        <w:t xml:space="preserve">, </w:t>
      </w:r>
      <w:r>
        <w:rPr>
          <w:rFonts w:ascii="Courier New" w:hAnsi="Courier New"/>
          <w:sz w:val="22"/>
        </w:rPr>
        <w:t>b.c</w:t>
      </w:r>
      <w:r>
        <w:rPr>
          <w:sz w:val="24"/>
        </w:rPr>
        <w:t xml:space="preserve">, </w:t>
      </w:r>
      <w:r>
        <w:rPr>
          <w:rFonts w:ascii="Courier New" w:hAnsi="Courier New"/>
          <w:sz w:val="22"/>
        </w:rPr>
        <w:t>file1.txt</w:t>
      </w:r>
      <w:r>
        <w:rPr>
          <w:sz w:val="24"/>
        </w:rPr>
        <w:t xml:space="preserve">, </w:t>
      </w:r>
      <w:r>
        <w:rPr>
          <w:rFonts w:ascii="Courier New" w:hAnsi="Courier New"/>
          <w:sz w:val="22"/>
        </w:rPr>
        <w:t>file2.txt</w:t>
      </w:r>
      <w:r>
        <w:rPr>
          <w:sz w:val="24"/>
        </w:rPr>
        <w:t xml:space="preserve">, </w:t>
      </w:r>
      <w:r>
        <w:rPr>
          <w:rFonts w:ascii="Courier New" w:hAnsi="Courier New"/>
          <w:sz w:val="22"/>
        </w:rPr>
        <w:t>notes.txt</w:t>
      </w:r>
      <w:r>
        <w:rPr>
          <w:sz w:val="24"/>
        </w:rPr>
        <w:t xml:space="preserve"> and </w:t>
      </w:r>
      <w:r>
        <w:rPr>
          <w:rFonts w:ascii="Courier New" w:hAnsi="Courier New"/>
          <w:sz w:val="22"/>
        </w:rPr>
        <w:t>alfa beta.txt</w:t>
      </w:r>
      <w:r>
        <w:rPr>
          <w:sz w:val="24"/>
        </w:rPr>
        <w:t>. The last name contains a space.</w:t>
      </w:r>
    </w:p>
    <w:p>
      <w:pPr>
        <w:keepNext/>
        <w:spacing w:before="120"/>
        <w:jc w:val="center"/>
      </w:pPr>
      <w:r>
        <w:drawing>
          <wp:inline xmlns:a="http://schemas.openxmlformats.org/drawingml/2006/main" xmlns:pic="http://schemas.openxmlformats.org/drawingml/2006/picture">
            <wp:extent cx="4320000" cy="436960"/>
            <wp:docPr id="9" name="Picture 9"/>
            <wp:cNvGraphicFramePr>
              <a:graphicFrameLocks noChangeAspect="1"/>
            </wp:cNvGraphicFramePr>
            <a:graphic>
              <a:graphicData uri="http://schemas.openxmlformats.org/drawingml/2006/picture">
                <pic:pic>
                  <pic:nvPicPr>
                    <pic:cNvPr id="0" name="2.1.png"/>
                    <pic:cNvPicPr/>
                  </pic:nvPicPr>
                  <pic:blipFill>
                    <a:blip r:embed="rId16"/>
                    <a:stretch>
                      <a:fillRect/>
                    </a:stretch>
                  </pic:blipFill>
                  <pic:spPr>
                    <a:xfrm>
                      <a:off x="0" y="0"/>
                      <a:ext cx="4320000" cy="436960"/>
                    </a:xfrm>
                    <a:prstGeom prst="rect"/>
                  </pic:spPr>
                </pic:pic>
              </a:graphicData>
            </a:graphic>
          </wp:inline>
        </w:drawing>
      </w:r>
    </w:p>
    <w:p>
      <w:pPr>
        <w:spacing w:after="240"/>
        <w:jc w:val="center"/>
      </w:pPr>
      <w:r>
        <w:rPr>
          <w:i/>
          <w:sz w:val="22"/>
        </w:rPr>
        <w:t>Figure 2.1 – Files created in the play directory</w:t>
      </w:r>
    </w:p>
    <w:p>
      <w:pPr>
        <w:spacing w:after="120"/>
        <w:jc w:val="both"/>
      </w:pPr>
      <w:r>
        <w:rPr>
          <w:sz w:val="24"/>
        </w:rPr>
        <w:t>Before running each line, I wrote down a prediction. The results are in the table below.</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2608"/>
            <w:shd w:val="clear" w:color="auto" w:fill="D9D9D9"/>
          </w:tcPr>
          <w:p>
            <w:pPr>
              <w:spacing w:after="0"/>
              <w:ind w:firstLine="0"/>
              <w:jc w:val="left"/>
            </w:pPr>
            <w:r>
              <w:rPr>
                <w:b/>
                <w:sz w:val="20"/>
              </w:rPr>
              <w:t>Command</w:t>
            </w:r>
          </w:p>
        </w:tc>
        <w:tc>
          <w:tcPr>
            <w:tcW w:type="dxa" w:w="2041"/>
            <w:shd w:val="clear" w:color="auto" w:fill="D9D9D9"/>
          </w:tcPr>
          <w:p>
            <w:pPr>
              <w:spacing w:after="0"/>
              <w:ind w:firstLine="0"/>
              <w:jc w:val="left"/>
            </w:pPr>
            <w:r>
              <w:rPr>
                <w:b/>
                <w:sz w:val="20"/>
              </w:rPr>
              <w:t>My prediction</w:t>
            </w:r>
          </w:p>
        </w:tc>
        <w:tc>
          <w:tcPr>
            <w:tcW w:type="dxa" w:w="2041"/>
            <w:shd w:val="clear" w:color="auto" w:fill="D9D9D9"/>
          </w:tcPr>
          <w:p>
            <w:pPr>
              <w:spacing w:after="0"/>
              <w:ind w:firstLine="0"/>
              <w:jc w:val="left"/>
            </w:pPr>
            <w:r>
              <w:rPr>
                <w:b/>
                <w:sz w:val="20"/>
              </w:rPr>
              <w:t>Real output</w:t>
            </w:r>
          </w:p>
        </w:tc>
        <w:tc>
          <w:tcPr>
            <w:tcW w:type="dxa" w:w="2835"/>
            <w:shd w:val="clear" w:color="auto" w:fill="D9D9D9"/>
          </w:tcPr>
          <w:p>
            <w:pPr>
              <w:spacing w:after="0"/>
              <w:ind w:firstLine="0"/>
              <w:jc w:val="left"/>
            </w:pPr>
            <w:r>
              <w:rPr>
                <w:b/>
                <w:sz w:val="20"/>
              </w:rPr>
              <w:t>Explanation (if different)</w:t>
            </w:r>
          </w:p>
        </w:tc>
      </w:tr>
      <w:tr>
        <w:tc>
          <w:tcPr>
            <w:tcW w:type="dxa" w:w="2608"/>
          </w:tcPr>
          <w:p>
            <w:pPr>
              <w:spacing w:after="0"/>
              <w:ind w:firstLine="0"/>
              <w:jc w:val="left"/>
            </w:pPr>
            <w:r>
              <w:rPr>
                <w:rFonts w:ascii="Courier New" w:hAnsi="Courier New"/>
                <w:sz w:val="18"/>
              </w:rPr>
              <w:t>echo *.c</w:t>
            </w:r>
          </w:p>
        </w:tc>
        <w:tc>
          <w:tcPr>
            <w:tcW w:type="dxa" w:w="2041"/>
          </w:tcPr>
          <w:p>
            <w:pPr>
              <w:spacing w:after="0"/>
              <w:ind w:firstLine="0"/>
              <w:jc w:val="left"/>
            </w:pPr>
            <w:r>
              <w:rPr>
                <w:rFonts w:ascii="Courier New" w:hAnsi="Courier New"/>
                <w:sz w:val="18"/>
              </w:rPr>
              <w:t>a.c b.c</w:t>
            </w:r>
          </w:p>
        </w:tc>
        <w:tc>
          <w:tcPr>
            <w:tcW w:type="dxa" w:w="2041"/>
          </w:tcPr>
          <w:p>
            <w:pPr>
              <w:spacing w:after="0"/>
              <w:ind w:firstLine="0"/>
              <w:jc w:val="left"/>
            </w:pPr>
            <w:r>
              <w:rPr>
                <w:rFonts w:ascii="Courier New" w:hAnsi="Courier New"/>
                <w:sz w:val="18"/>
              </w:rPr>
              <w:t>a.c b.c</w:t>
            </w:r>
          </w:p>
        </w:tc>
        <w:tc>
          <w:tcPr>
            <w:tcW w:type="dxa" w:w="2835"/>
          </w:tcPr>
          <w:p>
            <w:pPr>
              <w:spacing w:after="0"/>
              <w:ind w:firstLine="0"/>
              <w:jc w:val="left"/>
            </w:pPr>
            <w:r>
              <w:rPr>
                <w:sz w:val="20"/>
              </w:rPr>
              <w:t>–</w:t>
            </w:r>
          </w:p>
        </w:tc>
      </w:tr>
      <w:tr>
        <w:tc>
          <w:tcPr>
            <w:tcW w:type="dxa" w:w="2608"/>
          </w:tcPr>
          <w:p>
            <w:pPr>
              <w:spacing w:after="0"/>
              <w:ind w:firstLine="0"/>
              <w:jc w:val="left"/>
            </w:pPr>
            <w:r>
              <w:rPr>
                <w:rFonts w:ascii="Courier New" w:hAnsi="Courier New"/>
                <w:sz w:val="18"/>
              </w:rPr>
              <w:t>echo file?.txt</w:t>
            </w:r>
          </w:p>
        </w:tc>
        <w:tc>
          <w:tcPr>
            <w:tcW w:type="dxa" w:w="2041"/>
          </w:tcPr>
          <w:p>
            <w:pPr>
              <w:spacing w:after="0"/>
              <w:ind w:firstLine="0"/>
              <w:jc w:val="left"/>
            </w:pPr>
            <w:r>
              <w:rPr>
                <w:rFonts w:ascii="Courier New" w:hAnsi="Courier New"/>
                <w:sz w:val="18"/>
              </w:rPr>
              <w:t>file1.txt file2.txt</w:t>
            </w:r>
          </w:p>
        </w:tc>
        <w:tc>
          <w:tcPr>
            <w:tcW w:type="dxa" w:w="2041"/>
          </w:tcPr>
          <w:p>
            <w:pPr>
              <w:spacing w:after="0"/>
              <w:ind w:firstLine="0"/>
              <w:jc w:val="left"/>
            </w:pPr>
            <w:r>
              <w:rPr>
                <w:rFonts w:ascii="Courier New" w:hAnsi="Courier New"/>
                <w:sz w:val="18"/>
              </w:rPr>
              <w:t>file1.txt file2.txt</w:t>
            </w:r>
          </w:p>
        </w:tc>
        <w:tc>
          <w:tcPr>
            <w:tcW w:type="dxa" w:w="2835"/>
          </w:tcPr>
          <w:p>
            <w:pPr>
              <w:spacing w:after="0"/>
              <w:ind w:firstLine="0"/>
              <w:jc w:val="left"/>
            </w:pPr>
            <w:r>
              <w:rPr>
                <w:sz w:val="20"/>
              </w:rPr>
              <w:t>–</w:t>
            </w:r>
          </w:p>
        </w:tc>
      </w:tr>
      <w:tr>
        <w:tc>
          <w:tcPr>
            <w:tcW w:type="dxa" w:w="2608"/>
          </w:tcPr>
          <w:p>
            <w:pPr>
              <w:spacing w:after="0"/>
              <w:ind w:firstLine="0"/>
              <w:jc w:val="left"/>
            </w:pPr>
            <w:r>
              <w:rPr>
                <w:rFonts w:ascii="Courier New" w:hAnsi="Courier New"/>
                <w:sz w:val="18"/>
              </w:rPr>
              <w:t>echo [a-b]*</w:t>
            </w:r>
          </w:p>
        </w:tc>
        <w:tc>
          <w:tcPr>
            <w:tcW w:type="dxa" w:w="2041"/>
          </w:tcPr>
          <w:p>
            <w:pPr>
              <w:spacing w:after="0"/>
              <w:ind w:firstLine="0"/>
              <w:jc w:val="left"/>
            </w:pPr>
            <w:r>
              <w:rPr>
                <w:rFonts w:ascii="Courier New" w:hAnsi="Courier New"/>
                <w:sz w:val="18"/>
              </w:rPr>
              <w:t>a.c b.c</w:t>
            </w:r>
          </w:p>
        </w:tc>
        <w:tc>
          <w:tcPr>
            <w:tcW w:type="dxa" w:w="2041"/>
          </w:tcPr>
          <w:p>
            <w:pPr>
              <w:spacing w:after="0"/>
              <w:ind w:firstLine="0"/>
              <w:jc w:val="left"/>
            </w:pPr>
            <w:r>
              <w:rPr>
                <w:rFonts w:ascii="Courier New" w:hAnsi="Courier New"/>
                <w:sz w:val="18"/>
              </w:rPr>
              <w:t>a.c alfa beta.txt b.c</w:t>
            </w:r>
          </w:p>
        </w:tc>
        <w:tc>
          <w:tcPr>
            <w:tcW w:type="dxa" w:w="2835"/>
          </w:tcPr>
          <w:p>
            <w:pPr>
              <w:spacing w:after="0"/>
              <w:ind w:firstLine="0"/>
              <w:jc w:val="left"/>
            </w:pPr>
            <w:r>
              <w:rPr>
                <w:sz w:val="20"/>
              </w:rPr>
              <w:t xml:space="preserve">I forgot that </w:t>
            </w:r>
            <w:r>
              <w:rPr>
                <w:rFonts w:ascii="Courier New" w:hAnsi="Courier New"/>
                <w:sz w:val="18"/>
              </w:rPr>
              <w:t>alfa beta.txt</w:t>
            </w:r>
            <w:r>
              <w:rPr>
                <w:sz w:val="20"/>
              </w:rPr>
              <w:t xml:space="preserve"> also starts with </w:t>
            </w:r>
            <w:r>
              <w:rPr>
                <w:rFonts w:ascii="Courier New" w:hAnsi="Courier New"/>
                <w:sz w:val="18"/>
              </w:rPr>
              <w:t>a</w:t>
            </w:r>
            <w:r>
              <w:rPr>
                <w:sz w:val="20"/>
              </w:rPr>
              <w:t>, so the pattern matches it too.</w:t>
            </w:r>
          </w:p>
        </w:tc>
      </w:tr>
      <w:tr>
        <w:tc>
          <w:tcPr>
            <w:tcW w:type="dxa" w:w="2608"/>
          </w:tcPr>
          <w:p>
            <w:pPr>
              <w:spacing w:after="0"/>
              <w:ind w:firstLine="0"/>
              <w:jc w:val="left"/>
            </w:pPr>
            <w:r>
              <w:rPr>
                <w:rFonts w:ascii="Courier New" w:hAnsi="Courier New"/>
                <w:sz w:val="18"/>
              </w:rPr>
              <w:t>echo *.xyz</w:t>
            </w:r>
          </w:p>
        </w:tc>
        <w:tc>
          <w:tcPr>
            <w:tcW w:type="dxa" w:w="2041"/>
          </w:tcPr>
          <w:p>
            <w:pPr>
              <w:spacing w:after="0"/>
              <w:ind w:firstLine="0"/>
              <w:jc w:val="left"/>
            </w:pPr>
            <w:r>
              <w:rPr>
                <w:sz w:val="20"/>
              </w:rPr>
              <w:t>an empty line</w:t>
            </w:r>
          </w:p>
        </w:tc>
        <w:tc>
          <w:tcPr>
            <w:tcW w:type="dxa" w:w="2041"/>
          </w:tcPr>
          <w:p>
            <w:pPr>
              <w:spacing w:after="0"/>
              <w:ind w:firstLine="0"/>
              <w:jc w:val="left"/>
            </w:pPr>
            <w:r>
              <w:rPr>
                <w:rFonts w:ascii="Courier New" w:hAnsi="Courier New"/>
                <w:sz w:val="18"/>
              </w:rPr>
              <w:t>*.xyz</w:t>
            </w:r>
          </w:p>
        </w:tc>
        <w:tc>
          <w:tcPr>
            <w:tcW w:type="dxa" w:w="2835"/>
          </w:tcPr>
          <w:p>
            <w:pPr>
              <w:spacing w:after="0"/>
              <w:ind w:firstLine="0"/>
              <w:jc w:val="left"/>
            </w:pPr>
            <w:r>
              <w:rPr>
                <w:sz w:val="20"/>
              </w:rPr>
              <w:t>When a pattern matches nothing, bash leaves it unchanged and passes it to echo literally.</w:t>
            </w:r>
          </w:p>
        </w:tc>
      </w:tr>
      <w:tr>
        <w:tc>
          <w:tcPr>
            <w:tcW w:type="dxa" w:w="2608"/>
          </w:tcPr>
          <w:p>
            <w:pPr>
              <w:spacing w:after="0"/>
              <w:ind w:firstLine="0"/>
              <w:jc w:val="left"/>
            </w:pPr>
            <w:r>
              <w:rPr>
                <w:rFonts w:ascii="Courier New" w:hAnsi="Courier New"/>
                <w:sz w:val="18"/>
              </w:rPr>
              <w:t>ls alfa beta.txt</w:t>
            </w:r>
          </w:p>
        </w:tc>
        <w:tc>
          <w:tcPr>
            <w:tcW w:type="dxa" w:w="2041"/>
          </w:tcPr>
          <w:p>
            <w:pPr>
              <w:spacing w:after="0"/>
              <w:ind w:firstLine="0"/>
              <w:jc w:val="left"/>
            </w:pPr>
            <w:r>
              <w:rPr>
                <w:rFonts w:ascii="Courier New" w:hAnsi="Courier New"/>
                <w:sz w:val="18"/>
              </w:rPr>
              <w:t>alfa beta.txt</w:t>
            </w:r>
          </w:p>
        </w:tc>
        <w:tc>
          <w:tcPr>
            <w:tcW w:type="dxa" w:w="2041"/>
          </w:tcPr>
          <w:p>
            <w:pPr>
              <w:spacing w:after="0"/>
              <w:ind w:firstLine="0"/>
              <w:jc w:val="left"/>
            </w:pPr>
            <w:r>
              <w:rPr>
                <w:sz w:val="20"/>
              </w:rPr>
              <w:t xml:space="preserve">two errors: </w:t>
            </w:r>
            <w:r>
              <w:rPr>
                <w:rFonts w:ascii="Courier New" w:hAnsi="Courier New"/>
                <w:sz w:val="18"/>
              </w:rPr>
              <w:t>cannot access 'alfa'</w:t>
            </w:r>
            <w:r>
              <w:rPr>
                <w:sz w:val="20"/>
              </w:rPr>
              <w:t xml:space="preserve"> and </w:t>
            </w:r>
            <w:r>
              <w:rPr>
                <w:rFonts w:ascii="Courier New" w:hAnsi="Courier New"/>
                <w:sz w:val="18"/>
              </w:rPr>
              <w:t>cannot access 'beta.txt'</w:t>
            </w:r>
          </w:p>
        </w:tc>
        <w:tc>
          <w:tcPr>
            <w:tcW w:type="dxa" w:w="2835"/>
          </w:tcPr>
          <w:p>
            <w:pPr>
              <w:spacing w:after="0"/>
              <w:ind w:firstLine="0"/>
              <w:jc w:val="left"/>
            </w:pPr>
            <w:r>
              <w:rPr>
                <w:sz w:val="20"/>
              </w:rPr>
              <w:t>The space splits the name into two separate arguments.</w:t>
            </w:r>
          </w:p>
        </w:tc>
      </w:tr>
      <w:tr>
        <w:tc>
          <w:tcPr>
            <w:tcW w:type="dxa" w:w="2608"/>
          </w:tcPr>
          <w:p>
            <w:pPr>
              <w:spacing w:after="0"/>
              <w:ind w:firstLine="0"/>
              <w:jc w:val="left"/>
            </w:pPr>
            <w:r>
              <w:rPr>
                <w:rFonts w:ascii="Courier New" w:hAnsi="Courier New"/>
                <w:sz w:val="18"/>
              </w:rPr>
              <w:t>ls "alfa beta.txt"</w:t>
            </w:r>
          </w:p>
        </w:tc>
        <w:tc>
          <w:tcPr>
            <w:tcW w:type="dxa" w:w="2041"/>
          </w:tcPr>
          <w:p>
            <w:pPr>
              <w:spacing w:after="0"/>
              <w:ind w:firstLine="0"/>
              <w:jc w:val="left"/>
            </w:pPr>
            <w:r>
              <w:rPr>
                <w:rFonts w:ascii="Courier New" w:hAnsi="Courier New"/>
                <w:sz w:val="18"/>
              </w:rPr>
              <w:t>alfa beta.txt</w:t>
            </w:r>
          </w:p>
        </w:tc>
        <w:tc>
          <w:tcPr>
            <w:tcW w:type="dxa" w:w="2041"/>
          </w:tcPr>
          <w:p>
            <w:pPr>
              <w:spacing w:after="0"/>
              <w:ind w:firstLine="0"/>
              <w:jc w:val="left"/>
            </w:pPr>
            <w:r>
              <w:rPr>
                <w:rFonts w:ascii="Courier New" w:hAnsi="Courier New"/>
                <w:sz w:val="18"/>
              </w:rPr>
              <w:t>'alfa beta.txt'</w:t>
            </w:r>
          </w:p>
        </w:tc>
        <w:tc>
          <w:tcPr>
            <w:tcW w:type="dxa" w:w="2835"/>
          </w:tcPr>
          <w:p>
            <w:pPr>
              <w:spacing w:after="0"/>
              <w:ind w:firstLine="0"/>
              <w:jc w:val="left"/>
            </w:pPr>
            <w:r>
              <w:rPr>
                <w:sz w:val="20"/>
              </w:rPr>
              <w:t>ls puts quotes around names that contain a space.</w:t>
            </w:r>
          </w:p>
        </w:tc>
      </w:tr>
      <w:tr>
        <w:tc>
          <w:tcPr>
            <w:tcW w:type="dxa" w:w="2608"/>
          </w:tcPr>
          <w:p>
            <w:pPr>
              <w:spacing w:after="0"/>
              <w:ind w:firstLine="0"/>
              <w:jc w:val="left"/>
            </w:pPr>
            <w:r>
              <w:rPr>
                <w:rFonts w:ascii="Courier New" w:hAnsi="Courier New"/>
                <w:sz w:val="18"/>
              </w:rPr>
              <w:t>echo '$HOME' "$HOME" \$HOME</w:t>
            </w:r>
          </w:p>
        </w:tc>
        <w:tc>
          <w:tcPr>
            <w:tcW w:type="dxa" w:w="2041"/>
          </w:tcPr>
          <w:p>
            <w:pPr>
              <w:spacing w:after="0"/>
              <w:ind w:firstLine="0"/>
              <w:jc w:val="left"/>
            </w:pPr>
            <w:r>
              <w:rPr>
                <w:rFonts w:ascii="Courier New" w:hAnsi="Courier New"/>
                <w:sz w:val="18"/>
              </w:rPr>
              <w:t>$HOME /home/parallels /home/parallels</w:t>
            </w:r>
          </w:p>
        </w:tc>
        <w:tc>
          <w:tcPr>
            <w:tcW w:type="dxa" w:w="2041"/>
          </w:tcPr>
          <w:p>
            <w:pPr>
              <w:spacing w:after="0"/>
              <w:ind w:firstLine="0"/>
              <w:jc w:val="left"/>
            </w:pPr>
            <w:r>
              <w:rPr>
                <w:rFonts w:ascii="Courier New" w:hAnsi="Courier New"/>
                <w:sz w:val="18"/>
              </w:rPr>
              <w:t>$HOME /home/parallels $HOME</w:t>
            </w:r>
          </w:p>
        </w:tc>
        <w:tc>
          <w:tcPr>
            <w:tcW w:type="dxa" w:w="2835"/>
          </w:tcPr>
          <w:p>
            <w:pPr>
              <w:spacing w:after="0"/>
              <w:ind w:firstLine="0"/>
              <w:jc w:val="left"/>
            </w:pPr>
            <w:r>
              <w:rPr>
                <w:sz w:val="20"/>
              </w:rPr>
              <w:t xml:space="preserve">The backslash escapes </w:t>
            </w:r>
            <w:r>
              <w:rPr>
                <w:rFonts w:ascii="Courier New" w:hAnsi="Courier New"/>
                <w:sz w:val="18"/>
              </w:rPr>
              <w:t>$</w:t>
            </w:r>
            <w:r>
              <w:rPr>
                <w:sz w:val="20"/>
              </w:rPr>
              <w:t>, so the third word is not expanded.</w:t>
            </w:r>
          </w:p>
        </w:tc>
      </w:tr>
      <w:tr>
        <w:tc>
          <w:tcPr>
            <w:tcW w:type="dxa" w:w="2608"/>
          </w:tcPr>
          <w:p>
            <w:pPr>
              <w:spacing w:after="0"/>
              <w:ind w:firstLine="0"/>
              <w:jc w:val="left"/>
            </w:pPr>
            <w:r>
              <w:rPr>
                <w:rFonts w:ascii="Courier New" w:hAnsi="Courier New"/>
                <w:sz w:val="18"/>
              </w:rPr>
              <w:t>echo {1..5} ; echo $((7 * 6))</w:t>
            </w:r>
          </w:p>
        </w:tc>
        <w:tc>
          <w:tcPr>
            <w:tcW w:type="dxa" w:w="2041"/>
          </w:tcPr>
          <w:p>
            <w:pPr>
              <w:spacing w:after="0"/>
              <w:ind w:firstLine="0"/>
              <w:jc w:val="left"/>
            </w:pPr>
            <w:r>
              <w:rPr>
                <w:rFonts w:ascii="Courier New" w:hAnsi="Courier New"/>
                <w:sz w:val="18"/>
              </w:rPr>
              <w:t>1 2 3 4 5</w:t>
            </w:r>
            <w:r>
              <w:rPr>
                <w:sz w:val="20"/>
              </w:rPr>
              <w:t xml:space="preserve"> and </w:t>
            </w:r>
            <w:r>
              <w:rPr>
                <w:rFonts w:ascii="Courier New" w:hAnsi="Courier New"/>
                <w:sz w:val="18"/>
              </w:rPr>
              <w:t>42</w:t>
            </w:r>
          </w:p>
        </w:tc>
        <w:tc>
          <w:tcPr>
            <w:tcW w:type="dxa" w:w="2041"/>
          </w:tcPr>
          <w:p>
            <w:pPr>
              <w:spacing w:after="0"/>
              <w:ind w:firstLine="0"/>
              <w:jc w:val="left"/>
            </w:pPr>
            <w:r>
              <w:rPr>
                <w:rFonts w:ascii="Courier New" w:hAnsi="Courier New"/>
                <w:sz w:val="18"/>
              </w:rPr>
              <w:t>1 2 3 4 5</w:t>
            </w:r>
            <w:r>
              <w:rPr>
                <w:sz w:val="20"/>
              </w:rPr>
              <w:t xml:space="preserve"> and </w:t>
            </w:r>
            <w:r>
              <w:rPr>
                <w:rFonts w:ascii="Courier New" w:hAnsi="Courier New"/>
                <w:sz w:val="18"/>
              </w:rPr>
              <w:t>42</w:t>
            </w:r>
          </w:p>
        </w:tc>
        <w:tc>
          <w:tcPr>
            <w:tcW w:type="dxa" w:w="2835"/>
          </w:tcPr>
          <w:p>
            <w:pPr>
              <w:spacing w:after="0"/>
              <w:ind w:firstLine="0"/>
              <w:jc w:val="left"/>
            </w:pPr>
            <w:r>
              <w:rPr>
                <w:sz w:val="20"/>
              </w:rPr>
              <w:t>–</w:t>
            </w:r>
          </w:p>
        </w:tc>
      </w:tr>
      <w:tr>
        <w:tc>
          <w:tcPr>
            <w:tcW w:type="dxa" w:w="2608"/>
          </w:tcPr>
          <w:p>
            <w:pPr>
              <w:spacing w:after="0"/>
              <w:ind w:firstLine="0"/>
              <w:jc w:val="left"/>
            </w:pPr>
            <w:r>
              <w:rPr>
                <w:rFonts w:ascii="Courier New" w:hAnsi="Courier New"/>
                <w:sz w:val="18"/>
              </w:rPr>
              <w:t>echo "today is $(date +%A), I am $(whoami)"</w:t>
            </w:r>
          </w:p>
        </w:tc>
        <w:tc>
          <w:tcPr>
            <w:tcW w:type="dxa" w:w="2041"/>
          </w:tcPr>
          <w:p>
            <w:pPr>
              <w:spacing w:after="0"/>
              <w:ind w:firstLine="0"/>
              <w:jc w:val="left"/>
            </w:pPr>
            <w:r>
              <w:rPr>
                <w:rFonts w:ascii="Courier New" w:hAnsi="Courier New"/>
                <w:sz w:val="18"/>
              </w:rPr>
              <w:t>today is Monday, I am parallels</w:t>
            </w:r>
          </w:p>
        </w:tc>
        <w:tc>
          <w:tcPr>
            <w:tcW w:type="dxa" w:w="2041"/>
          </w:tcPr>
          <w:p>
            <w:pPr>
              <w:spacing w:after="0"/>
              <w:ind w:firstLine="0"/>
              <w:jc w:val="left"/>
            </w:pPr>
            <w:r>
              <w:rPr>
                <w:rFonts w:ascii="Courier New" w:hAnsi="Courier New"/>
                <w:sz w:val="18"/>
              </w:rPr>
              <w:t>today is Monday, I am parallels</w:t>
            </w:r>
          </w:p>
        </w:tc>
        <w:tc>
          <w:tcPr>
            <w:tcW w:type="dxa" w:w="2835"/>
          </w:tcPr>
          <w:p>
            <w:pPr>
              <w:spacing w:after="0"/>
              <w:ind w:firstLine="0"/>
              <w:jc w:val="left"/>
            </w:pPr>
            <w:r>
              <w:rPr>
                <w:sz w:val="20"/>
              </w:rPr>
              <w:t>–</w:t>
            </w:r>
          </w:p>
        </w:tc>
      </w:tr>
      <w:tr>
        <w:tc>
          <w:tcPr>
            <w:tcW w:type="dxa" w:w="2608"/>
          </w:tcPr>
          <w:p>
            <w:pPr>
              <w:spacing w:after="0"/>
              <w:ind w:firstLine="0"/>
              <w:jc w:val="left"/>
            </w:pPr>
            <w:r>
              <w:rPr>
                <w:rFonts w:ascii="Courier New" w:hAnsi="Courier New"/>
                <w:sz w:val="18"/>
              </w:rPr>
              <w:t>touch log{1..3}.txt &amp;&amp; ls log*</w:t>
            </w:r>
          </w:p>
        </w:tc>
        <w:tc>
          <w:tcPr>
            <w:tcW w:type="dxa" w:w="2041"/>
          </w:tcPr>
          <w:p>
            <w:pPr>
              <w:spacing w:after="0"/>
              <w:ind w:firstLine="0"/>
              <w:jc w:val="left"/>
            </w:pPr>
            <w:r>
              <w:rPr>
                <w:rFonts w:ascii="Courier New" w:hAnsi="Courier New"/>
                <w:sz w:val="18"/>
              </w:rPr>
              <w:t>log1.txt log2.txt log3.txt</w:t>
            </w:r>
          </w:p>
        </w:tc>
        <w:tc>
          <w:tcPr>
            <w:tcW w:type="dxa" w:w="2041"/>
          </w:tcPr>
          <w:p>
            <w:pPr>
              <w:spacing w:after="0"/>
              <w:ind w:firstLine="0"/>
              <w:jc w:val="left"/>
            </w:pPr>
            <w:r>
              <w:rPr>
                <w:rFonts w:ascii="Courier New" w:hAnsi="Courier New"/>
                <w:sz w:val="18"/>
              </w:rPr>
              <w:t>log1.txt log2.txt log3.txt</w:t>
            </w:r>
          </w:p>
        </w:tc>
        <w:tc>
          <w:tcPr>
            <w:tcW w:type="dxa" w:w="2835"/>
          </w:tcPr>
          <w:p>
            <w:pPr>
              <w:spacing w:after="0"/>
              <w:ind w:firstLine="0"/>
              <w:jc w:val="left"/>
            </w:pPr>
            <w:r>
              <w:rPr>
                <w:sz w:val="20"/>
              </w:rPr>
              <w:t>–</w:t>
            </w:r>
          </w:p>
        </w:tc>
      </w:tr>
    </w:tbl>
    <w:p>
      <w:pPr>
        <w:spacing w:after="80"/>
      </w:pPr>
    </w:p>
    <w:p>
      <w:pPr>
        <w:keepNext/>
        <w:spacing w:before="120"/>
        <w:jc w:val="center"/>
      </w:pPr>
      <w:r>
        <w:drawing>
          <wp:inline xmlns:a="http://schemas.openxmlformats.org/drawingml/2006/main" xmlns:pic="http://schemas.openxmlformats.org/drawingml/2006/picture">
            <wp:extent cx="5760000" cy="1165227"/>
            <wp:docPr id="10" name="Picture 10"/>
            <wp:cNvGraphicFramePr>
              <a:graphicFrameLocks noChangeAspect="1"/>
            </wp:cNvGraphicFramePr>
            <a:graphic>
              <a:graphicData uri="http://schemas.openxmlformats.org/drawingml/2006/picture">
                <pic:pic>
                  <pic:nvPicPr>
                    <pic:cNvPr id="0" name="2.2.png"/>
                    <pic:cNvPicPr/>
                  </pic:nvPicPr>
                  <pic:blipFill>
                    <a:blip r:embed="rId17"/>
                    <a:stretch>
                      <a:fillRect/>
                    </a:stretch>
                  </pic:blipFill>
                  <pic:spPr>
                    <a:xfrm>
                      <a:off x="0" y="0"/>
                      <a:ext cx="5760000" cy="1165227"/>
                    </a:xfrm>
                    <a:prstGeom prst="rect"/>
                  </pic:spPr>
                </pic:pic>
              </a:graphicData>
            </a:graphic>
          </wp:inline>
        </w:drawing>
      </w:r>
    </w:p>
    <w:p>
      <w:pPr>
        <w:spacing w:after="240"/>
        <w:jc w:val="center"/>
      </w:pPr>
      <w:r>
        <w:rPr>
          <w:i/>
          <w:sz w:val="22"/>
        </w:rPr>
        <w:t>Figure 2.2 – Globbing results</w:t>
      </w:r>
    </w:p>
    <w:p>
      <w:pPr>
        <w:keepNext/>
        <w:spacing w:before="120"/>
        <w:jc w:val="center"/>
      </w:pPr>
      <w:r>
        <w:drawing>
          <wp:inline xmlns:a="http://schemas.openxmlformats.org/drawingml/2006/main" xmlns:pic="http://schemas.openxmlformats.org/drawingml/2006/picture">
            <wp:extent cx="5760000" cy="1023510"/>
            <wp:docPr id="11" name="Picture 11"/>
            <wp:cNvGraphicFramePr>
              <a:graphicFrameLocks noChangeAspect="1"/>
            </wp:cNvGraphicFramePr>
            <a:graphic>
              <a:graphicData uri="http://schemas.openxmlformats.org/drawingml/2006/picture">
                <pic:pic>
                  <pic:nvPicPr>
                    <pic:cNvPr id="0" name="2.3.png"/>
                    <pic:cNvPicPr/>
                  </pic:nvPicPr>
                  <pic:blipFill>
                    <a:blip r:embed="rId18"/>
                    <a:stretch>
                      <a:fillRect/>
                    </a:stretch>
                  </pic:blipFill>
                  <pic:spPr>
                    <a:xfrm>
                      <a:off x="0" y="0"/>
                      <a:ext cx="5760000" cy="1023510"/>
                    </a:xfrm>
                    <a:prstGeom prst="rect"/>
                  </pic:spPr>
                </pic:pic>
              </a:graphicData>
            </a:graphic>
          </wp:inline>
        </w:drawing>
      </w:r>
    </w:p>
    <w:p>
      <w:pPr>
        <w:spacing w:after="240"/>
        <w:jc w:val="center"/>
      </w:pPr>
      <w:r>
        <w:rPr>
          <w:i/>
          <w:sz w:val="22"/>
        </w:rPr>
        <w:t>Figure 2.3 – The ls error on a name with a space, and the fix</w:t>
      </w:r>
    </w:p>
    <w:p>
      <w:pPr>
        <w:keepNext/>
        <w:spacing w:before="120"/>
        <w:jc w:val="center"/>
      </w:pPr>
      <w:r>
        <w:drawing>
          <wp:inline xmlns:a="http://schemas.openxmlformats.org/drawingml/2006/main" xmlns:pic="http://schemas.openxmlformats.org/drawingml/2006/picture">
            <wp:extent cx="4320000" cy="222023"/>
            <wp:docPr id="12" name="Picture 12"/>
            <wp:cNvGraphicFramePr>
              <a:graphicFrameLocks noChangeAspect="1"/>
            </wp:cNvGraphicFramePr>
            <a:graphic>
              <a:graphicData uri="http://schemas.openxmlformats.org/drawingml/2006/picture">
                <pic:pic>
                  <pic:nvPicPr>
                    <pic:cNvPr id="0" name="2.4.png"/>
                    <pic:cNvPicPr/>
                  </pic:nvPicPr>
                  <pic:blipFill>
                    <a:blip r:embed="rId19"/>
                    <a:stretch>
                      <a:fillRect/>
                    </a:stretch>
                  </pic:blipFill>
                  <pic:spPr>
                    <a:xfrm>
                      <a:off x="0" y="0"/>
                      <a:ext cx="4320000" cy="222023"/>
                    </a:xfrm>
                    <a:prstGeom prst="rect"/>
                  </pic:spPr>
                </pic:pic>
              </a:graphicData>
            </a:graphic>
          </wp:inline>
        </w:drawing>
      </w:r>
    </w:p>
    <w:p>
      <w:pPr>
        <w:spacing w:after="240"/>
        <w:jc w:val="center"/>
      </w:pPr>
      <w:r>
        <w:rPr>
          <w:i/>
          <w:sz w:val="22"/>
        </w:rPr>
        <w:t>Figure 2.4 – Single quotes, double quotes and backslash</w:t>
      </w:r>
    </w:p>
    <w:p>
      <w:pPr>
        <w:keepNext/>
        <w:spacing w:before="120"/>
        <w:jc w:val="center"/>
      </w:pPr>
      <w:r>
        <w:drawing>
          <wp:inline xmlns:a="http://schemas.openxmlformats.org/drawingml/2006/main" xmlns:pic="http://schemas.openxmlformats.org/drawingml/2006/picture">
            <wp:extent cx="5760000" cy="1023510"/>
            <wp:docPr id="13" name="Picture 13"/>
            <wp:cNvGraphicFramePr>
              <a:graphicFrameLocks noChangeAspect="1"/>
            </wp:cNvGraphicFramePr>
            <a:graphic>
              <a:graphicData uri="http://schemas.openxmlformats.org/drawingml/2006/picture">
                <pic:pic>
                  <pic:nvPicPr>
                    <pic:cNvPr id="0" name="2.5.png"/>
                    <pic:cNvPicPr/>
                  </pic:nvPicPr>
                  <pic:blipFill>
                    <a:blip r:embed="rId20"/>
                    <a:stretch>
                      <a:fillRect/>
                    </a:stretch>
                  </pic:blipFill>
                  <pic:spPr>
                    <a:xfrm>
                      <a:off x="0" y="0"/>
                      <a:ext cx="5760000" cy="1023510"/>
                    </a:xfrm>
                    <a:prstGeom prst="rect"/>
                  </pic:spPr>
                </pic:pic>
              </a:graphicData>
            </a:graphic>
          </wp:inline>
        </w:drawing>
      </w:r>
    </w:p>
    <w:p>
      <w:pPr>
        <w:spacing w:after="240"/>
        <w:jc w:val="center"/>
      </w:pPr>
      <w:r>
        <w:rPr>
          <w:i/>
          <w:sz w:val="22"/>
        </w:rPr>
        <w:t>Figure 2.5 – Brace expansion, arithmetic and command substitution</w:t>
      </w:r>
    </w:p>
    <w:p>
      <w:pPr>
        <w:keepNext/>
        <w:spacing w:after="120"/>
        <w:jc w:val="both"/>
      </w:pPr>
      <w:r>
        <w:rPr>
          <w:b/>
          <w:sz w:val="24"/>
        </w:rPr>
        <w:t xml:space="preserve">Observe (2). echo knows nothing about files, yet </w:t>
      </w:r>
      <w:r>
        <w:rPr>
          <w:rFonts w:ascii="Courier New" w:hAnsi="Courier New"/>
          <w:b/>
          <w:sz w:val="22"/>
        </w:rPr>
        <w:t>echo *.c</w:t>
      </w:r>
      <w:r>
        <w:rPr>
          <w:b/>
          <w:sz w:val="24"/>
        </w:rPr>
        <w:t xml:space="preserve"> printed file names. Who produced them?</w:t>
      </w:r>
    </w:p>
    <w:p>
      <w:pPr>
        <w:spacing w:after="120"/>
        <w:jc w:val="both"/>
      </w:pPr>
      <w:r>
        <w:rPr>
          <w:sz w:val="24"/>
        </w:rPr>
        <w:t xml:space="preserve">The shell did. Before starting </w:t>
      </w:r>
      <w:r>
        <w:rPr>
          <w:rFonts w:ascii="Courier New" w:hAnsi="Courier New"/>
          <w:sz w:val="22"/>
        </w:rPr>
        <w:t>echo</w:t>
      </w:r>
      <w:r>
        <w:rPr>
          <w:sz w:val="24"/>
        </w:rPr>
        <w:t xml:space="preserve">, bash performs filename expansion (globbing): it replaces </w:t>
      </w:r>
      <w:r>
        <w:rPr>
          <w:rFonts w:ascii="Courier New" w:hAnsi="Courier New"/>
          <w:sz w:val="22"/>
        </w:rPr>
        <w:t>*.c</w:t>
      </w:r>
      <w:r>
        <w:rPr>
          <w:sz w:val="24"/>
        </w:rPr>
        <w:t xml:space="preserve"> with the sorted list of matching names. </w:t>
      </w:r>
      <w:r>
        <w:rPr>
          <w:rFonts w:ascii="Courier New" w:hAnsi="Courier New"/>
          <w:sz w:val="22"/>
        </w:rPr>
        <w:t>echo</w:t>
      </w:r>
      <w:r>
        <w:rPr>
          <w:sz w:val="24"/>
        </w:rPr>
        <w:t xml:space="preserve"> only receives the arguments </w:t>
      </w:r>
      <w:r>
        <w:rPr>
          <w:rFonts w:ascii="Courier New" w:hAnsi="Courier New"/>
          <w:sz w:val="22"/>
        </w:rPr>
        <w:t>a.c</w:t>
      </w:r>
      <w:r>
        <w:rPr>
          <w:sz w:val="24"/>
        </w:rPr>
        <w:t xml:space="preserve"> and </w:t>
      </w:r>
      <w:r>
        <w:rPr>
          <w:rFonts w:ascii="Courier New" w:hAnsi="Courier New"/>
          <w:sz w:val="22"/>
        </w:rPr>
        <w:t>b.c</w:t>
      </w:r>
      <w:r>
        <w:rPr>
          <w:sz w:val="24"/>
        </w:rPr>
        <w:t xml:space="preserve"> and prints them.</w:t>
      </w:r>
    </w:p>
    <w:p>
      <w:pPr>
        <w:keepNext/>
        <w:spacing w:after="120"/>
        <w:jc w:val="both"/>
      </w:pPr>
      <w:r>
        <w:rPr>
          <w:b/>
          <w:sz w:val="24"/>
        </w:rPr>
        <w:t xml:space="preserve">Observe (3). Why did </w:t>
      </w:r>
      <w:r>
        <w:rPr>
          <w:rFonts w:ascii="Courier New" w:hAnsi="Courier New"/>
          <w:b/>
          <w:sz w:val="22"/>
        </w:rPr>
        <w:t>ls alfa beta.txt</w:t>
      </w:r>
      <w:r>
        <w:rPr>
          <w:b/>
          <w:sz w:val="24"/>
        </w:rPr>
        <w:t xml:space="preserve"> fail? Give two ways to fix it.</w:t>
      </w:r>
    </w:p>
    <w:p>
      <w:pPr>
        <w:spacing w:after="120"/>
        <w:jc w:val="both"/>
      </w:pPr>
      <w:r>
        <w:rPr>
          <w:sz w:val="24"/>
        </w:rPr>
        <w:t xml:space="preserve">The shell splits the command line into words at spaces, so </w:t>
      </w:r>
      <w:r>
        <w:rPr>
          <w:rFonts w:ascii="Courier New" w:hAnsi="Courier New"/>
          <w:sz w:val="22"/>
        </w:rPr>
        <w:t>ls</w:t>
      </w:r>
      <w:r>
        <w:rPr>
          <w:sz w:val="24"/>
        </w:rPr>
        <w:t xml:space="preserve"> received two arguments, </w:t>
      </w:r>
      <w:r>
        <w:rPr>
          <w:rFonts w:ascii="Courier New" w:hAnsi="Courier New"/>
          <w:sz w:val="22"/>
        </w:rPr>
        <w:t>alfa</w:t>
      </w:r>
      <w:r>
        <w:rPr>
          <w:sz w:val="24"/>
        </w:rPr>
        <w:t xml:space="preserve"> and </w:t>
      </w:r>
      <w:r>
        <w:rPr>
          <w:rFonts w:ascii="Courier New" w:hAnsi="Courier New"/>
          <w:sz w:val="22"/>
        </w:rPr>
        <w:t>beta.txt</w:t>
      </w:r>
      <w:r>
        <w:rPr>
          <w:sz w:val="24"/>
        </w:rPr>
        <w:t xml:space="preserve">, and neither file exists. One fix is to put the name in quotes: </w:t>
      </w:r>
      <w:r>
        <w:rPr>
          <w:rFonts w:ascii="Courier New" w:hAnsi="Courier New"/>
          <w:sz w:val="22"/>
        </w:rPr>
        <w:t>ls "alfa beta.txt"</w:t>
      </w:r>
      <w:r>
        <w:rPr>
          <w:sz w:val="24"/>
        </w:rPr>
        <w:t xml:space="preserve"> (or </w:t>
      </w:r>
      <w:r>
        <w:rPr>
          <w:rFonts w:ascii="Courier New" w:hAnsi="Courier New"/>
          <w:sz w:val="22"/>
        </w:rPr>
        <w:t>'alfa beta.txt'</w:t>
      </w:r>
      <w:r>
        <w:rPr>
          <w:sz w:val="24"/>
        </w:rPr>
        <w:t xml:space="preserve">). The other is to escape the space with a backslash: </w:t>
      </w:r>
      <w:r>
        <w:rPr>
          <w:rFonts w:ascii="Courier New" w:hAnsi="Courier New"/>
          <w:sz w:val="22"/>
        </w:rPr>
        <w:t>ls alfa\ beta.txt</w:t>
      </w:r>
      <w:r>
        <w:rPr>
          <w:sz w:val="24"/>
        </w:rPr>
        <w:t xml:space="preserve">. Both fixes are shown in Figure 2.3. Pressing Tab after </w:t>
      </w:r>
      <w:r>
        <w:rPr>
          <w:rFonts w:ascii="Courier New" w:hAnsi="Courier New"/>
          <w:sz w:val="22"/>
        </w:rPr>
        <w:t>ls al</w:t>
      </w:r>
      <w:r>
        <w:rPr>
          <w:sz w:val="24"/>
        </w:rPr>
        <w:t xml:space="preserve"> also inserts the escaped form automatically.</w:t>
      </w:r>
    </w:p>
    <w:p>
      <w:pPr>
        <w:keepNext/>
        <w:spacing w:after="120"/>
        <w:jc w:val="both"/>
      </w:pPr>
      <w:r>
        <w:rPr>
          <w:b/>
          <w:sz w:val="24"/>
        </w:rPr>
        <w:t>Observe (4). What is the difference between single and double quotes?</w:t>
      </w:r>
    </w:p>
    <w:p>
      <w:pPr>
        <w:spacing w:after="120"/>
        <w:jc w:val="both"/>
      </w:pPr>
      <w:r>
        <w:rPr>
          <w:sz w:val="24"/>
        </w:rPr>
        <w:t xml:space="preserve">Inside single quotes, everything is literal: </w:t>
      </w:r>
      <w:r>
        <w:rPr>
          <w:rFonts w:ascii="Courier New" w:hAnsi="Courier New"/>
          <w:sz w:val="22"/>
        </w:rPr>
        <w:t>'$HOME'</w:t>
      </w:r>
      <w:r>
        <w:rPr>
          <w:sz w:val="24"/>
        </w:rPr>
        <w:t xml:space="preserve"> stays </w:t>
      </w:r>
      <w:r>
        <w:rPr>
          <w:rFonts w:ascii="Courier New" w:hAnsi="Courier New"/>
          <w:sz w:val="22"/>
        </w:rPr>
        <w:t>$HOME</w:t>
      </w:r>
      <w:r>
        <w:rPr>
          <w:sz w:val="24"/>
        </w:rPr>
        <w:t>. Inside double quotes, the shell still expands variables (</w:t>
      </w:r>
      <w:r>
        <w:rPr>
          <w:rFonts w:ascii="Courier New" w:hAnsi="Courier New"/>
          <w:sz w:val="22"/>
        </w:rPr>
        <w:t>$HOME</w:t>
      </w:r>
      <w:r>
        <w:rPr>
          <w:sz w:val="24"/>
        </w:rPr>
        <w:t>), command substitution (</w:t>
      </w:r>
      <w:r>
        <w:rPr>
          <w:rFonts w:ascii="Courier New" w:hAnsi="Courier New"/>
          <w:sz w:val="22"/>
        </w:rPr>
        <w:t>$(...)</w:t>
      </w:r>
      <w:r>
        <w:rPr>
          <w:sz w:val="24"/>
        </w:rPr>
        <w:t>) and arithmetic. However, double quotes still prevent word splitting and globbing, so the result stays one argument.</w:t>
      </w:r>
    </w:p>
    <w:p>
      <w:pPr>
        <w:spacing w:after="120"/>
        <w:jc w:val="both"/>
      </w:pPr>
      <w:r>
        <w:rPr>
          <w:b/>
          <w:sz w:val="24"/>
        </w:rPr>
        <w:t>Note.</w:t>
      </w:r>
      <w:r>
        <w:rPr>
          <w:sz w:val="24"/>
        </w:rPr>
        <w:t xml:space="preserve"> </w:t>
      </w:r>
      <w:r>
        <w:rPr>
          <w:rFonts w:ascii="Courier New" w:hAnsi="Courier New"/>
          <w:sz w:val="22"/>
        </w:rPr>
        <w:t>ls</w:t>
      </w:r>
      <w:r>
        <w:rPr>
          <w:sz w:val="24"/>
        </w:rPr>
        <w:t xml:space="preserve"> shows the file as </w:t>
      </w:r>
      <w:r>
        <w:rPr>
          <w:rFonts w:ascii="Courier New" w:hAnsi="Courier New"/>
          <w:sz w:val="22"/>
        </w:rPr>
        <w:t>'alfa beta.txt'</w:t>
      </w:r>
      <w:r>
        <w:rPr>
          <w:sz w:val="24"/>
        </w:rPr>
        <w:t xml:space="preserve"> because, when its output goes to a terminal, it quotes names that contain spaces or special characters. This makes it clear that the name is a single file, and the name can be copied and pasted back into a command as it is.</w:t>
      </w:r>
    </w:p>
    <w:p>
      <w:pPr>
        <w:keepNext/>
        <w:pageBreakBefore w:val="0"/>
        <w:spacing w:before="240" w:after="160"/>
      </w:pPr>
      <w:r>
        <w:rPr>
          <w:b/>
          <w:sz w:val="32"/>
        </w:rPr>
        <w:t>Part 3. Redirection, chaining and jobs</w:t>
      </w:r>
    </w:p>
    <w:p>
      <w:pPr>
        <w:keepNext/>
        <w:spacing w:before="120"/>
        <w:jc w:val="center"/>
      </w:pPr>
      <w:r>
        <w:drawing>
          <wp:inline xmlns:a="http://schemas.openxmlformats.org/drawingml/2006/main" xmlns:pic="http://schemas.openxmlformats.org/drawingml/2006/picture">
            <wp:extent cx="5760000" cy="736927"/>
            <wp:docPr id="14" name="Picture 14"/>
            <wp:cNvGraphicFramePr>
              <a:graphicFrameLocks noChangeAspect="1"/>
            </wp:cNvGraphicFramePr>
            <a:graphic>
              <a:graphicData uri="http://schemas.openxmlformats.org/drawingml/2006/picture">
                <pic:pic>
                  <pic:nvPicPr>
                    <pic:cNvPr id="0" name="3.1.png"/>
                    <pic:cNvPicPr/>
                  </pic:nvPicPr>
                  <pic:blipFill>
                    <a:blip r:embed="rId21"/>
                    <a:stretch>
                      <a:fillRect/>
                    </a:stretch>
                  </pic:blipFill>
                  <pic:spPr>
                    <a:xfrm>
                      <a:off x="0" y="0"/>
                      <a:ext cx="5760000" cy="736927"/>
                    </a:xfrm>
                    <a:prstGeom prst="rect"/>
                  </pic:spPr>
                </pic:pic>
              </a:graphicData>
            </a:graphic>
          </wp:inline>
        </w:drawing>
      </w:r>
    </w:p>
    <w:p>
      <w:pPr>
        <w:spacing w:after="240"/>
        <w:jc w:val="center"/>
      </w:pPr>
      <w:r>
        <w:rPr>
          <w:i/>
          <w:sz w:val="22"/>
        </w:rPr>
        <w:t>Figure 3.1 – stdout and stderr in separate files</w:t>
      </w:r>
    </w:p>
    <w:p>
      <w:pPr>
        <w:keepNext/>
        <w:spacing w:before="120"/>
        <w:jc w:val="center"/>
      </w:pPr>
      <w:r>
        <w:drawing>
          <wp:inline xmlns:a="http://schemas.openxmlformats.org/drawingml/2006/main" xmlns:pic="http://schemas.openxmlformats.org/drawingml/2006/picture">
            <wp:extent cx="5760000" cy="945455"/>
            <wp:docPr id="15" name="Picture 15"/>
            <wp:cNvGraphicFramePr>
              <a:graphicFrameLocks noChangeAspect="1"/>
            </wp:cNvGraphicFramePr>
            <a:graphic>
              <a:graphicData uri="http://schemas.openxmlformats.org/drawingml/2006/picture">
                <pic:pic>
                  <pic:nvPicPr>
                    <pic:cNvPr id="0" name="3.2.png"/>
                    <pic:cNvPicPr/>
                  </pic:nvPicPr>
                  <pic:blipFill>
                    <a:blip r:embed="rId22"/>
                    <a:stretch>
                      <a:fillRect/>
                    </a:stretch>
                  </pic:blipFill>
                  <pic:spPr>
                    <a:xfrm>
                      <a:off x="0" y="0"/>
                      <a:ext cx="5760000" cy="945455"/>
                    </a:xfrm>
                    <a:prstGeom prst="rect"/>
                  </pic:spPr>
                </pic:pic>
              </a:graphicData>
            </a:graphic>
          </wp:inline>
        </w:drawing>
      </w:r>
    </w:p>
    <w:p>
      <w:pPr>
        <w:spacing w:after="240"/>
        <w:jc w:val="center"/>
      </w:pPr>
      <w:r>
        <w:rPr>
          <w:i/>
          <w:sz w:val="22"/>
        </w:rPr>
        <w:t>Figure 3.2 – Comparing the order of redirections</w:t>
      </w:r>
    </w:p>
    <w:p>
      <w:pPr>
        <w:keepNext/>
        <w:spacing w:before="120"/>
        <w:jc w:val="center"/>
      </w:pPr>
      <w:r>
        <w:drawing>
          <wp:inline xmlns:a="http://schemas.openxmlformats.org/drawingml/2006/main" xmlns:pic="http://schemas.openxmlformats.org/drawingml/2006/picture">
            <wp:extent cx="5760000" cy="1148016"/>
            <wp:docPr id="16" name="Picture 16"/>
            <wp:cNvGraphicFramePr>
              <a:graphicFrameLocks noChangeAspect="1"/>
            </wp:cNvGraphicFramePr>
            <a:graphic>
              <a:graphicData uri="http://schemas.openxmlformats.org/drawingml/2006/picture">
                <pic:pic>
                  <pic:nvPicPr>
                    <pic:cNvPr id="0" name="3.3.png"/>
                    <pic:cNvPicPr/>
                  </pic:nvPicPr>
                  <pic:blipFill>
                    <a:blip r:embed="rId23"/>
                    <a:stretch>
                      <a:fillRect/>
                    </a:stretch>
                  </pic:blipFill>
                  <pic:spPr>
                    <a:xfrm>
                      <a:off x="0" y="0"/>
                      <a:ext cx="5760000" cy="1148016"/>
                    </a:xfrm>
                    <a:prstGeom prst="rect"/>
                  </pic:spPr>
                </pic:pic>
              </a:graphicData>
            </a:graphic>
          </wp:inline>
        </w:drawing>
      </w:r>
    </w:p>
    <w:p>
      <w:pPr>
        <w:spacing w:after="240"/>
        <w:jc w:val="center"/>
      </w:pPr>
      <w:r>
        <w:rPr>
          <w:i/>
          <w:sz w:val="22"/>
        </w:rPr>
        <w:t>Figure 3.3 – The ; &amp;&amp; || operators</w:t>
      </w:r>
    </w:p>
    <w:p>
      <w:pPr>
        <w:keepNext/>
        <w:spacing w:before="120"/>
        <w:jc w:val="center"/>
      </w:pPr>
      <w:r>
        <w:drawing>
          <wp:inline xmlns:a="http://schemas.openxmlformats.org/drawingml/2006/main" xmlns:pic="http://schemas.openxmlformats.org/drawingml/2006/picture">
            <wp:extent cx="5760000" cy="736927"/>
            <wp:docPr id="17" name="Picture 17"/>
            <wp:cNvGraphicFramePr>
              <a:graphicFrameLocks noChangeAspect="1"/>
            </wp:cNvGraphicFramePr>
            <a:graphic>
              <a:graphicData uri="http://schemas.openxmlformats.org/drawingml/2006/picture">
                <pic:pic>
                  <pic:nvPicPr>
                    <pic:cNvPr id="0" name="3.4.png"/>
                    <pic:cNvPicPr/>
                  </pic:nvPicPr>
                  <pic:blipFill>
                    <a:blip r:embed="rId24"/>
                    <a:stretch>
                      <a:fillRect/>
                    </a:stretch>
                  </pic:blipFill>
                  <pic:spPr>
                    <a:xfrm>
                      <a:off x="0" y="0"/>
                      <a:ext cx="5760000" cy="736927"/>
                    </a:xfrm>
                    <a:prstGeom prst="rect"/>
                  </pic:spPr>
                </pic:pic>
              </a:graphicData>
            </a:graphic>
          </wp:inline>
        </w:drawing>
      </w:r>
    </w:p>
    <w:p>
      <w:pPr>
        <w:spacing w:after="240"/>
        <w:jc w:val="center"/>
      </w:pPr>
      <w:r>
        <w:rPr>
          <w:i/>
          <w:sz w:val="22"/>
        </w:rPr>
        <w:t>Figure 3.4 – Running a background job and stopping it</w:t>
      </w:r>
    </w:p>
    <w:p>
      <w:pPr>
        <w:keepNext/>
        <w:spacing w:after="120"/>
        <w:jc w:val="both"/>
      </w:pPr>
      <w:r>
        <w:rPr>
          <w:b/>
          <w:sz w:val="24"/>
        </w:rPr>
        <w:t>Observe (1). Which file got the error message, and which got the listing?</w:t>
      </w:r>
    </w:p>
    <w:p>
      <w:pPr>
        <w:spacing w:after="120"/>
        <w:jc w:val="both"/>
      </w:pPr>
      <w:r>
        <w:rPr>
          <w:rFonts w:ascii="Courier New" w:hAnsi="Courier New"/>
          <w:sz w:val="22"/>
        </w:rPr>
        <w:t>out.txt</w:t>
      </w:r>
      <w:r>
        <w:rPr>
          <w:sz w:val="24"/>
        </w:rPr>
        <w:t xml:space="preserve"> received the listing of </w:t>
      </w:r>
      <w:r>
        <w:rPr>
          <w:rFonts w:ascii="Courier New" w:hAnsi="Courier New"/>
          <w:sz w:val="22"/>
        </w:rPr>
        <w:t>/etc</w:t>
      </w:r>
      <w:r>
        <w:rPr>
          <w:sz w:val="24"/>
        </w:rPr>
        <w:t xml:space="preserve"> (stdout, 235 lines). </w:t>
      </w:r>
      <w:r>
        <w:rPr>
          <w:rFonts w:ascii="Courier New" w:hAnsi="Courier New"/>
          <w:sz w:val="22"/>
        </w:rPr>
        <w:t>err.txt</w:t>
      </w:r>
      <w:r>
        <w:rPr>
          <w:sz w:val="24"/>
        </w:rPr>
        <w:t xml:space="preserve"> received the error </w:t>
      </w:r>
      <w:r>
        <w:rPr>
          <w:rFonts w:ascii="Courier New" w:hAnsi="Courier New"/>
          <w:sz w:val="22"/>
        </w:rPr>
        <w:t>ls: cannot access '/nope': No such file or directory</w:t>
      </w:r>
      <w:r>
        <w:rPr>
          <w:sz w:val="24"/>
        </w:rPr>
        <w:t xml:space="preserve"> (stderr).</w:t>
      </w:r>
    </w:p>
    <w:p>
      <w:pPr>
        <w:spacing w:after="120"/>
        <w:jc w:val="both"/>
      </w:pPr>
      <w:r>
        <w:rPr>
          <w:sz w:val="24"/>
        </w:rPr>
        <w:t xml:space="preserve">The listing has 235 lines, while </w:t>
      </w:r>
      <w:r>
        <w:rPr>
          <w:rFonts w:ascii="Courier New" w:hAnsi="Courier New"/>
          <w:sz w:val="22"/>
        </w:rPr>
        <w:t>/etc</w:t>
      </w:r>
      <w:r>
        <w:rPr>
          <w:sz w:val="24"/>
        </w:rPr>
        <w:t xml:space="preserve"> has 234 entries. When </w:t>
      </w:r>
      <w:r>
        <w:rPr>
          <w:rFonts w:ascii="Courier New" w:hAnsi="Courier New"/>
          <w:sz w:val="22"/>
        </w:rPr>
        <w:t>ls</w:t>
      </w:r>
      <w:r>
        <w:rPr>
          <w:sz w:val="24"/>
        </w:rPr>
        <w:t xml:space="preserve"> is given more than one argument, it prints the header </w:t>
      </w:r>
      <w:r>
        <w:rPr>
          <w:rFonts w:ascii="Courier New" w:hAnsi="Courier New"/>
          <w:sz w:val="22"/>
        </w:rPr>
        <w:t>/etc:</w:t>
      </w:r>
      <w:r>
        <w:rPr>
          <w:sz w:val="24"/>
        </w:rPr>
        <w:t xml:space="preserve"> before the list, which adds one line.</w:t>
      </w:r>
    </w:p>
    <w:p>
      <w:pPr>
        <w:keepNext/>
        <w:spacing w:after="120"/>
        <w:jc w:val="both"/>
      </w:pPr>
      <w:r>
        <w:rPr>
          <w:b/>
          <w:sz w:val="24"/>
        </w:rPr>
        <w:t xml:space="preserve">Observe (2). What is the difference between </w:t>
      </w:r>
      <w:r>
        <w:rPr>
          <w:rFonts w:ascii="Courier New" w:hAnsi="Courier New"/>
          <w:b/>
          <w:sz w:val="22"/>
        </w:rPr>
        <w:t>&gt; all.txt 2&gt;&amp;1</w:t>
      </w:r>
      <w:r>
        <w:rPr>
          <w:b/>
          <w:sz w:val="24"/>
        </w:rPr>
        <w:t xml:space="preserve"> and </w:t>
      </w:r>
      <w:r>
        <w:rPr>
          <w:rFonts w:ascii="Courier New" w:hAnsi="Courier New"/>
          <w:b/>
          <w:sz w:val="22"/>
        </w:rPr>
        <w:t>2&gt;&amp;1 &gt; all.txt</w:t>
      </w:r>
      <w:r>
        <w:rPr>
          <w:b/>
          <w:sz w:val="24"/>
        </w:rPr>
        <w:t>?</w:t>
      </w:r>
    </w:p>
    <w:p>
      <w:pPr>
        <w:spacing w:after="120"/>
        <w:jc w:val="both"/>
      </w:pPr>
      <w:r>
        <w:rPr>
          <w:sz w:val="24"/>
        </w:rPr>
        <w:t xml:space="preserve">Redirections are applied from left to right, and </w:t>
      </w:r>
      <w:r>
        <w:rPr>
          <w:rFonts w:ascii="Courier New" w:hAnsi="Courier New"/>
          <w:sz w:val="22"/>
        </w:rPr>
        <w:t>2&gt;&amp;1</w:t>
      </w:r>
      <w:r>
        <w:rPr>
          <w:sz w:val="24"/>
        </w:rPr>
        <w:t xml:space="preserve"> means "make stderr point to wherever stdout points right now".</w:t>
      </w:r>
    </w:p>
    <w:p>
      <w:pPr>
        <w:tabs>
          <w:tab w:pos="567" w:val="left"/>
        </w:tabs>
        <w:spacing w:after="60"/>
        <w:ind w:left="567" w:hanging="283"/>
      </w:pPr>
      <w:r>
        <w:rPr>
          <w:sz w:val="24"/>
        </w:rPr>
        <w:t>•</w:t>
        <w:tab/>
        <w:t xml:space="preserve">In </w:t>
      </w:r>
      <w:r>
        <w:rPr>
          <w:rFonts w:ascii="Courier New" w:hAnsi="Courier New"/>
          <w:sz w:val="22"/>
        </w:rPr>
        <w:t>&gt; all.txt 2&gt;&amp;1</w:t>
      </w:r>
      <w:r>
        <w:rPr>
          <w:sz w:val="24"/>
        </w:rPr>
        <w:t xml:space="preserve">, stdout is first sent to the file, and then stderr is copied from stdout. Both streams go into </w:t>
      </w:r>
      <w:r>
        <w:rPr>
          <w:rFonts w:ascii="Courier New" w:hAnsi="Courier New"/>
          <w:sz w:val="22"/>
        </w:rPr>
        <w:t>all.txt</w:t>
      </w:r>
      <w:r>
        <w:rPr>
          <w:sz w:val="24"/>
        </w:rPr>
        <w:t xml:space="preserve">. The error is at the top of the file, so the </w:t>
      </w:r>
      <w:r>
        <w:rPr>
          <w:rFonts w:ascii="Courier New" w:hAnsi="Courier New"/>
          <w:sz w:val="22"/>
        </w:rPr>
        <w:t>tail -2</w:t>
      </w:r>
      <w:r>
        <w:rPr>
          <w:sz w:val="24"/>
        </w:rPr>
        <w:t xml:space="preserve"> output (</w:t>
      </w:r>
      <w:r>
        <w:rPr>
          <w:rFonts w:ascii="Courier New" w:hAnsi="Courier New"/>
          <w:sz w:val="22"/>
        </w:rPr>
        <w:t>xml</w:t>
      </w:r>
      <w:r>
        <w:rPr>
          <w:sz w:val="24"/>
        </w:rPr>
        <w:t xml:space="preserve">, </w:t>
      </w:r>
      <w:r>
        <w:rPr>
          <w:rFonts w:ascii="Courier New" w:hAnsi="Courier New"/>
          <w:sz w:val="22"/>
        </w:rPr>
        <w:t>zsh_command_not_found</w:t>
      </w:r>
      <w:r>
        <w:rPr>
          <w:sz w:val="24"/>
        </w:rPr>
        <w:t>) shows only the end of the listing.</w:t>
      </w:r>
    </w:p>
    <w:p>
      <w:pPr>
        <w:tabs>
          <w:tab w:pos="567" w:val="left"/>
        </w:tabs>
        <w:spacing w:after="60"/>
        <w:ind w:left="567" w:hanging="283"/>
      </w:pPr>
      <w:r>
        <w:rPr>
          <w:sz w:val="24"/>
        </w:rPr>
        <w:t>•</w:t>
        <w:tab/>
        <w:t xml:space="preserve">In </w:t>
      </w:r>
      <w:r>
        <w:rPr>
          <w:rFonts w:ascii="Courier New" w:hAnsi="Courier New"/>
          <w:sz w:val="22"/>
        </w:rPr>
        <w:t>2&gt;&amp;1 &gt; all.txt</w:t>
      </w:r>
      <w:r>
        <w:rPr>
          <w:sz w:val="24"/>
        </w:rPr>
        <w:t>, stderr is first copied from stdout while stdout is still the terminal, and only then is stdout moved to the file. The error message therefore appeared on the screen, and the file contains only the listing.</w:t>
      </w:r>
    </w:p>
    <w:p>
      <w:pPr>
        <w:keepNext/>
        <w:spacing w:after="120"/>
        <w:jc w:val="both"/>
      </w:pPr>
      <w:r>
        <w:rPr>
          <w:b/>
          <w:sz w:val="24"/>
        </w:rPr>
        <w:t xml:space="preserve">Observe (3). Why does </w:t>
      </w:r>
      <w:r>
        <w:rPr>
          <w:rFonts w:ascii="Courier New" w:hAnsi="Courier New"/>
          <w:b/>
          <w:sz w:val="22"/>
        </w:rPr>
        <w:t>wc -l &lt; access.log</w:t>
      </w:r>
      <w:r>
        <w:rPr>
          <w:b/>
          <w:sz w:val="24"/>
        </w:rPr>
        <w:t xml:space="preserve"> print only a number?</w:t>
      </w:r>
    </w:p>
    <w:p>
      <w:pPr>
        <w:spacing w:after="120"/>
        <w:jc w:val="both"/>
      </w:pPr>
      <w:r>
        <w:rPr>
          <w:sz w:val="24"/>
        </w:rPr>
        <w:t xml:space="preserve">With </w:t>
      </w:r>
      <w:r>
        <w:rPr>
          <w:rFonts w:ascii="Courier New" w:hAnsi="Courier New"/>
          <w:sz w:val="22"/>
        </w:rPr>
        <w:t>&lt;</w:t>
      </w:r>
      <w:r>
        <w:rPr>
          <w:sz w:val="24"/>
        </w:rPr>
        <w:t xml:space="preserve">, the shell opens the file and connects it to </w:t>
      </w:r>
      <w:r>
        <w:rPr>
          <w:rFonts w:ascii="Courier New" w:hAnsi="Courier New"/>
          <w:sz w:val="22"/>
        </w:rPr>
        <w:t>wc</w:t>
      </w:r>
      <w:r>
        <w:rPr>
          <w:sz w:val="24"/>
        </w:rPr>
        <w:t xml:space="preserve">'s standard input. </w:t>
      </w:r>
      <w:r>
        <w:rPr>
          <w:rFonts w:ascii="Courier New" w:hAnsi="Courier New"/>
          <w:sz w:val="22"/>
        </w:rPr>
        <w:t>wc</w:t>
      </w:r>
      <w:r>
        <w:rPr>
          <w:sz w:val="24"/>
        </w:rPr>
        <w:t xml:space="preserve"> never receives a file name, so it cannot print one: the output is </w:t>
      </w:r>
      <w:r>
        <w:rPr>
          <w:rFonts w:ascii="Courier New" w:hAnsi="Courier New"/>
          <w:sz w:val="22"/>
        </w:rPr>
        <w:t>500</w:t>
      </w:r>
      <w:r>
        <w:rPr>
          <w:sz w:val="24"/>
        </w:rPr>
        <w:t xml:space="preserve">. With </w:t>
      </w:r>
      <w:r>
        <w:rPr>
          <w:rFonts w:ascii="Courier New" w:hAnsi="Courier New"/>
          <w:sz w:val="22"/>
        </w:rPr>
        <w:t>wc -l access.log</w:t>
      </w:r>
      <w:r>
        <w:rPr>
          <w:sz w:val="24"/>
        </w:rPr>
        <w:t xml:space="preserve">, the name is passed as an argument. </w:t>
      </w:r>
      <w:r>
        <w:rPr>
          <w:rFonts w:ascii="Courier New" w:hAnsi="Courier New"/>
          <w:sz w:val="22"/>
        </w:rPr>
        <w:t>wc</w:t>
      </w:r>
      <w:r>
        <w:rPr>
          <w:sz w:val="24"/>
        </w:rPr>
        <w:t xml:space="preserve"> opens the file itself and prints </w:t>
      </w:r>
      <w:r>
        <w:rPr>
          <w:rFonts w:ascii="Courier New" w:hAnsi="Courier New"/>
          <w:sz w:val="22"/>
        </w:rPr>
        <w:t>500 access.log</w:t>
      </w:r>
      <w:r>
        <w:rPr>
          <w:sz w:val="24"/>
        </w:rPr>
        <w:t>.</w:t>
      </w:r>
    </w:p>
    <w:p>
      <w:pPr>
        <w:keepNext/>
        <w:spacing w:after="120"/>
        <w:jc w:val="both"/>
      </w:pPr>
      <w:r>
        <w:rPr>
          <w:b/>
          <w:sz w:val="24"/>
        </w:rPr>
        <w:t>Observe (4). Explain ; &amp;&amp; ||.</w:t>
      </w:r>
    </w:p>
    <w:p>
      <w:pPr>
        <w:tabs>
          <w:tab w:pos="567" w:val="left"/>
        </w:tabs>
        <w:spacing w:after="60"/>
        <w:ind w:left="567" w:hanging="283"/>
      </w:pPr>
      <w:r>
        <w:rPr>
          <w:sz w:val="24"/>
        </w:rPr>
        <w:t>•</w:t>
        <w:tab/>
      </w:r>
      <w:r>
        <w:rPr>
          <w:rFonts w:ascii="Courier New" w:hAnsi="Courier New"/>
          <w:sz w:val="22"/>
        </w:rPr>
        <w:t>;</w:t>
      </w:r>
      <w:r>
        <w:rPr>
          <w:sz w:val="24"/>
        </w:rPr>
        <w:t xml:space="preserve"> runs the next command unconditionally, after the previous one finishes.</w:t>
      </w:r>
    </w:p>
    <w:p>
      <w:pPr>
        <w:tabs>
          <w:tab w:pos="567" w:val="left"/>
        </w:tabs>
        <w:spacing w:after="60"/>
        <w:ind w:left="567" w:hanging="283"/>
      </w:pPr>
      <w:r>
        <w:rPr>
          <w:sz w:val="24"/>
        </w:rPr>
        <w:t>•</w:t>
        <w:tab/>
      </w:r>
      <w:r>
        <w:rPr>
          <w:rFonts w:ascii="Courier New" w:hAnsi="Courier New"/>
          <w:sz w:val="22"/>
        </w:rPr>
        <w:t>&amp;&amp;</w:t>
      </w:r>
      <w:r>
        <w:rPr>
          <w:sz w:val="24"/>
        </w:rPr>
        <w:t xml:space="preserve"> runs the next command only if the previous one succeeded (exit code 0). For example, </w:t>
      </w:r>
      <w:r>
        <w:rPr>
          <w:rFonts w:ascii="Courier New" w:hAnsi="Courier New"/>
          <w:sz w:val="22"/>
        </w:rPr>
        <w:t>mkdir -p tmp &amp;&amp; cd tmp &amp;&amp; echo ...</w:t>
      </w:r>
      <w:r>
        <w:rPr>
          <w:sz w:val="24"/>
        </w:rPr>
        <w:t xml:space="preserve"> printed </w:t>
      </w:r>
      <w:r>
        <w:rPr>
          <w:rFonts w:ascii="Courier New" w:hAnsi="Courier New"/>
          <w:sz w:val="22"/>
        </w:rPr>
        <w:t>I am in /home/parallels/os-lab3/tmp</w:t>
      </w:r>
      <w:r>
        <w:rPr>
          <w:sz w:val="24"/>
        </w:rPr>
        <w:t>.</w:t>
      </w:r>
    </w:p>
    <w:p>
      <w:pPr>
        <w:tabs>
          <w:tab w:pos="567" w:val="left"/>
        </w:tabs>
        <w:spacing w:after="60"/>
        <w:ind w:left="567" w:hanging="283"/>
      </w:pPr>
      <w:r>
        <w:rPr>
          <w:sz w:val="24"/>
        </w:rPr>
        <w:t>•</w:t>
        <w:tab/>
      </w:r>
      <w:r>
        <w:rPr>
          <w:rFonts w:ascii="Courier New" w:hAnsi="Courier New"/>
          <w:sz w:val="22"/>
        </w:rPr>
        <w:t>||</w:t>
      </w:r>
      <w:r>
        <w:rPr>
          <w:sz w:val="24"/>
        </w:rPr>
        <w:t xml:space="preserve"> runs the next command only if the previous one failed. For example, </w:t>
      </w:r>
      <w:r>
        <w:rPr>
          <w:rFonts w:ascii="Courier New" w:hAnsi="Courier New"/>
          <w:sz w:val="22"/>
        </w:rPr>
        <w:t>ls /nope 2&gt; /dev/null || echo ...</w:t>
      </w:r>
      <w:r>
        <w:rPr>
          <w:sz w:val="24"/>
        </w:rPr>
        <w:t xml:space="preserve"> printed </w:t>
      </w:r>
      <w:r>
        <w:rPr>
          <w:rFonts w:ascii="Courier New" w:hAnsi="Courier New"/>
          <w:sz w:val="22"/>
        </w:rPr>
        <w:t>failed with code 2</w:t>
      </w:r>
      <w:r>
        <w:rPr>
          <w:sz w:val="24"/>
        </w:rPr>
        <w:t>.</w:t>
      </w:r>
    </w:p>
    <w:p>
      <w:pPr>
        <w:spacing w:after="120"/>
        <w:jc w:val="both"/>
      </w:pPr>
      <w:r>
        <w:rPr>
          <w:b/>
          <w:sz w:val="24"/>
        </w:rPr>
        <w:t>Jobs.</w:t>
      </w:r>
      <w:r>
        <w:rPr>
          <w:sz w:val="24"/>
        </w:rPr>
        <w:t xml:space="preserve"> </w:t>
      </w:r>
      <w:r>
        <w:rPr>
          <w:rFonts w:ascii="Courier New" w:hAnsi="Courier New"/>
          <w:sz w:val="22"/>
        </w:rPr>
        <w:t>sleep 100 &amp;</w:t>
      </w:r>
      <w:r>
        <w:rPr>
          <w:sz w:val="24"/>
        </w:rPr>
        <w:t xml:space="preserve"> started a background job: </w:t>
      </w:r>
      <w:r>
        <w:rPr>
          <w:rFonts w:ascii="Courier New" w:hAnsi="Courier New"/>
          <w:sz w:val="22"/>
        </w:rPr>
        <w:t>[1] 10524</w:t>
      </w:r>
      <w:r>
        <w:rPr>
          <w:sz w:val="24"/>
        </w:rPr>
        <w:t xml:space="preserve"> is the job number and the PID. </w:t>
      </w:r>
      <w:r>
        <w:rPr>
          <w:rFonts w:ascii="Courier New" w:hAnsi="Courier New"/>
          <w:sz w:val="22"/>
        </w:rPr>
        <w:t>jobs</w:t>
      </w:r>
      <w:r>
        <w:rPr>
          <w:sz w:val="24"/>
        </w:rPr>
        <w:t xml:space="preserve"> showed it as </w:t>
      </w:r>
      <w:r>
        <w:rPr>
          <w:rFonts w:ascii="Courier New" w:hAnsi="Courier New"/>
          <w:sz w:val="22"/>
        </w:rPr>
        <w:t>Running</w:t>
      </w:r>
      <w:r>
        <w:rPr>
          <w:sz w:val="24"/>
        </w:rPr>
        <w:t xml:space="preserve">. </w:t>
      </w:r>
      <w:r>
        <w:rPr>
          <w:rFonts w:ascii="Courier New" w:hAnsi="Courier New"/>
          <w:sz w:val="22"/>
        </w:rPr>
        <w:t>kill %1</w:t>
      </w:r>
      <w:r>
        <w:rPr>
          <w:sz w:val="24"/>
        </w:rPr>
        <w:t xml:space="preserve"> sent it SIGTERM, and the next </w:t>
      </w:r>
      <w:r>
        <w:rPr>
          <w:rFonts w:ascii="Courier New" w:hAnsi="Courier New"/>
          <w:sz w:val="22"/>
        </w:rPr>
        <w:t>jobs</w:t>
      </w:r>
      <w:r>
        <w:rPr>
          <w:sz w:val="24"/>
        </w:rPr>
        <w:t xml:space="preserve"> showed </w:t>
      </w:r>
      <w:r>
        <w:rPr>
          <w:rFonts w:ascii="Courier New" w:hAnsi="Courier New"/>
          <w:sz w:val="22"/>
        </w:rPr>
        <w:t>Terminated</w:t>
      </w:r>
      <w:r>
        <w:rPr>
          <w:sz w:val="24"/>
        </w:rPr>
        <w:t>.</w:t>
      </w:r>
    </w:p>
    <w:p>
      <w:pPr>
        <w:keepNext/>
        <w:pageBreakBefore w:val="0"/>
        <w:spacing w:before="240" w:after="160"/>
      </w:pPr>
      <w:r>
        <w:rPr>
          <w:b/>
          <w:sz w:val="32"/>
        </w:rPr>
        <w:t>Part 4. Answer questions with one-liners</w:t>
      </w:r>
    </w:p>
    <w:p>
      <w:pPr>
        <w:spacing w:after="120"/>
        <w:jc w:val="both"/>
      </w:pPr>
      <w:r>
        <w:rPr>
          <w:sz w:val="24"/>
        </w:rPr>
        <w:t xml:space="preserve">Each line of </w:t>
      </w:r>
      <w:r>
        <w:rPr>
          <w:rFonts w:ascii="Courier New" w:hAnsi="Courier New"/>
          <w:sz w:val="22"/>
        </w:rPr>
        <w:t>access.log</w:t>
      </w:r>
      <w:r>
        <w:rPr>
          <w:sz w:val="24"/>
        </w:rPr>
        <w:t xml:space="preserve"> has five fields: date, time, user, result and page.</w:t>
      </w:r>
    </w:p>
    <w:p>
      <w:pPr>
        <w:keepNext/>
        <w:spacing w:before="120"/>
        <w:jc w:val="center"/>
      </w:pPr>
      <w:r>
        <w:drawing>
          <wp:inline xmlns:a="http://schemas.openxmlformats.org/drawingml/2006/main" xmlns:pic="http://schemas.openxmlformats.org/drawingml/2006/picture">
            <wp:extent cx="4320000" cy="222023"/>
            <wp:docPr id="18" name="Picture 18"/>
            <wp:cNvGraphicFramePr>
              <a:graphicFrameLocks noChangeAspect="1"/>
            </wp:cNvGraphicFramePr>
            <a:graphic>
              <a:graphicData uri="http://schemas.openxmlformats.org/drawingml/2006/picture">
                <pic:pic>
                  <pic:nvPicPr>
                    <pic:cNvPr id="0" name="4.1.png"/>
                    <pic:cNvPicPr/>
                  </pic:nvPicPr>
                  <pic:blipFill>
                    <a:blip r:embed="rId25"/>
                    <a:stretch>
                      <a:fillRect/>
                    </a:stretch>
                  </pic:blipFill>
                  <pic:spPr>
                    <a:xfrm>
                      <a:off x="0" y="0"/>
                      <a:ext cx="4320000" cy="222023"/>
                    </a:xfrm>
                    <a:prstGeom prst="rect"/>
                  </pic:spPr>
                </pic:pic>
              </a:graphicData>
            </a:graphic>
          </wp:inline>
        </w:drawing>
      </w:r>
    </w:p>
    <w:p>
      <w:pPr>
        <w:spacing w:after="240"/>
        <w:jc w:val="center"/>
      </w:pPr>
      <w:r>
        <w:rPr>
          <w:i/>
          <w:sz w:val="22"/>
        </w:rPr>
        <w:t>Figure 4.1 – Number of failed requests</w:t>
      </w:r>
    </w:p>
    <w:p>
      <w:pPr>
        <w:spacing w:after="120"/>
        <w:jc w:val="both"/>
      </w:pPr>
      <w:r>
        <w:rPr>
          <w:b/>
          <w:sz w:val="24"/>
        </w:rPr>
        <w:t>Q1. How many requests failed?</w:t>
      </w:r>
      <w:r>
        <w:rPr>
          <w:sz w:val="24"/>
        </w:rPr>
        <w:t xml:space="preserve"> </w:t>
      </w:r>
      <w:r>
        <w:rPr>
          <w:rFonts w:ascii="Courier New" w:hAnsi="Courier New"/>
          <w:sz w:val="22"/>
        </w:rPr>
        <w:t>grep -c FAIL access.log</w:t>
      </w:r>
      <w:r>
        <w:rPr>
          <w:sz w:val="24"/>
        </w:rPr>
        <w:t xml:space="preserve"> → </w:t>
      </w:r>
      <w:r>
        <w:rPr>
          <w:b/>
          <w:sz w:val="24"/>
        </w:rPr>
        <w:t>100</w:t>
      </w:r>
      <w:r>
        <w:rPr>
          <w:sz w:val="24"/>
        </w:rPr>
        <w:t>.</w:t>
      </w:r>
    </w:p>
    <w:p>
      <w:pPr>
        <w:keepNext/>
        <w:spacing w:before="120"/>
        <w:jc w:val="center"/>
      </w:pPr>
      <w:r>
        <w:drawing>
          <wp:inline xmlns:a="http://schemas.openxmlformats.org/drawingml/2006/main" xmlns:pic="http://schemas.openxmlformats.org/drawingml/2006/picture">
            <wp:extent cx="4320000" cy="522260"/>
            <wp:docPr id="19" name="Picture 19"/>
            <wp:cNvGraphicFramePr>
              <a:graphicFrameLocks noChangeAspect="1"/>
            </wp:cNvGraphicFramePr>
            <a:graphic>
              <a:graphicData uri="http://schemas.openxmlformats.org/drawingml/2006/picture">
                <pic:pic>
                  <pic:nvPicPr>
                    <pic:cNvPr id="0" name="4.2.png"/>
                    <pic:cNvPicPr/>
                  </pic:nvPicPr>
                  <pic:blipFill>
                    <a:blip r:embed="rId26"/>
                    <a:stretch>
                      <a:fillRect/>
                    </a:stretch>
                  </pic:blipFill>
                  <pic:spPr>
                    <a:xfrm>
                      <a:off x="0" y="0"/>
                      <a:ext cx="4320000" cy="522260"/>
                    </a:xfrm>
                    <a:prstGeom prst="rect"/>
                  </pic:spPr>
                </pic:pic>
              </a:graphicData>
            </a:graphic>
          </wp:inline>
        </w:drawing>
      </w:r>
    </w:p>
    <w:p>
      <w:pPr>
        <w:spacing w:after="240"/>
        <w:jc w:val="center"/>
      </w:pPr>
      <w:r>
        <w:rPr>
          <w:i/>
          <w:sz w:val="22"/>
        </w:rPr>
        <w:t>Figure 4.2 – Different pages requested</w:t>
      </w:r>
    </w:p>
    <w:p>
      <w:pPr>
        <w:spacing w:after="120"/>
        <w:jc w:val="both"/>
      </w:pPr>
      <w:r>
        <w:rPr>
          <w:b/>
          <w:sz w:val="24"/>
        </w:rPr>
        <w:t>Q2. How many different pages were requested, and which?</w:t>
      </w:r>
      <w:r>
        <w:rPr>
          <w:sz w:val="24"/>
        </w:rPr>
        <w:t xml:space="preserve"> </w:t>
      </w:r>
      <w:r>
        <w:rPr>
          <w:rFonts w:ascii="Courier New" w:hAnsi="Courier New"/>
          <w:sz w:val="22"/>
        </w:rPr>
        <w:t>cut -d' ' -f5 access.log | sort -u | tee /dev/stderr | wc -l</w:t>
      </w:r>
      <w:r>
        <w:rPr>
          <w:sz w:val="24"/>
        </w:rPr>
        <w:t xml:space="preserve"> → </w:t>
      </w:r>
      <w:r>
        <w:rPr>
          <w:b/>
          <w:sz w:val="24"/>
        </w:rPr>
        <w:t>4</w:t>
      </w:r>
      <w:r>
        <w:rPr>
          <w:sz w:val="24"/>
        </w:rPr>
        <w:t xml:space="preserve"> pages: </w:t>
      </w:r>
      <w:r>
        <w:rPr>
          <w:rFonts w:ascii="Courier New" w:hAnsi="Courier New"/>
          <w:sz w:val="22"/>
        </w:rPr>
        <w:t>/page0</w:t>
      </w:r>
      <w:r>
        <w:rPr>
          <w:sz w:val="24"/>
        </w:rPr>
        <w:t xml:space="preserve">, </w:t>
      </w:r>
      <w:r>
        <w:rPr>
          <w:rFonts w:ascii="Courier New" w:hAnsi="Courier New"/>
          <w:sz w:val="22"/>
        </w:rPr>
        <w:t>/page1</w:t>
      </w:r>
      <w:r>
        <w:rPr>
          <w:sz w:val="24"/>
        </w:rPr>
        <w:t xml:space="preserve">, </w:t>
      </w:r>
      <w:r>
        <w:rPr>
          <w:rFonts w:ascii="Courier New" w:hAnsi="Courier New"/>
          <w:sz w:val="22"/>
        </w:rPr>
        <w:t>/page2</w:t>
      </w:r>
      <w:r>
        <w:rPr>
          <w:sz w:val="24"/>
        </w:rPr>
        <w:t xml:space="preserve">, </w:t>
      </w:r>
      <w:r>
        <w:rPr>
          <w:rFonts w:ascii="Courier New" w:hAnsi="Courier New"/>
          <w:sz w:val="22"/>
        </w:rPr>
        <w:t>/page3</w:t>
      </w:r>
      <w:r>
        <w:rPr>
          <w:sz w:val="24"/>
        </w:rPr>
        <w:t xml:space="preserve">. </w:t>
      </w:r>
      <w:r>
        <w:rPr>
          <w:rFonts w:ascii="Courier New" w:hAnsi="Courier New"/>
          <w:sz w:val="22"/>
        </w:rPr>
        <w:t>tee /dev/stderr</w:t>
      </w:r>
      <w:r>
        <w:rPr>
          <w:sz w:val="24"/>
        </w:rPr>
        <w:t xml:space="preserve"> shows the names while </w:t>
      </w:r>
      <w:r>
        <w:rPr>
          <w:rFonts w:ascii="Courier New" w:hAnsi="Courier New"/>
          <w:sz w:val="22"/>
        </w:rPr>
        <w:t>wc -l</w:t>
      </w:r>
      <w:r>
        <w:rPr>
          <w:sz w:val="24"/>
        </w:rPr>
        <w:t xml:space="preserve"> counts them.</w:t>
      </w:r>
    </w:p>
    <w:p>
      <w:pPr>
        <w:keepNext/>
        <w:spacing w:before="120"/>
        <w:jc w:val="center"/>
      </w:pPr>
      <w:r>
        <w:drawing>
          <wp:inline xmlns:a="http://schemas.openxmlformats.org/drawingml/2006/main" xmlns:pic="http://schemas.openxmlformats.org/drawingml/2006/picture">
            <wp:extent cx="4320000" cy="437109"/>
            <wp:docPr id="20" name="Picture 20"/>
            <wp:cNvGraphicFramePr>
              <a:graphicFrameLocks noChangeAspect="1"/>
            </wp:cNvGraphicFramePr>
            <a:graphic>
              <a:graphicData uri="http://schemas.openxmlformats.org/drawingml/2006/picture">
                <pic:pic>
                  <pic:nvPicPr>
                    <pic:cNvPr id="0" name="4.3.png"/>
                    <pic:cNvPicPr/>
                  </pic:nvPicPr>
                  <pic:blipFill>
                    <a:blip r:embed="rId27"/>
                    <a:stretch>
                      <a:fillRect/>
                    </a:stretch>
                  </pic:blipFill>
                  <pic:spPr>
                    <a:xfrm>
                      <a:off x="0" y="0"/>
                      <a:ext cx="4320000" cy="437109"/>
                    </a:xfrm>
                    <a:prstGeom prst="rect"/>
                  </pic:spPr>
                </pic:pic>
              </a:graphicData>
            </a:graphic>
          </wp:inline>
        </w:drawing>
      </w:r>
    </w:p>
    <w:p>
      <w:pPr>
        <w:spacing w:after="240"/>
        <w:jc w:val="center"/>
      </w:pPr>
      <w:r>
        <w:rPr>
          <w:i/>
          <w:sz w:val="22"/>
        </w:rPr>
        <w:t>Figure 4.3 – Requests per page</w:t>
      </w:r>
    </w:p>
    <w:p>
      <w:pPr>
        <w:spacing w:after="120"/>
        <w:jc w:val="both"/>
      </w:pPr>
      <w:r>
        <w:rPr>
          <w:b/>
          <w:sz w:val="24"/>
        </w:rPr>
        <w:t>Q3. How many requests did each page get?</w:t>
      </w:r>
      <w:r>
        <w:rPr>
          <w:sz w:val="24"/>
        </w:rPr>
        <w:t xml:space="preserve"> </w:t>
      </w:r>
      <w:r>
        <w:rPr>
          <w:rFonts w:ascii="Courier New" w:hAnsi="Courier New"/>
          <w:sz w:val="22"/>
        </w:rPr>
        <w:t>cut -d' ' -f5 access.log | sort | uniq -c</w:t>
      </w:r>
      <w:r>
        <w:rPr>
          <w:sz w:val="24"/>
        </w:rPr>
        <w:t xml:space="preserve"> → </w:t>
      </w:r>
      <w:r>
        <w:rPr>
          <w:b/>
          <w:sz w:val="24"/>
        </w:rPr>
        <w:t>125</w:t>
      </w:r>
      <w:r>
        <w:rPr>
          <w:sz w:val="24"/>
        </w:rPr>
        <w:t xml:space="preserve"> for each page. Check: 4 × 125 = 500.</w:t>
      </w:r>
    </w:p>
    <w:p>
      <w:pPr>
        <w:keepNext/>
        <w:spacing w:before="120"/>
        <w:jc w:val="center"/>
      </w:pPr>
      <w:r>
        <w:drawing>
          <wp:inline xmlns:a="http://schemas.openxmlformats.org/drawingml/2006/main" xmlns:pic="http://schemas.openxmlformats.org/drawingml/2006/picture">
            <wp:extent cx="5760000" cy="881832"/>
            <wp:docPr id="21" name="Picture 21"/>
            <wp:cNvGraphicFramePr>
              <a:graphicFrameLocks noChangeAspect="1"/>
            </wp:cNvGraphicFramePr>
            <a:graphic>
              <a:graphicData uri="http://schemas.openxmlformats.org/drawingml/2006/picture">
                <pic:pic>
                  <pic:nvPicPr>
                    <pic:cNvPr id="0" name="4.4.png"/>
                    <pic:cNvPicPr/>
                  </pic:nvPicPr>
                  <pic:blipFill>
                    <a:blip r:embed="rId28"/>
                    <a:stretch>
                      <a:fillRect/>
                    </a:stretch>
                  </pic:blipFill>
                  <pic:spPr>
                    <a:xfrm>
                      <a:off x="0" y="0"/>
                      <a:ext cx="5760000" cy="881832"/>
                    </a:xfrm>
                    <a:prstGeom prst="rect"/>
                  </pic:spPr>
                </pic:pic>
              </a:graphicData>
            </a:graphic>
          </wp:inline>
        </w:drawing>
      </w:r>
    </w:p>
    <w:p>
      <w:pPr>
        <w:spacing w:after="240"/>
        <w:jc w:val="center"/>
      </w:pPr>
      <w:r>
        <w:rPr>
          <w:i/>
          <w:sz w:val="22"/>
        </w:rPr>
        <w:t>Figure 4.4 – Failed requests per user</w:t>
      </w:r>
    </w:p>
    <w:p>
      <w:pPr>
        <w:spacing w:after="120"/>
        <w:jc w:val="both"/>
      </w:pPr>
      <w:r>
        <w:rPr>
          <w:b/>
          <w:sz w:val="24"/>
        </w:rPr>
        <w:t>Q4. Which user or users have the most failed requests?</w:t>
      </w:r>
      <w:r>
        <w:rPr>
          <w:sz w:val="24"/>
        </w:rPr>
        <w:t xml:space="preserve"> </w:t>
      </w:r>
      <w:r>
        <w:rPr>
          <w:rFonts w:ascii="Courier New" w:hAnsi="Courier New"/>
          <w:sz w:val="22"/>
        </w:rPr>
        <w:t>grep FAIL access.log | cut -d' ' -f3 | sort | uniq -c | sort -rn</w:t>
      </w:r>
      <w:r>
        <w:rPr>
          <w:sz w:val="24"/>
        </w:rPr>
        <w:t xml:space="preserve"> → </w:t>
      </w:r>
      <w:r>
        <w:rPr>
          <w:b/>
          <w:sz w:val="24"/>
        </w:rPr>
        <w:t>user3</w:t>
      </w:r>
      <w:r>
        <w:rPr>
          <w:sz w:val="24"/>
        </w:rPr>
        <w:t xml:space="preserve"> and </w:t>
      </w:r>
      <w:r>
        <w:rPr>
          <w:b/>
          <w:sz w:val="24"/>
        </w:rPr>
        <w:t>user5</w:t>
      </w:r>
      <w:r>
        <w:rPr>
          <w:sz w:val="24"/>
        </w:rPr>
        <w:t xml:space="preserve">, with </w:t>
      </w:r>
      <w:r>
        <w:rPr>
          <w:b/>
          <w:sz w:val="24"/>
        </w:rPr>
        <w:t>15</w:t>
      </w:r>
      <w:r>
        <w:rPr>
          <w:sz w:val="24"/>
        </w:rPr>
        <w:t xml:space="preserve"> failures each. The other five users have 14 each. Check: 15 + 15 + 5 × 14 = 100, which equals Q1. In </w:t>
      </w:r>
      <w:r>
        <w:rPr>
          <w:rFonts w:ascii="Courier New" w:hAnsi="Courier New"/>
          <w:sz w:val="22"/>
        </w:rPr>
        <w:t>oneliners.sh</w:t>
      </w:r>
      <w:r>
        <w:rPr>
          <w:sz w:val="24"/>
        </w:rPr>
        <w:t xml:space="preserve">, this pipeline ends with </w:t>
      </w:r>
      <w:r>
        <w:rPr>
          <w:rFonts w:ascii="Courier New" w:hAnsi="Courier New"/>
          <w:sz w:val="22"/>
        </w:rPr>
        <w:t>awk 'NR==1{m=$1} $1==m'</w:t>
      </w:r>
      <w:r>
        <w:rPr>
          <w:sz w:val="24"/>
        </w:rPr>
        <w:t>, so it prints only the users that share the maximum.</w:t>
      </w:r>
    </w:p>
    <w:p>
      <w:pPr>
        <w:keepNext/>
        <w:spacing w:before="120"/>
        <w:jc w:val="center"/>
      </w:pPr>
      <w:r>
        <w:drawing>
          <wp:inline xmlns:a="http://schemas.openxmlformats.org/drawingml/2006/main" xmlns:pic="http://schemas.openxmlformats.org/drawingml/2006/picture">
            <wp:extent cx="4320000" cy="210585"/>
            <wp:docPr id="22" name="Picture 22"/>
            <wp:cNvGraphicFramePr>
              <a:graphicFrameLocks noChangeAspect="1"/>
            </wp:cNvGraphicFramePr>
            <a:graphic>
              <a:graphicData uri="http://schemas.openxmlformats.org/drawingml/2006/picture">
                <pic:pic>
                  <pic:nvPicPr>
                    <pic:cNvPr id="0" name="4.5.png"/>
                    <pic:cNvPicPr/>
                  </pic:nvPicPr>
                  <pic:blipFill>
                    <a:blip r:embed="rId29"/>
                    <a:stretch>
                      <a:fillRect/>
                    </a:stretch>
                  </pic:blipFill>
                  <pic:spPr>
                    <a:xfrm>
                      <a:off x="0" y="0"/>
                      <a:ext cx="4320000" cy="210585"/>
                    </a:xfrm>
                    <a:prstGeom prst="rect"/>
                  </pic:spPr>
                </pic:pic>
              </a:graphicData>
            </a:graphic>
          </wp:inline>
        </w:drawing>
      </w:r>
    </w:p>
    <w:p>
      <w:pPr>
        <w:spacing w:after="240"/>
        <w:jc w:val="center"/>
      </w:pPr>
      <w:r>
        <w:rPr>
          <w:i/>
          <w:sz w:val="22"/>
        </w:rPr>
        <w:t>Figure 4.5 – Requests and failures of user3</w:t>
      </w:r>
    </w:p>
    <w:p>
      <w:pPr>
        <w:spacing w:after="120"/>
        <w:jc w:val="both"/>
      </w:pPr>
      <w:r>
        <w:rPr>
          <w:b/>
          <w:sz w:val="24"/>
        </w:rPr>
        <w:t>Q5. How many requests did user3 make, and how many failed?</w:t>
      </w:r>
      <w:r>
        <w:rPr>
          <w:sz w:val="24"/>
        </w:rPr>
        <w:t xml:space="preserve"> → </w:t>
      </w:r>
      <w:r>
        <w:rPr>
          <w:b/>
          <w:sz w:val="24"/>
        </w:rPr>
        <w:t>72</w:t>
      </w:r>
      <w:r>
        <w:rPr>
          <w:sz w:val="24"/>
        </w:rPr>
        <w:t xml:space="preserve"> requests, </w:t>
      </w:r>
      <w:r>
        <w:rPr>
          <w:b/>
          <w:sz w:val="24"/>
        </w:rPr>
        <w:t>15</w:t>
      </w:r>
      <w:r>
        <w:rPr>
          <w:sz w:val="24"/>
        </w:rPr>
        <w:t xml:space="preserve"> failed. The spaces around </w:t>
      </w:r>
      <w:r>
        <w:rPr>
          <w:rFonts w:ascii="Courier New" w:hAnsi="Courier New"/>
          <w:sz w:val="22"/>
        </w:rPr>
        <w:t>' user3 '</w:t>
      </w:r>
      <w:r>
        <w:rPr>
          <w:sz w:val="24"/>
        </w:rPr>
        <w:t xml:space="preserve"> make sure the match is the whole user field.</w:t>
      </w:r>
    </w:p>
    <w:p>
      <w:pPr>
        <w:keepNext/>
        <w:spacing w:before="120"/>
        <w:jc w:val="center"/>
      </w:pPr>
      <w:r>
        <w:drawing>
          <wp:inline xmlns:a="http://schemas.openxmlformats.org/drawingml/2006/main" xmlns:pic="http://schemas.openxmlformats.org/drawingml/2006/picture">
            <wp:extent cx="4320000" cy="350066"/>
            <wp:docPr id="23" name="Picture 23"/>
            <wp:cNvGraphicFramePr>
              <a:graphicFrameLocks noChangeAspect="1"/>
            </wp:cNvGraphicFramePr>
            <a:graphic>
              <a:graphicData uri="http://schemas.openxmlformats.org/drawingml/2006/picture">
                <pic:pic>
                  <pic:nvPicPr>
                    <pic:cNvPr id="0" name="4.6.png"/>
                    <pic:cNvPicPr/>
                  </pic:nvPicPr>
                  <pic:blipFill>
                    <a:blip r:embed="rId30"/>
                    <a:stretch>
                      <a:fillRect/>
                    </a:stretch>
                  </pic:blipFill>
                  <pic:spPr>
                    <a:xfrm>
                      <a:off x="0" y="0"/>
                      <a:ext cx="4320000" cy="350066"/>
                    </a:xfrm>
                    <a:prstGeom prst="rect"/>
                  </pic:spPr>
                </pic:pic>
              </a:graphicData>
            </a:graphic>
          </wp:inline>
        </w:drawing>
      </w:r>
    </w:p>
    <w:p>
      <w:pPr>
        <w:spacing w:after="240"/>
        <w:jc w:val="center"/>
      </w:pPr>
      <w:r>
        <w:rPr>
          <w:i/>
          <w:sz w:val="22"/>
        </w:rPr>
        <w:t>Figure 4.6 – The last 3 failed requests</w:t>
      </w:r>
    </w:p>
    <w:p>
      <w:pPr>
        <w:spacing w:after="120"/>
        <w:jc w:val="both"/>
      </w:pPr>
      <w:r>
        <w:rPr>
          <w:b/>
          <w:sz w:val="24"/>
        </w:rPr>
        <w:t>Q6. The last 3 failed requests (time and user).</w:t>
      </w:r>
      <w:r>
        <w:rPr>
          <w:sz w:val="24"/>
        </w:rPr>
        <w:t xml:space="preserve"> </w:t>
      </w:r>
      <w:r>
        <w:rPr>
          <w:rFonts w:ascii="Courier New" w:hAnsi="Courier New"/>
          <w:sz w:val="22"/>
        </w:rPr>
        <w:t>grep FAIL access.log | tail -3 | cut -d' ' -f2,3</w:t>
      </w:r>
      <w:r>
        <w:rPr>
          <w:sz w:val="24"/>
        </w:rPr>
        <w:t xml:space="preserve"> → </w:t>
      </w:r>
      <w:r>
        <w:rPr>
          <w:rFonts w:ascii="Courier New" w:hAnsi="Courier New"/>
          <w:sz w:val="22"/>
        </w:rPr>
        <w:t>10:10 user0</w:t>
      </w:r>
      <w:r>
        <w:rPr>
          <w:sz w:val="24"/>
        </w:rPr>
        <w:t xml:space="preserve">, </w:t>
      </w:r>
      <w:r>
        <w:rPr>
          <w:rFonts w:ascii="Courier New" w:hAnsi="Courier New"/>
          <w:sz w:val="22"/>
        </w:rPr>
        <w:t>10:15 user5</w:t>
      </w:r>
      <w:r>
        <w:rPr>
          <w:sz w:val="24"/>
        </w:rPr>
        <w:t xml:space="preserve">, </w:t>
      </w:r>
      <w:r>
        <w:rPr>
          <w:rFonts w:ascii="Courier New" w:hAnsi="Courier New"/>
          <w:sz w:val="22"/>
        </w:rPr>
        <w:t>10:20 user3</w:t>
      </w:r>
      <w:r>
        <w:rPr>
          <w:sz w:val="24"/>
        </w:rPr>
        <w:t>.</w:t>
      </w:r>
    </w:p>
    <w:p>
      <w:pPr>
        <w:keepNext/>
        <w:spacing w:before="120"/>
        <w:jc w:val="center"/>
      </w:pPr>
      <w:r>
        <w:drawing>
          <wp:inline xmlns:a="http://schemas.openxmlformats.org/drawingml/2006/main" xmlns:pic="http://schemas.openxmlformats.org/drawingml/2006/picture">
            <wp:extent cx="4320000" cy="437109"/>
            <wp:docPr id="24" name="Picture 24"/>
            <wp:cNvGraphicFramePr>
              <a:graphicFrameLocks noChangeAspect="1"/>
            </wp:cNvGraphicFramePr>
            <a:graphic>
              <a:graphicData uri="http://schemas.openxmlformats.org/drawingml/2006/picture">
                <pic:pic>
                  <pic:nvPicPr>
                    <pic:cNvPr id="0" name="4.7.png"/>
                    <pic:cNvPicPr/>
                  </pic:nvPicPr>
                  <pic:blipFill>
                    <a:blip r:embed="rId31"/>
                    <a:stretch>
                      <a:fillRect/>
                    </a:stretch>
                  </pic:blipFill>
                  <pic:spPr>
                    <a:xfrm>
                      <a:off x="0" y="0"/>
                      <a:ext cx="4320000" cy="437109"/>
                    </a:xfrm>
                    <a:prstGeom prst="rect"/>
                  </pic:spPr>
                </pic:pic>
              </a:graphicData>
            </a:graphic>
          </wp:inline>
        </w:drawing>
      </w:r>
    </w:p>
    <w:p>
      <w:pPr>
        <w:spacing w:after="240"/>
        <w:jc w:val="center"/>
      </w:pPr>
      <w:r>
        <w:rPr>
          <w:i/>
          <w:sz w:val="22"/>
        </w:rPr>
        <w:t>Figure 4.7 – Login shells in /etc/passwd</w:t>
      </w:r>
    </w:p>
    <w:p>
      <w:pPr>
        <w:spacing w:after="120"/>
        <w:jc w:val="both"/>
      </w:pPr>
      <w:r>
        <w:rPr>
          <w:b/>
          <w:sz w:val="24"/>
        </w:rPr>
        <w:t>Q7. Which login shells appear in /etc/passwd, and how many accounts use each?</w:t>
      </w:r>
      <w:r>
        <w:rPr>
          <w:sz w:val="24"/>
        </w:rPr>
        <w:t xml:space="preserve"> </w:t>
      </w:r>
      <w:r>
        <w:rPr>
          <w:rFonts w:ascii="Courier New" w:hAnsi="Courier New"/>
          <w:sz w:val="22"/>
        </w:rPr>
        <w:t>cut -d: -f7 /etc/passwd | sort | uniq -c | sort -rn</w:t>
      </w:r>
      <w:r>
        <w:rPr>
          <w:sz w:val="24"/>
        </w:rPr>
        <w:t xml:space="preserve"> → </w:t>
      </w:r>
      <w:r>
        <w:rPr>
          <w:rFonts w:ascii="Courier New" w:hAnsi="Courier New"/>
          <w:sz w:val="22"/>
        </w:rPr>
        <w:t>/usr/sbin/nologin</w:t>
      </w:r>
      <w:r>
        <w:rPr>
          <w:sz w:val="24"/>
        </w:rPr>
        <w:t xml:space="preserve"> 39, </w:t>
      </w:r>
      <w:r>
        <w:rPr>
          <w:rFonts w:ascii="Courier New" w:hAnsi="Courier New"/>
          <w:sz w:val="22"/>
        </w:rPr>
        <w:t>/bin/false</w:t>
      </w:r>
      <w:r>
        <w:rPr>
          <w:sz w:val="24"/>
        </w:rPr>
        <w:t xml:space="preserve"> 7, </w:t>
      </w:r>
      <w:r>
        <w:rPr>
          <w:rFonts w:ascii="Courier New" w:hAnsi="Courier New"/>
          <w:sz w:val="22"/>
        </w:rPr>
        <w:t>/bin/bash</w:t>
      </w:r>
      <w:r>
        <w:rPr>
          <w:sz w:val="24"/>
        </w:rPr>
        <w:t xml:space="preserve"> 2, </w:t>
      </w:r>
      <w:r>
        <w:rPr>
          <w:rFonts w:ascii="Courier New" w:hAnsi="Courier New"/>
          <w:sz w:val="22"/>
        </w:rPr>
        <w:t>/bin/sync</w:t>
      </w:r>
      <w:r>
        <w:rPr>
          <w:sz w:val="24"/>
        </w:rPr>
        <w:t xml:space="preserve"> 1. Most accounts are system service accounts that cannot log in.</w:t>
      </w:r>
    </w:p>
    <w:p>
      <w:pPr>
        <w:keepNext/>
        <w:spacing w:before="120"/>
        <w:jc w:val="center"/>
      </w:pPr>
      <w:r>
        <w:drawing>
          <wp:inline xmlns:a="http://schemas.openxmlformats.org/drawingml/2006/main" xmlns:pic="http://schemas.openxmlformats.org/drawingml/2006/picture">
            <wp:extent cx="4320000" cy="437109"/>
            <wp:docPr id="25" name="Picture 25"/>
            <wp:cNvGraphicFramePr>
              <a:graphicFrameLocks noChangeAspect="1"/>
            </wp:cNvGraphicFramePr>
            <a:graphic>
              <a:graphicData uri="http://schemas.openxmlformats.org/drawingml/2006/picture">
                <pic:pic>
                  <pic:nvPicPr>
                    <pic:cNvPr id="0" name="4.8.png"/>
                    <pic:cNvPicPr/>
                  </pic:nvPicPr>
                  <pic:blipFill>
                    <a:blip r:embed="rId32"/>
                    <a:stretch>
                      <a:fillRect/>
                    </a:stretch>
                  </pic:blipFill>
                  <pic:spPr>
                    <a:xfrm>
                      <a:off x="0" y="0"/>
                      <a:ext cx="4320000" cy="437109"/>
                    </a:xfrm>
                    <a:prstGeom prst="rect"/>
                  </pic:spPr>
                </pic:pic>
              </a:graphicData>
            </a:graphic>
          </wp:inline>
        </w:drawing>
      </w:r>
    </w:p>
    <w:p>
      <w:pPr>
        <w:spacing w:after="240"/>
        <w:jc w:val="center"/>
      </w:pPr>
      <w:r>
        <w:rPr>
          <w:i/>
          <w:sz w:val="22"/>
        </w:rPr>
        <w:t>Figure 4.8 – ls /etc versus ls -l /etc</w:t>
      </w:r>
    </w:p>
    <w:p>
      <w:pPr>
        <w:keepNext/>
        <w:spacing w:after="120"/>
        <w:jc w:val="both"/>
      </w:pPr>
      <w:r>
        <w:rPr>
          <w:b/>
          <w:sz w:val="24"/>
        </w:rPr>
        <w:t xml:space="preserve">Q8. Why do </w:t>
      </w:r>
      <w:r>
        <w:rPr>
          <w:rFonts w:ascii="Courier New" w:hAnsi="Courier New"/>
          <w:b/>
          <w:sz w:val="22"/>
        </w:rPr>
        <w:t>ls /etc | wc -l</w:t>
      </w:r>
      <w:r>
        <w:rPr>
          <w:b/>
          <w:sz w:val="24"/>
        </w:rPr>
        <w:t xml:space="preserve"> and </w:t>
      </w:r>
      <w:r>
        <w:rPr>
          <w:rFonts w:ascii="Courier New" w:hAnsi="Courier New"/>
          <w:b/>
          <w:sz w:val="22"/>
        </w:rPr>
        <w:t>ls -l /etc | wc -l</w:t>
      </w:r>
      <w:r>
        <w:rPr>
          <w:b/>
          <w:sz w:val="24"/>
        </w:rPr>
        <w:t xml:space="preserve"> differ by exactly one?</w:t>
      </w:r>
    </w:p>
    <w:p>
      <w:pPr>
        <w:spacing w:after="120"/>
        <w:jc w:val="both"/>
      </w:pPr>
      <w:r>
        <w:rPr>
          <w:i/>
          <w:sz w:val="24"/>
        </w:rPr>
        <w:t>Prediction:</w:t>
      </w:r>
      <w:r>
        <w:rPr>
          <w:sz w:val="24"/>
        </w:rPr>
        <w:t xml:space="preserve"> the long format adds an extra line at the top. </w:t>
      </w:r>
      <w:r>
        <w:rPr>
          <w:i/>
          <w:sz w:val="24"/>
        </w:rPr>
        <w:t>Result:</w:t>
      </w:r>
      <w:r>
        <w:rPr>
          <w:sz w:val="24"/>
        </w:rPr>
        <w:t xml:space="preserve"> 234 and 235. </w:t>
      </w:r>
      <w:r>
        <w:rPr>
          <w:rFonts w:ascii="Courier New" w:hAnsi="Courier New"/>
          <w:sz w:val="22"/>
        </w:rPr>
        <w:t>ls -l</w:t>
      </w:r>
      <w:r>
        <w:rPr>
          <w:sz w:val="24"/>
        </w:rPr>
        <w:t xml:space="preserve"> prints a first line, </w:t>
      </w:r>
      <w:r>
        <w:rPr>
          <w:rFonts w:ascii="Courier New" w:hAnsi="Courier New"/>
          <w:sz w:val="22"/>
        </w:rPr>
        <w:t>total 1140</w:t>
      </w:r>
      <w:r>
        <w:rPr>
          <w:sz w:val="24"/>
        </w:rPr>
        <w:t xml:space="preserve">, which is the number of disk blocks used by the listed files, and then one line per entry. Plain </w:t>
      </w:r>
      <w:r>
        <w:rPr>
          <w:rFonts w:ascii="Courier New" w:hAnsi="Courier New"/>
          <w:sz w:val="22"/>
        </w:rPr>
        <w:t>ls</w:t>
      </w:r>
      <w:r>
        <w:rPr>
          <w:sz w:val="24"/>
        </w:rPr>
        <w:t xml:space="preserve"> prints only the names.</w:t>
      </w:r>
    </w:p>
    <w:p>
      <w:pPr>
        <w:spacing w:after="120"/>
        <w:jc w:val="both"/>
      </w:pPr>
      <w:r>
        <w:rPr>
          <w:sz w:val="24"/>
        </w:rPr>
        <w:t xml:space="preserve">When its output goes to a pipe instead of a terminal, </w:t>
      </w:r>
      <w:r>
        <w:rPr>
          <w:rFonts w:ascii="Courier New" w:hAnsi="Courier New"/>
          <w:sz w:val="22"/>
        </w:rPr>
        <w:t>ls</w:t>
      </w:r>
      <w:r>
        <w:rPr>
          <w:sz w:val="24"/>
        </w:rPr>
        <w:t xml:space="preserve"> also writes one name per line rather than in columns. That is why </w:t>
      </w:r>
      <w:r>
        <w:rPr>
          <w:rFonts w:ascii="Courier New" w:hAnsi="Courier New"/>
          <w:sz w:val="22"/>
        </w:rPr>
        <w:t>wc -l</w:t>
      </w:r>
      <w:r>
        <w:rPr>
          <w:sz w:val="24"/>
        </w:rPr>
        <w:t xml:space="preserve"> counts the entries correctly.</w:t>
      </w:r>
    </w:p>
    <w:p>
      <w:pPr>
        <w:keepNext/>
        <w:spacing w:before="120"/>
        <w:jc w:val="center"/>
      </w:pPr>
      <w:r>
        <w:drawing>
          <wp:inline xmlns:a="http://schemas.openxmlformats.org/drawingml/2006/main" xmlns:pic="http://schemas.openxmlformats.org/drawingml/2006/picture">
            <wp:extent cx="4506424" cy="4680000"/>
            <wp:docPr id="26" name="Picture 26"/>
            <wp:cNvGraphicFramePr>
              <a:graphicFrameLocks noChangeAspect="1"/>
            </wp:cNvGraphicFramePr>
            <a:graphic>
              <a:graphicData uri="http://schemas.openxmlformats.org/drawingml/2006/picture">
                <pic:pic>
                  <pic:nvPicPr>
                    <pic:cNvPr id="0" name="4.9.png"/>
                    <pic:cNvPicPr/>
                  </pic:nvPicPr>
                  <pic:blipFill>
                    <a:blip r:embed="rId33"/>
                    <a:stretch>
                      <a:fillRect/>
                    </a:stretch>
                  </pic:blipFill>
                  <pic:spPr>
                    <a:xfrm>
                      <a:off x="0" y="0"/>
                      <a:ext cx="4506424" cy="4680000"/>
                    </a:xfrm>
                    <a:prstGeom prst="rect"/>
                  </pic:spPr>
                </pic:pic>
              </a:graphicData>
            </a:graphic>
          </wp:inline>
        </w:drawing>
      </w:r>
    </w:p>
    <w:p>
      <w:pPr>
        <w:spacing w:after="240"/>
        <w:jc w:val="center"/>
      </w:pPr>
      <w:r>
        <w:rPr>
          <w:i/>
          <w:sz w:val="22"/>
        </w:rPr>
        <w:t>Figure 4.9 – Full run of oneliners.sh</w:t>
      </w:r>
    </w:p>
    <w:p>
      <w:pPr>
        <w:spacing w:after="120"/>
        <w:jc w:val="both"/>
      </w:pPr>
      <w:r>
        <w:rPr>
          <w:sz w:val="24"/>
        </w:rPr>
        <w:t xml:space="preserve">All the commands were saved in </w:t>
      </w:r>
      <w:r>
        <w:rPr>
          <w:rFonts w:ascii="Courier New" w:hAnsi="Courier New"/>
          <w:sz w:val="22"/>
        </w:rPr>
        <w:t>oneliners.sh</w:t>
      </w:r>
      <w:r>
        <w:rPr>
          <w:sz w:val="24"/>
        </w:rPr>
        <w:t xml:space="preserve">, one per question, with the question as a comment above it. </w:t>
      </w:r>
      <w:r>
        <w:rPr>
          <w:rFonts w:ascii="Courier New" w:hAnsi="Courier New"/>
          <w:sz w:val="22"/>
        </w:rPr>
        <w:t>bash oneliners.sh</w:t>
      </w:r>
      <w:r>
        <w:rPr>
          <w:sz w:val="24"/>
        </w:rPr>
        <w:t xml:space="preserve"> ran it from top to bottom inside </w:t>
      </w:r>
      <w:r>
        <w:rPr>
          <w:rFonts w:ascii="Courier New" w:hAnsi="Courier New"/>
          <w:sz w:val="22"/>
        </w:rPr>
        <w:t>~/os-lab3</w:t>
      </w:r>
      <w:r>
        <w:rPr>
          <w:sz w:val="24"/>
        </w:rPr>
        <w:t>.</w:t>
      </w:r>
    </w:p>
    <w:p>
      <w:pPr>
        <w:keepNext/>
        <w:spacing w:before="120"/>
        <w:jc w:val="center"/>
      </w:pPr>
      <w:r>
        <w:drawing>
          <wp:inline xmlns:a="http://schemas.openxmlformats.org/drawingml/2006/main" xmlns:pic="http://schemas.openxmlformats.org/drawingml/2006/picture">
            <wp:extent cx="4320000" cy="177871"/>
            <wp:docPr id="27" name="Picture 27"/>
            <wp:cNvGraphicFramePr>
              <a:graphicFrameLocks noChangeAspect="1"/>
            </wp:cNvGraphicFramePr>
            <a:graphic>
              <a:graphicData uri="http://schemas.openxmlformats.org/drawingml/2006/picture">
                <pic:pic>
                  <pic:nvPicPr>
                    <pic:cNvPr id="0" name="4.10.png"/>
                    <pic:cNvPicPr/>
                  </pic:nvPicPr>
                  <pic:blipFill>
                    <a:blip r:embed="rId34"/>
                    <a:stretch>
                      <a:fillRect/>
                    </a:stretch>
                  </pic:blipFill>
                  <pic:spPr>
                    <a:xfrm>
                      <a:off x="0" y="0"/>
                      <a:ext cx="4320000" cy="177871"/>
                    </a:xfrm>
                    <a:prstGeom prst="rect"/>
                  </pic:spPr>
                </pic:pic>
              </a:graphicData>
            </a:graphic>
          </wp:inline>
        </w:drawing>
      </w:r>
    </w:p>
    <w:p>
      <w:pPr>
        <w:spacing w:after="240"/>
        <w:jc w:val="center"/>
      </w:pPr>
      <w:r>
        <w:rPr>
          <w:i/>
          <w:sz w:val="22"/>
        </w:rPr>
        <w:t>Figure 4.10 – Bonus: failed requests whose minute ends in 0</w:t>
      </w:r>
    </w:p>
    <w:p>
      <w:pPr>
        <w:spacing w:after="120"/>
        <w:jc w:val="both"/>
      </w:pPr>
      <w:r>
        <w:rPr>
          <w:b/>
          <w:sz w:val="24"/>
        </w:rPr>
        <w:t>Bonus.</w:t>
      </w:r>
      <w:r>
        <w:rPr>
          <w:sz w:val="24"/>
        </w:rPr>
        <w:t xml:space="preserve"> </w:t>
      </w:r>
      <w:r>
        <w:rPr>
          <w:rFonts w:ascii="Courier New" w:hAnsi="Courier New"/>
          <w:sz w:val="22"/>
        </w:rPr>
        <w:t>grep -E "^[^ ]+ [0-9]{2}:[0-9]0 .* FAIL " access.log | wc -l</w:t>
      </w:r>
      <w:r>
        <w:rPr>
          <w:sz w:val="24"/>
        </w:rPr>
        <w:t xml:space="preserve"> → </w:t>
      </w:r>
      <w:r>
        <w:rPr>
          <w:b/>
          <w:sz w:val="24"/>
        </w:rPr>
        <w:t>50</w:t>
      </w:r>
      <w:r>
        <w:rPr>
          <w:sz w:val="24"/>
        </w:rPr>
        <w:t xml:space="preserve">. The regular expression requires the time field to end in </w:t>
      </w:r>
      <w:r>
        <w:rPr>
          <w:rFonts w:ascii="Courier New" w:hAnsi="Courier New"/>
          <w:sz w:val="22"/>
        </w:rPr>
        <w:t>0</w:t>
      </w:r>
      <w:r>
        <w:rPr>
          <w:sz w:val="24"/>
        </w:rPr>
        <w:t xml:space="preserve"> (10:00, 10:10, ...) and the result to be </w:t>
      </w:r>
      <w:r>
        <w:rPr>
          <w:rFonts w:ascii="Courier New" w:hAnsi="Courier New"/>
          <w:sz w:val="22"/>
        </w:rPr>
        <w:t>FAIL</w:t>
      </w:r>
      <w:r>
        <w:rPr>
          <w:sz w:val="24"/>
        </w:rPr>
        <w:t>.</w:t>
      </w:r>
    </w:p>
    <w:p>
      <w:pPr>
        <w:keepNext/>
        <w:pageBreakBefore w:val="0"/>
        <w:spacing w:before="240" w:after="160"/>
      </w:pPr>
      <w:r>
        <w:rPr>
          <w:b/>
          <w:sz w:val="32"/>
        </w:rPr>
        <w:t>Part 5. Your first script</w:t>
      </w:r>
    </w:p>
    <w:p>
      <w:pPr>
        <w:spacing w:after="120"/>
        <w:jc w:val="both"/>
      </w:pPr>
      <w:r>
        <w:rPr>
          <w:sz w:val="24"/>
        </w:rPr>
        <w:t xml:space="preserve">The TODO in </w:t>
      </w:r>
      <w:r>
        <w:rPr>
          <w:rFonts w:ascii="Courier New" w:hAnsi="Courier New"/>
          <w:sz w:val="22"/>
        </w:rPr>
        <w:t>report.sh</w:t>
      </w:r>
      <w:r>
        <w:rPr>
          <w:sz w:val="24"/>
        </w:rPr>
        <w:t xml:space="preserve"> was completed with a loop over the seven users:</w:t>
      </w:r>
    </w:p>
    <w:p>
      <w:pPr>
        <w:keepNext/>
        <w:spacing w:after="0" w:line="240" w:lineRule="auto"/>
        <w:ind w:left="283"/>
        <w:shd w:val="clear" w:color="auto" w:fill="F2F2F2"/>
      </w:pPr>
      <w:r>
        <w:rPr>
          <w:rFonts w:ascii="Courier New" w:hAnsi="Courier New"/>
          <w:sz w:val="18"/>
        </w:rPr>
        <w:t>for n in 0 1 2 3 4 5 6; do</w:t>
      </w:r>
    </w:p>
    <w:p>
      <w:pPr>
        <w:keepNext/>
        <w:spacing w:after="0" w:line="240" w:lineRule="auto"/>
        <w:ind w:left="283"/>
        <w:shd w:val="clear" w:color="auto" w:fill="F2F2F2"/>
      </w:pPr>
      <w:r>
        <w:rPr>
          <w:rFonts w:ascii="Courier New" w:hAnsi="Courier New"/>
          <w:sz w:val="18"/>
        </w:rPr>
        <w:t xml:space="preserve">       echo "user$n: $(grep " user$n " "$log" | grep -c FAIL) failures"</w:t>
      </w:r>
    </w:p>
    <w:p>
      <w:pPr>
        <w:spacing w:after="160" w:line="240" w:lineRule="auto"/>
        <w:ind w:left="283"/>
        <w:shd w:val="clear" w:color="auto" w:fill="F2F2F2"/>
      </w:pPr>
      <w:r>
        <w:rPr>
          <w:rFonts w:ascii="Courier New" w:hAnsi="Courier New"/>
          <w:sz w:val="18"/>
        </w:rPr>
        <w:t>done</w:t>
      </w:r>
    </w:p>
    <w:p>
      <w:pPr>
        <w:keepNext/>
        <w:spacing w:before="120"/>
        <w:jc w:val="center"/>
      </w:pPr>
      <w:r>
        <w:drawing>
          <wp:inline xmlns:a="http://schemas.openxmlformats.org/drawingml/2006/main" xmlns:pic="http://schemas.openxmlformats.org/drawingml/2006/picture">
            <wp:extent cx="5760000" cy="1996744"/>
            <wp:docPr id="28" name="Picture 28"/>
            <wp:cNvGraphicFramePr>
              <a:graphicFrameLocks noChangeAspect="1"/>
            </wp:cNvGraphicFramePr>
            <a:graphic>
              <a:graphicData uri="http://schemas.openxmlformats.org/drawingml/2006/picture">
                <pic:pic>
                  <pic:nvPicPr>
                    <pic:cNvPr id="0" name="5.1.png"/>
                    <pic:cNvPicPr/>
                  </pic:nvPicPr>
                  <pic:blipFill>
                    <a:blip r:embed="rId35"/>
                    <a:stretch>
                      <a:fillRect/>
                    </a:stretch>
                  </pic:blipFill>
                  <pic:spPr>
                    <a:xfrm>
                      <a:off x="0" y="0"/>
                      <a:ext cx="5760000" cy="1996744"/>
                    </a:xfrm>
                    <a:prstGeom prst="rect"/>
                  </pic:spPr>
                </pic:pic>
              </a:graphicData>
            </a:graphic>
          </wp:inline>
        </w:drawing>
      </w:r>
    </w:p>
    <w:p>
      <w:pPr>
        <w:spacing w:after="240"/>
        <w:jc w:val="center"/>
      </w:pPr>
      <w:r>
        <w:rPr>
          <w:i/>
          <w:sz w:val="22"/>
        </w:rPr>
        <w:t>Figure 5.1 – Contents of report.sh</w:t>
      </w:r>
    </w:p>
    <w:p>
      <w:pPr>
        <w:keepNext/>
        <w:spacing w:before="120"/>
        <w:jc w:val="center"/>
      </w:pPr>
      <w:r>
        <w:drawing>
          <wp:inline xmlns:a="http://schemas.openxmlformats.org/drawingml/2006/main" xmlns:pic="http://schemas.openxmlformats.org/drawingml/2006/picture">
            <wp:extent cx="5760000" cy="1548837"/>
            <wp:docPr id="29" name="Picture 29"/>
            <wp:cNvGraphicFramePr>
              <a:graphicFrameLocks noChangeAspect="1"/>
            </wp:cNvGraphicFramePr>
            <a:graphic>
              <a:graphicData uri="http://schemas.openxmlformats.org/drawingml/2006/picture">
                <pic:pic>
                  <pic:nvPicPr>
                    <pic:cNvPr id="0" name="5.2.png"/>
                    <pic:cNvPicPr/>
                  </pic:nvPicPr>
                  <pic:blipFill>
                    <a:blip r:embed="rId36"/>
                    <a:stretch>
                      <a:fillRect/>
                    </a:stretch>
                  </pic:blipFill>
                  <pic:spPr>
                    <a:xfrm>
                      <a:off x="0" y="0"/>
                      <a:ext cx="5760000" cy="1548837"/>
                    </a:xfrm>
                    <a:prstGeom prst="rect"/>
                  </pic:spPr>
                </pic:pic>
              </a:graphicData>
            </a:graphic>
          </wp:inline>
        </w:drawing>
      </w:r>
    </w:p>
    <w:p>
      <w:pPr>
        <w:spacing w:after="240"/>
        <w:jc w:val="center"/>
      </w:pPr>
      <w:r>
        <w:rPr>
          <w:i/>
          <w:sz w:val="22"/>
        </w:rPr>
        <w:t>Figure 5.2 – Running the script on access.log</w:t>
      </w:r>
    </w:p>
    <w:p>
      <w:pPr>
        <w:keepNext/>
        <w:spacing w:before="120"/>
        <w:jc w:val="center"/>
      </w:pPr>
      <w:r>
        <w:drawing>
          <wp:inline xmlns:a="http://schemas.openxmlformats.org/drawingml/2006/main" xmlns:pic="http://schemas.openxmlformats.org/drawingml/2006/picture">
            <wp:extent cx="4320000" cy="317093"/>
            <wp:docPr id="30" name="Picture 30"/>
            <wp:cNvGraphicFramePr>
              <a:graphicFrameLocks noChangeAspect="1"/>
            </wp:cNvGraphicFramePr>
            <a:graphic>
              <a:graphicData uri="http://schemas.openxmlformats.org/drawingml/2006/picture">
                <pic:pic>
                  <pic:nvPicPr>
                    <pic:cNvPr id="0" name="5.3.png"/>
                    <pic:cNvPicPr/>
                  </pic:nvPicPr>
                  <pic:blipFill>
                    <a:blip r:embed="rId37"/>
                    <a:stretch>
                      <a:fillRect/>
                    </a:stretch>
                  </pic:blipFill>
                  <pic:spPr>
                    <a:xfrm>
                      <a:off x="0" y="0"/>
                      <a:ext cx="4320000" cy="317093"/>
                    </a:xfrm>
                    <a:prstGeom prst="rect"/>
                  </pic:spPr>
                </pic:pic>
              </a:graphicData>
            </a:graphic>
          </wp:inline>
        </w:drawing>
      </w:r>
    </w:p>
    <w:p>
      <w:pPr>
        <w:spacing w:after="240"/>
        <w:jc w:val="center"/>
      </w:pPr>
      <w:r>
        <w:rPr>
          <w:i/>
          <w:sz w:val="22"/>
        </w:rPr>
        <w:t>Figure 5.3 – Error handling for a missing file</w:t>
      </w:r>
    </w:p>
    <w:p>
      <w:pPr>
        <w:spacing w:after="120"/>
        <w:jc w:val="both"/>
      </w:pPr>
      <w:r>
        <w:rPr>
          <w:sz w:val="24"/>
        </w:rPr>
        <w:t xml:space="preserve">The script prints </w:t>
      </w:r>
      <w:r>
        <w:rPr>
          <w:rFonts w:ascii="Courier New" w:hAnsi="Courier New"/>
          <w:sz w:val="22"/>
        </w:rPr>
        <w:t>500 requests, 100 failed</w:t>
      </w:r>
      <w:r>
        <w:rPr>
          <w:sz w:val="24"/>
        </w:rPr>
        <w:t>, followed by the failures of each user (14, 14, 14, 15, 14, 15, 14). These match Q1 and Q4.</w:t>
      </w:r>
    </w:p>
    <w:p>
      <w:pPr>
        <w:keepNext/>
        <w:spacing w:after="120"/>
        <w:jc w:val="both"/>
      </w:pPr>
      <w:r>
        <w:rPr>
          <w:b/>
          <w:sz w:val="24"/>
        </w:rPr>
        <w:t xml:space="preserve">Observe (1). What does </w:t>
      </w:r>
      <w:r>
        <w:rPr>
          <w:rFonts w:ascii="Courier New" w:hAnsi="Courier New"/>
          <w:b/>
          <w:sz w:val="22"/>
        </w:rPr>
        <w:t>#!/bin/bash</w:t>
      </w:r>
      <w:r>
        <w:rPr>
          <w:b/>
          <w:sz w:val="24"/>
        </w:rPr>
        <w:t xml:space="preserve"> do, and what happens before </w:t>
      </w:r>
      <w:r>
        <w:rPr>
          <w:rFonts w:ascii="Courier New" w:hAnsi="Courier New"/>
          <w:b/>
          <w:sz w:val="22"/>
        </w:rPr>
        <w:t>chmod +x</w:t>
      </w:r>
      <w:r>
        <w:rPr>
          <w:b/>
          <w:sz w:val="24"/>
        </w:rPr>
        <w:t>?</w:t>
      </w:r>
    </w:p>
    <w:p>
      <w:pPr>
        <w:spacing w:after="120"/>
        <w:jc w:val="both"/>
      </w:pPr>
      <w:r>
        <w:rPr>
          <w:sz w:val="24"/>
        </w:rPr>
        <w:t xml:space="preserve">The first line, the "shebang", tells the kernel which interpreter to use when the file is executed directly: </w:t>
      </w:r>
      <w:r>
        <w:rPr>
          <w:rFonts w:ascii="Courier New" w:hAnsi="Courier New"/>
          <w:sz w:val="22"/>
        </w:rPr>
        <w:t>/bin/bash</w:t>
      </w:r>
      <w:r>
        <w:rPr>
          <w:sz w:val="24"/>
        </w:rPr>
        <w:t xml:space="preserve">. Before </w:t>
      </w:r>
      <w:r>
        <w:rPr>
          <w:rFonts w:ascii="Courier New" w:hAnsi="Courier New"/>
          <w:sz w:val="22"/>
        </w:rPr>
        <w:t>chmod +x</w:t>
      </w:r>
      <w:r>
        <w:rPr>
          <w:sz w:val="24"/>
        </w:rPr>
        <w:t xml:space="preserve">, the file has no execute permission, so </w:t>
      </w:r>
      <w:r>
        <w:rPr>
          <w:rFonts w:ascii="Courier New" w:hAnsi="Courier New"/>
          <w:sz w:val="22"/>
        </w:rPr>
        <w:t>./report.sh access.log</w:t>
      </w:r>
      <w:r>
        <w:rPr>
          <w:sz w:val="24"/>
        </w:rPr>
        <w:t xml:space="preserve"> failed with </w:t>
      </w:r>
      <w:r>
        <w:rPr>
          <w:rFonts w:ascii="Courier New" w:hAnsi="Courier New"/>
          <w:sz w:val="22"/>
        </w:rPr>
        <w:t>bash: ./report.sh: Permission denied</w:t>
      </w:r>
      <w:r>
        <w:rPr>
          <w:sz w:val="24"/>
        </w:rPr>
        <w:t xml:space="preserve">. It could still be run as </w:t>
      </w:r>
      <w:r>
        <w:rPr>
          <w:rFonts w:ascii="Courier New" w:hAnsi="Courier New"/>
          <w:sz w:val="22"/>
        </w:rPr>
        <w:t>bash report.sh access.log</w:t>
      </w:r>
      <w:r>
        <w:rPr>
          <w:sz w:val="24"/>
        </w:rPr>
        <w:t>, because then bash only reads the file.</w:t>
      </w:r>
    </w:p>
    <w:p>
      <w:pPr>
        <w:keepNext/>
        <w:spacing w:after="120"/>
        <w:jc w:val="both"/>
      </w:pPr>
      <w:r>
        <w:rPr>
          <w:b/>
          <w:sz w:val="24"/>
        </w:rPr>
        <w:t xml:space="preserve">Observe (2). Why </w:t>
      </w:r>
      <w:r>
        <w:rPr>
          <w:rFonts w:ascii="Courier New" w:hAnsi="Courier New"/>
          <w:b/>
          <w:sz w:val="22"/>
        </w:rPr>
        <w:t>./report.sh</w:t>
      </w:r>
      <w:r>
        <w:rPr>
          <w:b/>
          <w:sz w:val="24"/>
        </w:rPr>
        <w:t xml:space="preserve"> and not </w:t>
      </w:r>
      <w:r>
        <w:rPr>
          <w:rFonts w:ascii="Courier New" w:hAnsi="Courier New"/>
          <w:b/>
          <w:sz w:val="22"/>
        </w:rPr>
        <w:t>report.sh</w:t>
      </w:r>
      <w:r>
        <w:rPr>
          <w:b/>
          <w:sz w:val="24"/>
        </w:rPr>
        <w:t>?</w:t>
      </w:r>
    </w:p>
    <w:p>
      <w:pPr>
        <w:spacing w:after="120"/>
        <w:jc w:val="both"/>
      </w:pPr>
      <w:r>
        <w:rPr>
          <w:sz w:val="24"/>
        </w:rPr>
        <w:t xml:space="preserve">A command name without a slash is looked up only in the directories listed in </w:t>
      </w:r>
      <w:r>
        <w:rPr>
          <w:rFonts w:ascii="Courier New" w:hAnsi="Courier New"/>
          <w:sz w:val="22"/>
        </w:rPr>
        <w:t>PATH</w:t>
      </w:r>
      <w:r>
        <w:rPr>
          <w:sz w:val="24"/>
        </w:rPr>
        <w:t xml:space="preserve">, and the current directory is not one of them. That is a deliberate safety measure, so that a file in some folder cannot replace a system command. </w:t>
      </w:r>
      <w:r>
        <w:rPr>
          <w:rFonts w:ascii="Courier New" w:hAnsi="Courier New"/>
          <w:sz w:val="22"/>
        </w:rPr>
        <w:t>./</w:t>
      </w:r>
      <w:r>
        <w:rPr>
          <w:sz w:val="24"/>
        </w:rPr>
        <w:t xml:space="preserve"> gives an explicit path to the file in the current directory.</w:t>
      </w:r>
    </w:p>
    <w:p>
      <w:pPr>
        <w:keepNext/>
        <w:spacing w:after="120"/>
        <w:jc w:val="both"/>
      </w:pPr>
      <w:r>
        <w:rPr>
          <w:b/>
          <w:sz w:val="24"/>
        </w:rPr>
        <w:t xml:space="preserve">Observe (3). Why </w:t>
      </w:r>
      <w:r>
        <w:rPr>
          <w:rFonts w:ascii="Courier New" w:hAnsi="Courier New"/>
          <w:b/>
          <w:sz w:val="22"/>
        </w:rPr>
        <w:t>&gt;&amp;2</w:t>
      </w:r>
      <w:r>
        <w:rPr>
          <w:b/>
          <w:sz w:val="24"/>
        </w:rPr>
        <w:t xml:space="preserve"> and </w:t>
      </w:r>
      <w:r>
        <w:rPr>
          <w:rFonts w:ascii="Courier New" w:hAnsi="Courier New"/>
          <w:b/>
          <w:sz w:val="22"/>
        </w:rPr>
        <w:t>exit 1</w:t>
      </w:r>
      <w:r>
        <w:rPr>
          <w:b/>
          <w:sz w:val="24"/>
        </w:rPr>
        <w:t>?</w:t>
      </w:r>
    </w:p>
    <w:p>
      <w:pPr>
        <w:spacing w:after="120"/>
        <w:jc w:val="both"/>
      </w:pPr>
      <w:r>
        <w:rPr>
          <w:rFonts w:ascii="Courier New" w:hAnsi="Courier New"/>
          <w:sz w:val="22"/>
        </w:rPr>
        <w:t>&gt;&amp;2</w:t>
      </w:r>
      <w:r>
        <w:rPr>
          <w:sz w:val="24"/>
        </w:rPr>
        <w:t xml:space="preserve"> writes the error message to standard error rather than to standard output. That way it does not mix with the normal results, and it stays visible even when the output is redirected to a file or a pipe. </w:t>
      </w:r>
      <w:r>
        <w:rPr>
          <w:rFonts w:ascii="Courier New" w:hAnsi="Courier New"/>
          <w:sz w:val="22"/>
        </w:rPr>
        <w:t>exit 1</w:t>
      </w:r>
      <w:r>
        <w:rPr>
          <w:sz w:val="24"/>
        </w:rPr>
        <w:t xml:space="preserve"> makes the script finish with a non-zero exit code, so the caller (</w:t>
      </w:r>
      <w:r>
        <w:rPr>
          <w:rFonts w:ascii="Courier New" w:hAnsi="Courier New"/>
          <w:sz w:val="22"/>
        </w:rPr>
        <w:t>$?</w:t>
      </w:r>
      <w:r>
        <w:rPr>
          <w:sz w:val="24"/>
        </w:rPr>
        <w:t xml:space="preserve">, </w:t>
      </w:r>
      <w:r>
        <w:rPr>
          <w:rFonts w:ascii="Courier New" w:hAnsi="Courier New"/>
          <w:sz w:val="22"/>
        </w:rPr>
        <w:t>&amp;&amp;</w:t>
      </w:r>
      <w:r>
        <w:rPr>
          <w:sz w:val="24"/>
        </w:rPr>
        <w:t>/</w:t>
      </w:r>
      <w:r>
        <w:rPr>
          <w:rFonts w:ascii="Courier New" w:hAnsi="Courier New"/>
          <w:sz w:val="22"/>
        </w:rPr>
        <w:t>||</w:t>
      </w:r>
      <w:r>
        <w:rPr>
          <w:sz w:val="24"/>
        </w:rPr>
        <w:t xml:space="preserve">, or another script or cron) can tell that it failed. The test printed </w:t>
      </w:r>
      <w:r>
        <w:rPr>
          <w:rFonts w:ascii="Courier New" w:hAnsi="Courier New"/>
          <w:sz w:val="22"/>
        </w:rPr>
        <w:t>no such file: nope.log</w:t>
      </w:r>
      <w:r>
        <w:rPr>
          <w:sz w:val="24"/>
        </w:rPr>
        <w:t xml:space="preserve"> and </w:t>
      </w:r>
      <w:r>
        <w:rPr>
          <w:rFonts w:ascii="Courier New" w:hAnsi="Courier New"/>
          <w:sz w:val="22"/>
        </w:rPr>
        <w:t>exit code: 1</w:t>
      </w:r>
      <w:r>
        <w:rPr>
          <w:sz w:val="24"/>
        </w:rPr>
        <w:t>.</w:t>
      </w:r>
    </w:p>
    <w:p>
      <w:pPr>
        <w:spacing w:after="120"/>
        <w:jc w:val="both"/>
      </w:pPr>
      <w:r>
        <w:rPr>
          <w:b/>
          <w:sz w:val="24"/>
        </w:rPr>
        <w:t>Bonus: running the script with cron.</w:t>
      </w:r>
      <w:r>
        <w:rPr>
          <w:sz w:val="24"/>
        </w:rPr>
        <w:t xml:space="preserve"> A crontab line was added that runs the script every minute and appends its output, including errors, to </w:t>
      </w:r>
      <w:r>
        <w:rPr>
          <w:rFonts w:ascii="Courier New" w:hAnsi="Courier New"/>
          <w:sz w:val="22"/>
        </w:rPr>
        <w:t>report.log</w:t>
      </w:r>
      <w:r>
        <w:rPr>
          <w:sz w:val="24"/>
        </w:rPr>
        <w:t>:</w:t>
      </w:r>
    </w:p>
    <w:p>
      <w:pPr>
        <w:spacing w:after="160" w:line="240" w:lineRule="auto"/>
        <w:ind w:left="283"/>
        <w:shd w:val="clear" w:color="auto" w:fill="F2F2F2"/>
      </w:pPr>
      <w:r>
        <w:rPr>
          <w:rFonts w:ascii="Courier New" w:hAnsi="Courier New"/>
          <w:sz w:val="18"/>
        </w:rPr>
        <w:t>* * * * * /home/parallels/os-lab3/report.sh /home/parallels/os-lab3/access.log &gt;&gt; /home/parallels/os-lab3/report.log 2&gt;&amp;1</w:t>
      </w:r>
    </w:p>
    <w:p>
      <w:pPr>
        <w:spacing w:after="120"/>
        <w:jc w:val="both"/>
      </w:pPr>
      <w:r>
        <w:rPr>
          <w:sz w:val="24"/>
        </w:rPr>
        <w:t xml:space="preserve">After about two minutes, </w:t>
      </w:r>
      <w:r>
        <w:rPr>
          <w:rFonts w:ascii="Courier New" w:hAnsi="Courier New"/>
          <w:sz w:val="22"/>
        </w:rPr>
        <w:t>report.log</w:t>
      </w:r>
      <w:r>
        <w:rPr>
          <w:sz w:val="24"/>
        </w:rPr>
        <w:t xml:space="preserve"> contained the report twice, once for each run. The crontab was then removed with </w:t>
      </w:r>
      <w:r>
        <w:rPr>
          <w:rFonts w:ascii="Courier New" w:hAnsi="Courier New"/>
          <w:sz w:val="22"/>
        </w:rPr>
        <w:t>crontab -r</w:t>
      </w:r>
      <w:r>
        <w:rPr>
          <w:sz w:val="24"/>
        </w:rPr>
        <w:t xml:space="preserve">, and </w:t>
      </w:r>
      <w:r>
        <w:rPr>
          <w:rFonts w:ascii="Courier New" w:hAnsi="Courier New"/>
          <w:sz w:val="22"/>
        </w:rPr>
        <w:t>crontab -l</w:t>
      </w:r>
      <w:r>
        <w:rPr>
          <w:sz w:val="24"/>
        </w:rPr>
        <w:t xml:space="preserve"> confirmed it: </w:t>
      </w:r>
      <w:r>
        <w:rPr>
          <w:rFonts w:ascii="Courier New" w:hAnsi="Courier New"/>
          <w:sz w:val="22"/>
        </w:rPr>
        <w:t>no crontab for parallels</w:t>
      </w:r>
      <w:r>
        <w:rPr>
          <w:sz w:val="24"/>
        </w:rPr>
        <w:t xml:space="preserve">. Full paths are needed because cron runs jobs with a minimal environment, in the home directory and with a short </w:t>
      </w:r>
      <w:r>
        <w:rPr>
          <w:rFonts w:ascii="Courier New" w:hAnsi="Courier New"/>
          <w:sz w:val="22"/>
        </w:rPr>
        <w:t>PATH</w:t>
      </w:r>
      <w:r>
        <w:rPr>
          <w:sz w:val="24"/>
        </w:rPr>
        <w:t>.</w:t>
      </w:r>
    </w:p>
    <w:p>
      <w:pPr>
        <w:keepNext/>
        <w:spacing w:before="120"/>
        <w:jc w:val="center"/>
      </w:pPr>
      <w:r>
        <w:drawing>
          <wp:inline xmlns:a="http://schemas.openxmlformats.org/drawingml/2006/main" xmlns:pic="http://schemas.openxmlformats.org/drawingml/2006/picture">
            <wp:extent cx="5760000" cy="1640000"/>
            <wp:docPr id="31" name="Picture 31"/>
            <wp:cNvGraphicFramePr>
              <a:graphicFrameLocks noChangeAspect="1"/>
            </wp:cNvGraphicFramePr>
            <a:graphic>
              <a:graphicData uri="http://schemas.openxmlformats.org/drawingml/2006/picture">
                <pic:pic>
                  <pic:nvPicPr>
                    <pic:cNvPr id="0" name="5.4.png"/>
                    <pic:cNvPicPr/>
                  </pic:nvPicPr>
                  <pic:blipFill>
                    <a:blip r:embed="rId38"/>
                    <a:stretch>
                      <a:fillRect/>
                    </a:stretch>
                  </pic:blipFill>
                  <pic:spPr>
                    <a:xfrm>
                      <a:off x="0" y="0"/>
                      <a:ext cx="5760000" cy="1640000"/>
                    </a:xfrm>
                    <a:prstGeom prst="rect"/>
                  </pic:spPr>
                </pic:pic>
              </a:graphicData>
            </a:graphic>
          </wp:inline>
        </w:drawing>
      </w:r>
    </w:p>
    <w:p>
      <w:pPr>
        <w:spacing w:after="240"/>
        <w:jc w:val="center"/>
      </w:pPr>
      <w:r>
        <w:rPr>
          <w:i/>
          <w:sz w:val="22"/>
        </w:rPr>
        <w:t>Figure 5.4 – Running report.sh every minute with cron</w:t>
      </w:r>
    </w:p>
    <w:p>
      <w:pPr>
        <w:keepNext/>
        <w:pageBreakBefore/>
        <w:spacing w:before="240" w:after="160"/>
      </w:pPr>
      <w:r>
        <w:rPr>
          <w:b/>
          <w:sz w:val="32"/>
        </w:rPr>
        <w:t>Conclusions</w:t>
      </w:r>
    </w:p>
    <w:p>
      <w:pPr>
        <w:spacing w:after="120"/>
        <w:jc w:val="both"/>
      </w:pPr>
      <w:r>
        <w:rPr>
          <w:sz w:val="24"/>
        </w:rPr>
        <w:t xml:space="preserve">This laboratory work showed that much of what seems to be done by commands is really done by the shell before the command starts. Globs, quotes, variables, braces, arithmetic and </w:t>
      </w:r>
      <w:r>
        <w:rPr>
          <w:rFonts w:ascii="Courier New" w:hAnsi="Courier New"/>
          <w:sz w:val="22"/>
        </w:rPr>
        <w:t>$(...)</w:t>
      </w:r>
      <w:r>
        <w:rPr>
          <w:sz w:val="24"/>
        </w:rPr>
        <w:t xml:space="preserve"> are all expanded first. This explains why </w:t>
      </w:r>
      <w:r>
        <w:rPr>
          <w:rFonts w:ascii="Courier New" w:hAnsi="Courier New"/>
          <w:sz w:val="22"/>
        </w:rPr>
        <w:t>echo *.c</w:t>
      </w:r>
      <w:r>
        <w:rPr>
          <w:sz w:val="24"/>
        </w:rPr>
        <w:t xml:space="preserve"> prints file names and why a name with a space breaks unless it is quoted.</w:t>
      </w:r>
    </w:p>
    <w:p>
      <w:pPr>
        <w:spacing w:after="120"/>
        <w:jc w:val="both"/>
      </w:pPr>
      <w:r>
        <w:rPr>
          <w:sz w:val="24"/>
        </w:rPr>
        <w:t xml:space="preserve">Redirection showed that every process has separate stdout and stderr streams, that the order of </w:t>
      </w:r>
      <w:r>
        <w:rPr>
          <w:rFonts w:ascii="Courier New" w:hAnsi="Courier New"/>
          <w:sz w:val="22"/>
        </w:rPr>
        <w:t>&gt;</w:t>
      </w:r>
      <w:r>
        <w:rPr>
          <w:sz w:val="24"/>
        </w:rPr>
        <w:t xml:space="preserve"> and </w:t>
      </w:r>
      <w:r>
        <w:rPr>
          <w:rFonts w:ascii="Courier New" w:hAnsi="Courier New"/>
          <w:sz w:val="22"/>
        </w:rPr>
        <w:t>2&gt;&amp;1</w:t>
      </w:r>
      <w:r>
        <w:rPr>
          <w:sz w:val="24"/>
        </w:rPr>
        <w:t xml:space="preserve"> matters, and that the exit codes </w:t>
      </w:r>
      <w:r>
        <w:rPr>
          <w:rFonts w:ascii="Courier New" w:hAnsi="Courier New"/>
          <w:sz w:val="22"/>
        </w:rPr>
        <w:t>$?</w:t>
      </w:r>
      <w:r>
        <w:rPr>
          <w:sz w:val="24"/>
        </w:rPr>
        <w:t xml:space="preserve"> (0, 1, 2, 127) drive the </w:t>
      </w:r>
      <w:r>
        <w:rPr>
          <w:rFonts w:ascii="Courier New" w:hAnsi="Courier New"/>
          <w:sz w:val="22"/>
        </w:rPr>
        <w:t>&amp;&amp;</w:t>
      </w:r>
      <w:r>
        <w:rPr>
          <w:sz w:val="24"/>
        </w:rPr>
        <w:t xml:space="preserve"> and </w:t>
      </w:r>
      <w:r>
        <w:rPr>
          <w:rFonts w:ascii="Courier New" w:hAnsi="Courier New"/>
          <w:sz w:val="22"/>
        </w:rPr>
        <w:t>||</w:t>
      </w:r>
      <w:r>
        <w:rPr>
          <w:sz w:val="24"/>
        </w:rPr>
        <w:t xml:space="preserve"> operators.</w:t>
      </w:r>
    </w:p>
    <w:p>
      <w:pPr>
        <w:spacing w:after="120"/>
        <w:jc w:val="both"/>
      </w:pPr>
      <w:r>
        <w:rPr>
          <w:sz w:val="24"/>
        </w:rPr>
        <w:t>With small filters (</w:t>
      </w:r>
      <w:r>
        <w:rPr>
          <w:rFonts w:ascii="Courier New" w:hAnsi="Courier New"/>
          <w:sz w:val="22"/>
        </w:rPr>
        <w:t>grep</w:t>
      </w:r>
      <w:r>
        <w:rPr>
          <w:sz w:val="24"/>
        </w:rPr>
        <w:t xml:space="preserve">, </w:t>
      </w:r>
      <w:r>
        <w:rPr>
          <w:rFonts w:ascii="Courier New" w:hAnsi="Courier New"/>
          <w:sz w:val="22"/>
        </w:rPr>
        <w:t>cut</w:t>
      </w:r>
      <w:r>
        <w:rPr>
          <w:sz w:val="24"/>
        </w:rPr>
        <w:t xml:space="preserve">, </w:t>
      </w:r>
      <w:r>
        <w:rPr>
          <w:rFonts w:ascii="Courier New" w:hAnsi="Courier New"/>
          <w:sz w:val="22"/>
        </w:rPr>
        <w:t>sort</w:t>
      </w:r>
      <w:r>
        <w:rPr>
          <w:sz w:val="24"/>
        </w:rPr>
        <w:t xml:space="preserve">, </w:t>
      </w:r>
      <w:r>
        <w:rPr>
          <w:rFonts w:ascii="Courier New" w:hAnsi="Courier New"/>
          <w:sz w:val="22"/>
        </w:rPr>
        <w:t>uniq</w:t>
      </w:r>
      <w:r>
        <w:rPr>
          <w:sz w:val="24"/>
        </w:rPr>
        <w:t xml:space="preserve">, </w:t>
      </w:r>
      <w:r>
        <w:rPr>
          <w:rFonts w:ascii="Courier New" w:hAnsi="Courier New"/>
          <w:sz w:val="22"/>
        </w:rPr>
        <w:t>wc</w:t>
      </w:r>
      <w:r>
        <w:rPr>
          <w:sz w:val="24"/>
        </w:rPr>
        <w:t xml:space="preserve">, </w:t>
      </w:r>
      <w:r>
        <w:rPr>
          <w:rFonts w:ascii="Courier New" w:hAnsi="Courier New"/>
          <w:sz w:val="22"/>
        </w:rPr>
        <w:t>tail</w:t>
      </w:r>
      <w:r>
        <w:rPr>
          <w:sz w:val="24"/>
        </w:rPr>
        <w:t>) joined by pipes, every question about the 500-line log was answered with one line, and the totals were cross-checked (125 × 4 = 500; the per-user failures add up to 100). Finally, the best one-liners became a reusable script with proper error handling and exit codes, and it was scheduled with cron.</w:t>
      </w:r>
    </w:p>
    <w:sectPr w:rsidR="00E35107" w:rsidRPr="00E35107" w:rsidSect="004654F1">
      <w:pgSz w:w="11907" w:h="16840"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F88"/>
    <w:multiLevelType w:val="multilevel"/>
    <w:tmpl w:val="97A6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A7EB6"/>
    <w:multiLevelType w:val="multilevel"/>
    <w:tmpl w:val="A434F5A4"/>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3D3B40F1"/>
    <w:multiLevelType w:val="multilevel"/>
    <w:tmpl w:val="2C6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85003"/>
    <w:multiLevelType w:val="multilevel"/>
    <w:tmpl w:val="A14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62A9"/>
    <w:multiLevelType w:val="hybridMultilevel"/>
    <w:tmpl w:val="747C3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62DCE"/>
    <w:multiLevelType w:val="multilevel"/>
    <w:tmpl w:val="FF5E8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27BF4"/>
    <w:multiLevelType w:val="multilevel"/>
    <w:tmpl w:val="3D3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43277"/>
    <w:multiLevelType w:val="multilevel"/>
    <w:tmpl w:val="618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5658D"/>
    <w:multiLevelType w:val="multilevel"/>
    <w:tmpl w:val="240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B48D5"/>
    <w:multiLevelType w:val="multilevel"/>
    <w:tmpl w:val="C19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
  </w:num>
  <w:num w:numId="3" w16cid:durableId="1663314260">
    <w:abstractNumId w:val="5"/>
  </w:num>
  <w:num w:numId="4" w16cid:durableId="341005776">
    <w:abstractNumId w:val="4"/>
  </w:num>
  <w:num w:numId="5" w16cid:durableId="119882651">
    <w:abstractNumId w:val="8"/>
  </w:num>
  <w:num w:numId="6" w16cid:durableId="1244334489">
    <w:abstractNumId w:val="7"/>
  </w:num>
  <w:num w:numId="7" w16cid:durableId="603534926">
    <w:abstractNumId w:val="9"/>
  </w:num>
  <w:num w:numId="8" w16cid:durableId="533734460">
    <w:abstractNumId w:val="1"/>
  </w:num>
  <w:num w:numId="9" w16cid:durableId="1292058779">
    <w:abstractNumId w:val="3"/>
  </w:num>
  <w:num w:numId="10" w16cid:durableId="1104422670">
    <w:abstractNumId w:val="11"/>
  </w:num>
  <w:num w:numId="11" w16cid:durableId="1602764667">
    <w:abstractNumId w:val="10"/>
  </w:num>
  <w:num w:numId="12" w16cid:durableId="8345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714BD"/>
    <w:rsid w:val="000D0DF8"/>
    <w:rsid w:val="00185A79"/>
    <w:rsid w:val="0019118B"/>
    <w:rsid w:val="00247DAF"/>
    <w:rsid w:val="00294183"/>
    <w:rsid w:val="00294D9A"/>
    <w:rsid w:val="003A1087"/>
    <w:rsid w:val="004654F1"/>
    <w:rsid w:val="00481D17"/>
    <w:rsid w:val="00520223"/>
    <w:rsid w:val="00533882"/>
    <w:rsid w:val="0074382F"/>
    <w:rsid w:val="0076730B"/>
    <w:rsid w:val="00777B26"/>
    <w:rsid w:val="00802FED"/>
    <w:rsid w:val="008E5789"/>
    <w:rsid w:val="00961F58"/>
    <w:rsid w:val="00A05626"/>
    <w:rsid w:val="00A7350F"/>
    <w:rsid w:val="00B155D5"/>
    <w:rsid w:val="00B577B9"/>
    <w:rsid w:val="00BF4838"/>
    <w:rsid w:val="00C47817"/>
    <w:rsid w:val="00C8349D"/>
    <w:rsid w:val="00CB3CD9"/>
    <w:rsid w:val="00D04213"/>
    <w:rsid w:val="00D07E67"/>
    <w:rsid w:val="00DB2602"/>
    <w:rsid w:val="00E3055A"/>
    <w:rsid w:val="00E35107"/>
    <w:rsid w:val="00E60201"/>
    <w:rsid w:val="00E60359"/>
    <w:rsid w:val="00F272FA"/>
    <w:rsid w:val="00F7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17"/>
    <w:pPr>
      <w:spacing w:line="360" w:lineRule="auto"/>
      <w:ind w:firstLine="720"/>
      <w:jc w:val="both"/>
    </w:pPr>
    <w:rPr>
      <w:rFonts w:ascii="Times New Roman" w:hAnsi="Times New Roman"/>
      <w:sz w:val="24"/>
    </w:rPr>
  </w:style>
  <w:style w:type="paragraph" w:styleId="Heading1">
    <w:name w:val="heading 1"/>
    <w:basedOn w:val="Normal"/>
    <w:link w:val="Heading1Char"/>
    <w:uiPriority w:val="9"/>
    <w:qFormat/>
    <w:rsid w:val="00E35107"/>
    <w:pPr>
      <w:spacing w:before="100" w:beforeAutospacing="1" w:after="100" w:afterAutospacing="1" w:line="240" w:lineRule="auto"/>
      <w:ind w:firstLine="0"/>
      <w:jc w:val="left"/>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E3510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E3510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3510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E35107"/>
    <w:pPr>
      <w:spacing w:before="100" w:beforeAutospacing="1" w:after="100" w:afterAutospacing="1" w:line="240" w:lineRule="auto"/>
      <w:ind w:firstLine="0"/>
      <w:jc w:val="left"/>
    </w:pPr>
    <w:rPr>
      <w:rFonts w:eastAsia="Times New Roman" w:cs="Times New Roman"/>
      <w:szCs w:val="24"/>
    </w:rPr>
  </w:style>
  <w:style w:type="character" w:customStyle="1" w:styleId="apple-converted-space">
    <w:name w:val="apple-converted-space"/>
    <w:basedOn w:val="DefaultParagraphFont"/>
    <w:rsid w:val="00E35107"/>
  </w:style>
  <w:style w:type="character" w:styleId="HTMLCode">
    <w:name w:val="HTML Code"/>
    <w:basedOn w:val="DefaultParagraphFont"/>
    <w:uiPriority w:val="99"/>
    <w:semiHidden/>
    <w:unhideWhenUsed/>
    <w:rsid w:val="00E351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5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cessing.org/reference/ArrayLis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2713</Words>
  <Characters>15522</Characters>
  <Application>Microsoft Office Word</Application>
  <DocSecurity>0</DocSecurity>
  <Lines>674</Lines>
  <Paragraphs>506</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Augustin Afyze</cp:lastModifiedBy>
  <cp:revision>7</cp:revision>
  <dcterms:created xsi:type="dcterms:W3CDTF">2025-10-21T09:40:00Z</dcterms:created>
  <dcterms:modified xsi:type="dcterms:W3CDTF">2025-12-16T11:53:00Z</dcterms:modified>
</cp:coreProperties>
</file>