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36252" w14:paraId="08FCF54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A5F"/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15104B10" w14:textId="77777777" w:rsidR="00936252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>THE UNIVERSITY OF AZAD JAMMU &amp; KASHMIR</w:t>
            </w:r>
          </w:p>
          <w:p w14:paraId="2D1C65C7" w14:textId="77777777" w:rsidR="00936252" w:rsidRDefault="00000000">
            <w:pPr>
              <w:jc w:val="center"/>
            </w:pPr>
            <w:r>
              <w:rPr>
                <w:color w:val="BFD7EA"/>
                <w:sz w:val="24"/>
                <w:szCs w:val="24"/>
              </w:rPr>
              <w:t>Muzaffarabad</w:t>
            </w:r>
          </w:p>
          <w:p w14:paraId="35794947" w14:textId="77777777" w:rsidR="00936252" w:rsidRDefault="00000000">
            <w:pPr>
              <w:spacing w:before="12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DEPARTMENT OF SOFTWARE ENGINEERING</w:t>
            </w:r>
          </w:p>
        </w:tc>
      </w:tr>
    </w:tbl>
    <w:p w14:paraId="6B5B298B" w14:textId="77777777" w:rsidR="00936252" w:rsidRDefault="00936252">
      <w:pPr>
        <w:spacing w:after="500"/>
      </w:pPr>
    </w:p>
    <w:p w14:paraId="23559788" w14:textId="77777777" w:rsidR="00936252" w:rsidRDefault="00000000">
      <w:pPr>
        <w:spacing w:after="60"/>
        <w:jc w:val="center"/>
      </w:pPr>
      <w:r>
        <w:rPr>
          <w:b/>
          <w:bCs/>
          <w:color w:val="1B7F8C"/>
          <w:spacing w:val="60"/>
          <w:sz w:val="26"/>
          <w:szCs w:val="26"/>
        </w:rPr>
        <w:t>LAB REPORT 02</w:t>
      </w:r>
    </w:p>
    <w:p w14:paraId="25A314C0" w14:textId="77777777" w:rsidR="00936252" w:rsidRDefault="00000000">
      <w:pPr>
        <w:spacing w:after="80"/>
        <w:jc w:val="center"/>
      </w:pPr>
      <w:r>
        <w:rPr>
          <w:b/>
          <w:bCs/>
          <w:color w:val="1F3A5F"/>
          <w:sz w:val="60"/>
          <w:szCs w:val="60"/>
        </w:rPr>
        <w:t>Activity &amp; State Diagrams</w:t>
      </w:r>
    </w:p>
    <w:p w14:paraId="7C5FC324" w14:textId="77777777" w:rsidR="00936252" w:rsidRDefault="00000000">
      <w:pPr>
        <w:pBdr>
          <w:bottom w:val="single" w:sz="12" w:space="8" w:color="1B7F8C"/>
        </w:pBdr>
        <w:spacing w:after="500"/>
        <w:jc w:val="center"/>
      </w:pPr>
      <w:proofErr w:type="spellStart"/>
      <w:r>
        <w:rPr>
          <w:i/>
          <w:iCs/>
          <w:color w:val="5A6672"/>
          <w:sz w:val="26"/>
          <w:szCs w:val="26"/>
        </w:rPr>
        <w:t>FoodPanda</w:t>
      </w:r>
      <w:proofErr w:type="spellEnd"/>
      <w:r>
        <w:rPr>
          <w:i/>
          <w:iCs/>
          <w:color w:val="5A6672"/>
          <w:sz w:val="26"/>
          <w:szCs w:val="26"/>
        </w:rPr>
        <w:t xml:space="preserve"> </w:t>
      </w:r>
      <w:proofErr w:type="spellStart"/>
      <w:r>
        <w:rPr>
          <w:i/>
          <w:iCs/>
          <w:color w:val="5A6672"/>
          <w:sz w:val="26"/>
          <w:szCs w:val="26"/>
        </w:rPr>
        <w:t>Swimlane</w:t>
      </w:r>
      <w:proofErr w:type="spellEnd"/>
      <w:r>
        <w:rPr>
          <w:i/>
          <w:iCs/>
          <w:color w:val="5A6672"/>
          <w:sz w:val="26"/>
          <w:szCs w:val="26"/>
        </w:rPr>
        <w:t>, Toaster and Elevator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936252" w14:paraId="433EDD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5DCE4"/>
              <w:right w:val="none" w:sz="0" w:space="0" w:color="FFFFFF"/>
            </w:tcBorders>
            <w:shd w:val="clear" w:color="auto" w:fill="E8EDF4"/>
            <w:tcMar>
              <w:top w:w="110" w:type="dxa"/>
              <w:left w:w="160" w:type="dxa"/>
              <w:bottom w:w="110" w:type="dxa"/>
              <w:right w:w="100" w:type="dxa"/>
            </w:tcMar>
          </w:tcPr>
          <w:p w14:paraId="00CE4188" w14:textId="77777777" w:rsidR="00936252" w:rsidRDefault="00000000">
            <w:r>
              <w:rPr>
                <w:b/>
                <w:bCs/>
                <w:color w:val="1F3A5F"/>
              </w:rPr>
              <w:t>Student Name</w:t>
            </w:r>
          </w:p>
        </w:tc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single" w:sz="4" w:space="0" w:color="D5DCE4"/>
              <w:right w:val="none" w:sz="0" w:space="0" w:color="FFFFFF"/>
            </w:tcBorders>
            <w:tcMar>
              <w:top w:w="110" w:type="dxa"/>
              <w:left w:w="200" w:type="dxa"/>
              <w:bottom w:w="110" w:type="dxa"/>
              <w:right w:w="100" w:type="dxa"/>
            </w:tcMar>
          </w:tcPr>
          <w:p w14:paraId="03B49EDB" w14:textId="77777777" w:rsidR="00936252" w:rsidRDefault="00000000">
            <w:proofErr w:type="spellStart"/>
            <w:r>
              <w:t>Afzaal</w:t>
            </w:r>
            <w:proofErr w:type="spellEnd"/>
            <w:r>
              <w:t xml:space="preserve"> Ahmed</w:t>
            </w:r>
          </w:p>
        </w:tc>
      </w:tr>
      <w:tr w:rsidR="00936252" w14:paraId="434FB4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5DCE4"/>
              <w:right w:val="none" w:sz="0" w:space="0" w:color="FFFFFF"/>
            </w:tcBorders>
            <w:shd w:val="clear" w:color="auto" w:fill="E8EDF4"/>
            <w:tcMar>
              <w:top w:w="110" w:type="dxa"/>
              <w:left w:w="160" w:type="dxa"/>
              <w:bottom w:w="110" w:type="dxa"/>
              <w:right w:w="100" w:type="dxa"/>
            </w:tcMar>
          </w:tcPr>
          <w:p w14:paraId="5DC90C97" w14:textId="77777777" w:rsidR="00936252" w:rsidRDefault="00000000">
            <w:r>
              <w:rPr>
                <w:b/>
                <w:bCs/>
                <w:color w:val="1F3A5F"/>
              </w:rPr>
              <w:t>Roll Number</w:t>
            </w:r>
          </w:p>
        </w:tc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single" w:sz="4" w:space="0" w:color="D5DCE4"/>
              <w:right w:val="none" w:sz="0" w:space="0" w:color="FFFFFF"/>
            </w:tcBorders>
            <w:tcMar>
              <w:top w:w="110" w:type="dxa"/>
              <w:left w:w="200" w:type="dxa"/>
              <w:bottom w:w="110" w:type="dxa"/>
              <w:right w:w="100" w:type="dxa"/>
            </w:tcMar>
          </w:tcPr>
          <w:p w14:paraId="04F4EDB4" w14:textId="77777777" w:rsidR="00936252" w:rsidRDefault="00000000">
            <w:r>
              <w:t>2024-SE-40</w:t>
            </w:r>
          </w:p>
        </w:tc>
      </w:tr>
      <w:tr w:rsidR="00936252" w14:paraId="00BB7A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5DCE4"/>
              <w:right w:val="none" w:sz="0" w:space="0" w:color="FFFFFF"/>
            </w:tcBorders>
            <w:shd w:val="clear" w:color="auto" w:fill="E8EDF4"/>
            <w:tcMar>
              <w:top w:w="110" w:type="dxa"/>
              <w:left w:w="160" w:type="dxa"/>
              <w:bottom w:w="110" w:type="dxa"/>
              <w:right w:w="100" w:type="dxa"/>
            </w:tcMar>
          </w:tcPr>
          <w:p w14:paraId="63D18510" w14:textId="77777777" w:rsidR="00936252" w:rsidRDefault="00000000">
            <w:r>
              <w:rPr>
                <w:b/>
                <w:bCs/>
                <w:color w:val="1F3A5F"/>
              </w:rPr>
              <w:t>Program / Semester</w:t>
            </w:r>
          </w:p>
        </w:tc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single" w:sz="4" w:space="0" w:color="D5DCE4"/>
              <w:right w:val="none" w:sz="0" w:space="0" w:color="FFFFFF"/>
            </w:tcBorders>
            <w:tcMar>
              <w:top w:w="110" w:type="dxa"/>
              <w:left w:w="200" w:type="dxa"/>
              <w:bottom w:w="110" w:type="dxa"/>
              <w:right w:w="100" w:type="dxa"/>
            </w:tcMar>
          </w:tcPr>
          <w:p w14:paraId="77EAAB53" w14:textId="77777777" w:rsidR="00936252" w:rsidRDefault="00000000">
            <w:r>
              <w:t>BS Software Engineering, 5th Semester (Session 2024-2028)</w:t>
            </w:r>
          </w:p>
        </w:tc>
      </w:tr>
      <w:tr w:rsidR="00936252" w14:paraId="2F1322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5DCE4"/>
              <w:right w:val="none" w:sz="0" w:space="0" w:color="FFFFFF"/>
            </w:tcBorders>
            <w:shd w:val="clear" w:color="auto" w:fill="E8EDF4"/>
            <w:tcMar>
              <w:top w:w="110" w:type="dxa"/>
              <w:left w:w="160" w:type="dxa"/>
              <w:bottom w:w="110" w:type="dxa"/>
              <w:right w:w="100" w:type="dxa"/>
            </w:tcMar>
          </w:tcPr>
          <w:p w14:paraId="334FAC12" w14:textId="77777777" w:rsidR="00936252" w:rsidRDefault="00000000">
            <w:r>
              <w:rPr>
                <w:b/>
                <w:bCs/>
                <w:color w:val="1F3A5F"/>
              </w:rPr>
              <w:t>Course</w:t>
            </w:r>
          </w:p>
        </w:tc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single" w:sz="4" w:space="0" w:color="D5DCE4"/>
              <w:right w:val="none" w:sz="0" w:space="0" w:color="FFFFFF"/>
            </w:tcBorders>
            <w:tcMar>
              <w:top w:w="110" w:type="dxa"/>
              <w:left w:w="200" w:type="dxa"/>
              <w:bottom w:w="110" w:type="dxa"/>
              <w:right w:w="100" w:type="dxa"/>
            </w:tcMar>
          </w:tcPr>
          <w:p w14:paraId="12890F0D" w14:textId="77777777" w:rsidR="00936252" w:rsidRDefault="00000000">
            <w:r>
              <w:t>Software Construction &amp; Development (Lab)</w:t>
            </w:r>
          </w:p>
        </w:tc>
      </w:tr>
      <w:tr w:rsidR="00936252" w14:paraId="416023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5DCE4"/>
              <w:right w:val="none" w:sz="0" w:space="0" w:color="FFFFFF"/>
            </w:tcBorders>
            <w:shd w:val="clear" w:color="auto" w:fill="E8EDF4"/>
            <w:tcMar>
              <w:top w:w="110" w:type="dxa"/>
              <w:left w:w="160" w:type="dxa"/>
              <w:bottom w:w="110" w:type="dxa"/>
              <w:right w:w="100" w:type="dxa"/>
            </w:tcMar>
          </w:tcPr>
          <w:p w14:paraId="0C2ECA74" w14:textId="77777777" w:rsidR="00936252" w:rsidRDefault="00000000">
            <w:r>
              <w:rPr>
                <w:b/>
                <w:bCs/>
                <w:color w:val="1F3A5F"/>
              </w:rPr>
              <w:t>Course Code</w:t>
            </w:r>
          </w:p>
        </w:tc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single" w:sz="4" w:space="0" w:color="D5DCE4"/>
              <w:right w:val="none" w:sz="0" w:space="0" w:color="FFFFFF"/>
            </w:tcBorders>
            <w:tcMar>
              <w:top w:w="110" w:type="dxa"/>
              <w:left w:w="200" w:type="dxa"/>
              <w:bottom w:w="110" w:type="dxa"/>
              <w:right w:w="100" w:type="dxa"/>
            </w:tcMar>
          </w:tcPr>
          <w:p w14:paraId="7A198DC1" w14:textId="77777777" w:rsidR="00936252" w:rsidRDefault="00000000">
            <w:r>
              <w:t>SE-3102</w:t>
            </w:r>
          </w:p>
        </w:tc>
      </w:tr>
      <w:tr w:rsidR="00936252" w14:paraId="7ECB57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5DCE4"/>
              <w:right w:val="none" w:sz="0" w:space="0" w:color="FFFFFF"/>
            </w:tcBorders>
            <w:shd w:val="clear" w:color="auto" w:fill="E8EDF4"/>
            <w:tcMar>
              <w:top w:w="110" w:type="dxa"/>
              <w:left w:w="160" w:type="dxa"/>
              <w:bottom w:w="110" w:type="dxa"/>
              <w:right w:w="100" w:type="dxa"/>
            </w:tcMar>
          </w:tcPr>
          <w:p w14:paraId="204C58A9" w14:textId="77777777" w:rsidR="00936252" w:rsidRDefault="00000000">
            <w:r>
              <w:rPr>
                <w:b/>
                <w:bCs/>
                <w:color w:val="1F3A5F"/>
              </w:rPr>
              <w:t>Instructor</w:t>
            </w:r>
          </w:p>
        </w:tc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single" w:sz="4" w:space="0" w:color="D5DCE4"/>
              <w:right w:val="none" w:sz="0" w:space="0" w:color="FFFFFF"/>
            </w:tcBorders>
            <w:tcMar>
              <w:top w:w="110" w:type="dxa"/>
              <w:left w:w="200" w:type="dxa"/>
              <w:bottom w:w="110" w:type="dxa"/>
              <w:right w:w="100" w:type="dxa"/>
            </w:tcMar>
          </w:tcPr>
          <w:p w14:paraId="2BF2058A" w14:textId="77777777" w:rsidR="00936252" w:rsidRDefault="00000000">
            <w:r>
              <w:t xml:space="preserve">Engr. Dr </w:t>
            </w:r>
            <w:proofErr w:type="spellStart"/>
            <w:r>
              <w:t>Asma</w:t>
            </w:r>
            <w:proofErr w:type="spellEnd"/>
            <w:r>
              <w:t xml:space="preserve"> </w:t>
            </w:r>
            <w:proofErr w:type="spellStart"/>
            <w:r>
              <w:t>Javaid</w:t>
            </w:r>
            <w:proofErr w:type="spellEnd"/>
          </w:p>
        </w:tc>
      </w:tr>
      <w:tr w:rsidR="00936252" w14:paraId="5FBBFB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5DCE4"/>
              <w:right w:val="none" w:sz="0" w:space="0" w:color="FFFFFF"/>
            </w:tcBorders>
            <w:shd w:val="clear" w:color="auto" w:fill="E8EDF4"/>
            <w:tcMar>
              <w:top w:w="110" w:type="dxa"/>
              <w:left w:w="160" w:type="dxa"/>
              <w:bottom w:w="110" w:type="dxa"/>
              <w:right w:w="100" w:type="dxa"/>
            </w:tcMar>
          </w:tcPr>
          <w:p w14:paraId="59DC1D3B" w14:textId="77777777" w:rsidR="00936252" w:rsidRDefault="00000000">
            <w:r>
              <w:rPr>
                <w:b/>
                <w:bCs/>
                <w:color w:val="1F3A5F"/>
              </w:rPr>
              <w:t>Lab Number</w:t>
            </w:r>
          </w:p>
        </w:tc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single" w:sz="4" w:space="0" w:color="D5DCE4"/>
              <w:right w:val="none" w:sz="0" w:space="0" w:color="FFFFFF"/>
            </w:tcBorders>
            <w:tcMar>
              <w:top w:w="110" w:type="dxa"/>
              <w:left w:w="200" w:type="dxa"/>
              <w:bottom w:w="110" w:type="dxa"/>
              <w:right w:w="100" w:type="dxa"/>
            </w:tcMar>
          </w:tcPr>
          <w:p w14:paraId="6C5A5000" w14:textId="77777777" w:rsidR="00936252" w:rsidRDefault="00000000">
            <w:r>
              <w:t>Lab 2</w:t>
            </w:r>
          </w:p>
        </w:tc>
      </w:tr>
      <w:tr w:rsidR="00936252" w14:paraId="616404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5DCE4"/>
              <w:right w:val="none" w:sz="0" w:space="0" w:color="FFFFFF"/>
            </w:tcBorders>
            <w:shd w:val="clear" w:color="auto" w:fill="E8EDF4"/>
            <w:tcMar>
              <w:top w:w="110" w:type="dxa"/>
              <w:left w:w="160" w:type="dxa"/>
              <w:bottom w:w="110" w:type="dxa"/>
              <w:right w:w="100" w:type="dxa"/>
            </w:tcMar>
          </w:tcPr>
          <w:p w14:paraId="49AFF020" w14:textId="77777777" w:rsidR="00936252" w:rsidRDefault="00000000">
            <w:r>
              <w:rPr>
                <w:b/>
                <w:bCs/>
                <w:color w:val="1F3A5F"/>
              </w:rPr>
              <w:t>Topic</w:t>
            </w:r>
          </w:p>
        </w:tc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single" w:sz="4" w:space="0" w:color="D5DCE4"/>
              <w:right w:val="none" w:sz="0" w:space="0" w:color="FFFFFF"/>
            </w:tcBorders>
            <w:tcMar>
              <w:top w:w="110" w:type="dxa"/>
              <w:left w:w="200" w:type="dxa"/>
              <w:bottom w:w="110" w:type="dxa"/>
              <w:right w:w="100" w:type="dxa"/>
            </w:tcMar>
          </w:tcPr>
          <w:p w14:paraId="7D9BE9C4" w14:textId="77777777" w:rsidR="00936252" w:rsidRDefault="00000000">
            <w:proofErr w:type="spellStart"/>
            <w:r>
              <w:t>Swimlane</w:t>
            </w:r>
            <w:proofErr w:type="spellEnd"/>
            <w:r>
              <w:t xml:space="preserve"> Activity Diagram and State Machine Diagrams</w:t>
            </w:r>
          </w:p>
        </w:tc>
      </w:tr>
      <w:tr w:rsidR="00936252" w14:paraId="645ADC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5DCE4"/>
              <w:right w:val="none" w:sz="0" w:space="0" w:color="FFFFFF"/>
            </w:tcBorders>
            <w:shd w:val="clear" w:color="auto" w:fill="E8EDF4"/>
            <w:tcMar>
              <w:top w:w="110" w:type="dxa"/>
              <w:left w:w="160" w:type="dxa"/>
              <w:bottom w:w="110" w:type="dxa"/>
              <w:right w:w="100" w:type="dxa"/>
            </w:tcMar>
          </w:tcPr>
          <w:p w14:paraId="551B1AC0" w14:textId="77777777" w:rsidR="00936252" w:rsidRDefault="00000000">
            <w:r>
              <w:rPr>
                <w:b/>
                <w:bCs/>
                <w:color w:val="1F3A5F"/>
              </w:rPr>
              <w:t>Submission Date</w:t>
            </w:r>
          </w:p>
        </w:tc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single" w:sz="4" w:space="0" w:color="D5DCE4"/>
              <w:right w:val="none" w:sz="0" w:space="0" w:color="FFFFFF"/>
            </w:tcBorders>
            <w:tcMar>
              <w:top w:w="110" w:type="dxa"/>
              <w:left w:w="200" w:type="dxa"/>
              <w:bottom w:w="110" w:type="dxa"/>
              <w:right w:w="100" w:type="dxa"/>
            </w:tcMar>
          </w:tcPr>
          <w:p w14:paraId="0BDE25C0" w14:textId="77777777" w:rsidR="00936252" w:rsidRDefault="00000000">
            <w:r>
              <w:t>October 26, 2026</w:t>
            </w:r>
          </w:p>
        </w:tc>
      </w:tr>
    </w:tbl>
    <w:p w14:paraId="0CD31C06" w14:textId="77777777" w:rsidR="00936252" w:rsidRDefault="00936252">
      <w:pPr>
        <w:spacing w:after="400"/>
      </w:pPr>
    </w:p>
    <w:p w14:paraId="19E6D219" w14:textId="77777777" w:rsidR="00936252" w:rsidRDefault="00000000">
      <w:pPr>
        <w:jc w:val="center"/>
      </w:pPr>
      <w:r>
        <w:rPr>
          <w:color w:val="5A6672"/>
          <w:sz w:val="20"/>
          <w:szCs w:val="20"/>
        </w:rPr>
        <w:t>Software Construction &amp; Development (Lab)  |  Fall 2026</w:t>
      </w:r>
    </w:p>
    <w:p w14:paraId="4716BA3C" w14:textId="77777777" w:rsidR="00936252" w:rsidRDefault="00000000">
      <w:r>
        <w:br w:type="page"/>
      </w:r>
    </w:p>
    <w:p w14:paraId="4DF36FA1" w14:textId="77777777" w:rsidR="00936252" w:rsidRDefault="00000000">
      <w:pPr>
        <w:pStyle w:val="Heading1"/>
        <w:pBdr>
          <w:bottom w:val="single" w:sz="8" w:space="2" w:color="1B7F8C"/>
        </w:pBdr>
        <w:spacing w:before="300" w:after="140"/>
      </w:pPr>
      <w:r>
        <w:rPr>
          <w:color w:val="1F3A5F"/>
        </w:rPr>
        <w:t>1. Objective</w:t>
      </w:r>
    </w:p>
    <w:p w14:paraId="0F0E598B" w14:textId="77777777" w:rsidR="00936252" w:rsidRDefault="00000000">
      <w:pPr>
        <w:spacing w:after="120" w:line="300" w:lineRule="auto"/>
      </w:pPr>
      <w:r>
        <w:t xml:space="preserve">This lab covers two more UML diagrams. An activity diagram with </w:t>
      </w:r>
      <w:proofErr w:type="spellStart"/>
      <w:r>
        <w:t>swimlanes</w:t>
      </w:r>
      <w:proofErr w:type="spellEnd"/>
      <w:r>
        <w:t xml:space="preserve"> shows who does which step in a process (Q1: the </w:t>
      </w:r>
      <w:proofErr w:type="spellStart"/>
      <w:r>
        <w:t>FoodPanda</w:t>
      </w:r>
      <w:proofErr w:type="spellEnd"/>
      <w:r>
        <w:t xml:space="preserve"> ordering app). A state diagram shows the conditions a thing can be in and what makes it change from one to another (Q2: toaster, Q3: elevator).</w:t>
      </w:r>
    </w:p>
    <w:p w14:paraId="348DEC1C" w14:textId="55DAF295" w:rsidR="00936252" w:rsidRDefault="00000000">
      <w:pPr>
        <w:pStyle w:val="Heading1"/>
        <w:pBdr>
          <w:bottom w:val="single" w:sz="8" w:space="2" w:color="1B7F8C"/>
        </w:pBdr>
        <w:spacing w:before="300" w:after="140"/>
      </w:pPr>
      <w:r>
        <w:rPr>
          <w:color w:val="1F3A5F"/>
        </w:rPr>
        <w:t>2. Background in Words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936252" w14:paraId="19075D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A7B401" w14:textId="77777777" w:rsidR="00936252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70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B16F4B" w14:textId="77777777" w:rsidR="00936252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What it means</w:t>
            </w:r>
          </w:p>
        </w:tc>
      </w:tr>
      <w:tr w:rsidR="00936252" w14:paraId="68F48B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97D585" w14:textId="77777777" w:rsidR="00936252" w:rsidRDefault="00000000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Swimlane</w:t>
            </w:r>
            <w:proofErr w:type="spellEnd"/>
          </w:p>
        </w:tc>
        <w:tc>
          <w:tcPr>
            <w:tcW w:w="70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E72EA0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A column (or row) for one participant. Every step inside a lane is done by that participant.</w:t>
            </w:r>
          </w:p>
        </w:tc>
      </w:tr>
      <w:tr w:rsidR="00936252" w14:paraId="08796A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A2974D" w14:textId="77777777" w:rsidR="00936252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Decision (diamond)</w:t>
            </w:r>
          </w:p>
        </w:tc>
        <w:tc>
          <w:tcPr>
            <w:tcW w:w="70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93282F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A question with two or more ways out, such as “Accept order? Yes / No”.</w:t>
            </w:r>
          </w:p>
        </w:tc>
      </w:tr>
      <w:tr w:rsidR="00936252" w14:paraId="271235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EF8335" w14:textId="77777777" w:rsidR="00936252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Connector “A”</w:t>
            </w:r>
          </w:p>
        </w:tc>
        <w:tc>
          <w:tcPr>
            <w:tcW w:w="70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89586D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A small circle used to continue a diagram on the next page.</w:t>
            </w:r>
          </w:p>
        </w:tc>
      </w:tr>
      <w:tr w:rsidR="00936252" w14:paraId="61E885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8AEDD4" w14:textId="77777777" w:rsidR="00936252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State</w:t>
            </w:r>
          </w:p>
        </w:tc>
        <w:tc>
          <w:tcPr>
            <w:tcW w:w="70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D27BE9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A condition the object stays in for some time, such as “Toasting”.</w:t>
            </w:r>
          </w:p>
        </w:tc>
      </w:tr>
      <w:tr w:rsidR="00936252" w14:paraId="50F031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5DB9D5" w14:textId="77777777" w:rsidR="00936252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entry / do / exit</w:t>
            </w:r>
          </w:p>
        </w:tc>
        <w:tc>
          <w:tcPr>
            <w:tcW w:w="70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AEF4C0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Activities inside a state: what happens when entering it, while in it, and when leaving it.</w:t>
            </w:r>
          </w:p>
        </w:tc>
      </w:tr>
      <w:tr w:rsidR="00936252" w14:paraId="4AFDB4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A628D3" w14:textId="77777777" w:rsidR="00936252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Triggered transition</w:t>
            </w:r>
          </w:p>
        </w:tc>
        <w:tc>
          <w:tcPr>
            <w:tcW w:w="70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78FFE4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A change caused by an outside event, for example a person pressing a button. Drawn as a solid arrow.</w:t>
            </w:r>
          </w:p>
        </w:tc>
      </w:tr>
      <w:tr w:rsidR="00936252" w14:paraId="6209AC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01A6AF" w14:textId="77777777" w:rsidR="00936252" w:rsidRDefault="00000000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Triggerless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transition</w:t>
            </w:r>
          </w:p>
        </w:tc>
        <w:tc>
          <w:tcPr>
            <w:tcW w:w="70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642C71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A change that happens by itself when the work of the state is finished or a condition becomes true, with no outside trigger. Drawn as a dashed arrow.</w:t>
            </w:r>
          </w:p>
        </w:tc>
      </w:tr>
    </w:tbl>
    <w:p w14:paraId="282FF168" w14:textId="77777777" w:rsidR="00936252" w:rsidRDefault="00936252">
      <w:pPr>
        <w:spacing w:after="100"/>
      </w:pPr>
    </w:p>
    <w:p w14:paraId="524CEB9C" w14:textId="77777777" w:rsidR="00936252" w:rsidRDefault="00000000">
      <w:pPr>
        <w:pStyle w:val="Heading1"/>
        <w:pBdr>
          <w:bottom w:val="single" w:sz="8" w:space="2" w:color="1B7F8C"/>
        </w:pBdr>
        <w:spacing w:before="300" w:after="140"/>
      </w:pPr>
      <w:r>
        <w:rPr>
          <w:color w:val="1F3A5F"/>
        </w:rPr>
        <w:t xml:space="preserve">3. Question 1: </w:t>
      </w:r>
      <w:proofErr w:type="spellStart"/>
      <w:r>
        <w:rPr>
          <w:color w:val="1F3A5F"/>
        </w:rPr>
        <w:t>FoodPanda</w:t>
      </w:r>
      <w:proofErr w:type="spellEnd"/>
      <w:r>
        <w:rPr>
          <w:color w:val="1F3A5F"/>
        </w:rPr>
        <w:t xml:space="preserve"> Activity Diagram with </w:t>
      </w:r>
      <w:proofErr w:type="spellStart"/>
      <w:r>
        <w:rPr>
          <w:color w:val="1F3A5F"/>
        </w:rPr>
        <w:t>Swimlanes</w:t>
      </w:r>
      <w:proofErr w:type="spellEnd"/>
    </w:p>
    <w:p w14:paraId="6BF7AECA" w14:textId="77777777" w:rsidR="00936252" w:rsidRDefault="00000000">
      <w:pPr>
        <w:pStyle w:val="Heading2"/>
        <w:spacing w:before="220" w:after="100"/>
      </w:pPr>
      <w:r>
        <w:rPr>
          <w:color w:val="1B7F8C"/>
        </w:rPr>
        <w:t>3.1 Lanes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936252" w14:paraId="35938C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F96389" w14:textId="77777777" w:rsidR="00936252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Lane</w:t>
            </w:r>
          </w:p>
        </w:tc>
        <w:tc>
          <w:tcPr>
            <w:tcW w:w="70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6C44AD" w14:textId="77777777" w:rsidR="00936252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936252" w14:paraId="13CFA1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8B4470" w14:textId="77777777" w:rsidR="00936252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Customer</w:t>
            </w:r>
          </w:p>
        </w:tc>
        <w:tc>
          <w:tcPr>
            <w:tcW w:w="70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CD80B7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Logs in, browses, fills the cart, chooses address and payment, receives the food and rates it.</w:t>
            </w:r>
          </w:p>
        </w:tc>
      </w:tr>
      <w:tr w:rsidR="00936252" w14:paraId="16E1E8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830851" w14:textId="77777777" w:rsidR="00936252" w:rsidRDefault="00000000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FoodPanda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Platform</w:t>
            </w:r>
          </w:p>
        </w:tc>
        <w:tc>
          <w:tcPr>
            <w:tcW w:w="70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E2C666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Checks the order, works out price and ETA, takes online payment, passes the order on, finds a rider.</w:t>
            </w:r>
          </w:p>
        </w:tc>
      </w:tr>
      <w:tr w:rsidR="00936252" w14:paraId="252E77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A7584F" w14:textId="77777777" w:rsidR="00936252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Restaurant</w:t>
            </w:r>
          </w:p>
        </w:tc>
        <w:tc>
          <w:tcPr>
            <w:tcW w:w="70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F3CDE3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Accepts or rejects the order, cooks the food and hands it to the rider.</w:t>
            </w:r>
          </w:p>
        </w:tc>
      </w:tr>
      <w:tr w:rsidR="00936252" w14:paraId="537060C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A665BC" w14:textId="77777777" w:rsidR="00936252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Delivery Rider</w:t>
            </w:r>
          </w:p>
        </w:tc>
        <w:tc>
          <w:tcPr>
            <w:tcW w:w="70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999831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Accepts the delivery, picks the order up and brings it to the customer.</w:t>
            </w:r>
          </w:p>
        </w:tc>
      </w:tr>
    </w:tbl>
    <w:p w14:paraId="193E7084" w14:textId="77777777" w:rsidR="00936252" w:rsidRDefault="00000000">
      <w:pPr>
        <w:pStyle w:val="Heading2"/>
        <w:spacing w:before="220" w:after="100"/>
      </w:pPr>
      <w:r>
        <w:rPr>
          <w:color w:val="1B7F8C"/>
        </w:rPr>
        <w:t>3.2 How the process flows</w:t>
      </w:r>
    </w:p>
    <w:p w14:paraId="0B6F3BD7" w14:textId="77777777" w:rsidR="00936252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Ordering. </w:t>
      </w:r>
      <w:r>
        <w:t>The customer opens the app, browses menus, adds items and confirms address and payment method. The platform validates the address and calculates the total and delivery time.</w:t>
      </w:r>
    </w:p>
    <w:p w14:paraId="4557704F" w14:textId="77777777" w:rsidR="00936252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Payment decision. </w:t>
      </w:r>
      <w:r>
        <w:t>If the customer pays online, the platform charges the card or wallet; if the payment fails, the customer retries or picks another method. Cash on delivery skips this step.</w:t>
      </w:r>
    </w:p>
    <w:p w14:paraId="467C724C" w14:textId="77777777" w:rsidR="00936252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Restaurant decision. </w:t>
      </w:r>
      <w:r>
        <w:t>The restaurant gets the order and either accepts it or rejects it. A rejection cancels the order, refunds any online payment and informs the customer.</w:t>
      </w:r>
    </w:p>
    <w:p w14:paraId="2F39A128" w14:textId="77777777" w:rsidR="00936252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Parallel work. </w:t>
      </w:r>
      <w:r>
        <w:t>Once accepted, the restaurant cooks while the platform finds the nearest rider, so both happen at the same time.</w:t>
      </w:r>
    </w:p>
    <w:p w14:paraId="50E84350" w14:textId="77777777" w:rsidR="00936252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Delivery. </w:t>
      </w:r>
      <w:r>
        <w:t>The rider collects the packed order, delivers it, the customer receives it (and pays if cash), and the platform asks for a rating.</w:t>
      </w:r>
    </w:p>
    <w:p w14:paraId="796B2E59" w14:textId="77777777" w:rsidR="00936252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E4CABF1" wp14:editId="5E6D34BC">
            <wp:extent cx="4019550" cy="8067675"/>
            <wp:effectExtent l="0" t="0" r="0" b="0"/>
            <wp:docPr id="3" name="swim_A.png" descr="Figure 1(a): FoodPanda swimlane diagram, ordering and payment (continues at connector A)" title="Figure 1(a): FoodPanda swimlane diagram, ordering and payment (continues at connector 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806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E07D1" w14:textId="77777777" w:rsidR="00936252" w:rsidRDefault="00000000">
      <w:pPr>
        <w:spacing w:after="200"/>
        <w:jc w:val="center"/>
      </w:pPr>
      <w:r>
        <w:rPr>
          <w:i/>
          <w:iCs/>
          <w:color w:val="5A6672"/>
          <w:sz w:val="19"/>
          <w:szCs w:val="19"/>
        </w:rPr>
        <w:t xml:space="preserve">Figure 1(a): </w:t>
      </w:r>
      <w:proofErr w:type="spellStart"/>
      <w:r>
        <w:rPr>
          <w:i/>
          <w:iCs/>
          <w:color w:val="5A6672"/>
          <w:sz w:val="19"/>
          <w:szCs w:val="19"/>
        </w:rPr>
        <w:t>FoodPanda</w:t>
      </w:r>
      <w:proofErr w:type="spellEnd"/>
      <w:r>
        <w:rPr>
          <w:i/>
          <w:iCs/>
          <w:color w:val="5A6672"/>
          <w:sz w:val="19"/>
          <w:szCs w:val="19"/>
        </w:rPr>
        <w:t xml:space="preserve"> </w:t>
      </w:r>
      <w:proofErr w:type="spellStart"/>
      <w:r>
        <w:rPr>
          <w:i/>
          <w:iCs/>
          <w:color w:val="5A6672"/>
          <w:sz w:val="19"/>
          <w:szCs w:val="19"/>
        </w:rPr>
        <w:t>swimlane</w:t>
      </w:r>
      <w:proofErr w:type="spellEnd"/>
      <w:r>
        <w:rPr>
          <w:i/>
          <w:iCs/>
          <w:color w:val="5A6672"/>
          <w:sz w:val="19"/>
          <w:szCs w:val="19"/>
        </w:rPr>
        <w:t xml:space="preserve"> diagram, ordering and payment (continues at connector A)</w:t>
      </w:r>
    </w:p>
    <w:p w14:paraId="23DE9D97" w14:textId="77777777" w:rsidR="00936252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E8CF7A0" wp14:editId="21047B1C">
            <wp:extent cx="6124575" cy="4933950"/>
            <wp:effectExtent l="0" t="0" r="0" b="0"/>
            <wp:docPr id="4" name="swim_B.png" descr="Figure 1(b): FoodPanda swimlane diagram, restaurant, rider and delivery (continues from connector A)" title="Figure 1(b): FoodPanda swimlane diagram, restaurant, rider and delivery (continues from connector 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07A54" w14:textId="77777777" w:rsidR="00936252" w:rsidRDefault="00000000">
      <w:pPr>
        <w:spacing w:after="200"/>
        <w:jc w:val="center"/>
      </w:pPr>
      <w:r>
        <w:rPr>
          <w:i/>
          <w:iCs/>
          <w:color w:val="5A6672"/>
          <w:sz w:val="19"/>
          <w:szCs w:val="19"/>
        </w:rPr>
        <w:t xml:space="preserve">Figure 1(b): </w:t>
      </w:r>
      <w:proofErr w:type="spellStart"/>
      <w:r>
        <w:rPr>
          <w:i/>
          <w:iCs/>
          <w:color w:val="5A6672"/>
          <w:sz w:val="19"/>
          <w:szCs w:val="19"/>
        </w:rPr>
        <w:t>FoodPanda</w:t>
      </w:r>
      <w:proofErr w:type="spellEnd"/>
      <w:r>
        <w:rPr>
          <w:i/>
          <w:iCs/>
          <w:color w:val="5A6672"/>
          <w:sz w:val="19"/>
          <w:szCs w:val="19"/>
        </w:rPr>
        <w:t xml:space="preserve"> </w:t>
      </w:r>
      <w:proofErr w:type="spellStart"/>
      <w:r>
        <w:rPr>
          <w:i/>
          <w:iCs/>
          <w:color w:val="5A6672"/>
          <w:sz w:val="19"/>
          <w:szCs w:val="19"/>
        </w:rPr>
        <w:t>swimlane</w:t>
      </w:r>
      <w:proofErr w:type="spellEnd"/>
      <w:r>
        <w:rPr>
          <w:i/>
          <w:iCs/>
          <w:color w:val="5A6672"/>
          <w:sz w:val="19"/>
          <w:szCs w:val="19"/>
        </w:rPr>
        <w:t xml:space="preserve"> diagram, restaurant, rider and delivery (continues from connector A)</w:t>
      </w:r>
    </w:p>
    <w:p w14:paraId="6071C580" w14:textId="77777777" w:rsidR="00936252" w:rsidRDefault="00000000">
      <w:pPr>
        <w:pStyle w:val="Heading1"/>
        <w:pageBreakBefore/>
        <w:pBdr>
          <w:bottom w:val="single" w:sz="8" w:space="2" w:color="1B7F8C"/>
        </w:pBdr>
        <w:spacing w:before="300" w:after="140"/>
      </w:pPr>
      <w:r>
        <w:rPr>
          <w:color w:val="1F3A5F"/>
        </w:rPr>
        <w:t>4. Question 2: Toaster State Diagram</w:t>
      </w:r>
    </w:p>
    <w:p w14:paraId="07B2A94D" w14:textId="77777777" w:rsidR="00936252" w:rsidRDefault="00000000">
      <w:pPr>
        <w:pStyle w:val="Heading2"/>
        <w:spacing w:before="220" w:after="100"/>
      </w:pPr>
      <w:r>
        <w:rPr>
          <w:color w:val="1B7F8C"/>
        </w:rPr>
        <w:t>4.1 States and their activities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638"/>
      </w:tblGrid>
      <w:tr w:rsidR="00936252" w14:paraId="4708B1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15B4BB" w14:textId="77777777" w:rsidR="00936252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C347E5" w14:textId="77777777" w:rsidR="00936252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46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A9ED7D" w14:textId="77777777" w:rsidR="00936252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Activities</w:t>
            </w:r>
          </w:p>
        </w:tc>
      </w:tr>
      <w:tr w:rsidR="00936252" w14:paraId="483FDD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87799F" w14:textId="77777777" w:rsidR="00936252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Idle (Off)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5192A3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Plugged in, nothing happening.</w:t>
            </w:r>
          </w:p>
        </w:tc>
        <w:tc>
          <w:tcPr>
            <w:tcW w:w="46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737B2A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entry / heater off, latch released</w:t>
            </w:r>
          </w:p>
          <w:p w14:paraId="1448CF28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do / wait for bread to be inserted</w:t>
            </w:r>
          </w:p>
        </w:tc>
      </w:tr>
      <w:tr w:rsidR="00936252" w14:paraId="34E784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193CB8" w14:textId="77777777" w:rsidR="00936252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Bread Loaded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3B3AB5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Bread sits in the slots, lever still up.</w:t>
            </w:r>
          </w:p>
        </w:tc>
        <w:tc>
          <w:tcPr>
            <w:tcW w:w="46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47FFC1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entry / bread rests on carriage</w:t>
            </w:r>
          </w:p>
          <w:p w14:paraId="782B6C52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do / read browning dial setting</w:t>
            </w:r>
          </w:p>
        </w:tc>
      </w:tr>
      <w:tr w:rsidR="00936252" w14:paraId="230ABD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D2B59C" w14:textId="77777777" w:rsidR="00936252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Toasting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8DE15D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Lever is down and locked, heater is on.</w:t>
            </w:r>
          </w:p>
        </w:tc>
        <w:tc>
          <w:tcPr>
            <w:tcW w:w="46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0B6F66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entry / lever locks, heater on</w:t>
            </w:r>
          </w:p>
          <w:p w14:paraId="05BD61E4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do / heat bread, run timer</w:t>
            </w:r>
          </w:p>
          <w:p w14:paraId="4D612665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exit / heater off</w:t>
            </w:r>
          </w:p>
        </w:tc>
      </w:tr>
      <w:tr w:rsidR="00936252" w14:paraId="200329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22CAEF" w14:textId="77777777" w:rsidR="00936252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Popped Up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D01222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Toasting finished, carriage lifted.</w:t>
            </w:r>
          </w:p>
        </w:tc>
        <w:tc>
          <w:tcPr>
            <w:tcW w:w="46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547DFE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entry / spring lifts carriage</w:t>
            </w:r>
          </w:p>
          <w:p w14:paraId="0872325F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do / ring bell (optional)</w:t>
            </w:r>
          </w:p>
        </w:tc>
      </w:tr>
    </w:tbl>
    <w:p w14:paraId="3464756D" w14:textId="77777777" w:rsidR="00936252" w:rsidRDefault="00000000">
      <w:pPr>
        <w:pStyle w:val="Heading2"/>
        <w:spacing w:before="220" w:after="100"/>
      </w:pPr>
      <w:r>
        <w:rPr>
          <w:color w:val="1B7F8C"/>
        </w:rPr>
        <w:t xml:space="preserve">4.2 Triggered and </w:t>
      </w:r>
      <w:proofErr w:type="spellStart"/>
      <w:r>
        <w:rPr>
          <w:color w:val="1B7F8C"/>
        </w:rPr>
        <w:t>triggerless</w:t>
      </w:r>
      <w:proofErr w:type="spellEnd"/>
      <w:r>
        <w:rPr>
          <w:color w:val="1B7F8C"/>
        </w:rPr>
        <w:t xml:space="preserve"> events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0"/>
        <w:gridCol w:w="1500"/>
        <w:gridCol w:w="4238"/>
      </w:tblGrid>
      <w:tr w:rsidR="00936252" w14:paraId="1229B2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F99A90" w14:textId="77777777" w:rsidR="00936252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Transition</w:t>
            </w:r>
          </w:p>
        </w:tc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AB301F" w14:textId="77777777" w:rsidR="00936252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2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61FCBC" w14:textId="77777777" w:rsidR="00936252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936252" w14:paraId="01FCF90D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B4C263" w14:textId="77777777" w:rsidR="00936252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Idle → Bread Loaded: insert bread</w:t>
            </w:r>
          </w:p>
        </w:tc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923C04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Triggered</w:t>
            </w:r>
          </w:p>
        </w:tc>
        <w:tc>
          <w:tcPr>
            <w:tcW w:w="42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151615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The user puts bread into the slots.</w:t>
            </w:r>
          </w:p>
        </w:tc>
      </w:tr>
      <w:tr w:rsidR="00936252" w14:paraId="313B5B32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EB1DE5" w14:textId="77777777" w:rsidR="00936252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Bread Loaded → Idle: remove bread</w:t>
            </w:r>
          </w:p>
        </w:tc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E6C08C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Triggered</w:t>
            </w:r>
          </w:p>
        </w:tc>
        <w:tc>
          <w:tcPr>
            <w:tcW w:w="42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7589FC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The user takes the bread out again.</w:t>
            </w:r>
          </w:p>
        </w:tc>
      </w:tr>
      <w:tr w:rsidR="00936252" w14:paraId="7FF4B318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264E0D" w14:textId="77777777" w:rsidR="00936252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Bread Loaded → Toasting: push lever down</w:t>
            </w:r>
          </w:p>
        </w:tc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8D2E1A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Triggered</w:t>
            </w:r>
          </w:p>
        </w:tc>
        <w:tc>
          <w:tcPr>
            <w:tcW w:w="42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2E6C12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The user presses the lever.</w:t>
            </w:r>
          </w:p>
        </w:tc>
      </w:tr>
      <w:tr w:rsidR="00936252" w14:paraId="0DFC0019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87A7A3" w14:textId="77777777" w:rsidR="00936252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Toasting → Popped Up: cancel button</w:t>
            </w:r>
          </w:p>
        </w:tc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370517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Triggered</w:t>
            </w:r>
          </w:p>
        </w:tc>
        <w:tc>
          <w:tcPr>
            <w:tcW w:w="42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CAF3E9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The user stops the toasting early.</w:t>
            </w:r>
          </w:p>
        </w:tc>
      </w:tr>
      <w:tr w:rsidR="00936252" w14:paraId="51B8B2D8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9C7961" w14:textId="77777777" w:rsidR="00936252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Toasting → Popped Up: timer finished</w:t>
            </w:r>
          </w:p>
        </w:tc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E93DDA" w14:textId="77777777" w:rsidR="00936252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Triggerless</w:t>
            </w:r>
            <w:proofErr w:type="spellEnd"/>
          </w:p>
        </w:tc>
        <w:tc>
          <w:tcPr>
            <w:tcW w:w="42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F6B633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Happens by itself when the set time runs out.</w:t>
            </w:r>
          </w:p>
        </w:tc>
      </w:tr>
      <w:tr w:rsidR="00936252" w14:paraId="6E322C23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B1ED06" w14:textId="77777777" w:rsidR="00936252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Toasting → Popped Up: overheat cut-out</w:t>
            </w:r>
          </w:p>
        </w:tc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DECFE2" w14:textId="77777777" w:rsidR="00936252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Triggerless</w:t>
            </w:r>
            <w:proofErr w:type="spellEnd"/>
          </w:p>
        </w:tc>
        <w:tc>
          <w:tcPr>
            <w:tcW w:w="42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D9B644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Happens by itself when the thermal safety switch detects too much heat.</w:t>
            </w:r>
          </w:p>
        </w:tc>
      </w:tr>
      <w:tr w:rsidR="00936252" w14:paraId="629FB6E3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D427F7" w14:textId="77777777" w:rsidR="00936252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Popped Up → Idle: take toast out</w:t>
            </w:r>
          </w:p>
        </w:tc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0DDBC4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Triggered</w:t>
            </w:r>
          </w:p>
        </w:tc>
        <w:tc>
          <w:tcPr>
            <w:tcW w:w="42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B4A80C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The user removes the toast.</w:t>
            </w:r>
          </w:p>
        </w:tc>
      </w:tr>
      <w:tr w:rsidR="00936252" w14:paraId="0C89A224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381D33" w14:textId="77777777" w:rsidR="00936252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Idle → end: unplug</w:t>
            </w:r>
          </w:p>
        </w:tc>
        <w:tc>
          <w:tcPr>
            <w:tcW w:w="1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C4F53D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Triggered</w:t>
            </w:r>
          </w:p>
        </w:tc>
        <w:tc>
          <w:tcPr>
            <w:tcW w:w="42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00D21D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The user disconnects power.</w:t>
            </w:r>
          </w:p>
        </w:tc>
      </w:tr>
    </w:tbl>
    <w:p w14:paraId="171DFF72" w14:textId="77777777" w:rsidR="00936252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3F3ADAC" wp14:editId="765A8AC7">
            <wp:extent cx="4295775" cy="5410200"/>
            <wp:effectExtent l="0" t="0" r="0" b="0"/>
            <wp:docPr id="5" name="state_toaster.png" descr="Figure 2: State diagram of a toaster (solid arrows = triggered, dashed = triggerless)" title="Figure 2: State diagram of a toaster (solid arrows = triggered, dashed = triggerles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D6D03" w14:textId="77777777" w:rsidR="00936252" w:rsidRDefault="00000000">
      <w:pPr>
        <w:spacing w:after="200"/>
        <w:jc w:val="center"/>
      </w:pPr>
      <w:r>
        <w:rPr>
          <w:i/>
          <w:iCs/>
          <w:color w:val="5A6672"/>
          <w:sz w:val="19"/>
          <w:szCs w:val="19"/>
        </w:rPr>
        <w:t xml:space="preserve">Figure 2: State diagram of a toaster (solid arrows = triggered, dashed = </w:t>
      </w:r>
      <w:proofErr w:type="spellStart"/>
      <w:r>
        <w:rPr>
          <w:i/>
          <w:iCs/>
          <w:color w:val="5A6672"/>
          <w:sz w:val="19"/>
          <w:szCs w:val="19"/>
        </w:rPr>
        <w:t>triggerless</w:t>
      </w:r>
      <w:proofErr w:type="spellEnd"/>
      <w:r>
        <w:rPr>
          <w:i/>
          <w:iCs/>
          <w:color w:val="5A6672"/>
          <w:sz w:val="19"/>
          <w:szCs w:val="19"/>
        </w:rPr>
        <w:t>)</w:t>
      </w:r>
    </w:p>
    <w:p w14:paraId="6DABF98F" w14:textId="77777777" w:rsidR="00936252" w:rsidRDefault="00000000">
      <w:pPr>
        <w:pStyle w:val="Heading1"/>
        <w:pageBreakBefore/>
        <w:pBdr>
          <w:bottom w:val="single" w:sz="8" w:space="2" w:color="1B7F8C"/>
        </w:pBdr>
        <w:spacing w:before="300" w:after="140"/>
      </w:pPr>
      <w:r>
        <w:rPr>
          <w:color w:val="1F3A5F"/>
        </w:rPr>
        <w:t>5. Question 3: Elevator / Lift State Machine</w:t>
      </w:r>
    </w:p>
    <w:p w14:paraId="7991CB52" w14:textId="77777777" w:rsidR="00936252" w:rsidRDefault="00000000">
      <w:pPr>
        <w:pStyle w:val="Heading2"/>
        <w:spacing w:before="220" w:after="100"/>
      </w:pPr>
      <w:r>
        <w:rPr>
          <w:color w:val="1B7F8C"/>
        </w:rPr>
        <w:t>5.1 States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4438"/>
      </w:tblGrid>
      <w:tr w:rsidR="00936252" w14:paraId="68FAA5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320A0A" w14:textId="77777777" w:rsidR="00936252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B80836" w14:textId="77777777" w:rsidR="00936252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44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1FCCA6" w14:textId="77777777" w:rsidR="00936252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Activities</w:t>
            </w:r>
          </w:p>
        </w:tc>
      </w:tr>
      <w:tr w:rsidR="00936252" w14:paraId="3ED164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A3EF6E" w14:textId="77777777" w:rsidR="00936252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Idle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55037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Waiting at a floor, doors closed.</w:t>
            </w:r>
          </w:p>
        </w:tc>
        <w:tc>
          <w:tcPr>
            <w:tcW w:w="44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830E32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do / wait for calls</w:t>
            </w:r>
          </w:p>
          <w:p w14:paraId="2EC46131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do / choose the nearest call</w:t>
            </w:r>
          </w:p>
        </w:tc>
      </w:tr>
      <w:tr w:rsidR="00936252" w14:paraId="157DB4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FBED5C" w14:textId="77777777" w:rsidR="00936252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Doors Opening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CD96F3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Doors are sliding open.</w:t>
            </w:r>
          </w:p>
        </w:tc>
        <w:tc>
          <w:tcPr>
            <w:tcW w:w="44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24A86B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entry / start door motor</w:t>
            </w:r>
          </w:p>
          <w:p w14:paraId="135DEDEF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exit / stop door motor</w:t>
            </w:r>
          </w:p>
        </w:tc>
      </w:tr>
      <w:tr w:rsidR="00936252" w14:paraId="03BD1A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77FD13" w14:textId="77777777" w:rsidR="00936252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Doors Open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3479E0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Passengers get in and out.</w:t>
            </w:r>
          </w:p>
        </w:tc>
        <w:tc>
          <w:tcPr>
            <w:tcW w:w="44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345427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entry / start 5 s timer</w:t>
            </w:r>
          </w:p>
          <w:p w14:paraId="2A8D247A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do / keep doors open, watch sensor</w:t>
            </w:r>
          </w:p>
        </w:tc>
      </w:tr>
      <w:tr w:rsidR="00936252" w14:paraId="35914A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B4A408" w14:textId="77777777" w:rsidR="00936252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Doors Closing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058A32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Doors are sliding shut.</w:t>
            </w:r>
          </w:p>
        </w:tc>
        <w:tc>
          <w:tcPr>
            <w:tcW w:w="44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9357FD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entry / start door motor</w:t>
            </w:r>
          </w:p>
          <w:p w14:paraId="7FA344BF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do / watch obstruction sensor</w:t>
            </w:r>
          </w:p>
        </w:tc>
      </w:tr>
      <w:tr w:rsidR="00936252" w14:paraId="66BB11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DC29A4" w14:textId="77777777" w:rsidR="00936252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Moving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363EDD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Car travels up or down.</w:t>
            </w:r>
          </w:p>
        </w:tc>
        <w:tc>
          <w:tcPr>
            <w:tcW w:w="44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16664C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entry / release brake, start motor</w:t>
            </w:r>
          </w:p>
          <w:p w14:paraId="085F4C6D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do / go up or down, count floors</w:t>
            </w:r>
          </w:p>
          <w:p w14:paraId="4B03AAC5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exit / begin slowing down</w:t>
            </w:r>
          </w:p>
        </w:tc>
      </w:tr>
      <w:tr w:rsidR="00936252" w14:paraId="6655A2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A49F7C" w14:textId="77777777" w:rsidR="00936252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Stopping at Floor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871C62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Car slows and lines up with the floor.</w:t>
            </w:r>
          </w:p>
        </w:tc>
        <w:tc>
          <w:tcPr>
            <w:tcW w:w="44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58A841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do / slow down, align with floor</w:t>
            </w:r>
          </w:p>
          <w:p w14:paraId="013B987D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exit / apply brake</w:t>
            </w:r>
          </w:p>
        </w:tc>
      </w:tr>
      <w:tr w:rsidR="00936252" w14:paraId="4589FB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54EB1E" w14:textId="77777777" w:rsidR="00936252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Overloaded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CCE17A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Too much weight inside.</w:t>
            </w:r>
          </w:p>
        </w:tc>
        <w:tc>
          <w:tcPr>
            <w:tcW w:w="44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F2B74C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entry / sound buzzer, show message</w:t>
            </w:r>
          </w:p>
          <w:p w14:paraId="3A6EBE5E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do / hold doors open</w:t>
            </w:r>
          </w:p>
        </w:tc>
      </w:tr>
      <w:tr w:rsidR="00936252" w14:paraId="49A6C7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77F387" w14:textId="77777777" w:rsidR="00936252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Emergency Stop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C66DDD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A fault or the emergency button stopped the car.</w:t>
            </w:r>
          </w:p>
        </w:tc>
        <w:tc>
          <w:tcPr>
            <w:tcW w:w="44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719FBB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entry / apply emergency brake</w:t>
            </w:r>
          </w:p>
          <w:p w14:paraId="2E09D114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do / sound alarm, call help</w:t>
            </w:r>
          </w:p>
        </w:tc>
      </w:tr>
    </w:tbl>
    <w:p w14:paraId="1E4A08A3" w14:textId="77777777" w:rsidR="00936252" w:rsidRDefault="00000000">
      <w:pPr>
        <w:pStyle w:val="Heading2"/>
        <w:spacing w:before="220" w:after="100"/>
      </w:pPr>
      <w:r>
        <w:rPr>
          <w:color w:val="1B7F8C"/>
        </w:rPr>
        <w:t>5.2 Transitions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4338"/>
        <w:gridCol w:w="1800"/>
      </w:tblGrid>
      <w:tr w:rsidR="00936252" w14:paraId="4060EF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3A20AC" w14:textId="77777777" w:rsidR="00936252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From → To</w:t>
            </w:r>
          </w:p>
        </w:tc>
        <w:tc>
          <w:tcPr>
            <w:tcW w:w="43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041696" w14:textId="77777777" w:rsidR="00936252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Event or condition</w:t>
            </w:r>
          </w:p>
        </w:tc>
        <w:tc>
          <w:tcPr>
            <w:tcW w:w="1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E369DC" w14:textId="77777777" w:rsidR="00936252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936252" w14:paraId="5979AA5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E1D447" w14:textId="77777777" w:rsidR="00936252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Idle → Doors Opening</w:t>
            </w:r>
          </w:p>
        </w:tc>
        <w:tc>
          <w:tcPr>
            <w:tcW w:w="43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999EEE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Call for the current floor</w:t>
            </w:r>
          </w:p>
        </w:tc>
        <w:tc>
          <w:tcPr>
            <w:tcW w:w="1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72E2F5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Triggered</w:t>
            </w:r>
          </w:p>
        </w:tc>
      </w:tr>
      <w:tr w:rsidR="00936252" w14:paraId="78FFCD7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87D30C" w14:textId="77777777" w:rsidR="00936252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Idle → Moving</w:t>
            </w:r>
          </w:p>
        </w:tc>
        <w:tc>
          <w:tcPr>
            <w:tcW w:w="43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B8433C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Call from another floor</w:t>
            </w:r>
          </w:p>
        </w:tc>
        <w:tc>
          <w:tcPr>
            <w:tcW w:w="1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F82065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Triggered</w:t>
            </w:r>
          </w:p>
        </w:tc>
      </w:tr>
      <w:tr w:rsidR="00936252" w14:paraId="2C89979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79EAA2" w14:textId="77777777" w:rsidR="00936252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Doors Opening → Doors Open</w:t>
            </w:r>
          </w:p>
        </w:tc>
        <w:tc>
          <w:tcPr>
            <w:tcW w:w="43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2AF655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Doors fully open</w:t>
            </w:r>
          </w:p>
        </w:tc>
        <w:tc>
          <w:tcPr>
            <w:tcW w:w="1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38FE89" w14:textId="77777777" w:rsidR="00936252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Triggerless</w:t>
            </w:r>
            <w:proofErr w:type="spellEnd"/>
          </w:p>
        </w:tc>
      </w:tr>
      <w:tr w:rsidR="00936252" w14:paraId="3631E01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88B905" w14:textId="77777777" w:rsidR="00936252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Doors Open → Doors Closing</w:t>
            </w:r>
          </w:p>
        </w:tc>
        <w:tc>
          <w:tcPr>
            <w:tcW w:w="43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2ECDC1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5 s timer ends, or close button</w:t>
            </w:r>
          </w:p>
        </w:tc>
        <w:tc>
          <w:tcPr>
            <w:tcW w:w="1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985641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Triggered</w:t>
            </w:r>
          </w:p>
        </w:tc>
      </w:tr>
      <w:tr w:rsidR="00936252" w14:paraId="64E9050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6EC286" w14:textId="77777777" w:rsidR="00936252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Doors Closing → Doors Opening</w:t>
            </w:r>
          </w:p>
        </w:tc>
        <w:tc>
          <w:tcPr>
            <w:tcW w:w="43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29654C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Obstruction detected, or open button</w:t>
            </w:r>
          </w:p>
        </w:tc>
        <w:tc>
          <w:tcPr>
            <w:tcW w:w="1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1FED8C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Triggered</w:t>
            </w:r>
          </w:p>
        </w:tc>
      </w:tr>
      <w:tr w:rsidR="00936252" w14:paraId="1F67069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71B57A" w14:textId="77777777" w:rsidR="00936252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Doors Closing → Idle</w:t>
            </w:r>
          </w:p>
        </w:tc>
        <w:tc>
          <w:tcPr>
            <w:tcW w:w="43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4BF969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Doors locked and no calls waiting</w:t>
            </w:r>
          </w:p>
        </w:tc>
        <w:tc>
          <w:tcPr>
            <w:tcW w:w="1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AC2729" w14:textId="77777777" w:rsidR="00936252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Triggerless</w:t>
            </w:r>
            <w:proofErr w:type="spellEnd"/>
          </w:p>
        </w:tc>
      </w:tr>
      <w:tr w:rsidR="00936252" w14:paraId="562D753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74BF9F" w14:textId="77777777" w:rsidR="00936252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Doors Closing → Moving</w:t>
            </w:r>
          </w:p>
        </w:tc>
        <w:tc>
          <w:tcPr>
            <w:tcW w:w="43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E81EC2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Doors locked and a call on another floor</w:t>
            </w:r>
          </w:p>
        </w:tc>
        <w:tc>
          <w:tcPr>
            <w:tcW w:w="1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F0FD2D" w14:textId="77777777" w:rsidR="00936252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Triggerless</w:t>
            </w:r>
            <w:proofErr w:type="spellEnd"/>
          </w:p>
        </w:tc>
      </w:tr>
      <w:tr w:rsidR="00936252" w14:paraId="63EE7BD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F5F4CE" w14:textId="77777777" w:rsidR="00936252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Moving → Stopping at Floor</w:t>
            </w:r>
          </w:p>
        </w:tc>
        <w:tc>
          <w:tcPr>
            <w:tcW w:w="43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BD3D0D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Floor sensor of the target floor reached</w:t>
            </w:r>
          </w:p>
        </w:tc>
        <w:tc>
          <w:tcPr>
            <w:tcW w:w="1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DC2118" w14:textId="77777777" w:rsidR="00936252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Triggerless</w:t>
            </w:r>
            <w:proofErr w:type="spellEnd"/>
          </w:p>
        </w:tc>
      </w:tr>
      <w:tr w:rsidR="00936252" w14:paraId="0549E3F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11FD69" w14:textId="77777777" w:rsidR="00936252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Stopping at Floor → Doors Opening</w:t>
            </w:r>
          </w:p>
        </w:tc>
        <w:tc>
          <w:tcPr>
            <w:tcW w:w="43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338D39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Car level with the floor</w:t>
            </w:r>
          </w:p>
        </w:tc>
        <w:tc>
          <w:tcPr>
            <w:tcW w:w="1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BD82A5" w14:textId="77777777" w:rsidR="00936252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Triggerless</w:t>
            </w:r>
            <w:proofErr w:type="spellEnd"/>
          </w:p>
        </w:tc>
      </w:tr>
      <w:tr w:rsidR="00936252" w14:paraId="2398D31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BB2B6E" w14:textId="77777777" w:rsidR="00936252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Doors Open → Overloaded</w:t>
            </w:r>
          </w:p>
        </w:tc>
        <w:tc>
          <w:tcPr>
            <w:tcW w:w="43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7E1DB5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Weight above the limit</w:t>
            </w:r>
          </w:p>
        </w:tc>
        <w:tc>
          <w:tcPr>
            <w:tcW w:w="1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46A79C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Triggered</w:t>
            </w:r>
          </w:p>
        </w:tc>
      </w:tr>
      <w:tr w:rsidR="00936252" w14:paraId="0FD06EE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E68414" w14:textId="77777777" w:rsidR="00936252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Overloaded → Doors Open</w:t>
            </w:r>
          </w:p>
        </w:tc>
        <w:tc>
          <w:tcPr>
            <w:tcW w:w="43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65B69F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Weight back within the limit</w:t>
            </w:r>
          </w:p>
        </w:tc>
        <w:tc>
          <w:tcPr>
            <w:tcW w:w="1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1BFD48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Triggered</w:t>
            </w:r>
          </w:p>
        </w:tc>
      </w:tr>
      <w:tr w:rsidR="00936252" w14:paraId="111FD18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3A584C" w14:textId="77777777" w:rsidR="00936252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Moving → Emergency Stop</w:t>
            </w:r>
          </w:p>
        </w:tc>
        <w:tc>
          <w:tcPr>
            <w:tcW w:w="43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5A3C0B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Emergency button or safety fault</w:t>
            </w:r>
          </w:p>
        </w:tc>
        <w:tc>
          <w:tcPr>
            <w:tcW w:w="1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BE4312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Triggered</w:t>
            </w:r>
          </w:p>
        </w:tc>
      </w:tr>
      <w:tr w:rsidR="00936252" w14:paraId="7AF0BE1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B6B0B1" w14:textId="77777777" w:rsidR="00936252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Emergency Stop → Idle</w:t>
            </w:r>
          </w:p>
        </w:tc>
        <w:tc>
          <w:tcPr>
            <w:tcW w:w="43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A53F0E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Technician reset</w:t>
            </w:r>
          </w:p>
        </w:tc>
        <w:tc>
          <w:tcPr>
            <w:tcW w:w="1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70E43C" w14:textId="77777777" w:rsidR="00936252" w:rsidRDefault="00000000">
            <w:pPr>
              <w:spacing w:after="40"/>
            </w:pPr>
            <w:r>
              <w:rPr>
                <w:sz w:val="20"/>
                <w:szCs w:val="20"/>
              </w:rPr>
              <w:t>Triggered</w:t>
            </w:r>
          </w:p>
        </w:tc>
      </w:tr>
    </w:tbl>
    <w:p w14:paraId="00B87E27" w14:textId="77777777" w:rsidR="00936252" w:rsidRDefault="00000000">
      <w:pPr>
        <w:pStyle w:val="Heading2"/>
        <w:spacing w:before="220" w:after="100"/>
      </w:pPr>
      <w:r>
        <w:rPr>
          <w:color w:val="1B7F8C"/>
        </w:rPr>
        <w:t>5.3 Safety rule built into the design</w:t>
      </w:r>
    </w:p>
    <w:p w14:paraId="40CC47E7" w14:textId="77777777" w:rsidR="00936252" w:rsidRDefault="00000000">
      <w:pPr>
        <w:spacing w:after="120" w:line="300" w:lineRule="auto"/>
      </w:pPr>
      <w:r>
        <w:t>The car can only enter Moving from Doors Closing after the doors are closed and locked, and it can only open its doors after it has stopped at a floor. Because the diagram has no arrow from any door state straight to Moving, or from Moving straight to Doors Opening, these rules are enforced by the structure itself.</w:t>
      </w:r>
    </w:p>
    <w:p w14:paraId="77EF496C" w14:textId="77777777" w:rsidR="00936252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A8AF8B2" wp14:editId="107376A5">
            <wp:extent cx="6124575" cy="5734050"/>
            <wp:effectExtent l="0" t="0" r="0" b="0"/>
            <wp:docPr id="6" name="state_elevator.png" descr="Figure 3: State machine diagram of an elevator (solid arrows = triggered, dashed = triggerless)" title="Figure 3: State machine diagram of an elevator (solid arrows = triggered, dashed = triggerles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0BE1B" w14:textId="77777777" w:rsidR="00936252" w:rsidRDefault="00000000">
      <w:pPr>
        <w:spacing w:after="200"/>
        <w:jc w:val="center"/>
      </w:pPr>
      <w:r>
        <w:rPr>
          <w:i/>
          <w:iCs/>
          <w:color w:val="5A6672"/>
          <w:sz w:val="19"/>
          <w:szCs w:val="19"/>
        </w:rPr>
        <w:t xml:space="preserve">Figure 3: State machine diagram of an elevator (solid arrows = triggered, dashed = </w:t>
      </w:r>
      <w:proofErr w:type="spellStart"/>
      <w:r>
        <w:rPr>
          <w:i/>
          <w:iCs/>
          <w:color w:val="5A6672"/>
          <w:sz w:val="19"/>
          <w:szCs w:val="19"/>
        </w:rPr>
        <w:t>triggerless</w:t>
      </w:r>
      <w:proofErr w:type="spellEnd"/>
      <w:r>
        <w:rPr>
          <w:i/>
          <w:iCs/>
          <w:color w:val="5A6672"/>
          <w:sz w:val="19"/>
          <w:szCs w:val="19"/>
        </w:rPr>
        <w:t>)</w:t>
      </w:r>
    </w:p>
    <w:p w14:paraId="15E9CDAE" w14:textId="77777777" w:rsidR="00936252" w:rsidRDefault="00000000">
      <w:pPr>
        <w:pStyle w:val="Heading1"/>
        <w:pBdr>
          <w:bottom w:val="single" w:sz="8" w:space="2" w:color="1B7F8C"/>
        </w:pBdr>
        <w:spacing w:before="300" w:after="140"/>
      </w:pPr>
      <w:r>
        <w:rPr>
          <w:color w:val="1F3A5F"/>
        </w:rPr>
        <w:t>6. Conclusion</w:t>
      </w:r>
    </w:p>
    <w:p w14:paraId="458444B5" w14:textId="77777777" w:rsidR="00936252" w:rsidRDefault="00000000">
      <w:pPr>
        <w:spacing w:after="120" w:line="300" w:lineRule="auto"/>
      </w:pPr>
      <w:proofErr w:type="spellStart"/>
      <w:r>
        <w:t>Swimlanes</w:t>
      </w:r>
      <w:proofErr w:type="spellEnd"/>
      <w:r>
        <w:t xml:space="preserve"> make it clear who is responsible for each step of a process, and state diagrams make it clear what an object can do at any moment and what moves it to the next state. Separating triggered transitions (caused from outside) from </w:t>
      </w:r>
      <w:proofErr w:type="spellStart"/>
      <w:r>
        <w:t>triggerless</w:t>
      </w:r>
      <w:proofErr w:type="spellEnd"/>
      <w:r>
        <w:t xml:space="preserve"> ones (happening on their own) also helps spot which behaviour depends on users and which on the system itself.</w:t>
      </w:r>
    </w:p>
    <w:sectPr w:rsidR="00936252">
      <w:footerReference w:type="default" r:id="rId11"/>
      <w:pgSz w:w="11906" w:h="16838"/>
      <w:pgMar w:top="1000" w:right="1134" w:bottom="10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9F4DF" w14:textId="77777777" w:rsidR="004E43B7" w:rsidRDefault="004E43B7">
      <w:r>
        <w:separator/>
      </w:r>
    </w:p>
  </w:endnote>
  <w:endnote w:type="continuationSeparator" w:id="0">
    <w:p w14:paraId="56B1FDB7" w14:textId="77777777" w:rsidR="004E43B7" w:rsidRDefault="004E43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6C97B" w14:textId="77777777" w:rsidR="00936252" w:rsidRDefault="00000000">
    <w:pPr>
      <w:jc w:val="center"/>
    </w:pPr>
    <w:r>
      <w:rPr>
        <w:color w:val="5A6672"/>
        <w:sz w:val="18"/>
        <w:szCs w:val="18"/>
      </w:rPr>
      <w:t xml:space="preserve">Afzaal Ahmed  |  2024-SE-40  |  LAB REPORT 02  |  Page </w:t>
    </w:r>
    <w:r>
      <w:rPr>
        <w:color w:val="5A6672"/>
        <w:sz w:val="18"/>
        <w:szCs w:val="18"/>
      </w:rPr>
      <w:fldChar w:fldCharType="begin"/>
    </w:r>
    <w:r>
      <w:rPr>
        <w:color w:val="5A6672"/>
        <w:sz w:val="18"/>
        <w:szCs w:val="18"/>
      </w:rPr>
      <w:instrText>PAGE</w:instrText>
    </w:r>
    <w:r>
      <w:rPr>
        <w:color w:val="5A6672"/>
        <w:sz w:val="18"/>
        <w:szCs w:val="18"/>
      </w:rPr>
      <w:fldChar w:fldCharType="separate"/>
    </w:r>
    <w:r>
      <w:rPr>
        <w:color w:val="5A6672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E79D2" w14:textId="77777777" w:rsidR="004E43B7" w:rsidRDefault="004E43B7">
      <w:r>
        <w:separator/>
      </w:r>
    </w:p>
  </w:footnote>
  <w:footnote w:type="continuationSeparator" w:id="0">
    <w:p w14:paraId="538141D1" w14:textId="77777777" w:rsidR="004E43B7" w:rsidRDefault="004E43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7752"/>
    <w:multiLevelType w:val="hybridMultilevel"/>
    <w:tmpl w:val="FFFFFFFF"/>
    <w:lvl w:ilvl="0" w:tplc="8EB2ECAC" w:tentative="1">
      <w:start w:val="1"/>
      <w:numFmt w:val="bullet"/>
      <w:lvlText w:val="●"/>
      <w:lvlJc w:val="left"/>
      <w:pPr>
        <w:ind w:left="720" w:hanging="360"/>
      </w:pPr>
    </w:lvl>
    <w:lvl w:ilvl="1" w:tplc="28824ADC" w:tentative="1">
      <w:start w:val="1"/>
      <w:numFmt w:val="bullet"/>
      <w:lvlText w:val="○"/>
      <w:lvlJc w:val="left"/>
      <w:pPr>
        <w:ind w:left="1440" w:hanging="360"/>
      </w:pPr>
    </w:lvl>
    <w:lvl w:ilvl="2" w:tplc="6EBA5FFA" w:tentative="1">
      <w:start w:val="1"/>
      <w:numFmt w:val="bullet"/>
      <w:lvlText w:val="■"/>
      <w:lvlJc w:val="left"/>
      <w:pPr>
        <w:ind w:left="2160" w:hanging="360"/>
      </w:pPr>
    </w:lvl>
    <w:lvl w:ilvl="3" w:tplc="5C1E6648" w:tentative="1">
      <w:start w:val="1"/>
      <w:numFmt w:val="bullet"/>
      <w:lvlText w:val="●"/>
      <w:lvlJc w:val="left"/>
      <w:pPr>
        <w:ind w:left="2880" w:hanging="360"/>
      </w:pPr>
    </w:lvl>
    <w:lvl w:ilvl="4" w:tplc="6C240716" w:tentative="1">
      <w:start w:val="1"/>
      <w:numFmt w:val="bullet"/>
      <w:lvlText w:val="○"/>
      <w:lvlJc w:val="left"/>
      <w:pPr>
        <w:ind w:left="3600" w:hanging="360"/>
      </w:pPr>
    </w:lvl>
    <w:lvl w:ilvl="5" w:tplc="16A4F54E" w:tentative="1">
      <w:start w:val="1"/>
      <w:numFmt w:val="bullet"/>
      <w:lvlText w:val="■"/>
      <w:lvlJc w:val="left"/>
      <w:pPr>
        <w:ind w:left="4320" w:hanging="360"/>
      </w:pPr>
    </w:lvl>
    <w:lvl w:ilvl="6" w:tplc="379E17C4" w:tentative="1">
      <w:start w:val="1"/>
      <w:numFmt w:val="bullet"/>
      <w:lvlText w:val="●"/>
      <w:lvlJc w:val="left"/>
      <w:pPr>
        <w:ind w:left="5040" w:hanging="360"/>
      </w:pPr>
    </w:lvl>
    <w:lvl w:ilvl="7" w:tplc="2E6A285C" w:tentative="1">
      <w:start w:val="1"/>
      <w:numFmt w:val="bullet"/>
      <w:lvlText w:val="●"/>
      <w:lvlJc w:val="left"/>
      <w:pPr>
        <w:ind w:left="5760" w:hanging="360"/>
      </w:pPr>
    </w:lvl>
    <w:lvl w:ilvl="8" w:tplc="D8889A1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13606A"/>
    <w:multiLevelType w:val="hybridMultilevel"/>
    <w:tmpl w:val="FFFFFFFF"/>
    <w:lvl w:ilvl="0" w:tplc="3928FDAE">
      <w:start w:val="1"/>
      <w:numFmt w:val="bullet"/>
      <w:lvlText w:val="•"/>
      <w:lvlJc w:val="left"/>
      <w:pPr>
        <w:ind w:left="540" w:hanging="270"/>
      </w:pPr>
    </w:lvl>
    <w:lvl w:ilvl="1" w:tplc="B3241054">
      <w:numFmt w:val="decimal"/>
      <w:lvlText w:val=""/>
      <w:lvlJc w:val="left"/>
    </w:lvl>
    <w:lvl w:ilvl="2" w:tplc="ADAEA280">
      <w:numFmt w:val="decimal"/>
      <w:lvlText w:val=""/>
      <w:lvlJc w:val="left"/>
    </w:lvl>
    <w:lvl w:ilvl="3" w:tplc="8DA6855E">
      <w:numFmt w:val="decimal"/>
      <w:lvlText w:val=""/>
      <w:lvlJc w:val="left"/>
    </w:lvl>
    <w:lvl w:ilvl="4" w:tplc="08E80814">
      <w:numFmt w:val="decimal"/>
      <w:lvlText w:val=""/>
      <w:lvlJc w:val="left"/>
    </w:lvl>
    <w:lvl w:ilvl="5" w:tplc="64488188">
      <w:numFmt w:val="decimal"/>
      <w:lvlText w:val=""/>
      <w:lvlJc w:val="left"/>
    </w:lvl>
    <w:lvl w:ilvl="6" w:tplc="B678AE86">
      <w:numFmt w:val="decimal"/>
      <w:lvlText w:val=""/>
      <w:lvlJc w:val="left"/>
    </w:lvl>
    <w:lvl w:ilvl="7" w:tplc="BC522386">
      <w:numFmt w:val="decimal"/>
      <w:lvlText w:val=""/>
      <w:lvlJc w:val="left"/>
    </w:lvl>
    <w:lvl w:ilvl="8" w:tplc="24C6495C">
      <w:numFmt w:val="decimal"/>
      <w:lvlText w:val=""/>
      <w:lvlJc w:val="left"/>
    </w:lvl>
  </w:abstractNum>
  <w:num w:numId="1" w16cid:durableId="973022826">
    <w:abstractNumId w:val="0"/>
    <w:lvlOverride w:ilvl="0">
      <w:startOverride w:val="1"/>
    </w:lvlOverride>
  </w:num>
  <w:num w:numId="2" w16cid:durableId="20604010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252"/>
    <w:rsid w:val="000D776E"/>
    <w:rsid w:val="004E43B7"/>
    <w:rsid w:val="008C10BD"/>
    <w:rsid w:val="00936252"/>
    <w:rsid w:val="00FB2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B38B23"/>
  <w15:docId w15:val="{5F26385C-BF2F-614F-8C85-BA73F8901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b/>
      <w:bCs/>
      <w:sz w:val="25"/>
      <w:szCs w:val="25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1.xml" /><Relationship Id="rId5" Type="http://schemas.openxmlformats.org/officeDocument/2006/relationships/footnotes" Target="footnotes.xml" /><Relationship Id="rId10" Type="http://schemas.openxmlformats.org/officeDocument/2006/relationships/image" Target="media/image4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1073</Words>
  <Characters>6121</Characters>
  <Application>Microsoft Office Word</Application>
  <DocSecurity>0</DocSecurity>
  <Lines>51</Lines>
  <Paragraphs>14</Paragraphs>
  <ScaleCrop>false</ScaleCrop>
  <Company/>
  <LinksUpToDate>false</LinksUpToDate>
  <CharactersWithSpaces>7180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REPORT 02 - Activity &amp; State Diagrams</dc:title>
  <dc:creator>Afzaal Ahmed</dc:creator>
  <cp:lastModifiedBy>Afzaal kiani</cp:lastModifiedBy>
  <cp:revision>3</cp:revision>
  <dcterms:created xsi:type="dcterms:W3CDTF">2026-10-26T11:49:00Z</dcterms:created>
  <dcterms:modified xsi:type="dcterms:W3CDTF">2026-10-26T11:54:00Z</dcterms:modified>
</cp:coreProperties>
</file>