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306FAC" w:rsidP="69A40EE2" w:rsidRDefault="000047D9" w14:textId="32502401" w14:paraId="0180DFCB">
      <w:pPr>
        <w:ind w:firstLine="0"/>
        <w:jc w:val="both"/>
        <w:rPr>
          <w:rFonts w:ascii="Times New Roman" w:hAnsi="Times New Roman" w:cs="Times New Roman"/>
          <w:b w:val="1"/>
          <w:bCs w:val="1"/>
          <w:sz w:val="38"/>
          <w:szCs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34D94BA8">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003300" cy="965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286A04" w:rsidR="0029649E">
        <w:rPr>
          <w:rFonts w:ascii="Times New Roman" w:hAnsi="Times New Roman" w:cs="Times New Roman"/>
          <w:b/>
          <w:sz w:val="38"/>
        </w:rPr>
        <w:tab/>
      </w:r>
      <w:r w:rsidRPr="00286A04" w:rsidR="0029649E">
        <w:rPr>
          <w:rFonts w:ascii="Times New Roman" w:hAnsi="Times New Roman" w:cs="Times New Roman"/>
          <w:b/>
          <w:sz w:val="38"/>
        </w:rPr>
        <w:tab/>
      </w:r>
      <w:r w:rsidRPr="69A40EE2" w:rsidR="182A31CA">
        <w:rPr>
          <w:rFonts w:ascii="Times New Roman" w:hAnsi="Times New Roman" w:cs="Times New Roman"/>
          <w:b w:val="1"/>
          <w:bCs w:val="1"/>
          <w:sz w:val="38"/>
          <w:szCs w:val="38"/>
        </w:rPr>
        <w:t xml:space="preserve">                                 </w:t>
      </w:r>
    </w:p>
    <w:p w:rsidR="00234E9A" w:rsidP="00234E9A" w:rsidRDefault="00480E7F" w14:paraId="3776AC2C" w14:textId="77777777">
      <w:pPr>
        <w:rPr>
          <w:b/>
          <w:bCs/>
          <w:sz w:val="34"/>
          <w:szCs w:val="34"/>
        </w:rPr>
      </w:pPr>
      <w:r>
        <w:rPr>
          <w:rFonts w:ascii="Times New Roman" w:hAnsi="Times New Roman" w:cs="Times New Roman"/>
          <w:color w:val="000099"/>
          <w:sz w:val="36"/>
          <w:szCs w:val="36"/>
        </w:rPr>
        <w:t xml:space="preserve">          </w:t>
      </w:r>
      <w:r w:rsidRPr="00286A04" w:rsidR="000047D9">
        <w:rPr>
          <w:rFonts w:ascii="Times New Roman" w:hAnsi="Times New Roman" w:cs="Times New Roman"/>
          <w:color w:val="000099"/>
          <w:sz w:val="36"/>
          <w:szCs w:val="36"/>
        </w:rPr>
        <w:t>American International University-Bangladesh (AIUB)</w:t>
      </w:r>
      <w:r w:rsidRPr="00286A04" w:rsidR="000047D9">
        <w:rPr>
          <w:rFonts w:ascii="Times New Roman" w:hAnsi="Times New Roman" w:cs="Times New Roman"/>
          <w:color w:val="000099"/>
          <w:sz w:val="36"/>
          <w:szCs w:val="36"/>
        </w:rPr>
        <w:br/>
      </w:r>
      <w:r>
        <w:rPr>
          <w:b/>
          <w:bCs/>
          <w:sz w:val="30"/>
          <w:szCs w:val="30"/>
        </w:rPr>
        <w:t xml:space="preserve">      </w:t>
      </w:r>
      <w:r w:rsidRPr="00480E7F" w:rsidR="000047D9">
        <w:rPr>
          <w:b/>
          <w:bCs/>
          <w:sz w:val="30"/>
          <w:szCs w:val="30"/>
        </w:rPr>
        <w:t>Department of Computer Science</w:t>
      </w:r>
      <w:r w:rsidRPr="00480E7F" w:rsidR="003E175B">
        <w:rPr>
          <w:rFonts w:ascii="Times New Roman" w:hAnsi="Times New Roman" w:cs="Times New Roman"/>
          <w:b/>
          <w:sz w:val="30"/>
          <w:szCs w:val="30"/>
        </w:rPr>
        <w:t xml:space="preserve"> </w:t>
      </w:r>
      <w:r w:rsidRPr="00480E7F" w:rsidR="000047D9">
        <w:rPr>
          <w:b/>
          <w:bCs/>
          <w:sz w:val="30"/>
          <w:szCs w:val="30"/>
        </w:rPr>
        <w:t>Faculty of Science &amp;</w:t>
      </w:r>
      <w:r w:rsidRPr="00480E7F" w:rsidR="007208B3">
        <w:rPr>
          <w:b/>
          <w:bCs/>
          <w:sz w:val="30"/>
          <w:szCs w:val="30"/>
        </w:rPr>
        <w:t xml:space="preserve"> </w:t>
      </w:r>
      <w:r w:rsidRPr="00480E7F" w:rsidR="000047D9">
        <w:rPr>
          <w:b/>
          <w:bCs/>
          <w:sz w:val="30"/>
          <w:szCs w:val="30"/>
        </w:rPr>
        <w:t>Technology (FST)</w:t>
      </w:r>
    </w:p>
    <w:p w:rsidRPr="00286A04" w:rsidR="0029649E" w:rsidP="00234E9A" w:rsidRDefault="00234E9A" w14:paraId="1F046727" w14:textId="274E0B7C">
      <w:pPr>
        <w:rPr>
          <w:b/>
          <w:bCs/>
          <w:sz w:val="34"/>
          <w:szCs w:val="34"/>
        </w:rPr>
      </w:pPr>
      <w:r>
        <w:rPr>
          <w:b/>
          <w:bCs/>
          <w:sz w:val="34"/>
          <w:szCs w:val="34"/>
        </w:rPr>
        <w:t xml:space="preserve">        </w:t>
      </w:r>
      <w:r w:rsidRPr="00234E9A">
        <w:rPr>
          <w:rFonts w:ascii="Times New Roman" w:hAnsi="Times New Roman" w:cs="Times New Roman"/>
          <w:b/>
          <w:sz w:val="34"/>
          <w:szCs w:val="18"/>
        </w:rPr>
        <w:t>AIUB MART – AIUB Campus Mini E-Commerce Platform</w:t>
      </w:r>
    </w:p>
    <w:p w:rsidRPr="00286A04" w:rsidR="0029649E" w:rsidP="00687625" w:rsidRDefault="00AB3279" w14:paraId="06F5F573" w14:textId="6D041006">
      <w:pPr>
        <w:pStyle w:val="Default"/>
        <w:ind w:left="1440" w:firstLine="720"/>
        <w:jc w:val="both"/>
        <w:rPr>
          <w:sz w:val="28"/>
          <w:szCs w:val="28"/>
        </w:rPr>
      </w:pPr>
      <w:r>
        <w:rPr>
          <w:sz w:val="28"/>
          <w:szCs w:val="28"/>
        </w:rPr>
        <w:t xml:space="preserve">  </w:t>
      </w:r>
      <w:r w:rsidRPr="00286A04" w:rsidR="0029649E">
        <w:rPr>
          <w:sz w:val="28"/>
          <w:szCs w:val="28"/>
        </w:rPr>
        <w:t xml:space="preserve">A </w:t>
      </w:r>
      <w:r w:rsidRPr="00286A04" w:rsidR="003C288F">
        <w:rPr>
          <w:sz w:val="28"/>
          <w:szCs w:val="28"/>
        </w:rPr>
        <w:t>S</w:t>
      </w:r>
      <w:r w:rsidRPr="00286A04" w:rsidR="0029649E">
        <w:rPr>
          <w:sz w:val="28"/>
          <w:szCs w:val="28"/>
        </w:rPr>
        <w:t>oftware</w:t>
      </w:r>
      <w:r w:rsidRPr="00286A04" w:rsidR="0066687C">
        <w:rPr>
          <w:sz w:val="28"/>
          <w:szCs w:val="28"/>
        </w:rPr>
        <w:t xml:space="preserve"> Engineering</w:t>
      </w:r>
      <w:r w:rsidRPr="00286A04" w:rsidR="0029649E">
        <w:rPr>
          <w:sz w:val="28"/>
          <w:szCs w:val="28"/>
        </w:rPr>
        <w:t xml:space="preserve"> </w:t>
      </w:r>
      <w:r w:rsidRPr="00286A04" w:rsidR="003C288F">
        <w:rPr>
          <w:sz w:val="28"/>
          <w:szCs w:val="28"/>
        </w:rPr>
        <w:t>P</w:t>
      </w:r>
      <w:r w:rsidRPr="00286A04" w:rsidR="0029649E">
        <w:rPr>
          <w:sz w:val="28"/>
          <w:szCs w:val="28"/>
        </w:rPr>
        <w:t xml:space="preserve">roject </w:t>
      </w:r>
      <w:r w:rsidRPr="00286A04" w:rsidR="003C288F">
        <w:rPr>
          <w:sz w:val="28"/>
          <w:szCs w:val="28"/>
        </w:rPr>
        <w:t>S</w:t>
      </w:r>
      <w:r w:rsidRPr="00286A04" w:rsidR="0029649E">
        <w:rPr>
          <w:sz w:val="28"/>
          <w:szCs w:val="28"/>
        </w:rPr>
        <w:t xml:space="preserve">ubmitted </w:t>
      </w:r>
    </w:p>
    <w:p w:rsidRPr="00286A04" w:rsidR="00553D7A" w:rsidP="00687625" w:rsidRDefault="0029649E" w14:paraId="6D62F981" w14:textId="6BFA9C7B">
      <w:pPr>
        <w:pStyle w:val="Default"/>
        <w:ind w:left="3600" w:firstLine="720"/>
        <w:jc w:val="both"/>
        <w:rPr>
          <w:sz w:val="28"/>
          <w:szCs w:val="28"/>
        </w:rPr>
      </w:pPr>
      <w:r w:rsidRPr="00286A04">
        <w:rPr>
          <w:sz w:val="28"/>
          <w:szCs w:val="28"/>
        </w:rPr>
        <w:t xml:space="preserve">By </w:t>
      </w:r>
      <w:r w:rsidRPr="00286A04">
        <w:rPr>
          <w:i/>
          <w:iCs/>
          <w:sz w:val="32"/>
          <w:szCs w:val="32"/>
        </w:rPr>
        <w:br/>
      </w:r>
    </w:p>
    <w:tbl>
      <w:tblPr>
        <w:tblStyle w:val="TableGrid"/>
        <w:tblW w:w="9607" w:type="dxa"/>
        <w:tblInd w:w="18" w:type="dxa"/>
        <w:tblLook w:val="04A0" w:firstRow="1" w:lastRow="0" w:firstColumn="1" w:lastColumn="0" w:noHBand="0" w:noVBand="1"/>
      </w:tblPr>
      <w:tblGrid>
        <w:gridCol w:w="532"/>
        <w:gridCol w:w="5295"/>
        <w:gridCol w:w="3780"/>
      </w:tblGrid>
      <w:tr w:rsidRPr="00286A04" w:rsidR="0074651F" w:rsidTr="003A1B0E" w14:paraId="77032AA9" w14:textId="77777777">
        <w:tc>
          <w:tcPr>
            <w:tcW w:w="5827" w:type="dxa"/>
            <w:gridSpan w:val="2"/>
            <w:shd w:val="clear" w:color="auto" w:fill="C6D9F1" w:themeFill="text2" w:themeFillTint="33"/>
          </w:tcPr>
          <w:p w:rsidRPr="00286A04" w:rsidR="0074651F" w:rsidP="006826F5" w:rsidRDefault="0074651F" w14:paraId="5F942D54" w14:textId="6181E81A">
            <w:pPr>
              <w:pStyle w:val="Default"/>
              <w:jc w:val="both"/>
              <w:rPr>
                <w:b/>
                <w:bCs/>
                <w:sz w:val="26"/>
                <w:szCs w:val="26"/>
              </w:rPr>
            </w:pPr>
            <w:r w:rsidRPr="00286A04">
              <w:rPr>
                <w:b/>
                <w:bCs/>
              </w:rPr>
              <w:t>Semest</w:t>
            </w:r>
            <w:r>
              <w:rPr>
                <w:b/>
                <w:bCs/>
              </w:rPr>
              <w:t>er</w:t>
            </w:r>
            <w:r w:rsidR="003A1B0E">
              <w:rPr>
                <w:b/>
                <w:bCs/>
              </w:rPr>
              <w:t>--&gt;</w:t>
            </w:r>
            <w:r w:rsidR="006826F5">
              <w:rPr>
                <w:b/>
                <w:bCs/>
              </w:rPr>
              <w:t>Spring:</w:t>
            </w:r>
            <w:r>
              <w:rPr>
                <w:b/>
                <w:bCs/>
              </w:rPr>
              <w:t>25-26</w:t>
            </w:r>
            <w:r w:rsidRPr="00286A04">
              <w:rPr>
                <w:b/>
                <w:bCs/>
                <w:sz w:val="26"/>
                <w:szCs w:val="26"/>
              </w:rPr>
              <w:br/>
            </w:r>
          </w:p>
        </w:tc>
        <w:tc>
          <w:tcPr>
            <w:tcW w:w="3780" w:type="dxa"/>
            <w:shd w:val="clear" w:color="auto" w:fill="C6D9F1" w:themeFill="text2" w:themeFillTint="33"/>
          </w:tcPr>
          <w:p w:rsidRPr="00286A04" w:rsidR="0074651F" w:rsidP="00687625" w:rsidRDefault="0074651F" w14:paraId="529BEB4C" w14:textId="6D5DB729">
            <w:pPr>
              <w:pStyle w:val="Default"/>
              <w:jc w:val="both"/>
              <w:rPr>
                <w:b/>
                <w:bCs/>
              </w:rPr>
            </w:pPr>
            <w:r w:rsidRPr="00286A04">
              <w:rPr>
                <w:b/>
                <w:bCs/>
              </w:rPr>
              <w:t>Section:</w:t>
            </w:r>
          </w:p>
        </w:tc>
      </w:tr>
      <w:tr w:rsidRPr="00286A04" w:rsidR="0074651F" w:rsidTr="003A1B0E" w14:paraId="12A235B0" w14:textId="28F0ACA7">
        <w:tc>
          <w:tcPr>
            <w:tcW w:w="532" w:type="dxa"/>
            <w:shd w:val="clear" w:color="auto" w:fill="D9D9D9" w:themeFill="background1" w:themeFillShade="D9"/>
          </w:tcPr>
          <w:p w:rsidRPr="000F0E0C" w:rsidR="0074651F" w:rsidP="00687625" w:rsidRDefault="0074651F" w14:paraId="090AC653" w14:textId="1EF14CB1">
            <w:pPr>
              <w:pStyle w:val="Default"/>
              <w:jc w:val="both"/>
              <w:rPr>
                <w:b/>
                <w:bCs/>
              </w:rPr>
            </w:pPr>
            <w:r w:rsidRPr="000F0E0C">
              <w:rPr>
                <w:b/>
                <w:bCs/>
              </w:rPr>
              <w:t>SL</w:t>
            </w:r>
          </w:p>
        </w:tc>
        <w:tc>
          <w:tcPr>
            <w:tcW w:w="5295" w:type="dxa"/>
            <w:shd w:val="clear" w:color="auto" w:fill="D9D9D9" w:themeFill="background1" w:themeFillShade="D9"/>
          </w:tcPr>
          <w:p w:rsidRPr="000F0E0C" w:rsidR="0074651F" w:rsidP="00687625" w:rsidRDefault="0074651F" w14:paraId="7D670663" w14:textId="29927426">
            <w:pPr>
              <w:pStyle w:val="Default"/>
              <w:jc w:val="both"/>
              <w:rPr>
                <w:b/>
                <w:bCs/>
              </w:rPr>
            </w:pPr>
            <w:r>
              <w:rPr>
                <w:b/>
                <w:bCs/>
              </w:rPr>
              <w:t xml:space="preserve">                          </w:t>
            </w:r>
            <w:r w:rsidRPr="000F0E0C">
              <w:rPr>
                <w:b/>
                <w:bCs/>
              </w:rPr>
              <w:t>Student Name</w:t>
            </w:r>
          </w:p>
        </w:tc>
        <w:tc>
          <w:tcPr>
            <w:tcW w:w="3780" w:type="dxa"/>
            <w:shd w:val="clear" w:color="auto" w:fill="D9D9D9" w:themeFill="background1" w:themeFillShade="D9"/>
          </w:tcPr>
          <w:p w:rsidRPr="000F0E0C" w:rsidR="0074651F" w:rsidP="00687625" w:rsidRDefault="0074651F" w14:paraId="746CF28E" w14:textId="77777777">
            <w:pPr>
              <w:pStyle w:val="Default"/>
              <w:jc w:val="both"/>
              <w:rPr>
                <w:b/>
                <w:bCs/>
              </w:rPr>
            </w:pPr>
            <w:r w:rsidRPr="000F0E0C">
              <w:rPr>
                <w:b/>
                <w:bCs/>
              </w:rPr>
              <w:t>Student ID</w:t>
            </w:r>
          </w:p>
        </w:tc>
      </w:tr>
      <w:tr w:rsidRPr="00286A04" w:rsidR="0074651F" w:rsidTr="003A1B0E" w14:paraId="030509BF" w14:textId="3D01F0D3">
        <w:tc>
          <w:tcPr>
            <w:tcW w:w="532" w:type="dxa"/>
          </w:tcPr>
          <w:p w:rsidRPr="00286A04" w:rsidR="0074651F" w:rsidP="00687625" w:rsidRDefault="0074651F" w14:paraId="73F25D67" w14:textId="537E8398">
            <w:pPr>
              <w:pStyle w:val="Default"/>
              <w:jc w:val="both"/>
            </w:pPr>
            <w:r>
              <w:t>1</w:t>
            </w:r>
          </w:p>
        </w:tc>
        <w:tc>
          <w:tcPr>
            <w:tcW w:w="5295" w:type="dxa"/>
          </w:tcPr>
          <w:p w:rsidRPr="00286A04" w:rsidR="0074651F" w:rsidP="00687625" w:rsidRDefault="00B31BA6" w14:paraId="33F628A9" w14:textId="0FD80FA8">
            <w:pPr>
              <w:pStyle w:val="Default"/>
              <w:jc w:val="both"/>
            </w:pPr>
            <w:r>
              <w:t>Deawree Sayanton</w:t>
            </w:r>
          </w:p>
        </w:tc>
        <w:tc>
          <w:tcPr>
            <w:tcW w:w="3780" w:type="dxa"/>
          </w:tcPr>
          <w:p w:rsidRPr="00286A04" w:rsidR="0074651F" w:rsidP="00687625" w:rsidRDefault="00B31BA6" w14:paraId="0582B922" w14:textId="1C906F8F">
            <w:pPr>
              <w:pStyle w:val="Default"/>
              <w:jc w:val="both"/>
            </w:pPr>
            <w:r>
              <w:t>23-54363-3</w:t>
            </w:r>
          </w:p>
        </w:tc>
      </w:tr>
      <w:tr w:rsidRPr="00286A04" w:rsidR="0074651F" w:rsidTr="003A1B0E" w14:paraId="1778BCEF" w14:textId="7800A4A0">
        <w:tc>
          <w:tcPr>
            <w:tcW w:w="532" w:type="dxa"/>
          </w:tcPr>
          <w:p w:rsidRPr="00286A04" w:rsidR="0074651F" w:rsidP="00687625" w:rsidRDefault="0074651F" w14:paraId="7353A74B" w14:textId="378B2DDE">
            <w:pPr>
              <w:pStyle w:val="Default"/>
              <w:jc w:val="both"/>
            </w:pPr>
            <w:r>
              <w:t>2</w:t>
            </w:r>
          </w:p>
        </w:tc>
        <w:tc>
          <w:tcPr>
            <w:tcW w:w="5295" w:type="dxa"/>
          </w:tcPr>
          <w:p w:rsidRPr="00286A04" w:rsidR="0074651F" w:rsidP="00687625" w:rsidRDefault="00B31BA6" w14:paraId="6B45F051" w14:textId="160BD5ED">
            <w:pPr>
              <w:pStyle w:val="Default"/>
              <w:jc w:val="both"/>
            </w:pPr>
            <w:r>
              <w:t>Afzal Kabir Mahi</w:t>
            </w:r>
          </w:p>
        </w:tc>
        <w:tc>
          <w:tcPr>
            <w:tcW w:w="3780" w:type="dxa"/>
          </w:tcPr>
          <w:p w:rsidRPr="00286A04" w:rsidR="0074651F" w:rsidP="00687625" w:rsidRDefault="00B31BA6" w14:paraId="75213EF2" w14:textId="4DCA48DE">
            <w:pPr>
              <w:pStyle w:val="Default"/>
              <w:jc w:val="both"/>
            </w:pPr>
            <w:r>
              <w:t>24-56130-1</w:t>
            </w:r>
          </w:p>
        </w:tc>
      </w:tr>
      <w:tr w:rsidRPr="00286A04" w:rsidR="0074651F" w:rsidTr="003A1B0E" w14:paraId="7ABBA273" w14:textId="0002B7D2">
        <w:tc>
          <w:tcPr>
            <w:tcW w:w="532" w:type="dxa"/>
          </w:tcPr>
          <w:p w:rsidRPr="00286A04" w:rsidR="0074651F" w:rsidP="00687625" w:rsidRDefault="0074651F" w14:paraId="0DF4C969" w14:textId="716B7AB5">
            <w:pPr>
              <w:pStyle w:val="Default"/>
              <w:jc w:val="both"/>
            </w:pPr>
            <w:r>
              <w:t>3</w:t>
            </w:r>
          </w:p>
        </w:tc>
        <w:tc>
          <w:tcPr>
            <w:tcW w:w="5295" w:type="dxa"/>
          </w:tcPr>
          <w:p w:rsidRPr="00286A04" w:rsidR="0074651F" w:rsidP="00687625" w:rsidRDefault="00B31BA6" w14:paraId="02DF778C" w14:textId="29BDA57E">
            <w:pPr>
              <w:pStyle w:val="Default"/>
              <w:jc w:val="both"/>
            </w:pPr>
            <w:r>
              <w:t>MD. Mosheur Rahaman</w:t>
            </w:r>
          </w:p>
        </w:tc>
        <w:tc>
          <w:tcPr>
            <w:tcW w:w="3780" w:type="dxa"/>
          </w:tcPr>
          <w:p w:rsidRPr="00286A04" w:rsidR="0074651F" w:rsidP="00687625" w:rsidRDefault="00B31BA6" w14:paraId="51F9E464" w14:textId="09767FE3">
            <w:pPr>
              <w:pStyle w:val="Default"/>
              <w:jc w:val="both"/>
            </w:pPr>
            <w:r>
              <w:t>23-55130-3</w:t>
            </w:r>
          </w:p>
        </w:tc>
      </w:tr>
      <w:tr w:rsidRPr="00286A04" w:rsidR="0074651F" w:rsidTr="003A1B0E" w14:paraId="5E3BE3D3" w14:textId="1208BF15">
        <w:tc>
          <w:tcPr>
            <w:tcW w:w="532" w:type="dxa"/>
          </w:tcPr>
          <w:p w:rsidRPr="00286A04" w:rsidR="0074651F" w:rsidP="00687625" w:rsidRDefault="0074651F" w14:paraId="0B54099F" w14:textId="434F6285">
            <w:pPr>
              <w:pStyle w:val="Default"/>
              <w:jc w:val="both"/>
            </w:pPr>
            <w:r>
              <w:t>4</w:t>
            </w:r>
          </w:p>
        </w:tc>
        <w:tc>
          <w:tcPr>
            <w:tcW w:w="5295" w:type="dxa"/>
          </w:tcPr>
          <w:p w:rsidRPr="00286A04" w:rsidR="0074651F" w:rsidP="00687625" w:rsidRDefault="00B31BA6" w14:paraId="3201C558" w14:textId="25509BDA">
            <w:pPr>
              <w:pStyle w:val="Default"/>
              <w:jc w:val="both"/>
            </w:pPr>
            <w:r>
              <w:t>Ankita Islam Anka</w:t>
            </w:r>
          </w:p>
        </w:tc>
        <w:tc>
          <w:tcPr>
            <w:tcW w:w="3780" w:type="dxa"/>
          </w:tcPr>
          <w:p w:rsidRPr="00286A04" w:rsidR="0074651F" w:rsidP="00687625" w:rsidRDefault="00B31BA6" w14:paraId="08FC9DBC" w14:textId="3B4D18FF">
            <w:pPr>
              <w:pStyle w:val="Default"/>
              <w:jc w:val="both"/>
            </w:pPr>
            <w:r>
              <w:t>23-53768-3</w:t>
            </w:r>
          </w:p>
        </w:tc>
      </w:tr>
      <w:tr w:rsidRPr="00286A04" w:rsidR="0074651F" w:rsidTr="003A1B0E" w14:paraId="05A474D1" w14:textId="6978660E">
        <w:tc>
          <w:tcPr>
            <w:tcW w:w="532" w:type="dxa"/>
          </w:tcPr>
          <w:p w:rsidRPr="00286A04" w:rsidR="0074651F" w:rsidP="00687625" w:rsidRDefault="0074651F" w14:paraId="592F92CB" w14:textId="57837064">
            <w:pPr>
              <w:pStyle w:val="Default"/>
              <w:jc w:val="both"/>
            </w:pPr>
            <w:r>
              <w:t>5</w:t>
            </w:r>
          </w:p>
        </w:tc>
        <w:tc>
          <w:tcPr>
            <w:tcW w:w="5295" w:type="dxa"/>
          </w:tcPr>
          <w:p w:rsidRPr="00286A04" w:rsidR="0074651F" w:rsidP="00687625" w:rsidRDefault="00B31BA6" w14:paraId="111F6578" w14:textId="596CF610">
            <w:pPr>
              <w:pStyle w:val="Default"/>
              <w:jc w:val="both"/>
            </w:pPr>
            <w:r>
              <w:t>Maria Mahazabin Oyshee</w:t>
            </w:r>
          </w:p>
        </w:tc>
        <w:tc>
          <w:tcPr>
            <w:tcW w:w="3780" w:type="dxa"/>
          </w:tcPr>
          <w:p w:rsidRPr="00286A04" w:rsidR="0074651F" w:rsidP="00687625" w:rsidRDefault="00B31BA6" w14:paraId="7C845966" w14:textId="05B9EEA6">
            <w:pPr>
              <w:pStyle w:val="Default"/>
              <w:jc w:val="both"/>
            </w:pPr>
            <w:r>
              <w:t>23-55264-3</w:t>
            </w:r>
          </w:p>
        </w:tc>
      </w:tr>
    </w:tbl>
    <w:p w:rsidR="003A1B0E" w:rsidP="00505177" w:rsidRDefault="003A1B0E" w14:paraId="57A235B8" w14:textId="6DE2ACC0">
      <w:pPr>
        <w:pStyle w:val="Default"/>
        <w:jc w:val="both"/>
      </w:pPr>
    </w:p>
    <w:p w:rsidR="00B31BA6" w:rsidP="00505177" w:rsidRDefault="00B31BA6" w14:paraId="2C0A2D0D" w14:textId="1D6F0366">
      <w:pPr>
        <w:pStyle w:val="Default"/>
        <w:jc w:val="both"/>
      </w:pPr>
    </w:p>
    <w:p w:rsidR="00B31BA6" w:rsidP="00505177" w:rsidRDefault="00B31BA6" w14:paraId="46E211F5" w14:textId="69D7BCCB">
      <w:pPr>
        <w:pStyle w:val="Default"/>
        <w:jc w:val="both"/>
      </w:pPr>
    </w:p>
    <w:p w:rsidR="00B31BA6" w:rsidP="00505177" w:rsidRDefault="00B31BA6" w14:paraId="14729AF4" w14:textId="0BAF4900">
      <w:pPr>
        <w:pStyle w:val="Default"/>
        <w:jc w:val="both"/>
      </w:pPr>
    </w:p>
    <w:p w:rsidR="00B31BA6" w:rsidP="00505177" w:rsidRDefault="00B31BA6" w14:paraId="5E904DFB" w14:textId="610C6CE0">
      <w:pPr>
        <w:pStyle w:val="Default"/>
        <w:jc w:val="both"/>
      </w:pPr>
    </w:p>
    <w:p w:rsidR="00B31BA6" w:rsidP="00505177" w:rsidRDefault="00B31BA6" w14:paraId="34B9AD49" w14:textId="5239902D">
      <w:pPr>
        <w:pStyle w:val="Default"/>
        <w:jc w:val="both"/>
      </w:pPr>
    </w:p>
    <w:p w:rsidR="00B31BA6" w:rsidP="00505177" w:rsidRDefault="00B31BA6" w14:paraId="055CF334" w14:textId="59EAD819">
      <w:pPr>
        <w:pStyle w:val="Default"/>
        <w:jc w:val="both"/>
      </w:pPr>
    </w:p>
    <w:p w:rsidR="00B31BA6" w:rsidP="00505177" w:rsidRDefault="00B31BA6" w14:paraId="2171187E" w14:textId="0AC55259">
      <w:pPr>
        <w:pStyle w:val="Default"/>
        <w:jc w:val="both"/>
      </w:pPr>
    </w:p>
    <w:p w:rsidR="00B31BA6" w:rsidP="00505177" w:rsidRDefault="00B31BA6" w14:paraId="4EF4D921" w14:textId="223A94B1">
      <w:pPr>
        <w:pStyle w:val="Default"/>
        <w:jc w:val="both"/>
      </w:pPr>
    </w:p>
    <w:p w:rsidR="00B31BA6" w:rsidP="00505177" w:rsidRDefault="00B31BA6" w14:paraId="3C670BA4" w14:textId="5836550A">
      <w:pPr>
        <w:pStyle w:val="Default"/>
        <w:jc w:val="both"/>
      </w:pPr>
    </w:p>
    <w:p w:rsidR="00B31BA6" w:rsidP="00505177" w:rsidRDefault="00B31BA6" w14:paraId="37693EE5" w14:textId="5B9E9DFF">
      <w:pPr>
        <w:pStyle w:val="Default"/>
        <w:jc w:val="both"/>
      </w:pPr>
    </w:p>
    <w:p w:rsidR="00B31BA6" w:rsidP="00505177" w:rsidRDefault="00B31BA6" w14:paraId="6F20326D" w14:textId="413B63ED">
      <w:pPr>
        <w:pStyle w:val="Default"/>
        <w:jc w:val="both"/>
      </w:pPr>
    </w:p>
    <w:p w:rsidR="00B31BA6" w:rsidP="00505177" w:rsidRDefault="00B31BA6" w14:paraId="1E755D55" w14:textId="0B87AAA7">
      <w:pPr>
        <w:pStyle w:val="Default"/>
        <w:jc w:val="both"/>
      </w:pPr>
    </w:p>
    <w:p w:rsidR="00B806BD" w:rsidP="00505177" w:rsidRDefault="00B806BD" w14:paraId="6EAA72A0" w14:textId="1BFC598A">
      <w:pPr>
        <w:pStyle w:val="Default"/>
        <w:jc w:val="both"/>
      </w:pPr>
    </w:p>
    <w:p w:rsidR="00B806BD" w:rsidP="00505177" w:rsidRDefault="00B806BD" w14:paraId="3B03CEE3" w14:textId="1C24A672">
      <w:pPr>
        <w:pStyle w:val="Default"/>
        <w:jc w:val="both"/>
      </w:pPr>
    </w:p>
    <w:p w:rsidR="00B806BD" w:rsidP="00505177" w:rsidRDefault="00B806BD" w14:paraId="45121DEF" w14:textId="63132E57">
      <w:pPr>
        <w:pStyle w:val="Default"/>
        <w:jc w:val="both"/>
      </w:pPr>
    </w:p>
    <w:p w:rsidR="00B806BD" w:rsidP="00505177" w:rsidRDefault="00B806BD" w14:paraId="71E5BB9C" w14:textId="155B411E">
      <w:pPr>
        <w:pStyle w:val="Default"/>
        <w:jc w:val="both"/>
      </w:pPr>
    </w:p>
    <w:p w:rsidR="00EA4364" w:rsidP="00B919D0" w:rsidRDefault="00EA4364" w14:paraId="6D58ED36" w14:textId="6AEB2C7B">
      <w:pPr>
        <w:pStyle w:val="Heading1"/>
        <w:numPr>
          <w:ilvl w:val="0"/>
          <w:numId w:val="0"/>
        </w:numPr>
      </w:pPr>
      <w:bookmarkStart w:name="_Hlk222766600" w:id="0"/>
    </w:p>
    <w:p w:rsidR="00B919D0" w:rsidP="00B919D0" w:rsidRDefault="00B919D0" w14:paraId="5B165A1A" w14:textId="038B752F"/>
    <w:p w:rsidRPr="00B919D0" w:rsidR="00B919D0" w:rsidP="00B919D0" w:rsidRDefault="00B919D0" w14:paraId="64772A0E" w14:textId="64EA0EA1">
      <w:pPr>
        <w:rPr>
          <w:rFonts w:ascii="Times New Roman" w:hAnsi="Times New Roman" w:cs="Times New Roman"/>
          <w:b/>
          <w:bCs/>
          <w:color w:val="1F243C"/>
          <w:sz w:val="24"/>
          <w:szCs w:val="24"/>
          <w:shd w:val="clear" w:color="auto" w:fill="FFFFFF"/>
        </w:rPr>
      </w:pPr>
      <w:r w:rsidRPr="00B919D0">
        <w:rPr>
          <w:rFonts w:ascii="Times New Roman" w:hAnsi="Times New Roman" w:cs="Times New Roman"/>
          <w:b/>
          <w:bCs/>
          <w:color w:val="1F243C"/>
          <w:sz w:val="24"/>
          <w:szCs w:val="24"/>
          <w:shd w:val="clear" w:color="auto" w:fill="FFFFFF"/>
        </w:rPr>
        <w:lastRenderedPageBreak/>
        <w:t>1.</w:t>
      </w:r>
      <w:r w:rsidRPr="00B919D0">
        <w:rPr>
          <w:rFonts w:ascii="Times New Roman" w:hAnsi="Times New Roman" w:cs="Times New Roman"/>
          <w:b/>
          <w:bCs/>
          <w:color w:val="1F243C"/>
          <w:sz w:val="24"/>
          <w:szCs w:val="24"/>
          <w:shd w:val="clear" w:color="auto" w:fill="FFFFFF"/>
        </w:rPr>
        <w:t>Project Title</w:t>
      </w:r>
    </w:p>
    <w:p w:rsidRPr="00B919D0" w:rsidR="00B919D0" w:rsidP="00B919D0" w:rsidRDefault="00B919D0" w14:paraId="181B4878" w14:textId="2D9C690F">
      <w:pPr>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 xml:space="preserve"> AIUB MART: A Campus Mini E-Commerce Platform</w:t>
      </w:r>
    </w:p>
    <w:bookmarkEnd w:id="0"/>
    <w:p w:rsidRPr="00B919D0" w:rsidR="00B806BD" w:rsidP="00687625" w:rsidRDefault="00B806BD" w14:paraId="31E71072" w14:textId="77777777">
      <w:pPr>
        <w:jc w:val="both"/>
        <w:rPr>
          <w:rFonts w:ascii="Times New Roman" w:hAnsi="Times New Roman" w:cs="Times New Roman"/>
          <w:b/>
          <w:bCs/>
          <w:color w:val="1F243C"/>
          <w:sz w:val="24"/>
          <w:szCs w:val="24"/>
          <w:shd w:val="clear" w:color="auto" w:fill="FFFFFF"/>
        </w:rPr>
      </w:pPr>
      <w:r w:rsidRPr="00B919D0">
        <w:rPr>
          <w:rFonts w:ascii="Times New Roman" w:hAnsi="Times New Roman" w:cs="Times New Roman"/>
          <w:b/>
          <w:bCs/>
          <w:color w:val="1F243C"/>
          <w:sz w:val="24"/>
          <w:szCs w:val="24"/>
          <w:shd w:val="clear" w:color="auto" w:fill="FFFFFF"/>
        </w:rPr>
        <w:t xml:space="preserve"> 2. Introduction </w:t>
      </w:r>
    </w:p>
    <w:p w:rsidRPr="00B919D0" w:rsidR="005066DB" w:rsidP="00687625" w:rsidRDefault="00B806BD" w14:paraId="0721F397" w14:textId="77BDE495">
      <w:p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2.1 Overview of the Domain</w:t>
      </w:r>
    </w:p>
    <w:p w:rsidR="00F7324E" w:rsidP="00687625" w:rsidRDefault="00B806BD" w14:paraId="6F250329" w14:textId="29B7B185">
      <w:pPr>
        <w:jc w:val="both"/>
        <w:rPr>
          <w:rFonts w:ascii="Times New Roman" w:hAnsi="Times New Roman" w:cs="Times New Roman"/>
          <w:color w:val="1F243C"/>
          <w:sz w:val="24"/>
          <w:szCs w:val="24"/>
          <w:shd w:val="clear" w:color="auto" w:fill="FFFFFF"/>
        </w:rPr>
      </w:pPr>
      <w:r w:rsidRPr="00B806BD">
        <w:rPr>
          <w:rFonts w:ascii="Times New Roman" w:hAnsi="Times New Roman" w:cs="Times New Roman"/>
          <w:color w:val="1F243C"/>
          <w:sz w:val="24"/>
          <w:szCs w:val="24"/>
          <w:shd w:val="clear" w:color="auto" w:fill="FFFFFF"/>
        </w:rPr>
        <w:t>E-commerce platforms have changed the way people buy and sell products. They offer centralized, secure, and user-friendly digital marketplaces. While global platforms focus on large-scale transactions, smaller communities like universities also need organized systems to handle internal trades effectively. At universities, students often exchange textbooks, lab equipment, electronics, and academic services. However, these exchanges are commonly done informally, which can lead to disorganization and a lack of security. This project aims to create a specialized internal e-commerce platform designed specifically for a university setting.</w:t>
      </w:r>
    </w:p>
    <w:p w:rsidR="005066DB" w:rsidP="00687625" w:rsidRDefault="005066DB" w14:paraId="2ED46244" w14:textId="2CF6E98F">
      <w:pPr>
        <w:jc w:val="both"/>
        <w:rPr>
          <w:rFonts w:ascii="Times New Roman" w:hAnsi="Times New Roman" w:cs="Times New Roman"/>
          <w:color w:val="1F243C"/>
          <w:shd w:val="clear" w:color="auto" w:fill="FFFFFF"/>
        </w:rPr>
      </w:pPr>
      <w:r w:rsidRPr="005066DB">
        <w:rPr>
          <w:rFonts w:ascii="Times New Roman" w:hAnsi="Times New Roman" w:cs="Times New Roman"/>
          <w:color w:val="1F243C"/>
          <w:shd w:val="clear" w:color="auto" w:fill="FFFFFF"/>
        </w:rPr>
        <w:t>2.2 Motivation of the Project</w:t>
      </w:r>
    </w:p>
    <w:p w:rsidR="005066DB" w:rsidP="00687625" w:rsidRDefault="005066DB" w14:paraId="75A5A298" w14:textId="24CA8A8B">
      <w:pPr>
        <w:jc w:val="both"/>
        <w:rPr>
          <w:rFonts w:ascii="Times New Roman" w:hAnsi="Times New Roman" w:cs="Times New Roman"/>
          <w:color w:val="1F243C"/>
          <w:shd w:val="clear" w:color="auto" w:fill="FFFFFF"/>
        </w:rPr>
      </w:pPr>
      <w:r w:rsidRPr="005066DB">
        <w:rPr>
          <w:rFonts w:ascii="Times New Roman" w:hAnsi="Times New Roman" w:cs="Times New Roman"/>
          <w:color w:val="1F243C"/>
          <w:shd w:val="clear" w:color="auto" w:fill="FFFFFF"/>
        </w:rPr>
        <w:t xml:space="preserve"> At American International University-Bangladesh (AIUB), there is no official platform for buying and selling academic materials. Students rely on social media groups and messaging apps, which do not provide proper structure or verification. AIUB MART is driven by the need to: - Create a secure and trusted internal marketplace - Lower the cost of academic materials by promoting reuse - Improve transparency and accountability - Offer structured database management for campus commerce </w:t>
      </w:r>
    </w:p>
    <w:p w:rsidRPr="00B919D0" w:rsidR="005066DB" w:rsidP="00687625" w:rsidRDefault="005066DB" w14:paraId="747480AA" w14:textId="77777777">
      <w:pPr>
        <w:jc w:val="both"/>
        <w:rPr>
          <w:rFonts w:ascii="Times New Roman" w:hAnsi="Times New Roman" w:cs="Times New Roman"/>
          <w:b/>
          <w:bCs/>
          <w:color w:val="1F243C"/>
          <w:sz w:val="24"/>
          <w:szCs w:val="24"/>
          <w:shd w:val="clear" w:color="auto" w:fill="FFFFFF"/>
        </w:rPr>
      </w:pPr>
      <w:r w:rsidRPr="00B919D0">
        <w:rPr>
          <w:rFonts w:ascii="Times New Roman" w:hAnsi="Times New Roman" w:cs="Times New Roman"/>
          <w:b/>
          <w:bCs/>
          <w:color w:val="1F243C"/>
          <w:sz w:val="24"/>
          <w:szCs w:val="24"/>
          <w:shd w:val="clear" w:color="auto" w:fill="FFFFFF"/>
        </w:rPr>
        <w:t> 3. Background to the Problem</w:t>
      </w:r>
    </w:p>
    <w:p w:rsidR="005066DB" w:rsidP="00687625" w:rsidRDefault="005066DB" w14:paraId="1CF54854" w14:textId="77777777">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 xml:space="preserve"> 3.1 Current System Overview</w:t>
      </w:r>
    </w:p>
    <w:p w:rsidR="005066DB" w:rsidP="00687625" w:rsidRDefault="005066DB" w14:paraId="4062FE85" w14:textId="77777777">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 xml:space="preserve"> Currently, students and staff at AIUB use informal platforms like Facebook groups or personal messages to buy and sell academic materials. There is no official system in place to manage these transactions. </w:t>
      </w:r>
    </w:p>
    <w:p w:rsidR="005066DB" w:rsidP="00687625" w:rsidRDefault="005066DB" w14:paraId="3FEF366C" w14:textId="77777777">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3.2 Limitations of the Existing System</w:t>
      </w:r>
    </w:p>
    <w:p w:rsidR="005066DB" w:rsidP="00687625" w:rsidRDefault="005066DB" w14:paraId="3381D4BD" w14:textId="562E4546">
      <w:pPr>
        <w:jc w:val="both"/>
        <w:rPr>
          <w:rFonts w:ascii="Times New Roman" w:hAnsi="Times New Roman" w:cs="Times New Roman"/>
          <w:color w:val="1F243C"/>
          <w:sz w:val="24"/>
          <w:szCs w:val="24"/>
          <w:shd w:val="clear" w:color="auto" w:fill="FFFFFF"/>
        </w:rPr>
      </w:pPr>
      <w:r>
        <w:rPr>
          <w:rFonts w:ascii="Times New Roman" w:hAnsi="Times New Roman" w:cs="Times New Roman"/>
          <w:color w:val="1F243C"/>
          <w:sz w:val="24"/>
          <w:szCs w:val="24"/>
          <w:shd w:val="clear" w:color="auto" w:fill="FFFFFF"/>
        </w:rPr>
        <w:t>Key limitations include</w:t>
      </w:r>
      <w:r w:rsidRPr="005066DB">
        <w:rPr>
          <w:rFonts w:ascii="Times New Roman" w:hAnsi="Times New Roman" w:cs="Times New Roman"/>
          <w:color w:val="1F243C"/>
          <w:sz w:val="24"/>
          <w:szCs w:val="24"/>
          <w:shd w:val="clear" w:color="auto" w:fill="FFFFFF"/>
        </w:rPr>
        <w:t xml:space="preserve"> </w:t>
      </w:r>
      <w:r>
        <w:rPr>
          <w:rFonts w:ascii="Times New Roman" w:hAnsi="Times New Roman" w:cs="Times New Roman"/>
          <w:color w:val="1F243C"/>
          <w:sz w:val="24"/>
          <w:szCs w:val="24"/>
          <w:shd w:val="clear" w:color="auto" w:fill="FFFFFF"/>
        </w:rPr>
        <w:t>a</w:t>
      </w:r>
      <w:r w:rsidRPr="005066DB">
        <w:rPr>
          <w:rFonts w:ascii="Times New Roman" w:hAnsi="Times New Roman" w:cs="Times New Roman"/>
          <w:color w:val="1F243C"/>
          <w:sz w:val="24"/>
          <w:szCs w:val="24"/>
          <w:shd w:val="clear" w:color="auto" w:fill="FFFFFF"/>
        </w:rPr>
        <w:t>)</w:t>
      </w:r>
      <w:r w:rsidRPr="005066DB">
        <w:rPr>
          <w:rFonts w:ascii="Times New Roman" w:hAnsi="Times New Roman" w:cs="Times New Roman"/>
          <w:sz w:val="24"/>
          <w:szCs w:val="24"/>
        </w:rPr>
        <w:t xml:space="preserve"> </w:t>
      </w:r>
      <w:r w:rsidRPr="005066DB">
        <w:rPr>
          <w:rFonts w:ascii="Times New Roman" w:hAnsi="Times New Roman" w:cs="Times New Roman"/>
          <w:sz w:val="24"/>
          <w:szCs w:val="24"/>
        </w:rPr>
        <w:t xml:space="preserve"> no centralized, searchable product catalog — product info is scattered across social media posts;</w:t>
      </w:r>
      <w:r w:rsidRPr="005066DB">
        <w:rPr>
          <w:rFonts w:ascii="Times New Roman" w:hAnsi="Times New Roman" w:cs="Times New Roman"/>
          <w:color w:val="1F243C"/>
          <w:sz w:val="24"/>
          <w:szCs w:val="24"/>
          <w:shd w:val="clear" w:color="auto" w:fill="FFFFFF"/>
        </w:rPr>
        <w:t xml:space="preserve"> </w:t>
      </w:r>
      <w:r>
        <w:rPr>
          <w:rFonts w:ascii="Times New Roman" w:hAnsi="Times New Roman" w:cs="Times New Roman"/>
          <w:color w:val="1F243C"/>
          <w:sz w:val="24"/>
          <w:szCs w:val="24"/>
          <w:shd w:val="clear" w:color="auto" w:fill="FFFFFF"/>
        </w:rPr>
        <w:t>b)</w:t>
      </w:r>
      <w:r w:rsidRPr="005066DB">
        <w:rPr>
          <w:rFonts w:ascii="Times New Roman" w:hAnsi="Times New Roman" w:cs="Times New Roman"/>
          <w:color w:val="1F243C"/>
          <w:sz w:val="24"/>
          <w:szCs w:val="24"/>
          <w:shd w:val="clear" w:color="auto" w:fill="FFFFFF"/>
        </w:rPr>
        <w:t xml:space="preserve"> No verified user authentication </w:t>
      </w:r>
      <w:r>
        <w:rPr>
          <w:rFonts w:ascii="Times New Roman" w:hAnsi="Times New Roman" w:cs="Times New Roman"/>
          <w:color w:val="1F243C"/>
          <w:sz w:val="24"/>
          <w:szCs w:val="24"/>
          <w:shd w:val="clear" w:color="auto" w:fill="FFFFFF"/>
        </w:rPr>
        <w:t>c</w:t>
      </w:r>
      <w:r w:rsidR="00B919D0">
        <w:rPr>
          <w:rFonts w:ascii="Times New Roman" w:hAnsi="Times New Roman" w:cs="Times New Roman"/>
          <w:color w:val="1F243C"/>
          <w:sz w:val="24"/>
          <w:szCs w:val="24"/>
          <w:shd w:val="clear" w:color="auto" w:fill="FFFFFF"/>
        </w:rPr>
        <w:t>)</w:t>
      </w:r>
      <w:r w:rsidRPr="005066DB">
        <w:rPr>
          <w:rFonts w:ascii="Times New Roman" w:hAnsi="Times New Roman" w:cs="Times New Roman"/>
          <w:color w:val="1F243C"/>
          <w:sz w:val="24"/>
          <w:szCs w:val="24"/>
          <w:shd w:val="clear" w:color="auto" w:fill="FFFFFF"/>
        </w:rPr>
        <w:t xml:space="preserve">No review or rating system </w:t>
      </w:r>
      <w:r w:rsidR="00B919D0">
        <w:rPr>
          <w:rFonts w:ascii="Times New Roman" w:hAnsi="Times New Roman" w:cs="Times New Roman"/>
          <w:color w:val="1F243C"/>
          <w:sz w:val="24"/>
          <w:szCs w:val="24"/>
          <w:shd w:val="clear" w:color="auto" w:fill="FFFFFF"/>
        </w:rPr>
        <w:t>d)</w:t>
      </w:r>
      <w:r w:rsidRPr="005066DB">
        <w:rPr>
          <w:rFonts w:ascii="Times New Roman" w:hAnsi="Times New Roman" w:cs="Times New Roman"/>
          <w:color w:val="1F243C"/>
          <w:sz w:val="24"/>
          <w:szCs w:val="24"/>
          <w:shd w:val="clear" w:color="auto" w:fill="FFFFFF"/>
        </w:rPr>
        <w:t xml:space="preserve">No administrative monitoring </w:t>
      </w:r>
      <w:r w:rsidR="00B919D0">
        <w:rPr>
          <w:rFonts w:ascii="Times New Roman" w:hAnsi="Times New Roman" w:cs="Times New Roman"/>
          <w:color w:val="1F243C"/>
          <w:sz w:val="24"/>
          <w:szCs w:val="24"/>
          <w:shd w:val="clear" w:color="auto" w:fill="FFFFFF"/>
        </w:rPr>
        <w:t>e)</w:t>
      </w:r>
      <w:r w:rsidRPr="005066DB">
        <w:rPr>
          <w:rFonts w:ascii="Times New Roman" w:hAnsi="Times New Roman" w:cs="Times New Roman"/>
          <w:color w:val="1F243C"/>
          <w:sz w:val="24"/>
          <w:szCs w:val="24"/>
          <w:shd w:val="clear" w:color="auto" w:fill="FFFFFF"/>
        </w:rPr>
        <w:t xml:space="preserve"> Higher risk of fraud or miscommunication </w:t>
      </w:r>
    </w:p>
    <w:p w:rsidR="6A454647" w:rsidP="6A454647" w:rsidRDefault="6A454647" w14:paraId="6C5C29BD" w14:textId="4315D5A2">
      <w:pPr>
        <w:jc w:val="both"/>
        <w:rPr>
          <w:rFonts w:ascii="Times New Roman" w:hAnsi="Times New Roman" w:cs="Times New Roman"/>
          <w:color w:val="1F243C"/>
          <w:sz w:val="24"/>
          <w:szCs w:val="24"/>
        </w:rPr>
      </w:pPr>
    </w:p>
    <w:p w:rsidR="6A454647" w:rsidP="6A454647" w:rsidRDefault="6A454647" w14:paraId="54DA76B9" w14:textId="36B57470">
      <w:pPr>
        <w:jc w:val="both"/>
        <w:rPr>
          <w:rFonts w:ascii="Times New Roman" w:hAnsi="Times New Roman" w:cs="Times New Roman"/>
          <w:color w:val="1F243C"/>
          <w:sz w:val="24"/>
          <w:szCs w:val="24"/>
        </w:rPr>
      </w:pPr>
    </w:p>
    <w:p w:rsidR="005066DB" w:rsidP="00687625" w:rsidRDefault="005066DB" w14:paraId="0A670351" w14:textId="77777777">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 xml:space="preserve">3.3 Need for the Proposed Solution </w:t>
      </w:r>
    </w:p>
    <w:p w:rsidR="005066DB" w:rsidP="00687625" w:rsidRDefault="005066DB" w14:paraId="0793AE0A" w14:textId="138D80B1">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 xml:space="preserve">There is a clear need for a structured, secure system that: </w:t>
      </w:r>
      <w:r w:rsidR="00B919D0">
        <w:rPr>
          <w:rFonts w:ascii="Times New Roman" w:hAnsi="Times New Roman" w:cs="Times New Roman"/>
          <w:color w:val="1F243C"/>
          <w:sz w:val="24"/>
          <w:szCs w:val="24"/>
          <w:shd w:val="clear" w:color="auto" w:fill="FFFFFF"/>
        </w:rPr>
        <w:t>a)</w:t>
      </w:r>
      <w:r w:rsidRPr="005066DB">
        <w:rPr>
          <w:rFonts w:ascii="Times New Roman" w:hAnsi="Times New Roman" w:cs="Times New Roman"/>
          <w:color w:val="1F243C"/>
          <w:sz w:val="24"/>
          <w:szCs w:val="24"/>
          <w:shd w:val="clear" w:color="auto" w:fill="FFFFFF"/>
        </w:rPr>
        <w:t xml:space="preserve"> Centralizes academic product listings -</w:t>
      </w:r>
      <w:r w:rsidR="00B919D0">
        <w:rPr>
          <w:rFonts w:ascii="Times New Roman" w:hAnsi="Times New Roman" w:cs="Times New Roman"/>
          <w:color w:val="1F243C"/>
          <w:sz w:val="24"/>
          <w:szCs w:val="24"/>
          <w:shd w:val="clear" w:color="auto" w:fill="FFFFFF"/>
        </w:rPr>
        <w:t>b)</w:t>
      </w:r>
      <w:r w:rsidRPr="005066DB">
        <w:rPr>
          <w:rFonts w:ascii="Times New Roman" w:hAnsi="Times New Roman" w:cs="Times New Roman"/>
          <w:color w:val="1F243C"/>
          <w:sz w:val="24"/>
          <w:szCs w:val="24"/>
          <w:shd w:val="clear" w:color="auto" w:fill="FFFFFF"/>
        </w:rPr>
        <w:t xml:space="preserve">Restricts access to verified AIUB users </w:t>
      </w:r>
      <w:r w:rsidR="00B919D0">
        <w:rPr>
          <w:rFonts w:ascii="Times New Roman" w:hAnsi="Times New Roman" w:cs="Times New Roman"/>
          <w:color w:val="1F243C"/>
          <w:sz w:val="24"/>
          <w:szCs w:val="24"/>
          <w:shd w:val="clear" w:color="auto" w:fill="FFFFFF"/>
        </w:rPr>
        <w:t>c)</w:t>
      </w:r>
      <w:r w:rsidRPr="005066DB">
        <w:rPr>
          <w:rFonts w:ascii="Times New Roman" w:hAnsi="Times New Roman" w:cs="Times New Roman"/>
          <w:color w:val="1F243C"/>
          <w:sz w:val="24"/>
          <w:szCs w:val="24"/>
          <w:shd w:val="clear" w:color="auto" w:fill="FFFFFF"/>
        </w:rPr>
        <w:t xml:space="preserve"> Enables cart, wishlist, and review capabilities </w:t>
      </w:r>
      <w:r w:rsidR="00B919D0">
        <w:rPr>
          <w:rFonts w:ascii="Times New Roman" w:hAnsi="Times New Roman" w:cs="Times New Roman"/>
          <w:color w:val="1F243C"/>
          <w:sz w:val="24"/>
          <w:szCs w:val="24"/>
          <w:shd w:val="clear" w:color="auto" w:fill="FFFFFF"/>
        </w:rPr>
        <w:t>d)</w:t>
      </w:r>
      <w:r w:rsidRPr="005066DB">
        <w:rPr>
          <w:rFonts w:ascii="Times New Roman" w:hAnsi="Times New Roman" w:cs="Times New Roman"/>
          <w:color w:val="1F243C"/>
          <w:sz w:val="24"/>
          <w:szCs w:val="24"/>
          <w:shd w:val="clear" w:color="auto" w:fill="FFFFFF"/>
        </w:rPr>
        <w:t xml:space="preserve">Provides administrative monitoring and seller approval </w:t>
      </w:r>
      <w:r w:rsidR="00B919D0">
        <w:rPr>
          <w:rFonts w:ascii="Times New Roman" w:hAnsi="Times New Roman" w:cs="Times New Roman"/>
          <w:color w:val="1F243C"/>
          <w:sz w:val="24"/>
          <w:szCs w:val="24"/>
          <w:shd w:val="clear" w:color="auto" w:fill="FFFFFF"/>
        </w:rPr>
        <w:t>e)</w:t>
      </w:r>
      <w:r w:rsidRPr="005066DB">
        <w:rPr>
          <w:rFonts w:ascii="Times New Roman" w:hAnsi="Times New Roman" w:cs="Times New Roman"/>
          <w:color w:val="1F243C"/>
          <w:sz w:val="24"/>
          <w:szCs w:val="24"/>
          <w:shd w:val="clear" w:color="auto" w:fill="FFFFFF"/>
        </w:rPr>
        <w:t>Keeps organized transaction records</w:t>
      </w:r>
    </w:p>
    <w:p w:rsidR="00B919D0" w:rsidP="00687625" w:rsidRDefault="00B919D0" w14:paraId="2D52D579" w14:textId="56F9BA27">
      <w:pPr>
        <w:jc w:val="both"/>
        <w:rPr>
          <w:rFonts w:ascii="Times New Roman" w:hAnsi="Times New Roman" w:cs="Times New Roman"/>
          <w:color w:val="1F243C"/>
          <w:sz w:val="24"/>
          <w:szCs w:val="24"/>
          <w:shd w:val="clear" w:color="auto" w:fill="FFFFFF"/>
        </w:rPr>
      </w:pPr>
    </w:p>
    <w:p w:rsidR="00B919D0" w:rsidP="00687625" w:rsidRDefault="00B919D0" w14:paraId="45674C19" w14:textId="77777777">
      <w:pPr>
        <w:jc w:val="both"/>
        <w:rPr>
          <w:rFonts w:ascii="Times New Roman" w:hAnsi="Times New Roman" w:cs="Times New Roman"/>
          <w:color w:val="1F243C"/>
          <w:sz w:val="24"/>
          <w:szCs w:val="24"/>
          <w:shd w:val="clear" w:color="auto" w:fill="FFFFFF"/>
        </w:rPr>
      </w:pPr>
    </w:p>
    <w:p w:rsidRPr="00B919D0" w:rsidR="00B919D0" w:rsidP="00687625" w:rsidRDefault="005066DB" w14:paraId="38279310" w14:textId="61419DE2">
      <w:pPr>
        <w:jc w:val="both"/>
        <w:rPr>
          <w:rFonts w:ascii="Times New Roman" w:hAnsi="Times New Roman" w:cs="Times New Roman"/>
          <w:b/>
          <w:bCs/>
          <w:color w:val="1F243C"/>
          <w:sz w:val="24"/>
          <w:szCs w:val="24"/>
          <w:shd w:val="clear" w:color="auto" w:fill="FFFFFF"/>
        </w:rPr>
      </w:pPr>
      <w:r w:rsidRPr="00B919D0">
        <w:rPr>
          <w:rFonts w:ascii="Times New Roman" w:hAnsi="Times New Roman" w:cs="Times New Roman"/>
          <w:b/>
          <w:bCs/>
          <w:color w:val="1F243C"/>
          <w:sz w:val="24"/>
          <w:szCs w:val="24"/>
          <w:shd w:val="clear" w:color="auto" w:fill="FFFFFF"/>
        </w:rPr>
        <w:lastRenderedPageBreak/>
        <w:t xml:space="preserve"> 4. Problem Statement</w:t>
      </w:r>
    </w:p>
    <w:p w:rsidR="00B919D0" w:rsidP="00687625" w:rsidRDefault="005066DB" w14:paraId="531A7E2E" w14:textId="77777777">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 xml:space="preserve">AIUB do not have a reliable and structured digital marketplace for academic transactions. The lack of a centralized system results in disorganized listings, limited transparency, low trust, and ineffective communication between buyers and sellers. Without proper user authentication and database management, campus trades remain informal and unregulated. AIUB MART seeks to address these problems by creating a secure, role-based, and database-managed e-commerce platform exclusively for the AIUB community. </w:t>
      </w:r>
    </w:p>
    <w:p w:rsidR="00B919D0" w:rsidP="00687625" w:rsidRDefault="005066DB" w14:paraId="33F55D20" w14:textId="77777777">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5. Objectives of the Project</w:t>
      </w:r>
    </w:p>
    <w:p w:rsidR="00B919D0" w:rsidP="0040695E" w:rsidRDefault="005066DB" w14:paraId="623BFCFF" w14:textId="0165F2CC">
      <w:pPr>
        <w:pStyle w:val="ListParagraph"/>
        <w:numPr>
          <w:ilvl w:val="0"/>
          <w:numId w:val="2"/>
        </w:num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Develop a secure authentication system</w:t>
      </w:r>
    </w:p>
    <w:p w:rsidR="00B919D0" w:rsidP="0040695E" w:rsidRDefault="005066DB" w14:paraId="5BF19A04" w14:textId="77777777">
      <w:pPr>
        <w:pStyle w:val="ListParagraph"/>
        <w:numPr>
          <w:ilvl w:val="0"/>
          <w:numId w:val="2"/>
        </w:num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Implement role-based access control (Customer, Seller, Admin).</w:t>
      </w:r>
    </w:p>
    <w:p w:rsidR="00B919D0" w:rsidP="0040695E" w:rsidRDefault="005066DB" w14:paraId="19EE6BBE" w14:textId="77777777">
      <w:pPr>
        <w:pStyle w:val="ListParagraph"/>
        <w:numPr>
          <w:ilvl w:val="0"/>
          <w:numId w:val="2"/>
        </w:num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Create product browsing, filtering, and search functions.</w:t>
      </w:r>
    </w:p>
    <w:p w:rsidR="00B919D0" w:rsidP="0040695E" w:rsidRDefault="005066DB" w14:paraId="27EB3E6A" w14:textId="6ACA7F95">
      <w:pPr>
        <w:pStyle w:val="ListParagraph"/>
        <w:numPr>
          <w:ilvl w:val="0"/>
          <w:numId w:val="2"/>
        </w:num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Integrate cart and wishlist</w:t>
      </w:r>
      <w:r w:rsidR="00D30741">
        <w:rPr>
          <w:rFonts w:ascii="Times New Roman" w:hAnsi="Times New Roman" w:cs="Times New Roman"/>
          <w:color w:val="1F243C"/>
          <w:sz w:val="24"/>
          <w:szCs w:val="24"/>
          <w:shd w:val="clear" w:color="auto" w:fill="FFFFFF"/>
        </w:rPr>
        <w:t xml:space="preserve"> </w:t>
      </w:r>
      <w:r w:rsidRPr="00B919D0">
        <w:rPr>
          <w:rFonts w:ascii="Times New Roman" w:hAnsi="Times New Roman" w:cs="Times New Roman"/>
          <w:color w:val="1F243C"/>
          <w:sz w:val="24"/>
          <w:szCs w:val="24"/>
          <w:shd w:val="clear" w:color="auto" w:fill="FFFFFF"/>
        </w:rPr>
        <w:t>features.</w:t>
      </w:r>
    </w:p>
    <w:p w:rsidR="00D30741" w:rsidP="0040695E" w:rsidRDefault="005066DB" w14:paraId="02CA76B1" w14:textId="50FC653C">
      <w:pPr>
        <w:pStyle w:val="ListParagraph"/>
        <w:numPr>
          <w:ilvl w:val="0"/>
          <w:numId w:val="2"/>
        </w:num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 xml:space="preserve"> </w:t>
      </w:r>
      <w:r w:rsidR="00B919D0">
        <w:rPr>
          <w:rFonts w:ascii="Times New Roman" w:hAnsi="Times New Roman" w:cs="Times New Roman"/>
          <w:color w:val="1F243C"/>
          <w:sz w:val="24"/>
          <w:szCs w:val="24"/>
          <w:shd w:val="clear" w:color="auto" w:fill="FFFFFF"/>
        </w:rPr>
        <w:t xml:space="preserve">Create </w:t>
      </w:r>
      <w:r w:rsidRPr="00B919D0">
        <w:rPr>
          <w:rFonts w:ascii="Times New Roman" w:hAnsi="Times New Roman" w:cs="Times New Roman"/>
          <w:color w:val="1F243C"/>
          <w:sz w:val="24"/>
          <w:szCs w:val="24"/>
          <w:shd w:val="clear" w:color="auto" w:fill="FFFFFF"/>
        </w:rPr>
        <w:t xml:space="preserve">a rating and review system </w:t>
      </w:r>
      <w:r w:rsidR="00D30741">
        <w:rPr>
          <w:rFonts w:ascii="Times New Roman" w:hAnsi="Times New Roman" w:cs="Times New Roman"/>
          <w:color w:val="1F243C"/>
          <w:sz w:val="24"/>
          <w:szCs w:val="24"/>
          <w:shd w:val="clear" w:color="auto" w:fill="FFFFFF"/>
        </w:rPr>
        <w:t xml:space="preserve">to make a </w:t>
      </w:r>
      <w:r w:rsidRPr="00B919D0">
        <w:rPr>
          <w:rFonts w:ascii="Times New Roman" w:hAnsi="Times New Roman" w:cs="Times New Roman"/>
          <w:color w:val="1F243C"/>
          <w:sz w:val="24"/>
          <w:szCs w:val="24"/>
          <w:shd w:val="clear" w:color="auto" w:fill="FFFFFF"/>
        </w:rPr>
        <w:t>trust</w:t>
      </w:r>
      <w:r w:rsidR="00D30741">
        <w:rPr>
          <w:rFonts w:ascii="Times New Roman" w:hAnsi="Times New Roman" w:cs="Times New Roman"/>
          <w:color w:val="1F243C"/>
          <w:sz w:val="24"/>
          <w:szCs w:val="24"/>
          <w:shd w:val="clear" w:color="auto" w:fill="FFFFFF"/>
        </w:rPr>
        <w:t xml:space="preserve"> to the customer</w:t>
      </w:r>
      <w:r w:rsidRPr="00B919D0">
        <w:rPr>
          <w:rFonts w:ascii="Times New Roman" w:hAnsi="Times New Roman" w:cs="Times New Roman"/>
          <w:color w:val="1F243C"/>
          <w:sz w:val="24"/>
          <w:szCs w:val="24"/>
          <w:shd w:val="clear" w:color="auto" w:fill="FFFFFF"/>
        </w:rPr>
        <w:t>.</w:t>
      </w:r>
    </w:p>
    <w:p w:rsidRPr="00D30741" w:rsidR="005066DB" w:rsidP="0040695E" w:rsidRDefault="005066DB" w14:paraId="08CF53F5" w14:textId="02EE15E4">
      <w:pPr>
        <w:pStyle w:val="ListParagraph"/>
        <w:numPr>
          <w:ilvl w:val="0"/>
          <w:numId w:val="2"/>
        </w:numPr>
        <w:jc w:val="both"/>
        <w:rPr>
          <w:rFonts w:ascii="Times New Roman" w:hAnsi="Times New Roman" w:cs="Times New Roman"/>
          <w:color w:val="1F243C"/>
          <w:sz w:val="24"/>
          <w:szCs w:val="24"/>
          <w:shd w:val="clear" w:color="auto" w:fill="FFFFFF"/>
        </w:rPr>
      </w:pPr>
      <w:r w:rsidRPr="00D30741">
        <w:rPr>
          <w:rFonts w:ascii="Times New Roman" w:hAnsi="Times New Roman" w:cs="Times New Roman"/>
          <w:color w:val="1F243C"/>
          <w:sz w:val="24"/>
          <w:szCs w:val="24"/>
          <w:shd w:val="clear" w:color="auto" w:fill="FFFFFF"/>
        </w:rPr>
        <w:t>Maintain complete transaction and payment records.</w:t>
      </w:r>
    </w:p>
    <w:sectPr w:rsidRPr="00D30741" w:rsidR="005066DB" w:rsidSect="003F3060">
      <w:headerReference w:type="default" r:id="rId11"/>
      <w:footerReference w:type="default" r:id="rId12"/>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695E" w:rsidP="00563AE2" w:rsidRDefault="0040695E" w14:paraId="0E6CA2CD" w14:textId="77777777">
      <w:pPr>
        <w:spacing w:after="0" w:line="240" w:lineRule="auto"/>
      </w:pPr>
      <w:r>
        <w:separator/>
      </w:r>
    </w:p>
  </w:endnote>
  <w:endnote w:type="continuationSeparator" w:id="0">
    <w:p w:rsidR="0040695E" w:rsidP="00563AE2" w:rsidRDefault="0040695E" w14:paraId="5308B2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026031"/>
      <w:docPartObj>
        <w:docPartGallery w:val="Page Numbers (Bottom of Page)"/>
        <w:docPartUnique/>
      </w:docPartObj>
    </w:sdtPr>
    <w:sdtEndPr/>
    <w:sdtContent>
      <w:sdt>
        <w:sdtPr>
          <w:id w:val="-1769616900"/>
          <w:docPartObj>
            <w:docPartGallery w:val="Page Numbers (Top of Page)"/>
            <w:docPartUnique/>
          </w:docPartObj>
        </w:sdtPr>
        <w:sdtEndPr/>
        <w:sdtContent>
          <w:p w:rsidR="00A46E98" w:rsidRDefault="00A46E98" w14:paraId="22E1CFF1" w14:textId="4D6598E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563AE2" w:rsidRDefault="00563AE2" w14:paraId="575366F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695E" w:rsidP="00563AE2" w:rsidRDefault="0040695E" w14:paraId="7E468892" w14:textId="77777777">
      <w:pPr>
        <w:spacing w:after="0" w:line="240" w:lineRule="auto"/>
      </w:pPr>
      <w:r>
        <w:separator/>
      </w:r>
    </w:p>
  </w:footnote>
  <w:footnote w:type="continuationSeparator" w:id="0">
    <w:p w:rsidR="0040695E" w:rsidP="00563AE2" w:rsidRDefault="0040695E" w14:paraId="55AB4D5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3AE2" w:rsidRDefault="00563AE2" w14:paraId="38D0E239" w14:textId="204DC2D4">
    <w:pPr>
      <w:pStyle w:val="Header"/>
    </w:pPr>
    <w:r>
      <w:ptab w:alignment="center" w:relativeTo="margin" w:leader="none"/>
    </w:r>
    <w:r>
      <w:ptab w:alignment="right" w:relativeTo="margin"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269C6636"/>
    <w:multiLevelType w:val="hybridMultilevel"/>
    <w:tmpl w:val="D0FC14EC"/>
    <w:lvl w:ilvl="0" w:tplc="04090001">
      <w:start w:val="1"/>
      <w:numFmt w:val="bullet"/>
      <w:lvlText w:val=""/>
      <w:lvlJc w:val="left"/>
      <w:pPr>
        <w:ind w:left="783" w:hanging="360"/>
      </w:pPr>
      <w:rPr>
        <w:rFonts w:hint="default" w:ascii="Symbol" w:hAnsi="Symbol"/>
      </w:rPr>
    </w:lvl>
    <w:lvl w:ilvl="1" w:tplc="04090003" w:tentative="1">
      <w:start w:val="1"/>
      <w:numFmt w:val="bullet"/>
      <w:lvlText w:val="o"/>
      <w:lvlJc w:val="left"/>
      <w:pPr>
        <w:ind w:left="1503" w:hanging="360"/>
      </w:pPr>
      <w:rPr>
        <w:rFonts w:hint="default" w:ascii="Courier New" w:hAnsi="Courier New" w:cs="Courier New"/>
      </w:rPr>
    </w:lvl>
    <w:lvl w:ilvl="2" w:tplc="04090005" w:tentative="1">
      <w:start w:val="1"/>
      <w:numFmt w:val="bullet"/>
      <w:lvlText w:val=""/>
      <w:lvlJc w:val="left"/>
      <w:pPr>
        <w:ind w:left="2223" w:hanging="360"/>
      </w:pPr>
      <w:rPr>
        <w:rFonts w:hint="default" w:ascii="Wingdings" w:hAnsi="Wingdings"/>
      </w:rPr>
    </w:lvl>
    <w:lvl w:ilvl="3" w:tplc="04090001" w:tentative="1">
      <w:start w:val="1"/>
      <w:numFmt w:val="bullet"/>
      <w:lvlText w:val=""/>
      <w:lvlJc w:val="left"/>
      <w:pPr>
        <w:ind w:left="2943" w:hanging="360"/>
      </w:pPr>
      <w:rPr>
        <w:rFonts w:hint="default" w:ascii="Symbol" w:hAnsi="Symbol"/>
      </w:rPr>
    </w:lvl>
    <w:lvl w:ilvl="4" w:tplc="04090003" w:tentative="1">
      <w:start w:val="1"/>
      <w:numFmt w:val="bullet"/>
      <w:lvlText w:val="o"/>
      <w:lvlJc w:val="left"/>
      <w:pPr>
        <w:ind w:left="3663" w:hanging="360"/>
      </w:pPr>
      <w:rPr>
        <w:rFonts w:hint="default" w:ascii="Courier New" w:hAnsi="Courier New" w:cs="Courier New"/>
      </w:rPr>
    </w:lvl>
    <w:lvl w:ilvl="5" w:tplc="04090005" w:tentative="1">
      <w:start w:val="1"/>
      <w:numFmt w:val="bullet"/>
      <w:lvlText w:val=""/>
      <w:lvlJc w:val="left"/>
      <w:pPr>
        <w:ind w:left="4383" w:hanging="360"/>
      </w:pPr>
      <w:rPr>
        <w:rFonts w:hint="default" w:ascii="Wingdings" w:hAnsi="Wingdings"/>
      </w:rPr>
    </w:lvl>
    <w:lvl w:ilvl="6" w:tplc="04090001" w:tentative="1">
      <w:start w:val="1"/>
      <w:numFmt w:val="bullet"/>
      <w:lvlText w:val=""/>
      <w:lvlJc w:val="left"/>
      <w:pPr>
        <w:ind w:left="5103" w:hanging="360"/>
      </w:pPr>
      <w:rPr>
        <w:rFonts w:hint="default" w:ascii="Symbol" w:hAnsi="Symbol"/>
      </w:rPr>
    </w:lvl>
    <w:lvl w:ilvl="7" w:tplc="04090003" w:tentative="1">
      <w:start w:val="1"/>
      <w:numFmt w:val="bullet"/>
      <w:lvlText w:val="o"/>
      <w:lvlJc w:val="left"/>
      <w:pPr>
        <w:ind w:left="5823" w:hanging="360"/>
      </w:pPr>
      <w:rPr>
        <w:rFonts w:hint="default" w:ascii="Courier New" w:hAnsi="Courier New" w:cs="Courier New"/>
      </w:rPr>
    </w:lvl>
    <w:lvl w:ilvl="8" w:tplc="04090005" w:tentative="1">
      <w:start w:val="1"/>
      <w:numFmt w:val="bullet"/>
      <w:lvlText w:val=""/>
      <w:lvlJc w:val="left"/>
      <w:pPr>
        <w:ind w:left="6543" w:hanging="360"/>
      </w:pPr>
      <w:rPr>
        <w:rFonts w:hint="default" w:ascii="Wingdings" w:hAnsi="Wingdings"/>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3FE4"/>
    <w:rsid w:val="000355A2"/>
    <w:rsid w:val="00036189"/>
    <w:rsid w:val="000411AC"/>
    <w:rsid w:val="000469CF"/>
    <w:rsid w:val="00050112"/>
    <w:rsid w:val="00053FE6"/>
    <w:rsid w:val="00060E00"/>
    <w:rsid w:val="00061B1C"/>
    <w:rsid w:val="00062A7A"/>
    <w:rsid w:val="00063019"/>
    <w:rsid w:val="00072C68"/>
    <w:rsid w:val="00075940"/>
    <w:rsid w:val="00085349"/>
    <w:rsid w:val="00086948"/>
    <w:rsid w:val="00090F8C"/>
    <w:rsid w:val="0009446A"/>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F2C00"/>
    <w:rsid w:val="00201CEB"/>
    <w:rsid w:val="0021265D"/>
    <w:rsid w:val="00213765"/>
    <w:rsid w:val="002142CE"/>
    <w:rsid w:val="002143C0"/>
    <w:rsid w:val="00227218"/>
    <w:rsid w:val="00230FA4"/>
    <w:rsid w:val="002319B4"/>
    <w:rsid w:val="00234D8A"/>
    <w:rsid w:val="00234E9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0695E"/>
    <w:rsid w:val="00411E9F"/>
    <w:rsid w:val="004130CE"/>
    <w:rsid w:val="004157DC"/>
    <w:rsid w:val="00416369"/>
    <w:rsid w:val="004177A0"/>
    <w:rsid w:val="00422C62"/>
    <w:rsid w:val="00423BA5"/>
    <w:rsid w:val="00424DBA"/>
    <w:rsid w:val="004254BD"/>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D31AC"/>
    <w:rsid w:val="004D33AA"/>
    <w:rsid w:val="004E31BC"/>
    <w:rsid w:val="004E429E"/>
    <w:rsid w:val="004F594F"/>
    <w:rsid w:val="004F5B88"/>
    <w:rsid w:val="004F644D"/>
    <w:rsid w:val="005038DD"/>
    <w:rsid w:val="00505177"/>
    <w:rsid w:val="005066DB"/>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65E7F"/>
    <w:rsid w:val="0066687C"/>
    <w:rsid w:val="00681645"/>
    <w:rsid w:val="00681A1D"/>
    <w:rsid w:val="006826F5"/>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45C7"/>
    <w:rsid w:val="007D50E0"/>
    <w:rsid w:val="007E2834"/>
    <w:rsid w:val="007F2ACD"/>
    <w:rsid w:val="007F7205"/>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87D65"/>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B5C4B"/>
    <w:rsid w:val="009C0CD0"/>
    <w:rsid w:val="009C7196"/>
    <w:rsid w:val="009C7732"/>
    <w:rsid w:val="009D1236"/>
    <w:rsid w:val="009D1C74"/>
    <w:rsid w:val="009D5333"/>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1BA6"/>
    <w:rsid w:val="00B341EE"/>
    <w:rsid w:val="00B35446"/>
    <w:rsid w:val="00B35C43"/>
    <w:rsid w:val="00B362C3"/>
    <w:rsid w:val="00B36435"/>
    <w:rsid w:val="00B41C12"/>
    <w:rsid w:val="00B427EC"/>
    <w:rsid w:val="00B465DD"/>
    <w:rsid w:val="00B52092"/>
    <w:rsid w:val="00B52B09"/>
    <w:rsid w:val="00B55C8B"/>
    <w:rsid w:val="00B56EEC"/>
    <w:rsid w:val="00B64E1F"/>
    <w:rsid w:val="00B71133"/>
    <w:rsid w:val="00B806BD"/>
    <w:rsid w:val="00B80DBD"/>
    <w:rsid w:val="00B81E39"/>
    <w:rsid w:val="00B84441"/>
    <w:rsid w:val="00B85D3D"/>
    <w:rsid w:val="00B87DF8"/>
    <w:rsid w:val="00B919D0"/>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741"/>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FE5"/>
    <w:rsid w:val="00E948E6"/>
    <w:rsid w:val="00EA4364"/>
    <w:rsid w:val="00EA6818"/>
    <w:rsid w:val="00EA765F"/>
    <w:rsid w:val="00EB0B38"/>
    <w:rsid w:val="00EB7EDF"/>
    <w:rsid w:val="00EC24D8"/>
    <w:rsid w:val="00EC598B"/>
    <w:rsid w:val="00ED7B14"/>
    <w:rsid w:val="00EE1598"/>
    <w:rsid w:val="00EE5595"/>
    <w:rsid w:val="00EE7949"/>
    <w:rsid w:val="00EF43F0"/>
    <w:rsid w:val="00EF44B9"/>
    <w:rsid w:val="00EF4757"/>
    <w:rsid w:val="00EF48C4"/>
    <w:rsid w:val="00EF4CC8"/>
    <w:rsid w:val="00EF5947"/>
    <w:rsid w:val="00F01972"/>
    <w:rsid w:val="00F06849"/>
    <w:rsid w:val="00F1195A"/>
    <w:rsid w:val="00F165CA"/>
    <w:rsid w:val="00F172F5"/>
    <w:rsid w:val="00F20BD0"/>
    <w:rsid w:val="00F27D9C"/>
    <w:rsid w:val="00F35639"/>
    <w:rsid w:val="00F35FB8"/>
    <w:rsid w:val="00F369C0"/>
    <w:rsid w:val="00F450C1"/>
    <w:rsid w:val="00F4737F"/>
    <w:rsid w:val="00F50869"/>
    <w:rsid w:val="00F5287F"/>
    <w:rsid w:val="00F53FB5"/>
    <w:rsid w:val="00F562EB"/>
    <w:rsid w:val="00F572E5"/>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740E"/>
    <w:rsid w:val="00FD3D71"/>
    <w:rsid w:val="00FD5855"/>
    <w:rsid w:val="00FE0D27"/>
    <w:rsid w:val="00FE3703"/>
    <w:rsid w:val="00FE7C97"/>
    <w:rsid w:val="0D836FE0"/>
    <w:rsid w:val="0DA7694E"/>
    <w:rsid w:val="182A31CA"/>
    <w:rsid w:val="3F4C7259"/>
    <w:rsid w:val="476B799D"/>
    <w:rsid w:val="49390C15"/>
    <w:rsid w:val="54C631FE"/>
    <w:rsid w:val="5AA17F91"/>
    <w:rsid w:val="69A40EE2"/>
    <w:rsid w:val="6A454647"/>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hAnsi="Times" w:eastAsia="Times New Roman"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hAnsi="Times" w:eastAsia="Times New Roman"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hAnsi="Times" w:eastAsia="Times New Roman"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hAnsi="Times New Roman" w:eastAsia="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hAnsi="Arial" w:eastAsia="Times New Roman"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hAnsi="Arial" w:eastAsia="Times New Roman"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hAnsi="Arial" w:eastAsia="Times New Roman" w:cs="Times New Roman"/>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andard" w:customStyle="1">
    <w:name w:val="Standard"/>
    <w:rsid w:val="000047D9"/>
    <w:pPr>
      <w:widowControl w:val="0"/>
      <w:suppressAutoHyphens/>
      <w:autoSpaceDN w:val="0"/>
      <w:spacing w:after="0" w:line="240" w:lineRule="auto"/>
      <w:textAlignment w:val="baseline"/>
    </w:pPr>
    <w:rPr>
      <w:rFonts w:ascii="Liberation Serif" w:hAnsi="Liberation Serif" w:eastAsia="Droid Sans Fallback"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styleId="DateChar" w:customStyle="1">
    <w:name w:val="Date Char"/>
    <w:basedOn w:val="DefaultParagraphFont"/>
    <w:link w:val="Date"/>
    <w:uiPriority w:val="1"/>
    <w:rsid w:val="00E63939"/>
    <w:rPr>
      <w:rFonts w:eastAsiaTheme="minorHAnsi"/>
      <w:caps/>
      <w:color w:val="000000" w:themeColor="text1"/>
      <w:sz w:val="20"/>
      <w:szCs w:val="20"/>
      <w:lang w:eastAsia="ja-JP"/>
    </w:rPr>
  </w:style>
  <w:style w:type="character" w:styleId="Heading1Char" w:customStyle="1">
    <w:name w:val="Heading 1 Char"/>
    <w:basedOn w:val="DefaultParagraphFont"/>
    <w:link w:val="Heading1"/>
    <w:rsid w:val="00303080"/>
    <w:rPr>
      <w:rFonts w:ascii="Times" w:hAnsi="Times" w:eastAsia="Times New Roman" w:cs="Times New Roman"/>
      <w:b/>
      <w:kern w:val="28"/>
      <w:sz w:val="36"/>
      <w:szCs w:val="20"/>
    </w:rPr>
  </w:style>
  <w:style w:type="character" w:styleId="Heading2Char" w:customStyle="1">
    <w:name w:val="Heading 2 Char"/>
    <w:basedOn w:val="DefaultParagraphFont"/>
    <w:link w:val="Heading2"/>
    <w:rsid w:val="00303080"/>
    <w:rPr>
      <w:rFonts w:ascii="Times" w:hAnsi="Times" w:eastAsia="Times New Roman" w:cs="Times New Roman"/>
      <w:b/>
      <w:sz w:val="28"/>
      <w:szCs w:val="20"/>
    </w:rPr>
  </w:style>
  <w:style w:type="character" w:styleId="Heading3Char" w:customStyle="1">
    <w:name w:val="Heading 3 Char"/>
    <w:basedOn w:val="DefaultParagraphFont"/>
    <w:link w:val="Heading3"/>
    <w:rsid w:val="00303080"/>
    <w:rPr>
      <w:rFonts w:ascii="Times" w:hAnsi="Times" w:eastAsia="Times New Roman" w:cs="Times New Roman"/>
      <w:b/>
      <w:sz w:val="24"/>
      <w:szCs w:val="20"/>
    </w:rPr>
  </w:style>
  <w:style w:type="character" w:styleId="Heading4Char" w:customStyle="1">
    <w:name w:val="Heading 4 Char"/>
    <w:basedOn w:val="DefaultParagraphFont"/>
    <w:link w:val="Heading4"/>
    <w:rsid w:val="00303080"/>
    <w:rPr>
      <w:rFonts w:ascii="Times New Roman" w:hAnsi="Times New Roman" w:eastAsia="Times New Roman" w:cs="Times New Roman"/>
      <w:b/>
      <w:i/>
      <w:szCs w:val="20"/>
    </w:rPr>
  </w:style>
  <w:style w:type="character" w:styleId="Heading5Char" w:customStyle="1">
    <w:name w:val="Heading 5 Char"/>
    <w:basedOn w:val="DefaultParagraphFont"/>
    <w:link w:val="Heading5"/>
    <w:rsid w:val="00303080"/>
    <w:rPr>
      <w:rFonts w:ascii="Arial" w:hAnsi="Arial" w:eastAsia="Times New Roman" w:cs="Times New Roman"/>
      <w:szCs w:val="20"/>
    </w:rPr>
  </w:style>
  <w:style w:type="character" w:styleId="Heading6Char" w:customStyle="1">
    <w:name w:val="Heading 6 Char"/>
    <w:basedOn w:val="DefaultParagraphFont"/>
    <w:link w:val="Heading6"/>
    <w:rsid w:val="00303080"/>
    <w:rPr>
      <w:rFonts w:ascii="Arial" w:hAnsi="Arial" w:eastAsia="Times New Roman" w:cs="Times New Roman"/>
      <w:i/>
      <w:szCs w:val="20"/>
    </w:rPr>
  </w:style>
  <w:style w:type="character" w:styleId="Heading7Char" w:customStyle="1">
    <w:name w:val="Heading 7 Char"/>
    <w:basedOn w:val="DefaultParagraphFont"/>
    <w:link w:val="Heading7"/>
    <w:rsid w:val="00303080"/>
    <w:rPr>
      <w:rFonts w:ascii="Arial" w:hAnsi="Arial" w:eastAsia="Times New Roman" w:cs="Times New Roman"/>
      <w:sz w:val="20"/>
      <w:szCs w:val="20"/>
    </w:rPr>
  </w:style>
  <w:style w:type="character" w:styleId="Heading8Char" w:customStyle="1">
    <w:name w:val="Heading 8 Char"/>
    <w:basedOn w:val="DefaultParagraphFont"/>
    <w:link w:val="Heading8"/>
    <w:rsid w:val="00303080"/>
    <w:rPr>
      <w:rFonts w:ascii="Arial" w:hAnsi="Arial" w:eastAsia="Times New Roman" w:cs="Times New Roman"/>
      <w:i/>
      <w:sz w:val="20"/>
      <w:szCs w:val="20"/>
    </w:rPr>
  </w:style>
  <w:style w:type="character" w:styleId="Heading9Char" w:customStyle="1">
    <w:name w:val="Heading 9 Char"/>
    <w:basedOn w:val="DefaultParagraphFont"/>
    <w:link w:val="Heading9"/>
    <w:rsid w:val="00303080"/>
    <w:rPr>
      <w:rFonts w:ascii="Arial" w:hAnsi="Arial" w:eastAsia="Times New Roman"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styleId="HeaderChar" w:customStyle="1">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styleId="FooterChar" w:customStyle="1">
    <w:name w:val="Footer Char"/>
    <w:basedOn w:val="DefaultParagraphFont"/>
    <w:link w:val="Footer"/>
    <w:uiPriority w:val="99"/>
    <w:rsid w:val="00563AE2"/>
  </w:style>
  <w:style w:type="table" w:styleId="GridTable4-Accent11" w:customStyle="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character" w:styleId="Hyperlink">
    <w:name w:val="Hyperlink"/>
    <w:basedOn w:val="DefaultParagraphFont"/>
    <w:uiPriority w:val="99"/>
    <w:unhideWhenUsed/>
    <w:rsid w:val="002361B1"/>
    <w:rPr>
      <w:color w:val="0000FF" w:themeColor="hyperlink"/>
      <w:u w:val="single"/>
    </w:rPr>
  </w:style>
  <w:style w:type="character" w:styleId="whitespace-normal" w:customStyle="1">
    <w:name w:val="whitespace-normal"/>
    <w:basedOn w:val="DefaultParagraphFont"/>
    <w:rsid w:val="009B5C4B"/>
  </w:style>
  <w:style w:type="character" w:styleId="HTMLCode">
    <w:name w:val="HTML Code"/>
    <w:basedOn w:val="DefaultParagraphFont"/>
    <w:uiPriority w:val="99"/>
    <w:semiHidden/>
    <w:unhideWhenUsed/>
    <w:rsid w:val="009B5C4B"/>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90976">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827793607">
      <w:bodyDiv w:val="1"/>
      <w:marLeft w:val="0"/>
      <w:marRight w:val="0"/>
      <w:marTop w:val="0"/>
      <w:marBottom w:val="0"/>
      <w:divBdr>
        <w:top w:val="none" w:sz="0" w:space="0" w:color="auto"/>
        <w:left w:val="none" w:sz="0" w:space="0" w:color="auto"/>
        <w:bottom w:val="none" w:sz="0" w:space="0" w:color="auto"/>
        <w:right w:val="none" w:sz="0" w:space="0" w:color="auto"/>
      </w:divBdr>
    </w:div>
    <w:div w:id="904222167">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 w:id="1191186299">
      <w:bodyDiv w:val="1"/>
      <w:marLeft w:val="0"/>
      <w:marRight w:val="0"/>
      <w:marTop w:val="0"/>
      <w:marBottom w:val="0"/>
      <w:divBdr>
        <w:top w:val="none" w:sz="0" w:space="0" w:color="auto"/>
        <w:left w:val="none" w:sz="0" w:space="0" w:color="auto"/>
        <w:bottom w:val="none" w:sz="0" w:space="0" w:color="auto"/>
        <w:right w:val="none" w:sz="0" w:space="0" w:color="auto"/>
      </w:divBdr>
      <w:divsChild>
        <w:div w:id="761684732">
          <w:marLeft w:val="0"/>
          <w:marRight w:val="0"/>
          <w:marTop w:val="0"/>
          <w:marBottom w:val="0"/>
          <w:divBdr>
            <w:top w:val="none" w:sz="0" w:space="0" w:color="auto"/>
            <w:left w:val="none" w:sz="0" w:space="0" w:color="auto"/>
            <w:bottom w:val="none" w:sz="0" w:space="0" w:color="auto"/>
            <w:right w:val="none" w:sz="0" w:space="0" w:color="auto"/>
          </w:divBdr>
          <w:divsChild>
            <w:div w:id="11976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0" ma:contentTypeDescription="Create a new document." ma:contentTypeScope="" ma:versionID="4ee3c3012e66d01170a3114f1b2e7174">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A8308C-A889-453F-B020-A9F19129C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dc:creator>
  <keywords/>
  <dc:description/>
  <lastModifiedBy>Guest User</lastModifiedBy>
  <revision>6</revision>
  <dcterms:created xsi:type="dcterms:W3CDTF">2026-02-22T17:50:00.0000000Z</dcterms:created>
  <dcterms:modified xsi:type="dcterms:W3CDTF">2026-03-10T07:04:34.4474288Z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0x010100D7C1B08CE58D0E4DB7DCF78F42E3FEBF</vt:lpwstr>
  </property>
</Properties>
</file>