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5760"/>
      </w:tblGrid>
      <w:tr w:rsidR="00F07E21" w:rsidRPr="00F07E21" w14:paraId="25A626AF" w14:textId="77777777" w:rsidTr="00F07E21">
        <w:tc>
          <w:tcPr>
            <w:tcW w:w="3600" w:type="dxa"/>
            <w:shd w:val="clear" w:color="auto" w:fill="auto"/>
          </w:tcPr>
          <w:p w14:paraId="5AA6CC17" w14:textId="18B8A5AC" w:rsidR="00F07E21" w:rsidRDefault="006A0224" w:rsidP="00F07E21">
            <w:pPr>
              <w:widowControl w:val="0"/>
              <w:ind w:left="-108" w:right="-514"/>
              <w:rPr>
                <w:rFonts w:ascii="Arial" w:hAnsi="Arial" w:cs="Arial"/>
                <w:b/>
                <w:sz w:val="22"/>
                <w:szCs w:val="22"/>
              </w:rPr>
            </w:pPr>
            <w:r>
              <w:rPr>
                <w:rFonts w:ascii="Arial" w:hAnsi="Arial" w:cs="Arial"/>
                <w:b/>
                <w:sz w:val="22"/>
                <w:szCs w:val="22"/>
              </w:rPr>
              <w:t xml:space="preserve"> </w:t>
            </w:r>
            <w:r w:rsidR="00F07E21" w:rsidRPr="00F07E21">
              <w:rPr>
                <w:rFonts w:ascii="Arial" w:hAnsi="Arial" w:cs="Arial"/>
                <w:b/>
                <w:sz w:val="22"/>
                <w:szCs w:val="22"/>
              </w:rPr>
              <w:t xml:space="preserve">Full name </w:t>
            </w:r>
            <w:r w:rsidR="00871E64" w:rsidRPr="00F07E21">
              <w:rPr>
                <w:rFonts w:ascii="Arial" w:hAnsi="Arial" w:cs="Arial"/>
                <w:b/>
                <w:sz w:val="22"/>
                <w:szCs w:val="22"/>
              </w:rPr>
              <w:t>of student</w:t>
            </w:r>
          </w:p>
          <w:p w14:paraId="4BF07169" w14:textId="77777777" w:rsidR="00F07E21" w:rsidRPr="00F07E21" w:rsidRDefault="00F07E21" w:rsidP="00F07E21">
            <w:pPr>
              <w:widowControl w:val="0"/>
              <w:ind w:left="-108" w:right="-514"/>
              <w:rPr>
                <w:rFonts w:ascii="Arial" w:hAnsi="Arial" w:cs="Arial"/>
                <w:b/>
                <w:sz w:val="22"/>
                <w:szCs w:val="22"/>
              </w:rPr>
            </w:pPr>
          </w:p>
        </w:tc>
        <w:tc>
          <w:tcPr>
            <w:tcW w:w="5760" w:type="dxa"/>
            <w:shd w:val="clear" w:color="auto" w:fill="auto"/>
          </w:tcPr>
          <w:p w14:paraId="623BA7ED" w14:textId="3EDF2E3A" w:rsidR="00F07E21" w:rsidRPr="00F07E21" w:rsidRDefault="00AB0C28" w:rsidP="00E45740">
            <w:pPr>
              <w:widowControl w:val="0"/>
              <w:ind w:right="-514"/>
              <w:rPr>
                <w:rFonts w:ascii="Arial" w:hAnsi="Arial" w:cs="Arial"/>
                <w:sz w:val="22"/>
                <w:szCs w:val="22"/>
              </w:rPr>
            </w:pPr>
            <w:r>
              <w:rPr>
                <w:rFonts w:ascii="Arial" w:hAnsi="Arial" w:cs="Arial"/>
                <w:sz w:val="22"/>
                <w:szCs w:val="22"/>
              </w:rPr>
              <w:t>Muhammad Afzal Ismail</w:t>
            </w:r>
          </w:p>
        </w:tc>
      </w:tr>
      <w:tr w:rsidR="00F07E21" w:rsidRPr="00F07E21" w14:paraId="07EDE7DF" w14:textId="77777777" w:rsidTr="00F07E21">
        <w:tc>
          <w:tcPr>
            <w:tcW w:w="3600" w:type="dxa"/>
            <w:shd w:val="clear" w:color="auto" w:fill="auto"/>
          </w:tcPr>
          <w:p w14:paraId="7226DD84" w14:textId="0FD2920C" w:rsidR="00F07E21" w:rsidRDefault="006A0224" w:rsidP="00F07E21">
            <w:pPr>
              <w:widowControl w:val="0"/>
              <w:ind w:left="-108" w:right="-514"/>
              <w:rPr>
                <w:rFonts w:ascii="Arial" w:hAnsi="Arial" w:cs="Arial"/>
                <w:b/>
                <w:sz w:val="22"/>
                <w:szCs w:val="22"/>
              </w:rPr>
            </w:pPr>
            <w:r>
              <w:rPr>
                <w:rFonts w:ascii="Arial" w:hAnsi="Arial" w:cs="Arial"/>
                <w:b/>
                <w:sz w:val="22"/>
                <w:szCs w:val="22"/>
              </w:rPr>
              <w:t xml:space="preserve"> </w:t>
            </w:r>
            <w:r w:rsidR="00F07E21" w:rsidRPr="00F07E21">
              <w:rPr>
                <w:rFonts w:ascii="Arial" w:hAnsi="Arial" w:cs="Arial"/>
                <w:b/>
                <w:sz w:val="22"/>
                <w:szCs w:val="22"/>
              </w:rPr>
              <w:t>Student ID number</w:t>
            </w:r>
          </w:p>
          <w:p w14:paraId="580CF7E7" w14:textId="77777777" w:rsidR="00F07E21" w:rsidRPr="00F07E21" w:rsidRDefault="00F07E21" w:rsidP="00F07E21">
            <w:pPr>
              <w:widowControl w:val="0"/>
              <w:ind w:left="-108" w:right="-514"/>
              <w:rPr>
                <w:rFonts w:ascii="Arial" w:hAnsi="Arial" w:cs="Arial"/>
                <w:b/>
                <w:sz w:val="22"/>
                <w:szCs w:val="22"/>
              </w:rPr>
            </w:pPr>
          </w:p>
        </w:tc>
        <w:tc>
          <w:tcPr>
            <w:tcW w:w="5760" w:type="dxa"/>
            <w:shd w:val="clear" w:color="auto" w:fill="auto"/>
          </w:tcPr>
          <w:p w14:paraId="048F48F1" w14:textId="657E66F2" w:rsidR="00F07E21" w:rsidRPr="00F07E21" w:rsidRDefault="00AB0C28" w:rsidP="00E45740">
            <w:pPr>
              <w:widowControl w:val="0"/>
              <w:ind w:right="-514"/>
              <w:rPr>
                <w:rFonts w:ascii="Arial" w:hAnsi="Arial" w:cs="Arial"/>
                <w:sz w:val="22"/>
                <w:szCs w:val="22"/>
              </w:rPr>
            </w:pPr>
            <w:r>
              <w:rPr>
                <w:rFonts w:ascii="Arial" w:hAnsi="Arial" w:cs="Arial"/>
                <w:sz w:val="22"/>
                <w:szCs w:val="22"/>
              </w:rPr>
              <w:t>170061238</w:t>
            </w:r>
          </w:p>
        </w:tc>
      </w:tr>
      <w:tr w:rsidR="00F07E21" w:rsidRPr="00F07E21" w14:paraId="374DC6EA" w14:textId="77777777" w:rsidTr="00F07E21">
        <w:tc>
          <w:tcPr>
            <w:tcW w:w="3600" w:type="dxa"/>
            <w:shd w:val="clear" w:color="auto" w:fill="auto"/>
          </w:tcPr>
          <w:p w14:paraId="4CE510D4" w14:textId="1C398C29" w:rsidR="00F07E21" w:rsidRDefault="006A0224" w:rsidP="00E45740">
            <w:pPr>
              <w:widowControl w:val="0"/>
              <w:ind w:left="-108" w:right="-514"/>
              <w:rPr>
                <w:rFonts w:ascii="Arial" w:hAnsi="Arial" w:cs="Arial"/>
                <w:b/>
                <w:sz w:val="22"/>
                <w:szCs w:val="22"/>
              </w:rPr>
            </w:pPr>
            <w:r>
              <w:rPr>
                <w:rFonts w:ascii="Arial" w:hAnsi="Arial" w:cs="Arial"/>
                <w:b/>
                <w:sz w:val="22"/>
                <w:szCs w:val="22"/>
              </w:rPr>
              <w:t xml:space="preserve"> </w:t>
            </w:r>
            <w:r w:rsidR="00F07E21" w:rsidRPr="00F07E21">
              <w:rPr>
                <w:rFonts w:ascii="Arial" w:hAnsi="Arial" w:cs="Arial"/>
                <w:b/>
                <w:sz w:val="22"/>
                <w:szCs w:val="22"/>
              </w:rPr>
              <w:t>Date of meeting</w:t>
            </w:r>
            <w:r w:rsidR="008219FA">
              <w:rPr>
                <w:rFonts w:ascii="Arial" w:hAnsi="Arial" w:cs="Arial"/>
                <w:b/>
                <w:sz w:val="22"/>
                <w:szCs w:val="22"/>
              </w:rPr>
              <w:t xml:space="preserve"> (Time/Room)</w:t>
            </w:r>
          </w:p>
          <w:p w14:paraId="0AC38569" w14:textId="77777777" w:rsidR="00F07E21" w:rsidRPr="00F07E21" w:rsidRDefault="00F07E21" w:rsidP="00E45740">
            <w:pPr>
              <w:widowControl w:val="0"/>
              <w:ind w:left="-108" w:right="-514"/>
              <w:rPr>
                <w:rFonts w:ascii="Arial" w:hAnsi="Arial" w:cs="Arial"/>
                <w:b/>
                <w:sz w:val="22"/>
                <w:szCs w:val="22"/>
              </w:rPr>
            </w:pPr>
          </w:p>
        </w:tc>
        <w:tc>
          <w:tcPr>
            <w:tcW w:w="5760" w:type="dxa"/>
            <w:shd w:val="clear" w:color="auto" w:fill="auto"/>
          </w:tcPr>
          <w:p w14:paraId="490C1B20" w14:textId="77777777" w:rsidR="00F07E21" w:rsidRDefault="00AB0C28" w:rsidP="00E45740">
            <w:pPr>
              <w:widowControl w:val="0"/>
              <w:ind w:right="-514"/>
              <w:jc w:val="both"/>
              <w:rPr>
                <w:rFonts w:ascii="Arial" w:hAnsi="Arial" w:cs="Arial"/>
                <w:sz w:val="22"/>
                <w:szCs w:val="22"/>
              </w:rPr>
            </w:pPr>
            <w:r>
              <w:rPr>
                <w:rFonts w:ascii="Arial" w:hAnsi="Arial" w:cs="Arial"/>
                <w:sz w:val="22"/>
                <w:szCs w:val="22"/>
              </w:rPr>
              <w:t>26/02/19    12.00pm</w:t>
            </w:r>
          </w:p>
          <w:p w14:paraId="09E1D24F" w14:textId="2D4FE997" w:rsidR="00AB0C28" w:rsidRPr="00F07E21" w:rsidRDefault="00AB0C28" w:rsidP="00E45740">
            <w:pPr>
              <w:widowControl w:val="0"/>
              <w:ind w:right="-514"/>
              <w:jc w:val="both"/>
              <w:rPr>
                <w:rFonts w:ascii="Arial" w:hAnsi="Arial" w:cs="Arial"/>
                <w:sz w:val="22"/>
                <w:szCs w:val="22"/>
              </w:rPr>
            </w:pPr>
            <w:r>
              <w:rPr>
                <w:rFonts w:ascii="Arial" w:hAnsi="Arial" w:cs="Arial"/>
                <w:sz w:val="22"/>
                <w:szCs w:val="22"/>
              </w:rPr>
              <w:t>G12</w:t>
            </w:r>
          </w:p>
        </w:tc>
      </w:tr>
      <w:tr w:rsidR="00F07E21" w:rsidRPr="00F07E21" w14:paraId="4D1C2C60" w14:textId="77777777" w:rsidTr="00F07E21">
        <w:tc>
          <w:tcPr>
            <w:tcW w:w="3600" w:type="dxa"/>
            <w:shd w:val="clear" w:color="auto" w:fill="auto"/>
          </w:tcPr>
          <w:p w14:paraId="3DD4CAE9" w14:textId="66C2C467" w:rsidR="00F07E21" w:rsidRDefault="006A0224" w:rsidP="00E45740">
            <w:pPr>
              <w:widowControl w:val="0"/>
              <w:ind w:left="-108" w:right="-514"/>
              <w:rPr>
                <w:rFonts w:ascii="Arial" w:hAnsi="Arial" w:cs="Arial"/>
                <w:b/>
                <w:sz w:val="22"/>
                <w:szCs w:val="22"/>
              </w:rPr>
            </w:pPr>
            <w:r>
              <w:rPr>
                <w:rFonts w:ascii="Arial" w:hAnsi="Arial" w:cs="Arial"/>
                <w:b/>
                <w:sz w:val="22"/>
                <w:szCs w:val="22"/>
              </w:rPr>
              <w:t xml:space="preserve"> </w:t>
            </w:r>
            <w:r w:rsidR="0048484E" w:rsidRPr="00F07E21">
              <w:rPr>
                <w:rFonts w:ascii="Arial" w:hAnsi="Arial" w:cs="Arial"/>
                <w:b/>
                <w:sz w:val="22"/>
                <w:szCs w:val="22"/>
              </w:rPr>
              <w:t>Date of</w:t>
            </w:r>
            <w:r w:rsidR="00F07E21" w:rsidRPr="00F07E21">
              <w:rPr>
                <w:rFonts w:ascii="Arial" w:hAnsi="Arial" w:cs="Arial"/>
                <w:b/>
                <w:sz w:val="22"/>
                <w:szCs w:val="22"/>
              </w:rPr>
              <w:t xml:space="preserve"> previous meeting</w:t>
            </w:r>
          </w:p>
          <w:p w14:paraId="2779268F" w14:textId="77777777" w:rsidR="00EF20F4" w:rsidRPr="00F07E21" w:rsidRDefault="00EF20F4" w:rsidP="00EF20F4">
            <w:pPr>
              <w:widowControl w:val="0"/>
              <w:ind w:right="-514"/>
              <w:rPr>
                <w:rFonts w:ascii="Arial" w:hAnsi="Arial" w:cs="Arial"/>
                <w:b/>
                <w:sz w:val="22"/>
                <w:szCs w:val="22"/>
              </w:rPr>
            </w:pPr>
          </w:p>
        </w:tc>
        <w:tc>
          <w:tcPr>
            <w:tcW w:w="5760" w:type="dxa"/>
            <w:shd w:val="clear" w:color="auto" w:fill="auto"/>
          </w:tcPr>
          <w:p w14:paraId="6DC91496" w14:textId="10570998" w:rsidR="00F07E21" w:rsidRDefault="00AB0C28" w:rsidP="00E45740">
            <w:pPr>
              <w:widowControl w:val="0"/>
              <w:ind w:right="-514"/>
              <w:rPr>
                <w:rFonts w:ascii="Arial" w:hAnsi="Arial" w:cs="Arial"/>
                <w:sz w:val="22"/>
                <w:szCs w:val="22"/>
              </w:rPr>
            </w:pPr>
            <w:r>
              <w:rPr>
                <w:rFonts w:ascii="Arial" w:hAnsi="Arial" w:cs="Arial"/>
                <w:sz w:val="22"/>
                <w:szCs w:val="22"/>
              </w:rPr>
              <w:t>19/02/19</w:t>
            </w:r>
          </w:p>
          <w:p w14:paraId="5627BA1F" w14:textId="77777777" w:rsidR="00F07E21" w:rsidRPr="00F07E21" w:rsidRDefault="00F07E21" w:rsidP="00E45740">
            <w:pPr>
              <w:widowControl w:val="0"/>
              <w:ind w:right="-514"/>
              <w:rPr>
                <w:rFonts w:ascii="Arial" w:hAnsi="Arial" w:cs="Arial"/>
                <w:sz w:val="22"/>
                <w:szCs w:val="22"/>
              </w:rPr>
            </w:pPr>
          </w:p>
        </w:tc>
      </w:tr>
    </w:tbl>
    <w:p w14:paraId="4CDF350B" w14:textId="77777777" w:rsidR="00F07E21" w:rsidRDefault="00F07E21">
      <w:pPr>
        <w:rPr>
          <w:rFonts w:ascii="Arial" w:hAnsi="Arial" w:cs="Arial"/>
          <w:b/>
        </w:rPr>
      </w:pPr>
    </w:p>
    <w:p w14:paraId="2A02BC7E" w14:textId="77777777" w:rsidR="00F6449E" w:rsidRDefault="00F6449E">
      <w:pPr>
        <w:rPr>
          <w:rFonts w:ascii="Arial" w:hAnsi="Arial" w:cs="Arial"/>
          <w:b/>
        </w:rPr>
      </w:pPr>
      <w:r>
        <w:rPr>
          <w:rFonts w:ascii="Arial" w:hAnsi="Arial" w:cs="Arial"/>
          <w:b/>
        </w:rPr>
        <w:t xml:space="preserve">Meeting </w:t>
      </w:r>
      <w:r w:rsidR="00715C35">
        <w:rPr>
          <w:rFonts w:ascii="Arial" w:hAnsi="Arial" w:cs="Arial"/>
          <w:b/>
        </w:rPr>
        <w:t>Agenda:</w:t>
      </w:r>
    </w:p>
    <w:p w14:paraId="4605EAEA" w14:textId="77777777" w:rsidR="0059197C" w:rsidRDefault="0059197C">
      <w:pPr>
        <w:rPr>
          <w:rFonts w:ascii="Arial" w:hAnsi="Arial" w:cs="Arial"/>
          <w:b/>
        </w:rPr>
      </w:pP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59197C" w:rsidRPr="00F07E21" w14:paraId="2916397A" w14:textId="77777777" w:rsidTr="00212D6E">
        <w:tc>
          <w:tcPr>
            <w:tcW w:w="9360" w:type="dxa"/>
            <w:shd w:val="clear" w:color="auto" w:fill="auto"/>
          </w:tcPr>
          <w:p w14:paraId="6C11F53D" w14:textId="77777777" w:rsidR="0059197C" w:rsidRDefault="0059197C" w:rsidP="00E45740">
            <w:pPr>
              <w:widowControl w:val="0"/>
              <w:ind w:left="-108" w:right="-514"/>
              <w:rPr>
                <w:rFonts w:ascii="Arial" w:hAnsi="Arial" w:cs="Arial"/>
                <w:b/>
                <w:sz w:val="22"/>
                <w:szCs w:val="22"/>
              </w:rPr>
            </w:pPr>
          </w:p>
          <w:p w14:paraId="09C4CB57" w14:textId="39823BC7" w:rsidR="0059197C" w:rsidRPr="00AB0C28" w:rsidRDefault="00AB0C28" w:rsidP="00AB0C28">
            <w:pPr>
              <w:pStyle w:val="ListParagraph"/>
              <w:widowControl w:val="0"/>
              <w:numPr>
                <w:ilvl w:val="0"/>
                <w:numId w:val="1"/>
              </w:numPr>
              <w:ind w:right="-514"/>
              <w:rPr>
                <w:rFonts w:ascii="Arial" w:hAnsi="Arial" w:cs="Arial"/>
                <w:sz w:val="22"/>
                <w:szCs w:val="22"/>
              </w:rPr>
            </w:pPr>
            <w:r w:rsidRPr="00AB0C28">
              <w:rPr>
                <w:rFonts w:ascii="Arial" w:hAnsi="Arial" w:cs="Arial"/>
                <w:sz w:val="22"/>
                <w:szCs w:val="22"/>
              </w:rPr>
              <w:t xml:space="preserve">Discuss progress of project: - </w:t>
            </w:r>
            <w:r>
              <w:rPr>
                <w:rFonts w:ascii="Arial" w:hAnsi="Arial" w:cs="Arial"/>
                <w:sz w:val="22"/>
                <w:szCs w:val="22"/>
              </w:rPr>
              <w:t xml:space="preserve">   </w:t>
            </w:r>
            <w:r w:rsidRPr="00AB0C28">
              <w:rPr>
                <w:rFonts w:ascii="Arial" w:hAnsi="Arial" w:cs="Arial"/>
                <w:sz w:val="22"/>
                <w:szCs w:val="22"/>
              </w:rPr>
              <w:t>Reading the csv files</w:t>
            </w:r>
          </w:p>
          <w:p w14:paraId="308418B4" w14:textId="77777777" w:rsidR="00AB0C28" w:rsidRDefault="00AB0C28" w:rsidP="00AB0C28">
            <w:pPr>
              <w:pStyle w:val="ListParagraph"/>
              <w:widowControl w:val="0"/>
              <w:numPr>
                <w:ilvl w:val="0"/>
                <w:numId w:val="4"/>
              </w:numPr>
              <w:ind w:right="-514"/>
              <w:rPr>
                <w:rFonts w:ascii="Arial" w:hAnsi="Arial" w:cs="Arial"/>
                <w:sz w:val="22"/>
                <w:szCs w:val="22"/>
              </w:rPr>
            </w:pPr>
            <w:r>
              <w:rPr>
                <w:rFonts w:ascii="Arial" w:hAnsi="Arial" w:cs="Arial"/>
                <w:sz w:val="22"/>
                <w:szCs w:val="22"/>
              </w:rPr>
              <w:t>Log of user actions</w:t>
            </w:r>
          </w:p>
          <w:p w14:paraId="57490828" w14:textId="25A8ADD0" w:rsidR="00AB0C28" w:rsidRDefault="00AB0C28" w:rsidP="00AB0C28">
            <w:pPr>
              <w:pStyle w:val="ListParagraph"/>
              <w:widowControl w:val="0"/>
              <w:numPr>
                <w:ilvl w:val="0"/>
                <w:numId w:val="1"/>
              </w:numPr>
              <w:ind w:right="-514"/>
              <w:rPr>
                <w:rFonts w:ascii="Arial" w:hAnsi="Arial" w:cs="Arial"/>
                <w:sz w:val="22"/>
                <w:szCs w:val="22"/>
              </w:rPr>
            </w:pPr>
            <w:r>
              <w:rPr>
                <w:rFonts w:ascii="Arial" w:hAnsi="Arial" w:cs="Arial"/>
                <w:sz w:val="22"/>
                <w:szCs w:val="22"/>
              </w:rPr>
              <w:t>Discuss use-case diagram</w:t>
            </w:r>
          </w:p>
          <w:p w14:paraId="5320CAFF" w14:textId="1AFD06A4" w:rsidR="008E1B65" w:rsidRDefault="008E1B65" w:rsidP="00AB0C28">
            <w:pPr>
              <w:pStyle w:val="ListParagraph"/>
              <w:widowControl w:val="0"/>
              <w:numPr>
                <w:ilvl w:val="0"/>
                <w:numId w:val="1"/>
              </w:numPr>
              <w:ind w:right="-514"/>
              <w:rPr>
                <w:rFonts w:ascii="Arial" w:hAnsi="Arial" w:cs="Arial"/>
                <w:sz w:val="22"/>
                <w:szCs w:val="22"/>
              </w:rPr>
            </w:pPr>
            <w:r>
              <w:rPr>
                <w:rFonts w:ascii="Arial" w:hAnsi="Arial" w:cs="Arial"/>
                <w:sz w:val="22"/>
                <w:szCs w:val="22"/>
              </w:rPr>
              <w:t>Discuss references</w:t>
            </w:r>
          </w:p>
          <w:p w14:paraId="5BB77BD3" w14:textId="54EE5BEA" w:rsidR="00AB0C28" w:rsidRPr="00AB0C28" w:rsidRDefault="00AB0C28" w:rsidP="00AB0C28">
            <w:pPr>
              <w:pStyle w:val="ListParagraph"/>
              <w:widowControl w:val="0"/>
              <w:ind w:left="312" w:right="-514"/>
              <w:rPr>
                <w:rFonts w:ascii="Arial" w:hAnsi="Arial" w:cs="Arial"/>
                <w:sz w:val="22"/>
                <w:szCs w:val="22"/>
              </w:rPr>
            </w:pPr>
          </w:p>
        </w:tc>
      </w:tr>
    </w:tbl>
    <w:p w14:paraId="54A7BF68" w14:textId="77777777" w:rsidR="00F6449E" w:rsidRDefault="00F6449E">
      <w:pPr>
        <w:rPr>
          <w:rFonts w:ascii="Arial" w:hAnsi="Arial" w:cs="Arial"/>
          <w:b/>
        </w:rPr>
      </w:pPr>
    </w:p>
    <w:p w14:paraId="4266DA90" w14:textId="77777777" w:rsidR="00607C4E" w:rsidRDefault="00607C4E">
      <w:pPr>
        <w:rPr>
          <w:rFonts w:ascii="Arial" w:hAnsi="Arial" w:cs="Arial"/>
          <w:b/>
        </w:rPr>
      </w:pPr>
      <w:r>
        <w:rPr>
          <w:rFonts w:ascii="Arial" w:hAnsi="Arial" w:cs="Arial"/>
          <w:b/>
        </w:rPr>
        <w:t>Action Item/s from the previous meeting</w:t>
      </w:r>
    </w:p>
    <w:p w14:paraId="7EDBA1B9" w14:textId="77777777" w:rsidR="0059197C" w:rsidRDefault="0059197C">
      <w:pPr>
        <w:rPr>
          <w:rFonts w:ascii="Arial" w:hAnsi="Arial" w:cs="Arial"/>
          <w:b/>
        </w:rPr>
      </w:pP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CA4B29" w:rsidRPr="00F07E21" w14:paraId="68FFD689" w14:textId="77777777" w:rsidTr="00313764">
        <w:tc>
          <w:tcPr>
            <w:tcW w:w="9360" w:type="dxa"/>
            <w:shd w:val="clear" w:color="auto" w:fill="auto"/>
          </w:tcPr>
          <w:p w14:paraId="4AD82720" w14:textId="77777777" w:rsidR="00CA4B29" w:rsidRDefault="00CA4B29" w:rsidP="00E45740">
            <w:pPr>
              <w:widowControl w:val="0"/>
              <w:ind w:left="-108" w:right="-514"/>
              <w:rPr>
                <w:rFonts w:ascii="Arial" w:hAnsi="Arial" w:cs="Arial"/>
                <w:b/>
                <w:sz w:val="22"/>
                <w:szCs w:val="22"/>
              </w:rPr>
            </w:pPr>
          </w:p>
          <w:p w14:paraId="3638A785" w14:textId="0CFC826B" w:rsidR="00AB0C28" w:rsidRDefault="00AB0C28" w:rsidP="00AB0C28">
            <w:pPr>
              <w:pStyle w:val="ListParagraph"/>
              <w:widowControl w:val="0"/>
              <w:numPr>
                <w:ilvl w:val="0"/>
                <w:numId w:val="5"/>
              </w:numPr>
              <w:spacing w:line="360" w:lineRule="auto"/>
              <w:ind w:right="-514"/>
              <w:rPr>
                <w:rFonts w:ascii="Arial" w:hAnsi="Arial" w:cs="Arial"/>
                <w:sz w:val="22"/>
                <w:szCs w:val="22"/>
              </w:rPr>
            </w:pPr>
            <w:r>
              <w:rPr>
                <w:rFonts w:ascii="Arial" w:hAnsi="Arial" w:cs="Arial"/>
                <w:sz w:val="22"/>
                <w:szCs w:val="22"/>
              </w:rPr>
              <w:t>Display table according to the titles selected by the user.</w:t>
            </w:r>
          </w:p>
          <w:p w14:paraId="367F7148" w14:textId="77777777" w:rsidR="00AB0C28" w:rsidRDefault="00AB0C28" w:rsidP="00AB0C28">
            <w:pPr>
              <w:pStyle w:val="ListParagraph"/>
              <w:widowControl w:val="0"/>
              <w:numPr>
                <w:ilvl w:val="0"/>
                <w:numId w:val="5"/>
              </w:numPr>
              <w:spacing w:line="360" w:lineRule="auto"/>
              <w:ind w:right="-514"/>
              <w:rPr>
                <w:rFonts w:ascii="Arial" w:hAnsi="Arial" w:cs="Arial"/>
                <w:sz w:val="22"/>
                <w:szCs w:val="22"/>
              </w:rPr>
            </w:pPr>
            <w:r>
              <w:rPr>
                <w:rFonts w:ascii="Arial" w:hAnsi="Arial" w:cs="Arial"/>
                <w:sz w:val="22"/>
                <w:szCs w:val="22"/>
              </w:rPr>
              <w:t>Update Gantt chart to include unit testing.</w:t>
            </w:r>
          </w:p>
          <w:p w14:paraId="5229BA6F" w14:textId="77777777" w:rsidR="00AB0C28" w:rsidRPr="00CF5853" w:rsidRDefault="00AB0C28" w:rsidP="00AB0C28">
            <w:pPr>
              <w:pStyle w:val="ListParagraph"/>
              <w:widowControl w:val="0"/>
              <w:numPr>
                <w:ilvl w:val="0"/>
                <w:numId w:val="5"/>
              </w:numPr>
              <w:spacing w:line="360" w:lineRule="auto"/>
              <w:ind w:right="-514"/>
              <w:rPr>
                <w:rFonts w:ascii="Arial" w:hAnsi="Arial" w:cs="Arial"/>
                <w:sz w:val="22"/>
                <w:szCs w:val="22"/>
              </w:rPr>
            </w:pPr>
            <w:r>
              <w:rPr>
                <w:rFonts w:ascii="Arial" w:hAnsi="Arial" w:cs="Arial"/>
                <w:sz w:val="22"/>
                <w:szCs w:val="22"/>
              </w:rPr>
              <w:t>Research on how to import .txt files by the program.</w:t>
            </w:r>
          </w:p>
          <w:p w14:paraId="6161C646" w14:textId="1DDEA196" w:rsidR="00CA4B29" w:rsidRPr="00CA4B29" w:rsidRDefault="00AB0C28" w:rsidP="00AB0C28">
            <w:pPr>
              <w:widowControl w:val="0"/>
              <w:ind w:left="-108" w:right="-514"/>
              <w:rPr>
                <w:rFonts w:ascii="Arial" w:hAnsi="Arial" w:cs="Arial"/>
                <w:sz w:val="22"/>
                <w:szCs w:val="22"/>
              </w:rPr>
            </w:pPr>
            <w:r>
              <w:rPr>
                <w:rFonts w:ascii="Arial" w:hAnsi="Arial" w:cs="Arial"/>
                <w:sz w:val="22"/>
                <w:szCs w:val="22"/>
              </w:rPr>
              <w:t xml:space="preserve">        d. </w:t>
            </w:r>
            <w:r w:rsidR="005B2257">
              <w:rPr>
                <w:rFonts w:ascii="Arial" w:hAnsi="Arial" w:cs="Arial"/>
                <w:sz w:val="22"/>
                <w:szCs w:val="22"/>
              </w:rPr>
              <w:t xml:space="preserve">  </w:t>
            </w:r>
            <w:r>
              <w:rPr>
                <w:rFonts w:ascii="Arial" w:hAnsi="Arial" w:cs="Arial"/>
                <w:sz w:val="22"/>
                <w:szCs w:val="22"/>
              </w:rPr>
              <w:t>Research and design use-case diagram and state diagrams</w:t>
            </w:r>
          </w:p>
          <w:p w14:paraId="48E9D42D" w14:textId="1E3AC4A4" w:rsidR="00CA4B29" w:rsidRPr="00CA4B29" w:rsidRDefault="00CA4B29" w:rsidP="00AB0C28">
            <w:pPr>
              <w:widowControl w:val="0"/>
              <w:ind w:left="-108" w:right="-514"/>
              <w:rPr>
                <w:rFonts w:ascii="Arial" w:hAnsi="Arial" w:cs="Arial"/>
                <w:sz w:val="22"/>
                <w:szCs w:val="22"/>
              </w:rPr>
            </w:pPr>
            <w:r w:rsidRPr="00CA4B29">
              <w:rPr>
                <w:rFonts w:ascii="Arial" w:hAnsi="Arial" w:cs="Arial"/>
                <w:sz w:val="22"/>
                <w:szCs w:val="22"/>
              </w:rPr>
              <w:t xml:space="preserve"> </w:t>
            </w:r>
          </w:p>
          <w:p w14:paraId="4D7DAA6C" w14:textId="77777777" w:rsidR="00CA4B29" w:rsidRPr="00F07E21" w:rsidRDefault="00CA4B29" w:rsidP="00E45740">
            <w:pPr>
              <w:widowControl w:val="0"/>
              <w:ind w:right="-514"/>
              <w:rPr>
                <w:rFonts w:ascii="Arial" w:hAnsi="Arial" w:cs="Arial"/>
                <w:sz w:val="22"/>
                <w:szCs w:val="22"/>
              </w:rPr>
            </w:pPr>
          </w:p>
        </w:tc>
      </w:tr>
    </w:tbl>
    <w:p w14:paraId="39D635CA" w14:textId="77777777" w:rsidR="00892520" w:rsidRDefault="00892520">
      <w:pPr>
        <w:rPr>
          <w:rFonts w:ascii="Arial" w:hAnsi="Arial" w:cs="Arial"/>
          <w:b/>
        </w:rPr>
      </w:pPr>
    </w:p>
    <w:p w14:paraId="69DA4F10" w14:textId="77777777" w:rsidR="00892520" w:rsidRDefault="00C1388F" w:rsidP="00892520">
      <w:pPr>
        <w:rPr>
          <w:rFonts w:ascii="Arial" w:hAnsi="Arial" w:cs="Arial"/>
          <w:b/>
        </w:rPr>
      </w:pPr>
      <w:r w:rsidRPr="00C1388F">
        <w:rPr>
          <w:rFonts w:ascii="Arial" w:hAnsi="Arial" w:cs="Arial"/>
          <w:b/>
        </w:rPr>
        <w:t xml:space="preserve">Matters Arising </w:t>
      </w:r>
      <w:r>
        <w:rPr>
          <w:rFonts w:ascii="Arial" w:hAnsi="Arial" w:cs="Arial"/>
          <w:b/>
        </w:rPr>
        <w:t>f</w:t>
      </w:r>
      <w:r w:rsidRPr="00C1388F">
        <w:rPr>
          <w:rFonts w:ascii="Arial" w:hAnsi="Arial" w:cs="Arial"/>
          <w:b/>
        </w:rPr>
        <w:t xml:space="preserve">rom </w:t>
      </w:r>
      <w:r w:rsidR="008316C9">
        <w:rPr>
          <w:rFonts w:ascii="Arial" w:hAnsi="Arial" w:cs="Arial"/>
          <w:b/>
        </w:rPr>
        <w:t>t</w:t>
      </w:r>
      <w:r w:rsidRPr="00C1388F">
        <w:rPr>
          <w:rFonts w:ascii="Arial" w:hAnsi="Arial" w:cs="Arial"/>
          <w:b/>
        </w:rPr>
        <w:t>he Minutes</w:t>
      </w:r>
    </w:p>
    <w:p w14:paraId="7717F9FE" w14:textId="77777777" w:rsidR="001B5024" w:rsidRDefault="001B5024" w:rsidP="001B5024">
      <w:pPr>
        <w:rPr>
          <w:rFonts w:ascii="Arial" w:hAnsi="Arial" w:cs="Arial"/>
          <w:b/>
        </w:rPr>
      </w:pP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1B5024" w:rsidRPr="00F07E21" w14:paraId="1664EC5D" w14:textId="77777777" w:rsidTr="008A254A">
        <w:tc>
          <w:tcPr>
            <w:tcW w:w="9360" w:type="dxa"/>
            <w:shd w:val="clear" w:color="auto" w:fill="auto"/>
          </w:tcPr>
          <w:p w14:paraId="6DDE75AA" w14:textId="77777777" w:rsidR="001B5024" w:rsidRDefault="001B5024" w:rsidP="00E45740">
            <w:pPr>
              <w:widowControl w:val="0"/>
              <w:ind w:right="-514"/>
              <w:rPr>
                <w:rFonts w:ascii="Arial" w:hAnsi="Arial" w:cs="Arial"/>
                <w:b/>
                <w:sz w:val="22"/>
                <w:szCs w:val="22"/>
              </w:rPr>
            </w:pPr>
          </w:p>
          <w:p w14:paraId="0A54E649" w14:textId="00E9BDA1" w:rsidR="001B5024" w:rsidRDefault="005A413E" w:rsidP="003A2906">
            <w:pPr>
              <w:pStyle w:val="ListParagraph"/>
              <w:widowControl w:val="0"/>
              <w:numPr>
                <w:ilvl w:val="0"/>
                <w:numId w:val="6"/>
              </w:numPr>
              <w:ind w:right="-70"/>
              <w:rPr>
                <w:rFonts w:ascii="Arial" w:hAnsi="Arial" w:cs="Arial"/>
                <w:sz w:val="22"/>
                <w:szCs w:val="22"/>
              </w:rPr>
            </w:pPr>
            <w:r>
              <w:rPr>
                <w:rFonts w:ascii="Arial" w:hAnsi="Arial" w:cs="Arial"/>
                <w:sz w:val="22"/>
                <w:szCs w:val="22"/>
              </w:rPr>
              <w:t xml:space="preserve">Discussed which action items have been completed. </w:t>
            </w:r>
            <w:r w:rsidR="003A2906">
              <w:rPr>
                <w:rFonts w:ascii="Arial" w:hAnsi="Arial" w:cs="Arial"/>
                <w:sz w:val="22"/>
                <w:szCs w:val="22"/>
              </w:rPr>
              <w:t>Action item a. from the previous meeting was only partially completed. At the time of the UI demonstration, the user can import files and display the whole content of the file. Displaying only the columns selected by the user will be completed by next week.</w:t>
            </w:r>
          </w:p>
          <w:p w14:paraId="221C7D91" w14:textId="7A3718B6" w:rsidR="005B2257" w:rsidRDefault="005B2257" w:rsidP="005B2257">
            <w:pPr>
              <w:widowControl w:val="0"/>
              <w:ind w:right="-70"/>
              <w:rPr>
                <w:rFonts w:ascii="Arial" w:hAnsi="Arial" w:cs="Arial"/>
                <w:sz w:val="22"/>
                <w:szCs w:val="22"/>
              </w:rPr>
            </w:pPr>
          </w:p>
          <w:p w14:paraId="2EBC01C5" w14:textId="3242E9ED" w:rsidR="005B2257" w:rsidRDefault="005B2257" w:rsidP="005B2257">
            <w:pPr>
              <w:pStyle w:val="ListParagraph"/>
              <w:widowControl w:val="0"/>
              <w:numPr>
                <w:ilvl w:val="0"/>
                <w:numId w:val="6"/>
              </w:numPr>
              <w:ind w:right="-70"/>
              <w:rPr>
                <w:rFonts w:ascii="Arial" w:hAnsi="Arial" w:cs="Arial"/>
                <w:sz w:val="22"/>
                <w:szCs w:val="22"/>
              </w:rPr>
            </w:pPr>
            <w:r>
              <w:rPr>
                <w:rFonts w:ascii="Arial" w:hAnsi="Arial" w:cs="Arial"/>
                <w:sz w:val="22"/>
                <w:szCs w:val="22"/>
              </w:rPr>
              <w:t>Demonstrated how the program reads only the headers on the csv files when imported. The body of the files are read only when the user selects to display the tables. A lot of time was taken to come up with a working solution as each file imported is being placed in its own tab. So, each time the user selects a tab, this tab’s ID must be obtained, and the appropriate content is used.</w:t>
            </w:r>
          </w:p>
          <w:p w14:paraId="70A17C5E" w14:textId="77777777" w:rsidR="005B2257" w:rsidRPr="005B2257" w:rsidRDefault="005B2257" w:rsidP="005B2257">
            <w:pPr>
              <w:pStyle w:val="ListParagraph"/>
              <w:rPr>
                <w:rFonts w:ascii="Arial" w:hAnsi="Arial" w:cs="Arial"/>
                <w:sz w:val="22"/>
                <w:szCs w:val="22"/>
              </w:rPr>
            </w:pPr>
          </w:p>
          <w:p w14:paraId="24D73F3B" w14:textId="1920D77D" w:rsidR="005B2257" w:rsidRPr="005B2257" w:rsidRDefault="005B2257" w:rsidP="005B2257">
            <w:pPr>
              <w:pStyle w:val="ListParagraph"/>
              <w:widowControl w:val="0"/>
              <w:numPr>
                <w:ilvl w:val="0"/>
                <w:numId w:val="6"/>
              </w:numPr>
              <w:ind w:right="-70"/>
              <w:rPr>
                <w:rFonts w:ascii="Arial" w:hAnsi="Arial" w:cs="Arial"/>
                <w:sz w:val="22"/>
                <w:szCs w:val="22"/>
              </w:rPr>
            </w:pPr>
            <w:r>
              <w:rPr>
                <w:rFonts w:ascii="Arial" w:hAnsi="Arial" w:cs="Arial"/>
                <w:sz w:val="22"/>
                <w:szCs w:val="22"/>
              </w:rPr>
              <w:t xml:space="preserve">The supervisor also had helpful suggestions to make the UI better for the users. He mentions that the main screen could be larger so as to facilitate viewing of the data being </w:t>
            </w:r>
            <w:r w:rsidR="00F10D63">
              <w:rPr>
                <w:rFonts w:ascii="Arial" w:hAnsi="Arial" w:cs="Arial"/>
                <w:sz w:val="22"/>
                <w:szCs w:val="22"/>
              </w:rPr>
              <w:t>shown. He also mentions where other useful information can be displayed on the main screen.</w:t>
            </w:r>
          </w:p>
          <w:p w14:paraId="58658BC8" w14:textId="6A9D0EBF" w:rsidR="003A2906" w:rsidRDefault="003A2906" w:rsidP="003A2906">
            <w:pPr>
              <w:widowControl w:val="0"/>
              <w:ind w:right="-70"/>
              <w:rPr>
                <w:rFonts w:ascii="Arial" w:hAnsi="Arial" w:cs="Arial"/>
                <w:sz w:val="22"/>
                <w:szCs w:val="22"/>
              </w:rPr>
            </w:pPr>
          </w:p>
          <w:p w14:paraId="264B9E83" w14:textId="39DC26C5" w:rsidR="003A2906" w:rsidRDefault="003A2906" w:rsidP="003A2906">
            <w:pPr>
              <w:pStyle w:val="ListParagraph"/>
              <w:widowControl w:val="0"/>
              <w:numPr>
                <w:ilvl w:val="0"/>
                <w:numId w:val="6"/>
              </w:numPr>
              <w:ind w:right="-70"/>
              <w:rPr>
                <w:rFonts w:ascii="Arial" w:hAnsi="Arial" w:cs="Arial"/>
                <w:sz w:val="22"/>
                <w:szCs w:val="22"/>
              </w:rPr>
            </w:pPr>
            <w:r>
              <w:rPr>
                <w:rFonts w:ascii="Arial" w:hAnsi="Arial" w:cs="Arial"/>
                <w:sz w:val="22"/>
                <w:szCs w:val="22"/>
              </w:rPr>
              <w:t>Discussed the use-case diagram (</w:t>
            </w:r>
            <w:r w:rsidRPr="003A2906">
              <w:rPr>
                <w:rFonts w:ascii="Arial" w:hAnsi="Arial" w:cs="Arial"/>
                <w:i/>
                <w:sz w:val="22"/>
                <w:szCs w:val="22"/>
              </w:rPr>
              <w:t>Appendix A</w:t>
            </w:r>
            <w:r>
              <w:rPr>
                <w:rFonts w:ascii="Arial" w:hAnsi="Arial" w:cs="Arial"/>
                <w:sz w:val="22"/>
                <w:szCs w:val="22"/>
              </w:rPr>
              <w:t>). Received useful feedback from the lecturer as to where some modifications could be made.</w:t>
            </w:r>
          </w:p>
          <w:p w14:paraId="144357CB" w14:textId="1EBF7FEE" w:rsidR="003A2906" w:rsidRDefault="003A2906" w:rsidP="003A2906">
            <w:pPr>
              <w:pStyle w:val="ListParagraph"/>
              <w:rPr>
                <w:rFonts w:ascii="Arial" w:hAnsi="Arial" w:cs="Arial"/>
                <w:sz w:val="22"/>
                <w:szCs w:val="22"/>
              </w:rPr>
            </w:pPr>
          </w:p>
          <w:p w14:paraId="339B8476" w14:textId="77777777" w:rsidR="00F10D63" w:rsidRPr="003A2906" w:rsidRDefault="00F10D63" w:rsidP="003A2906">
            <w:pPr>
              <w:pStyle w:val="ListParagraph"/>
              <w:rPr>
                <w:rFonts w:ascii="Arial" w:hAnsi="Arial" w:cs="Arial"/>
                <w:sz w:val="22"/>
                <w:szCs w:val="22"/>
              </w:rPr>
            </w:pPr>
          </w:p>
          <w:p w14:paraId="4DC8326D" w14:textId="5355FF0A" w:rsidR="003A2906" w:rsidRDefault="003A2906" w:rsidP="003A2906">
            <w:pPr>
              <w:pStyle w:val="ListParagraph"/>
              <w:widowControl w:val="0"/>
              <w:numPr>
                <w:ilvl w:val="0"/>
                <w:numId w:val="6"/>
              </w:numPr>
              <w:ind w:right="-70"/>
              <w:rPr>
                <w:rFonts w:ascii="Arial" w:hAnsi="Arial" w:cs="Arial"/>
                <w:sz w:val="22"/>
                <w:szCs w:val="22"/>
              </w:rPr>
            </w:pPr>
            <w:r>
              <w:rPr>
                <w:rFonts w:ascii="Arial" w:hAnsi="Arial" w:cs="Arial"/>
                <w:sz w:val="22"/>
                <w:szCs w:val="22"/>
              </w:rPr>
              <w:lastRenderedPageBreak/>
              <w:t xml:space="preserve">Discussed possible references for the project, mainly to compare the data visualiser with other existing software. The ones mentioned by the supervisor are </w:t>
            </w:r>
            <w:proofErr w:type="spellStart"/>
            <w:r>
              <w:rPr>
                <w:rFonts w:ascii="Arial" w:hAnsi="Arial" w:cs="Arial"/>
                <w:sz w:val="22"/>
                <w:szCs w:val="22"/>
              </w:rPr>
              <w:t>RStudio</w:t>
            </w:r>
            <w:proofErr w:type="spellEnd"/>
            <w:r>
              <w:rPr>
                <w:rFonts w:ascii="Arial" w:hAnsi="Arial" w:cs="Arial"/>
                <w:sz w:val="22"/>
                <w:szCs w:val="22"/>
              </w:rPr>
              <w:t xml:space="preserve"> [1] and tableau [2].</w:t>
            </w:r>
            <w:r w:rsidR="005B2257">
              <w:rPr>
                <w:rFonts w:ascii="Arial" w:hAnsi="Arial" w:cs="Arial"/>
                <w:sz w:val="22"/>
                <w:szCs w:val="22"/>
              </w:rPr>
              <w:t xml:space="preserve"> The 2 software will be used as a reference point to compare why this project is different from them.</w:t>
            </w:r>
          </w:p>
          <w:p w14:paraId="42769BAC" w14:textId="77777777" w:rsidR="001B5024" w:rsidRDefault="001B5024" w:rsidP="00E45740">
            <w:pPr>
              <w:widowControl w:val="0"/>
              <w:ind w:right="-514"/>
              <w:rPr>
                <w:rFonts w:ascii="Arial" w:hAnsi="Arial" w:cs="Arial"/>
                <w:sz w:val="22"/>
                <w:szCs w:val="22"/>
              </w:rPr>
            </w:pPr>
          </w:p>
          <w:p w14:paraId="5B3EE1AF" w14:textId="77777777" w:rsidR="001B5024" w:rsidRPr="00F07E21" w:rsidRDefault="001B5024" w:rsidP="00E45740">
            <w:pPr>
              <w:widowControl w:val="0"/>
              <w:ind w:right="-514"/>
              <w:rPr>
                <w:rFonts w:ascii="Arial" w:hAnsi="Arial" w:cs="Arial"/>
                <w:sz w:val="22"/>
                <w:szCs w:val="22"/>
              </w:rPr>
            </w:pPr>
          </w:p>
        </w:tc>
      </w:tr>
    </w:tbl>
    <w:p w14:paraId="38CC73F1" w14:textId="77777777" w:rsidR="001B5024" w:rsidRDefault="001B5024" w:rsidP="001B5024">
      <w:pPr>
        <w:rPr>
          <w:rFonts w:ascii="Arial" w:hAnsi="Arial" w:cs="Arial"/>
        </w:rPr>
      </w:pPr>
    </w:p>
    <w:p w14:paraId="1688BB52" w14:textId="77777777" w:rsidR="001B5024" w:rsidRDefault="001B5024" w:rsidP="001B5024">
      <w:pPr>
        <w:rPr>
          <w:rFonts w:ascii="Arial" w:hAnsi="Arial" w:cs="Arial"/>
          <w:b/>
        </w:rPr>
      </w:pPr>
      <w:r w:rsidRPr="001B5024">
        <w:rPr>
          <w:rFonts w:ascii="Arial" w:hAnsi="Arial" w:cs="Arial"/>
          <w:b/>
        </w:rPr>
        <w:t>Action Item</w:t>
      </w:r>
      <w:r w:rsidR="004A4D54">
        <w:rPr>
          <w:rFonts w:ascii="Arial" w:hAnsi="Arial" w:cs="Arial"/>
          <w:b/>
        </w:rPr>
        <w:t>/s</w:t>
      </w:r>
    </w:p>
    <w:p w14:paraId="1686F94E" w14:textId="77777777" w:rsidR="001B5024" w:rsidRDefault="001B5024" w:rsidP="001B5024">
      <w:pPr>
        <w:rPr>
          <w:rFonts w:ascii="Arial" w:hAnsi="Arial" w:cs="Arial"/>
          <w:b/>
        </w:rPr>
      </w:pPr>
    </w:p>
    <w:tbl>
      <w:tblPr>
        <w:tblW w:w="936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1B5024" w:rsidRPr="00F07E21" w14:paraId="27990C9A" w14:textId="77777777" w:rsidTr="00C25744">
        <w:tc>
          <w:tcPr>
            <w:tcW w:w="9360" w:type="dxa"/>
            <w:shd w:val="clear" w:color="auto" w:fill="auto"/>
          </w:tcPr>
          <w:p w14:paraId="282B6D39" w14:textId="77777777" w:rsidR="00F10D63" w:rsidRPr="00F10D63" w:rsidRDefault="00F10D63" w:rsidP="00F10D63">
            <w:pPr>
              <w:widowControl w:val="0"/>
              <w:ind w:right="-514"/>
              <w:rPr>
                <w:rFonts w:ascii="Arial" w:hAnsi="Arial" w:cs="Arial"/>
                <w:sz w:val="22"/>
                <w:szCs w:val="22"/>
              </w:rPr>
            </w:pPr>
          </w:p>
          <w:p w14:paraId="5316E7DF" w14:textId="3923A987" w:rsidR="001B5024" w:rsidRPr="00F10D63" w:rsidRDefault="00F10D63" w:rsidP="00F10D63">
            <w:pPr>
              <w:pStyle w:val="ListParagraph"/>
              <w:widowControl w:val="0"/>
              <w:numPr>
                <w:ilvl w:val="0"/>
                <w:numId w:val="7"/>
              </w:numPr>
              <w:ind w:right="-514"/>
              <w:rPr>
                <w:rFonts w:ascii="Arial" w:hAnsi="Arial" w:cs="Arial"/>
                <w:sz w:val="22"/>
                <w:szCs w:val="22"/>
              </w:rPr>
            </w:pPr>
            <w:r w:rsidRPr="00F10D63">
              <w:rPr>
                <w:rFonts w:ascii="Arial" w:hAnsi="Arial" w:cs="Arial"/>
                <w:sz w:val="22"/>
                <w:szCs w:val="22"/>
              </w:rPr>
              <w:t>Display table according to the headers selected by the user in the UI.</w:t>
            </w:r>
          </w:p>
          <w:p w14:paraId="1ED9F46F" w14:textId="77777777" w:rsidR="00F10D63" w:rsidRDefault="00F10D63" w:rsidP="00F10D63">
            <w:pPr>
              <w:pStyle w:val="ListParagraph"/>
              <w:widowControl w:val="0"/>
              <w:ind w:right="-514"/>
              <w:rPr>
                <w:rFonts w:ascii="Arial" w:hAnsi="Arial" w:cs="Arial"/>
                <w:sz w:val="22"/>
                <w:szCs w:val="22"/>
              </w:rPr>
            </w:pPr>
          </w:p>
          <w:p w14:paraId="6A312BCA" w14:textId="69BD08FA" w:rsidR="00F10D63" w:rsidRDefault="00F10D63" w:rsidP="00F10D63">
            <w:pPr>
              <w:pStyle w:val="ListParagraph"/>
              <w:widowControl w:val="0"/>
              <w:numPr>
                <w:ilvl w:val="0"/>
                <w:numId w:val="7"/>
              </w:numPr>
              <w:ind w:right="-514"/>
              <w:rPr>
                <w:rFonts w:ascii="Arial" w:hAnsi="Arial" w:cs="Arial"/>
                <w:sz w:val="22"/>
                <w:szCs w:val="22"/>
              </w:rPr>
            </w:pPr>
            <w:r>
              <w:rPr>
                <w:rFonts w:ascii="Arial" w:hAnsi="Arial" w:cs="Arial"/>
                <w:sz w:val="22"/>
                <w:szCs w:val="22"/>
              </w:rPr>
              <w:t>Display statistical information according to the whole dataset and for each particular data column selected by the user.</w:t>
            </w:r>
          </w:p>
          <w:p w14:paraId="069118A8" w14:textId="77777777" w:rsidR="00F10D63" w:rsidRPr="00F10D63" w:rsidRDefault="00F10D63" w:rsidP="00F10D63">
            <w:pPr>
              <w:pStyle w:val="ListParagraph"/>
              <w:rPr>
                <w:rFonts w:ascii="Arial" w:hAnsi="Arial" w:cs="Arial"/>
                <w:sz w:val="22"/>
                <w:szCs w:val="22"/>
              </w:rPr>
            </w:pPr>
          </w:p>
          <w:p w14:paraId="140E604D" w14:textId="25261281" w:rsidR="00F10D63" w:rsidRDefault="00F10D63" w:rsidP="00F10D63">
            <w:pPr>
              <w:pStyle w:val="ListParagraph"/>
              <w:widowControl w:val="0"/>
              <w:numPr>
                <w:ilvl w:val="0"/>
                <w:numId w:val="7"/>
              </w:numPr>
              <w:ind w:right="-514"/>
              <w:rPr>
                <w:rFonts w:ascii="Arial" w:hAnsi="Arial" w:cs="Arial"/>
                <w:sz w:val="22"/>
                <w:szCs w:val="22"/>
              </w:rPr>
            </w:pPr>
            <w:r>
              <w:rPr>
                <w:rFonts w:ascii="Arial" w:hAnsi="Arial" w:cs="Arial"/>
                <w:sz w:val="22"/>
                <w:szCs w:val="22"/>
              </w:rPr>
              <w:t xml:space="preserve">Research on </w:t>
            </w:r>
            <w:proofErr w:type="spellStart"/>
            <w:r>
              <w:rPr>
                <w:rFonts w:ascii="Arial" w:hAnsi="Arial" w:cs="Arial"/>
                <w:sz w:val="22"/>
                <w:szCs w:val="22"/>
              </w:rPr>
              <w:t>RStudio</w:t>
            </w:r>
            <w:proofErr w:type="spellEnd"/>
            <w:r>
              <w:rPr>
                <w:rFonts w:ascii="Arial" w:hAnsi="Arial" w:cs="Arial"/>
                <w:sz w:val="22"/>
                <w:szCs w:val="22"/>
              </w:rPr>
              <w:t xml:space="preserve"> and tableau</w:t>
            </w:r>
            <w:r w:rsidR="003D5D79">
              <w:rPr>
                <w:rFonts w:ascii="Arial" w:hAnsi="Arial" w:cs="Arial"/>
                <w:sz w:val="22"/>
                <w:szCs w:val="22"/>
              </w:rPr>
              <w:t>.</w:t>
            </w:r>
          </w:p>
          <w:p w14:paraId="1993AFE7" w14:textId="77777777" w:rsidR="003D5D79" w:rsidRPr="003D5D79" w:rsidRDefault="003D5D79" w:rsidP="003D5D79">
            <w:pPr>
              <w:pStyle w:val="ListParagraph"/>
              <w:rPr>
                <w:rFonts w:ascii="Arial" w:hAnsi="Arial" w:cs="Arial"/>
                <w:sz w:val="22"/>
                <w:szCs w:val="22"/>
              </w:rPr>
            </w:pPr>
          </w:p>
          <w:p w14:paraId="1665F5C4" w14:textId="68FC7786" w:rsidR="001B5024" w:rsidRPr="003D5D79" w:rsidRDefault="003D5D79" w:rsidP="00E45740">
            <w:pPr>
              <w:pStyle w:val="ListParagraph"/>
              <w:widowControl w:val="0"/>
              <w:numPr>
                <w:ilvl w:val="0"/>
                <w:numId w:val="7"/>
              </w:numPr>
              <w:ind w:right="-514"/>
              <w:rPr>
                <w:rFonts w:ascii="Arial" w:hAnsi="Arial" w:cs="Arial"/>
                <w:sz w:val="22"/>
                <w:szCs w:val="22"/>
              </w:rPr>
            </w:pPr>
            <w:r>
              <w:rPr>
                <w:rFonts w:ascii="Arial" w:hAnsi="Arial" w:cs="Arial"/>
                <w:sz w:val="22"/>
                <w:szCs w:val="22"/>
              </w:rPr>
              <w:t>Make automated unit testing, using Junit, for the statistical functions, such as mean, max, min, etc.</w:t>
            </w:r>
          </w:p>
          <w:p w14:paraId="6092139A" w14:textId="77777777" w:rsidR="001B5024" w:rsidRPr="00F10D63" w:rsidRDefault="001B5024" w:rsidP="00E45740">
            <w:pPr>
              <w:widowControl w:val="0"/>
              <w:ind w:right="-514"/>
              <w:rPr>
                <w:rFonts w:ascii="Arial" w:hAnsi="Arial" w:cs="Arial"/>
                <w:sz w:val="22"/>
                <w:szCs w:val="22"/>
              </w:rPr>
            </w:pPr>
          </w:p>
          <w:p w14:paraId="5F06EC03" w14:textId="77777777" w:rsidR="001B5024" w:rsidRPr="00F07E21" w:rsidRDefault="001B5024" w:rsidP="00E45740">
            <w:pPr>
              <w:widowControl w:val="0"/>
              <w:ind w:right="-514"/>
              <w:rPr>
                <w:rFonts w:ascii="Arial" w:hAnsi="Arial" w:cs="Arial"/>
                <w:sz w:val="22"/>
                <w:szCs w:val="22"/>
              </w:rPr>
            </w:pPr>
          </w:p>
        </w:tc>
      </w:tr>
    </w:tbl>
    <w:p w14:paraId="35853DCC" w14:textId="77777777" w:rsidR="001B5024" w:rsidRDefault="001B5024" w:rsidP="001B5024">
      <w:pPr>
        <w:rPr>
          <w:rFonts w:ascii="Arial" w:hAnsi="Arial" w:cs="Arial"/>
        </w:rPr>
      </w:pPr>
    </w:p>
    <w:p w14:paraId="53A08A62" w14:textId="77777777" w:rsidR="00917008" w:rsidRDefault="00917008" w:rsidP="001B5024">
      <w:pPr>
        <w:rPr>
          <w:rFonts w:ascii="Arial" w:hAnsi="Arial" w:cs="Arial"/>
        </w:rPr>
      </w:pPr>
    </w:p>
    <w:tbl>
      <w:tblPr>
        <w:tblW w:w="93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0"/>
        <w:gridCol w:w="3553"/>
        <w:gridCol w:w="3549"/>
      </w:tblGrid>
      <w:tr w:rsidR="003D5D79" w:rsidRPr="00F07E21" w14:paraId="50F1242E" w14:textId="77777777" w:rsidTr="007358D9">
        <w:trPr>
          <w:trHeight w:val="548"/>
        </w:trPr>
        <w:tc>
          <w:tcPr>
            <w:tcW w:w="2220" w:type="dxa"/>
            <w:shd w:val="clear" w:color="auto" w:fill="auto"/>
          </w:tcPr>
          <w:p w14:paraId="50E9B22F" w14:textId="77777777" w:rsidR="007358D9" w:rsidRDefault="007358D9" w:rsidP="00CC7B4E">
            <w:pPr>
              <w:rPr>
                <w:rFonts w:ascii="Arial" w:hAnsi="Arial" w:cs="Arial"/>
                <w:b/>
              </w:rPr>
            </w:pPr>
            <w:r>
              <w:rPr>
                <w:rFonts w:ascii="Arial" w:hAnsi="Arial" w:cs="Arial"/>
                <w:b/>
              </w:rPr>
              <w:t xml:space="preserve">Signature of </w:t>
            </w:r>
            <w:r w:rsidRPr="00917008">
              <w:rPr>
                <w:rFonts w:ascii="Arial" w:hAnsi="Arial" w:cs="Arial"/>
                <w:b/>
              </w:rPr>
              <w:t>Student:</w:t>
            </w:r>
          </w:p>
          <w:p w14:paraId="30659416" w14:textId="77777777" w:rsidR="007358D9" w:rsidRPr="00F07E21" w:rsidRDefault="007358D9" w:rsidP="00A51476">
            <w:pPr>
              <w:widowControl w:val="0"/>
              <w:ind w:left="-108" w:right="-514"/>
              <w:rPr>
                <w:rFonts w:ascii="Arial" w:hAnsi="Arial" w:cs="Arial"/>
                <w:b/>
                <w:sz w:val="22"/>
                <w:szCs w:val="22"/>
              </w:rPr>
            </w:pPr>
          </w:p>
        </w:tc>
        <w:tc>
          <w:tcPr>
            <w:tcW w:w="3553" w:type="dxa"/>
            <w:shd w:val="clear" w:color="auto" w:fill="auto"/>
          </w:tcPr>
          <w:p w14:paraId="43EECFC2" w14:textId="7B2655E4" w:rsidR="007358D9" w:rsidRDefault="003D5D79" w:rsidP="003D5D79">
            <w:pPr>
              <w:widowControl w:val="0"/>
              <w:ind w:right="-514"/>
              <w:rPr>
                <w:rFonts w:ascii="Arial" w:hAnsi="Arial" w:cs="Arial"/>
                <w:sz w:val="22"/>
                <w:szCs w:val="22"/>
              </w:rPr>
            </w:pPr>
            <w:r>
              <w:rPr>
                <w:rFonts w:ascii="Arial" w:hAnsi="Arial" w:cs="Arial"/>
                <w:sz w:val="22"/>
                <w:szCs w:val="22"/>
              </w:rPr>
              <w:t xml:space="preserve">         </w:t>
            </w:r>
            <w:r w:rsidRPr="003D5D79">
              <w:rPr>
                <w:rFonts w:ascii="Arial" w:hAnsi="Arial" w:cs="Arial"/>
                <w:sz w:val="22"/>
                <w:szCs w:val="22"/>
              </w:rPr>
              <w:drawing>
                <wp:inline distT="0" distB="0" distL="0" distR="0" wp14:anchorId="3A19F359" wp14:editId="423C9EE2">
                  <wp:extent cx="1061285" cy="3505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49789" cy="379751"/>
                          </a:xfrm>
                          <a:prstGeom prst="rect">
                            <a:avLst/>
                          </a:prstGeom>
                        </pic:spPr>
                      </pic:pic>
                    </a:graphicData>
                  </a:graphic>
                </wp:inline>
              </w:drawing>
            </w:r>
          </w:p>
          <w:p w14:paraId="3BA50F0F" w14:textId="4B49693A" w:rsidR="007358D9" w:rsidRPr="00F07E21" w:rsidRDefault="007358D9" w:rsidP="003D5D79">
            <w:pPr>
              <w:widowControl w:val="0"/>
              <w:ind w:right="-514"/>
              <w:rPr>
                <w:rFonts w:ascii="Arial" w:hAnsi="Arial" w:cs="Arial"/>
                <w:sz w:val="22"/>
                <w:szCs w:val="22"/>
              </w:rPr>
            </w:pPr>
          </w:p>
        </w:tc>
        <w:tc>
          <w:tcPr>
            <w:tcW w:w="3549" w:type="dxa"/>
          </w:tcPr>
          <w:p w14:paraId="463F7429" w14:textId="77777777" w:rsidR="007358D9" w:rsidRDefault="007358D9" w:rsidP="00A51476">
            <w:pPr>
              <w:widowControl w:val="0"/>
              <w:ind w:right="-514"/>
              <w:rPr>
                <w:rFonts w:ascii="Arial" w:hAnsi="Arial" w:cs="Arial"/>
                <w:sz w:val="22"/>
                <w:szCs w:val="22"/>
              </w:rPr>
            </w:pPr>
          </w:p>
          <w:p w14:paraId="0B582E33" w14:textId="718095E7" w:rsidR="00383639" w:rsidRPr="00383639" w:rsidRDefault="00383639" w:rsidP="00A51476">
            <w:pPr>
              <w:widowControl w:val="0"/>
              <w:ind w:right="-514"/>
              <w:rPr>
                <w:rFonts w:ascii="Arial" w:hAnsi="Arial" w:cs="Arial"/>
                <w:b/>
                <w:sz w:val="22"/>
                <w:szCs w:val="22"/>
              </w:rPr>
            </w:pPr>
            <w:r w:rsidRPr="00383639">
              <w:rPr>
                <w:rFonts w:ascii="Arial" w:hAnsi="Arial" w:cs="Arial"/>
                <w:b/>
                <w:sz w:val="22"/>
                <w:szCs w:val="22"/>
              </w:rPr>
              <w:t>Date</w:t>
            </w:r>
            <w:r>
              <w:rPr>
                <w:rFonts w:ascii="Arial" w:hAnsi="Arial" w:cs="Arial"/>
                <w:b/>
                <w:sz w:val="22"/>
                <w:szCs w:val="22"/>
              </w:rPr>
              <w:t>:</w:t>
            </w:r>
            <w:r w:rsidR="003D5D79">
              <w:rPr>
                <w:rFonts w:ascii="Arial" w:hAnsi="Arial" w:cs="Arial"/>
                <w:b/>
                <w:sz w:val="22"/>
                <w:szCs w:val="22"/>
              </w:rPr>
              <w:t xml:space="preserve"> 01/03/19</w:t>
            </w:r>
          </w:p>
        </w:tc>
      </w:tr>
      <w:tr w:rsidR="003D5D79" w:rsidRPr="00F07E21" w14:paraId="54A893BA" w14:textId="77777777" w:rsidTr="007358D9">
        <w:trPr>
          <w:trHeight w:val="578"/>
        </w:trPr>
        <w:tc>
          <w:tcPr>
            <w:tcW w:w="2220" w:type="dxa"/>
            <w:shd w:val="clear" w:color="auto" w:fill="auto"/>
          </w:tcPr>
          <w:p w14:paraId="4E05E7C1" w14:textId="77777777" w:rsidR="007358D9" w:rsidRPr="00917008" w:rsidRDefault="007358D9" w:rsidP="00CC7B4E">
            <w:pPr>
              <w:rPr>
                <w:rFonts w:ascii="Arial" w:hAnsi="Arial" w:cs="Arial"/>
                <w:b/>
              </w:rPr>
            </w:pPr>
            <w:r>
              <w:rPr>
                <w:rFonts w:ascii="Arial" w:hAnsi="Arial" w:cs="Arial"/>
                <w:b/>
              </w:rPr>
              <w:t>Signature of Supervisor</w:t>
            </w:r>
            <w:r w:rsidRPr="00917008">
              <w:rPr>
                <w:rFonts w:ascii="Arial" w:hAnsi="Arial" w:cs="Arial"/>
                <w:b/>
              </w:rPr>
              <w:t>:</w:t>
            </w:r>
          </w:p>
          <w:p w14:paraId="5398B84B" w14:textId="77777777" w:rsidR="007358D9" w:rsidRDefault="007358D9" w:rsidP="00CC7B4E">
            <w:pPr>
              <w:rPr>
                <w:rFonts w:ascii="Arial" w:hAnsi="Arial" w:cs="Arial"/>
                <w:b/>
              </w:rPr>
            </w:pPr>
          </w:p>
        </w:tc>
        <w:tc>
          <w:tcPr>
            <w:tcW w:w="3553" w:type="dxa"/>
            <w:shd w:val="clear" w:color="auto" w:fill="auto"/>
          </w:tcPr>
          <w:p w14:paraId="24E305A4" w14:textId="77777777" w:rsidR="007358D9" w:rsidRDefault="007358D9" w:rsidP="00A51476">
            <w:pPr>
              <w:widowControl w:val="0"/>
              <w:ind w:right="-514"/>
              <w:rPr>
                <w:rFonts w:ascii="Arial" w:hAnsi="Arial" w:cs="Arial"/>
                <w:sz w:val="22"/>
                <w:szCs w:val="22"/>
              </w:rPr>
            </w:pPr>
          </w:p>
          <w:p w14:paraId="345C29BD" w14:textId="36AE75FF" w:rsidR="007358D9" w:rsidRDefault="007358D9" w:rsidP="00A51476">
            <w:pPr>
              <w:widowControl w:val="0"/>
              <w:ind w:right="-514"/>
              <w:rPr>
                <w:rFonts w:ascii="Arial" w:hAnsi="Arial" w:cs="Arial"/>
                <w:sz w:val="22"/>
                <w:szCs w:val="22"/>
              </w:rPr>
            </w:pPr>
          </w:p>
        </w:tc>
        <w:tc>
          <w:tcPr>
            <w:tcW w:w="3549" w:type="dxa"/>
          </w:tcPr>
          <w:p w14:paraId="4EBA043C" w14:textId="77777777" w:rsidR="007358D9" w:rsidRDefault="007358D9" w:rsidP="00A51476">
            <w:pPr>
              <w:widowControl w:val="0"/>
              <w:ind w:right="-514"/>
              <w:rPr>
                <w:rFonts w:ascii="Arial" w:hAnsi="Arial" w:cs="Arial"/>
                <w:sz w:val="22"/>
                <w:szCs w:val="22"/>
              </w:rPr>
            </w:pPr>
          </w:p>
          <w:p w14:paraId="51416410" w14:textId="77777777" w:rsidR="00383639" w:rsidRPr="00383639" w:rsidRDefault="00383639" w:rsidP="00A51476">
            <w:pPr>
              <w:widowControl w:val="0"/>
              <w:ind w:right="-514"/>
              <w:rPr>
                <w:rFonts w:ascii="Arial" w:hAnsi="Arial" w:cs="Arial"/>
                <w:b/>
                <w:sz w:val="22"/>
                <w:szCs w:val="22"/>
              </w:rPr>
            </w:pPr>
            <w:r w:rsidRPr="00383639">
              <w:rPr>
                <w:rFonts w:ascii="Arial" w:hAnsi="Arial" w:cs="Arial"/>
                <w:b/>
                <w:sz w:val="22"/>
                <w:szCs w:val="22"/>
              </w:rPr>
              <w:t>Date</w:t>
            </w:r>
            <w:r>
              <w:rPr>
                <w:rFonts w:ascii="Arial" w:hAnsi="Arial" w:cs="Arial"/>
                <w:b/>
                <w:sz w:val="22"/>
                <w:szCs w:val="22"/>
              </w:rPr>
              <w:t>:</w:t>
            </w:r>
          </w:p>
        </w:tc>
      </w:tr>
    </w:tbl>
    <w:p w14:paraId="62381F35" w14:textId="77777777" w:rsidR="00CC7B4E" w:rsidRDefault="00CC7B4E" w:rsidP="001B5024">
      <w:pPr>
        <w:rPr>
          <w:rFonts w:ascii="Arial" w:hAnsi="Arial" w:cs="Arial"/>
          <w:b/>
        </w:rPr>
      </w:pPr>
    </w:p>
    <w:p w14:paraId="1E122FE3" w14:textId="77777777" w:rsidR="00CC7B4E" w:rsidRDefault="00CC7B4E" w:rsidP="001B5024">
      <w:pPr>
        <w:rPr>
          <w:rFonts w:ascii="Arial" w:hAnsi="Arial" w:cs="Arial"/>
          <w:b/>
        </w:rPr>
      </w:pPr>
    </w:p>
    <w:p w14:paraId="3AC3E611" w14:textId="3A8D8723" w:rsidR="00EF20F4" w:rsidRDefault="00EF20F4" w:rsidP="001B5024">
      <w:pPr>
        <w:rPr>
          <w:rFonts w:ascii="Arial" w:hAnsi="Arial" w:cs="Arial"/>
          <w:b/>
        </w:rPr>
      </w:pPr>
    </w:p>
    <w:p w14:paraId="62862906" w14:textId="4FE0A6D1" w:rsidR="009B2F5D" w:rsidRDefault="009B2F5D" w:rsidP="001B5024">
      <w:pPr>
        <w:rPr>
          <w:rFonts w:ascii="Arial" w:hAnsi="Arial" w:cs="Arial"/>
          <w:b/>
        </w:rPr>
      </w:pPr>
    </w:p>
    <w:p w14:paraId="786C7F62" w14:textId="755FBC2C" w:rsidR="009B2F5D" w:rsidRDefault="009B2F5D" w:rsidP="001B5024">
      <w:pPr>
        <w:rPr>
          <w:rFonts w:ascii="Arial" w:hAnsi="Arial" w:cs="Arial"/>
          <w:b/>
        </w:rPr>
      </w:pPr>
    </w:p>
    <w:p w14:paraId="74C2E1A3" w14:textId="73571B94" w:rsidR="009B2F5D" w:rsidRDefault="009B2F5D" w:rsidP="001B5024">
      <w:pPr>
        <w:rPr>
          <w:rFonts w:ascii="Arial" w:hAnsi="Arial" w:cs="Arial"/>
          <w:b/>
        </w:rPr>
      </w:pPr>
    </w:p>
    <w:p w14:paraId="6FC9F639" w14:textId="31F7D37B" w:rsidR="009B2F5D" w:rsidRDefault="009B2F5D" w:rsidP="001B5024">
      <w:pPr>
        <w:rPr>
          <w:rFonts w:ascii="Arial" w:hAnsi="Arial" w:cs="Arial"/>
          <w:b/>
        </w:rPr>
      </w:pPr>
    </w:p>
    <w:p w14:paraId="0B78E962" w14:textId="389E03F5" w:rsidR="009B2F5D" w:rsidRDefault="009B2F5D" w:rsidP="001B5024">
      <w:pPr>
        <w:rPr>
          <w:rFonts w:ascii="Arial" w:hAnsi="Arial" w:cs="Arial"/>
          <w:b/>
        </w:rPr>
      </w:pPr>
    </w:p>
    <w:p w14:paraId="210AA00D" w14:textId="2FAAE898" w:rsidR="009B2F5D" w:rsidRDefault="009B2F5D" w:rsidP="001B5024">
      <w:pPr>
        <w:rPr>
          <w:rFonts w:ascii="Arial" w:hAnsi="Arial" w:cs="Arial"/>
          <w:b/>
        </w:rPr>
      </w:pPr>
    </w:p>
    <w:p w14:paraId="4AA9C8D7" w14:textId="6E8AADBB" w:rsidR="009B2F5D" w:rsidRDefault="009B2F5D" w:rsidP="001B5024">
      <w:pPr>
        <w:rPr>
          <w:rFonts w:ascii="Arial" w:hAnsi="Arial" w:cs="Arial"/>
          <w:b/>
        </w:rPr>
      </w:pPr>
    </w:p>
    <w:p w14:paraId="5937BFAA" w14:textId="4AC0C9C7" w:rsidR="009B2F5D" w:rsidRDefault="009B2F5D" w:rsidP="001B5024">
      <w:pPr>
        <w:rPr>
          <w:rFonts w:ascii="Arial" w:hAnsi="Arial" w:cs="Arial"/>
          <w:b/>
        </w:rPr>
      </w:pPr>
    </w:p>
    <w:p w14:paraId="6109BC25" w14:textId="4D83C403" w:rsidR="009B2F5D" w:rsidRDefault="009B2F5D" w:rsidP="001B5024">
      <w:pPr>
        <w:rPr>
          <w:rFonts w:ascii="Arial" w:hAnsi="Arial" w:cs="Arial"/>
          <w:b/>
        </w:rPr>
      </w:pPr>
    </w:p>
    <w:p w14:paraId="5303887F" w14:textId="49984F12" w:rsidR="009B2F5D" w:rsidRDefault="009B2F5D" w:rsidP="001B5024">
      <w:pPr>
        <w:rPr>
          <w:rFonts w:ascii="Arial" w:hAnsi="Arial" w:cs="Arial"/>
          <w:b/>
        </w:rPr>
      </w:pPr>
    </w:p>
    <w:p w14:paraId="731E44B2" w14:textId="6B3E54BA" w:rsidR="009B2F5D" w:rsidRDefault="009B2F5D" w:rsidP="001B5024">
      <w:pPr>
        <w:rPr>
          <w:rFonts w:ascii="Arial" w:hAnsi="Arial" w:cs="Arial"/>
          <w:b/>
        </w:rPr>
      </w:pPr>
    </w:p>
    <w:p w14:paraId="51454B58" w14:textId="6A685ED6" w:rsidR="009B2F5D" w:rsidRDefault="009B2F5D" w:rsidP="001B5024">
      <w:pPr>
        <w:rPr>
          <w:rFonts w:ascii="Arial" w:hAnsi="Arial" w:cs="Arial"/>
          <w:b/>
        </w:rPr>
      </w:pPr>
    </w:p>
    <w:p w14:paraId="410B18D9" w14:textId="61C52641" w:rsidR="009B2F5D" w:rsidRDefault="009B2F5D" w:rsidP="001B5024">
      <w:pPr>
        <w:rPr>
          <w:rFonts w:ascii="Arial" w:hAnsi="Arial" w:cs="Arial"/>
          <w:b/>
        </w:rPr>
      </w:pPr>
    </w:p>
    <w:p w14:paraId="63597B41" w14:textId="7ADA5F2D" w:rsidR="009B2F5D" w:rsidRDefault="009B2F5D" w:rsidP="001B5024">
      <w:pPr>
        <w:rPr>
          <w:rFonts w:ascii="Arial" w:hAnsi="Arial" w:cs="Arial"/>
          <w:b/>
        </w:rPr>
      </w:pPr>
    </w:p>
    <w:p w14:paraId="26823723" w14:textId="6C8A01DE" w:rsidR="009B2F5D" w:rsidRDefault="009B2F5D" w:rsidP="001B5024">
      <w:pPr>
        <w:rPr>
          <w:rFonts w:ascii="Arial" w:hAnsi="Arial" w:cs="Arial"/>
          <w:b/>
        </w:rPr>
      </w:pPr>
    </w:p>
    <w:p w14:paraId="05769EC8" w14:textId="32B61F52" w:rsidR="009B2F5D" w:rsidRDefault="009B2F5D" w:rsidP="001B5024">
      <w:pPr>
        <w:rPr>
          <w:rFonts w:ascii="Arial" w:hAnsi="Arial" w:cs="Arial"/>
          <w:b/>
        </w:rPr>
      </w:pPr>
    </w:p>
    <w:p w14:paraId="0FDC5D44" w14:textId="13F2B054" w:rsidR="009B2F5D" w:rsidRDefault="009B2F5D" w:rsidP="001B5024">
      <w:pPr>
        <w:rPr>
          <w:rFonts w:ascii="Arial" w:hAnsi="Arial" w:cs="Arial"/>
          <w:b/>
        </w:rPr>
      </w:pPr>
    </w:p>
    <w:p w14:paraId="606349F3" w14:textId="5C18DB66" w:rsidR="009B2F5D" w:rsidRDefault="009B2F5D" w:rsidP="001B5024">
      <w:pPr>
        <w:rPr>
          <w:rFonts w:ascii="Arial" w:hAnsi="Arial" w:cs="Arial"/>
          <w:b/>
        </w:rPr>
      </w:pPr>
    </w:p>
    <w:p w14:paraId="40A5B604" w14:textId="304488C0" w:rsidR="009B2F5D" w:rsidRDefault="009B2F5D" w:rsidP="001B5024">
      <w:pPr>
        <w:rPr>
          <w:rFonts w:ascii="Arial" w:hAnsi="Arial" w:cs="Arial"/>
          <w:b/>
        </w:rPr>
      </w:pPr>
    </w:p>
    <w:p w14:paraId="503F0AA9" w14:textId="27C470EB" w:rsidR="009B2F5D" w:rsidRDefault="009B2F5D" w:rsidP="001B5024">
      <w:pPr>
        <w:rPr>
          <w:rFonts w:ascii="Arial" w:hAnsi="Arial" w:cs="Arial"/>
          <w:b/>
        </w:rPr>
      </w:pPr>
      <w:r>
        <w:rPr>
          <w:rFonts w:ascii="Arial" w:hAnsi="Arial" w:cs="Arial"/>
          <w:b/>
        </w:rPr>
        <w:lastRenderedPageBreak/>
        <w:t>Appendix A</w:t>
      </w:r>
    </w:p>
    <w:p w14:paraId="362CAD5B" w14:textId="6B0356F2" w:rsidR="009B2F5D" w:rsidRDefault="009B2F5D" w:rsidP="001B5024">
      <w:pPr>
        <w:rPr>
          <w:rFonts w:ascii="Arial" w:hAnsi="Arial" w:cs="Arial"/>
          <w:b/>
        </w:rPr>
      </w:pPr>
    </w:p>
    <w:p w14:paraId="7A2B686A" w14:textId="77777777" w:rsidR="009B2F5D" w:rsidRPr="009B2F5D" w:rsidRDefault="009B2F5D" w:rsidP="001B5024">
      <w:pPr>
        <w:rPr>
          <w:rFonts w:ascii="Arial" w:hAnsi="Arial" w:cs="Arial"/>
        </w:rPr>
      </w:pPr>
    </w:p>
    <w:p w14:paraId="085DE269" w14:textId="53FD471E" w:rsidR="00013C29" w:rsidRDefault="009B2F5D" w:rsidP="009B2F5D">
      <w:pPr>
        <w:ind w:hanging="709"/>
        <w:rPr>
          <w:rFonts w:ascii="Arial" w:hAnsi="Arial" w:cs="Arial"/>
          <w:b/>
        </w:rPr>
      </w:pPr>
      <w:r>
        <w:rPr>
          <w:rFonts w:ascii="Arial" w:hAnsi="Arial" w:cs="Arial"/>
          <w:b/>
          <w:noProof/>
        </w:rPr>
        <w:drawing>
          <wp:inline distT="0" distB="0" distL="0" distR="0" wp14:anchorId="6A24881C" wp14:editId="7554DF09">
            <wp:extent cx="6655142" cy="380715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3-01 at 11.02.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67463" cy="3814204"/>
                    </a:xfrm>
                    <a:prstGeom prst="rect">
                      <a:avLst/>
                    </a:prstGeom>
                  </pic:spPr>
                </pic:pic>
              </a:graphicData>
            </a:graphic>
          </wp:inline>
        </w:drawing>
      </w:r>
    </w:p>
    <w:p w14:paraId="369E3007" w14:textId="6DA5461F" w:rsidR="009B2F5D" w:rsidRDefault="009B2F5D" w:rsidP="009B2F5D">
      <w:pPr>
        <w:ind w:hanging="709"/>
        <w:rPr>
          <w:rFonts w:ascii="Arial" w:hAnsi="Arial" w:cs="Arial"/>
          <w:b/>
        </w:rPr>
      </w:pPr>
    </w:p>
    <w:p w14:paraId="787FFB56" w14:textId="4E273F91" w:rsidR="009B2F5D" w:rsidRDefault="009B2F5D" w:rsidP="009B2F5D">
      <w:pPr>
        <w:rPr>
          <w:rFonts w:ascii="Arial" w:hAnsi="Arial" w:cs="Arial"/>
          <w:b/>
        </w:rPr>
      </w:pPr>
      <w:r w:rsidRPr="009B2F5D">
        <w:rPr>
          <w:rFonts w:ascii="Arial" w:hAnsi="Arial" w:cs="Arial"/>
          <w:b/>
        </w:rPr>
        <w:t>Reference</w:t>
      </w:r>
      <w:r>
        <w:rPr>
          <w:rFonts w:ascii="Arial" w:hAnsi="Arial" w:cs="Arial"/>
          <w:b/>
        </w:rPr>
        <w:t>s</w:t>
      </w:r>
    </w:p>
    <w:p w14:paraId="52BE7C9C" w14:textId="70BF4BD4" w:rsidR="009B2F5D" w:rsidRDefault="009B2F5D" w:rsidP="009B2F5D">
      <w:pPr>
        <w:rPr>
          <w:rFonts w:ascii="Arial" w:hAnsi="Arial" w:cs="Arial"/>
          <w:b/>
        </w:rPr>
      </w:pPr>
    </w:p>
    <w:p w14:paraId="75CCF814" w14:textId="03BE16AD" w:rsidR="009B2F5D" w:rsidRDefault="009B2F5D" w:rsidP="009B2F5D">
      <w:pPr>
        <w:rPr>
          <w:rFonts w:ascii="Arial" w:hAnsi="Arial" w:cs="Arial"/>
        </w:rPr>
      </w:pPr>
      <w:r>
        <w:rPr>
          <w:rFonts w:ascii="Arial" w:hAnsi="Arial" w:cs="Arial"/>
        </w:rPr>
        <w:t>[1]</w:t>
      </w:r>
      <w:r>
        <w:rPr>
          <w:rFonts w:ascii="Arial" w:hAnsi="Arial" w:cs="Arial"/>
        </w:rPr>
        <w:tab/>
      </w:r>
      <w:proofErr w:type="spellStart"/>
      <w:r>
        <w:rPr>
          <w:rFonts w:ascii="Arial" w:hAnsi="Arial" w:cs="Arial"/>
        </w:rPr>
        <w:t>RStudio</w:t>
      </w:r>
      <w:proofErr w:type="spellEnd"/>
      <w:r>
        <w:rPr>
          <w:rFonts w:ascii="Arial" w:hAnsi="Arial" w:cs="Arial"/>
        </w:rPr>
        <w:t xml:space="preserve">, </w:t>
      </w:r>
      <w:proofErr w:type="spellStart"/>
      <w:r>
        <w:rPr>
          <w:rFonts w:ascii="Arial" w:hAnsi="Arial" w:cs="Arial"/>
        </w:rPr>
        <w:t>RStudio</w:t>
      </w:r>
      <w:proofErr w:type="spellEnd"/>
      <w:r>
        <w:rPr>
          <w:rFonts w:ascii="Arial" w:hAnsi="Arial" w:cs="Arial"/>
        </w:rPr>
        <w:t>, 2019 [online]</w:t>
      </w:r>
    </w:p>
    <w:p w14:paraId="2E789269" w14:textId="78346042" w:rsidR="009B2F5D" w:rsidRDefault="009B2F5D" w:rsidP="009B2F5D">
      <w:pPr>
        <w:rPr>
          <w:rFonts w:ascii="Arial" w:hAnsi="Arial" w:cs="Arial"/>
        </w:rPr>
      </w:pPr>
      <w:r>
        <w:rPr>
          <w:rFonts w:ascii="Arial" w:hAnsi="Arial" w:cs="Arial"/>
        </w:rPr>
        <w:tab/>
        <w:t xml:space="preserve">Available: </w:t>
      </w:r>
      <w:hyperlink r:id="rId9" w:history="1">
        <w:r w:rsidRPr="00D4272F">
          <w:rPr>
            <w:rStyle w:val="Hyperlink"/>
            <w:rFonts w:ascii="Arial" w:hAnsi="Arial" w:cs="Arial"/>
          </w:rPr>
          <w:t>https://www.rstudio.com/</w:t>
        </w:r>
      </w:hyperlink>
      <w:r>
        <w:rPr>
          <w:rFonts w:ascii="Arial" w:hAnsi="Arial" w:cs="Arial"/>
        </w:rPr>
        <w:t xml:space="preserve"> [Accessed 1 March 2019]</w:t>
      </w:r>
    </w:p>
    <w:p w14:paraId="0C5DA948" w14:textId="0033F8D1" w:rsidR="009B2F5D" w:rsidRDefault="009B2F5D" w:rsidP="009B2F5D">
      <w:pPr>
        <w:rPr>
          <w:rFonts w:ascii="Arial" w:hAnsi="Arial" w:cs="Arial"/>
        </w:rPr>
      </w:pPr>
    </w:p>
    <w:p w14:paraId="64DD0C3E" w14:textId="23A24F1E" w:rsidR="009B2F5D" w:rsidRDefault="009B2F5D" w:rsidP="009B2F5D">
      <w:pPr>
        <w:rPr>
          <w:rFonts w:ascii="Arial" w:hAnsi="Arial" w:cs="Arial"/>
        </w:rPr>
      </w:pPr>
      <w:r>
        <w:rPr>
          <w:rFonts w:ascii="Arial" w:hAnsi="Arial" w:cs="Arial"/>
        </w:rPr>
        <w:t>[2]</w:t>
      </w:r>
      <w:r>
        <w:rPr>
          <w:rFonts w:ascii="Arial" w:hAnsi="Arial" w:cs="Arial"/>
        </w:rPr>
        <w:tab/>
      </w:r>
      <w:r w:rsidR="00B356D6">
        <w:rPr>
          <w:rFonts w:ascii="Arial" w:hAnsi="Arial" w:cs="Arial"/>
        </w:rPr>
        <w:t>Tableau, Tableau, 2019 [online]</w:t>
      </w:r>
    </w:p>
    <w:p w14:paraId="472DAB53" w14:textId="26F2779C" w:rsidR="00B356D6" w:rsidRPr="009B2F5D" w:rsidRDefault="00B356D6" w:rsidP="009B2F5D">
      <w:pPr>
        <w:rPr>
          <w:rFonts w:ascii="Arial" w:hAnsi="Arial" w:cs="Arial"/>
        </w:rPr>
      </w:pPr>
      <w:r>
        <w:rPr>
          <w:rFonts w:ascii="Arial" w:hAnsi="Arial" w:cs="Arial"/>
        </w:rPr>
        <w:tab/>
        <w:t xml:space="preserve">Available: </w:t>
      </w:r>
      <w:hyperlink r:id="rId10" w:history="1">
        <w:r w:rsidRPr="00D4272F">
          <w:rPr>
            <w:rStyle w:val="Hyperlink"/>
            <w:rFonts w:ascii="Arial" w:hAnsi="Arial" w:cs="Arial"/>
          </w:rPr>
          <w:t>https://www.tableau.com/</w:t>
        </w:r>
      </w:hyperlink>
      <w:r>
        <w:rPr>
          <w:rFonts w:ascii="Arial" w:hAnsi="Arial" w:cs="Arial"/>
        </w:rPr>
        <w:t xml:space="preserve"> [Accessed 1 March 2019]</w:t>
      </w:r>
      <w:bookmarkStart w:id="0" w:name="_GoBack"/>
      <w:bookmarkEnd w:id="0"/>
    </w:p>
    <w:sectPr w:rsidR="00B356D6" w:rsidRPr="009B2F5D" w:rsidSect="00AE326F">
      <w:headerReference w:type="default" r:id="rId11"/>
      <w:pgSz w:w="11900" w:h="16840"/>
      <w:pgMar w:top="92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CD85D" w14:textId="77777777" w:rsidR="00943F55" w:rsidRDefault="00943F55" w:rsidP="00B33879">
      <w:r>
        <w:separator/>
      </w:r>
    </w:p>
  </w:endnote>
  <w:endnote w:type="continuationSeparator" w:id="0">
    <w:p w14:paraId="58B2AA47" w14:textId="77777777" w:rsidR="00943F55" w:rsidRDefault="00943F55" w:rsidP="00B33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78688" w14:textId="77777777" w:rsidR="00943F55" w:rsidRDefault="00943F55" w:rsidP="00B33879">
      <w:r>
        <w:separator/>
      </w:r>
    </w:p>
  </w:footnote>
  <w:footnote w:type="continuationSeparator" w:id="0">
    <w:p w14:paraId="2FFF76C0" w14:textId="77777777" w:rsidR="00943F55" w:rsidRDefault="00943F55" w:rsidP="00B33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826E9" w14:textId="77777777" w:rsidR="00B33879" w:rsidRDefault="00B33879" w:rsidP="00B33879">
    <w:pPr>
      <w:rPr>
        <w:rFonts w:ascii="Arial" w:hAnsi="Arial" w:cs="Arial"/>
        <w:b/>
      </w:rPr>
    </w:pPr>
    <w:r w:rsidRPr="000262AB">
      <w:rPr>
        <w:rFonts w:ascii="Arial" w:hAnsi="Arial" w:cs="Arial"/>
        <w:b/>
      </w:rPr>
      <w:t>Minor and Major Project</w:t>
    </w:r>
  </w:p>
  <w:p w14:paraId="3C09781C" w14:textId="77777777" w:rsidR="00B33879" w:rsidRDefault="00B33879" w:rsidP="00B33879">
    <w:pPr>
      <w:rPr>
        <w:rFonts w:ascii="Arial" w:hAnsi="Arial" w:cs="Arial"/>
        <w:b/>
      </w:rPr>
    </w:pPr>
    <w:r>
      <w:rPr>
        <w:rFonts w:ascii="Arial" w:hAnsi="Arial" w:cs="Arial"/>
        <w:b/>
      </w:rPr>
      <w:t>Minutes of Meeting</w:t>
    </w:r>
  </w:p>
  <w:p w14:paraId="52519E3E" w14:textId="77777777" w:rsidR="00B33879" w:rsidRPr="00B33879" w:rsidRDefault="00B33879" w:rsidP="00B338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448"/>
    <w:multiLevelType w:val="hybridMultilevel"/>
    <w:tmpl w:val="9E525C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45C87"/>
    <w:multiLevelType w:val="hybridMultilevel"/>
    <w:tmpl w:val="DB1E8704"/>
    <w:lvl w:ilvl="0" w:tplc="EF52C2DA">
      <w:start w:val="1"/>
      <w:numFmt w:val="bullet"/>
      <w:lvlText w:val="-"/>
      <w:lvlJc w:val="left"/>
      <w:pPr>
        <w:ind w:left="3420" w:hanging="360"/>
      </w:pPr>
      <w:rPr>
        <w:rFonts w:ascii="Arial" w:eastAsiaTheme="minorHAnsi" w:hAnsi="Arial" w:cs="Aria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 w15:restartNumberingAfterBreak="0">
    <w:nsid w:val="2F5B65A2"/>
    <w:multiLevelType w:val="hybridMultilevel"/>
    <w:tmpl w:val="907EBD70"/>
    <w:lvl w:ilvl="0" w:tplc="25CA2632">
      <w:start w:val="1"/>
      <w:numFmt w:val="lowerLetter"/>
      <w:lvlText w:val="%1."/>
      <w:lvlJc w:val="left"/>
      <w:pPr>
        <w:ind w:left="312" w:hanging="360"/>
      </w:pPr>
      <w:rPr>
        <w:rFonts w:hint="default"/>
      </w:rPr>
    </w:lvl>
    <w:lvl w:ilvl="1" w:tplc="04090019" w:tentative="1">
      <w:start w:val="1"/>
      <w:numFmt w:val="lowerLetter"/>
      <w:lvlText w:val="%2."/>
      <w:lvlJc w:val="left"/>
      <w:pPr>
        <w:ind w:left="1032" w:hanging="360"/>
      </w:pPr>
    </w:lvl>
    <w:lvl w:ilvl="2" w:tplc="0409001B" w:tentative="1">
      <w:start w:val="1"/>
      <w:numFmt w:val="lowerRoman"/>
      <w:lvlText w:val="%3."/>
      <w:lvlJc w:val="right"/>
      <w:pPr>
        <w:ind w:left="1752" w:hanging="180"/>
      </w:pPr>
    </w:lvl>
    <w:lvl w:ilvl="3" w:tplc="0409000F" w:tentative="1">
      <w:start w:val="1"/>
      <w:numFmt w:val="decimal"/>
      <w:lvlText w:val="%4."/>
      <w:lvlJc w:val="left"/>
      <w:pPr>
        <w:ind w:left="2472" w:hanging="360"/>
      </w:pPr>
    </w:lvl>
    <w:lvl w:ilvl="4" w:tplc="04090019" w:tentative="1">
      <w:start w:val="1"/>
      <w:numFmt w:val="lowerLetter"/>
      <w:lvlText w:val="%5."/>
      <w:lvlJc w:val="left"/>
      <w:pPr>
        <w:ind w:left="3192" w:hanging="360"/>
      </w:pPr>
    </w:lvl>
    <w:lvl w:ilvl="5" w:tplc="0409001B" w:tentative="1">
      <w:start w:val="1"/>
      <w:numFmt w:val="lowerRoman"/>
      <w:lvlText w:val="%6."/>
      <w:lvlJc w:val="right"/>
      <w:pPr>
        <w:ind w:left="3912" w:hanging="180"/>
      </w:pPr>
    </w:lvl>
    <w:lvl w:ilvl="6" w:tplc="0409000F" w:tentative="1">
      <w:start w:val="1"/>
      <w:numFmt w:val="decimal"/>
      <w:lvlText w:val="%7."/>
      <w:lvlJc w:val="left"/>
      <w:pPr>
        <w:ind w:left="4632" w:hanging="360"/>
      </w:pPr>
    </w:lvl>
    <w:lvl w:ilvl="7" w:tplc="04090019" w:tentative="1">
      <w:start w:val="1"/>
      <w:numFmt w:val="lowerLetter"/>
      <w:lvlText w:val="%8."/>
      <w:lvlJc w:val="left"/>
      <w:pPr>
        <w:ind w:left="5352" w:hanging="360"/>
      </w:pPr>
    </w:lvl>
    <w:lvl w:ilvl="8" w:tplc="0409001B" w:tentative="1">
      <w:start w:val="1"/>
      <w:numFmt w:val="lowerRoman"/>
      <w:lvlText w:val="%9."/>
      <w:lvlJc w:val="right"/>
      <w:pPr>
        <w:ind w:left="6072" w:hanging="180"/>
      </w:pPr>
    </w:lvl>
  </w:abstractNum>
  <w:abstractNum w:abstractNumId="3" w15:restartNumberingAfterBreak="0">
    <w:nsid w:val="34E86449"/>
    <w:multiLevelType w:val="hybridMultilevel"/>
    <w:tmpl w:val="0D0C0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716095"/>
    <w:multiLevelType w:val="hybridMultilevel"/>
    <w:tmpl w:val="64545778"/>
    <w:lvl w:ilvl="0" w:tplc="4D4E3EE0">
      <w:start w:val="1"/>
      <w:numFmt w:val="bullet"/>
      <w:lvlText w:val="-"/>
      <w:lvlJc w:val="left"/>
      <w:pPr>
        <w:ind w:left="3472" w:hanging="360"/>
      </w:pPr>
      <w:rPr>
        <w:rFonts w:ascii="Arial" w:eastAsiaTheme="minorHAnsi" w:hAnsi="Arial" w:cs="Arial" w:hint="default"/>
      </w:rPr>
    </w:lvl>
    <w:lvl w:ilvl="1" w:tplc="04090003" w:tentative="1">
      <w:start w:val="1"/>
      <w:numFmt w:val="bullet"/>
      <w:lvlText w:val="o"/>
      <w:lvlJc w:val="left"/>
      <w:pPr>
        <w:ind w:left="4192" w:hanging="360"/>
      </w:pPr>
      <w:rPr>
        <w:rFonts w:ascii="Courier New" w:hAnsi="Courier New" w:cs="Courier New" w:hint="default"/>
      </w:rPr>
    </w:lvl>
    <w:lvl w:ilvl="2" w:tplc="04090005" w:tentative="1">
      <w:start w:val="1"/>
      <w:numFmt w:val="bullet"/>
      <w:lvlText w:val=""/>
      <w:lvlJc w:val="left"/>
      <w:pPr>
        <w:ind w:left="4912" w:hanging="360"/>
      </w:pPr>
      <w:rPr>
        <w:rFonts w:ascii="Wingdings" w:hAnsi="Wingdings" w:hint="default"/>
      </w:rPr>
    </w:lvl>
    <w:lvl w:ilvl="3" w:tplc="04090001" w:tentative="1">
      <w:start w:val="1"/>
      <w:numFmt w:val="bullet"/>
      <w:lvlText w:val=""/>
      <w:lvlJc w:val="left"/>
      <w:pPr>
        <w:ind w:left="5632" w:hanging="360"/>
      </w:pPr>
      <w:rPr>
        <w:rFonts w:ascii="Symbol" w:hAnsi="Symbol" w:hint="default"/>
      </w:rPr>
    </w:lvl>
    <w:lvl w:ilvl="4" w:tplc="04090003" w:tentative="1">
      <w:start w:val="1"/>
      <w:numFmt w:val="bullet"/>
      <w:lvlText w:val="o"/>
      <w:lvlJc w:val="left"/>
      <w:pPr>
        <w:ind w:left="6352" w:hanging="360"/>
      </w:pPr>
      <w:rPr>
        <w:rFonts w:ascii="Courier New" w:hAnsi="Courier New" w:cs="Courier New" w:hint="default"/>
      </w:rPr>
    </w:lvl>
    <w:lvl w:ilvl="5" w:tplc="04090005" w:tentative="1">
      <w:start w:val="1"/>
      <w:numFmt w:val="bullet"/>
      <w:lvlText w:val=""/>
      <w:lvlJc w:val="left"/>
      <w:pPr>
        <w:ind w:left="7072" w:hanging="360"/>
      </w:pPr>
      <w:rPr>
        <w:rFonts w:ascii="Wingdings" w:hAnsi="Wingdings" w:hint="default"/>
      </w:rPr>
    </w:lvl>
    <w:lvl w:ilvl="6" w:tplc="04090001" w:tentative="1">
      <w:start w:val="1"/>
      <w:numFmt w:val="bullet"/>
      <w:lvlText w:val=""/>
      <w:lvlJc w:val="left"/>
      <w:pPr>
        <w:ind w:left="7792" w:hanging="360"/>
      </w:pPr>
      <w:rPr>
        <w:rFonts w:ascii="Symbol" w:hAnsi="Symbol" w:hint="default"/>
      </w:rPr>
    </w:lvl>
    <w:lvl w:ilvl="7" w:tplc="04090003" w:tentative="1">
      <w:start w:val="1"/>
      <w:numFmt w:val="bullet"/>
      <w:lvlText w:val="o"/>
      <w:lvlJc w:val="left"/>
      <w:pPr>
        <w:ind w:left="8512" w:hanging="360"/>
      </w:pPr>
      <w:rPr>
        <w:rFonts w:ascii="Courier New" w:hAnsi="Courier New" w:cs="Courier New" w:hint="default"/>
      </w:rPr>
    </w:lvl>
    <w:lvl w:ilvl="8" w:tplc="04090005" w:tentative="1">
      <w:start w:val="1"/>
      <w:numFmt w:val="bullet"/>
      <w:lvlText w:val=""/>
      <w:lvlJc w:val="left"/>
      <w:pPr>
        <w:ind w:left="9232" w:hanging="360"/>
      </w:pPr>
      <w:rPr>
        <w:rFonts w:ascii="Wingdings" w:hAnsi="Wingdings" w:hint="default"/>
      </w:rPr>
    </w:lvl>
  </w:abstractNum>
  <w:abstractNum w:abstractNumId="5" w15:restartNumberingAfterBreak="0">
    <w:nsid w:val="6C095B92"/>
    <w:multiLevelType w:val="hybridMultilevel"/>
    <w:tmpl w:val="99084246"/>
    <w:lvl w:ilvl="0" w:tplc="719009D6">
      <w:start w:val="1"/>
      <w:numFmt w:val="bullet"/>
      <w:lvlText w:val="-"/>
      <w:lvlJc w:val="left"/>
      <w:pPr>
        <w:ind w:left="3412" w:hanging="360"/>
      </w:pPr>
      <w:rPr>
        <w:rFonts w:ascii="Arial" w:eastAsiaTheme="minorHAnsi" w:hAnsi="Arial" w:cs="Arial" w:hint="default"/>
      </w:rPr>
    </w:lvl>
    <w:lvl w:ilvl="1" w:tplc="04090003" w:tentative="1">
      <w:start w:val="1"/>
      <w:numFmt w:val="bullet"/>
      <w:lvlText w:val="o"/>
      <w:lvlJc w:val="left"/>
      <w:pPr>
        <w:ind w:left="4132" w:hanging="360"/>
      </w:pPr>
      <w:rPr>
        <w:rFonts w:ascii="Courier New" w:hAnsi="Courier New" w:cs="Courier New" w:hint="default"/>
      </w:rPr>
    </w:lvl>
    <w:lvl w:ilvl="2" w:tplc="04090005" w:tentative="1">
      <w:start w:val="1"/>
      <w:numFmt w:val="bullet"/>
      <w:lvlText w:val=""/>
      <w:lvlJc w:val="left"/>
      <w:pPr>
        <w:ind w:left="4852" w:hanging="360"/>
      </w:pPr>
      <w:rPr>
        <w:rFonts w:ascii="Wingdings" w:hAnsi="Wingdings" w:hint="default"/>
      </w:rPr>
    </w:lvl>
    <w:lvl w:ilvl="3" w:tplc="04090001" w:tentative="1">
      <w:start w:val="1"/>
      <w:numFmt w:val="bullet"/>
      <w:lvlText w:val=""/>
      <w:lvlJc w:val="left"/>
      <w:pPr>
        <w:ind w:left="5572" w:hanging="360"/>
      </w:pPr>
      <w:rPr>
        <w:rFonts w:ascii="Symbol" w:hAnsi="Symbol" w:hint="default"/>
      </w:rPr>
    </w:lvl>
    <w:lvl w:ilvl="4" w:tplc="04090003" w:tentative="1">
      <w:start w:val="1"/>
      <w:numFmt w:val="bullet"/>
      <w:lvlText w:val="o"/>
      <w:lvlJc w:val="left"/>
      <w:pPr>
        <w:ind w:left="6292" w:hanging="360"/>
      </w:pPr>
      <w:rPr>
        <w:rFonts w:ascii="Courier New" w:hAnsi="Courier New" w:cs="Courier New" w:hint="default"/>
      </w:rPr>
    </w:lvl>
    <w:lvl w:ilvl="5" w:tplc="04090005" w:tentative="1">
      <w:start w:val="1"/>
      <w:numFmt w:val="bullet"/>
      <w:lvlText w:val=""/>
      <w:lvlJc w:val="left"/>
      <w:pPr>
        <w:ind w:left="7012" w:hanging="360"/>
      </w:pPr>
      <w:rPr>
        <w:rFonts w:ascii="Wingdings" w:hAnsi="Wingdings" w:hint="default"/>
      </w:rPr>
    </w:lvl>
    <w:lvl w:ilvl="6" w:tplc="04090001" w:tentative="1">
      <w:start w:val="1"/>
      <w:numFmt w:val="bullet"/>
      <w:lvlText w:val=""/>
      <w:lvlJc w:val="left"/>
      <w:pPr>
        <w:ind w:left="7732" w:hanging="360"/>
      </w:pPr>
      <w:rPr>
        <w:rFonts w:ascii="Symbol" w:hAnsi="Symbol" w:hint="default"/>
      </w:rPr>
    </w:lvl>
    <w:lvl w:ilvl="7" w:tplc="04090003" w:tentative="1">
      <w:start w:val="1"/>
      <w:numFmt w:val="bullet"/>
      <w:lvlText w:val="o"/>
      <w:lvlJc w:val="left"/>
      <w:pPr>
        <w:ind w:left="8452" w:hanging="360"/>
      </w:pPr>
      <w:rPr>
        <w:rFonts w:ascii="Courier New" w:hAnsi="Courier New" w:cs="Courier New" w:hint="default"/>
      </w:rPr>
    </w:lvl>
    <w:lvl w:ilvl="8" w:tplc="04090005" w:tentative="1">
      <w:start w:val="1"/>
      <w:numFmt w:val="bullet"/>
      <w:lvlText w:val=""/>
      <w:lvlJc w:val="left"/>
      <w:pPr>
        <w:ind w:left="9172" w:hanging="360"/>
      </w:pPr>
      <w:rPr>
        <w:rFonts w:ascii="Wingdings" w:hAnsi="Wingdings" w:hint="default"/>
      </w:rPr>
    </w:lvl>
  </w:abstractNum>
  <w:abstractNum w:abstractNumId="6" w15:restartNumberingAfterBreak="0">
    <w:nsid w:val="7636560C"/>
    <w:multiLevelType w:val="hybridMultilevel"/>
    <w:tmpl w:val="B29C97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AB"/>
    <w:rsid w:val="00013C29"/>
    <w:rsid w:val="000262AB"/>
    <w:rsid w:val="00043B92"/>
    <w:rsid w:val="001B5024"/>
    <w:rsid w:val="0031663A"/>
    <w:rsid w:val="00375FA4"/>
    <w:rsid w:val="00383639"/>
    <w:rsid w:val="003A2906"/>
    <w:rsid w:val="003C4081"/>
    <w:rsid w:val="003D5D79"/>
    <w:rsid w:val="0048484E"/>
    <w:rsid w:val="004A4D54"/>
    <w:rsid w:val="004F73C5"/>
    <w:rsid w:val="0059197C"/>
    <w:rsid w:val="005A413E"/>
    <w:rsid w:val="005B2257"/>
    <w:rsid w:val="005F47B0"/>
    <w:rsid w:val="00607C4E"/>
    <w:rsid w:val="006A0224"/>
    <w:rsid w:val="00715C35"/>
    <w:rsid w:val="007358D9"/>
    <w:rsid w:val="007408D0"/>
    <w:rsid w:val="007B06D0"/>
    <w:rsid w:val="008203E2"/>
    <w:rsid w:val="008219FA"/>
    <w:rsid w:val="008316C9"/>
    <w:rsid w:val="00847F6E"/>
    <w:rsid w:val="00871E64"/>
    <w:rsid w:val="00892520"/>
    <w:rsid w:val="008E1B65"/>
    <w:rsid w:val="009003CD"/>
    <w:rsid w:val="00900D55"/>
    <w:rsid w:val="00917008"/>
    <w:rsid w:val="00943F55"/>
    <w:rsid w:val="009B281A"/>
    <w:rsid w:val="009B2F5D"/>
    <w:rsid w:val="00A20F38"/>
    <w:rsid w:val="00AB0C28"/>
    <w:rsid w:val="00AE326F"/>
    <w:rsid w:val="00B33879"/>
    <w:rsid w:val="00B356D6"/>
    <w:rsid w:val="00B62797"/>
    <w:rsid w:val="00C1388F"/>
    <w:rsid w:val="00CA4B29"/>
    <w:rsid w:val="00CC7B4E"/>
    <w:rsid w:val="00D76C08"/>
    <w:rsid w:val="00EF20F4"/>
    <w:rsid w:val="00EF2A7A"/>
    <w:rsid w:val="00F07E21"/>
    <w:rsid w:val="00F10D63"/>
    <w:rsid w:val="00F6449E"/>
    <w:rsid w:val="00FF2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77A2BC"/>
  <w15:chartTrackingRefBased/>
  <w15:docId w15:val="{F586B434-CC3D-A04C-8C5B-F827CA79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4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3879"/>
    <w:pPr>
      <w:tabs>
        <w:tab w:val="center" w:pos="4680"/>
        <w:tab w:val="right" w:pos="9360"/>
      </w:tabs>
    </w:pPr>
  </w:style>
  <w:style w:type="character" w:customStyle="1" w:styleId="HeaderChar">
    <w:name w:val="Header Char"/>
    <w:basedOn w:val="DefaultParagraphFont"/>
    <w:link w:val="Header"/>
    <w:uiPriority w:val="99"/>
    <w:rsid w:val="00B33879"/>
  </w:style>
  <w:style w:type="paragraph" w:styleId="Footer">
    <w:name w:val="footer"/>
    <w:basedOn w:val="Normal"/>
    <w:link w:val="FooterChar"/>
    <w:uiPriority w:val="99"/>
    <w:unhideWhenUsed/>
    <w:rsid w:val="00B33879"/>
    <w:pPr>
      <w:tabs>
        <w:tab w:val="center" w:pos="4680"/>
        <w:tab w:val="right" w:pos="9360"/>
      </w:tabs>
    </w:pPr>
  </w:style>
  <w:style w:type="character" w:customStyle="1" w:styleId="FooterChar">
    <w:name w:val="Footer Char"/>
    <w:basedOn w:val="DefaultParagraphFont"/>
    <w:link w:val="Footer"/>
    <w:uiPriority w:val="99"/>
    <w:rsid w:val="00B33879"/>
  </w:style>
  <w:style w:type="paragraph" w:styleId="ListParagraph">
    <w:name w:val="List Paragraph"/>
    <w:basedOn w:val="Normal"/>
    <w:uiPriority w:val="34"/>
    <w:qFormat/>
    <w:rsid w:val="00AB0C28"/>
    <w:pPr>
      <w:ind w:left="720"/>
      <w:contextualSpacing/>
    </w:pPr>
  </w:style>
  <w:style w:type="paragraph" w:styleId="BalloonText">
    <w:name w:val="Balloon Text"/>
    <w:basedOn w:val="Normal"/>
    <w:link w:val="BalloonTextChar"/>
    <w:uiPriority w:val="99"/>
    <w:semiHidden/>
    <w:unhideWhenUsed/>
    <w:rsid w:val="003D5D7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5D79"/>
    <w:rPr>
      <w:rFonts w:ascii="Times New Roman" w:hAnsi="Times New Roman" w:cs="Times New Roman"/>
      <w:sz w:val="18"/>
      <w:szCs w:val="18"/>
    </w:rPr>
  </w:style>
  <w:style w:type="character" w:styleId="Hyperlink">
    <w:name w:val="Hyperlink"/>
    <w:basedOn w:val="DefaultParagraphFont"/>
    <w:uiPriority w:val="99"/>
    <w:unhideWhenUsed/>
    <w:rsid w:val="009B2F5D"/>
    <w:rPr>
      <w:color w:val="0563C1" w:themeColor="hyperlink"/>
      <w:u w:val="single"/>
    </w:rPr>
  </w:style>
  <w:style w:type="character" w:styleId="UnresolvedMention">
    <w:name w:val="Unresolved Mention"/>
    <w:basedOn w:val="DefaultParagraphFont"/>
    <w:uiPriority w:val="99"/>
    <w:semiHidden/>
    <w:unhideWhenUsed/>
    <w:rsid w:val="009B2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tableau.com/" TargetMode="External"/><Relationship Id="rId4" Type="http://schemas.openxmlformats.org/officeDocument/2006/relationships/webSettings" Target="webSettings.xml"/><Relationship Id="rId9" Type="http://schemas.openxmlformats.org/officeDocument/2006/relationships/hyperlink" Target="https://www.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Zairul Jilani</dc:creator>
  <cp:keywords/>
  <dc:description/>
  <cp:lastModifiedBy>Afzal Ismail</cp:lastModifiedBy>
  <cp:revision>6</cp:revision>
  <dcterms:created xsi:type="dcterms:W3CDTF">2019-02-26T07:27:00Z</dcterms:created>
  <dcterms:modified xsi:type="dcterms:W3CDTF">2019-03-01T07:09:00Z</dcterms:modified>
</cp:coreProperties>
</file>