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508"/>
          <w:tab w:val="center" w:pos="4153"/>
        </w:tabs>
        <w:jc w:val="center"/>
        <w:outlineLvl w:val="0"/>
        <w:rPr>
          <w:b/>
          <w:bCs/>
        </w:rPr>
      </w:pPr>
      <w:r>
        <w:rPr>
          <w:b/>
          <w:bCs/>
        </w:rPr>
        <w:t>202</w:t>
      </w:r>
      <w:r>
        <w:rPr>
          <w:rFonts w:hint="eastAsia" w:cs="宋体"/>
          <w:b/>
          <w:bCs/>
          <w:lang w:val="en-US" w:eastAsia="zh-CN"/>
        </w:rPr>
        <w:t>4</w:t>
      </w:r>
      <w:r>
        <w:rPr>
          <w:rFonts w:hint="eastAsia" w:cs="宋体"/>
          <w:b/>
          <w:bCs/>
        </w:rPr>
        <w:t>年</w:t>
      </w:r>
      <w:r>
        <w:rPr>
          <w:rFonts w:hint="eastAsia" w:cs="宋体"/>
          <w:b/>
          <w:bCs/>
          <w:lang w:val="en-US" w:eastAsia="zh-CN"/>
        </w:rPr>
        <w:t>6</w:t>
      </w:r>
      <w:r>
        <w:rPr>
          <w:rFonts w:hint="eastAsia" w:cs="宋体"/>
          <w:b/>
          <w:bCs/>
        </w:rPr>
        <w:t>月研究生英语学位课统考题参考答案</w:t>
      </w:r>
    </w:p>
    <w:p>
      <w:pPr>
        <w:spacing w:line="240" w:lineRule="exact"/>
        <w:rPr>
          <w:b/>
          <w:bCs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b/>
          <w:bCs/>
        </w:rPr>
        <w:t>PART I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  <w:lang w:val="en-US" w:eastAsia="zh-CN"/>
        </w:rPr>
        <w:t>Listening (20 points, 1 point each)</w:t>
      </w:r>
    </w:p>
    <w:p>
      <w:pPr>
        <w:rPr>
          <w:b/>
        </w:rPr>
      </w:pPr>
      <w:r>
        <w:rPr>
          <w:b/>
          <w:lang w:val="en-US" w:eastAsia="zh-CN"/>
        </w:rPr>
        <w:t xml:space="preserve">Section 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1. C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2. D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 3. A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4. B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5. D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6. C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7. B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8. A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9. D </w:t>
      </w:r>
    </w:p>
    <w:p>
      <w:pPr>
        <w:rPr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Section B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10. B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11. C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12. D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13. B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14. D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15. C </w:t>
      </w:r>
    </w:p>
    <w:p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Section C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16. known as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17. professional journey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18. increased drastically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19. opens up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20. 98.5 million</w:t>
      </w:r>
    </w:p>
    <w:p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</w:rPr>
        <w:t xml:space="preserve">PART II  </w:t>
      </w:r>
      <w:r>
        <w:rPr>
          <w:b/>
          <w:lang w:val="en-US" w:eastAsia="zh-CN"/>
        </w:rPr>
        <w:t xml:space="preserve">Vocabulary (10 points, 1 point each) </w:t>
      </w:r>
    </w:p>
    <w:p>
      <w:pPr>
        <w:numPr>
          <w:ilvl w:val="0"/>
          <w:numId w:val="1"/>
        </w:numPr>
        <w:rPr>
          <w:lang w:val="pt-BR"/>
        </w:rPr>
      </w:pP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</w:t>
      </w:r>
      <w:r>
        <w:rPr>
          <w:rFonts w:hint="eastAsia"/>
        </w:rPr>
        <w:t>2</w:t>
      </w:r>
      <w:r>
        <w:rPr>
          <w:lang w:val="pt-BR"/>
        </w:rPr>
        <w:t xml:space="preserve">2.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</w:t>
      </w:r>
      <w:r>
        <w:rPr>
          <w:rFonts w:hint="eastAsia"/>
        </w:rPr>
        <w:t>2</w:t>
      </w:r>
      <w:r>
        <w:rPr>
          <w:lang w:val="pt-BR"/>
        </w:rPr>
        <w:t xml:space="preserve">3.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4.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5.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>6.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7.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</w:t>
      </w:r>
      <w:r>
        <w:rPr>
          <w:lang w:val="pt-BR"/>
        </w:rPr>
        <w:tab/>
      </w:r>
      <w:r>
        <w:rPr>
          <w:rFonts w:hint="eastAsia"/>
        </w:rPr>
        <w:t>2</w:t>
      </w:r>
      <w:r>
        <w:rPr>
          <w:lang w:val="pt-BR"/>
        </w:rPr>
        <w:t xml:space="preserve">8.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</w:t>
      </w:r>
      <w:r>
        <w:rPr>
          <w:rFonts w:hint="eastAsia"/>
        </w:rPr>
        <w:t>2</w:t>
      </w:r>
      <w:r>
        <w:rPr>
          <w:lang w:val="pt-BR"/>
        </w:rPr>
        <w:t xml:space="preserve">9.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</w:t>
      </w:r>
      <w:r>
        <w:rPr>
          <w:rFonts w:hint="eastAsia"/>
        </w:rPr>
        <w:t>3</w:t>
      </w:r>
      <w:r>
        <w:rPr>
          <w:lang w:val="pt-BR"/>
        </w:rPr>
        <w:t xml:space="preserve">0. 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 </w:t>
      </w:r>
      <w:r>
        <w:rPr>
          <w:lang w:val="pt-BR"/>
        </w:rPr>
        <w:t xml:space="preserve"> </w:t>
      </w:r>
    </w:p>
    <w:p>
      <w:pPr>
        <w:numPr>
          <w:ilvl w:val="0"/>
          <w:numId w:val="0"/>
        </w:numPr>
        <w:rPr>
          <w:lang w:val="pt-BR"/>
        </w:rPr>
      </w:pPr>
    </w:p>
    <w:p>
      <w:pPr>
        <w:rPr>
          <w:b/>
          <w:lang w:val="en-US" w:eastAsia="zh-CN"/>
        </w:rPr>
      </w:pPr>
      <w:r>
        <w:rPr>
          <w:b/>
          <w:bCs/>
        </w:rPr>
        <w:t xml:space="preserve">PART III </w:t>
      </w:r>
      <w:r>
        <w:rPr>
          <w:b/>
          <w:lang w:val="en-US" w:eastAsia="zh-CN"/>
        </w:rPr>
        <w:t xml:space="preserve">Completing the passage (10 points, 2 points each) </w:t>
      </w:r>
    </w:p>
    <w:p>
      <w:pPr>
        <w:numPr>
          <w:ilvl w:val="0"/>
          <w:numId w:val="2"/>
        </w:numPr>
        <w:rPr>
          <w:rFonts w:hint="eastAsia"/>
          <w:color w:val="auto"/>
          <w:kern w:val="0"/>
          <w:szCs w:val="21"/>
          <w:lang w:val="en-US" w:eastAsia="zh-CN" w:bidi="ar"/>
        </w:rPr>
      </w:pPr>
      <w:r>
        <w:rPr>
          <w:rFonts w:hint="eastAsia"/>
          <w:color w:val="auto"/>
          <w:kern w:val="0"/>
          <w:szCs w:val="21"/>
          <w:lang w:val="en-US" w:eastAsia="zh-CN" w:bidi="ar"/>
        </w:rPr>
        <w:t>C</w:t>
      </w:r>
      <w:r>
        <w:rPr>
          <w:rFonts w:hint="eastAsia"/>
          <w:color w:val="auto"/>
          <w:szCs w:val="21"/>
        </w:rPr>
        <w:t xml:space="preserve">  32. </w:t>
      </w:r>
      <w:r>
        <w:rPr>
          <w:rFonts w:hint="eastAsia"/>
          <w:color w:val="auto"/>
          <w:kern w:val="0"/>
          <w:szCs w:val="21"/>
          <w:lang w:val="en-US" w:eastAsia="zh-CN" w:bidi="ar"/>
        </w:rPr>
        <w:t>B</w:t>
      </w:r>
      <w:r>
        <w:rPr>
          <w:rFonts w:hint="eastAsia"/>
          <w:color w:val="auto"/>
          <w:szCs w:val="21"/>
        </w:rPr>
        <w:t xml:space="preserve">  33.</w:t>
      </w:r>
      <w:r>
        <w:rPr>
          <w:color w:val="auto"/>
          <w:szCs w:val="21"/>
        </w:rPr>
        <w:t xml:space="preserve"> </w:t>
      </w:r>
      <w:r>
        <w:rPr>
          <w:rFonts w:hint="eastAsia"/>
          <w:color w:val="auto"/>
          <w:kern w:val="0"/>
          <w:szCs w:val="21"/>
          <w:lang w:val="en-US" w:eastAsia="zh-CN" w:bidi="ar"/>
        </w:rPr>
        <w:t>A</w:t>
      </w:r>
      <w:r>
        <w:rPr>
          <w:rFonts w:hint="eastAsia" w:eastAsia="CharisSIL"/>
          <w:color w:val="auto"/>
          <w:kern w:val="0"/>
          <w:szCs w:val="21"/>
          <w:lang w:bidi="ar"/>
        </w:rPr>
        <w:t xml:space="preserve"> </w:t>
      </w:r>
      <w:r>
        <w:rPr>
          <w:rFonts w:hint="eastAsia"/>
          <w:color w:val="auto"/>
          <w:szCs w:val="21"/>
        </w:rPr>
        <w:t xml:space="preserve">  34.</w:t>
      </w:r>
      <w:r>
        <w:rPr>
          <w:rFonts w:hint="eastAsia" w:eastAsia="CharisSIL"/>
          <w:color w:val="auto"/>
          <w:kern w:val="0"/>
          <w:szCs w:val="21"/>
          <w:lang w:bidi="ar"/>
        </w:rPr>
        <w:t xml:space="preserve"> D</w:t>
      </w:r>
      <w:r>
        <w:rPr>
          <w:rFonts w:hint="eastAsia"/>
          <w:color w:val="auto"/>
          <w:szCs w:val="21"/>
        </w:rPr>
        <w:t xml:space="preserve">  35.</w:t>
      </w:r>
      <w:r>
        <w:rPr>
          <w:color w:val="auto"/>
          <w:szCs w:val="21"/>
        </w:rPr>
        <w:t xml:space="preserve"> </w:t>
      </w:r>
      <w:r>
        <w:rPr>
          <w:rFonts w:hint="eastAsia"/>
          <w:color w:val="auto"/>
          <w:kern w:val="0"/>
          <w:szCs w:val="21"/>
          <w:lang w:val="en-US" w:eastAsia="zh-CN" w:bidi="ar"/>
        </w:rPr>
        <w:t>E</w:t>
      </w:r>
    </w:p>
    <w:p>
      <w:pPr>
        <w:numPr>
          <w:ilvl w:val="0"/>
          <w:numId w:val="0"/>
        </w:numPr>
        <w:rPr>
          <w:rFonts w:hint="eastAsia"/>
          <w:color w:val="auto"/>
          <w:kern w:val="0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</w:rPr>
        <w:t xml:space="preserve">PART  IV </w:t>
      </w:r>
      <w:r>
        <w:rPr>
          <w:b/>
          <w:lang w:val="en-US" w:eastAsia="zh-CN"/>
        </w:rPr>
        <w:t>Cloze (10 points, 1 point each)</w:t>
      </w:r>
    </w:p>
    <w:p>
      <w:pPr>
        <w:numPr>
          <w:ilvl w:val="0"/>
          <w:numId w:val="3"/>
        </w:numPr>
        <w:ind w:right="-105" w:rightChars="-50"/>
        <w:rPr>
          <w:rFonts w:hint="eastAsia" w:ascii="Times New Roman" w:hAnsi="Times New Roman" w:cs="Times New Roman"/>
        </w:rPr>
      </w:pPr>
      <w:r>
        <w:rPr>
          <w:rFonts w:hint="eastAsia" w:cs="Times New Roman"/>
          <w:lang w:val="en-US" w:eastAsia="zh-CN"/>
        </w:rPr>
        <w:t>B</w:t>
      </w:r>
      <w:r>
        <w:rPr>
          <w:rFonts w:ascii="Times New Roman" w:hAnsi="Times New Roman" w:cs="Times New Roman"/>
        </w:rPr>
        <w:t xml:space="preserve">  </w:t>
      </w:r>
      <w:r>
        <w:rPr>
          <w:rFonts w:hint="eastAsia" w:cs="Times New Roman"/>
          <w:lang w:val="en-US" w:eastAsia="zh-CN"/>
        </w:rPr>
        <w:t>37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cs="Times New Roman"/>
          <w:lang w:val="en-US" w:eastAsia="zh-CN"/>
        </w:rPr>
        <w:t>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cs="Times New Roman"/>
          <w:lang w:val="en-US" w:eastAsia="zh-CN"/>
        </w:rPr>
        <w:t>38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>
        <w:rPr>
          <w:rFonts w:hint="eastAsia" w:cs="Times New Roman"/>
          <w:lang w:val="en-US" w:eastAsia="zh-CN"/>
        </w:rPr>
        <w:t>39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 4</w:t>
      </w:r>
      <w:r>
        <w:rPr>
          <w:rFonts w:hint="eastAsia" w:cs="Times New Roman"/>
          <w:lang w:val="en-US" w:eastAsia="zh-CN"/>
        </w:rPr>
        <w:t>0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4</w:t>
      </w:r>
      <w:r>
        <w:rPr>
          <w:rFonts w:hint="eastAsia" w:cs="Times New Roman"/>
          <w:lang w:val="en-US" w:eastAsia="zh-CN"/>
        </w:rPr>
        <w:t>1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4</w:t>
      </w:r>
      <w:r>
        <w:rPr>
          <w:rFonts w:hint="eastAsia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cs="Times New Roman"/>
          <w:lang w:val="en-US" w:eastAsia="zh-CN"/>
        </w:rPr>
        <w:t>C</w:t>
      </w:r>
      <w:r>
        <w:rPr>
          <w:rFonts w:ascii="Times New Roman" w:hAnsi="Times New Roman" w:cs="Times New Roman"/>
        </w:rPr>
        <w:t xml:space="preserve">  4</w:t>
      </w:r>
      <w:r>
        <w:rPr>
          <w:rFonts w:hint="eastAsia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cs="Times New Roman"/>
          <w:lang w:val="en-US" w:eastAsia="zh-CN"/>
        </w:rPr>
        <w:t>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4</w:t>
      </w:r>
      <w:r>
        <w:rPr>
          <w:rFonts w:hint="eastAsia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cs="Times New Roman"/>
          <w:lang w:val="en-US" w:eastAsia="zh-CN"/>
        </w:rPr>
        <w:t>A</w:t>
      </w:r>
      <w:r>
        <w:rPr>
          <w:rFonts w:ascii="Times New Roman" w:hAnsi="Times New Roman" w:cs="Times New Roman"/>
        </w:rPr>
        <w:tab/>
      </w:r>
      <w:r>
        <w:rPr>
          <w:rFonts w:hint="eastAsia" w:cs="Times New Roman"/>
          <w:lang w:val="en-US" w:eastAsia="zh-CN"/>
        </w:rPr>
        <w:t>45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 xml:space="preserve"> B</w:t>
      </w:r>
    </w:p>
    <w:p>
      <w:pPr>
        <w:numPr>
          <w:ilvl w:val="0"/>
          <w:numId w:val="0"/>
        </w:numPr>
        <w:ind w:right="-105" w:rightChars="-50"/>
        <w:rPr>
          <w:rFonts w:hint="eastAsia" w:ascii="Times New Roman" w:hAnsi="Times New Roman" w:cs="Times New Roman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  <w:lang w:val="pt-BR"/>
        </w:rPr>
        <w:t xml:space="preserve">PART V </w:t>
      </w:r>
      <w:r>
        <w:rPr>
          <w:b/>
          <w:lang w:val="en-US" w:eastAsia="zh-CN"/>
        </w:rPr>
        <w:t>Reading Comprehension (15 points, 1 point each)</w:t>
      </w:r>
    </w:p>
    <w:p>
      <w:pPr>
        <w:numPr>
          <w:ilvl w:val="0"/>
          <w:numId w:val="4"/>
        </w:numPr>
      </w:pPr>
      <w:r>
        <w:rPr>
          <w:rFonts w:hint="eastAsia"/>
          <w:lang w:val="en-US" w:eastAsia="zh-CN"/>
        </w:rPr>
        <w:t>D</w:t>
      </w:r>
      <w:r>
        <w:tab/>
      </w:r>
      <w:r>
        <w:t xml:space="preserve">47. </w:t>
      </w:r>
      <w:r>
        <w:rPr>
          <w:rFonts w:hint="eastAsia"/>
          <w:lang w:val="en-US" w:eastAsia="zh-CN"/>
        </w:rPr>
        <w:t>A</w:t>
      </w:r>
      <w:r>
        <w:tab/>
      </w:r>
      <w:r>
        <w:t>48.</w:t>
      </w:r>
      <w:r>
        <w:rPr>
          <w:rFonts w:hint="eastAsia"/>
          <w:lang w:val="en-US" w:eastAsia="zh-CN"/>
        </w:rPr>
        <w:t xml:space="preserve"> A </w:t>
      </w:r>
      <w:r>
        <w:tab/>
      </w:r>
      <w:r>
        <w:t xml:space="preserve">49. </w:t>
      </w:r>
      <w:r>
        <w:rPr>
          <w:rFonts w:hint="eastAsia"/>
          <w:lang w:val="en-US" w:eastAsia="zh-CN"/>
        </w:rPr>
        <w:t>C</w:t>
      </w:r>
      <w:r>
        <w:tab/>
      </w:r>
      <w:r>
        <w:t xml:space="preserve">50. </w:t>
      </w:r>
      <w:r>
        <w:rPr>
          <w:rFonts w:hint="eastAsia"/>
          <w:lang w:val="en-US" w:eastAsia="zh-CN"/>
        </w:rPr>
        <w:t>B</w:t>
      </w:r>
    </w:p>
    <w:p>
      <w:pPr>
        <w:numPr>
          <w:ilvl w:val="0"/>
          <w:numId w:val="5"/>
        </w:numPr>
        <w:rPr>
          <w:lang w:val="pt-BR"/>
        </w:rPr>
      </w:pP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52.</w:t>
      </w:r>
      <w:r>
        <w:rPr>
          <w:rFonts w:hint="eastAsia"/>
          <w:lang w:val="en-US" w:eastAsia="zh-CN"/>
        </w:rPr>
        <w:t xml:space="preserve"> A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53.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54.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55. </w:t>
      </w:r>
      <w:r>
        <w:rPr>
          <w:rFonts w:hint="eastAsia"/>
          <w:lang w:val="pt-BR"/>
        </w:rPr>
        <w:t>A</w:t>
      </w:r>
      <w:r>
        <w:rPr>
          <w:lang w:val="pt-BR"/>
        </w:rPr>
        <w:t xml:space="preserve">  </w:t>
      </w:r>
      <w:r>
        <w:rPr>
          <w:lang w:val="pt-BR"/>
        </w:rPr>
        <w:tab/>
      </w:r>
    </w:p>
    <w:p>
      <w:pPr>
        <w:rPr>
          <w:lang w:val="pt-BR"/>
        </w:rPr>
      </w:pPr>
      <w:r>
        <w:rPr>
          <w:lang w:val="pt-BR"/>
        </w:rPr>
        <w:t xml:space="preserve">56.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57.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58.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 59. </w:t>
      </w:r>
      <w:r>
        <w:rPr>
          <w:rFonts w:hint="eastAsia"/>
          <w:lang w:val="pt-BR"/>
        </w:rPr>
        <w:t>A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60. </w:t>
      </w:r>
      <w:r>
        <w:rPr>
          <w:rFonts w:hint="eastAsia"/>
          <w:lang w:val="en-US" w:eastAsia="zh-CN"/>
        </w:rPr>
        <w:t>A</w:t>
      </w:r>
      <w:r>
        <w:rPr>
          <w:lang w:val="pt-BR"/>
        </w:rPr>
        <w:t xml:space="preserve">  </w:t>
      </w:r>
    </w:p>
    <w:p>
      <w:pPr>
        <w:rPr>
          <w:b/>
          <w:bCs/>
          <w:lang w:val="pt-B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b/>
          <w:bCs/>
          <w:lang w:val="pt-BR"/>
        </w:rPr>
        <w:t>PART V</w:t>
      </w:r>
      <w:r>
        <w:rPr>
          <w:rFonts w:hint="eastAsia"/>
          <w:b/>
          <w:bCs/>
        </w:rPr>
        <w:t>I</w:t>
      </w:r>
      <w:r>
        <w:rPr>
          <w:b/>
          <w:bCs/>
          <w:lang w:val="pt-BR"/>
        </w:rPr>
        <w:t xml:space="preserve"> </w:t>
      </w:r>
      <w:r>
        <w:rPr>
          <w:b/>
          <w:lang w:val="en-US" w:eastAsia="zh-CN"/>
        </w:rPr>
        <w:t>Multiple choice (15 points, 1.5 points each)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rPr>
          <w:lang w:val="pt-BR"/>
        </w:rPr>
      </w:pPr>
      <w:r>
        <w:rPr>
          <w:rFonts w:hint="eastAsia"/>
          <w:lang w:val="pt-BR"/>
        </w:rPr>
        <w:t>61.</w:t>
      </w:r>
      <w:r>
        <w:rPr>
          <w:lang w:val="pt-BR"/>
        </w:rPr>
        <w:t xml:space="preserve"> </w:t>
      </w:r>
      <w:r>
        <w:rPr>
          <w:rFonts w:hint="eastAsia"/>
          <w:lang w:val="en-US" w:eastAsia="zh-CN"/>
        </w:rPr>
        <w:t>D</w:t>
      </w:r>
      <w:r>
        <w:rPr>
          <w:lang w:val="pt-BR"/>
        </w:rPr>
        <w:t xml:space="preserve"> </w:t>
      </w:r>
      <w:r>
        <w:rPr>
          <w:b/>
          <w:bCs/>
          <w:lang w:val="pt-BR"/>
        </w:rPr>
        <w:t xml:space="preserve">    </w:t>
      </w:r>
      <w:r>
        <w:rPr>
          <w:rFonts w:hint="eastAsia"/>
          <w:lang w:val="pt-BR"/>
        </w:rPr>
        <w:t>6</w:t>
      </w:r>
      <w:r>
        <w:rPr>
          <w:lang w:val="pt-BR"/>
        </w:rPr>
        <w:t>2.</w:t>
      </w:r>
      <w:r>
        <w:rPr>
          <w:rFonts w:hint="eastAsia"/>
          <w:lang w:val="en-US" w:eastAsia="zh-CN"/>
        </w:rPr>
        <w:t xml:space="preserve"> A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  <w:lang w:val="pt-BR"/>
        </w:rPr>
        <w:t>6</w:t>
      </w:r>
      <w:r>
        <w:rPr>
          <w:lang w:val="pt-BR"/>
        </w:rPr>
        <w:t>3.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pt-BR"/>
        </w:rPr>
        <w:t>C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 </w:t>
      </w:r>
      <w:r>
        <w:rPr>
          <w:rFonts w:hint="eastAsia"/>
          <w:lang w:val="pt-BR"/>
        </w:rPr>
        <w:t>6</w:t>
      </w:r>
      <w:r>
        <w:rPr>
          <w:lang w:val="pt-BR"/>
        </w:rPr>
        <w:t>4.</w:t>
      </w:r>
      <w:r>
        <w:rPr>
          <w:rFonts w:hint="eastAsia"/>
          <w:lang w:val="en-US" w:eastAsia="zh-CN"/>
        </w:rPr>
        <w:t xml:space="preserve"> B</w:t>
      </w:r>
      <w:r>
        <w:rPr>
          <w:lang w:val="pt-BR"/>
        </w:rPr>
        <w:t xml:space="preserve">    </w:t>
      </w:r>
      <w:r>
        <w:rPr>
          <w:lang w:val="pt-BR"/>
        </w:rPr>
        <w:tab/>
      </w:r>
      <w:r>
        <w:rPr>
          <w:rFonts w:hint="eastAsia"/>
          <w:lang w:val="pt-BR"/>
        </w:rPr>
        <w:t>6</w:t>
      </w:r>
      <w:r>
        <w:rPr>
          <w:lang w:val="pt-BR"/>
        </w:rPr>
        <w:t xml:space="preserve">5.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</w:t>
      </w:r>
      <w:r>
        <w:rPr>
          <w:lang w:val="pt-BR"/>
        </w:rPr>
        <w:tab/>
      </w:r>
    </w:p>
    <w:p>
      <w:pPr>
        <w:rPr>
          <w:lang w:val="pt-BR"/>
        </w:rPr>
      </w:pPr>
      <w:r>
        <w:rPr>
          <w:rFonts w:hint="eastAsia"/>
          <w:lang w:val="pt-BR"/>
        </w:rPr>
        <w:t>6</w:t>
      </w:r>
      <w:r>
        <w:rPr>
          <w:lang w:val="pt-BR"/>
        </w:rPr>
        <w:t xml:space="preserve">6. </w:t>
      </w:r>
      <w:r>
        <w:rPr>
          <w:rFonts w:hint="eastAsia"/>
          <w:lang w:val="en-US" w:eastAsia="zh-CN"/>
        </w:rPr>
        <w:t>C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lang w:val="pt-BR"/>
        </w:rPr>
        <w:t xml:space="preserve"> </w:t>
      </w:r>
      <w:r>
        <w:rPr>
          <w:rFonts w:hint="eastAsia"/>
          <w:lang w:val="pt-BR"/>
        </w:rPr>
        <w:t>6</w:t>
      </w:r>
      <w:r>
        <w:rPr>
          <w:lang w:val="pt-BR"/>
        </w:rPr>
        <w:t>7.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pt-BR"/>
        </w:rPr>
        <w:t>A</w:t>
      </w:r>
      <w:r>
        <w:rPr>
          <w:lang w:val="pt-BR"/>
        </w:rPr>
        <w:t xml:space="preserve">     </w:t>
      </w:r>
      <w:r>
        <w:rPr>
          <w:lang w:val="pt-BR"/>
        </w:rPr>
        <w:tab/>
      </w:r>
      <w:r>
        <w:rPr>
          <w:rFonts w:hint="eastAsia"/>
          <w:lang w:val="pt-BR"/>
        </w:rPr>
        <w:t>6</w:t>
      </w:r>
      <w:r>
        <w:rPr>
          <w:lang w:val="pt-BR"/>
        </w:rPr>
        <w:t xml:space="preserve">8. </w:t>
      </w:r>
      <w:r>
        <w:rPr>
          <w:rFonts w:hint="eastAsia"/>
          <w:lang w:val="en-US" w:eastAsia="zh-CN"/>
        </w:rPr>
        <w:t>B</w:t>
      </w:r>
      <w:r>
        <w:rPr>
          <w:lang w:val="pt-BR"/>
        </w:rPr>
        <w:t xml:space="preserve">     </w:t>
      </w:r>
      <w:r>
        <w:rPr>
          <w:rFonts w:hint="eastAsia"/>
          <w:lang w:val="pt-BR"/>
        </w:rPr>
        <w:t>6</w:t>
      </w:r>
      <w:r>
        <w:rPr>
          <w:lang w:val="pt-BR"/>
        </w:rPr>
        <w:t>9.</w:t>
      </w:r>
      <w:r>
        <w:rPr>
          <w:rFonts w:hint="eastAsia"/>
          <w:lang w:val="en-US" w:eastAsia="zh-CN"/>
        </w:rPr>
        <w:t xml:space="preserve"> D</w:t>
      </w:r>
      <w:r>
        <w:rPr>
          <w:lang w:val="pt-BR"/>
        </w:rPr>
        <w:t xml:space="preserve">   </w:t>
      </w:r>
      <w:r>
        <w:rPr>
          <w:lang w:val="pt-BR"/>
        </w:rPr>
        <w:tab/>
      </w:r>
      <w:r>
        <w:rPr>
          <w:rFonts w:hint="eastAsia"/>
          <w:lang w:val="pt-BR"/>
        </w:rPr>
        <w:t>7</w:t>
      </w:r>
      <w:r>
        <w:rPr>
          <w:lang w:val="pt-BR"/>
        </w:rPr>
        <w:t>0.</w:t>
      </w:r>
      <w:r>
        <w:rPr>
          <w:rFonts w:hint="eastAsia"/>
          <w:lang w:val="en-US" w:eastAsia="zh-CN"/>
        </w:rPr>
        <w:t xml:space="preserve"> A</w:t>
      </w:r>
      <w:r>
        <w:rPr>
          <w:lang w:val="pt-BR"/>
        </w:rPr>
        <w:t xml:space="preserve">   </w:t>
      </w:r>
    </w:p>
    <w:p>
      <w:pPr>
        <w:rPr>
          <w:b/>
          <w:bCs/>
          <w:lang w:val="pt-BR"/>
        </w:rPr>
      </w:pPr>
    </w:p>
    <w:p>
      <w:pPr>
        <w:keepNext w:val="0"/>
        <w:keepLines w:val="0"/>
        <w:widowControl/>
        <w:suppressLineNumbers w:val="0"/>
        <w:jc w:val="left"/>
        <w:rPr>
          <w:b/>
          <w:lang w:val="en-US" w:eastAsia="zh-CN"/>
        </w:rPr>
      </w:pPr>
      <w:r>
        <w:rPr>
          <w:b/>
          <w:bCs/>
          <w:lang w:val="en-US" w:eastAsia="zh-CN"/>
        </w:rPr>
        <w:t>P</w:t>
      </w:r>
      <w:r>
        <w:rPr>
          <w:rFonts w:hint="eastAsia"/>
          <w:b/>
          <w:bCs/>
          <w:lang w:val="en-US" w:eastAsia="zh-CN"/>
        </w:rPr>
        <w:t>ART</w:t>
      </w:r>
      <w:r>
        <w:rPr>
          <w:b/>
          <w:bCs/>
          <w:lang w:val="en-US" w:eastAsia="zh-CN"/>
        </w:rPr>
        <w:t xml:space="preserve"> VII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b/>
          <w:lang w:val="en-US" w:eastAsia="zh-CN"/>
        </w:rPr>
        <w:t>Translation (10 points, 2 points each)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这些农场的另一个独特之处在于，它们使用精确的营养配方，在整个设施中循环和回收。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作为生物多样性生态网中的一个重要组成部分，我们人类应该避免做任何可能切断这张网内连接的事情。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城市公园提供娱乐机会，增加财产价值，刺激当地经济，打击犯罪，保护城市免受环境影响。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DNA是生物细胞中心的化学物质，控制着每个细胞的结构和用途，并在繁殖过程中携带遗传信息。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2"/>
          <w:szCs w:val="22"/>
          <w:lang w:val="en-US" w:eastAsia="zh-CN"/>
        </w:rPr>
        <w:t>维护包括但不限于选择性除草剂施用、割草、补种、重新种植和浇水。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b/>
          <w:bCs/>
          <w:color w:val="auto"/>
          <w:szCs w:val="21"/>
        </w:rPr>
      </w:pPr>
      <w:r>
        <w:rPr>
          <w:b/>
          <w:color w:val="auto"/>
          <w:szCs w:val="21"/>
        </w:rPr>
        <w:t>Part VI</w:t>
      </w:r>
      <w:r>
        <w:rPr>
          <w:rFonts w:hint="eastAsia"/>
          <w:b/>
          <w:color w:val="auto"/>
          <w:szCs w:val="21"/>
        </w:rPr>
        <w:t>I</w:t>
      </w:r>
      <w:r>
        <w:rPr>
          <w:b/>
          <w:color w:val="auto"/>
          <w:szCs w:val="21"/>
        </w:rPr>
        <w:t xml:space="preserve">I Writing </w:t>
      </w:r>
      <w:r>
        <w:rPr>
          <w:b/>
          <w:bCs/>
          <w:color w:val="auto"/>
          <w:szCs w:val="21"/>
        </w:rPr>
        <w:t>(10 points)</w:t>
      </w:r>
      <w:r>
        <w:rPr>
          <w:rFonts w:hint="eastAsia"/>
          <w:b/>
          <w:bCs/>
          <w:color w:val="auto"/>
          <w:szCs w:val="21"/>
          <w:lang w:val="en-US" w:eastAsia="zh-CN"/>
        </w:rPr>
        <w:t xml:space="preserve"> (略)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harisSI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BA283"/>
    <w:multiLevelType w:val="singleLevel"/>
    <w:tmpl w:val="817BA283"/>
    <w:lvl w:ilvl="0" w:tentative="0">
      <w:start w:val="46"/>
      <w:numFmt w:val="decimal"/>
      <w:suff w:val="space"/>
      <w:lvlText w:val="%1."/>
      <w:lvlJc w:val="left"/>
    </w:lvl>
  </w:abstractNum>
  <w:abstractNum w:abstractNumId="1">
    <w:nsid w:val="9BEA4751"/>
    <w:multiLevelType w:val="singleLevel"/>
    <w:tmpl w:val="9BEA4751"/>
    <w:lvl w:ilvl="0" w:tentative="0">
      <w:start w:val="71"/>
      <w:numFmt w:val="decimal"/>
      <w:suff w:val="space"/>
      <w:lvlText w:val="%1."/>
      <w:lvlJc w:val="left"/>
    </w:lvl>
  </w:abstractNum>
  <w:abstractNum w:abstractNumId="2">
    <w:nsid w:val="DC319B25"/>
    <w:multiLevelType w:val="singleLevel"/>
    <w:tmpl w:val="DC319B25"/>
    <w:lvl w:ilvl="0" w:tentative="0">
      <w:start w:val="3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3FEDD07"/>
    <w:multiLevelType w:val="singleLevel"/>
    <w:tmpl w:val="03FEDD07"/>
    <w:lvl w:ilvl="0" w:tentative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59ED732"/>
    <w:multiLevelType w:val="singleLevel"/>
    <w:tmpl w:val="259ED732"/>
    <w:lvl w:ilvl="0" w:tentative="0">
      <w:start w:val="36"/>
      <w:numFmt w:val="decimal"/>
      <w:suff w:val="space"/>
      <w:lvlText w:val="%1."/>
      <w:lvlJc w:val="left"/>
    </w:lvl>
  </w:abstractNum>
  <w:abstractNum w:abstractNumId="5">
    <w:nsid w:val="7E84E33B"/>
    <w:multiLevelType w:val="singleLevel"/>
    <w:tmpl w:val="7E84E33B"/>
    <w:lvl w:ilvl="0" w:tentative="0">
      <w:start w:val="5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1YjZjNWU3OWYyMDg0MTE1NTQ2MDk1OTA4YjU2ZjIifQ=="/>
  </w:docVars>
  <w:rsids>
    <w:rsidRoot w:val="00264E66"/>
    <w:rsid w:val="00264E66"/>
    <w:rsid w:val="00557661"/>
    <w:rsid w:val="00587A3A"/>
    <w:rsid w:val="005D3BEC"/>
    <w:rsid w:val="0063295F"/>
    <w:rsid w:val="006C61B4"/>
    <w:rsid w:val="006D02C7"/>
    <w:rsid w:val="006D7D38"/>
    <w:rsid w:val="00704E34"/>
    <w:rsid w:val="008D6306"/>
    <w:rsid w:val="009E0B24"/>
    <w:rsid w:val="00B35D42"/>
    <w:rsid w:val="00F51791"/>
    <w:rsid w:val="0A141804"/>
    <w:rsid w:val="0FEF7FC6"/>
    <w:rsid w:val="157B1605"/>
    <w:rsid w:val="24596D0B"/>
    <w:rsid w:val="2FA82346"/>
    <w:rsid w:val="30BE1F17"/>
    <w:rsid w:val="314F35F2"/>
    <w:rsid w:val="37A230AE"/>
    <w:rsid w:val="46E4575A"/>
    <w:rsid w:val="57B343A9"/>
    <w:rsid w:val="58727DC0"/>
    <w:rsid w:val="5A4214BD"/>
    <w:rsid w:val="630B232D"/>
    <w:rsid w:val="67A57C93"/>
    <w:rsid w:val="70512559"/>
    <w:rsid w:val="78563879"/>
    <w:rsid w:val="7FD8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7">
    <w:name w:val="zn-body__paragraph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8">
    <w:name w:val="List Paragraph"/>
    <w:basedOn w:val="1"/>
    <w:qFormat/>
    <w:uiPriority w:val="99"/>
    <w:pPr>
      <w:ind w:firstLine="420" w:firstLineChars="200"/>
    </w:pPr>
    <w:rPr>
      <w:rFonts w:ascii="Calibri" w:hAnsi="Calibri" w:cs="Calibri"/>
      <w:szCs w:val="21"/>
    </w:rPr>
  </w:style>
  <w:style w:type="character" w:customStyle="1" w:styleId="9">
    <w:name w:val="页眉 字符"/>
    <w:basedOn w:val="6"/>
    <w:link w:val="3"/>
    <w:autoRedefine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basedOn w:val="6"/>
    <w:link w:val="2"/>
    <w:autoRedefine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431</Words>
  <Characters>873</Characters>
  <Lines>5</Lines>
  <Paragraphs>1</Paragraphs>
  <TotalTime>1</TotalTime>
  <ScaleCrop>false</ScaleCrop>
  <LinksUpToDate>false</LinksUpToDate>
  <CharactersWithSpaces>1182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2021-05-09T01:30:00Z</dcterms:created>
  <dc:creator>Peng Gong</dc:creator>
  <cp:lastModifiedBy>JaneL</cp:lastModifiedBy>
  <cp:lastPrinted>2022-01-02T06:17:00Z</cp:lastPrinted>
  <dcterms:modified xsi:type="dcterms:W3CDTF">2024-06-16T15:03:21Z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3462D582E82F4BB09FE67C9A12872071_13</vt:lpwstr>
  </property>
</Properties>
</file>