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3D" w:rsidRDefault="00B4033D">
      <w:pPr>
        <w:pStyle w:val="Heading1"/>
        <w:kinsoku w:val="0"/>
        <w:overflowPunct w:val="0"/>
        <w:ind w:right="721"/>
        <w:rPr>
          <w:b w:val="0"/>
          <w:bCs w:val="0"/>
          <w:color w:val="000000"/>
        </w:rPr>
      </w:pPr>
      <w:r>
        <w:rPr>
          <w:color w:val="365E90"/>
        </w:rPr>
        <w:t xml:space="preserve">TCES 455, </w:t>
      </w:r>
      <w:proofErr w:type="gramStart"/>
      <w:r>
        <w:rPr>
          <w:color w:val="365E90"/>
        </w:rPr>
        <w:t>Autumn</w:t>
      </w:r>
      <w:proofErr w:type="gramEnd"/>
      <w:r>
        <w:rPr>
          <w:color w:val="365E90"/>
          <w:spacing w:val="-12"/>
        </w:rPr>
        <w:t xml:space="preserve"> </w:t>
      </w:r>
      <w:r w:rsidR="0053517D">
        <w:rPr>
          <w:color w:val="365E90"/>
        </w:rPr>
        <w:t>2016</w:t>
      </w:r>
    </w:p>
    <w:p w:rsidR="00B4033D" w:rsidRDefault="0053517D">
      <w:pPr>
        <w:pStyle w:val="BodyText"/>
        <w:kinsoku w:val="0"/>
        <w:overflowPunct w:val="0"/>
        <w:spacing w:before="168"/>
        <w:ind w:left="100" w:right="721" w:firstLine="0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365E90"/>
          <w:sz w:val="28"/>
          <w:szCs w:val="28"/>
        </w:rPr>
        <w:t xml:space="preserve">Laboratory </w:t>
      </w:r>
      <w:r w:rsidR="00014C52">
        <w:rPr>
          <w:rFonts w:ascii="Cambria" w:hAnsi="Cambria" w:cs="Cambria"/>
          <w:b/>
          <w:bCs/>
          <w:color w:val="365E90"/>
          <w:sz w:val="28"/>
          <w:szCs w:val="28"/>
        </w:rPr>
        <w:t>4</w:t>
      </w:r>
      <w:r>
        <w:rPr>
          <w:rFonts w:ascii="Cambria" w:hAnsi="Cambria" w:cs="Cambria"/>
          <w:b/>
          <w:bCs/>
          <w:color w:val="365E90"/>
          <w:sz w:val="28"/>
          <w:szCs w:val="28"/>
        </w:rPr>
        <w:t xml:space="preserve">: </w:t>
      </w:r>
      <w:r w:rsidR="00014C52">
        <w:rPr>
          <w:rFonts w:ascii="Cambria" w:hAnsi="Cambria" w:cs="Cambria"/>
          <w:b/>
          <w:bCs/>
          <w:color w:val="365E90"/>
          <w:sz w:val="28"/>
          <w:szCs w:val="28"/>
        </w:rPr>
        <w:t>Arduino/</w:t>
      </w:r>
      <w:r w:rsidR="00331DD9">
        <w:rPr>
          <w:rFonts w:ascii="Cambria" w:hAnsi="Cambria" w:cs="Cambria"/>
          <w:b/>
          <w:bCs/>
          <w:color w:val="365E90"/>
          <w:sz w:val="28"/>
          <w:szCs w:val="28"/>
        </w:rPr>
        <w:t xml:space="preserve">MATLAB </w:t>
      </w:r>
      <w:r w:rsidR="00142842">
        <w:rPr>
          <w:rFonts w:ascii="Cambria" w:hAnsi="Cambria" w:cs="Cambria"/>
          <w:b/>
          <w:bCs/>
          <w:color w:val="365E90"/>
          <w:sz w:val="28"/>
          <w:szCs w:val="28"/>
        </w:rPr>
        <w:t>Simulink Lab</w:t>
      </w:r>
    </w:p>
    <w:p w:rsidR="00B4033D" w:rsidRDefault="00B4033D">
      <w:pPr>
        <w:pStyle w:val="BodyText"/>
        <w:kinsoku w:val="0"/>
        <w:overflowPunct w:val="0"/>
        <w:spacing w:before="6"/>
        <w:ind w:left="0" w:firstLine="0"/>
        <w:rPr>
          <w:rFonts w:ascii="Cambria" w:hAnsi="Cambria" w:cs="Cambria"/>
          <w:b/>
          <w:bCs/>
          <w:sz w:val="30"/>
          <w:szCs w:val="30"/>
        </w:rPr>
      </w:pPr>
    </w:p>
    <w:p w:rsidR="00B4033D" w:rsidRDefault="00B4033D">
      <w:pPr>
        <w:pStyle w:val="BodyText"/>
        <w:kinsoku w:val="0"/>
        <w:overflowPunct w:val="0"/>
        <w:spacing w:before="0"/>
        <w:ind w:left="100" w:right="721" w:firstLine="0"/>
      </w:pPr>
      <w:r>
        <w:t>Prior to</w:t>
      </w:r>
      <w:r>
        <w:rPr>
          <w:spacing w:val="-10"/>
        </w:rPr>
        <w:t xml:space="preserve"> </w:t>
      </w:r>
      <w:r>
        <w:t>lab:</w:t>
      </w:r>
    </w:p>
    <w:p w:rsidR="00B4033D" w:rsidRDefault="0026060C" w:rsidP="00322D07">
      <w:pPr>
        <w:pStyle w:val="ListParagraph"/>
        <w:numPr>
          <w:ilvl w:val="0"/>
          <w:numId w:val="1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Download/i</w:t>
      </w:r>
      <w:r w:rsidR="00C615F1">
        <w:rPr>
          <w:rFonts w:ascii="Verdana" w:hAnsi="Verdana" w:cs="Verdana"/>
          <w:sz w:val="22"/>
          <w:szCs w:val="22"/>
        </w:rPr>
        <w:t>nstall MATLAB/Simulink Arduin</w:t>
      </w:r>
      <w:r w:rsidR="00322D07">
        <w:rPr>
          <w:rFonts w:ascii="Verdana" w:hAnsi="Verdana" w:cs="Verdana"/>
          <w:sz w:val="22"/>
          <w:szCs w:val="22"/>
        </w:rPr>
        <w:t>o IO package</w:t>
      </w:r>
      <w:r w:rsidR="00B4033D">
        <w:rPr>
          <w:rFonts w:ascii="Verdana" w:hAnsi="Verdana" w:cs="Verdana"/>
          <w:sz w:val="22"/>
          <w:szCs w:val="22"/>
        </w:rPr>
        <w:t>.</w:t>
      </w:r>
    </w:p>
    <w:p w:rsidR="0026060C" w:rsidRDefault="00FD045C" w:rsidP="005F0053">
      <w:pPr>
        <w:pStyle w:val="ListParagraph"/>
        <w:tabs>
          <w:tab w:val="left" w:pos="360"/>
        </w:tabs>
        <w:kinsoku w:val="0"/>
        <w:overflowPunct w:val="0"/>
        <w:spacing w:before="40"/>
        <w:ind w:left="360" w:right="721"/>
        <w:rPr>
          <w:rStyle w:val="Hyperlink"/>
          <w:rFonts w:ascii="Verdana" w:hAnsi="Verdana" w:cs="Verdana"/>
          <w:sz w:val="22"/>
          <w:szCs w:val="22"/>
        </w:rPr>
      </w:pPr>
      <w:hyperlink r:id="rId5" w:history="1">
        <w:r w:rsidR="00322D07" w:rsidRPr="004817A1">
          <w:rPr>
            <w:rStyle w:val="Hyperlink"/>
            <w:rFonts w:ascii="Verdana" w:hAnsi="Verdana" w:cs="Verdana"/>
            <w:sz w:val="22"/>
            <w:szCs w:val="22"/>
          </w:rPr>
          <w:t>http://ctms.engin.umich.edu/CTMS/index.php?aux=Activities_IOpack</w:t>
        </w:r>
      </w:hyperlink>
    </w:p>
    <w:p w:rsidR="005F0053" w:rsidRDefault="005F0053" w:rsidP="005F0053">
      <w:pPr>
        <w:pStyle w:val="ListParagraph"/>
        <w:numPr>
          <w:ilvl w:val="0"/>
          <w:numId w:val="4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Review and have a good understanding on</w:t>
      </w:r>
    </w:p>
    <w:p w:rsidR="005F0053" w:rsidRDefault="005F0053" w:rsidP="005F0053">
      <w:pPr>
        <w:pStyle w:val="ListParagraph"/>
        <w:numPr>
          <w:ilvl w:val="0"/>
          <w:numId w:val="4"/>
        </w:num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1</w:t>
      </w:r>
      <w:r w:rsidRPr="005F0053">
        <w:rPr>
          <w:rFonts w:ascii="Verdana" w:hAnsi="Verdana" w:cs="Verdana"/>
          <w:sz w:val="22"/>
          <w:szCs w:val="22"/>
          <w:vertAlign w:val="superscript"/>
        </w:rPr>
        <w:t>st</w:t>
      </w:r>
      <w:r>
        <w:rPr>
          <w:rFonts w:ascii="Verdana" w:hAnsi="Verdana" w:cs="Verdana"/>
          <w:sz w:val="22"/>
          <w:szCs w:val="22"/>
        </w:rPr>
        <w:t xml:space="preserve"> order and 2</w:t>
      </w:r>
      <w:r w:rsidRPr="005F0053">
        <w:rPr>
          <w:rFonts w:ascii="Verdana" w:hAnsi="Verdana" w:cs="Verdana"/>
          <w:sz w:val="22"/>
          <w:szCs w:val="22"/>
          <w:vertAlign w:val="superscript"/>
        </w:rPr>
        <w:t>nd</w:t>
      </w:r>
      <w:r>
        <w:rPr>
          <w:rFonts w:ascii="Verdana" w:hAnsi="Verdana" w:cs="Verdana"/>
          <w:sz w:val="22"/>
          <w:szCs w:val="22"/>
        </w:rPr>
        <w:t xml:space="preserve"> order systems step response performance specs</w:t>
      </w:r>
    </w:p>
    <w:p w:rsidR="005F0053" w:rsidRDefault="005F0053" w:rsidP="005F0053">
      <w:pPr>
        <w:pStyle w:val="ListParagraph"/>
        <w:numPr>
          <w:ilvl w:val="0"/>
          <w:numId w:val="4"/>
        </w:num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PID controller</w:t>
      </w:r>
    </w:p>
    <w:p w:rsidR="0026060C" w:rsidRDefault="005F0053" w:rsidP="005F0053">
      <w:pPr>
        <w:pStyle w:val="ListParagraph"/>
        <w:numPr>
          <w:ilvl w:val="0"/>
          <w:numId w:val="4"/>
        </w:num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Root locus</w:t>
      </w:r>
    </w:p>
    <w:p w:rsidR="005F0053" w:rsidRDefault="005F0053" w:rsidP="005F0053">
      <w:p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</w:p>
    <w:p w:rsidR="005F0053" w:rsidRDefault="005F0053" w:rsidP="005F0053">
      <w:p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  <w:r w:rsidRPr="005F0053">
        <w:rPr>
          <w:rFonts w:ascii="Verdana" w:hAnsi="Verdana" w:cs="Verdana"/>
          <w:sz w:val="22"/>
          <w:szCs w:val="22"/>
        </w:rPr>
        <w:t>The</w:t>
      </w:r>
      <w:r>
        <w:rPr>
          <w:rFonts w:ascii="Verdana" w:hAnsi="Verdana" w:cs="Verdana"/>
          <w:sz w:val="22"/>
          <w:szCs w:val="22"/>
        </w:rPr>
        <w:t xml:space="preserve"> purpose of this lab is to </w:t>
      </w:r>
      <w:r w:rsidRPr="005F0053">
        <w:rPr>
          <w:rFonts w:ascii="Verdana" w:hAnsi="Verdana" w:cs="Verdana"/>
          <w:sz w:val="22"/>
          <w:szCs w:val="22"/>
        </w:rPr>
        <w:t xml:space="preserve"> </w:t>
      </w:r>
    </w:p>
    <w:p w:rsidR="005F0053" w:rsidRDefault="005F0053" w:rsidP="005F0053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Enhance the understanding of system poles and zero(s) and their effects </w:t>
      </w:r>
      <w:r w:rsidR="00FD045C">
        <w:rPr>
          <w:rFonts w:ascii="Verdana" w:hAnsi="Verdana" w:cs="Verdana"/>
          <w:sz w:val="22"/>
          <w:szCs w:val="22"/>
        </w:rPr>
        <w:t>on</w:t>
      </w:r>
      <w:r>
        <w:rPr>
          <w:rFonts w:ascii="Verdana" w:hAnsi="Verdana" w:cs="Verdana"/>
          <w:sz w:val="22"/>
          <w:szCs w:val="22"/>
        </w:rPr>
        <w:t xml:space="preserve"> system performance</w:t>
      </w:r>
      <w:r w:rsidR="00E577D1">
        <w:rPr>
          <w:rFonts w:ascii="Verdana" w:hAnsi="Verdana" w:cs="Verdana"/>
          <w:sz w:val="22"/>
          <w:szCs w:val="22"/>
        </w:rPr>
        <w:t>.</w:t>
      </w:r>
      <w:r>
        <w:rPr>
          <w:rFonts w:ascii="Verdana" w:hAnsi="Verdana" w:cs="Verdana"/>
          <w:sz w:val="22"/>
          <w:szCs w:val="22"/>
        </w:rPr>
        <w:t xml:space="preserve">  </w:t>
      </w:r>
    </w:p>
    <w:p w:rsidR="005F0053" w:rsidRDefault="005F0053" w:rsidP="00FD045C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Gain experience in designing controller</w:t>
      </w:r>
      <w:r w:rsidR="00EF772E">
        <w:rPr>
          <w:rFonts w:ascii="Verdana" w:hAnsi="Verdana" w:cs="Verdana"/>
          <w:sz w:val="22"/>
          <w:szCs w:val="22"/>
        </w:rPr>
        <w:t>s</w:t>
      </w:r>
      <w:r>
        <w:rPr>
          <w:rFonts w:ascii="Verdana" w:hAnsi="Verdana" w:cs="Verdana"/>
          <w:sz w:val="22"/>
          <w:szCs w:val="22"/>
        </w:rPr>
        <w:t xml:space="preserve"> using </w:t>
      </w:r>
      <w:r w:rsidR="00EF772E">
        <w:rPr>
          <w:rFonts w:ascii="Verdana" w:hAnsi="Verdana" w:cs="Verdana"/>
          <w:sz w:val="22"/>
          <w:szCs w:val="22"/>
        </w:rPr>
        <w:t xml:space="preserve">algebraic pole </w:t>
      </w:r>
      <w:r w:rsidR="00E577D1" w:rsidRPr="00E577D1">
        <w:rPr>
          <w:rFonts w:ascii="Verdana" w:hAnsi="Verdana" w:cs="Verdana"/>
          <w:sz w:val="22"/>
          <w:szCs w:val="22"/>
        </w:rPr>
        <w:t>placement</w:t>
      </w:r>
      <w:r w:rsidR="00FD045C">
        <w:rPr>
          <w:rFonts w:ascii="Verdana" w:hAnsi="Verdana" w:cs="Verdana"/>
          <w:sz w:val="22"/>
          <w:szCs w:val="22"/>
        </w:rPr>
        <w:t xml:space="preserve"> and root locus</w:t>
      </w:r>
      <w:r w:rsidR="00EF772E">
        <w:rPr>
          <w:rFonts w:ascii="Verdana" w:hAnsi="Verdana" w:cs="Verdana"/>
          <w:sz w:val="22"/>
          <w:szCs w:val="22"/>
        </w:rPr>
        <w:t>.</w:t>
      </w:r>
    </w:p>
    <w:p w:rsidR="005F0053" w:rsidRPr="005F0053" w:rsidRDefault="005F0053" w:rsidP="005F0053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Implement a controller</w:t>
      </w:r>
      <w:r w:rsidRPr="005F0053">
        <w:rPr>
          <w:rFonts w:ascii="Verdana" w:hAnsi="Verdana" w:cs="Verdana"/>
          <w:sz w:val="22"/>
          <w:szCs w:val="22"/>
        </w:rPr>
        <w:t xml:space="preserve"> via analog circuit components, thereby avoiding the necessity of a microcontroller for achieving closed-loop control. </w:t>
      </w:r>
    </w:p>
    <w:p w:rsidR="005F0053" w:rsidRDefault="005F0053" w:rsidP="005F0053">
      <w:p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</w:p>
    <w:p w:rsidR="00331DD9" w:rsidRPr="00331DD9" w:rsidRDefault="00331DD9" w:rsidP="00331DD9">
      <w:pPr>
        <w:tabs>
          <w:tab w:val="left" w:pos="360"/>
        </w:tabs>
        <w:kinsoku w:val="0"/>
        <w:overflowPunct w:val="0"/>
        <w:spacing w:before="40"/>
        <w:ind w:right="721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In this lab, read </w:t>
      </w:r>
      <w:r w:rsidRPr="00331DD9">
        <w:rPr>
          <w:rFonts w:ascii="Verdana" w:hAnsi="Verdana" w:cs="Verdana"/>
          <w:sz w:val="22"/>
          <w:szCs w:val="22"/>
        </w:rPr>
        <w:t xml:space="preserve">this web page </w:t>
      </w:r>
    </w:p>
    <w:p w:rsidR="00014C52" w:rsidRDefault="00FD045C" w:rsidP="00331DD9">
      <w:pPr>
        <w:tabs>
          <w:tab w:val="left" w:pos="360"/>
        </w:tabs>
        <w:kinsoku w:val="0"/>
        <w:overflowPunct w:val="0"/>
        <w:spacing w:before="5"/>
        <w:ind w:right="721"/>
        <w:rPr>
          <w:rFonts w:ascii="Verdana" w:hAnsi="Verdana" w:cs="Verdana"/>
          <w:sz w:val="22"/>
          <w:szCs w:val="22"/>
        </w:rPr>
      </w:pPr>
      <w:hyperlink r:id="rId6" w:history="1">
        <w:r w:rsidR="00331DD9" w:rsidRPr="0025453C">
          <w:rPr>
            <w:rStyle w:val="Hyperlink"/>
            <w:rFonts w:ascii="Verdana" w:hAnsi="Verdana" w:cs="Verdana"/>
            <w:sz w:val="22"/>
            <w:szCs w:val="22"/>
          </w:rPr>
          <w:t>http://ctms.engin.umich.edu/CTMS/index.php?aux=Activities</w:t>
        </w:r>
        <w:r w:rsidR="00331DD9" w:rsidRPr="0025453C">
          <w:rPr>
            <w:rStyle w:val="Hyperlink"/>
            <w:rFonts w:ascii="Verdana" w:hAnsi="Verdana" w:cs="Verdana"/>
            <w:sz w:val="22"/>
            <w:szCs w:val="22"/>
          </w:rPr>
          <w:t>_RCcircuitC</w:t>
        </w:r>
      </w:hyperlink>
      <w:r w:rsidR="00331DD9">
        <w:rPr>
          <w:rFonts w:ascii="Verdana" w:hAnsi="Verdana" w:cs="Verdana"/>
          <w:sz w:val="22"/>
          <w:szCs w:val="22"/>
        </w:rPr>
        <w:t>, and complete the following:</w:t>
      </w:r>
    </w:p>
    <w:p w:rsidR="00331DD9" w:rsidRDefault="009F326D" w:rsidP="00331DD9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Build the same circ</w:t>
      </w:r>
      <w:r w:rsidR="00FD045C">
        <w:rPr>
          <w:rFonts w:ascii="Verdana" w:hAnsi="Verdana" w:cs="Verdana"/>
          <w:sz w:val="22"/>
          <w:szCs w:val="22"/>
        </w:rPr>
        <w:t xml:space="preserve">uit as described in the article i.e. </w:t>
      </w:r>
      <m:oMath>
        <m:r>
          <w:rPr>
            <w:rFonts w:ascii="Cambria Math" w:hAnsi="Cambria Math" w:cs="Verdana"/>
            <w:sz w:val="22"/>
            <w:szCs w:val="22"/>
          </w:rPr>
          <m:t>R=10k</m:t>
        </m:r>
        <m:r>
          <m:rPr>
            <m:sty m:val="p"/>
          </m:rPr>
          <w:rPr>
            <w:rFonts w:ascii="Cambria Math" w:hAnsi="Cambria Math" w:cs="Verdana"/>
            <w:sz w:val="22"/>
            <w:szCs w:val="22"/>
          </w:rPr>
          <m:t>Ω</m:t>
        </m:r>
      </m:oMath>
      <w:r w:rsidR="00FD045C">
        <w:rPr>
          <w:rFonts w:ascii="Verdana" w:hAnsi="Verdana" w:cs="Verdana"/>
          <w:sz w:val="22"/>
          <w:szCs w:val="22"/>
        </w:rPr>
        <w:t xml:space="preserve"> </w:t>
      </w:r>
      <w:proofErr w:type="gramStart"/>
      <w:r w:rsidR="00FD045C">
        <w:rPr>
          <w:rFonts w:ascii="Verdana" w:hAnsi="Verdana" w:cs="Verdana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Verdana"/>
            <w:sz w:val="22"/>
            <w:szCs w:val="22"/>
          </w:rPr>
          <m:t>C</m:t>
        </m:r>
        <m:r>
          <w:rPr>
            <w:rFonts w:ascii="Cambria Math" w:hAnsi="Cambria Math" w:cs="Verdana"/>
            <w:sz w:val="22"/>
            <w:szCs w:val="22"/>
          </w:rPr>
          <m:t>=</m:t>
        </m:r>
        <m:r>
          <w:rPr>
            <w:rFonts w:ascii="Cambria Math" w:hAnsi="Cambria Math" w:cs="Verdana"/>
            <w:sz w:val="22"/>
            <w:szCs w:val="22"/>
          </w:rPr>
          <m:t>100μF</m:t>
        </m:r>
      </m:oMath>
      <w:r w:rsidR="00FD045C">
        <w:rPr>
          <w:rFonts w:ascii="Verdana" w:hAnsi="Verdana" w:cs="Verdana"/>
          <w:sz w:val="22"/>
          <w:szCs w:val="22"/>
        </w:rPr>
        <w:t>.</w:t>
      </w:r>
    </w:p>
    <w:p w:rsidR="00331DD9" w:rsidRDefault="009F326D" w:rsidP="009F326D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Design a controller using </w:t>
      </w:r>
      <w:r w:rsidRPr="009F326D">
        <w:rPr>
          <w:rFonts w:ascii="Verdana" w:hAnsi="Verdana" w:cs="Verdana"/>
          <w:sz w:val="22"/>
          <w:szCs w:val="22"/>
        </w:rPr>
        <w:t>algebraic pole placement</w:t>
      </w:r>
      <w:r>
        <w:rPr>
          <w:rFonts w:ascii="Verdana" w:hAnsi="Verdana" w:cs="Verdana"/>
          <w:sz w:val="22"/>
          <w:szCs w:val="22"/>
        </w:rPr>
        <w:t xml:space="preserve"> by following the process described in the article. Understand the effects of systems zeros.</w:t>
      </w:r>
    </w:p>
    <w:p w:rsidR="009F326D" w:rsidRDefault="009F326D" w:rsidP="009F326D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Implement the controller using </w:t>
      </w:r>
      <w:r w:rsidRPr="009F326D">
        <w:rPr>
          <w:rFonts w:ascii="Verdana" w:hAnsi="Verdana" w:cs="Verdana"/>
          <w:sz w:val="22"/>
          <w:szCs w:val="22"/>
        </w:rPr>
        <w:t>analog circuit components</w:t>
      </w:r>
      <w:r>
        <w:rPr>
          <w:rFonts w:ascii="Verdana" w:hAnsi="Verdana" w:cs="Verdana"/>
          <w:sz w:val="22"/>
          <w:szCs w:val="22"/>
        </w:rPr>
        <w:t>. Record the experimental result similar as below</w:t>
      </w:r>
    </w:p>
    <w:p w:rsidR="009F326D" w:rsidRPr="009F326D" w:rsidRDefault="009F326D" w:rsidP="0044016B">
      <w:pPr>
        <w:tabs>
          <w:tab w:val="left" w:pos="360"/>
        </w:tabs>
        <w:kinsoku w:val="0"/>
        <w:overflowPunct w:val="0"/>
        <w:spacing w:before="40"/>
        <w:ind w:right="721"/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>
            <wp:extent cx="4518028" cy="3190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volt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39" cy="32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D" w:rsidRDefault="0044016B" w:rsidP="009F326D">
      <w:pPr>
        <w:pStyle w:val="ListParagraph"/>
        <w:numPr>
          <w:ilvl w:val="0"/>
          <w:numId w:val="5"/>
        </w:numPr>
        <w:tabs>
          <w:tab w:val="left" w:pos="360"/>
        </w:tabs>
        <w:kinsoku w:val="0"/>
        <w:overflowPunct w:val="0"/>
        <w:spacing w:before="40"/>
        <w:ind w:left="360" w:right="721" w:hanging="18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lastRenderedPageBreak/>
        <w:t>Design the controller using root locus method. Repeat and record the experimental result similar as below</w:t>
      </w:r>
    </w:p>
    <w:p w:rsidR="0044016B" w:rsidRPr="0044016B" w:rsidRDefault="0044016B" w:rsidP="0044016B">
      <w:pPr>
        <w:tabs>
          <w:tab w:val="left" w:pos="360"/>
        </w:tabs>
        <w:kinsoku w:val="0"/>
        <w:overflowPunct w:val="0"/>
        <w:spacing w:before="40"/>
        <w:ind w:right="721"/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>
            <wp:extent cx="4626475" cy="32672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volt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293" cy="33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D9" w:rsidRDefault="00331DD9" w:rsidP="00331DD9">
      <w:pPr>
        <w:tabs>
          <w:tab w:val="left" w:pos="360"/>
        </w:tabs>
        <w:kinsoku w:val="0"/>
        <w:overflowPunct w:val="0"/>
        <w:spacing w:before="5"/>
        <w:ind w:right="721"/>
        <w:rPr>
          <w:rFonts w:ascii="Verdana" w:hAnsi="Verdana" w:cs="Verdana"/>
          <w:sz w:val="22"/>
          <w:szCs w:val="22"/>
        </w:rPr>
      </w:pPr>
    </w:p>
    <w:p w:rsidR="00331DD9" w:rsidRDefault="00331DD9" w:rsidP="00331DD9">
      <w:pPr>
        <w:tabs>
          <w:tab w:val="left" w:pos="360"/>
        </w:tabs>
        <w:kinsoku w:val="0"/>
        <w:overflowPunct w:val="0"/>
        <w:spacing w:before="5"/>
        <w:ind w:right="721"/>
        <w:rPr>
          <w:rFonts w:ascii="Verdana" w:hAnsi="Verdana" w:cs="Verdana"/>
          <w:sz w:val="22"/>
          <w:szCs w:val="22"/>
        </w:rPr>
      </w:pPr>
    </w:p>
    <w:p w:rsidR="00014C52" w:rsidRPr="00014C52" w:rsidRDefault="00331DD9" w:rsidP="00014C52">
      <w:pPr>
        <w:tabs>
          <w:tab w:val="left" w:pos="823"/>
        </w:tabs>
        <w:kinsoku w:val="0"/>
        <w:overflowPunct w:val="0"/>
        <w:spacing w:before="34"/>
        <w:rPr>
          <w:rFonts w:ascii="Verdana" w:hAnsi="Verdana" w:cs="Verdana"/>
          <w:sz w:val="22"/>
          <w:szCs w:val="22"/>
        </w:rPr>
      </w:pPr>
      <w:r w:rsidRPr="00331DD9">
        <w:rPr>
          <w:rFonts w:ascii="Verdana" w:hAnsi="Verdana" w:cs="Verdana"/>
          <w:sz w:val="22"/>
          <w:szCs w:val="22"/>
        </w:rPr>
        <w:t>Make sure your notebook tra</w:t>
      </w:r>
      <w:r w:rsidR="00FD045C">
        <w:rPr>
          <w:rFonts w:ascii="Verdana" w:hAnsi="Verdana" w:cs="Verdana"/>
          <w:sz w:val="22"/>
          <w:szCs w:val="22"/>
        </w:rPr>
        <w:t>cks everything you’ve done here and finish the one page summary by the due time.</w:t>
      </w:r>
      <w:bookmarkStart w:id="0" w:name="_GoBack"/>
      <w:bookmarkEnd w:id="0"/>
    </w:p>
    <w:sectPr w:rsidR="00014C52" w:rsidRPr="00014C52">
      <w:pgSz w:w="12240" w:h="15840"/>
      <w:pgMar w:top="140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/>
        <w:b w:val="0"/>
        <w:w w:val="99"/>
        <w:sz w:val="22"/>
      </w:rPr>
    </w:lvl>
    <w:lvl w:ilvl="1">
      <w:numFmt w:val="bullet"/>
      <w:lvlText w:val="•"/>
      <w:lvlJc w:val="left"/>
      <w:pPr>
        <w:ind w:left="1684" w:hanging="360"/>
      </w:pPr>
    </w:lvl>
    <w:lvl w:ilvl="2">
      <w:numFmt w:val="bullet"/>
      <w:lvlText w:val="•"/>
      <w:lvlJc w:val="left"/>
      <w:pPr>
        <w:ind w:left="2548" w:hanging="360"/>
      </w:pPr>
    </w:lvl>
    <w:lvl w:ilvl="3">
      <w:numFmt w:val="bullet"/>
      <w:lvlText w:val="•"/>
      <w:lvlJc w:val="left"/>
      <w:pPr>
        <w:ind w:left="3412" w:hanging="360"/>
      </w:pPr>
    </w:lvl>
    <w:lvl w:ilvl="4">
      <w:numFmt w:val="bullet"/>
      <w:lvlText w:val="•"/>
      <w:lvlJc w:val="left"/>
      <w:pPr>
        <w:ind w:left="4276" w:hanging="360"/>
      </w:pPr>
    </w:lvl>
    <w:lvl w:ilvl="5">
      <w:numFmt w:val="bullet"/>
      <w:lvlText w:val="•"/>
      <w:lvlJc w:val="left"/>
      <w:pPr>
        <w:ind w:left="5140" w:hanging="360"/>
      </w:pPr>
    </w:lvl>
    <w:lvl w:ilvl="6">
      <w:numFmt w:val="bullet"/>
      <w:lvlText w:val="•"/>
      <w:lvlJc w:val="left"/>
      <w:pPr>
        <w:ind w:left="6004" w:hanging="360"/>
      </w:pPr>
    </w:lvl>
    <w:lvl w:ilvl="7">
      <w:numFmt w:val="bullet"/>
      <w:lvlText w:val="•"/>
      <w:lvlJc w:val="left"/>
      <w:pPr>
        <w:ind w:left="6868" w:hanging="360"/>
      </w:pPr>
    </w:lvl>
    <w:lvl w:ilvl="8">
      <w:numFmt w:val="bullet"/>
      <w:lvlText w:val="•"/>
      <w:lvlJc w:val="left"/>
      <w:pPr>
        <w:ind w:left="7732" w:hanging="360"/>
      </w:pPr>
    </w:lvl>
  </w:abstractNum>
  <w:abstractNum w:abstractNumId="1" w15:restartNumberingAfterBreak="0">
    <w:nsid w:val="1770566E"/>
    <w:multiLevelType w:val="hybridMultilevel"/>
    <w:tmpl w:val="E89C6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91970"/>
    <w:multiLevelType w:val="hybridMultilevel"/>
    <w:tmpl w:val="40E8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19B5"/>
    <w:multiLevelType w:val="hybridMultilevel"/>
    <w:tmpl w:val="CF6C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1DD"/>
    <w:multiLevelType w:val="hybridMultilevel"/>
    <w:tmpl w:val="DB806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DC"/>
    <w:rsid w:val="00014C52"/>
    <w:rsid w:val="00142842"/>
    <w:rsid w:val="0026060C"/>
    <w:rsid w:val="00322D07"/>
    <w:rsid w:val="00331DD9"/>
    <w:rsid w:val="0044016B"/>
    <w:rsid w:val="004A7C93"/>
    <w:rsid w:val="0053517D"/>
    <w:rsid w:val="005F0053"/>
    <w:rsid w:val="00666600"/>
    <w:rsid w:val="006A4717"/>
    <w:rsid w:val="007223BD"/>
    <w:rsid w:val="008C59C1"/>
    <w:rsid w:val="009A1FAC"/>
    <w:rsid w:val="009A55DC"/>
    <w:rsid w:val="009F326D"/>
    <w:rsid w:val="00B4033D"/>
    <w:rsid w:val="00B734DE"/>
    <w:rsid w:val="00C615F1"/>
    <w:rsid w:val="00D649F4"/>
    <w:rsid w:val="00E577D1"/>
    <w:rsid w:val="00E6010F"/>
    <w:rsid w:val="00EF772E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6696E61-76CD-43C5-870F-0CC40A65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8"/>
      <w:ind w:left="100"/>
      <w:outlineLvl w:val="0"/>
    </w:pPr>
    <w:rPr>
      <w:rFonts w:ascii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spacing w:before="37"/>
      <w:ind w:left="820" w:hanging="360"/>
    </w:pPr>
    <w:rPr>
      <w:rFonts w:ascii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322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FD045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2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ms.engin.umich.edu/CTMS/index.php?aux=Activities_RCcircuitC" TargetMode="External"/><Relationship Id="rId5" Type="http://schemas.openxmlformats.org/officeDocument/2006/relationships/hyperlink" Target="http://ctms.engin.umich.edu/CTMS/index.php?aux=Activities_IOp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bobg</dc:creator>
  <cp:keywords/>
  <dc:description/>
  <cp:lastModifiedBy>Jie Sheng</cp:lastModifiedBy>
  <cp:revision>12</cp:revision>
  <cp:lastPrinted>2015-09-01T19:22:00Z</cp:lastPrinted>
  <dcterms:created xsi:type="dcterms:W3CDTF">2016-09-23T16:51:00Z</dcterms:created>
  <dcterms:modified xsi:type="dcterms:W3CDTF">2016-10-22T07:14:00Z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  (8. 5. 2. 10)</vt:lpwstr>
  </property>
</Properties>
</file>