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6"/>
      </w:tblGrid>
      <w:tr w:rsidR="00C5633C" w:rsidRPr="007E4EE4" w14:paraId="4C6F4984" w14:textId="77777777" w:rsidTr="00FC3F99">
        <w:trPr>
          <w:jc w:val="center"/>
        </w:trPr>
        <w:tc>
          <w:tcPr>
            <w:tcW w:w="5346" w:type="dxa"/>
          </w:tcPr>
          <w:p w14:paraId="3510468C" w14:textId="77777777" w:rsidR="00C5633C" w:rsidRPr="007E4EE4" w:rsidRDefault="00C5633C" w:rsidP="00FC3F99">
            <w:pPr>
              <w:jc w:val="center"/>
              <w:rPr>
                <w:b/>
                <w:sz w:val="44"/>
                <w:szCs w:val="44"/>
                <w:lang w:val="en-GB"/>
              </w:rPr>
            </w:pPr>
            <w:bookmarkStart w:id="0" w:name="_Hlk5090420"/>
            <w:bookmarkEnd w:id="0"/>
            <w:r w:rsidRPr="007E4EE4">
              <w:rPr>
                <w:b/>
                <w:noProof/>
                <w:sz w:val="44"/>
                <w:szCs w:val="44"/>
                <w:lang w:val="en-GB" w:eastAsia="en-GB"/>
              </w:rPr>
              <w:drawing>
                <wp:inline distT="0" distB="0" distL="0" distR="0" wp14:anchorId="4A1EE38C" wp14:editId="2CFEA33D">
                  <wp:extent cx="3252223" cy="454153"/>
                  <wp:effectExtent l="0" t="0" r="5715" b="3175"/>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_ce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2223" cy="454153"/>
                          </a:xfrm>
                          <a:prstGeom prst="rect">
                            <a:avLst/>
                          </a:prstGeom>
                        </pic:spPr>
                      </pic:pic>
                    </a:graphicData>
                  </a:graphic>
                </wp:inline>
              </w:drawing>
            </w:r>
          </w:p>
        </w:tc>
      </w:tr>
    </w:tbl>
    <w:p w14:paraId="646432EE" w14:textId="7D6CF974" w:rsidR="00C5633C" w:rsidRPr="007E4EE4" w:rsidRDefault="00BE7A93" w:rsidP="00C5633C">
      <w:pPr>
        <w:pStyle w:val="CEF-FrontpageTitle"/>
        <w:rPr>
          <w:lang w:val="en-GB"/>
        </w:rPr>
      </w:pPr>
      <w:r>
        <w:rPr>
          <w:noProof/>
          <w:lang w:val="en-GB" w:eastAsia="en-GB"/>
        </w:rPr>
        <w:drawing>
          <wp:inline distT="0" distB="0" distL="0" distR="0" wp14:anchorId="6A7D3B17" wp14:editId="1D9EE062">
            <wp:extent cx="3714750" cy="143306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2426" cy="1436022"/>
                    </a:xfrm>
                    <a:prstGeom prst="rect">
                      <a:avLst/>
                    </a:prstGeom>
                    <a:noFill/>
                    <a:ln>
                      <a:noFill/>
                    </a:ln>
                  </pic:spPr>
                </pic:pic>
              </a:graphicData>
            </a:graphic>
          </wp:inline>
        </w:drawing>
      </w:r>
    </w:p>
    <w:p w14:paraId="7302B677" w14:textId="3E42817E" w:rsidR="00C5633C" w:rsidRPr="007E4EE4" w:rsidRDefault="00E56159" w:rsidP="00C5633C">
      <w:pPr>
        <w:pStyle w:val="CEF-Frontpagesubtitle"/>
      </w:pPr>
      <w:r>
        <w:t xml:space="preserve">European </w:t>
      </w:r>
      <w:proofErr w:type="spellStart"/>
      <w:r>
        <w:t>eInvo</w:t>
      </w:r>
      <w:r w:rsidR="007F6369">
        <w:t>i</w:t>
      </w:r>
      <w:r>
        <w:t>cing</w:t>
      </w:r>
      <w:proofErr w:type="spellEnd"/>
      <w:r>
        <w:t xml:space="preserve"> Standard in Italy</w:t>
      </w:r>
    </w:p>
    <w:sdt>
      <w:sdtPr>
        <w:rPr>
          <w:rFonts w:ascii="Arial" w:hAnsi="Arial" w:cs="Arial"/>
          <w:lang w:val="en-GB" w:eastAsia="en-US"/>
        </w:rPr>
        <w:id w:val="400412755"/>
        <w:docPartObj>
          <w:docPartGallery w:val="Cover Pages"/>
          <w:docPartUnique/>
        </w:docPartObj>
      </w:sdtPr>
      <w:sdtEndPr>
        <w:rPr>
          <w:rStyle w:val="Enfasigrassetto"/>
          <w:b/>
          <w:bCs/>
          <w:sz w:val="22"/>
          <w:szCs w:val="22"/>
        </w:rPr>
      </w:sdtEndPr>
      <w:sdtContent>
        <w:tbl>
          <w:tblPr>
            <w:tblStyle w:val="Grigliatabella"/>
            <w:tblW w:w="337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58"/>
            <w:gridCol w:w="4631"/>
          </w:tblGrid>
          <w:tr w:rsidR="00C5633C" w:rsidRPr="007D65B5" w14:paraId="501BFA09" w14:textId="77777777" w:rsidTr="00E56159">
            <w:trPr>
              <w:trHeight w:val="567"/>
              <w:jc w:val="center"/>
            </w:trPr>
            <w:tc>
              <w:tcPr>
                <w:tcW w:w="1895" w:type="dxa"/>
                <w:shd w:val="clear" w:color="auto" w:fill="F2F2F2" w:themeFill="background1" w:themeFillShade="F2"/>
                <w:vAlign w:val="center"/>
              </w:tcPr>
              <w:p w14:paraId="1D37AFC3" w14:textId="28F664C9" w:rsidR="00C5633C" w:rsidRPr="007E4EE4" w:rsidRDefault="00C5633C" w:rsidP="00FC3F99">
                <w:pPr>
                  <w:rPr>
                    <w:rFonts w:ascii="Arial" w:hAnsi="Arial" w:cs="Arial"/>
                    <w:b/>
                    <w:bCs/>
                    <w:color w:val="3B3838" w:themeColor="background2" w:themeShade="40"/>
                    <w:lang w:val="en-GB"/>
                  </w:rPr>
                </w:pPr>
                <w:r w:rsidRPr="007E4EE4">
                  <w:rPr>
                    <w:rFonts w:ascii="Arial" w:hAnsi="Arial" w:cs="Arial"/>
                    <w:b/>
                    <w:bCs/>
                    <w:color w:val="3B3838" w:themeColor="background2" w:themeShade="40"/>
                    <w:lang w:val="en-GB"/>
                  </w:rPr>
                  <w:t>Project number</w:t>
                </w:r>
              </w:p>
            </w:tc>
            <w:tc>
              <w:tcPr>
                <w:tcW w:w="4747" w:type="dxa"/>
                <w:vAlign w:val="center"/>
              </w:tcPr>
              <w:p w14:paraId="7C5E7E30" w14:textId="4683733D" w:rsidR="00C5633C" w:rsidRPr="0059562F" w:rsidRDefault="00E56159" w:rsidP="00FC3F99">
                <w:pPr>
                  <w:rPr>
                    <w:rFonts w:ascii="Arial" w:hAnsi="Arial" w:cs="Arial"/>
                    <w:b/>
                    <w:bCs/>
                    <w:color w:val="3B3838" w:themeColor="background2" w:themeShade="40"/>
                    <w:lang w:val="en-US"/>
                  </w:rPr>
                </w:pPr>
                <w:r w:rsidRPr="0059562F">
                  <w:rPr>
                    <w:rFonts w:ascii="Arial" w:hAnsi="Arial" w:cs="Arial"/>
                    <w:color w:val="3B3838" w:themeColor="background2" w:themeShade="40"/>
                    <w:lang w:val="en-US"/>
                  </w:rPr>
                  <w:t>INEA/CEF/ICT/A2017/1560867 2017-IT-IA-0150</w:t>
                </w:r>
              </w:p>
            </w:tc>
          </w:tr>
          <w:tr w:rsidR="00C5633C" w:rsidRPr="007E4EE4" w14:paraId="642DA22E" w14:textId="77777777" w:rsidTr="00E56159">
            <w:trPr>
              <w:trHeight w:val="567"/>
              <w:jc w:val="center"/>
            </w:trPr>
            <w:tc>
              <w:tcPr>
                <w:tcW w:w="1895" w:type="dxa"/>
                <w:shd w:val="clear" w:color="auto" w:fill="F2F2F2" w:themeFill="background1" w:themeFillShade="F2"/>
                <w:vAlign w:val="center"/>
              </w:tcPr>
              <w:p w14:paraId="5C541C2F" w14:textId="77777777" w:rsidR="00C5633C" w:rsidRPr="007E4EE4" w:rsidRDefault="00C5633C" w:rsidP="00FC3F99">
                <w:pPr>
                  <w:rPr>
                    <w:rFonts w:ascii="Arial" w:hAnsi="Arial" w:cs="Arial"/>
                    <w:b/>
                    <w:bCs/>
                    <w:color w:val="3B3838" w:themeColor="background2" w:themeShade="40"/>
                    <w:lang w:val="en-GB"/>
                  </w:rPr>
                </w:pPr>
                <w:r w:rsidRPr="007E4EE4">
                  <w:rPr>
                    <w:rFonts w:ascii="Arial" w:hAnsi="Arial" w:cs="Arial"/>
                    <w:b/>
                    <w:bCs/>
                    <w:color w:val="3B3838" w:themeColor="background2" w:themeShade="40"/>
                    <w:lang w:val="en-GB"/>
                  </w:rPr>
                  <w:t>Project acronym</w:t>
                </w:r>
              </w:p>
            </w:tc>
            <w:tc>
              <w:tcPr>
                <w:tcW w:w="4747" w:type="dxa"/>
                <w:vAlign w:val="center"/>
              </w:tcPr>
              <w:p w14:paraId="21CA2D03" w14:textId="4F900496" w:rsidR="00C5633C" w:rsidRPr="007E4EE4" w:rsidRDefault="00E56159" w:rsidP="00FC3F99">
                <w:pPr>
                  <w:rPr>
                    <w:rFonts w:ascii="Arial" w:hAnsi="Arial" w:cs="Arial"/>
                    <w:color w:val="3B3838" w:themeColor="background2" w:themeShade="40"/>
                    <w:lang w:val="en-GB"/>
                  </w:rPr>
                </w:pPr>
                <w:r>
                  <w:rPr>
                    <w:rFonts w:ascii="Arial" w:hAnsi="Arial" w:cs="Arial"/>
                    <w:color w:val="3B3838" w:themeColor="background2" w:themeShade="40"/>
                    <w:lang w:val="en-GB"/>
                  </w:rPr>
                  <w:t>EeISI</w:t>
                </w:r>
              </w:p>
            </w:tc>
          </w:tr>
          <w:tr w:rsidR="00C5633C" w:rsidRPr="007D65B5" w14:paraId="3AF5BF1C" w14:textId="77777777" w:rsidTr="00E56159">
            <w:trPr>
              <w:trHeight w:val="567"/>
              <w:jc w:val="center"/>
            </w:trPr>
            <w:tc>
              <w:tcPr>
                <w:tcW w:w="1895" w:type="dxa"/>
                <w:shd w:val="clear" w:color="auto" w:fill="F2F2F2" w:themeFill="background1" w:themeFillShade="F2"/>
                <w:vAlign w:val="center"/>
              </w:tcPr>
              <w:p w14:paraId="45B3B399" w14:textId="77777777" w:rsidR="00C5633C" w:rsidRPr="007E4EE4" w:rsidRDefault="00C5633C" w:rsidP="00FC3F99">
                <w:pPr>
                  <w:rPr>
                    <w:rFonts w:ascii="Arial" w:hAnsi="Arial" w:cs="Arial"/>
                    <w:b/>
                    <w:bCs/>
                    <w:color w:val="3B3838" w:themeColor="background2" w:themeShade="40"/>
                    <w:lang w:val="en-GB"/>
                  </w:rPr>
                </w:pPr>
                <w:r w:rsidRPr="007E4EE4">
                  <w:rPr>
                    <w:rFonts w:ascii="Arial" w:hAnsi="Arial" w:cs="Arial"/>
                    <w:b/>
                    <w:bCs/>
                    <w:color w:val="3B3838" w:themeColor="background2" w:themeShade="40"/>
                    <w:lang w:val="en-GB"/>
                  </w:rPr>
                  <w:t>Project title</w:t>
                </w:r>
              </w:p>
            </w:tc>
            <w:tc>
              <w:tcPr>
                <w:tcW w:w="4747" w:type="dxa"/>
                <w:vAlign w:val="center"/>
              </w:tcPr>
              <w:p w14:paraId="19FDDC36" w14:textId="186E9984" w:rsidR="00C5633C" w:rsidRPr="007E4EE4" w:rsidRDefault="00E56159" w:rsidP="00FC3F99">
                <w:pPr>
                  <w:rPr>
                    <w:rFonts w:ascii="Arial" w:hAnsi="Arial" w:cs="Arial"/>
                    <w:color w:val="3B3838" w:themeColor="background2" w:themeShade="40"/>
                    <w:lang w:val="en-GB"/>
                  </w:rPr>
                </w:pPr>
                <w:r>
                  <w:rPr>
                    <w:rFonts w:ascii="Arial" w:hAnsi="Arial" w:cs="Arial"/>
                    <w:color w:val="3B3838" w:themeColor="background2" w:themeShade="40"/>
                    <w:lang w:val="en-GB"/>
                  </w:rPr>
                  <w:t xml:space="preserve">European </w:t>
                </w:r>
                <w:proofErr w:type="spellStart"/>
                <w:r>
                  <w:rPr>
                    <w:rFonts w:ascii="Arial" w:hAnsi="Arial" w:cs="Arial"/>
                    <w:color w:val="3B3838" w:themeColor="background2" w:themeShade="40"/>
                    <w:lang w:val="en-GB"/>
                  </w:rPr>
                  <w:t>eInvo</w:t>
                </w:r>
                <w:r w:rsidR="007F6369">
                  <w:rPr>
                    <w:rFonts w:ascii="Arial" w:hAnsi="Arial" w:cs="Arial"/>
                    <w:color w:val="3B3838" w:themeColor="background2" w:themeShade="40"/>
                    <w:lang w:val="en-GB"/>
                  </w:rPr>
                  <w:t>i</w:t>
                </w:r>
                <w:r>
                  <w:rPr>
                    <w:rFonts w:ascii="Arial" w:hAnsi="Arial" w:cs="Arial"/>
                    <w:color w:val="3B3838" w:themeColor="background2" w:themeShade="40"/>
                    <w:lang w:val="en-GB"/>
                  </w:rPr>
                  <w:t>cing</w:t>
                </w:r>
                <w:proofErr w:type="spellEnd"/>
                <w:r>
                  <w:rPr>
                    <w:rFonts w:ascii="Arial" w:hAnsi="Arial" w:cs="Arial"/>
                    <w:color w:val="3B3838" w:themeColor="background2" w:themeShade="40"/>
                    <w:lang w:val="en-GB"/>
                  </w:rPr>
                  <w:t xml:space="preserve"> Standard in Italy</w:t>
                </w:r>
              </w:p>
            </w:tc>
          </w:tr>
          <w:tr w:rsidR="00C5633C" w:rsidRPr="007E4EE4" w14:paraId="5DB214C4" w14:textId="77777777" w:rsidTr="00E56159">
            <w:trPr>
              <w:trHeight w:val="567"/>
              <w:jc w:val="center"/>
            </w:trPr>
            <w:tc>
              <w:tcPr>
                <w:tcW w:w="1895" w:type="dxa"/>
                <w:shd w:val="clear" w:color="auto" w:fill="F2F2F2" w:themeFill="background1" w:themeFillShade="F2"/>
                <w:vAlign w:val="center"/>
              </w:tcPr>
              <w:p w14:paraId="00B1778F" w14:textId="77777777" w:rsidR="00C5633C" w:rsidRPr="007E4EE4" w:rsidRDefault="00C5633C" w:rsidP="00FC3F99">
                <w:pPr>
                  <w:rPr>
                    <w:rFonts w:ascii="Arial" w:hAnsi="Arial" w:cs="Arial"/>
                    <w:b/>
                    <w:bCs/>
                    <w:color w:val="3B3838" w:themeColor="background2" w:themeShade="40"/>
                    <w:lang w:val="en-GB"/>
                  </w:rPr>
                </w:pPr>
                <w:r w:rsidRPr="007E4EE4">
                  <w:rPr>
                    <w:rFonts w:ascii="Arial" w:hAnsi="Arial" w:cs="Arial"/>
                    <w:b/>
                    <w:bCs/>
                    <w:color w:val="3B3838" w:themeColor="background2" w:themeShade="40"/>
                    <w:lang w:val="en-GB"/>
                  </w:rPr>
                  <w:t>Starting date</w:t>
                </w:r>
              </w:p>
            </w:tc>
            <w:tc>
              <w:tcPr>
                <w:tcW w:w="4747" w:type="dxa"/>
                <w:vAlign w:val="center"/>
              </w:tcPr>
              <w:p w14:paraId="33444905" w14:textId="1C0D31FE" w:rsidR="00C5633C" w:rsidRPr="007E4EE4" w:rsidRDefault="00C5633C" w:rsidP="00FC3F99">
                <w:pPr>
                  <w:rPr>
                    <w:rFonts w:ascii="Arial" w:hAnsi="Arial" w:cs="Arial"/>
                    <w:color w:val="3B3838" w:themeColor="background2" w:themeShade="40"/>
                    <w:lang w:val="en-GB"/>
                  </w:rPr>
                </w:pPr>
                <w:r w:rsidRPr="007E4EE4">
                  <w:rPr>
                    <w:rFonts w:ascii="Arial" w:hAnsi="Arial" w:cs="Arial"/>
                    <w:color w:val="3B3838" w:themeColor="background2" w:themeShade="40"/>
                    <w:lang w:val="en-GB"/>
                  </w:rPr>
                  <w:t xml:space="preserve">1 </w:t>
                </w:r>
                <w:r w:rsidR="00E56159">
                  <w:rPr>
                    <w:rFonts w:ascii="Arial" w:hAnsi="Arial" w:cs="Arial"/>
                    <w:color w:val="3B3838" w:themeColor="background2" w:themeShade="40"/>
                    <w:lang w:val="en-GB"/>
                  </w:rPr>
                  <w:t>May</w:t>
                </w:r>
                <w:r w:rsidRPr="007E4EE4">
                  <w:rPr>
                    <w:rFonts w:ascii="Arial" w:hAnsi="Arial" w:cs="Arial"/>
                    <w:color w:val="3B3838" w:themeColor="background2" w:themeShade="40"/>
                    <w:lang w:val="en-GB"/>
                  </w:rPr>
                  <w:t xml:space="preserve"> 201</w:t>
                </w:r>
                <w:r w:rsidR="00E56159">
                  <w:rPr>
                    <w:rFonts w:ascii="Arial" w:hAnsi="Arial" w:cs="Arial"/>
                    <w:color w:val="3B3838" w:themeColor="background2" w:themeShade="40"/>
                    <w:lang w:val="en-GB"/>
                  </w:rPr>
                  <w:t>8</w:t>
                </w:r>
              </w:p>
            </w:tc>
          </w:tr>
          <w:tr w:rsidR="00C5633C" w:rsidRPr="007E4EE4" w14:paraId="62F0C865" w14:textId="77777777" w:rsidTr="00E56159">
            <w:trPr>
              <w:trHeight w:val="567"/>
              <w:jc w:val="center"/>
            </w:trPr>
            <w:tc>
              <w:tcPr>
                <w:tcW w:w="1895" w:type="dxa"/>
                <w:shd w:val="clear" w:color="auto" w:fill="F2F2F2" w:themeFill="background1" w:themeFillShade="F2"/>
                <w:vAlign w:val="center"/>
              </w:tcPr>
              <w:p w14:paraId="13D38147" w14:textId="77777777" w:rsidR="00C5633C" w:rsidRPr="007E4EE4" w:rsidRDefault="00C5633C" w:rsidP="00FC3F99">
                <w:pPr>
                  <w:rPr>
                    <w:rFonts w:ascii="Arial" w:hAnsi="Arial" w:cs="Arial"/>
                    <w:b/>
                    <w:bCs/>
                    <w:color w:val="3B3838" w:themeColor="background2" w:themeShade="40"/>
                    <w:lang w:val="en-GB"/>
                  </w:rPr>
                </w:pPr>
                <w:r w:rsidRPr="007E4EE4">
                  <w:rPr>
                    <w:rFonts w:ascii="Arial" w:hAnsi="Arial" w:cs="Arial"/>
                    <w:b/>
                    <w:bCs/>
                    <w:color w:val="3B3838" w:themeColor="background2" w:themeShade="40"/>
                    <w:lang w:val="en-GB"/>
                  </w:rPr>
                  <w:t>Ending date</w:t>
                </w:r>
              </w:p>
            </w:tc>
            <w:tc>
              <w:tcPr>
                <w:tcW w:w="4747" w:type="dxa"/>
                <w:vAlign w:val="center"/>
              </w:tcPr>
              <w:p w14:paraId="34134953" w14:textId="603EA60B" w:rsidR="00C5633C" w:rsidRPr="007E4EE4" w:rsidRDefault="00C5633C" w:rsidP="00FC3F99">
                <w:pPr>
                  <w:rPr>
                    <w:rFonts w:ascii="Arial" w:hAnsi="Arial" w:cs="Arial"/>
                    <w:color w:val="3B3838" w:themeColor="background2" w:themeShade="40"/>
                    <w:lang w:val="en-GB"/>
                  </w:rPr>
                </w:pPr>
                <w:r w:rsidRPr="007E4EE4">
                  <w:rPr>
                    <w:rFonts w:ascii="Arial" w:hAnsi="Arial" w:cs="Arial"/>
                    <w:color w:val="3B3838" w:themeColor="background2" w:themeShade="40"/>
                    <w:lang w:val="en-GB"/>
                  </w:rPr>
                  <w:t xml:space="preserve">30 </w:t>
                </w:r>
                <w:r w:rsidR="00E56159">
                  <w:rPr>
                    <w:rFonts w:ascii="Arial" w:hAnsi="Arial" w:cs="Arial"/>
                    <w:color w:val="3B3838" w:themeColor="background2" w:themeShade="40"/>
                    <w:lang w:val="en-GB"/>
                  </w:rPr>
                  <w:t>June</w:t>
                </w:r>
                <w:r w:rsidRPr="007E4EE4">
                  <w:rPr>
                    <w:rFonts w:ascii="Arial" w:hAnsi="Arial" w:cs="Arial"/>
                    <w:color w:val="3B3838" w:themeColor="background2" w:themeShade="40"/>
                    <w:lang w:val="en-GB"/>
                  </w:rPr>
                  <w:t xml:space="preserve"> 201</w:t>
                </w:r>
                <w:r w:rsidR="00E56159">
                  <w:rPr>
                    <w:rFonts w:ascii="Arial" w:hAnsi="Arial" w:cs="Arial"/>
                    <w:color w:val="3B3838" w:themeColor="background2" w:themeShade="40"/>
                    <w:lang w:val="en-GB"/>
                  </w:rPr>
                  <w:t>9</w:t>
                </w:r>
              </w:p>
            </w:tc>
          </w:tr>
          <w:tr w:rsidR="00C5633C" w:rsidRPr="007D65B5" w14:paraId="47B624B8" w14:textId="77777777" w:rsidTr="00E56159">
            <w:trPr>
              <w:trHeight w:val="567"/>
              <w:jc w:val="center"/>
            </w:trPr>
            <w:tc>
              <w:tcPr>
                <w:tcW w:w="1895" w:type="dxa"/>
                <w:shd w:val="clear" w:color="auto" w:fill="F2F2F2" w:themeFill="background1" w:themeFillShade="F2"/>
                <w:vAlign w:val="center"/>
              </w:tcPr>
              <w:p w14:paraId="4A44C353" w14:textId="77777777" w:rsidR="00C5633C" w:rsidRPr="007E4EE4" w:rsidRDefault="00C5633C" w:rsidP="00FC3F99">
                <w:pPr>
                  <w:rPr>
                    <w:rFonts w:ascii="Arial" w:hAnsi="Arial" w:cs="Arial"/>
                    <w:b/>
                    <w:bCs/>
                    <w:color w:val="3B3838" w:themeColor="background2" w:themeShade="40"/>
                    <w:lang w:val="en-GB"/>
                  </w:rPr>
                </w:pPr>
                <w:r w:rsidRPr="007E4EE4">
                  <w:rPr>
                    <w:rFonts w:ascii="Arial" w:hAnsi="Arial" w:cs="Arial"/>
                    <w:b/>
                    <w:bCs/>
                    <w:color w:val="3B3838" w:themeColor="background2" w:themeShade="40"/>
                    <w:lang w:val="en-GB"/>
                  </w:rPr>
                  <w:t>Programme</w:t>
                </w:r>
              </w:p>
            </w:tc>
            <w:tc>
              <w:tcPr>
                <w:tcW w:w="4747" w:type="dxa"/>
                <w:vAlign w:val="center"/>
              </w:tcPr>
              <w:p w14:paraId="4B0631ED" w14:textId="41F2C5AC" w:rsidR="00C5633C" w:rsidRPr="007E4EE4" w:rsidRDefault="00C5633C" w:rsidP="00FC3F99">
                <w:pPr>
                  <w:rPr>
                    <w:rFonts w:ascii="Arial" w:hAnsi="Arial" w:cs="Arial"/>
                    <w:color w:val="3B3838" w:themeColor="background2" w:themeShade="40"/>
                    <w:lang w:val="en-GB"/>
                  </w:rPr>
                </w:pPr>
                <w:r w:rsidRPr="007E4EE4">
                  <w:rPr>
                    <w:rFonts w:ascii="Arial" w:hAnsi="Arial" w:cs="Arial"/>
                    <w:color w:val="3B3838" w:themeColor="background2" w:themeShade="40"/>
                    <w:lang w:val="en-GB"/>
                  </w:rPr>
                  <w:t>Connecting Europe Facility (CEF)</w:t>
                </w:r>
                <w:r w:rsidR="00E56159">
                  <w:rPr>
                    <w:rFonts w:ascii="Arial" w:hAnsi="Arial" w:cs="Arial"/>
                    <w:color w:val="3B3838" w:themeColor="background2" w:themeShade="40"/>
                    <w:lang w:val="en-GB"/>
                  </w:rPr>
                  <w:br/>
                </w:r>
                <w:r w:rsidR="00E56159" w:rsidRPr="00E56159">
                  <w:rPr>
                    <w:rFonts w:ascii="Arial" w:hAnsi="Arial" w:cs="Arial"/>
                    <w:color w:val="3B3838" w:themeColor="background2" w:themeShade="40"/>
                    <w:lang w:val="en-GB"/>
                  </w:rPr>
                  <w:t>CEF-TC-2017-3: eInvoicing</w:t>
                </w:r>
              </w:p>
            </w:tc>
          </w:tr>
        </w:tbl>
        <w:p w14:paraId="2AAFA8B7" w14:textId="6954C9E9" w:rsidR="002A0567" w:rsidRPr="007E4EE4" w:rsidRDefault="0044004C" w:rsidP="002A0567">
          <w:pPr>
            <w:pStyle w:val="CEF-FrontpageDelTitle"/>
          </w:pPr>
          <w:bookmarkStart w:id="1" w:name="_Hlk522526417"/>
          <w:r w:rsidRPr="0044004C">
            <w:t xml:space="preserve">Design of the </w:t>
          </w:r>
          <w:proofErr w:type="spellStart"/>
          <w:r w:rsidRPr="0044004C">
            <w:t>eDelivery</w:t>
          </w:r>
          <w:proofErr w:type="spellEnd"/>
          <w:r w:rsidRPr="0044004C">
            <w:t xml:space="preserve"> architecture for </w:t>
          </w:r>
          <w:proofErr w:type="spellStart"/>
          <w:r w:rsidRPr="0044004C">
            <w:t>LegalInvoiceHub</w:t>
          </w:r>
          <w:proofErr w:type="spellEnd"/>
        </w:p>
        <w:bookmarkEnd w:id="1"/>
        <w:p w14:paraId="66973BBA" w14:textId="44C8F419" w:rsidR="002A0567" w:rsidRPr="007E4EE4" w:rsidRDefault="00481622" w:rsidP="002A0567">
          <w:pPr>
            <w:pStyle w:val="CEF-FrontpageDelTitle2"/>
            <w:spacing w:before="200" w:after="480"/>
            <w:rPr>
              <w:b w:val="0"/>
              <w:sz w:val="36"/>
              <w:szCs w:val="36"/>
            </w:rPr>
          </w:pPr>
          <w:r w:rsidRPr="007E4EE4">
            <w:rPr>
              <w:b w:val="0"/>
              <w:sz w:val="36"/>
              <w:szCs w:val="36"/>
            </w:rPr>
            <w:t xml:space="preserve">Deliverable </w:t>
          </w:r>
          <w:r w:rsidR="001145B4">
            <w:rPr>
              <w:b w:val="0"/>
              <w:sz w:val="36"/>
              <w:szCs w:val="36"/>
            </w:rPr>
            <w:t>D</w:t>
          </w:r>
          <w:r w:rsidR="00D710B0">
            <w:rPr>
              <w:b w:val="0"/>
              <w:sz w:val="36"/>
              <w:szCs w:val="36"/>
            </w:rPr>
            <w:t>3</w:t>
          </w:r>
          <w:r w:rsidR="001145B4">
            <w:rPr>
              <w:b w:val="0"/>
              <w:sz w:val="36"/>
              <w:szCs w:val="36"/>
            </w:rPr>
            <w:t>.</w:t>
          </w:r>
          <w:r w:rsidR="00D710B0">
            <w:rPr>
              <w:b w:val="0"/>
              <w:sz w:val="36"/>
              <w:szCs w:val="36"/>
            </w:rPr>
            <w:t>8</w:t>
          </w:r>
        </w:p>
        <w:tbl>
          <w:tblPr>
            <w:tblStyle w:val="Grigliatabella"/>
            <w:tblW w:w="3000" w:type="pct"/>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065"/>
            <w:gridCol w:w="3712"/>
          </w:tblGrid>
          <w:tr w:rsidR="00CD31C3" w:rsidRPr="007D65B5" w14:paraId="4B826A85" w14:textId="77777777" w:rsidTr="00B84F33">
            <w:trPr>
              <w:trHeight w:val="567"/>
              <w:jc w:val="center"/>
            </w:trPr>
            <w:tc>
              <w:tcPr>
                <w:tcW w:w="2097" w:type="dxa"/>
                <w:shd w:val="clear" w:color="auto" w:fill="F2F2F2" w:themeFill="background1" w:themeFillShade="F2"/>
                <w:vAlign w:val="center"/>
              </w:tcPr>
              <w:p w14:paraId="6518D6CB" w14:textId="65BE11C7" w:rsidR="00BB7CC7" w:rsidRPr="007E4EE4" w:rsidRDefault="564DA146" w:rsidP="00717EE2">
                <w:pPr>
                  <w:rPr>
                    <w:rFonts w:ascii="Arial" w:hAnsi="Arial" w:cs="Arial"/>
                    <w:b/>
                    <w:bCs/>
                    <w:color w:val="3B3838" w:themeColor="background2" w:themeShade="40"/>
                    <w:lang w:val="en-GB"/>
                  </w:rPr>
                </w:pPr>
                <w:r w:rsidRPr="007E4EE4">
                  <w:rPr>
                    <w:rFonts w:ascii="Arial" w:hAnsi="Arial" w:cs="Arial"/>
                    <w:b/>
                    <w:bCs/>
                    <w:color w:val="3B3838" w:themeColor="background2" w:themeShade="40"/>
                    <w:lang w:val="en-GB"/>
                  </w:rPr>
                  <w:t>Related WP</w:t>
                </w:r>
              </w:p>
            </w:tc>
            <w:tc>
              <w:tcPr>
                <w:tcW w:w="3815" w:type="dxa"/>
                <w:vAlign w:val="center"/>
              </w:tcPr>
              <w:p w14:paraId="04F52468" w14:textId="246C6898" w:rsidR="00BB7CC7" w:rsidRPr="007E4EE4" w:rsidRDefault="00481622" w:rsidP="00481622">
                <w:pPr>
                  <w:rPr>
                    <w:rFonts w:ascii="Arial" w:hAnsi="Arial" w:cs="Arial"/>
                    <w:b/>
                    <w:bCs/>
                    <w:color w:val="3B3838" w:themeColor="background2" w:themeShade="40"/>
                    <w:lang w:val="en-GB"/>
                  </w:rPr>
                </w:pPr>
                <w:r w:rsidRPr="00960413">
                  <w:rPr>
                    <w:rFonts w:ascii="Arial" w:hAnsi="Arial" w:cs="Arial"/>
                    <w:color w:val="3B3838" w:themeColor="background2" w:themeShade="40"/>
                    <w:lang w:val="en-GB"/>
                  </w:rPr>
                  <w:t>WP</w:t>
                </w:r>
                <w:r w:rsidR="00464F1C">
                  <w:rPr>
                    <w:rFonts w:ascii="Arial" w:hAnsi="Arial" w:cs="Arial"/>
                    <w:color w:val="3B3838" w:themeColor="background2" w:themeShade="40"/>
                    <w:lang w:val="en-GB"/>
                  </w:rPr>
                  <w:t>3</w:t>
                </w:r>
                <w:r w:rsidR="564DA146" w:rsidRPr="00960413">
                  <w:rPr>
                    <w:rFonts w:ascii="Arial" w:hAnsi="Arial" w:cs="Arial"/>
                    <w:color w:val="3B3838" w:themeColor="background2" w:themeShade="40"/>
                    <w:lang w:val="en-GB"/>
                  </w:rPr>
                  <w:t xml:space="preserve"> </w:t>
                </w:r>
                <w:r w:rsidR="001145B4" w:rsidRPr="00960413">
                  <w:rPr>
                    <w:rFonts w:ascii="Arial" w:hAnsi="Arial" w:cs="Arial"/>
                    <w:color w:val="3B3838" w:themeColor="background2" w:themeShade="40"/>
                    <w:lang w:val="en-GB"/>
                  </w:rPr>
                  <w:t>–</w:t>
                </w:r>
                <w:r w:rsidR="564DA146" w:rsidRPr="00960413">
                  <w:rPr>
                    <w:rFonts w:ascii="Arial" w:hAnsi="Arial" w:cs="Arial"/>
                    <w:color w:val="3B3838" w:themeColor="background2" w:themeShade="40"/>
                    <w:lang w:val="en-GB"/>
                  </w:rPr>
                  <w:t xml:space="preserve"> </w:t>
                </w:r>
                <w:r w:rsidR="00960413" w:rsidRPr="00960413">
                  <w:rPr>
                    <w:rFonts w:ascii="Arial" w:hAnsi="Arial" w:cs="Arial"/>
                    <w:color w:val="3B3838" w:themeColor="background2" w:themeShade="40"/>
                    <w:lang w:val="en-GB"/>
                  </w:rPr>
                  <w:t>Design</w:t>
                </w:r>
                <w:r w:rsidR="001145B4" w:rsidRPr="00960413">
                  <w:rPr>
                    <w:rFonts w:ascii="Arial" w:hAnsi="Arial" w:cs="Arial"/>
                    <w:color w:val="3B3838" w:themeColor="background2" w:themeShade="40"/>
                    <w:lang w:val="en-GB"/>
                  </w:rPr>
                  <w:t xml:space="preserve"> – Task </w:t>
                </w:r>
                <w:r w:rsidR="00960413" w:rsidRPr="00960413">
                  <w:rPr>
                    <w:rFonts w:ascii="Arial" w:hAnsi="Arial" w:cs="Arial"/>
                    <w:color w:val="3B3838" w:themeColor="background2" w:themeShade="40"/>
                    <w:lang w:val="en-GB"/>
                  </w:rPr>
                  <w:t>3.3</w:t>
                </w:r>
                <w:r w:rsidR="001145B4" w:rsidRPr="00960413">
                  <w:rPr>
                    <w:rFonts w:ascii="Arial" w:hAnsi="Arial" w:cs="Arial"/>
                    <w:color w:val="3B3838" w:themeColor="background2" w:themeShade="40"/>
                    <w:lang w:val="en-GB"/>
                  </w:rPr>
                  <w:t xml:space="preserve"> </w:t>
                </w:r>
                <w:proofErr w:type="spellStart"/>
                <w:r w:rsidR="00663386" w:rsidRPr="00960413">
                  <w:rPr>
                    <w:rFonts w:ascii="Arial" w:hAnsi="Arial" w:cs="Arial"/>
                    <w:color w:val="3B3838" w:themeColor="background2" w:themeShade="40"/>
                    <w:lang w:val="en-GB"/>
                  </w:rPr>
                  <w:t>eDelivery</w:t>
                </w:r>
                <w:proofErr w:type="spellEnd"/>
                <w:r w:rsidR="00663386" w:rsidRPr="00960413">
                  <w:rPr>
                    <w:rFonts w:ascii="Arial" w:hAnsi="Arial" w:cs="Arial"/>
                    <w:color w:val="3B3838" w:themeColor="background2" w:themeShade="40"/>
                    <w:lang w:val="en-GB"/>
                  </w:rPr>
                  <w:t xml:space="preserve"> </w:t>
                </w:r>
                <w:r w:rsidR="00960413" w:rsidRPr="00960413">
                  <w:rPr>
                    <w:rFonts w:ascii="Arial" w:hAnsi="Arial" w:cs="Arial"/>
                    <w:color w:val="3B3838" w:themeColor="background2" w:themeShade="40"/>
                    <w:lang w:val="en-GB"/>
                  </w:rPr>
                  <w:t>upgrade</w:t>
                </w:r>
              </w:p>
            </w:tc>
          </w:tr>
          <w:tr w:rsidR="00CD31C3" w:rsidRPr="007E4EE4" w14:paraId="586183E4" w14:textId="77777777" w:rsidTr="00B84F33">
            <w:trPr>
              <w:trHeight w:val="567"/>
              <w:jc w:val="center"/>
            </w:trPr>
            <w:tc>
              <w:tcPr>
                <w:tcW w:w="2097" w:type="dxa"/>
                <w:shd w:val="clear" w:color="auto" w:fill="F2F2F2" w:themeFill="background1" w:themeFillShade="F2"/>
                <w:vAlign w:val="center"/>
              </w:tcPr>
              <w:p w14:paraId="2BA360F5" w14:textId="77777777" w:rsidR="00C35232" w:rsidRPr="007E4EE4" w:rsidRDefault="564DA146" w:rsidP="00717EE2">
                <w:pPr>
                  <w:rPr>
                    <w:rFonts w:ascii="Arial" w:hAnsi="Arial" w:cs="Arial"/>
                    <w:b/>
                    <w:bCs/>
                    <w:color w:val="3B3838" w:themeColor="background2" w:themeShade="40"/>
                    <w:lang w:val="en-GB"/>
                  </w:rPr>
                </w:pPr>
                <w:r w:rsidRPr="007E4EE4">
                  <w:rPr>
                    <w:rFonts w:ascii="Arial" w:hAnsi="Arial" w:cs="Arial"/>
                    <w:b/>
                    <w:bCs/>
                    <w:color w:val="3B3838" w:themeColor="background2" w:themeShade="40"/>
                    <w:lang w:val="en-GB"/>
                  </w:rPr>
                  <w:t>Deliverable number</w:t>
                </w:r>
              </w:p>
            </w:tc>
            <w:tc>
              <w:tcPr>
                <w:tcW w:w="3815" w:type="dxa"/>
                <w:vAlign w:val="center"/>
              </w:tcPr>
              <w:p w14:paraId="35CB6EAC" w14:textId="6E73EB89" w:rsidR="00C35232" w:rsidRPr="007E4EE4" w:rsidRDefault="001145B4" w:rsidP="00717EE2">
                <w:pPr>
                  <w:rPr>
                    <w:rFonts w:ascii="Arial" w:hAnsi="Arial" w:cs="Arial"/>
                    <w:b/>
                    <w:bCs/>
                    <w:color w:val="3B3838" w:themeColor="background2" w:themeShade="40"/>
                    <w:lang w:val="en-GB"/>
                  </w:rPr>
                </w:pPr>
                <w:r>
                  <w:rPr>
                    <w:rFonts w:ascii="Arial" w:hAnsi="Arial" w:cs="Arial"/>
                    <w:color w:val="3B3838" w:themeColor="background2" w:themeShade="40"/>
                    <w:lang w:val="en-GB"/>
                  </w:rPr>
                  <w:t>D</w:t>
                </w:r>
                <w:r w:rsidR="00D710B0">
                  <w:rPr>
                    <w:rFonts w:ascii="Arial" w:hAnsi="Arial" w:cs="Arial"/>
                    <w:color w:val="3B3838" w:themeColor="background2" w:themeShade="40"/>
                    <w:lang w:val="en-GB"/>
                  </w:rPr>
                  <w:t>3.8</w:t>
                </w:r>
              </w:p>
            </w:tc>
          </w:tr>
          <w:tr w:rsidR="00CD31C3" w:rsidRPr="007E4EE4" w14:paraId="0EAF603B" w14:textId="77777777" w:rsidTr="00B84F33">
            <w:trPr>
              <w:trHeight w:val="567"/>
              <w:jc w:val="center"/>
            </w:trPr>
            <w:tc>
              <w:tcPr>
                <w:tcW w:w="2097" w:type="dxa"/>
                <w:shd w:val="clear" w:color="auto" w:fill="F2F2F2" w:themeFill="background1" w:themeFillShade="F2"/>
                <w:vAlign w:val="center"/>
              </w:tcPr>
              <w:p w14:paraId="68CC78AF" w14:textId="77777777" w:rsidR="00C35232" w:rsidRPr="007E4EE4" w:rsidRDefault="564DA146" w:rsidP="00717EE2">
                <w:pPr>
                  <w:rPr>
                    <w:rFonts w:ascii="Arial" w:hAnsi="Arial" w:cs="Arial"/>
                    <w:b/>
                    <w:bCs/>
                    <w:color w:val="3B3838" w:themeColor="background2" w:themeShade="40"/>
                    <w:lang w:val="en-GB"/>
                  </w:rPr>
                </w:pPr>
                <w:r w:rsidRPr="007E4EE4">
                  <w:rPr>
                    <w:rFonts w:ascii="Arial" w:hAnsi="Arial" w:cs="Arial"/>
                    <w:b/>
                    <w:bCs/>
                    <w:color w:val="3B3838" w:themeColor="background2" w:themeShade="40"/>
                    <w:lang w:val="en-GB"/>
                  </w:rPr>
                  <w:t>Due date</w:t>
                </w:r>
              </w:p>
            </w:tc>
            <w:tc>
              <w:tcPr>
                <w:tcW w:w="3815" w:type="dxa"/>
                <w:vAlign w:val="center"/>
              </w:tcPr>
              <w:p w14:paraId="073EC8F0" w14:textId="04A0C780" w:rsidR="00C35232" w:rsidRPr="007E4EE4" w:rsidRDefault="001145B4" w:rsidP="00717EE2">
                <w:pPr>
                  <w:rPr>
                    <w:rFonts w:ascii="Arial" w:hAnsi="Arial" w:cs="Arial"/>
                    <w:b/>
                    <w:bCs/>
                    <w:color w:val="3B3838" w:themeColor="background2" w:themeShade="40"/>
                    <w:lang w:val="en-GB"/>
                  </w:rPr>
                </w:pPr>
                <w:r>
                  <w:rPr>
                    <w:rFonts w:ascii="Arial" w:hAnsi="Arial" w:cs="Arial"/>
                    <w:color w:val="3B3838" w:themeColor="background2" w:themeShade="40"/>
                    <w:lang w:val="en-GB"/>
                  </w:rPr>
                  <w:t>3</w:t>
                </w:r>
                <w:r w:rsidR="00D710B0">
                  <w:rPr>
                    <w:rFonts w:ascii="Arial" w:hAnsi="Arial" w:cs="Arial"/>
                    <w:color w:val="3B3838" w:themeColor="background2" w:themeShade="40"/>
                    <w:lang w:val="en-GB"/>
                  </w:rPr>
                  <w:t>0</w:t>
                </w:r>
                <w:r>
                  <w:rPr>
                    <w:rFonts w:ascii="Arial" w:hAnsi="Arial" w:cs="Arial"/>
                    <w:color w:val="3B3838" w:themeColor="background2" w:themeShade="40"/>
                    <w:lang w:val="en-GB"/>
                  </w:rPr>
                  <w:t>/1</w:t>
                </w:r>
                <w:r w:rsidR="00D710B0">
                  <w:rPr>
                    <w:rFonts w:ascii="Arial" w:hAnsi="Arial" w:cs="Arial"/>
                    <w:color w:val="3B3838" w:themeColor="background2" w:themeShade="40"/>
                    <w:lang w:val="en-GB"/>
                  </w:rPr>
                  <w:t>1</w:t>
                </w:r>
                <w:r>
                  <w:rPr>
                    <w:rFonts w:ascii="Arial" w:hAnsi="Arial" w:cs="Arial"/>
                    <w:color w:val="3B3838" w:themeColor="background2" w:themeShade="40"/>
                    <w:lang w:val="en-GB"/>
                  </w:rPr>
                  <w:t>/2018</w:t>
                </w:r>
              </w:p>
            </w:tc>
          </w:tr>
          <w:tr w:rsidR="002C1BEC" w:rsidRPr="007E4EE4" w14:paraId="064D71E5" w14:textId="77777777" w:rsidTr="00B84F33">
            <w:trPr>
              <w:trHeight w:val="567"/>
              <w:jc w:val="center"/>
            </w:trPr>
            <w:tc>
              <w:tcPr>
                <w:tcW w:w="2097" w:type="dxa"/>
                <w:shd w:val="clear" w:color="auto" w:fill="F2F2F2" w:themeFill="background1" w:themeFillShade="F2"/>
                <w:vAlign w:val="center"/>
              </w:tcPr>
              <w:p w14:paraId="49C748DB" w14:textId="0BFFF713" w:rsidR="002C1BEC" w:rsidRPr="007E4EE4" w:rsidRDefault="002C1BEC" w:rsidP="00FC3F99">
                <w:pPr>
                  <w:rPr>
                    <w:rFonts w:ascii="Arial" w:hAnsi="Arial" w:cs="Arial"/>
                    <w:b/>
                    <w:bCs/>
                    <w:color w:val="3B3838" w:themeColor="background2" w:themeShade="40"/>
                    <w:lang w:val="en-GB"/>
                  </w:rPr>
                </w:pPr>
                <w:r w:rsidRPr="007E4EE4">
                  <w:rPr>
                    <w:rFonts w:ascii="Arial" w:hAnsi="Arial" w:cs="Arial"/>
                    <w:b/>
                    <w:bCs/>
                    <w:color w:val="3B3838" w:themeColor="background2" w:themeShade="40"/>
                    <w:lang w:val="en-GB"/>
                  </w:rPr>
                  <w:t>Revision date</w:t>
                </w:r>
              </w:p>
            </w:tc>
            <w:tc>
              <w:tcPr>
                <w:tcW w:w="3815" w:type="dxa"/>
                <w:vAlign w:val="center"/>
              </w:tcPr>
              <w:p w14:paraId="7D42CA07" w14:textId="4F963093" w:rsidR="002C1BEC" w:rsidRPr="007E4EE4" w:rsidRDefault="003E596D" w:rsidP="00FC3F99">
                <w:pPr>
                  <w:rPr>
                    <w:rFonts w:ascii="Arial" w:hAnsi="Arial" w:cs="Arial"/>
                    <w:b/>
                    <w:bCs/>
                    <w:color w:val="3B3838" w:themeColor="background2" w:themeShade="40"/>
                    <w:lang w:val="en-GB"/>
                  </w:rPr>
                </w:pPr>
                <w:r>
                  <w:rPr>
                    <w:rFonts w:ascii="Arial" w:hAnsi="Arial" w:cs="Arial"/>
                    <w:color w:val="3B3838" w:themeColor="background2" w:themeShade="40"/>
                    <w:lang w:val="en-GB"/>
                  </w:rPr>
                  <w:t>3</w:t>
                </w:r>
                <w:r w:rsidR="00D710B0">
                  <w:rPr>
                    <w:rFonts w:ascii="Arial" w:hAnsi="Arial" w:cs="Arial"/>
                    <w:color w:val="3B3838" w:themeColor="background2" w:themeShade="40"/>
                    <w:lang w:val="en-GB"/>
                  </w:rPr>
                  <w:t>0</w:t>
                </w:r>
                <w:r>
                  <w:rPr>
                    <w:rFonts w:ascii="Arial" w:hAnsi="Arial" w:cs="Arial"/>
                    <w:color w:val="3B3838" w:themeColor="background2" w:themeShade="40"/>
                    <w:lang w:val="en-GB"/>
                  </w:rPr>
                  <w:t>/1</w:t>
                </w:r>
                <w:r w:rsidR="00D710B0">
                  <w:rPr>
                    <w:rFonts w:ascii="Arial" w:hAnsi="Arial" w:cs="Arial"/>
                    <w:color w:val="3B3838" w:themeColor="background2" w:themeShade="40"/>
                    <w:lang w:val="en-GB"/>
                  </w:rPr>
                  <w:t>1</w:t>
                </w:r>
                <w:r w:rsidR="001145B4">
                  <w:rPr>
                    <w:rFonts w:ascii="Arial" w:hAnsi="Arial" w:cs="Arial"/>
                    <w:color w:val="3B3838" w:themeColor="background2" w:themeShade="40"/>
                    <w:lang w:val="en-GB"/>
                  </w:rPr>
                  <w:t>/2018</w:t>
                </w:r>
              </w:p>
            </w:tc>
          </w:tr>
          <w:tr w:rsidR="00CD31C3" w:rsidRPr="007E4EE4" w14:paraId="249D179B" w14:textId="77777777" w:rsidTr="00B84F33">
            <w:trPr>
              <w:trHeight w:val="567"/>
              <w:jc w:val="center"/>
            </w:trPr>
            <w:tc>
              <w:tcPr>
                <w:tcW w:w="2097" w:type="dxa"/>
                <w:shd w:val="clear" w:color="auto" w:fill="F2F2F2" w:themeFill="background1" w:themeFillShade="F2"/>
                <w:vAlign w:val="center"/>
              </w:tcPr>
              <w:p w14:paraId="5E3AD078" w14:textId="5CA5E5B6" w:rsidR="008C1197" w:rsidRPr="007E4EE4" w:rsidRDefault="564DA146" w:rsidP="00717EE2">
                <w:pPr>
                  <w:rPr>
                    <w:rFonts w:ascii="Arial" w:hAnsi="Arial" w:cs="Arial"/>
                    <w:b/>
                    <w:bCs/>
                    <w:color w:val="3B3838" w:themeColor="background2" w:themeShade="40"/>
                    <w:lang w:val="en-GB"/>
                  </w:rPr>
                </w:pPr>
                <w:r w:rsidRPr="007E4EE4">
                  <w:rPr>
                    <w:rFonts w:ascii="Arial" w:hAnsi="Arial" w:cs="Arial"/>
                    <w:b/>
                    <w:bCs/>
                    <w:color w:val="3B3838" w:themeColor="background2" w:themeShade="40"/>
                    <w:lang w:val="en-GB"/>
                  </w:rPr>
                  <w:lastRenderedPageBreak/>
                  <w:t>Actual date</w:t>
                </w:r>
              </w:p>
            </w:tc>
            <w:tc>
              <w:tcPr>
                <w:tcW w:w="3815" w:type="dxa"/>
                <w:vAlign w:val="center"/>
              </w:tcPr>
              <w:p w14:paraId="115C7FBC" w14:textId="11783E2A" w:rsidR="008C1197" w:rsidRPr="007E4EE4" w:rsidRDefault="003E596D" w:rsidP="00717EE2">
                <w:pPr>
                  <w:rPr>
                    <w:rFonts w:ascii="Arial" w:hAnsi="Arial" w:cs="Arial"/>
                    <w:b/>
                    <w:bCs/>
                    <w:color w:val="3B3838" w:themeColor="background2" w:themeShade="40"/>
                    <w:lang w:val="en-GB"/>
                  </w:rPr>
                </w:pPr>
                <w:r>
                  <w:rPr>
                    <w:rFonts w:ascii="Arial" w:hAnsi="Arial" w:cs="Arial"/>
                    <w:b/>
                    <w:bCs/>
                    <w:color w:val="3B3838" w:themeColor="background2" w:themeShade="40"/>
                    <w:lang w:val="en-GB"/>
                  </w:rPr>
                  <w:t>3</w:t>
                </w:r>
                <w:r w:rsidR="00D710B0">
                  <w:rPr>
                    <w:rFonts w:ascii="Arial" w:hAnsi="Arial" w:cs="Arial"/>
                    <w:b/>
                    <w:bCs/>
                    <w:color w:val="3B3838" w:themeColor="background2" w:themeShade="40"/>
                    <w:lang w:val="en-GB"/>
                  </w:rPr>
                  <w:t>0</w:t>
                </w:r>
                <w:r>
                  <w:rPr>
                    <w:rFonts w:ascii="Arial" w:hAnsi="Arial" w:cs="Arial"/>
                    <w:b/>
                    <w:bCs/>
                    <w:color w:val="3B3838" w:themeColor="background2" w:themeShade="40"/>
                    <w:lang w:val="en-GB"/>
                  </w:rPr>
                  <w:t>/1</w:t>
                </w:r>
                <w:r w:rsidR="00D710B0">
                  <w:rPr>
                    <w:rFonts w:ascii="Arial" w:hAnsi="Arial" w:cs="Arial"/>
                    <w:b/>
                    <w:bCs/>
                    <w:color w:val="3B3838" w:themeColor="background2" w:themeShade="40"/>
                    <w:lang w:val="en-GB"/>
                  </w:rPr>
                  <w:t>1</w:t>
                </w:r>
                <w:r>
                  <w:rPr>
                    <w:rFonts w:ascii="Arial" w:hAnsi="Arial" w:cs="Arial"/>
                    <w:b/>
                    <w:bCs/>
                    <w:color w:val="3B3838" w:themeColor="background2" w:themeShade="40"/>
                    <w:lang w:val="en-GB"/>
                  </w:rPr>
                  <w:t>/2018</w:t>
                </w:r>
              </w:p>
            </w:tc>
          </w:tr>
        </w:tbl>
        <w:p w14:paraId="1B54A22C" w14:textId="18DE313A" w:rsidR="008E67CE" w:rsidRPr="007E4EE4" w:rsidRDefault="008E67CE">
          <w:pPr>
            <w:spacing w:after="160" w:line="259" w:lineRule="auto"/>
            <w:rPr>
              <w:rFonts w:ascii="Arial" w:hAnsi="Arial" w:cs="Arial"/>
              <w:b/>
              <w:sz w:val="22"/>
              <w:szCs w:val="22"/>
              <w:lang w:val="en-GB"/>
            </w:rPr>
          </w:pPr>
          <w:r w:rsidRPr="007E4EE4">
            <w:rPr>
              <w:rFonts w:ascii="Arial" w:hAnsi="Arial" w:cs="Arial"/>
              <w:b/>
              <w:sz w:val="22"/>
              <w:szCs w:val="22"/>
              <w:lang w:val="en-GB"/>
            </w:rPr>
            <w:br w:type="page"/>
          </w:r>
        </w:p>
        <w:p w14:paraId="44788C5E" w14:textId="77777777" w:rsidR="000123E9" w:rsidRPr="007E4EE4" w:rsidRDefault="000123E9" w:rsidP="00F9359E">
          <w:pPr>
            <w:rPr>
              <w:rFonts w:ascii="Arial" w:hAnsi="Arial" w:cs="Arial"/>
              <w:lang w:val="en-GB"/>
            </w:rPr>
          </w:pPr>
        </w:p>
        <w:p w14:paraId="4021055B" w14:textId="1958E1BD" w:rsidR="008E67CE" w:rsidRPr="007E4EE4" w:rsidRDefault="001E14A2" w:rsidP="000123E9">
          <w:pPr>
            <w:pStyle w:val="CEF-TPILB"/>
          </w:pPr>
          <w:r w:rsidRPr="007E4EE4">
            <w:t>This Page</w:t>
          </w:r>
          <w:r w:rsidR="008E67CE" w:rsidRPr="007E4EE4">
            <w:t xml:space="preserve"> I</w:t>
          </w:r>
          <w:r w:rsidRPr="007E4EE4">
            <w:t>ntentionally Left</w:t>
          </w:r>
          <w:r w:rsidR="008E67CE" w:rsidRPr="007E4EE4">
            <w:t xml:space="preserve"> B</w:t>
          </w:r>
          <w:r w:rsidRPr="007E4EE4">
            <w:t>lank</w:t>
          </w:r>
        </w:p>
        <w:p w14:paraId="1F133D3D" w14:textId="77777777" w:rsidR="008E67CE" w:rsidRPr="007E4EE4" w:rsidRDefault="008E67CE" w:rsidP="000123E9">
          <w:pPr>
            <w:spacing w:after="160" w:line="259" w:lineRule="auto"/>
            <w:rPr>
              <w:rFonts w:ascii="Arial" w:hAnsi="Arial" w:cs="Arial"/>
              <w:sz w:val="22"/>
              <w:szCs w:val="22"/>
              <w:lang w:val="en-GB"/>
            </w:rPr>
          </w:pPr>
        </w:p>
        <w:p w14:paraId="09D26925" w14:textId="0C19D066" w:rsidR="00F9359E" w:rsidRPr="007E4EE4" w:rsidRDefault="00F9359E">
          <w:pPr>
            <w:spacing w:after="160" w:line="259" w:lineRule="auto"/>
            <w:rPr>
              <w:rFonts w:ascii="Arial" w:hAnsi="Arial" w:cs="Arial"/>
              <w:sz w:val="22"/>
              <w:szCs w:val="22"/>
              <w:lang w:val="en-GB"/>
            </w:rPr>
          </w:pPr>
          <w:r w:rsidRPr="007E4EE4">
            <w:rPr>
              <w:rFonts w:ascii="Arial" w:hAnsi="Arial" w:cs="Arial"/>
              <w:sz w:val="22"/>
              <w:szCs w:val="22"/>
              <w:lang w:val="en-GB"/>
            </w:rPr>
            <w:br w:type="page"/>
          </w:r>
        </w:p>
        <w:p w14:paraId="1A57CA25" w14:textId="01E04D47" w:rsidR="00217075" w:rsidRPr="007E4EE4" w:rsidRDefault="00217075" w:rsidP="009221B0">
          <w:pPr>
            <w:pStyle w:val="CEF-Title1"/>
            <w:numPr>
              <w:ilvl w:val="0"/>
              <w:numId w:val="0"/>
            </w:numPr>
          </w:pPr>
          <w:bookmarkStart w:id="2" w:name="_Toc5288724"/>
          <w:r w:rsidRPr="007E4EE4">
            <w:lastRenderedPageBreak/>
            <w:t>Deliverable Info</w:t>
          </w:r>
          <w:bookmarkEnd w:id="2"/>
        </w:p>
        <w:p w14:paraId="34F2BD3E" w14:textId="77777777" w:rsidR="00217075" w:rsidRPr="007E4EE4" w:rsidRDefault="00217075" w:rsidP="00217075">
          <w:pPr>
            <w:pStyle w:val="CEF-Body"/>
          </w:pPr>
        </w:p>
        <w:tbl>
          <w:tblPr>
            <w:tblStyle w:val="Grigliatabel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3"/>
            <w:gridCol w:w="6205"/>
          </w:tblGrid>
          <w:tr w:rsidR="00600EAC" w:rsidRPr="007E4EE4" w14:paraId="3EF62EE5" w14:textId="77777777" w:rsidTr="00E71897">
            <w:trPr>
              <w:trHeight w:val="454"/>
            </w:trPr>
            <w:tc>
              <w:tcPr>
                <w:tcW w:w="1781" w:type="pct"/>
                <w:shd w:val="clear" w:color="auto" w:fill="F2F2F2" w:themeFill="background1" w:themeFillShade="F2"/>
                <w:vAlign w:val="center"/>
                <w:hideMark/>
              </w:tcPr>
              <w:p w14:paraId="775F8AE9" w14:textId="7C8689E8" w:rsidR="00C5633C" w:rsidRPr="007E4EE4" w:rsidRDefault="00972CFD" w:rsidP="00AC25F4">
                <w:pPr>
                  <w:rPr>
                    <w:rFonts w:ascii="Arial" w:hAnsi="Arial" w:cs="Arial"/>
                    <w:b/>
                    <w:bCs/>
                    <w:color w:val="3B3838" w:themeColor="background2" w:themeShade="40"/>
                    <w:lang w:val="en-GB" w:eastAsia="en-US"/>
                  </w:rPr>
                </w:pPr>
                <w:r>
                  <w:rPr>
                    <w:rFonts w:ascii="Arial" w:hAnsi="Arial" w:cs="Arial"/>
                    <w:b/>
                    <w:bCs/>
                    <w:color w:val="3B3838" w:themeColor="background2" w:themeShade="40"/>
                    <w:lang w:val="en-GB"/>
                  </w:rPr>
                  <w:t>Editor</w:t>
                </w:r>
                <w:r w:rsidR="00E56159">
                  <w:rPr>
                    <w:rFonts w:ascii="Arial" w:hAnsi="Arial" w:cs="Arial"/>
                    <w:b/>
                    <w:bCs/>
                    <w:color w:val="3B3838" w:themeColor="background2" w:themeShade="40"/>
                    <w:lang w:val="en-GB"/>
                  </w:rPr>
                  <w:t xml:space="preserve"> (s)</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4DA49BB4" w14:textId="45C1B253" w:rsidR="00C5633C" w:rsidRPr="00E56159" w:rsidRDefault="001145B4" w:rsidP="00AC25F4">
                <w:pPr>
                  <w:rPr>
                    <w:rStyle w:val="Enfasigrassetto"/>
                    <w:rFonts w:ascii="Arial" w:hAnsi="Arial" w:cs="Arial"/>
                    <w:b w:val="0"/>
                    <w:bCs w:val="0"/>
                    <w:color w:val="3B3838" w:themeColor="background2" w:themeShade="40"/>
                    <w:lang w:val="en-GB" w:eastAsia="en-US"/>
                  </w:rPr>
                </w:pPr>
                <w:r>
                  <w:rPr>
                    <w:rStyle w:val="Enfasigrassetto"/>
                    <w:rFonts w:ascii="Arial" w:hAnsi="Arial" w:cs="Arial"/>
                    <w:b w:val="0"/>
                    <w:bCs w:val="0"/>
                    <w:color w:val="3B3838" w:themeColor="background2" w:themeShade="40"/>
                    <w:lang w:val="en-GB" w:eastAsia="en-US"/>
                  </w:rPr>
                  <w:t>In</w:t>
                </w:r>
                <w:r>
                  <w:rPr>
                    <w:rStyle w:val="Enfasigrassetto"/>
                    <w:rFonts w:ascii="Arial" w:hAnsi="Arial" w:cs="Arial"/>
                    <w:color w:val="3B3838" w:themeColor="background2" w:themeShade="40"/>
                    <w:lang w:val="en-GB"/>
                  </w:rPr>
                  <w:t>foCert</w:t>
                </w:r>
              </w:p>
            </w:tc>
          </w:tr>
          <w:tr w:rsidR="00600EAC" w:rsidRPr="001E18A4" w14:paraId="5C1A2B4D" w14:textId="77777777" w:rsidTr="00E71897">
            <w:trPr>
              <w:trHeight w:val="454"/>
            </w:trPr>
            <w:tc>
              <w:tcPr>
                <w:tcW w:w="1781" w:type="pct"/>
                <w:shd w:val="clear" w:color="auto" w:fill="F2F2F2" w:themeFill="background1" w:themeFillShade="F2"/>
                <w:vAlign w:val="center"/>
                <w:hideMark/>
              </w:tcPr>
              <w:p w14:paraId="0571CD41" w14:textId="5065800B" w:rsidR="00C5633C" w:rsidRPr="007E4EE4" w:rsidRDefault="00972CFD" w:rsidP="00AC25F4">
                <w:pPr>
                  <w:rPr>
                    <w:rFonts w:ascii="Arial" w:hAnsi="Arial" w:cs="Arial"/>
                    <w:b/>
                    <w:bCs/>
                    <w:color w:val="3B3838" w:themeColor="background2" w:themeShade="40"/>
                    <w:lang w:val="en-GB" w:eastAsia="en-US"/>
                  </w:rPr>
                </w:pPr>
                <w:r>
                  <w:rPr>
                    <w:rFonts w:ascii="Arial" w:hAnsi="Arial" w:cs="Arial"/>
                    <w:b/>
                    <w:color w:val="3B3838" w:themeColor="background2" w:themeShade="40"/>
                    <w:lang w:val="en-GB"/>
                  </w:rPr>
                  <w:t>Contributor</w:t>
                </w:r>
                <w:r w:rsidR="00E56159">
                  <w:rPr>
                    <w:rFonts w:ascii="Arial" w:hAnsi="Arial" w:cs="Arial"/>
                    <w:b/>
                    <w:color w:val="3B3838" w:themeColor="background2" w:themeShade="40"/>
                    <w:lang w:val="en-GB"/>
                  </w:rPr>
                  <w:t>s</w:t>
                </w:r>
              </w:p>
            </w:tc>
            <w:tc>
              <w:tcPr>
                <w:tcW w:w="3219" w:type="pct"/>
                <w:tcBorders>
                  <w:top w:val="single" w:sz="4" w:space="0" w:color="A6A6A6" w:themeColor="background1" w:themeShade="A6"/>
                  <w:left w:val="nil"/>
                  <w:bottom w:val="nil"/>
                  <w:right w:val="nil"/>
                </w:tcBorders>
                <w:vAlign w:val="center"/>
              </w:tcPr>
              <w:p w14:paraId="03BBF106" w14:textId="688A2A07" w:rsidR="00C5633C" w:rsidRPr="007E4EE4" w:rsidRDefault="001145B4" w:rsidP="00AC25F4">
                <w:pPr>
                  <w:rPr>
                    <w:rStyle w:val="Enfasigrassetto"/>
                    <w:rFonts w:ascii="Arial" w:hAnsi="Arial" w:cs="Arial"/>
                    <w:b w:val="0"/>
                    <w:bCs w:val="0"/>
                    <w:color w:val="3B3838" w:themeColor="background2" w:themeShade="40"/>
                    <w:lang w:val="en-GB" w:eastAsia="en-US"/>
                  </w:rPr>
                </w:pPr>
                <w:r>
                  <w:rPr>
                    <w:rStyle w:val="Enfasigrassetto"/>
                    <w:rFonts w:ascii="Arial" w:hAnsi="Arial" w:cs="Arial"/>
                    <w:b w:val="0"/>
                    <w:bCs w:val="0"/>
                    <w:color w:val="3B3838" w:themeColor="background2" w:themeShade="40"/>
                    <w:lang w:val="en-GB" w:eastAsia="en-US"/>
                  </w:rPr>
                  <w:t>InfoCert</w:t>
                </w:r>
              </w:p>
            </w:tc>
          </w:tr>
          <w:tr w:rsidR="00600EAC" w:rsidRPr="001E18A4" w14:paraId="19D6A988" w14:textId="77777777" w:rsidTr="00E71897">
            <w:trPr>
              <w:trHeight w:val="113"/>
            </w:trPr>
            <w:tc>
              <w:tcPr>
                <w:tcW w:w="1781" w:type="pct"/>
                <w:shd w:val="clear" w:color="auto" w:fill="E7E6E6" w:themeFill="background2"/>
                <w:vAlign w:val="center"/>
              </w:tcPr>
              <w:p w14:paraId="72FC04AF" w14:textId="77777777" w:rsidR="00C5633C" w:rsidRPr="007E4EE4" w:rsidRDefault="00C5633C" w:rsidP="00AC25F4">
                <w:pPr>
                  <w:rPr>
                    <w:rStyle w:val="Enfasigrassetto"/>
                    <w:rFonts w:ascii="Arial" w:hAnsi="Arial" w:cs="Arial"/>
                    <w:bCs w:val="0"/>
                    <w:color w:val="3B3838" w:themeColor="background2" w:themeShade="40"/>
                    <w:lang w:val="en-GB" w:eastAsia="en-US"/>
                  </w:rPr>
                </w:pPr>
              </w:p>
            </w:tc>
            <w:tc>
              <w:tcPr>
                <w:tcW w:w="3219" w:type="pct"/>
                <w:shd w:val="clear" w:color="auto" w:fill="E7E6E6" w:themeFill="background2"/>
                <w:vAlign w:val="center"/>
              </w:tcPr>
              <w:p w14:paraId="494C9400" w14:textId="77777777" w:rsidR="00C5633C" w:rsidRPr="007E4EE4" w:rsidRDefault="00C5633C" w:rsidP="00AC25F4">
                <w:pPr>
                  <w:rPr>
                    <w:rStyle w:val="Enfasigrassetto"/>
                    <w:rFonts w:ascii="Arial" w:hAnsi="Arial" w:cs="Arial"/>
                    <w:bCs w:val="0"/>
                    <w:color w:val="3B3838" w:themeColor="background2" w:themeShade="40"/>
                    <w:lang w:val="en-GB" w:eastAsia="en-US"/>
                  </w:rPr>
                </w:pPr>
              </w:p>
            </w:tc>
          </w:tr>
          <w:tr w:rsidR="00600EAC" w:rsidRPr="007D65B5" w14:paraId="3164286F" w14:textId="77777777" w:rsidTr="00E71897">
            <w:trPr>
              <w:trHeight w:val="454"/>
            </w:trPr>
            <w:tc>
              <w:tcPr>
                <w:tcW w:w="1781" w:type="pct"/>
                <w:shd w:val="clear" w:color="auto" w:fill="F2F2F2" w:themeFill="background1" w:themeFillShade="F2"/>
                <w:vAlign w:val="center"/>
                <w:hideMark/>
              </w:tcPr>
              <w:p w14:paraId="5B327E9A" w14:textId="77777777" w:rsidR="00C5633C" w:rsidRPr="007E4EE4" w:rsidRDefault="00C5633C" w:rsidP="00AC25F4">
                <w:pPr>
                  <w:rPr>
                    <w:rStyle w:val="Enfasigrassetto"/>
                    <w:rFonts w:ascii="Arial" w:hAnsi="Arial" w:cs="Arial"/>
                    <w:bCs w:val="0"/>
                    <w:color w:val="3B3838" w:themeColor="background2" w:themeShade="40"/>
                    <w:lang w:val="en-GB" w:eastAsia="en-US"/>
                  </w:rPr>
                </w:pPr>
                <w:r w:rsidRPr="007E4EE4">
                  <w:rPr>
                    <w:rStyle w:val="Enfasigrassetto"/>
                    <w:rFonts w:ascii="Arial" w:hAnsi="Arial" w:cs="Arial"/>
                    <w:color w:val="3B3838" w:themeColor="background2" w:themeShade="40"/>
                    <w:lang w:val="en-GB"/>
                  </w:rPr>
                  <w:t>Abstract</w:t>
                </w:r>
              </w:p>
            </w:tc>
            <w:tc>
              <w:tcPr>
                <w:tcW w:w="3219" w:type="pct"/>
                <w:tcBorders>
                  <w:top w:val="nil"/>
                  <w:left w:val="nil"/>
                  <w:bottom w:val="single" w:sz="4" w:space="0" w:color="A6A6A6" w:themeColor="background1" w:themeShade="A6"/>
                  <w:right w:val="nil"/>
                </w:tcBorders>
                <w:vAlign w:val="center"/>
              </w:tcPr>
              <w:p w14:paraId="3B2FBCA0" w14:textId="4C2CBC0E" w:rsidR="005F0E30" w:rsidRPr="00E56159" w:rsidRDefault="001145B4" w:rsidP="00663386">
                <w:pPr>
                  <w:rPr>
                    <w:rStyle w:val="Enfasigrassetto"/>
                    <w:rFonts w:ascii="Arial" w:hAnsi="Arial" w:cs="Arial"/>
                    <w:b w:val="0"/>
                    <w:bCs w:val="0"/>
                    <w:color w:val="3B3838" w:themeColor="background2" w:themeShade="40"/>
                    <w:lang w:val="en-GB" w:eastAsia="en-US"/>
                  </w:rPr>
                </w:pPr>
                <w:r>
                  <w:rPr>
                    <w:rStyle w:val="Enfasigrassetto"/>
                    <w:rFonts w:ascii="Arial" w:hAnsi="Arial" w:cs="Arial"/>
                    <w:b w:val="0"/>
                    <w:bCs w:val="0"/>
                    <w:color w:val="3B3838" w:themeColor="background2" w:themeShade="40"/>
                    <w:lang w:val="en-GB" w:eastAsia="en-US"/>
                  </w:rPr>
                  <w:t>This deliverable aims to describe</w:t>
                </w:r>
                <w:r w:rsidR="0059562F">
                  <w:rPr>
                    <w:rStyle w:val="Enfasigrassetto"/>
                    <w:rFonts w:ascii="Arial" w:hAnsi="Arial" w:cs="Arial"/>
                    <w:b w:val="0"/>
                    <w:bCs w:val="0"/>
                    <w:color w:val="3B3838" w:themeColor="background2" w:themeShade="40"/>
                    <w:lang w:val="en-GB" w:eastAsia="en-US"/>
                  </w:rPr>
                  <w:t xml:space="preserve"> </w:t>
                </w:r>
                <w:r w:rsidR="00663386">
                  <w:rPr>
                    <w:rStyle w:val="Enfasigrassetto"/>
                    <w:rFonts w:ascii="Arial" w:hAnsi="Arial" w:cs="Arial"/>
                    <w:b w:val="0"/>
                    <w:bCs w:val="0"/>
                    <w:color w:val="3B3838" w:themeColor="background2" w:themeShade="40"/>
                    <w:lang w:val="en-GB" w:eastAsia="en-US"/>
                  </w:rPr>
                  <w:t xml:space="preserve">the </w:t>
                </w:r>
                <w:proofErr w:type="spellStart"/>
                <w:r w:rsidR="00663386">
                  <w:rPr>
                    <w:rStyle w:val="Enfasigrassetto"/>
                    <w:rFonts w:ascii="Arial" w:hAnsi="Arial" w:cs="Arial"/>
                    <w:b w:val="0"/>
                    <w:bCs w:val="0"/>
                    <w:color w:val="3B3838" w:themeColor="background2" w:themeShade="40"/>
                    <w:lang w:val="en-GB" w:eastAsia="en-US"/>
                  </w:rPr>
                  <w:t>eDelivery</w:t>
                </w:r>
                <w:proofErr w:type="spellEnd"/>
                <w:r w:rsidR="00663386">
                  <w:rPr>
                    <w:rStyle w:val="Enfasigrassetto"/>
                    <w:rFonts w:ascii="Arial" w:hAnsi="Arial" w:cs="Arial"/>
                    <w:b w:val="0"/>
                    <w:bCs w:val="0"/>
                    <w:color w:val="3B3838" w:themeColor="background2" w:themeShade="40"/>
                    <w:lang w:val="en-GB" w:eastAsia="en-US"/>
                  </w:rPr>
                  <w:t xml:space="preserve"> </w:t>
                </w:r>
                <w:r w:rsidR="00D710B0" w:rsidRPr="00D710B0">
                  <w:rPr>
                    <w:rStyle w:val="Enfasigrassetto"/>
                    <w:rFonts w:ascii="Arial" w:hAnsi="Arial" w:cs="Arial"/>
                    <w:b w:val="0"/>
                    <w:bCs w:val="0"/>
                    <w:color w:val="3B3838" w:themeColor="background2" w:themeShade="40"/>
                    <w:lang w:val="en-GB" w:eastAsia="en-US"/>
                  </w:rPr>
                  <w:t>d</w:t>
                </w:r>
                <w:r w:rsidR="00D710B0" w:rsidRPr="00D710B0">
                  <w:rPr>
                    <w:rStyle w:val="Enfasigrassetto"/>
                    <w:rFonts w:ascii="Arial" w:hAnsi="Arial" w:cs="Arial"/>
                    <w:b w:val="0"/>
                    <w:color w:val="3B3838" w:themeColor="background2" w:themeShade="40"/>
                    <w:lang w:val="en-GB"/>
                  </w:rPr>
                  <w:t>esign</w:t>
                </w:r>
                <w:r w:rsidR="00663386">
                  <w:rPr>
                    <w:rStyle w:val="Enfasigrassetto"/>
                    <w:rFonts w:ascii="Arial" w:hAnsi="Arial" w:cs="Arial"/>
                    <w:b w:val="0"/>
                    <w:bCs w:val="0"/>
                    <w:color w:val="3B3838" w:themeColor="background2" w:themeShade="40"/>
                    <w:lang w:val="en-GB" w:eastAsia="en-US"/>
                  </w:rPr>
                  <w:t xml:space="preserve"> for </w:t>
                </w:r>
                <w:proofErr w:type="spellStart"/>
                <w:r w:rsidR="00663386">
                  <w:rPr>
                    <w:rStyle w:val="Enfasigrassetto"/>
                    <w:rFonts w:ascii="Arial" w:hAnsi="Arial" w:cs="Arial"/>
                    <w:b w:val="0"/>
                    <w:bCs w:val="0"/>
                    <w:color w:val="3B3838" w:themeColor="background2" w:themeShade="40"/>
                    <w:lang w:val="en-GB" w:eastAsia="en-US"/>
                  </w:rPr>
                  <w:t>LegalInvoice</w:t>
                </w:r>
                <w:proofErr w:type="spellEnd"/>
                <w:r w:rsidR="00663386">
                  <w:rPr>
                    <w:rStyle w:val="Enfasigrassetto"/>
                    <w:rFonts w:ascii="Arial" w:hAnsi="Arial" w:cs="Arial"/>
                    <w:b w:val="0"/>
                    <w:bCs w:val="0"/>
                    <w:color w:val="3B3838" w:themeColor="background2" w:themeShade="40"/>
                    <w:lang w:val="en-GB" w:eastAsia="en-US"/>
                  </w:rPr>
                  <w:t xml:space="preserve"> hub framework of InfoCert.</w:t>
                </w:r>
              </w:p>
            </w:tc>
          </w:tr>
          <w:tr w:rsidR="00E56159" w:rsidRPr="007D65B5" w14:paraId="4B4DD90C" w14:textId="77777777" w:rsidTr="00E71897">
            <w:trPr>
              <w:trHeight w:val="454"/>
            </w:trPr>
            <w:tc>
              <w:tcPr>
                <w:tcW w:w="1781" w:type="pct"/>
                <w:shd w:val="clear" w:color="auto" w:fill="F2F2F2" w:themeFill="background1" w:themeFillShade="F2"/>
                <w:vAlign w:val="center"/>
                <w:hideMark/>
              </w:tcPr>
              <w:p w14:paraId="6A6FE9C9" w14:textId="77777777" w:rsidR="00E56159" w:rsidRPr="007E4EE4" w:rsidRDefault="00E56159" w:rsidP="00E56159">
                <w:pPr>
                  <w:rPr>
                    <w:rStyle w:val="Enfasigrassetto"/>
                    <w:rFonts w:ascii="Arial" w:hAnsi="Arial" w:cs="Arial"/>
                    <w:bCs w:val="0"/>
                    <w:color w:val="3B3838" w:themeColor="background2" w:themeShade="40"/>
                    <w:lang w:val="en-GB" w:eastAsia="en-US"/>
                  </w:rPr>
                </w:pPr>
                <w:r w:rsidRPr="007E4EE4">
                  <w:rPr>
                    <w:rStyle w:val="Enfasigrassetto"/>
                    <w:rFonts w:ascii="Arial" w:hAnsi="Arial" w:cs="Arial"/>
                    <w:color w:val="3B3838" w:themeColor="background2" w:themeShade="40"/>
                    <w:lang w:val="en-GB"/>
                  </w:rPr>
                  <w:t>Keywords</w:t>
                </w:r>
              </w:p>
            </w:tc>
            <w:tc>
              <w:tcPr>
                <w:tcW w:w="3219" w:type="pct"/>
                <w:tcBorders>
                  <w:top w:val="single" w:sz="4" w:space="0" w:color="A6A6A6" w:themeColor="background1" w:themeShade="A6"/>
                  <w:left w:val="nil"/>
                  <w:bottom w:val="nil"/>
                  <w:right w:val="nil"/>
                </w:tcBorders>
                <w:vAlign w:val="center"/>
              </w:tcPr>
              <w:p w14:paraId="76F247D2" w14:textId="57A79D71" w:rsidR="00E56159" w:rsidRPr="00E56159" w:rsidRDefault="00C23A9C" w:rsidP="00E56159">
                <w:pPr>
                  <w:rPr>
                    <w:rStyle w:val="Enfasigrassetto"/>
                    <w:rFonts w:ascii="Arial" w:hAnsi="Arial" w:cs="Arial"/>
                    <w:b w:val="0"/>
                    <w:bCs w:val="0"/>
                    <w:color w:val="3B3838" w:themeColor="background2" w:themeShade="40"/>
                    <w:lang w:val="en-GB" w:eastAsia="en-US"/>
                  </w:rPr>
                </w:pPr>
                <w:r>
                  <w:rPr>
                    <w:rStyle w:val="Enfasigrassetto"/>
                    <w:rFonts w:ascii="Arial" w:hAnsi="Arial" w:cs="Arial"/>
                    <w:b w:val="0"/>
                    <w:bCs w:val="0"/>
                    <w:color w:val="3B3838" w:themeColor="background2" w:themeShade="40"/>
                    <w:lang w:val="en-GB" w:eastAsia="en-US"/>
                  </w:rPr>
                  <w:t xml:space="preserve">eInvoicing, semantic core model, Italian eInvoicing format, LegalInvoice, </w:t>
                </w:r>
                <w:r w:rsidR="00663386">
                  <w:rPr>
                    <w:rStyle w:val="Enfasigrassetto"/>
                    <w:rFonts w:ascii="Arial" w:hAnsi="Arial" w:cs="Arial"/>
                    <w:b w:val="0"/>
                    <w:bCs w:val="0"/>
                    <w:color w:val="3B3838" w:themeColor="background2" w:themeShade="40"/>
                    <w:lang w:val="en-GB" w:eastAsia="en-US"/>
                  </w:rPr>
                  <w:t>eDelivery, AS4, access point, SDI</w:t>
                </w:r>
              </w:p>
              <w:p w14:paraId="675F3A56" w14:textId="059D19C5" w:rsidR="00E56159" w:rsidRPr="0096205F" w:rsidRDefault="00E56159" w:rsidP="00E56159">
                <w:pPr>
                  <w:rPr>
                    <w:rStyle w:val="Enfasigrassetto"/>
                    <w:rFonts w:ascii="Arial" w:hAnsi="Arial" w:cs="Arial"/>
                    <w:bCs w:val="0"/>
                    <w:color w:val="3B3838" w:themeColor="background2" w:themeShade="40"/>
                    <w:lang w:val="fr-FR" w:eastAsia="en-US"/>
                  </w:rPr>
                </w:pPr>
              </w:p>
            </w:tc>
          </w:tr>
          <w:tr w:rsidR="00600EAC" w:rsidRPr="007D65B5" w14:paraId="796F59FA" w14:textId="77777777" w:rsidTr="00E71897">
            <w:trPr>
              <w:trHeight w:val="113"/>
            </w:trPr>
            <w:tc>
              <w:tcPr>
                <w:tcW w:w="1781" w:type="pct"/>
                <w:shd w:val="clear" w:color="auto" w:fill="E7E6E6" w:themeFill="background2"/>
                <w:vAlign w:val="center"/>
              </w:tcPr>
              <w:p w14:paraId="048C791B" w14:textId="77777777" w:rsidR="00C5633C" w:rsidRPr="0096205F" w:rsidRDefault="00C5633C" w:rsidP="00AC25F4">
                <w:pPr>
                  <w:rPr>
                    <w:rStyle w:val="Enfasigrassetto"/>
                    <w:rFonts w:ascii="Arial" w:hAnsi="Arial" w:cs="Arial"/>
                    <w:bCs w:val="0"/>
                    <w:color w:val="3B3838" w:themeColor="background2" w:themeShade="40"/>
                    <w:lang w:val="fr-FR" w:eastAsia="en-US"/>
                  </w:rPr>
                </w:pPr>
              </w:p>
            </w:tc>
            <w:tc>
              <w:tcPr>
                <w:tcW w:w="3219" w:type="pct"/>
                <w:shd w:val="clear" w:color="auto" w:fill="E7E6E6" w:themeFill="background2"/>
                <w:vAlign w:val="center"/>
              </w:tcPr>
              <w:p w14:paraId="1C0EA8D3" w14:textId="77777777" w:rsidR="00C5633C" w:rsidRPr="0096205F" w:rsidRDefault="00C5633C" w:rsidP="00AC25F4">
                <w:pPr>
                  <w:rPr>
                    <w:rStyle w:val="Enfasigrassetto"/>
                    <w:rFonts w:ascii="Arial" w:hAnsi="Arial" w:cs="Arial"/>
                    <w:bCs w:val="0"/>
                    <w:color w:val="3B3838" w:themeColor="background2" w:themeShade="40"/>
                    <w:lang w:val="fr-FR" w:eastAsia="en-US"/>
                  </w:rPr>
                </w:pPr>
              </w:p>
            </w:tc>
          </w:tr>
          <w:tr w:rsidR="00600EAC" w:rsidRPr="007E4EE4" w14:paraId="2249DB7D" w14:textId="77777777" w:rsidTr="00E71897">
            <w:trPr>
              <w:trHeight w:val="454"/>
            </w:trPr>
            <w:tc>
              <w:tcPr>
                <w:tcW w:w="1781" w:type="pct"/>
                <w:shd w:val="clear" w:color="auto" w:fill="F2F2F2" w:themeFill="background1" w:themeFillShade="F2"/>
                <w:vAlign w:val="center"/>
              </w:tcPr>
              <w:p w14:paraId="6ADEDA00" w14:textId="63E5AA59" w:rsidR="00C5633C" w:rsidRPr="007E4EE4" w:rsidRDefault="00C5633C" w:rsidP="00AC25F4">
                <w:pPr>
                  <w:rPr>
                    <w:rStyle w:val="Enfasigrassetto"/>
                    <w:rFonts w:ascii="Arial" w:hAnsi="Arial" w:cs="Arial"/>
                    <w:bCs w:val="0"/>
                    <w:color w:val="3B3838" w:themeColor="background2" w:themeShade="40"/>
                    <w:lang w:val="en-GB" w:eastAsia="en-US"/>
                  </w:rPr>
                </w:pPr>
                <w:r w:rsidRPr="007E4EE4">
                  <w:rPr>
                    <w:rStyle w:val="Enfasigrassetto"/>
                    <w:rFonts w:ascii="Arial" w:hAnsi="Arial" w:cs="Arial"/>
                    <w:color w:val="3B3838" w:themeColor="background2" w:themeShade="40"/>
                    <w:lang w:val="en-GB"/>
                  </w:rPr>
                  <w:t>Acknowledgement</w:t>
                </w:r>
              </w:p>
            </w:tc>
            <w:tc>
              <w:tcPr>
                <w:tcW w:w="3219" w:type="pct"/>
                <w:tcBorders>
                  <w:top w:val="nil"/>
                  <w:left w:val="nil"/>
                  <w:bottom w:val="single" w:sz="4" w:space="0" w:color="A6A6A6" w:themeColor="background1" w:themeShade="A6"/>
                  <w:right w:val="nil"/>
                </w:tcBorders>
                <w:vAlign w:val="center"/>
              </w:tcPr>
              <w:p w14:paraId="5D628937" w14:textId="77777777" w:rsidR="002D4AF1" w:rsidRPr="007E4EE4" w:rsidRDefault="002D4AF1" w:rsidP="00EF5102">
                <w:pPr>
                  <w:rPr>
                    <w:rFonts w:ascii="Arial" w:hAnsi="Arial" w:cs="Arial"/>
                    <w:color w:val="3B3838" w:themeColor="background2" w:themeShade="40"/>
                    <w:lang w:val="en-GB"/>
                  </w:rPr>
                </w:pPr>
              </w:p>
              <w:p w14:paraId="2836F998" w14:textId="7FD59226" w:rsidR="00C5633C" w:rsidRPr="007E4EE4" w:rsidRDefault="00C5633C" w:rsidP="00EF5102">
                <w:pPr>
                  <w:rPr>
                    <w:rFonts w:ascii="Arial" w:hAnsi="Arial" w:cs="Arial"/>
                    <w:color w:val="3B3838" w:themeColor="background2" w:themeShade="40"/>
                    <w:lang w:val="en-GB"/>
                  </w:rPr>
                </w:pPr>
                <w:r w:rsidRPr="007E4EE4">
                  <w:rPr>
                    <w:rFonts w:ascii="Arial" w:hAnsi="Arial" w:cs="Arial"/>
                    <w:color w:val="3B3838" w:themeColor="background2" w:themeShade="40"/>
                    <w:lang w:val="en-GB"/>
                  </w:rPr>
                  <w:t>This work was partially supported by the European Commission (EC) through the Connecting Europe Facility (CEF</w:t>
                </w:r>
                <w:r w:rsidR="00B311E6" w:rsidRPr="007E4EE4">
                  <w:rPr>
                    <w:rFonts w:ascii="Arial" w:hAnsi="Arial" w:cs="Arial"/>
                    <w:color w:val="3B3838" w:themeColor="background2" w:themeShade="40"/>
                    <w:lang w:val="en-GB"/>
                  </w:rPr>
                  <w:t xml:space="preserve">) programme under project </w:t>
                </w:r>
                <w:r w:rsidR="00E56159">
                  <w:rPr>
                    <w:rFonts w:ascii="Arial" w:hAnsi="Arial" w:cs="Arial"/>
                    <w:color w:val="3B3838" w:themeColor="background2" w:themeShade="40"/>
                    <w:lang w:val="en-GB"/>
                  </w:rPr>
                  <w:t>EeISI</w:t>
                </w:r>
                <w:proofErr w:type="gramStart"/>
                <w:r w:rsidR="002D4AF1" w:rsidRPr="007E4EE4">
                  <w:rPr>
                    <w:rFonts w:ascii="Arial" w:hAnsi="Arial" w:cs="Arial"/>
                    <w:color w:val="3B3838" w:themeColor="background2" w:themeShade="40"/>
                    <w:lang w:val="en-GB"/>
                  </w:rPr>
                  <w:t>.</w:t>
                </w:r>
                <w:r w:rsidRPr="007E4EE4">
                  <w:rPr>
                    <w:rFonts w:ascii="Arial" w:hAnsi="Arial" w:cs="Arial"/>
                    <w:color w:val="3B3838" w:themeColor="background2" w:themeShade="40"/>
                    <w:lang w:val="en-GB"/>
                  </w:rPr>
                  <w:t>(</w:t>
                </w:r>
                <w:proofErr w:type="gramEnd"/>
                <w:r w:rsidRPr="007E4EE4">
                  <w:rPr>
                    <w:rFonts w:ascii="Arial" w:hAnsi="Arial" w:cs="Arial"/>
                    <w:color w:val="3B3838" w:themeColor="background2" w:themeShade="40"/>
                    <w:lang w:val="en-GB"/>
                  </w:rPr>
                  <w:t xml:space="preserve">grant agreement no. </w:t>
                </w:r>
                <w:r w:rsidR="00E56159" w:rsidRPr="00E56159">
                  <w:rPr>
                    <w:rFonts w:ascii="Arial" w:hAnsi="Arial" w:cs="Arial"/>
                    <w:color w:val="3B3838" w:themeColor="background2" w:themeShade="40"/>
                    <w:lang w:val="en-GB"/>
                  </w:rPr>
                  <w:t>INEA/CEF/ICT/A2017/1560867 2017-IT-IA-0150</w:t>
                </w:r>
                <w:r w:rsidR="002D4AF1" w:rsidRPr="007E4EE4">
                  <w:rPr>
                    <w:rFonts w:ascii="Arial" w:hAnsi="Arial" w:cs="Arial"/>
                    <w:color w:val="3B3838" w:themeColor="background2" w:themeShade="40"/>
                    <w:lang w:val="en-GB"/>
                  </w:rPr>
                  <w:t>)</w:t>
                </w:r>
              </w:p>
              <w:p w14:paraId="70DE7C0C" w14:textId="58644A1B" w:rsidR="002D4AF1" w:rsidRPr="007E4EE4" w:rsidRDefault="002D4AF1" w:rsidP="00EF5102">
                <w:pPr>
                  <w:rPr>
                    <w:rStyle w:val="Enfasigrassetto"/>
                    <w:rFonts w:ascii="Arial" w:hAnsi="Arial" w:cs="Arial"/>
                    <w:b w:val="0"/>
                    <w:bCs w:val="0"/>
                    <w:color w:val="3B3838" w:themeColor="background2" w:themeShade="40"/>
                    <w:lang w:val="en-GB" w:eastAsia="en-US"/>
                  </w:rPr>
                </w:pPr>
              </w:p>
            </w:tc>
          </w:tr>
          <w:tr w:rsidR="00600EAC" w:rsidRPr="007D65B5" w14:paraId="19BD6131" w14:textId="77777777" w:rsidTr="00E71897">
            <w:trPr>
              <w:trHeight w:val="454"/>
            </w:trPr>
            <w:tc>
              <w:tcPr>
                <w:tcW w:w="1781" w:type="pct"/>
                <w:shd w:val="clear" w:color="auto" w:fill="F2F2F2" w:themeFill="background1" w:themeFillShade="F2"/>
                <w:vAlign w:val="center"/>
              </w:tcPr>
              <w:p w14:paraId="7A515FD6" w14:textId="7CC50786" w:rsidR="00C5633C" w:rsidRPr="007E4EE4" w:rsidRDefault="00C5633C" w:rsidP="00AC25F4">
                <w:pPr>
                  <w:rPr>
                    <w:rStyle w:val="Enfasigrassetto"/>
                    <w:rFonts w:ascii="Arial" w:hAnsi="Arial" w:cs="Arial"/>
                    <w:color w:val="3B3838" w:themeColor="background2" w:themeShade="40"/>
                    <w:lang w:val="en-GB" w:eastAsia="en-US"/>
                  </w:rPr>
                </w:pPr>
                <w:r w:rsidRPr="007E4EE4">
                  <w:rPr>
                    <w:rStyle w:val="Enfasigrassetto"/>
                    <w:rFonts w:ascii="Arial" w:hAnsi="Arial" w:cs="Arial"/>
                    <w:color w:val="3B3838" w:themeColor="background2" w:themeShade="40"/>
                    <w:lang w:val="en-GB"/>
                  </w:rPr>
                  <w:t>Disclaimer</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6012044C" w14:textId="77777777" w:rsidR="002D4AF1" w:rsidRPr="007E4EE4" w:rsidRDefault="002D4AF1" w:rsidP="00EF5102">
                <w:pPr>
                  <w:rPr>
                    <w:rFonts w:ascii="Arial" w:hAnsi="Arial" w:cs="Arial"/>
                    <w:color w:val="3B3838" w:themeColor="background2" w:themeShade="40"/>
                    <w:lang w:val="en-GB"/>
                  </w:rPr>
                </w:pPr>
              </w:p>
              <w:p w14:paraId="2E3BCDC6" w14:textId="77777777" w:rsidR="00C5633C" w:rsidRPr="007E4EE4" w:rsidRDefault="00C5633C" w:rsidP="00EF5102">
                <w:pPr>
                  <w:rPr>
                    <w:rFonts w:ascii="Arial" w:hAnsi="Arial" w:cs="Arial"/>
                    <w:color w:val="3B3838" w:themeColor="background2" w:themeShade="40"/>
                    <w:lang w:val="en-GB"/>
                  </w:rPr>
                </w:pPr>
                <w:r w:rsidRPr="007E4EE4">
                  <w:rPr>
                    <w:rFonts w:ascii="Arial" w:hAnsi="Arial" w:cs="Arial"/>
                    <w:color w:val="3B3838" w:themeColor="background2" w:themeShade="40"/>
                    <w:lang w:val="en-GB"/>
                  </w:rPr>
                  <w:t>The sole responsibility of this publication lies with the author(s). The European Union is not responsible for any use that may be made of the information contained therein.</w:t>
                </w:r>
              </w:p>
              <w:p w14:paraId="29115A2E" w14:textId="7974801E" w:rsidR="002D4AF1" w:rsidRPr="007E4EE4" w:rsidRDefault="002D4AF1" w:rsidP="00EF5102">
                <w:pPr>
                  <w:rPr>
                    <w:rFonts w:ascii="Arial" w:hAnsi="Arial" w:cs="Arial"/>
                    <w:color w:val="3B3838" w:themeColor="background2" w:themeShade="40"/>
                    <w:lang w:val="en-GB" w:eastAsia="en-US"/>
                  </w:rPr>
                </w:pPr>
              </w:p>
            </w:tc>
          </w:tr>
          <w:tr w:rsidR="00600EAC" w:rsidRPr="007D65B5" w14:paraId="23571FB9" w14:textId="77777777" w:rsidTr="00E56159">
            <w:trPr>
              <w:cantSplit/>
              <w:trHeight w:val="454"/>
            </w:trPr>
            <w:tc>
              <w:tcPr>
                <w:tcW w:w="1781" w:type="pct"/>
                <w:shd w:val="clear" w:color="auto" w:fill="F2F2F2" w:themeFill="background1" w:themeFillShade="F2"/>
                <w:vAlign w:val="center"/>
              </w:tcPr>
              <w:p w14:paraId="537A38FE" w14:textId="2DBE8ECD" w:rsidR="00C5633C" w:rsidRPr="007E4EE4" w:rsidRDefault="00C5633C" w:rsidP="00AC25F4">
                <w:pPr>
                  <w:rPr>
                    <w:rStyle w:val="Enfasigrassetto"/>
                    <w:rFonts w:ascii="Arial" w:hAnsi="Arial" w:cs="Arial"/>
                    <w:color w:val="3B3838" w:themeColor="background2" w:themeShade="40"/>
                    <w:lang w:val="en-GB" w:eastAsia="en-US"/>
                  </w:rPr>
                </w:pPr>
                <w:r w:rsidRPr="007E4EE4">
                  <w:rPr>
                    <w:rStyle w:val="Enfasigrassetto"/>
                    <w:rFonts w:ascii="Arial" w:hAnsi="Arial" w:cs="Arial"/>
                    <w:color w:val="3B3838" w:themeColor="background2" w:themeShade="40"/>
                    <w:lang w:val="en-GB"/>
                  </w:rPr>
                  <w:t>Confidentiality</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4751E990" w14:textId="77777777" w:rsidR="002D4AF1" w:rsidRPr="007E4EE4" w:rsidRDefault="002D4AF1" w:rsidP="00EF5102">
                <w:pPr>
                  <w:rPr>
                    <w:rFonts w:ascii="Arial" w:hAnsi="Arial" w:cs="Arial"/>
                    <w:color w:val="3B3838" w:themeColor="background2" w:themeShade="40"/>
                    <w:lang w:val="en-GB"/>
                  </w:rPr>
                </w:pPr>
              </w:p>
              <w:p w14:paraId="2C7A21D7" w14:textId="31D867AE" w:rsidR="00C5633C" w:rsidRPr="007E4EE4" w:rsidRDefault="00C5633C" w:rsidP="00EF5102">
                <w:pPr>
                  <w:rPr>
                    <w:rFonts w:ascii="Arial" w:hAnsi="Arial" w:cs="Arial"/>
                    <w:color w:val="3B3838" w:themeColor="background2" w:themeShade="40"/>
                    <w:lang w:val="en-GB"/>
                  </w:rPr>
                </w:pPr>
                <w:r w:rsidRPr="007E4EE4">
                  <w:rPr>
                    <w:rFonts w:ascii="Arial" w:hAnsi="Arial" w:cs="Arial"/>
                    <w:color w:val="3B3838" w:themeColor="background2" w:themeShade="40"/>
                    <w:lang w:val="en-GB"/>
                  </w:rPr>
                  <w:t xml:space="preserve">The information in this document is confidential and restricted only to the members of the </w:t>
                </w:r>
                <w:r w:rsidR="00E56159">
                  <w:rPr>
                    <w:rFonts w:ascii="Arial" w:hAnsi="Arial" w:cs="Arial"/>
                    <w:color w:val="3B3838" w:themeColor="background2" w:themeShade="40"/>
                    <w:lang w:val="en-GB"/>
                  </w:rPr>
                  <w:t>EeISI</w:t>
                </w:r>
                <w:r w:rsidRPr="007E4EE4">
                  <w:rPr>
                    <w:rFonts w:ascii="Arial" w:hAnsi="Arial" w:cs="Arial"/>
                    <w:color w:val="3B3838" w:themeColor="background2" w:themeShade="40"/>
                    <w:lang w:val="en-GB"/>
                  </w:rPr>
                  <w:t xml:space="preserve"> consortium </w:t>
                </w:r>
                <w:r w:rsidR="00751441">
                  <w:rPr>
                    <w:rFonts w:ascii="Arial" w:hAnsi="Arial" w:cs="Arial"/>
                    <w:color w:val="3B3838" w:themeColor="background2" w:themeShade="40"/>
                    <w:lang w:val="en-GB"/>
                  </w:rPr>
                  <w:br/>
                </w:r>
                <w:r w:rsidRPr="007E4EE4">
                  <w:rPr>
                    <w:rFonts w:ascii="Arial" w:hAnsi="Arial" w:cs="Arial"/>
                    <w:color w:val="3B3838" w:themeColor="background2" w:themeShade="40"/>
                    <w:lang w:val="en-GB"/>
                  </w:rPr>
                  <w:t>(including the Commission Services).</w:t>
                </w:r>
              </w:p>
              <w:p w14:paraId="1D99762B" w14:textId="1A7BC63A" w:rsidR="002D4AF1" w:rsidRPr="007E4EE4" w:rsidRDefault="002D4AF1" w:rsidP="00EF5102">
                <w:pPr>
                  <w:rPr>
                    <w:rFonts w:ascii="Arial" w:hAnsi="Arial" w:cs="Arial"/>
                    <w:color w:val="3B3838" w:themeColor="background2" w:themeShade="40"/>
                    <w:lang w:val="en-GB" w:eastAsia="en-US"/>
                  </w:rPr>
                </w:pPr>
              </w:p>
            </w:tc>
          </w:tr>
          <w:tr w:rsidR="00600EAC" w:rsidRPr="007D65B5" w14:paraId="26C6808C" w14:textId="77777777" w:rsidTr="00E71897">
            <w:trPr>
              <w:trHeight w:val="113"/>
            </w:trPr>
            <w:tc>
              <w:tcPr>
                <w:tcW w:w="1781" w:type="pct"/>
                <w:shd w:val="clear" w:color="auto" w:fill="E7E6E6" w:themeFill="background2"/>
                <w:vAlign w:val="center"/>
              </w:tcPr>
              <w:p w14:paraId="6068B65A" w14:textId="77777777" w:rsidR="00C5633C" w:rsidRPr="007E4EE4" w:rsidRDefault="00C5633C" w:rsidP="00E71897">
                <w:pPr>
                  <w:rPr>
                    <w:rStyle w:val="Enfasigrassetto"/>
                    <w:rFonts w:ascii="Arial" w:hAnsi="Arial" w:cs="Arial"/>
                    <w:color w:val="3B3838" w:themeColor="background2" w:themeShade="40"/>
                    <w:lang w:val="en-GB" w:eastAsia="en-US"/>
                  </w:rPr>
                </w:pPr>
              </w:p>
            </w:tc>
            <w:tc>
              <w:tcPr>
                <w:tcW w:w="3219" w:type="pct"/>
                <w:shd w:val="clear" w:color="auto" w:fill="E7E6E6" w:themeFill="background2"/>
                <w:vAlign w:val="center"/>
              </w:tcPr>
              <w:p w14:paraId="2C2872BD" w14:textId="77777777" w:rsidR="00C5633C" w:rsidRPr="007E4EE4" w:rsidRDefault="00C5633C" w:rsidP="00EF5102">
                <w:pPr>
                  <w:rPr>
                    <w:rFonts w:ascii="Arial" w:hAnsi="Arial" w:cs="Arial"/>
                    <w:color w:val="3B3838" w:themeColor="background2" w:themeShade="40"/>
                    <w:lang w:val="en-GB" w:eastAsia="en-US"/>
                  </w:rPr>
                </w:pPr>
              </w:p>
            </w:tc>
          </w:tr>
          <w:tr w:rsidR="00EF5102" w:rsidRPr="007E4EE4" w14:paraId="448F236F" w14:textId="77777777" w:rsidTr="006171AE">
            <w:trPr>
              <w:trHeight w:val="454"/>
            </w:trPr>
            <w:tc>
              <w:tcPr>
                <w:tcW w:w="1781" w:type="pct"/>
                <w:shd w:val="clear" w:color="auto" w:fill="F2F2F2" w:themeFill="background1" w:themeFillShade="F2"/>
                <w:vAlign w:val="center"/>
              </w:tcPr>
              <w:p w14:paraId="7ABD0D22" w14:textId="148C9A7F" w:rsidR="00EF5102" w:rsidRPr="007E4EE4" w:rsidRDefault="00EF5102" w:rsidP="006171AE">
                <w:pPr>
                  <w:rPr>
                    <w:rStyle w:val="Enfasigrassetto"/>
                    <w:rFonts w:ascii="Arial" w:hAnsi="Arial" w:cs="Arial"/>
                    <w:color w:val="3B3838" w:themeColor="background2" w:themeShade="40"/>
                    <w:lang w:val="en-GB" w:eastAsia="en-US"/>
                  </w:rPr>
                </w:pPr>
                <w:r w:rsidRPr="007E4EE4">
                  <w:rPr>
                    <w:rStyle w:val="Enfasigrassetto"/>
                    <w:rFonts w:ascii="Arial" w:hAnsi="Arial" w:cs="Arial"/>
                    <w:color w:val="3B3838" w:themeColor="background2" w:themeShade="40"/>
                    <w:lang w:val="en-GB"/>
                  </w:rPr>
                  <w:t>Note</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7B6C026B" w14:textId="77777777" w:rsidR="00EF5102" w:rsidRPr="007E4EE4" w:rsidRDefault="00EF5102" w:rsidP="00EF5102">
                <w:pPr>
                  <w:rPr>
                    <w:rFonts w:ascii="Arial" w:hAnsi="Arial" w:cs="Arial"/>
                    <w:color w:val="3B3838" w:themeColor="background2" w:themeShade="40"/>
                    <w:lang w:val="en-GB"/>
                  </w:rPr>
                </w:pPr>
              </w:p>
              <w:p w14:paraId="79A5BF79" w14:textId="2C17B2F5" w:rsidR="00EF5102" w:rsidRPr="007E4EE4" w:rsidRDefault="00481622" w:rsidP="00EF5102">
                <w:pPr>
                  <w:rPr>
                    <w:rFonts w:ascii="Arial" w:hAnsi="Arial" w:cs="Arial"/>
                    <w:color w:val="3B3838" w:themeColor="background2" w:themeShade="40"/>
                    <w:lang w:val="en-GB"/>
                  </w:rPr>
                </w:pPr>
                <w:r w:rsidRPr="007E4EE4">
                  <w:rPr>
                    <w:rFonts w:ascii="Arial" w:hAnsi="Arial" w:cs="Arial"/>
                    <w:color w:val="3B3838" w:themeColor="background2" w:themeShade="40"/>
                    <w:lang w:val="en-GB"/>
                  </w:rPr>
                  <w:t>-</w:t>
                </w:r>
              </w:p>
              <w:p w14:paraId="41ADD347" w14:textId="75B9FEAC" w:rsidR="00EF5102" w:rsidRPr="007E4EE4" w:rsidRDefault="00EF5102" w:rsidP="00EF5102">
                <w:pPr>
                  <w:rPr>
                    <w:rFonts w:ascii="Arial" w:hAnsi="Arial" w:cs="Arial"/>
                    <w:b/>
                    <w:i/>
                    <w:color w:val="3B3838" w:themeColor="background2" w:themeShade="40"/>
                    <w:lang w:val="en-GB" w:eastAsia="en-US"/>
                  </w:rPr>
                </w:pPr>
              </w:p>
            </w:tc>
          </w:tr>
          <w:tr w:rsidR="00EF5102" w:rsidRPr="007E4EE4" w14:paraId="72801436" w14:textId="77777777" w:rsidTr="00E71897">
            <w:trPr>
              <w:trHeight w:val="113"/>
            </w:trPr>
            <w:tc>
              <w:tcPr>
                <w:tcW w:w="1781" w:type="pct"/>
                <w:shd w:val="clear" w:color="auto" w:fill="E7E6E6" w:themeFill="background2"/>
                <w:vAlign w:val="center"/>
              </w:tcPr>
              <w:p w14:paraId="20027CE5" w14:textId="77777777" w:rsidR="00EF5102" w:rsidRPr="007E4EE4" w:rsidRDefault="00EF5102" w:rsidP="00E71897">
                <w:pPr>
                  <w:rPr>
                    <w:rStyle w:val="Enfasigrassetto"/>
                    <w:rFonts w:ascii="Arial" w:hAnsi="Arial" w:cs="Arial"/>
                    <w:color w:val="3B3838" w:themeColor="background2" w:themeShade="40"/>
                    <w:lang w:val="en-GB" w:eastAsia="en-US"/>
                  </w:rPr>
                </w:pPr>
              </w:p>
            </w:tc>
            <w:tc>
              <w:tcPr>
                <w:tcW w:w="3219" w:type="pct"/>
                <w:shd w:val="clear" w:color="auto" w:fill="E7E6E6" w:themeFill="background2"/>
                <w:vAlign w:val="center"/>
              </w:tcPr>
              <w:p w14:paraId="1A7E188A" w14:textId="77777777" w:rsidR="00EF5102" w:rsidRPr="007E4EE4" w:rsidRDefault="00EF5102" w:rsidP="00E71897">
                <w:pPr>
                  <w:rPr>
                    <w:rFonts w:ascii="Arial" w:hAnsi="Arial" w:cs="Arial"/>
                    <w:color w:val="3B3838" w:themeColor="background2" w:themeShade="40"/>
                    <w:lang w:val="en-GB" w:eastAsia="en-US"/>
                  </w:rPr>
                </w:pPr>
              </w:p>
            </w:tc>
          </w:tr>
        </w:tbl>
        <w:p w14:paraId="5A79AFB9" w14:textId="1B859C54" w:rsidR="00F9359E" w:rsidRDefault="00F9359E" w:rsidP="00217075">
          <w:pPr>
            <w:pStyle w:val="CEF-Body"/>
          </w:pPr>
        </w:p>
        <w:p w14:paraId="5976D57F" w14:textId="77777777" w:rsidR="009C752D" w:rsidRPr="009C752D" w:rsidRDefault="009C752D" w:rsidP="009C752D">
          <w:pPr>
            <w:rPr>
              <w:rFonts w:ascii="Arial" w:hAnsi="Arial" w:cs="Arial"/>
              <w:b/>
              <w:lang w:val="en-US"/>
            </w:rPr>
          </w:pPr>
          <w:r w:rsidRPr="009C752D">
            <w:rPr>
              <w:rFonts w:ascii="Arial" w:hAnsi="Arial" w:cs="Arial"/>
              <w:b/>
              <w:lang w:val="en-US"/>
            </w:rPr>
            <w:t>Version Control</w:t>
          </w:r>
        </w:p>
        <w:p w14:paraId="3EE93C15" w14:textId="77777777" w:rsidR="009C752D" w:rsidRPr="00CF425E" w:rsidRDefault="009C752D" w:rsidP="009C752D">
          <w:pPr>
            <w:pStyle w:val="TableHeaderText"/>
            <w:spacing w:before="0" w:after="0"/>
            <w:rPr>
              <w:rFonts w:asciiTheme="minorHAnsi" w:hAnsiTheme="minorHAnsi" w:cstheme="minorHAnsi"/>
              <w:sz w:val="22"/>
              <w:lang w:val="en-US"/>
            </w:rPr>
          </w:pPr>
        </w:p>
        <w:tbl>
          <w:tblPr>
            <w:tblW w:w="0" w:type="auto"/>
            <w:tblLayout w:type="fixed"/>
            <w:tblCellMar>
              <w:left w:w="80" w:type="dxa"/>
              <w:right w:w="80" w:type="dxa"/>
            </w:tblCellMar>
            <w:tblLook w:val="0000" w:firstRow="0" w:lastRow="0" w:firstColumn="0" w:lastColumn="0" w:noHBand="0" w:noVBand="0"/>
          </w:tblPr>
          <w:tblGrid>
            <w:gridCol w:w="1359"/>
            <w:gridCol w:w="2114"/>
            <w:gridCol w:w="1964"/>
            <w:gridCol w:w="4078"/>
          </w:tblGrid>
          <w:tr w:rsidR="009C752D" w:rsidRPr="009C752D" w14:paraId="63AA830E" w14:textId="77777777" w:rsidTr="00CA6699">
            <w:trPr>
              <w:cantSplit/>
            </w:trPr>
            <w:tc>
              <w:tcPr>
                <w:tcW w:w="1359" w:type="dxa"/>
                <w:tcBorders>
                  <w:top w:val="single" w:sz="6" w:space="0" w:color="auto"/>
                  <w:left w:val="single" w:sz="6" w:space="0" w:color="auto"/>
                  <w:bottom w:val="single" w:sz="6" w:space="0" w:color="auto"/>
                  <w:right w:val="single" w:sz="6" w:space="0" w:color="auto"/>
                </w:tcBorders>
                <w:shd w:val="clear" w:color="auto" w:fill="C0C0C0"/>
              </w:tcPr>
              <w:p w14:paraId="14B2CE65" w14:textId="77777777" w:rsidR="009C752D" w:rsidRPr="009C752D" w:rsidRDefault="009C752D" w:rsidP="00CA6699">
                <w:pPr>
                  <w:pStyle w:val="TableHeaderText"/>
                  <w:rPr>
                    <w:rFonts w:ascii="Arial" w:hAnsi="Arial" w:cs="Arial"/>
                    <w:sz w:val="20"/>
                    <w:lang w:val="en-US"/>
                  </w:rPr>
                </w:pPr>
                <w:r w:rsidRPr="009C752D">
                  <w:rPr>
                    <w:rFonts w:ascii="Arial" w:hAnsi="Arial" w:cs="Arial"/>
                    <w:sz w:val="20"/>
                    <w:lang w:val="en-US"/>
                  </w:rPr>
                  <w:t>Version</w:t>
                </w:r>
              </w:p>
            </w:tc>
            <w:tc>
              <w:tcPr>
                <w:tcW w:w="2114" w:type="dxa"/>
                <w:tcBorders>
                  <w:top w:val="single" w:sz="6" w:space="0" w:color="auto"/>
                  <w:left w:val="single" w:sz="6" w:space="0" w:color="auto"/>
                  <w:bottom w:val="single" w:sz="6" w:space="0" w:color="auto"/>
                  <w:right w:val="single" w:sz="6" w:space="0" w:color="auto"/>
                </w:tcBorders>
                <w:shd w:val="clear" w:color="auto" w:fill="C0C0C0"/>
              </w:tcPr>
              <w:p w14:paraId="2AA4A739" w14:textId="77777777" w:rsidR="009C752D" w:rsidRPr="009C752D" w:rsidRDefault="009C752D" w:rsidP="00CA6699">
                <w:pPr>
                  <w:pStyle w:val="TableHeaderText"/>
                  <w:rPr>
                    <w:rFonts w:ascii="Arial" w:hAnsi="Arial" w:cs="Arial"/>
                    <w:sz w:val="20"/>
                    <w:lang w:val="en-US"/>
                  </w:rPr>
                </w:pPr>
                <w:r w:rsidRPr="009C752D">
                  <w:rPr>
                    <w:rFonts w:ascii="Arial" w:hAnsi="Arial" w:cs="Arial"/>
                    <w:sz w:val="20"/>
                    <w:lang w:val="en-US"/>
                  </w:rPr>
                  <w:t>Date</w:t>
                </w:r>
              </w:p>
            </w:tc>
            <w:tc>
              <w:tcPr>
                <w:tcW w:w="1964" w:type="dxa"/>
                <w:tcBorders>
                  <w:top w:val="single" w:sz="6" w:space="0" w:color="auto"/>
                  <w:left w:val="single" w:sz="6" w:space="0" w:color="auto"/>
                  <w:bottom w:val="single" w:sz="6" w:space="0" w:color="auto"/>
                  <w:right w:val="single" w:sz="6" w:space="0" w:color="auto"/>
                </w:tcBorders>
                <w:shd w:val="clear" w:color="auto" w:fill="C0C0C0"/>
              </w:tcPr>
              <w:p w14:paraId="09B007D5" w14:textId="77777777" w:rsidR="009C752D" w:rsidRPr="009C752D" w:rsidRDefault="009C752D" w:rsidP="00CA6699">
                <w:pPr>
                  <w:pStyle w:val="TableHeaderText"/>
                  <w:rPr>
                    <w:rFonts w:ascii="Arial" w:hAnsi="Arial" w:cs="Arial"/>
                    <w:sz w:val="20"/>
                    <w:lang w:val="en-US"/>
                  </w:rPr>
                </w:pPr>
                <w:r w:rsidRPr="009C752D">
                  <w:rPr>
                    <w:rFonts w:ascii="Arial" w:hAnsi="Arial" w:cs="Arial"/>
                    <w:sz w:val="20"/>
                    <w:lang w:val="en-US"/>
                  </w:rPr>
                  <w:t>Author</w:t>
                </w:r>
              </w:p>
            </w:tc>
            <w:tc>
              <w:tcPr>
                <w:tcW w:w="4078" w:type="dxa"/>
                <w:tcBorders>
                  <w:top w:val="single" w:sz="6" w:space="0" w:color="auto"/>
                  <w:left w:val="single" w:sz="6" w:space="0" w:color="auto"/>
                  <w:bottom w:val="single" w:sz="6" w:space="0" w:color="auto"/>
                  <w:right w:val="single" w:sz="6" w:space="0" w:color="auto"/>
                </w:tcBorders>
                <w:shd w:val="clear" w:color="auto" w:fill="C0C0C0"/>
              </w:tcPr>
              <w:p w14:paraId="41292CDA" w14:textId="77777777" w:rsidR="009C752D" w:rsidRPr="009C752D" w:rsidRDefault="009C752D" w:rsidP="00CA6699">
                <w:pPr>
                  <w:pStyle w:val="TableHeaderText"/>
                  <w:rPr>
                    <w:rFonts w:ascii="Arial" w:hAnsi="Arial" w:cs="Arial"/>
                    <w:sz w:val="20"/>
                    <w:lang w:val="en-US"/>
                  </w:rPr>
                </w:pPr>
                <w:r w:rsidRPr="009C752D">
                  <w:rPr>
                    <w:rFonts w:ascii="Arial" w:hAnsi="Arial" w:cs="Arial"/>
                    <w:sz w:val="20"/>
                    <w:lang w:val="en-US"/>
                  </w:rPr>
                  <w:t>Description of change</w:t>
                </w:r>
              </w:p>
            </w:tc>
          </w:tr>
          <w:tr w:rsidR="009C752D" w:rsidRPr="009C752D" w14:paraId="78DF14CF" w14:textId="77777777" w:rsidTr="00CA6699">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1F72A474" w14:textId="77777777" w:rsidR="009C752D" w:rsidRPr="009C752D" w:rsidRDefault="009C752D" w:rsidP="00CA6699">
                <w:pPr>
                  <w:pStyle w:val="TableText0"/>
                  <w:spacing w:before="40" w:after="0"/>
                  <w:jc w:val="center"/>
                  <w:rPr>
                    <w:rFonts w:ascii="Arial" w:hAnsi="Arial" w:cs="Arial"/>
                    <w:sz w:val="20"/>
                    <w:lang w:val="en-US"/>
                  </w:rPr>
                </w:pPr>
                <w:r w:rsidRPr="009C752D">
                  <w:rPr>
                    <w:rFonts w:ascii="Arial" w:hAnsi="Arial" w:cs="Arial"/>
                    <w:sz w:val="20"/>
                    <w:lang w:val="en-US"/>
                  </w:rPr>
                  <w:t>0.0.1</w:t>
                </w:r>
              </w:p>
            </w:tc>
            <w:tc>
              <w:tcPr>
                <w:tcW w:w="2114" w:type="dxa"/>
                <w:tcBorders>
                  <w:top w:val="single" w:sz="6" w:space="0" w:color="auto"/>
                  <w:left w:val="single" w:sz="6" w:space="0" w:color="auto"/>
                  <w:bottom w:val="single" w:sz="6" w:space="0" w:color="auto"/>
                  <w:right w:val="single" w:sz="6" w:space="0" w:color="auto"/>
                </w:tcBorders>
              </w:tcPr>
              <w:p w14:paraId="0C1BACFE" w14:textId="00E44521" w:rsidR="009C752D" w:rsidRPr="009C752D" w:rsidRDefault="009C752D" w:rsidP="00CA6699">
                <w:pPr>
                  <w:spacing w:before="40"/>
                  <w:jc w:val="center"/>
                  <w:rPr>
                    <w:rFonts w:ascii="Arial" w:hAnsi="Arial" w:cs="Arial"/>
                    <w:lang w:val="en-US"/>
                  </w:rPr>
                </w:pPr>
                <w:r>
                  <w:rPr>
                    <w:rFonts w:ascii="Arial" w:hAnsi="Arial" w:cs="Arial"/>
                    <w:lang w:val="en-US"/>
                  </w:rPr>
                  <w:t>2</w:t>
                </w:r>
                <w:r w:rsidR="001A598F">
                  <w:rPr>
                    <w:rFonts w:ascii="Arial" w:hAnsi="Arial" w:cs="Arial"/>
                    <w:lang w:val="en-US"/>
                  </w:rPr>
                  <w:t>0</w:t>
                </w:r>
                <w:r>
                  <w:rPr>
                    <w:rFonts w:ascii="Arial" w:hAnsi="Arial" w:cs="Arial"/>
                    <w:lang w:val="en-US"/>
                  </w:rPr>
                  <w:t>18-</w:t>
                </w:r>
                <w:r w:rsidR="00663386">
                  <w:rPr>
                    <w:rFonts w:ascii="Arial" w:hAnsi="Arial" w:cs="Arial"/>
                    <w:lang w:val="en-US"/>
                  </w:rPr>
                  <w:t>1</w:t>
                </w:r>
                <w:r w:rsidR="00D710B0">
                  <w:rPr>
                    <w:rFonts w:ascii="Arial" w:hAnsi="Arial" w:cs="Arial"/>
                    <w:lang w:val="en-US"/>
                  </w:rPr>
                  <w:t>1</w:t>
                </w:r>
                <w:r w:rsidR="00663386">
                  <w:rPr>
                    <w:rFonts w:ascii="Arial" w:hAnsi="Arial" w:cs="Arial"/>
                    <w:lang w:val="en-US"/>
                  </w:rPr>
                  <w:t>-3</w:t>
                </w:r>
                <w:r w:rsidR="00D710B0">
                  <w:rPr>
                    <w:rFonts w:ascii="Arial" w:hAnsi="Arial" w:cs="Arial"/>
                    <w:lang w:val="en-US"/>
                  </w:rPr>
                  <w:t>0</w:t>
                </w:r>
              </w:p>
            </w:tc>
            <w:tc>
              <w:tcPr>
                <w:tcW w:w="1964" w:type="dxa"/>
                <w:tcBorders>
                  <w:top w:val="single" w:sz="6" w:space="0" w:color="auto"/>
                  <w:left w:val="single" w:sz="6" w:space="0" w:color="auto"/>
                  <w:bottom w:val="single" w:sz="6" w:space="0" w:color="auto"/>
                  <w:right w:val="single" w:sz="6" w:space="0" w:color="auto"/>
                </w:tcBorders>
              </w:tcPr>
              <w:p w14:paraId="1CC83E41" w14:textId="5B337109" w:rsidR="009C752D" w:rsidRPr="009C752D" w:rsidRDefault="00663386" w:rsidP="00CA6699">
                <w:pPr>
                  <w:spacing w:before="40"/>
                  <w:rPr>
                    <w:rFonts w:ascii="Arial" w:hAnsi="Arial" w:cs="Arial"/>
                    <w:lang w:val="en-US"/>
                  </w:rPr>
                </w:pPr>
                <w:r>
                  <w:rPr>
                    <w:rFonts w:ascii="Arial" w:hAnsi="Arial" w:cs="Arial"/>
                    <w:lang w:val="en-US"/>
                  </w:rPr>
                  <w:t>Elisa Salvagnin</w:t>
                </w:r>
              </w:p>
            </w:tc>
            <w:tc>
              <w:tcPr>
                <w:tcW w:w="4078" w:type="dxa"/>
                <w:tcBorders>
                  <w:top w:val="single" w:sz="6" w:space="0" w:color="auto"/>
                  <w:left w:val="single" w:sz="6" w:space="0" w:color="auto"/>
                  <w:bottom w:val="single" w:sz="6" w:space="0" w:color="auto"/>
                  <w:right w:val="single" w:sz="6" w:space="0" w:color="auto"/>
                </w:tcBorders>
              </w:tcPr>
              <w:p w14:paraId="4908FD02" w14:textId="6E9E06CA" w:rsidR="009C752D" w:rsidRPr="009C752D" w:rsidRDefault="009C752D" w:rsidP="00CA6699">
                <w:pPr>
                  <w:pStyle w:val="TableText0"/>
                  <w:spacing w:before="40" w:after="0"/>
                  <w:rPr>
                    <w:rFonts w:ascii="Arial" w:hAnsi="Arial" w:cs="Arial"/>
                    <w:sz w:val="20"/>
                    <w:lang w:val="en-US"/>
                  </w:rPr>
                </w:pPr>
                <w:r w:rsidRPr="009C752D">
                  <w:rPr>
                    <w:rFonts w:ascii="Arial" w:hAnsi="Arial" w:cs="Arial"/>
                    <w:sz w:val="20"/>
                    <w:lang w:val="en-US"/>
                  </w:rPr>
                  <w:t xml:space="preserve">First </w:t>
                </w:r>
                <w:r w:rsidR="007E56C4">
                  <w:rPr>
                    <w:rFonts w:ascii="Arial" w:hAnsi="Arial" w:cs="Arial"/>
                    <w:sz w:val="20"/>
                    <w:lang w:val="en-US"/>
                  </w:rPr>
                  <w:t>draft</w:t>
                </w:r>
              </w:p>
            </w:tc>
          </w:tr>
          <w:tr w:rsidR="000B3D38" w:rsidRPr="009C752D" w14:paraId="7ADB71BA" w14:textId="77777777" w:rsidTr="00CA6699">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373BDBC1" w14:textId="1C0C61BA" w:rsidR="000B3D38" w:rsidRPr="009C752D" w:rsidRDefault="000B3D38" w:rsidP="00CA6699">
                <w:pPr>
                  <w:pStyle w:val="TableText0"/>
                  <w:spacing w:before="40" w:after="0"/>
                  <w:jc w:val="center"/>
                  <w:rPr>
                    <w:rFonts w:ascii="Arial" w:hAnsi="Arial" w:cs="Arial"/>
                    <w:sz w:val="20"/>
                    <w:lang w:val="en-US"/>
                  </w:rPr>
                </w:pPr>
                <w:r>
                  <w:rPr>
                    <w:rFonts w:ascii="Arial" w:hAnsi="Arial" w:cs="Arial"/>
                    <w:sz w:val="20"/>
                    <w:lang w:val="en-US"/>
                  </w:rPr>
                  <w:t>0.0.2</w:t>
                </w:r>
              </w:p>
            </w:tc>
            <w:tc>
              <w:tcPr>
                <w:tcW w:w="2114" w:type="dxa"/>
                <w:tcBorders>
                  <w:top w:val="single" w:sz="6" w:space="0" w:color="auto"/>
                  <w:left w:val="single" w:sz="6" w:space="0" w:color="auto"/>
                  <w:bottom w:val="single" w:sz="6" w:space="0" w:color="auto"/>
                  <w:right w:val="single" w:sz="6" w:space="0" w:color="auto"/>
                </w:tcBorders>
              </w:tcPr>
              <w:p w14:paraId="0E6A53FB" w14:textId="046BC6F5" w:rsidR="000B3D38" w:rsidRDefault="001B3EDD" w:rsidP="00CA6699">
                <w:pPr>
                  <w:spacing w:before="40"/>
                  <w:jc w:val="center"/>
                  <w:rPr>
                    <w:rFonts w:ascii="Arial" w:hAnsi="Arial" w:cs="Arial"/>
                    <w:lang w:val="en-US"/>
                  </w:rPr>
                </w:pPr>
                <w:r>
                  <w:rPr>
                    <w:rFonts w:ascii="Arial" w:hAnsi="Arial" w:cs="Arial"/>
                    <w:lang w:val="en-US"/>
                  </w:rPr>
                  <w:t>20</w:t>
                </w:r>
                <w:r w:rsidR="00637AC4">
                  <w:rPr>
                    <w:rFonts w:ascii="Arial" w:hAnsi="Arial" w:cs="Arial"/>
                    <w:lang w:val="en-US"/>
                  </w:rPr>
                  <w:t>18-12-1</w:t>
                </w:r>
                <w:r w:rsidR="007E56C4">
                  <w:rPr>
                    <w:rFonts w:ascii="Arial" w:hAnsi="Arial" w:cs="Arial"/>
                    <w:lang w:val="en-US"/>
                  </w:rPr>
                  <w:t>4</w:t>
                </w:r>
              </w:p>
            </w:tc>
            <w:tc>
              <w:tcPr>
                <w:tcW w:w="1964" w:type="dxa"/>
                <w:tcBorders>
                  <w:top w:val="single" w:sz="6" w:space="0" w:color="auto"/>
                  <w:left w:val="single" w:sz="6" w:space="0" w:color="auto"/>
                  <w:bottom w:val="single" w:sz="6" w:space="0" w:color="auto"/>
                  <w:right w:val="single" w:sz="6" w:space="0" w:color="auto"/>
                </w:tcBorders>
              </w:tcPr>
              <w:p w14:paraId="202487FF" w14:textId="3A3C7ABC" w:rsidR="000B3D38" w:rsidRDefault="00C9337D" w:rsidP="00CA6699">
                <w:pPr>
                  <w:spacing w:before="40"/>
                  <w:rPr>
                    <w:rFonts w:ascii="Arial" w:hAnsi="Arial" w:cs="Arial"/>
                    <w:lang w:val="en-US"/>
                  </w:rPr>
                </w:pPr>
                <w:r>
                  <w:rPr>
                    <w:rFonts w:ascii="Arial" w:hAnsi="Arial" w:cs="Arial"/>
                    <w:lang w:val="en-US"/>
                  </w:rPr>
                  <w:t>Maurizio Polenta</w:t>
                </w:r>
              </w:p>
            </w:tc>
            <w:tc>
              <w:tcPr>
                <w:tcW w:w="4078" w:type="dxa"/>
                <w:tcBorders>
                  <w:top w:val="single" w:sz="6" w:space="0" w:color="auto"/>
                  <w:left w:val="single" w:sz="6" w:space="0" w:color="auto"/>
                  <w:bottom w:val="single" w:sz="6" w:space="0" w:color="auto"/>
                  <w:right w:val="single" w:sz="6" w:space="0" w:color="auto"/>
                </w:tcBorders>
              </w:tcPr>
              <w:p w14:paraId="348203E0" w14:textId="2365F8CB" w:rsidR="000B3D38" w:rsidRPr="009C752D" w:rsidRDefault="00BA6323" w:rsidP="00CA6699">
                <w:pPr>
                  <w:pStyle w:val="TableText0"/>
                  <w:spacing w:before="40" w:after="0"/>
                  <w:rPr>
                    <w:rFonts w:ascii="Arial" w:hAnsi="Arial" w:cs="Arial"/>
                    <w:sz w:val="20"/>
                    <w:lang w:val="en-US"/>
                  </w:rPr>
                </w:pPr>
                <w:r>
                  <w:rPr>
                    <w:rFonts w:ascii="Arial" w:hAnsi="Arial" w:cs="Arial"/>
                    <w:sz w:val="20"/>
                    <w:lang w:val="en-US"/>
                  </w:rPr>
                  <w:t>Added</w:t>
                </w:r>
                <w:r w:rsidR="001B3EDD">
                  <w:rPr>
                    <w:rFonts w:ascii="Arial" w:hAnsi="Arial" w:cs="Arial"/>
                    <w:sz w:val="20"/>
                    <w:lang w:val="en-US"/>
                  </w:rPr>
                  <w:t xml:space="preserve"> chapter 4</w:t>
                </w:r>
              </w:p>
            </w:tc>
          </w:tr>
          <w:tr w:rsidR="000B3D38" w:rsidRPr="009C752D" w14:paraId="467632CA" w14:textId="77777777" w:rsidTr="00CA6699">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154D06EA" w14:textId="7DCE1DE2" w:rsidR="000B3D38" w:rsidRPr="009C752D" w:rsidRDefault="000B3D38" w:rsidP="00CA6699">
                <w:pPr>
                  <w:pStyle w:val="TableText0"/>
                  <w:spacing w:before="40" w:after="0"/>
                  <w:jc w:val="center"/>
                  <w:rPr>
                    <w:rFonts w:ascii="Arial" w:hAnsi="Arial" w:cs="Arial"/>
                    <w:sz w:val="20"/>
                    <w:lang w:val="en-US"/>
                  </w:rPr>
                </w:pPr>
                <w:r>
                  <w:rPr>
                    <w:rFonts w:ascii="Arial" w:hAnsi="Arial" w:cs="Arial"/>
                    <w:sz w:val="20"/>
                    <w:lang w:val="en-US"/>
                  </w:rPr>
                  <w:t>0.1.0</w:t>
                </w:r>
              </w:p>
            </w:tc>
            <w:tc>
              <w:tcPr>
                <w:tcW w:w="2114" w:type="dxa"/>
                <w:tcBorders>
                  <w:top w:val="single" w:sz="6" w:space="0" w:color="auto"/>
                  <w:left w:val="single" w:sz="6" w:space="0" w:color="auto"/>
                  <w:bottom w:val="single" w:sz="6" w:space="0" w:color="auto"/>
                  <w:right w:val="single" w:sz="6" w:space="0" w:color="auto"/>
                </w:tcBorders>
              </w:tcPr>
              <w:p w14:paraId="470EFC60" w14:textId="57FE419E" w:rsidR="000B3D38" w:rsidRDefault="007E56C4" w:rsidP="00CA6699">
                <w:pPr>
                  <w:spacing w:before="40"/>
                  <w:jc w:val="center"/>
                  <w:rPr>
                    <w:rFonts w:ascii="Arial" w:hAnsi="Arial" w:cs="Arial"/>
                    <w:lang w:val="en-US"/>
                  </w:rPr>
                </w:pPr>
                <w:r>
                  <w:rPr>
                    <w:rFonts w:ascii="Arial" w:hAnsi="Arial" w:cs="Arial"/>
                    <w:lang w:val="en-US"/>
                  </w:rPr>
                  <w:t>2018-12-28</w:t>
                </w:r>
              </w:p>
            </w:tc>
            <w:tc>
              <w:tcPr>
                <w:tcW w:w="1964" w:type="dxa"/>
                <w:tcBorders>
                  <w:top w:val="single" w:sz="6" w:space="0" w:color="auto"/>
                  <w:left w:val="single" w:sz="6" w:space="0" w:color="auto"/>
                  <w:bottom w:val="single" w:sz="6" w:space="0" w:color="auto"/>
                  <w:right w:val="single" w:sz="6" w:space="0" w:color="auto"/>
                </w:tcBorders>
              </w:tcPr>
              <w:p w14:paraId="24F4BFA6" w14:textId="11190FB9" w:rsidR="000B3D38" w:rsidRDefault="00C9337D" w:rsidP="00CA6699">
                <w:pPr>
                  <w:spacing w:before="40"/>
                  <w:rPr>
                    <w:rFonts w:ascii="Arial" w:hAnsi="Arial" w:cs="Arial"/>
                    <w:lang w:val="en-US"/>
                  </w:rPr>
                </w:pPr>
                <w:r>
                  <w:rPr>
                    <w:rFonts w:ascii="Arial" w:hAnsi="Arial" w:cs="Arial"/>
                    <w:lang w:val="en-US"/>
                  </w:rPr>
                  <w:t>InfoCert</w:t>
                </w:r>
              </w:p>
            </w:tc>
            <w:tc>
              <w:tcPr>
                <w:tcW w:w="4078" w:type="dxa"/>
                <w:tcBorders>
                  <w:top w:val="single" w:sz="6" w:space="0" w:color="auto"/>
                  <w:left w:val="single" w:sz="6" w:space="0" w:color="auto"/>
                  <w:bottom w:val="single" w:sz="6" w:space="0" w:color="auto"/>
                  <w:right w:val="single" w:sz="6" w:space="0" w:color="auto"/>
                </w:tcBorders>
              </w:tcPr>
              <w:p w14:paraId="5C6915CD" w14:textId="5274D36A" w:rsidR="000B3D38" w:rsidRPr="009C752D" w:rsidRDefault="007D65B5" w:rsidP="00CA6699">
                <w:pPr>
                  <w:pStyle w:val="TableText0"/>
                  <w:spacing w:before="40" w:after="0"/>
                  <w:rPr>
                    <w:rFonts w:ascii="Arial" w:hAnsi="Arial" w:cs="Arial"/>
                    <w:sz w:val="20"/>
                    <w:lang w:val="en-US"/>
                  </w:rPr>
                </w:pPr>
                <w:r>
                  <w:rPr>
                    <w:rFonts w:ascii="Arial" w:hAnsi="Arial" w:cs="Arial"/>
                    <w:sz w:val="20"/>
                    <w:lang w:val="en-US"/>
                  </w:rPr>
                  <w:t>First</w:t>
                </w:r>
                <w:r w:rsidR="000B3D38">
                  <w:rPr>
                    <w:rFonts w:ascii="Arial" w:hAnsi="Arial" w:cs="Arial"/>
                    <w:sz w:val="20"/>
                    <w:lang w:val="en-US"/>
                  </w:rPr>
                  <w:t xml:space="preserve"> release</w:t>
                </w:r>
              </w:p>
            </w:tc>
          </w:tr>
          <w:tr w:rsidR="00B65840" w:rsidRPr="009C752D" w14:paraId="2619CD54" w14:textId="77777777" w:rsidTr="00CA6699">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06E2E56B" w14:textId="66DD6E53" w:rsidR="00B65840" w:rsidRDefault="00B65840" w:rsidP="00B65840">
                <w:pPr>
                  <w:pStyle w:val="TableText0"/>
                  <w:spacing w:before="40" w:after="0"/>
                  <w:jc w:val="center"/>
                  <w:rPr>
                    <w:rFonts w:ascii="Arial" w:hAnsi="Arial" w:cs="Arial"/>
                    <w:sz w:val="20"/>
                    <w:lang w:val="en-US"/>
                  </w:rPr>
                </w:pPr>
                <w:r>
                  <w:rPr>
                    <w:rFonts w:ascii="Arial" w:hAnsi="Arial" w:cs="Arial"/>
                    <w:sz w:val="20"/>
                    <w:lang w:val="en-US"/>
                  </w:rPr>
                  <w:t>0.1.1</w:t>
                </w:r>
              </w:p>
            </w:tc>
            <w:tc>
              <w:tcPr>
                <w:tcW w:w="2114" w:type="dxa"/>
                <w:tcBorders>
                  <w:top w:val="single" w:sz="6" w:space="0" w:color="auto"/>
                  <w:left w:val="single" w:sz="6" w:space="0" w:color="auto"/>
                  <w:bottom w:val="single" w:sz="6" w:space="0" w:color="auto"/>
                  <w:right w:val="single" w:sz="6" w:space="0" w:color="auto"/>
                </w:tcBorders>
              </w:tcPr>
              <w:p w14:paraId="4987DE23" w14:textId="34D343C3" w:rsidR="00B65840" w:rsidRDefault="00B65840" w:rsidP="00B65840">
                <w:pPr>
                  <w:spacing w:before="40"/>
                  <w:jc w:val="center"/>
                  <w:rPr>
                    <w:rFonts w:ascii="Arial" w:hAnsi="Arial" w:cs="Arial"/>
                    <w:lang w:val="en-US"/>
                  </w:rPr>
                </w:pPr>
                <w:r>
                  <w:rPr>
                    <w:rFonts w:ascii="Arial" w:hAnsi="Arial" w:cs="Arial"/>
                    <w:lang w:val="en-US"/>
                  </w:rPr>
                  <w:t>2019-01-10</w:t>
                </w:r>
              </w:p>
            </w:tc>
            <w:tc>
              <w:tcPr>
                <w:tcW w:w="1964" w:type="dxa"/>
                <w:tcBorders>
                  <w:top w:val="single" w:sz="6" w:space="0" w:color="auto"/>
                  <w:left w:val="single" w:sz="6" w:space="0" w:color="auto"/>
                  <w:bottom w:val="single" w:sz="6" w:space="0" w:color="auto"/>
                  <w:right w:val="single" w:sz="6" w:space="0" w:color="auto"/>
                </w:tcBorders>
              </w:tcPr>
              <w:p w14:paraId="7C61BB41" w14:textId="4FF4AEFB" w:rsidR="00B65840" w:rsidRDefault="00B65840" w:rsidP="00B65840">
                <w:pPr>
                  <w:spacing w:before="40"/>
                  <w:rPr>
                    <w:rFonts w:ascii="Arial" w:hAnsi="Arial" w:cs="Arial"/>
                    <w:lang w:val="en-US"/>
                  </w:rPr>
                </w:pPr>
                <w:r>
                  <w:rPr>
                    <w:rFonts w:ascii="Arial" w:hAnsi="Arial" w:cs="Arial"/>
                    <w:lang w:val="en-US"/>
                  </w:rPr>
                  <w:t>InfoCert</w:t>
                </w:r>
              </w:p>
            </w:tc>
            <w:tc>
              <w:tcPr>
                <w:tcW w:w="4078" w:type="dxa"/>
                <w:tcBorders>
                  <w:top w:val="single" w:sz="6" w:space="0" w:color="auto"/>
                  <w:left w:val="single" w:sz="6" w:space="0" w:color="auto"/>
                  <w:bottom w:val="single" w:sz="6" w:space="0" w:color="auto"/>
                  <w:right w:val="single" w:sz="6" w:space="0" w:color="auto"/>
                </w:tcBorders>
              </w:tcPr>
              <w:p w14:paraId="4C59A4F3" w14:textId="7E028C6A" w:rsidR="007D65B5" w:rsidRDefault="00F90B86" w:rsidP="00B65840">
                <w:pPr>
                  <w:pStyle w:val="TableText0"/>
                  <w:spacing w:before="40" w:after="0"/>
                  <w:rPr>
                    <w:rFonts w:ascii="Arial" w:hAnsi="Arial" w:cs="Arial"/>
                    <w:sz w:val="20"/>
                    <w:lang w:val="en-US"/>
                  </w:rPr>
                </w:pPr>
                <w:r>
                  <w:rPr>
                    <w:rFonts w:ascii="Arial" w:hAnsi="Arial" w:cs="Arial"/>
                    <w:sz w:val="20"/>
                    <w:lang w:val="en-US"/>
                  </w:rPr>
                  <w:t>Revision of AS4 description</w:t>
                </w:r>
              </w:p>
            </w:tc>
          </w:tr>
          <w:tr w:rsidR="007D65B5" w:rsidRPr="009C752D" w14:paraId="45AABDA4" w14:textId="77777777" w:rsidTr="00CA6699">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5F1F7CD6" w14:textId="4FCACD34" w:rsidR="007D65B5" w:rsidRDefault="007D65B5" w:rsidP="00B65840">
                <w:pPr>
                  <w:pStyle w:val="TableText0"/>
                  <w:spacing w:before="40" w:after="0"/>
                  <w:jc w:val="center"/>
                  <w:rPr>
                    <w:rFonts w:ascii="Arial" w:hAnsi="Arial" w:cs="Arial"/>
                    <w:sz w:val="20"/>
                    <w:lang w:val="en-US"/>
                  </w:rPr>
                </w:pPr>
                <w:r>
                  <w:rPr>
                    <w:rFonts w:ascii="Arial" w:hAnsi="Arial" w:cs="Arial"/>
                    <w:sz w:val="20"/>
                    <w:lang w:val="en-US"/>
                  </w:rPr>
                  <w:t>1.0.0</w:t>
                </w:r>
              </w:p>
            </w:tc>
            <w:tc>
              <w:tcPr>
                <w:tcW w:w="2114" w:type="dxa"/>
                <w:tcBorders>
                  <w:top w:val="single" w:sz="6" w:space="0" w:color="auto"/>
                  <w:left w:val="single" w:sz="6" w:space="0" w:color="auto"/>
                  <w:bottom w:val="single" w:sz="6" w:space="0" w:color="auto"/>
                  <w:right w:val="single" w:sz="6" w:space="0" w:color="auto"/>
                </w:tcBorders>
              </w:tcPr>
              <w:p w14:paraId="560510C2" w14:textId="053E84E4" w:rsidR="007D65B5" w:rsidRDefault="007D65B5" w:rsidP="00B65840">
                <w:pPr>
                  <w:spacing w:before="40"/>
                  <w:jc w:val="center"/>
                  <w:rPr>
                    <w:rFonts w:ascii="Arial" w:hAnsi="Arial" w:cs="Arial"/>
                    <w:lang w:val="en-US"/>
                  </w:rPr>
                </w:pPr>
                <w:r>
                  <w:rPr>
                    <w:rFonts w:ascii="Arial" w:hAnsi="Arial" w:cs="Arial"/>
                    <w:lang w:val="en-US"/>
                  </w:rPr>
                  <w:t>2019-01-15</w:t>
                </w:r>
              </w:p>
            </w:tc>
            <w:tc>
              <w:tcPr>
                <w:tcW w:w="1964" w:type="dxa"/>
                <w:tcBorders>
                  <w:top w:val="single" w:sz="6" w:space="0" w:color="auto"/>
                  <w:left w:val="single" w:sz="6" w:space="0" w:color="auto"/>
                  <w:bottom w:val="single" w:sz="6" w:space="0" w:color="auto"/>
                  <w:right w:val="single" w:sz="6" w:space="0" w:color="auto"/>
                </w:tcBorders>
              </w:tcPr>
              <w:p w14:paraId="1B60B55A" w14:textId="455B36E7" w:rsidR="007D65B5" w:rsidRDefault="007D65B5" w:rsidP="00B65840">
                <w:pPr>
                  <w:spacing w:before="40"/>
                  <w:rPr>
                    <w:rFonts w:ascii="Arial" w:hAnsi="Arial" w:cs="Arial"/>
                    <w:lang w:val="en-US"/>
                  </w:rPr>
                </w:pPr>
                <w:r>
                  <w:rPr>
                    <w:rFonts w:ascii="Arial" w:hAnsi="Arial" w:cs="Arial"/>
                    <w:lang w:val="en-US"/>
                  </w:rPr>
                  <w:t>InfoCert</w:t>
                </w:r>
              </w:p>
            </w:tc>
            <w:tc>
              <w:tcPr>
                <w:tcW w:w="4078" w:type="dxa"/>
                <w:tcBorders>
                  <w:top w:val="single" w:sz="6" w:space="0" w:color="auto"/>
                  <w:left w:val="single" w:sz="6" w:space="0" w:color="auto"/>
                  <w:bottom w:val="single" w:sz="6" w:space="0" w:color="auto"/>
                  <w:right w:val="single" w:sz="6" w:space="0" w:color="auto"/>
                </w:tcBorders>
              </w:tcPr>
              <w:p w14:paraId="6819ED1F" w14:textId="04462533" w:rsidR="007D65B5" w:rsidRDefault="007D65B5" w:rsidP="00B65840">
                <w:pPr>
                  <w:pStyle w:val="TableText0"/>
                  <w:spacing w:before="40" w:after="0"/>
                  <w:rPr>
                    <w:rFonts w:ascii="Arial" w:hAnsi="Arial" w:cs="Arial"/>
                    <w:sz w:val="20"/>
                    <w:lang w:val="en-US"/>
                  </w:rPr>
                </w:pPr>
                <w:r>
                  <w:rPr>
                    <w:rFonts w:ascii="Arial" w:hAnsi="Arial" w:cs="Arial"/>
                    <w:sz w:val="20"/>
                    <w:lang w:val="en-US"/>
                  </w:rPr>
                  <w:t>Final version</w:t>
                </w:r>
              </w:p>
            </w:tc>
          </w:tr>
          <w:tr w:rsidR="00862531" w:rsidRPr="009C752D" w14:paraId="3C2611AC" w14:textId="77777777" w:rsidTr="00CA6699">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08ABF54E" w14:textId="4D23C650" w:rsidR="00862531" w:rsidRDefault="00862531" w:rsidP="00B65840">
                <w:pPr>
                  <w:pStyle w:val="TableText0"/>
                  <w:spacing w:before="40" w:after="0"/>
                  <w:jc w:val="center"/>
                  <w:rPr>
                    <w:rFonts w:ascii="Arial" w:hAnsi="Arial" w:cs="Arial"/>
                    <w:sz w:val="20"/>
                    <w:lang w:val="en-US"/>
                  </w:rPr>
                </w:pPr>
                <w:r>
                  <w:rPr>
                    <w:rFonts w:ascii="Arial" w:hAnsi="Arial" w:cs="Arial"/>
                    <w:sz w:val="20"/>
                    <w:lang w:val="en-US"/>
                  </w:rPr>
                  <w:t>1.0.1</w:t>
                </w:r>
              </w:p>
            </w:tc>
            <w:tc>
              <w:tcPr>
                <w:tcW w:w="2114" w:type="dxa"/>
                <w:tcBorders>
                  <w:top w:val="single" w:sz="6" w:space="0" w:color="auto"/>
                  <w:left w:val="single" w:sz="6" w:space="0" w:color="auto"/>
                  <w:bottom w:val="single" w:sz="6" w:space="0" w:color="auto"/>
                  <w:right w:val="single" w:sz="6" w:space="0" w:color="auto"/>
                </w:tcBorders>
              </w:tcPr>
              <w:p w14:paraId="47EE6FE7" w14:textId="59E46907" w:rsidR="00862531" w:rsidRDefault="00862531" w:rsidP="00B65840">
                <w:pPr>
                  <w:spacing w:before="40"/>
                  <w:jc w:val="center"/>
                  <w:rPr>
                    <w:rFonts w:ascii="Arial" w:hAnsi="Arial" w:cs="Arial"/>
                    <w:lang w:val="en-US"/>
                  </w:rPr>
                </w:pPr>
                <w:r>
                  <w:rPr>
                    <w:rFonts w:ascii="Arial" w:hAnsi="Arial" w:cs="Arial"/>
                    <w:lang w:val="en-US"/>
                  </w:rPr>
                  <w:t>2020-03-31</w:t>
                </w:r>
              </w:p>
            </w:tc>
            <w:tc>
              <w:tcPr>
                <w:tcW w:w="1964" w:type="dxa"/>
                <w:tcBorders>
                  <w:top w:val="single" w:sz="6" w:space="0" w:color="auto"/>
                  <w:left w:val="single" w:sz="6" w:space="0" w:color="auto"/>
                  <w:bottom w:val="single" w:sz="6" w:space="0" w:color="auto"/>
                  <w:right w:val="single" w:sz="6" w:space="0" w:color="auto"/>
                </w:tcBorders>
              </w:tcPr>
              <w:p w14:paraId="2147BE19" w14:textId="0A5DD9E5" w:rsidR="00862531" w:rsidRDefault="00862531" w:rsidP="00B65840">
                <w:pPr>
                  <w:spacing w:before="40"/>
                  <w:rPr>
                    <w:rFonts w:ascii="Arial" w:hAnsi="Arial" w:cs="Arial"/>
                    <w:lang w:val="en-US"/>
                  </w:rPr>
                </w:pPr>
                <w:r>
                  <w:rPr>
                    <w:rFonts w:ascii="Arial" w:hAnsi="Arial" w:cs="Arial"/>
                    <w:lang w:val="en-US"/>
                  </w:rPr>
                  <w:t>Roberto Reale</w:t>
                </w:r>
              </w:p>
            </w:tc>
            <w:tc>
              <w:tcPr>
                <w:tcW w:w="4078" w:type="dxa"/>
                <w:tcBorders>
                  <w:top w:val="single" w:sz="6" w:space="0" w:color="auto"/>
                  <w:left w:val="single" w:sz="6" w:space="0" w:color="auto"/>
                  <w:bottom w:val="single" w:sz="6" w:space="0" w:color="auto"/>
                  <w:right w:val="single" w:sz="6" w:space="0" w:color="auto"/>
                </w:tcBorders>
              </w:tcPr>
              <w:p w14:paraId="58547C01" w14:textId="60F9064C" w:rsidR="00862531" w:rsidRDefault="00862531" w:rsidP="00B65840">
                <w:pPr>
                  <w:pStyle w:val="TableText0"/>
                  <w:spacing w:before="40" w:after="0"/>
                  <w:rPr>
                    <w:rFonts w:ascii="Arial" w:hAnsi="Arial" w:cs="Arial"/>
                    <w:sz w:val="20"/>
                    <w:lang w:val="en-US"/>
                  </w:rPr>
                </w:pPr>
                <w:r w:rsidRPr="00862531">
                  <w:rPr>
                    <w:rFonts w:ascii="Arial" w:hAnsi="Arial" w:cs="Arial"/>
                    <w:sz w:val="20"/>
                    <w:lang w:val="en-US"/>
                  </w:rPr>
                  <w:t>Technical review and quality assessment</w:t>
                </w:r>
                <w:bookmarkStart w:id="3" w:name="_GoBack"/>
                <w:bookmarkEnd w:id="3"/>
              </w:p>
            </w:tc>
          </w:tr>
        </w:tbl>
        <w:p w14:paraId="6FCAFDC8" w14:textId="77777777" w:rsidR="009C752D" w:rsidRPr="007E4EE4" w:rsidRDefault="009C752D" w:rsidP="00217075">
          <w:pPr>
            <w:pStyle w:val="CEF-Body"/>
          </w:pPr>
        </w:p>
        <w:p w14:paraId="52B685CF" w14:textId="48C1D009" w:rsidR="00C5633C" w:rsidRPr="007E4EE4" w:rsidRDefault="00C5633C" w:rsidP="00217075">
          <w:pPr>
            <w:pStyle w:val="CEF-Body"/>
          </w:pPr>
          <w:r w:rsidRPr="007E4EE4">
            <w:br w:type="page"/>
          </w:r>
        </w:p>
        <w:p w14:paraId="4E56C176" w14:textId="77777777" w:rsidR="00C5633C" w:rsidRPr="007E4EE4" w:rsidRDefault="00C5633C" w:rsidP="00AD6B9D">
          <w:pPr>
            <w:pStyle w:val="CEF-Body"/>
          </w:pPr>
        </w:p>
        <w:p w14:paraId="3F382BB1" w14:textId="77777777" w:rsidR="00C5633C" w:rsidRPr="007E4EE4" w:rsidRDefault="00C5633C" w:rsidP="00C5633C">
          <w:pPr>
            <w:pStyle w:val="CEF-TPILB"/>
          </w:pPr>
          <w:r w:rsidRPr="007E4EE4">
            <w:t>This Page Intentionally Left Blank</w:t>
          </w:r>
        </w:p>
        <w:p w14:paraId="68F108CE" w14:textId="77777777" w:rsidR="00C5633C" w:rsidRPr="007E4EE4" w:rsidRDefault="00C5633C" w:rsidP="00AD6B9D">
          <w:pPr>
            <w:pStyle w:val="CEF-Body"/>
          </w:pPr>
        </w:p>
        <w:p w14:paraId="01EBA912" w14:textId="292A47FF" w:rsidR="00C5633C" w:rsidRPr="007E4EE4" w:rsidRDefault="00C5633C" w:rsidP="00AD6B9D">
          <w:pPr>
            <w:pStyle w:val="CEF-Body"/>
          </w:pPr>
          <w:r w:rsidRPr="007E4EE4">
            <w:br w:type="page"/>
          </w:r>
        </w:p>
      </w:sdtContent>
    </w:sdt>
    <w:p w14:paraId="2D6CEB72" w14:textId="77777777" w:rsidR="00000584" w:rsidRPr="007E4EE4" w:rsidRDefault="564DA146" w:rsidP="009221B0">
      <w:pPr>
        <w:pStyle w:val="CEF-Title1"/>
        <w:numPr>
          <w:ilvl w:val="0"/>
          <w:numId w:val="0"/>
        </w:numPr>
      </w:pPr>
      <w:bookmarkStart w:id="4" w:name="_Toc5288725"/>
      <w:r w:rsidRPr="007E4EE4">
        <w:lastRenderedPageBreak/>
        <w:t>Table of contents</w:t>
      </w:r>
      <w:bookmarkEnd w:id="4"/>
    </w:p>
    <w:p w14:paraId="405571C6" w14:textId="6C2B0423" w:rsidR="00AF6DC1" w:rsidRDefault="00665140">
      <w:pPr>
        <w:pStyle w:val="Sommario1"/>
        <w:rPr>
          <w:rFonts w:eastAsiaTheme="minorEastAsia"/>
          <w:b w:val="0"/>
          <w:noProof/>
          <w:lang w:val="it-IT" w:eastAsia="it-IT"/>
        </w:rPr>
      </w:pPr>
      <w:r w:rsidRPr="007E4EE4">
        <w:fldChar w:fldCharType="begin"/>
      </w:r>
      <w:r w:rsidR="00000584" w:rsidRPr="007E4EE4">
        <w:instrText xml:space="preserve"> TOC \o "1-3" \h \z \u </w:instrText>
      </w:r>
      <w:r w:rsidRPr="007E4EE4">
        <w:fldChar w:fldCharType="separate"/>
      </w:r>
      <w:hyperlink w:anchor="_Toc5288724" w:history="1">
        <w:r w:rsidR="00AF6DC1" w:rsidRPr="0011260E">
          <w:rPr>
            <w:rStyle w:val="Collegamentoipertestuale"/>
            <w:noProof/>
          </w:rPr>
          <w:t>Deliverable Info</w:t>
        </w:r>
        <w:r w:rsidR="00AF6DC1">
          <w:rPr>
            <w:noProof/>
            <w:webHidden/>
          </w:rPr>
          <w:tab/>
        </w:r>
        <w:r w:rsidR="00AF6DC1">
          <w:rPr>
            <w:noProof/>
            <w:webHidden/>
          </w:rPr>
          <w:fldChar w:fldCharType="begin"/>
        </w:r>
        <w:r w:rsidR="00AF6DC1">
          <w:rPr>
            <w:noProof/>
            <w:webHidden/>
          </w:rPr>
          <w:instrText xml:space="preserve"> PAGEREF _Toc5288724 \h </w:instrText>
        </w:r>
        <w:r w:rsidR="00AF6DC1">
          <w:rPr>
            <w:noProof/>
            <w:webHidden/>
          </w:rPr>
        </w:r>
        <w:r w:rsidR="00AF6DC1">
          <w:rPr>
            <w:noProof/>
            <w:webHidden/>
          </w:rPr>
          <w:fldChar w:fldCharType="separate"/>
        </w:r>
        <w:r w:rsidR="00AF6DC1">
          <w:rPr>
            <w:noProof/>
            <w:webHidden/>
          </w:rPr>
          <w:t>4</w:t>
        </w:r>
        <w:r w:rsidR="00AF6DC1">
          <w:rPr>
            <w:noProof/>
            <w:webHidden/>
          </w:rPr>
          <w:fldChar w:fldCharType="end"/>
        </w:r>
      </w:hyperlink>
    </w:p>
    <w:p w14:paraId="28FA9D1C" w14:textId="20A19F78" w:rsidR="00AF6DC1" w:rsidRDefault="00B614FF">
      <w:pPr>
        <w:pStyle w:val="Sommario1"/>
        <w:rPr>
          <w:rFonts w:eastAsiaTheme="minorEastAsia"/>
          <w:b w:val="0"/>
          <w:noProof/>
          <w:lang w:val="it-IT" w:eastAsia="it-IT"/>
        </w:rPr>
      </w:pPr>
      <w:hyperlink w:anchor="_Toc5288725" w:history="1">
        <w:r w:rsidR="00AF6DC1" w:rsidRPr="0011260E">
          <w:rPr>
            <w:rStyle w:val="Collegamentoipertestuale"/>
            <w:noProof/>
          </w:rPr>
          <w:t>Table of contents</w:t>
        </w:r>
        <w:r w:rsidR="00AF6DC1">
          <w:rPr>
            <w:noProof/>
            <w:webHidden/>
          </w:rPr>
          <w:tab/>
        </w:r>
        <w:r w:rsidR="00AF6DC1">
          <w:rPr>
            <w:noProof/>
            <w:webHidden/>
          </w:rPr>
          <w:fldChar w:fldCharType="begin"/>
        </w:r>
        <w:r w:rsidR="00AF6DC1">
          <w:rPr>
            <w:noProof/>
            <w:webHidden/>
          </w:rPr>
          <w:instrText xml:space="preserve"> PAGEREF _Toc5288725 \h </w:instrText>
        </w:r>
        <w:r w:rsidR="00AF6DC1">
          <w:rPr>
            <w:noProof/>
            <w:webHidden/>
          </w:rPr>
        </w:r>
        <w:r w:rsidR="00AF6DC1">
          <w:rPr>
            <w:noProof/>
            <w:webHidden/>
          </w:rPr>
          <w:fldChar w:fldCharType="separate"/>
        </w:r>
        <w:r w:rsidR="00AF6DC1">
          <w:rPr>
            <w:noProof/>
            <w:webHidden/>
          </w:rPr>
          <w:t>6</w:t>
        </w:r>
        <w:r w:rsidR="00AF6DC1">
          <w:rPr>
            <w:noProof/>
            <w:webHidden/>
          </w:rPr>
          <w:fldChar w:fldCharType="end"/>
        </w:r>
      </w:hyperlink>
    </w:p>
    <w:p w14:paraId="316A0F64" w14:textId="334C49D2" w:rsidR="00AF6DC1" w:rsidRDefault="00B614FF">
      <w:pPr>
        <w:pStyle w:val="Sommario1"/>
        <w:rPr>
          <w:rFonts w:eastAsiaTheme="minorEastAsia"/>
          <w:b w:val="0"/>
          <w:noProof/>
          <w:lang w:val="it-IT" w:eastAsia="it-IT"/>
        </w:rPr>
      </w:pPr>
      <w:hyperlink w:anchor="_Toc5288726" w:history="1">
        <w:r w:rsidR="00AF6DC1" w:rsidRPr="0011260E">
          <w:rPr>
            <w:rStyle w:val="Collegamentoipertestuale"/>
            <w:noProof/>
            <w:lang w:val="it-IT"/>
          </w:rPr>
          <w:t>List of figures</w:t>
        </w:r>
        <w:r w:rsidR="00AF6DC1">
          <w:rPr>
            <w:noProof/>
            <w:webHidden/>
          </w:rPr>
          <w:tab/>
        </w:r>
        <w:r w:rsidR="00AF6DC1">
          <w:rPr>
            <w:noProof/>
            <w:webHidden/>
          </w:rPr>
          <w:fldChar w:fldCharType="begin"/>
        </w:r>
        <w:r w:rsidR="00AF6DC1">
          <w:rPr>
            <w:noProof/>
            <w:webHidden/>
          </w:rPr>
          <w:instrText xml:space="preserve"> PAGEREF _Toc5288726 \h </w:instrText>
        </w:r>
        <w:r w:rsidR="00AF6DC1">
          <w:rPr>
            <w:noProof/>
            <w:webHidden/>
          </w:rPr>
        </w:r>
        <w:r w:rsidR="00AF6DC1">
          <w:rPr>
            <w:noProof/>
            <w:webHidden/>
          </w:rPr>
          <w:fldChar w:fldCharType="separate"/>
        </w:r>
        <w:r w:rsidR="00AF6DC1">
          <w:rPr>
            <w:noProof/>
            <w:webHidden/>
          </w:rPr>
          <w:t>6</w:t>
        </w:r>
        <w:r w:rsidR="00AF6DC1">
          <w:rPr>
            <w:noProof/>
            <w:webHidden/>
          </w:rPr>
          <w:fldChar w:fldCharType="end"/>
        </w:r>
      </w:hyperlink>
    </w:p>
    <w:p w14:paraId="4CDD4F76" w14:textId="2C3A2BAC" w:rsidR="00AF6DC1" w:rsidRDefault="00B614FF">
      <w:pPr>
        <w:pStyle w:val="Sommario1"/>
        <w:rPr>
          <w:rFonts w:eastAsiaTheme="minorEastAsia"/>
          <w:b w:val="0"/>
          <w:noProof/>
          <w:lang w:val="it-IT" w:eastAsia="it-IT"/>
        </w:rPr>
      </w:pPr>
      <w:hyperlink w:anchor="_Toc5288727" w:history="1">
        <w:r w:rsidR="00AF6DC1" w:rsidRPr="0011260E">
          <w:rPr>
            <w:rStyle w:val="Collegamentoipertestuale"/>
            <w:noProof/>
            <w:lang w:val="it-IT"/>
          </w:rPr>
          <w:t>List of tables</w:t>
        </w:r>
        <w:r w:rsidR="00AF6DC1">
          <w:rPr>
            <w:noProof/>
            <w:webHidden/>
          </w:rPr>
          <w:tab/>
        </w:r>
        <w:r w:rsidR="00AF6DC1">
          <w:rPr>
            <w:noProof/>
            <w:webHidden/>
          </w:rPr>
          <w:fldChar w:fldCharType="begin"/>
        </w:r>
        <w:r w:rsidR="00AF6DC1">
          <w:rPr>
            <w:noProof/>
            <w:webHidden/>
          </w:rPr>
          <w:instrText xml:space="preserve"> PAGEREF _Toc5288727 \h </w:instrText>
        </w:r>
        <w:r w:rsidR="00AF6DC1">
          <w:rPr>
            <w:noProof/>
            <w:webHidden/>
          </w:rPr>
        </w:r>
        <w:r w:rsidR="00AF6DC1">
          <w:rPr>
            <w:noProof/>
            <w:webHidden/>
          </w:rPr>
          <w:fldChar w:fldCharType="separate"/>
        </w:r>
        <w:r w:rsidR="00AF6DC1">
          <w:rPr>
            <w:noProof/>
            <w:webHidden/>
          </w:rPr>
          <w:t>6</w:t>
        </w:r>
        <w:r w:rsidR="00AF6DC1">
          <w:rPr>
            <w:noProof/>
            <w:webHidden/>
          </w:rPr>
          <w:fldChar w:fldCharType="end"/>
        </w:r>
      </w:hyperlink>
    </w:p>
    <w:p w14:paraId="613E3D6E" w14:textId="04395EC3" w:rsidR="00AF6DC1" w:rsidRDefault="00B614FF">
      <w:pPr>
        <w:pStyle w:val="Sommario1"/>
        <w:rPr>
          <w:rFonts w:eastAsiaTheme="minorEastAsia"/>
          <w:b w:val="0"/>
          <w:noProof/>
          <w:lang w:val="it-IT" w:eastAsia="it-IT"/>
        </w:rPr>
      </w:pPr>
      <w:hyperlink w:anchor="_Toc5288728" w:history="1">
        <w:r w:rsidR="00AF6DC1" w:rsidRPr="0011260E">
          <w:rPr>
            <w:rStyle w:val="Collegamentoipertestuale"/>
            <w:noProof/>
          </w:rPr>
          <w:t>Executive Summary</w:t>
        </w:r>
        <w:r w:rsidR="00AF6DC1">
          <w:rPr>
            <w:noProof/>
            <w:webHidden/>
          </w:rPr>
          <w:tab/>
        </w:r>
        <w:r w:rsidR="00AF6DC1">
          <w:rPr>
            <w:noProof/>
            <w:webHidden/>
          </w:rPr>
          <w:fldChar w:fldCharType="begin"/>
        </w:r>
        <w:r w:rsidR="00AF6DC1">
          <w:rPr>
            <w:noProof/>
            <w:webHidden/>
          </w:rPr>
          <w:instrText xml:space="preserve"> PAGEREF _Toc5288728 \h </w:instrText>
        </w:r>
        <w:r w:rsidR="00AF6DC1">
          <w:rPr>
            <w:noProof/>
            <w:webHidden/>
          </w:rPr>
        </w:r>
        <w:r w:rsidR="00AF6DC1">
          <w:rPr>
            <w:noProof/>
            <w:webHidden/>
          </w:rPr>
          <w:fldChar w:fldCharType="separate"/>
        </w:r>
        <w:r w:rsidR="00AF6DC1">
          <w:rPr>
            <w:noProof/>
            <w:webHidden/>
          </w:rPr>
          <w:t>7</w:t>
        </w:r>
        <w:r w:rsidR="00AF6DC1">
          <w:rPr>
            <w:noProof/>
            <w:webHidden/>
          </w:rPr>
          <w:fldChar w:fldCharType="end"/>
        </w:r>
      </w:hyperlink>
    </w:p>
    <w:p w14:paraId="2BC77D74" w14:textId="080BEC74" w:rsidR="00AF6DC1" w:rsidRDefault="00B614FF">
      <w:pPr>
        <w:pStyle w:val="Sommario1"/>
        <w:rPr>
          <w:rFonts w:eastAsiaTheme="minorEastAsia"/>
          <w:b w:val="0"/>
          <w:noProof/>
          <w:lang w:val="it-IT" w:eastAsia="it-IT"/>
        </w:rPr>
      </w:pPr>
      <w:hyperlink w:anchor="_Toc5288729" w:history="1">
        <w:r w:rsidR="00AF6DC1" w:rsidRPr="0011260E">
          <w:rPr>
            <w:rStyle w:val="Collegamentoipertestuale"/>
            <w:noProof/>
          </w:rPr>
          <w:t>Glossary</w:t>
        </w:r>
        <w:r w:rsidR="00AF6DC1">
          <w:rPr>
            <w:noProof/>
            <w:webHidden/>
          </w:rPr>
          <w:tab/>
        </w:r>
        <w:r w:rsidR="00AF6DC1">
          <w:rPr>
            <w:noProof/>
            <w:webHidden/>
          </w:rPr>
          <w:fldChar w:fldCharType="begin"/>
        </w:r>
        <w:r w:rsidR="00AF6DC1">
          <w:rPr>
            <w:noProof/>
            <w:webHidden/>
          </w:rPr>
          <w:instrText xml:space="preserve"> PAGEREF _Toc5288729 \h </w:instrText>
        </w:r>
        <w:r w:rsidR="00AF6DC1">
          <w:rPr>
            <w:noProof/>
            <w:webHidden/>
          </w:rPr>
        </w:r>
        <w:r w:rsidR="00AF6DC1">
          <w:rPr>
            <w:noProof/>
            <w:webHidden/>
          </w:rPr>
          <w:fldChar w:fldCharType="separate"/>
        </w:r>
        <w:r w:rsidR="00AF6DC1">
          <w:rPr>
            <w:noProof/>
            <w:webHidden/>
          </w:rPr>
          <w:t>9</w:t>
        </w:r>
        <w:r w:rsidR="00AF6DC1">
          <w:rPr>
            <w:noProof/>
            <w:webHidden/>
          </w:rPr>
          <w:fldChar w:fldCharType="end"/>
        </w:r>
      </w:hyperlink>
    </w:p>
    <w:p w14:paraId="1F24927A" w14:textId="395CB12F" w:rsidR="00AF6DC1" w:rsidRDefault="00B614FF">
      <w:pPr>
        <w:pStyle w:val="Sommario1"/>
        <w:tabs>
          <w:tab w:val="left" w:pos="440"/>
        </w:tabs>
        <w:rPr>
          <w:rFonts w:eastAsiaTheme="minorEastAsia"/>
          <w:b w:val="0"/>
          <w:noProof/>
          <w:lang w:val="it-IT" w:eastAsia="it-IT"/>
        </w:rPr>
      </w:pPr>
      <w:hyperlink w:anchor="_Toc5288730" w:history="1">
        <w:r w:rsidR="00AF6DC1" w:rsidRPr="0011260E">
          <w:rPr>
            <w:rStyle w:val="Collegamentoipertestuale"/>
            <w:noProof/>
          </w:rPr>
          <w:t>1.</w:t>
        </w:r>
        <w:r w:rsidR="00AF6DC1">
          <w:rPr>
            <w:rFonts w:eastAsiaTheme="minorEastAsia"/>
            <w:b w:val="0"/>
            <w:noProof/>
            <w:lang w:val="it-IT" w:eastAsia="it-IT"/>
          </w:rPr>
          <w:tab/>
        </w:r>
        <w:r w:rsidR="00AF6DC1" w:rsidRPr="0011260E">
          <w:rPr>
            <w:rStyle w:val="Collegamentoipertestuale"/>
            <w:noProof/>
          </w:rPr>
          <w:t>Normative references</w:t>
        </w:r>
        <w:r w:rsidR="00AF6DC1">
          <w:rPr>
            <w:noProof/>
            <w:webHidden/>
          </w:rPr>
          <w:tab/>
        </w:r>
        <w:r w:rsidR="00AF6DC1">
          <w:rPr>
            <w:noProof/>
            <w:webHidden/>
          </w:rPr>
          <w:fldChar w:fldCharType="begin"/>
        </w:r>
        <w:r w:rsidR="00AF6DC1">
          <w:rPr>
            <w:noProof/>
            <w:webHidden/>
          </w:rPr>
          <w:instrText xml:space="preserve"> PAGEREF _Toc5288730 \h </w:instrText>
        </w:r>
        <w:r w:rsidR="00AF6DC1">
          <w:rPr>
            <w:noProof/>
            <w:webHidden/>
          </w:rPr>
        </w:r>
        <w:r w:rsidR="00AF6DC1">
          <w:rPr>
            <w:noProof/>
            <w:webHidden/>
          </w:rPr>
          <w:fldChar w:fldCharType="separate"/>
        </w:r>
        <w:r w:rsidR="00AF6DC1">
          <w:rPr>
            <w:noProof/>
            <w:webHidden/>
          </w:rPr>
          <w:t>10</w:t>
        </w:r>
        <w:r w:rsidR="00AF6DC1">
          <w:rPr>
            <w:noProof/>
            <w:webHidden/>
          </w:rPr>
          <w:fldChar w:fldCharType="end"/>
        </w:r>
      </w:hyperlink>
    </w:p>
    <w:p w14:paraId="591402CC" w14:textId="4D76C5D3" w:rsidR="00AF6DC1" w:rsidRDefault="00B614FF">
      <w:pPr>
        <w:pStyle w:val="Sommario1"/>
        <w:tabs>
          <w:tab w:val="left" w:pos="440"/>
        </w:tabs>
        <w:rPr>
          <w:rFonts w:eastAsiaTheme="minorEastAsia"/>
          <w:b w:val="0"/>
          <w:noProof/>
          <w:lang w:val="it-IT" w:eastAsia="it-IT"/>
        </w:rPr>
      </w:pPr>
      <w:hyperlink w:anchor="_Toc5288731" w:history="1">
        <w:r w:rsidR="00AF6DC1" w:rsidRPr="0011260E">
          <w:rPr>
            <w:rStyle w:val="Collegamentoipertestuale"/>
            <w:noProof/>
          </w:rPr>
          <w:t>2.</w:t>
        </w:r>
        <w:r w:rsidR="00AF6DC1">
          <w:rPr>
            <w:rFonts w:eastAsiaTheme="minorEastAsia"/>
            <w:b w:val="0"/>
            <w:noProof/>
            <w:lang w:val="it-IT" w:eastAsia="it-IT"/>
          </w:rPr>
          <w:tab/>
        </w:r>
        <w:r w:rsidR="00AF6DC1" w:rsidRPr="0011260E">
          <w:rPr>
            <w:rStyle w:val="Collegamentoipertestuale"/>
            <w:noProof/>
          </w:rPr>
          <w:t>Communication Flow in EeISI</w:t>
        </w:r>
        <w:r w:rsidR="00AF6DC1">
          <w:rPr>
            <w:noProof/>
            <w:webHidden/>
          </w:rPr>
          <w:tab/>
        </w:r>
        <w:r w:rsidR="00AF6DC1">
          <w:rPr>
            <w:noProof/>
            <w:webHidden/>
          </w:rPr>
          <w:fldChar w:fldCharType="begin"/>
        </w:r>
        <w:r w:rsidR="00AF6DC1">
          <w:rPr>
            <w:noProof/>
            <w:webHidden/>
          </w:rPr>
          <w:instrText xml:space="preserve"> PAGEREF _Toc5288731 \h </w:instrText>
        </w:r>
        <w:r w:rsidR="00AF6DC1">
          <w:rPr>
            <w:noProof/>
            <w:webHidden/>
          </w:rPr>
        </w:r>
        <w:r w:rsidR="00AF6DC1">
          <w:rPr>
            <w:noProof/>
            <w:webHidden/>
          </w:rPr>
          <w:fldChar w:fldCharType="separate"/>
        </w:r>
        <w:r w:rsidR="00AF6DC1">
          <w:rPr>
            <w:noProof/>
            <w:webHidden/>
          </w:rPr>
          <w:t>10</w:t>
        </w:r>
        <w:r w:rsidR="00AF6DC1">
          <w:rPr>
            <w:noProof/>
            <w:webHidden/>
          </w:rPr>
          <w:fldChar w:fldCharType="end"/>
        </w:r>
      </w:hyperlink>
    </w:p>
    <w:p w14:paraId="6FBC39F4" w14:textId="149B3A76" w:rsidR="00AF6DC1" w:rsidRDefault="00B614FF">
      <w:pPr>
        <w:pStyle w:val="Sommario1"/>
        <w:tabs>
          <w:tab w:val="left" w:pos="440"/>
        </w:tabs>
        <w:rPr>
          <w:rFonts w:eastAsiaTheme="minorEastAsia"/>
          <w:b w:val="0"/>
          <w:noProof/>
          <w:lang w:val="it-IT" w:eastAsia="it-IT"/>
        </w:rPr>
      </w:pPr>
      <w:hyperlink w:anchor="_Toc5288732" w:history="1">
        <w:r w:rsidR="00AF6DC1" w:rsidRPr="0011260E">
          <w:rPr>
            <w:rStyle w:val="Collegamentoipertestuale"/>
            <w:noProof/>
          </w:rPr>
          <w:t>3.</w:t>
        </w:r>
        <w:r w:rsidR="00AF6DC1">
          <w:rPr>
            <w:rFonts w:eastAsiaTheme="minorEastAsia"/>
            <w:b w:val="0"/>
            <w:noProof/>
            <w:lang w:val="it-IT" w:eastAsia="it-IT"/>
          </w:rPr>
          <w:tab/>
        </w:r>
        <w:r w:rsidR="00AF6DC1" w:rsidRPr="0011260E">
          <w:rPr>
            <w:rStyle w:val="Collegamentoipertestuale"/>
            <w:noProof/>
          </w:rPr>
          <w:t>Design of InfoCert AS4 Access Point</w:t>
        </w:r>
        <w:r w:rsidR="00AF6DC1">
          <w:rPr>
            <w:noProof/>
            <w:webHidden/>
          </w:rPr>
          <w:tab/>
        </w:r>
        <w:r w:rsidR="00AF6DC1">
          <w:rPr>
            <w:noProof/>
            <w:webHidden/>
          </w:rPr>
          <w:fldChar w:fldCharType="begin"/>
        </w:r>
        <w:r w:rsidR="00AF6DC1">
          <w:rPr>
            <w:noProof/>
            <w:webHidden/>
          </w:rPr>
          <w:instrText xml:space="preserve"> PAGEREF _Toc5288732 \h </w:instrText>
        </w:r>
        <w:r w:rsidR="00AF6DC1">
          <w:rPr>
            <w:noProof/>
            <w:webHidden/>
          </w:rPr>
        </w:r>
        <w:r w:rsidR="00AF6DC1">
          <w:rPr>
            <w:noProof/>
            <w:webHidden/>
          </w:rPr>
          <w:fldChar w:fldCharType="separate"/>
        </w:r>
        <w:r w:rsidR="00AF6DC1">
          <w:rPr>
            <w:noProof/>
            <w:webHidden/>
          </w:rPr>
          <w:t>12</w:t>
        </w:r>
        <w:r w:rsidR="00AF6DC1">
          <w:rPr>
            <w:noProof/>
            <w:webHidden/>
          </w:rPr>
          <w:fldChar w:fldCharType="end"/>
        </w:r>
      </w:hyperlink>
    </w:p>
    <w:p w14:paraId="23082A6C" w14:textId="036C61C7" w:rsidR="00AF6DC1" w:rsidRDefault="00B614FF">
      <w:pPr>
        <w:pStyle w:val="Sommario1"/>
        <w:tabs>
          <w:tab w:val="left" w:pos="440"/>
        </w:tabs>
        <w:rPr>
          <w:rFonts w:eastAsiaTheme="minorEastAsia"/>
          <w:b w:val="0"/>
          <w:noProof/>
          <w:lang w:val="it-IT" w:eastAsia="it-IT"/>
        </w:rPr>
      </w:pPr>
      <w:hyperlink w:anchor="_Toc5288733" w:history="1">
        <w:r w:rsidR="00AF6DC1" w:rsidRPr="0011260E">
          <w:rPr>
            <w:rStyle w:val="Collegamentoipertestuale"/>
            <w:noProof/>
          </w:rPr>
          <w:t>4.</w:t>
        </w:r>
        <w:r w:rsidR="00AF6DC1">
          <w:rPr>
            <w:rFonts w:eastAsiaTheme="minorEastAsia"/>
            <w:b w:val="0"/>
            <w:noProof/>
            <w:lang w:val="it-IT" w:eastAsia="it-IT"/>
          </w:rPr>
          <w:tab/>
        </w:r>
        <w:r w:rsidR="00AF6DC1" w:rsidRPr="0011260E">
          <w:rPr>
            <w:rStyle w:val="Collegamentoipertestuale"/>
            <w:noProof/>
          </w:rPr>
          <w:t>Infocert LegalInvoice Hub</w:t>
        </w:r>
        <w:r w:rsidR="00AF6DC1">
          <w:rPr>
            <w:noProof/>
            <w:webHidden/>
          </w:rPr>
          <w:tab/>
        </w:r>
        <w:r w:rsidR="00AF6DC1">
          <w:rPr>
            <w:noProof/>
            <w:webHidden/>
          </w:rPr>
          <w:fldChar w:fldCharType="begin"/>
        </w:r>
        <w:r w:rsidR="00AF6DC1">
          <w:rPr>
            <w:noProof/>
            <w:webHidden/>
          </w:rPr>
          <w:instrText xml:space="preserve"> PAGEREF _Toc5288733 \h </w:instrText>
        </w:r>
        <w:r w:rsidR="00AF6DC1">
          <w:rPr>
            <w:noProof/>
            <w:webHidden/>
          </w:rPr>
        </w:r>
        <w:r w:rsidR="00AF6DC1">
          <w:rPr>
            <w:noProof/>
            <w:webHidden/>
          </w:rPr>
          <w:fldChar w:fldCharType="separate"/>
        </w:r>
        <w:r w:rsidR="00AF6DC1">
          <w:rPr>
            <w:noProof/>
            <w:webHidden/>
          </w:rPr>
          <w:t>13</w:t>
        </w:r>
        <w:r w:rsidR="00AF6DC1">
          <w:rPr>
            <w:noProof/>
            <w:webHidden/>
          </w:rPr>
          <w:fldChar w:fldCharType="end"/>
        </w:r>
      </w:hyperlink>
    </w:p>
    <w:p w14:paraId="0B50308D" w14:textId="16ED4BA6" w:rsidR="00AF6DC1" w:rsidRDefault="00B614FF">
      <w:pPr>
        <w:pStyle w:val="Sommario1"/>
        <w:tabs>
          <w:tab w:val="left" w:pos="1140"/>
        </w:tabs>
        <w:rPr>
          <w:rFonts w:eastAsiaTheme="minorEastAsia"/>
          <w:b w:val="0"/>
          <w:noProof/>
          <w:lang w:val="it-IT" w:eastAsia="it-IT"/>
        </w:rPr>
      </w:pPr>
      <w:hyperlink w:anchor="_Toc5288734" w:history="1">
        <w:r w:rsidR="00AF6DC1" w:rsidRPr="0011260E">
          <w:rPr>
            <w:rStyle w:val="Collegamentoipertestuale"/>
            <w:noProof/>
          </w:rPr>
          <w:t>4.1.</w:t>
        </w:r>
        <w:r w:rsidR="00AF6DC1">
          <w:rPr>
            <w:rFonts w:eastAsiaTheme="minorEastAsia"/>
            <w:b w:val="0"/>
            <w:noProof/>
            <w:lang w:val="it-IT" w:eastAsia="it-IT"/>
          </w:rPr>
          <w:tab/>
        </w:r>
        <w:r w:rsidR="00AF6DC1" w:rsidRPr="0011260E">
          <w:rPr>
            <w:rStyle w:val="Collegamentoipertestuale"/>
            <w:noProof/>
          </w:rPr>
          <w:t>LegalInvoice Hub Overview</w:t>
        </w:r>
        <w:r w:rsidR="00AF6DC1">
          <w:rPr>
            <w:noProof/>
            <w:webHidden/>
          </w:rPr>
          <w:tab/>
        </w:r>
        <w:r w:rsidR="00AF6DC1">
          <w:rPr>
            <w:noProof/>
            <w:webHidden/>
          </w:rPr>
          <w:fldChar w:fldCharType="begin"/>
        </w:r>
        <w:r w:rsidR="00AF6DC1">
          <w:rPr>
            <w:noProof/>
            <w:webHidden/>
          </w:rPr>
          <w:instrText xml:space="preserve"> PAGEREF _Toc5288734 \h </w:instrText>
        </w:r>
        <w:r w:rsidR="00AF6DC1">
          <w:rPr>
            <w:noProof/>
            <w:webHidden/>
          </w:rPr>
        </w:r>
        <w:r w:rsidR="00AF6DC1">
          <w:rPr>
            <w:noProof/>
            <w:webHidden/>
          </w:rPr>
          <w:fldChar w:fldCharType="separate"/>
        </w:r>
        <w:r w:rsidR="00AF6DC1">
          <w:rPr>
            <w:noProof/>
            <w:webHidden/>
          </w:rPr>
          <w:t>13</w:t>
        </w:r>
        <w:r w:rsidR="00AF6DC1">
          <w:rPr>
            <w:noProof/>
            <w:webHidden/>
          </w:rPr>
          <w:fldChar w:fldCharType="end"/>
        </w:r>
      </w:hyperlink>
    </w:p>
    <w:p w14:paraId="1E63575C" w14:textId="3F170617" w:rsidR="00AF6DC1" w:rsidRDefault="00B614FF">
      <w:pPr>
        <w:pStyle w:val="Sommario1"/>
        <w:tabs>
          <w:tab w:val="left" w:pos="1140"/>
        </w:tabs>
        <w:rPr>
          <w:rFonts w:eastAsiaTheme="minorEastAsia"/>
          <w:b w:val="0"/>
          <w:noProof/>
          <w:lang w:val="it-IT" w:eastAsia="it-IT"/>
        </w:rPr>
      </w:pPr>
      <w:hyperlink w:anchor="_Toc5288735" w:history="1">
        <w:r w:rsidR="00AF6DC1" w:rsidRPr="0011260E">
          <w:rPr>
            <w:rStyle w:val="Collegamentoipertestuale"/>
            <w:noProof/>
          </w:rPr>
          <w:t>4.2.</w:t>
        </w:r>
        <w:r w:rsidR="00AF6DC1">
          <w:rPr>
            <w:rFonts w:eastAsiaTheme="minorEastAsia"/>
            <w:b w:val="0"/>
            <w:noProof/>
            <w:lang w:val="it-IT" w:eastAsia="it-IT"/>
          </w:rPr>
          <w:tab/>
        </w:r>
        <w:r w:rsidR="00AF6DC1" w:rsidRPr="0011260E">
          <w:rPr>
            <w:rStyle w:val="Collegamentoipertestuale"/>
            <w:noProof/>
          </w:rPr>
          <w:t>LegalInvoice Hub main scenario</w:t>
        </w:r>
        <w:r w:rsidR="00AF6DC1">
          <w:rPr>
            <w:noProof/>
            <w:webHidden/>
          </w:rPr>
          <w:tab/>
        </w:r>
        <w:r w:rsidR="00AF6DC1">
          <w:rPr>
            <w:noProof/>
            <w:webHidden/>
          </w:rPr>
          <w:fldChar w:fldCharType="begin"/>
        </w:r>
        <w:r w:rsidR="00AF6DC1">
          <w:rPr>
            <w:noProof/>
            <w:webHidden/>
          </w:rPr>
          <w:instrText xml:space="preserve"> PAGEREF _Toc5288735 \h </w:instrText>
        </w:r>
        <w:r w:rsidR="00AF6DC1">
          <w:rPr>
            <w:noProof/>
            <w:webHidden/>
          </w:rPr>
        </w:r>
        <w:r w:rsidR="00AF6DC1">
          <w:rPr>
            <w:noProof/>
            <w:webHidden/>
          </w:rPr>
          <w:fldChar w:fldCharType="separate"/>
        </w:r>
        <w:r w:rsidR="00AF6DC1">
          <w:rPr>
            <w:noProof/>
            <w:webHidden/>
          </w:rPr>
          <w:t>14</w:t>
        </w:r>
        <w:r w:rsidR="00AF6DC1">
          <w:rPr>
            <w:noProof/>
            <w:webHidden/>
          </w:rPr>
          <w:fldChar w:fldCharType="end"/>
        </w:r>
      </w:hyperlink>
    </w:p>
    <w:p w14:paraId="641B187F" w14:textId="4F8FF358" w:rsidR="00AF6DC1" w:rsidRDefault="00B614FF">
      <w:pPr>
        <w:pStyle w:val="Sommario1"/>
        <w:tabs>
          <w:tab w:val="left" w:pos="1140"/>
        </w:tabs>
        <w:rPr>
          <w:rFonts w:eastAsiaTheme="minorEastAsia"/>
          <w:b w:val="0"/>
          <w:noProof/>
          <w:lang w:val="it-IT" w:eastAsia="it-IT"/>
        </w:rPr>
      </w:pPr>
      <w:hyperlink w:anchor="_Toc5288736" w:history="1">
        <w:r w:rsidR="00AF6DC1" w:rsidRPr="0011260E">
          <w:rPr>
            <w:rStyle w:val="Collegamentoipertestuale"/>
            <w:noProof/>
          </w:rPr>
          <w:t>4.3.</w:t>
        </w:r>
        <w:r w:rsidR="00AF6DC1">
          <w:rPr>
            <w:rFonts w:eastAsiaTheme="minorEastAsia"/>
            <w:b w:val="0"/>
            <w:noProof/>
            <w:lang w:val="it-IT" w:eastAsia="it-IT"/>
          </w:rPr>
          <w:tab/>
        </w:r>
        <w:r w:rsidR="00AF6DC1" w:rsidRPr="0011260E">
          <w:rPr>
            <w:rStyle w:val="Collegamentoipertestuale"/>
            <w:noProof/>
          </w:rPr>
          <w:t>LegalInvoice Hub components</w:t>
        </w:r>
        <w:r w:rsidR="00AF6DC1">
          <w:rPr>
            <w:noProof/>
            <w:webHidden/>
          </w:rPr>
          <w:tab/>
        </w:r>
        <w:r w:rsidR="00AF6DC1">
          <w:rPr>
            <w:noProof/>
            <w:webHidden/>
          </w:rPr>
          <w:fldChar w:fldCharType="begin"/>
        </w:r>
        <w:r w:rsidR="00AF6DC1">
          <w:rPr>
            <w:noProof/>
            <w:webHidden/>
          </w:rPr>
          <w:instrText xml:space="preserve"> PAGEREF _Toc5288736 \h </w:instrText>
        </w:r>
        <w:r w:rsidR="00AF6DC1">
          <w:rPr>
            <w:noProof/>
            <w:webHidden/>
          </w:rPr>
        </w:r>
        <w:r w:rsidR="00AF6DC1">
          <w:rPr>
            <w:noProof/>
            <w:webHidden/>
          </w:rPr>
          <w:fldChar w:fldCharType="separate"/>
        </w:r>
        <w:r w:rsidR="00AF6DC1">
          <w:rPr>
            <w:noProof/>
            <w:webHidden/>
          </w:rPr>
          <w:t>15</w:t>
        </w:r>
        <w:r w:rsidR="00AF6DC1">
          <w:rPr>
            <w:noProof/>
            <w:webHidden/>
          </w:rPr>
          <w:fldChar w:fldCharType="end"/>
        </w:r>
      </w:hyperlink>
    </w:p>
    <w:p w14:paraId="7E87A330" w14:textId="267ABD12" w:rsidR="00AF6DC1" w:rsidRDefault="00B614FF">
      <w:pPr>
        <w:pStyle w:val="Sommario1"/>
        <w:tabs>
          <w:tab w:val="left" w:pos="1140"/>
        </w:tabs>
        <w:rPr>
          <w:rFonts w:eastAsiaTheme="minorEastAsia"/>
          <w:b w:val="0"/>
          <w:noProof/>
          <w:lang w:val="it-IT" w:eastAsia="it-IT"/>
        </w:rPr>
      </w:pPr>
      <w:hyperlink w:anchor="_Toc5288737" w:history="1">
        <w:r w:rsidR="00AF6DC1" w:rsidRPr="0011260E">
          <w:rPr>
            <w:rStyle w:val="Collegamentoipertestuale"/>
            <w:noProof/>
          </w:rPr>
          <w:t>4.4.</w:t>
        </w:r>
        <w:r w:rsidR="00AF6DC1">
          <w:rPr>
            <w:rFonts w:eastAsiaTheme="minorEastAsia"/>
            <w:b w:val="0"/>
            <w:noProof/>
            <w:lang w:val="it-IT" w:eastAsia="it-IT"/>
          </w:rPr>
          <w:tab/>
        </w:r>
        <w:r w:rsidR="00AF6DC1" w:rsidRPr="0011260E">
          <w:rPr>
            <w:rStyle w:val="Collegamentoipertestuale"/>
            <w:noProof/>
          </w:rPr>
          <w:t>LegalInvoice Hub eDelivery update</w:t>
        </w:r>
        <w:r w:rsidR="00AF6DC1">
          <w:rPr>
            <w:noProof/>
            <w:webHidden/>
          </w:rPr>
          <w:tab/>
        </w:r>
        <w:r w:rsidR="00AF6DC1">
          <w:rPr>
            <w:noProof/>
            <w:webHidden/>
          </w:rPr>
          <w:fldChar w:fldCharType="begin"/>
        </w:r>
        <w:r w:rsidR="00AF6DC1">
          <w:rPr>
            <w:noProof/>
            <w:webHidden/>
          </w:rPr>
          <w:instrText xml:space="preserve"> PAGEREF _Toc5288737 \h </w:instrText>
        </w:r>
        <w:r w:rsidR="00AF6DC1">
          <w:rPr>
            <w:noProof/>
            <w:webHidden/>
          </w:rPr>
        </w:r>
        <w:r w:rsidR="00AF6DC1">
          <w:rPr>
            <w:noProof/>
            <w:webHidden/>
          </w:rPr>
          <w:fldChar w:fldCharType="separate"/>
        </w:r>
        <w:r w:rsidR="00AF6DC1">
          <w:rPr>
            <w:noProof/>
            <w:webHidden/>
          </w:rPr>
          <w:t>19</w:t>
        </w:r>
        <w:r w:rsidR="00AF6DC1">
          <w:rPr>
            <w:noProof/>
            <w:webHidden/>
          </w:rPr>
          <w:fldChar w:fldCharType="end"/>
        </w:r>
      </w:hyperlink>
    </w:p>
    <w:p w14:paraId="348C6D96" w14:textId="2B3D664B" w:rsidR="00AF6DC1" w:rsidRDefault="00B614FF">
      <w:pPr>
        <w:pStyle w:val="Sommario1"/>
        <w:tabs>
          <w:tab w:val="left" w:pos="1140"/>
        </w:tabs>
        <w:rPr>
          <w:rFonts w:eastAsiaTheme="minorEastAsia"/>
          <w:b w:val="0"/>
          <w:noProof/>
          <w:lang w:val="it-IT" w:eastAsia="it-IT"/>
        </w:rPr>
      </w:pPr>
      <w:hyperlink w:anchor="_Toc5288738" w:history="1">
        <w:r w:rsidR="00AF6DC1" w:rsidRPr="0011260E">
          <w:rPr>
            <w:rStyle w:val="Collegamentoipertestuale"/>
            <w:noProof/>
          </w:rPr>
          <w:t>4.4.1.</w:t>
        </w:r>
        <w:r w:rsidR="00AF6DC1">
          <w:rPr>
            <w:rFonts w:eastAsiaTheme="minorEastAsia"/>
            <w:b w:val="0"/>
            <w:noProof/>
            <w:lang w:val="it-IT" w:eastAsia="it-IT"/>
          </w:rPr>
          <w:tab/>
        </w:r>
        <w:r w:rsidR="00AF6DC1" w:rsidRPr="0011260E">
          <w:rPr>
            <w:rStyle w:val="Collegamentoipertestuale"/>
            <w:noProof/>
          </w:rPr>
          <w:t>New European invoice syntaxes</w:t>
        </w:r>
        <w:r w:rsidR="00AF6DC1">
          <w:rPr>
            <w:noProof/>
            <w:webHidden/>
          </w:rPr>
          <w:tab/>
        </w:r>
        <w:r w:rsidR="00AF6DC1">
          <w:rPr>
            <w:noProof/>
            <w:webHidden/>
          </w:rPr>
          <w:fldChar w:fldCharType="begin"/>
        </w:r>
        <w:r w:rsidR="00AF6DC1">
          <w:rPr>
            <w:noProof/>
            <w:webHidden/>
          </w:rPr>
          <w:instrText xml:space="preserve"> PAGEREF _Toc5288738 \h </w:instrText>
        </w:r>
        <w:r w:rsidR="00AF6DC1">
          <w:rPr>
            <w:noProof/>
            <w:webHidden/>
          </w:rPr>
        </w:r>
        <w:r w:rsidR="00AF6DC1">
          <w:rPr>
            <w:noProof/>
            <w:webHidden/>
          </w:rPr>
          <w:fldChar w:fldCharType="separate"/>
        </w:r>
        <w:r w:rsidR="00AF6DC1">
          <w:rPr>
            <w:noProof/>
            <w:webHidden/>
          </w:rPr>
          <w:t>19</w:t>
        </w:r>
        <w:r w:rsidR="00AF6DC1">
          <w:rPr>
            <w:noProof/>
            <w:webHidden/>
          </w:rPr>
          <w:fldChar w:fldCharType="end"/>
        </w:r>
      </w:hyperlink>
    </w:p>
    <w:p w14:paraId="0A54E4CB" w14:textId="728FE8C3" w:rsidR="00AF6DC1" w:rsidRDefault="00B614FF">
      <w:pPr>
        <w:pStyle w:val="Sommario1"/>
        <w:tabs>
          <w:tab w:val="left" w:pos="1140"/>
        </w:tabs>
        <w:rPr>
          <w:rFonts w:eastAsiaTheme="minorEastAsia"/>
          <w:b w:val="0"/>
          <w:noProof/>
          <w:lang w:val="it-IT" w:eastAsia="it-IT"/>
        </w:rPr>
      </w:pPr>
      <w:hyperlink w:anchor="_Toc5288739" w:history="1">
        <w:r w:rsidR="00AF6DC1" w:rsidRPr="0011260E">
          <w:rPr>
            <w:rStyle w:val="Collegamentoipertestuale"/>
            <w:noProof/>
          </w:rPr>
          <w:t>4.4.2.</w:t>
        </w:r>
        <w:r w:rsidR="00AF6DC1">
          <w:rPr>
            <w:rFonts w:eastAsiaTheme="minorEastAsia"/>
            <w:b w:val="0"/>
            <w:noProof/>
            <w:lang w:val="it-IT" w:eastAsia="it-IT"/>
          </w:rPr>
          <w:tab/>
        </w:r>
        <w:r w:rsidR="00AF6DC1" w:rsidRPr="0011260E">
          <w:rPr>
            <w:rStyle w:val="Collegamentoipertestuale"/>
            <w:noProof/>
          </w:rPr>
          <w:t>New SDI channel integration (AS IS solution)</w:t>
        </w:r>
        <w:r w:rsidR="00AF6DC1">
          <w:rPr>
            <w:noProof/>
            <w:webHidden/>
          </w:rPr>
          <w:tab/>
        </w:r>
        <w:r w:rsidR="00AF6DC1">
          <w:rPr>
            <w:noProof/>
            <w:webHidden/>
          </w:rPr>
          <w:fldChar w:fldCharType="begin"/>
        </w:r>
        <w:r w:rsidR="00AF6DC1">
          <w:rPr>
            <w:noProof/>
            <w:webHidden/>
          </w:rPr>
          <w:instrText xml:space="preserve"> PAGEREF _Toc5288739 \h </w:instrText>
        </w:r>
        <w:r w:rsidR="00AF6DC1">
          <w:rPr>
            <w:noProof/>
            <w:webHidden/>
          </w:rPr>
        </w:r>
        <w:r w:rsidR="00AF6DC1">
          <w:rPr>
            <w:noProof/>
            <w:webHidden/>
          </w:rPr>
          <w:fldChar w:fldCharType="separate"/>
        </w:r>
        <w:r w:rsidR="00AF6DC1">
          <w:rPr>
            <w:noProof/>
            <w:webHidden/>
          </w:rPr>
          <w:t>20</w:t>
        </w:r>
        <w:r w:rsidR="00AF6DC1">
          <w:rPr>
            <w:noProof/>
            <w:webHidden/>
          </w:rPr>
          <w:fldChar w:fldCharType="end"/>
        </w:r>
      </w:hyperlink>
    </w:p>
    <w:p w14:paraId="75D9F64A" w14:textId="322B23C4" w:rsidR="00AF6DC1" w:rsidRDefault="00B614FF">
      <w:pPr>
        <w:pStyle w:val="Sommario1"/>
        <w:tabs>
          <w:tab w:val="left" w:pos="1140"/>
        </w:tabs>
        <w:rPr>
          <w:rFonts w:eastAsiaTheme="minorEastAsia"/>
          <w:b w:val="0"/>
          <w:noProof/>
          <w:lang w:val="it-IT" w:eastAsia="it-IT"/>
        </w:rPr>
      </w:pPr>
      <w:hyperlink w:anchor="_Toc5288740" w:history="1">
        <w:r w:rsidR="00AF6DC1" w:rsidRPr="0011260E">
          <w:rPr>
            <w:rStyle w:val="Collegamentoipertestuale"/>
            <w:noProof/>
          </w:rPr>
          <w:t>4.4.3.</w:t>
        </w:r>
        <w:r w:rsidR="00AF6DC1">
          <w:rPr>
            <w:rFonts w:eastAsiaTheme="minorEastAsia"/>
            <w:b w:val="0"/>
            <w:noProof/>
            <w:lang w:val="it-IT" w:eastAsia="it-IT"/>
          </w:rPr>
          <w:tab/>
        </w:r>
        <w:r w:rsidR="00AF6DC1" w:rsidRPr="0011260E">
          <w:rPr>
            <w:rStyle w:val="Collegamentoipertestuale"/>
            <w:noProof/>
          </w:rPr>
          <w:t>New SDI channel integration (TO BE solution not yet ready)</w:t>
        </w:r>
        <w:r w:rsidR="00AF6DC1">
          <w:rPr>
            <w:noProof/>
            <w:webHidden/>
          </w:rPr>
          <w:tab/>
        </w:r>
        <w:r w:rsidR="00AF6DC1">
          <w:rPr>
            <w:noProof/>
            <w:webHidden/>
          </w:rPr>
          <w:fldChar w:fldCharType="begin"/>
        </w:r>
        <w:r w:rsidR="00AF6DC1">
          <w:rPr>
            <w:noProof/>
            <w:webHidden/>
          </w:rPr>
          <w:instrText xml:space="preserve"> PAGEREF _Toc5288740 \h </w:instrText>
        </w:r>
        <w:r w:rsidR="00AF6DC1">
          <w:rPr>
            <w:noProof/>
            <w:webHidden/>
          </w:rPr>
        </w:r>
        <w:r w:rsidR="00AF6DC1">
          <w:rPr>
            <w:noProof/>
            <w:webHidden/>
          </w:rPr>
          <w:fldChar w:fldCharType="separate"/>
        </w:r>
        <w:r w:rsidR="00AF6DC1">
          <w:rPr>
            <w:noProof/>
            <w:webHidden/>
          </w:rPr>
          <w:t>21</w:t>
        </w:r>
        <w:r w:rsidR="00AF6DC1">
          <w:rPr>
            <w:noProof/>
            <w:webHidden/>
          </w:rPr>
          <w:fldChar w:fldCharType="end"/>
        </w:r>
      </w:hyperlink>
    </w:p>
    <w:p w14:paraId="2D6CEBBA" w14:textId="4D29314F" w:rsidR="00A96A72" w:rsidRDefault="00665140" w:rsidP="00AD6B9D">
      <w:pPr>
        <w:pStyle w:val="CEF-Body"/>
      </w:pPr>
      <w:r w:rsidRPr="007E4EE4">
        <w:fldChar w:fldCharType="end"/>
      </w:r>
    </w:p>
    <w:p w14:paraId="6106EDD0" w14:textId="2207EBC9" w:rsidR="00BF0E07" w:rsidRPr="00FD7B8D" w:rsidRDefault="00BF0E07" w:rsidP="00BF0E07">
      <w:pPr>
        <w:pStyle w:val="CEF-Title1"/>
        <w:numPr>
          <w:ilvl w:val="0"/>
          <w:numId w:val="0"/>
        </w:numPr>
        <w:rPr>
          <w:lang w:val="it-IT"/>
        </w:rPr>
      </w:pPr>
      <w:bookmarkStart w:id="5" w:name="_Toc5288726"/>
      <w:r w:rsidRPr="00FD7B8D">
        <w:rPr>
          <w:lang w:val="it-IT"/>
        </w:rPr>
        <w:t xml:space="preserve">List of </w:t>
      </w:r>
      <w:proofErr w:type="spellStart"/>
      <w:r w:rsidRPr="00FD7B8D">
        <w:rPr>
          <w:lang w:val="it-IT"/>
        </w:rPr>
        <w:t>figures</w:t>
      </w:r>
      <w:bookmarkEnd w:id="5"/>
      <w:proofErr w:type="spellEnd"/>
    </w:p>
    <w:p w14:paraId="1801F8F3" w14:textId="64732AFC" w:rsidR="000C2DF4" w:rsidRDefault="00BF0E07">
      <w:pPr>
        <w:pStyle w:val="Indicedellefigure"/>
        <w:tabs>
          <w:tab w:val="right" w:leader="dot" w:pos="9628"/>
        </w:tabs>
        <w:rPr>
          <w:rFonts w:eastAsiaTheme="minorEastAsia"/>
          <w:noProof/>
          <w:lang w:val="it-IT" w:eastAsia="it-IT"/>
        </w:rPr>
      </w:pPr>
      <w:r>
        <w:rPr>
          <w:rFonts w:ascii="Arial" w:hAnsi="Arial" w:cs="Arial"/>
          <w:b/>
          <w:sz w:val="20"/>
          <w:szCs w:val="20"/>
        </w:rPr>
        <w:fldChar w:fldCharType="begin"/>
      </w:r>
      <w:r>
        <w:rPr>
          <w:rFonts w:ascii="Arial" w:hAnsi="Arial" w:cs="Arial"/>
          <w:b/>
          <w:sz w:val="20"/>
          <w:szCs w:val="20"/>
        </w:rPr>
        <w:instrText xml:space="preserve"> TOC \h \z \c "Figure" </w:instrText>
      </w:r>
      <w:r>
        <w:rPr>
          <w:rFonts w:ascii="Arial" w:hAnsi="Arial" w:cs="Arial"/>
          <w:b/>
          <w:sz w:val="20"/>
          <w:szCs w:val="20"/>
        </w:rPr>
        <w:fldChar w:fldCharType="separate"/>
      </w:r>
      <w:hyperlink w:anchor="_Toc5177782" w:history="1">
        <w:r w:rsidR="000C2DF4" w:rsidRPr="008D3192">
          <w:rPr>
            <w:rStyle w:val="Collegamentoipertestuale"/>
            <w:noProof/>
          </w:rPr>
          <w:t>Figure 1 – EeISI proposed AS4/SDI network channels</w:t>
        </w:r>
        <w:r w:rsidR="000C2DF4">
          <w:rPr>
            <w:noProof/>
            <w:webHidden/>
          </w:rPr>
          <w:tab/>
        </w:r>
        <w:r w:rsidR="000C2DF4">
          <w:rPr>
            <w:noProof/>
            <w:webHidden/>
          </w:rPr>
          <w:fldChar w:fldCharType="begin"/>
        </w:r>
        <w:r w:rsidR="000C2DF4">
          <w:rPr>
            <w:noProof/>
            <w:webHidden/>
          </w:rPr>
          <w:instrText xml:space="preserve"> PAGEREF _Toc5177782 \h </w:instrText>
        </w:r>
        <w:r w:rsidR="000C2DF4">
          <w:rPr>
            <w:noProof/>
            <w:webHidden/>
          </w:rPr>
        </w:r>
        <w:r w:rsidR="000C2DF4">
          <w:rPr>
            <w:noProof/>
            <w:webHidden/>
          </w:rPr>
          <w:fldChar w:fldCharType="separate"/>
        </w:r>
        <w:r w:rsidR="000C2DF4">
          <w:rPr>
            <w:noProof/>
            <w:webHidden/>
          </w:rPr>
          <w:t>11</w:t>
        </w:r>
        <w:r w:rsidR="000C2DF4">
          <w:rPr>
            <w:noProof/>
            <w:webHidden/>
          </w:rPr>
          <w:fldChar w:fldCharType="end"/>
        </w:r>
      </w:hyperlink>
    </w:p>
    <w:p w14:paraId="1EB84364" w14:textId="70250360" w:rsidR="000C2DF4" w:rsidRDefault="00B614FF">
      <w:pPr>
        <w:pStyle w:val="Indicedellefigure"/>
        <w:tabs>
          <w:tab w:val="right" w:leader="dot" w:pos="9628"/>
        </w:tabs>
        <w:rPr>
          <w:rFonts w:eastAsiaTheme="minorEastAsia"/>
          <w:noProof/>
          <w:lang w:val="it-IT" w:eastAsia="it-IT"/>
        </w:rPr>
      </w:pPr>
      <w:hyperlink w:anchor="_Toc5177783" w:history="1">
        <w:r w:rsidR="000C2DF4" w:rsidRPr="008D3192">
          <w:rPr>
            <w:rStyle w:val="Collegamentoipertestuale"/>
            <w:noProof/>
          </w:rPr>
          <w:t>Figure 2 LIHub architetcure</w:t>
        </w:r>
        <w:r w:rsidR="000C2DF4">
          <w:rPr>
            <w:noProof/>
            <w:webHidden/>
          </w:rPr>
          <w:tab/>
        </w:r>
        <w:r w:rsidR="000C2DF4">
          <w:rPr>
            <w:noProof/>
            <w:webHidden/>
          </w:rPr>
          <w:fldChar w:fldCharType="begin"/>
        </w:r>
        <w:r w:rsidR="000C2DF4">
          <w:rPr>
            <w:noProof/>
            <w:webHidden/>
          </w:rPr>
          <w:instrText xml:space="preserve"> PAGEREF _Toc5177783 \h </w:instrText>
        </w:r>
        <w:r w:rsidR="000C2DF4">
          <w:rPr>
            <w:noProof/>
            <w:webHidden/>
          </w:rPr>
        </w:r>
        <w:r w:rsidR="000C2DF4">
          <w:rPr>
            <w:noProof/>
            <w:webHidden/>
          </w:rPr>
          <w:fldChar w:fldCharType="separate"/>
        </w:r>
        <w:r w:rsidR="000C2DF4">
          <w:rPr>
            <w:noProof/>
            <w:webHidden/>
          </w:rPr>
          <w:t>13</w:t>
        </w:r>
        <w:r w:rsidR="000C2DF4">
          <w:rPr>
            <w:noProof/>
            <w:webHidden/>
          </w:rPr>
          <w:fldChar w:fldCharType="end"/>
        </w:r>
      </w:hyperlink>
    </w:p>
    <w:p w14:paraId="1DFE2740" w14:textId="53BA2D2A" w:rsidR="000C2DF4" w:rsidRDefault="00B614FF">
      <w:pPr>
        <w:pStyle w:val="Indicedellefigure"/>
        <w:tabs>
          <w:tab w:val="right" w:leader="dot" w:pos="9628"/>
        </w:tabs>
        <w:rPr>
          <w:rFonts w:eastAsiaTheme="minorEastAsia"/>
          <w:noProof/>
          <w:lang w:val="it-IT" w:eastAsia="it-IT"/>
        </w:rPr>
      </w:pPr>
      <w:hyperlink w:anchor="_Toc5177784" w:history="1">
        <w:r w:rsidR="000C2DF4" w:rsidRPr="008D3192">
          <w:rPr>
            <w:rStyle w:val="Collegamentoipertestuale"/>
            <w:noProof/>
          </w:rPr>
          <w:t>Figure 3 LIHub processes</w:t>
        </w:r>
        <w:r w:rsidR="000C2DF4">
          <w:rPr>
            <w:noProof/>
            <w:webHidden/>
          </w:rPr>
          <w:tab/>
        </w:r>
        <w:r w:rsidR="000C2DF4">
          <w:rPr>
            <w:noProof/>
            <w:webHidden/>
          </w:rPr>
          <w:fldChar w:fldCharType="begin"/>
        </w:r>
        <w:r w:rsidR="000C2DF4">
          <w:rPr>
            <w:noProof/>
            <w:webHidden/>
          </w:rPr>
          <w:instrText xml:space="preserve"> PAGEREF _Toc5177784 \h </w:instrText>
        </w:r>
        <w:r w:rsidR="000C2DF4">
          <w:rPr>
            <w:noProof/>
            <w:webHidden/>
          </w:rPr>
        </w:r>
        <w:r w:rsidR="000C2DF4">
          <w:rPr>
            <w:noProof/>
            <w:webHidden/>
          </w:rPr>
          <w:fldChar w:fldCharType="separate"/>
        </w:r>
        <w:r w:rsidR="000C2DF4">
          <w:rPr>
            <w:noProof/>
            <w:webHidden/>
          </w:rPr>
          <w:t>14</w:t>
        </w:r>
        <w:r w:rsidR="000C2DF4">
          <w:rPr>
            <w:noProof/>
            <w:webHidden/>
          </w:rPr>
          <w:fldChar w:fldCharType="end"/>
        </w:r>
      </w:hyperlink>
    </w:p>
    <w:p w14:paraId="3A348683" w14:textId="512A6010" w:rsidR="000C2DF4" w:rsidRDefault="00B614FF">
      <w:pPr>
        <w:pStyle w:val="Indicedellefigure"/>
        <w:tabs>
          <w:tab w:val="right" w:leader="dot" w:pos="9628"/>
        </w:tabs>
        <w:rPr>
          <w:rFonts w:eastAsiaTheme="minorEastAsia"/>
          <w:noProof/>
          <w:lang w:val="it-IT" w:eastAsia="it-IT"/>
        </w:rPr>
      </w:pPr>
      <w:hyperlink w:anchor="_Toc5177785" w:history="1">
        <w:r w:rsidR="000C2DF4" w:rsidRPr="008D3192">
          <w:rPr>
            <w:rStyle w:val="Collegamentoipertestuale"/>
            <w:noProof/>
          </w:rPr>
          <w:t>Figure 4 SDI communication channels</w:t>
        </w:r>
        <w:r w:rsidR="000C2DF4">
          <w:rPr>
            <w:noProof/>
            <w:webHidden/>
          </w:rPr>
          <w:tab/>
        </w:r>
        <w:r w:rsidR="000C2DF4">
          <w:rPr>
            <w:noProof/>
            <w:webHidden/>
          </w:rPr>
          <w:fldChar w:fldCharType="begin"/>
        </w:r>
        <w:r w:rsidR="000C2DF4">
          <w:rPr>
            <w:noProof/>
            <w:webHidden/>
          </w:rPr>
          <w:instrText xml:space="preserve"> PAGEREF _Toc5177785 \h </w:instrText>
        </w:r>
        <w:r w:rsidR="000C2DF4">
          <w:rPr>
            <w:noProof/>
            <w:webHidden/>
          </w:rPr>
        </w:r>
        <w:r w:rsidR="000C2DF4">
          <w:rPr>
            <w:noProof/>
            <w:webHidden/>
          </w:rPr>
          <w:fldChar w:fldCharType="separate"/>
        </w:r>
        <w:r w:rsidR="000C2DF4">
          <w:rPr>
            <w:noProof/>
            <w:webHidden/>
          </w:rPr>
          <w:t>14</w:t>
        </w:r>
        <w:r w:rsidR="000C2DF4">
          <w:rPr>
            <w:noProof/>
            <w:webHidden/>
          </w:rPr>
          <w:fldChar w:fldCharType="end"/>
        </w:r>
      </w:hyperlink>
    </w:p>
    <w:p w14:paraId="0C191547" w14:textId="69C4E21E" w:rsidR="000C2DF4" w:rsidRDefault="00B614FF">
      <w:pPr>
        <w:pStyle w:val="Indicedellefigure"/>
        <w:tabs>
          <w:tab w:val="right" w:leader="dot" w:pos="9628"/>
        </w:tabs>
        <w:rPr>
          <w:rFonts w:eastAsiaTheme="minorEastAsia"/>
          <w:noProof/>
          <w:lang w:val="it-IT" w:eastAsia="it-IT"/>
        </w:rPr>
      </w:pPr>
      <w:hyperlink w:anchor="_Toc5177786" w:history="1">
        <w:r w:rsidR="000C2DF4" w:rsidRPr="008D3192">
          <w:rPr>
            <w:rStyle w:val="Collegamentoipertestuale"/>
            <w:noProof/>
            <w:lang w:val="it-IT"/>
          </w:rPr>
          <w:t>Figure 5 LegalInvoice dashboard</w:t>
        </w:r>
        <w:r w:rsidR="000C2DF4">
          <w:rPr>
            <w:noProof/>
            <w:webHidden/>
          </w:rPr>
          <w:tab/>
        </w:r>
        <w:r w:rsidR="000C2DF4">
          <w:rPr>
            <w:noProof/>
            <w:webHidden/>
          </w:rPr>
          <w:fldChar w:fldCharType="begin"/>
        </w:r>
        <w:r w:rsidR="000C2DF4">
          <w:rPr>
            <w:noProof/>
            <w:webHidden/>
          </w:rPr>
          <w:instrText xml:space="preserve"> PAGEREF _Toc5177786 \h </w:instrText>
        </w:r>
        <w:r w:rsidR="000C2DF4">
          <w:rPr>
            <w:noProof/>
            <w:webHidden/>
          </w:rPr>
        </w:r>
        <w:r w:rsidR="000C2DF4">
          <w:rPr>
            <w:noProof/>
            <w:webHidden/>
          </w:rPr>
          <w:fldChar w:fldCharType="separate"/>
        </w:r>
        <w:r w:rsidR="000C2DF4">
          <w:rPr>
            <w:noProof/>
            <w:webHidden/>
          </w:rPr>
          <w:t>16</w:t>
        </w:r>
        <w:r w:rsidR="000C2DF4">
          <w:rPr>
            <w:noProof/>
            <w:webHidden/>
          </w:rPr>
          <w:fldChar w:fldCharType="end"/>
        </w:r>
      </w:hyperlink>
    </w:p>
    <w:p w14:paraId="3951F56C" w14:textId="338B48C9" w:rsidR="000C2DF4" w:rsidRDefault="00B614FF">
      <w:pPr>
        <w:pStyle w:val="Indicedellefigure"/>
        <w:tabs>
          <w:tab w:val="right" w:leader="dot" w:pos="9628"/>
        </w:tabs>
        <w:rPr>
          <w:rFonts w:eastAsiaTheme="minorEastAsia"/>
          <w:noProof/>
          <w:lang w:val="it-IT" w:eastAsia="it-IT"/>
        </w:rPr>
      </w:pPr>
      <w:hyperlink w:anchor="_Toc5177787" w:history="1">
        <w:r w:rsidR="000C2DF4" w:rsidRPr="008D3192">
          <w:rPr>
            <w:rStyle w:val="Collegamentoipertestuale"/>
            <w:noProof/>
          </w:rPr>
          <w:t>Figure 6 LegalInvoice Professional</w:t>
        </w:r>
        <w:r w:rsidR="000C2DF4">
          <w:rPr>
            <w:noProof/>
            <w:webHidden/>
          </w:rPr>
          <w:tab/>
        </w:r>
        <w:r w:rsidR="000C2DF4">
          <w:rPr>
            <w:noProof/>
            <w:webHidden/>
          </w:rPr>
          <w:fldChar w:fldCharType="begin"/>
        </w:r>
        <w:r w:rsidR="000C2DF4">
          <w:rPr>
            <w:noProof/>
            <w:webHidden/>
          </w:rPr>
          <w:instrText xml:space="preserve"> PAGEREF _Toc5177787 \h </w:instrText>
        </w:r>
        <w:r w:rsidR="000C2DF4">
          <w:rPr>
            <w:noProof/>
            <w:webHidden/>
          </w:rPr>
        </w:r>
        <w:r w:rsidR="000C2DF4">
          <w:rPr>
            <w:noProof/>
            <w:webHidden/>
          </w:rPr>
          <w:fldChar w:fldCharType="separate"/>
        </w:r>
        <w:r w:rsidR="000C2DF4">
          <w:rPr>
            <w:noProof/>
            <w:webHidden/>
          </w:rPr>
          <w:t>17</w:t>
        </w:r>
        <w:r w:rsidR="000C2DF4">
          <w:rPr>
            <w:noProof/>
            <w:webHidden/>
          </w:rPr>
          <w:fldChar w:fldCharType="end"/>
        </w:r>
      </w:hyperlink>
    </w:p>
    <w:p w14:paraId="184105A8" w14:textId="6B39660F" w:rsidR="000C2DF4" w:rsidRDefault="00B614FF">
      <w:pPr>
        <w:pStyle w:val="Indicedellefigure"/>
        <w:tabs>
          <w:tab w:val="right" w:leader="dot" w:pos="9628"/>
        </w:tabs>
        <w:rPr>
          <w:rFonts w:eastAsiaTheme="minorEastAsia"/>
          <w:noProof/>
          <w:lang w:val="it-IT" w:eastAsia="it-IT"/>
        </w:rPr>
      </w:pPr>
      <w:hyperlink w:anchor="_Toc5177788" w:history="1">
        <w:r w:rsidR="000C2DF4" w:rsidRPr="008D3192">
          <w:rPr>
            <w:rStyle w:val="Collegamentoipertestuale"/>
            <w:noProof/>
          </w:rPr>
          <w:t>Figure 7 LegalDoc Web</w:t>
        </w:r>
        <w:r w:rsidR="000C2DF4">
          <w:rPr>
            <w:noProof/>
            <w:webHidden/>
          </w:rPr>
          <w:tab/>
        </w:r>
        <w:r w:rsidR="000C2DF4">
          <w:rPr>
            <w:noProof/>
            <w:webHidden/>
          </w:rPr>
          <w:fldChar w:fldCharType="begin"/>
        </w:r>
        <w:r w:rsidR="000C2DF4">
          <w:rPr>
            <w:noProof/>
            <w:webHidden/>
          </w:rPr>
          <w:instrText xml:space="preserve"> PAGEREF _Toc5177788 \h </w:instrText>
        </w:r>
        <w:r w:rsidR="000C2DF4">
          <w:rPr>
            <w:noProof/>
            <w:webHidden/>
          </w:rPr>
        </w:r>
        <w:r w:rsidR="000C2DF4">
          <w:rPr>
            <w:noProof/>
            <w:webHidden/>
          </w:rPr>
          <w:fldChar w:fldCharType="separate"/>
        </w:r>
        <w:r w:rsidR="000C2DF4">
          <w:rPr>
            <w:noProof/>
            <w:webHidden/>
          </w:rPr>
          <w:t>18</w:t>
        </w:r>
        <w:r w:rsidR="000C2DF4">
          <w:rPr>
            <w:noProof/>
            <w:webHidden/>
          </w:rPr>
          <w:fldChar w:fldCharType="end"/>
        </w:r>
      </w:hyperlink>
    </w:p>
    <w:p w14:paraId="1182B435" w14:textId="4D8A5B55" w:rsidR="000C2DF4" w:rsidRDefault="00B614FF">
      <w:pPr>
        <w:pStyle w:val="Indicedellefigure"/>
        <w:tabs>
          <w:tab w:val="right" w:leader="dot" w:pos="9628"/>
        </w:tabs>
        <w:rPr>
          <w:rFonts w:eastAsiaTheme="minorEastAsia"/>
          <w:noProof/>
          <w:lang w:val="it-IT" w:eastAsia="it-IT"/>
        </w:rPr>
      </w:pPr>
      <w:hyperlink w:anchor="_Toc5177789" w:history="1">
        <w:r w:rsidR="000C2DF4" w:rsidRPr="008D3192">
          <w:rPr>
            <w:rStyle w:val="Collegamentoipertestuale"/>
            <w:noProof/>
          </w:rPr>
          <w:t>Figure 8 LIHub integration</w:t>
        </w:r>
        <w:r w:rsidR="000C2DF4">
          <w:rPr>
            <w:noProof/>
            <w:webHidden/>
          </w:rPr>
          <w:tab/>
        </w:r>
        <w:r w:rsidR="000C2DF4">
          <w:rPr>
            <w:noProof/>
            <w:webHidden/>
          </w:rPr>
          <w:fldChar w:fldCharType="begin"/>
        </w:r>
        <w:r w:rsidR="000C2DF4">
          <w:rPr>
            <w:noProof/>
            <w:webHidden/>
          </w:rPr>
          <w:instrText xml:space="preserve"> PAGEREF _Toc5177789 \h </w:instrText>
        </w:r>
        <w:r w:rsidR="000C2DF4">
          <w:rPr>
            <w:noProof/>
            <w:webHidden/>
          </w:rPr>
        </w:r>
        <w:r w:rsidR="000C2DF4">
          <w:rPr>
            <w:noProof/>
            <w:webHidden/>
          </w:rPr>
          <w:fldChar w:fldCharType="separate"/>
        </w:r>
        <w:r w:rsidR="000C2DF4">
          <w:rPr>
            <w:noProof/>
            <w:webHidden/>
          </w:rPr>
          <w:t>19</w:t>
        </w:r>
        <w:r w:rsidR="000C2DF4">
          <w:rPr>
            <w:noProof/>
            <w:webHidden/>
          </w:rPr>
          <w:fldChar w:fldCharType="end"/>
        </w:r>
      </w:hyperlink>
    </w:p>
    <w:p w14:paraId="1F74675F" w14:textId="1E33C1DA" w:rsidR="004571E1" w:rsidRPr="0059562F" w:rsidRDefault="00BF0E07" w:rsidP="00860E0A">
      <w:pPr>
        <w:pStyle w:val="CEF-Title1"/>
        <w:numPr>
          <w:ilvl w:val="0"/>
          <w:numId w:val="0"/>
        </w:numPr>
        <w:rPr>
          <w:lang w:val="it-IT"/>
        </w:rPr>
      </w:pPr>
      <w:r>
        <w:rPr>
          <w:rFonts w:ascii="Arial" w:eastAsiaTheme="minorHAnsi" w:hAnsi="Arial" w:cs="Arial"/>
          <w:b w:val="0"/>
          <w:sz w:val="20"/>
          <w:szCs w:val="20"/>
        </w:rPr>
        <w:fldChar w:fldCharType="end"/>
      </w:r>
      <w:r w:rsidR="004571E1" w:rsidRPr="0059562F">
        <w:rPr>
          <w:lang w:val="it-IT"/>
        </w:rPr>
        <w:br w:type="page"/>
      </w:r>
    </w:p>
    <w:p w14:paraId="4D9628D5" w14:textId="525B3E1A" w:rsidR="004571E1" w:rsidRPr="007E4EE4" w:rsidRDefault="00AD63DE" w:rsidP="009221B0">
      <w:pPr>
        <w:pStyle w:val="CEF-Title1"/>
        <w:numPr>
          <w:ilvl w:val="0"/>
          <w:numId w:val="0"/>
        </w:numPr>
      </w:pPr>
      <w:bookmarkStart w:id="6" w:name="_Toc5288728"/>
      <w:r w:rsidRPr="007E4EE4">
        <w:lastRenderedPageBreak/>
        <w:t>Executive Summary</w:t>
      </w:r>
      <w:bookmarkEnd w:id="6"/>
    </w:p>
    <w:p w14:paraId="51B5C36F" w14:textId="063AE4F7" w:rsidR="002E75DD" w:rsidRDefault="002E75DD" w:rsidP="00AD6B9D">
      <w:pPr>
        <w:pStyle w:val="CEF-Body"/>
      </w:pPr>
      <w:r>
        <w:t xml:space="preserve">This document aims to describe the </w:t>
      </w:r>
      <w:proofErr w:type="spellStart"/>
      <w:r w:rsidR="00663386">
        <w:t>eDelivery</w:t>
      </w:r>
      <w:proofErr w:type="spellEnd"/>
      <w:r w:rsidR="00663386">
        <w:t xml:space="preserve"> </w:t>
      </w:r>
      <w:r w:rsidR="00390ACD">
        <w:t>solution design</w:t>
      </w:r>
      <w:r w:rsidR="00663386">
        <w:t xml:space="preserve"> for </w:t>
      </w:r>
      <w:proofErr w:type="spellStart"/>
      <w:r w:rsidR="00663386">
        <w:t>LegalInvoice</w:t>
      </w:r>
      <w:proofErr w:type="spellEnd"/>
      <w:r w:rsidR="00663386">
        <w:t xml:space="preserve"> Hub framework</w:t>
      </w:r>
      <w:r>
        <w:t xml:space="preserve"> carried out by InfoCert within EeISI project. The </w:t>
      </w:r>
      <w:r w:rsidR="00390ACD">
        <w:t>solution design</w:t>
      </w:r>
      <w:r>
        <w:t xml:space="preserve"> mainly interests:</w:t>
      </w:r>
    </w:p>
    <w:p w14:paraId="52D8FD83" w14:textId="1AD6BE62" w:rsidR="007F716A" w:rsidRDefault="007F716A" w:rsidP="00E739D5">
      <w:pPr>
        <w:pStyle w:val="CEF-Body"/>
        <w:numPr>
          <w:ilvl w:val="0"/>
          <w:numId w:val="20"/>
        </w:numPr>
      </w:pPr>
      <w:proofErr w:type="spellStart"/>
      <w:r>
        <w:t>eDelivery</w:t>
      </w:r>
      <w:proofErr w:type="spellEnd"/>
      <w:r>
        <w:t xml:space="preserve"> architecture in </w:t>
      </w:r>
      <w:proofErr w:type="spellStart"/>
      <w:r>
        <w:t>InfoCert</w:t>
      </w:r>
      <w:proofErr w:type="spellEnd"/>
    </w:p>
    <w:p w14:paraId="3B527810" w14:textId="5D4F936B" w:rsidR="00390ACD" w:rsidRDefault="00390ACD" w:rsidP="00E739D5">
      <w:pPr>
        <w:pStyle w:val="CEF-Body"/>
        <w:numPr>
          <w:ilvl w:val="0"/>
          <w:numId w:val="20"/>
        </w:numPr>
      </w:pPr>
      <w:proofErr w:type="spellStart"/>
      <w:r>
        <w:t>eDelivery</w:t>
      </w:r>
      <w:proofErr w:type="spellEnd"/>
      <w:r>
        <w:t xml:space="preserve"> use cases in InfoCert</w:t>
      </w:r>
    </w:p>
    <w:p w14:paraId="6EDB2376" w14:textId="2460B829" w:rsidR="00DE114B" w:rsidRPr="007E4EE4" w:rsidRDefault="00DE114B" w:rsidP="00AD6B9D">
      <w:pPr>
        <w:pStyle w:val="CEF-Body"/>
      </w:pPr>
      <w:r w:rsidRPr="007E4EE4">
        <w:br w:type="page"/>
      </w:r>
    </w:p>
    <w:p w14:paraId="5446D064" w14:textId="77777777" w:rsidR="00AD6B9D" w:rsidRPr="007E4EE4" w:rsidRDefault="00AD6B9D" w:rsidP="00AD6B9D">
      <w:pPr>
        <w:pStyle w:val="CEF-Body"/>
      </w:pPr>
    </w:p>
    <w:p w14:paraId="3BB56FE9" w14:textId="77777777" w:rsidR="00AD6B9D" w:rsidRPr="007E4EE4" w:rsidRDefault="00AD6B9D" w:rsidP="00AD6B9D">
      <w:pPr>
        <w:pStyle w:val="CEF-TPILB"/>
      </w:pPr>
      <w:r w:rsidRPr="007E4EE4">
        <w:t>This Page Intentionally Left Blank</w:t>
      </w:r>
    </w:p>
    <w:p w14:paraId="3A93007B" w14:textId="77777777" w:rsidR="00AD6B9D" w:rsidRPr="007E4EE4" w:rsidRDefault="00AD6B9D" w:rsidP="00AD6B9D">
      <w:pPr>
        <w:pStyle w:val="CEF-Body"/>
      </w:pPr>
    </w:p>
    <w:p w14:paraId="387C1605" w14:textId="0F3B4B99" w:rsidR="00AD6B9D" w:rsidRDefault="00AD6B9D">
      <w:pPr>
        <w:spacing w:after="160" w:line="259" w:lineRule="auto"/>
        <w:rPr>
          <w:lang w:val="en-GB"/>
        </w:rPr>
      </w:pPr>
      <w:r w:rsidRPr="007E4EE4">
        <w:rPr>
          <w:lang w:val="en-GB"/>
        </w:rPr>
        <w:br w:type="page"/>
      </w:r>
    </w:p>
    <w:p w14:paraId="5EDC5485" w14:textId="77777777" w:rsidR="005C7983" w:rsidRPr="00B61F90" w:rsidRDefault="005C7983" w:rsidP="005C7983">
      <w:pPr>
        <w:pStyle w:val="CEF-Title1"/>
        <w:numPr>
          <w:ilvl w:val="0"/>
          <w:numId w:val="0"/>
        </w:numPr>
        <w:ind w:left="567" w:hanging="567"/>
      </w:pPr>
      <w:bookmarkStart w:id="7" w:name="_Toc442189563"/>
      <w:bookmarkStart w:id="8" w:name="_Toc489459809"/>
      <w:bookmarkStart w:id="9" w:name="_Toc5288729"/>
      <w:r w:rsidRPr="00B61F90">
        <w:lastRenderedPageBreak/>
        <w:t>Glossary</w:t>
      </w:r>
      <w:bookmarkEnd w:id="7"/>
      <w:bookmarkEnd w:id="8"/>
      <w:bookmarkEnd w:id="9"/>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7371"/>
      </w:tblGrid>
      <w:tr w:rsidR="005C7983" w:rsidRPr="005C7983" w14:paraId="5432CFD9" w14:textId="77777777" w:rsidTr="00CA6699">
        <w:trPr>
          <w:trHeight w:val="340"/>
          <w:jc w:val="center"/>
        </w:trPr>
        <w:tc>
          <w:tcPr>
            <w:tcW w:w="1701" w:type="dxa"/>
          </w:tcPr>
          <w:p w14:paraId="734E4082" w14:textId="35457BAB" w:rsidR="005C7983" w:rsidRPr="005C7983" w:rsidRDefault="00663386" w:rsidP="00CA6699">
            <w:pPr>
              <w:jc w:val="right"/>
              <w:rPr>
                <w:rFonts w:ascii="Arial" w:hAnsi="Arial" w:cs="Arial"/>
                <w:b/>
              </w:rPr>
            </w:pPr>
            <w:r>
              <w:rPr>
                <w:rFonts w:ascii="Arial" w:hAnsi="Arial" w:cs="Arial"/>
                <w:b/>
              </w:rPr>
              <w:t>AP</w:t>
            </w:r>
          </w:p>
        </w:tc>
        <w:tc>
          <w:tcPr>
            <w:tcW w:w="7371" w:type="dxa"/>
          </w:tcPr>
          <w:p w14:paraId="1C0DB058" w14:textId="27095FBC" w:rsidR="005C7983" w:rsidRPr="005C7983" w:rsidRDefault="00663386" w:rsidP="00CA6699">
            <w:pPr>
              <w:rPr>
                <w:rFonts w:ascii="Arial" w:hAnsi="Arial" w:cs="Arial"/>
              </w:rPr>
            </w:pPr>
            <w:r>
              <w:rPr>
                <w:rFonts w:ascii="Arial" w:hAnsi="Arial" w:cs="Arial"/>
              </w:rPr>
              <w:t>Access Point</w:t>
            </w:r>
          </w:p>
        </w:tc>
      </w:tr>
      <w:tr w:rsidR="00663386" w:rsidRPr="005C7983" w14:paraId="043B2375" w14:textId="77777777" w:rsidTr="00CA6699">
        <w:trPr>
          <w:trHeight w:val="340"/>
          <w:jc w:val="center"/>
        </w:trPr>
        <w:tc>
          <w:tcPr>
            <w:tcW w:w="1701" w:type="dxa"/>
          </w:tcPr>
          <w:p w14:paraId="0971EC47" w14:textId="595D22F9" w:rsidR="00663386" w:rsidRPr="005C7983" w:rsidRDefault="00663386" w:rsidP="00CA6699">
            <w:pPr>
              <w:jc w:val="right"/>
              <w:rPr>
                <w:rFonts w:ascii="Arial" w:hAnsi="Arial" w:cs="Arial"/>
                <w:b/>
              </w:rPr>
            </w:pPr>
            <w:r>
              <w:rPr>
                <w:rFonts w:ascii="Arial" w:hAnsi="Arial" w:cs="Arial"/>
                <w:b/>
              </w:rPr>
              <w:t>AS4</w:t>
            </w:r>
          </w:p>
        </w:tc>
        <w:tc>
          <w:tcPr>
            <w:tcW w:w="7371" w:type="dxa"/>
          </w:tcPr>
          <w:p w14:paraId="72821A62" w14:textId="509309DC" w:rsidR="00663386" w:rsidRPr="005C7983" w:rsidRDefault="00663386" w:rsidP="00CA6699">
            <w:pPr>
              <w:rPr>
                <w:rFonts w:ascii="Arial" w:hAnsi="Arial" w:cs="Arial"/>
              </w:rPr>
            </w:pPr>
            <w:proofErr w:type="spellStart"/>
            <w:r>
              <w:rPr>
                <w:rFonts w:ascii="Arial" w:hAnsi="Arial" w:cs="Arial"/>
              </w:rPr>
              <w:t>Applicability</w:t>
            </w:r>
            <w:proofErr w:type="spellEnd"/>
            <w:r>
              <w:rPr>
                <w:rFonts w:ascii="Arial" w:hAnsi="Arial" w:cs="Arial"/>
              </w:rPr>
              <w:t xml:space="preserve"> Statement 4</w:t>
            </w:r>
          </w:p>
        </w:tc>
      </w:tr>
      <w:tr w:rsidR="00663386" w:rsidRPr="005C7983" w14:paraId="0441671A" w14:textId="77777777" w:rsidTr="00CA6699">
        <w:trPr>
          <w:trHeight w:val="340"/>
          <w:jc w:val="center"/>
        </w:trPr>
        <w:tc>
          <w:tcPr>
            <w:tcW w:w="1701" w:type="dxa"/>
          </w:tcPr>
          <w:p w14:paraId="33BE0B5B" w14:textId="76C749D5" w:rsidR="00663386" w:rsidRPr="005C7983" w:rsidRDefault="00663386" w:rsidP="00663386">
            <w:pPr>
              <w:jc w:val="right"/>
              <w:rPr>
                <w:rFonts w:ascii="Arial" w:hAnsi="Arial" w:cs="Arial"/>
                <w:b/>
              </w:rPr>
            </w:pPr>
            <w:r w:rsidRPr="005C7983">
              <w:rPr>
                <w:rFonts w:ascii="Arial" w:hAnsi="Arial" w:cs="Arial"/>
                <w:b/>
              </w:rPr>
              <w:t>B2B</w:t>
            </w:r>
          </w:p>
        </w:tc>
        <w:tc>
          <w:tcPr>
            <w:tcW w:w="7371" w:type="dxa"/>
          </w:tcPr>
          <w:p w14:paraId="1CC67349" w14:textId="56686916" w:rsidR="00663386" w:rsidRPr="005C7983" w:rsidRDefault="00663386" w:rsidP="00663386">
            <w:pPr>
              <w:rPr>
                <w:rFonts w:ascii="Arial" w:hAnsi="Arial" w:cs="Arial"/>
              </w:rPr>
            </w:pPr>
            <w:r w:rsidRPr="005C7983">
              <w:rPr>
                <w:rFonts w:ascii="Arial" w:hAnsi="Arial" w:cs="Arial"/>
              </w:rPr>
              <w:t xml:space="preserve">Business to Business </w:t>
            </w:r>
          </w:p>
        </w:tc>
      </w:tr>
      <w:tr w:rsidR="00663386" w:rsidRPr="005C7983" w14:paraId="39DFCD4B" w14:textId="77777777" w:rsidTr="00CA6699">
        <w:trPr>
          <w:trHeight w:val="340"/>
          <w:jc w:val="center"/>
        </w:trPr>
        <w:tc>
          <w:tcPr>
            <w:tcW w:w="1701" w:type="dxa"/>
          </w:tcPr>
          <w:p w14:paraId="61512E8F" w14:textId="0FE0F963" w:rsidR="00663386" w:rsidRPr="005C7983" w:rsidRDefault="00663386" w:rsidP="00663386">
            <w:pPr>
              <w:jc w:val="right"/>
              <w:rPr>
                <w:rFonts w:ascii="Arial" w:hAnsi="Arial" w:cs="Arial"/>
                <w:b/>
              </w:rPr>
            </w:pPr>
            <w:r>
              <w:rPr>
                <w:rFonts w:ascii="Arial" w:hAnsi="Arial" w:cs="Arial"/>
                <w:b/>
              </w:rPr>
              <w:t>B2C</w:t>
            </w:r>
          </w:p>
        </w:tc>
        <w:tc>
          <w:tcPr>
            <w:tcW w:w="7371" w:type="dxa"/>
          </w:tcPr>
          <w:p w14:paraId="027411E9" w14:textId="7A222B14" w:rsidR="00663386" w:rsidRPr="005C7983" w:rsidRDefault="00663386" w:rsidP="00663386">
            <w:pPr>
              <w:rPr>
                <w:rFonts w:ascii="Arial" w:hAnsi="Arial" w:cs="Arial"/>
              </w:rPr>
            </w:pPr>
            <w:r>
              <w:rPr>
                <w:rFonts w:ascii="Arial" w:hAnsi="Arial" w:cs="Arial"/>
              </w:rPr>
              <w:t>Business to Consumer/Citizen</w:t>
            </w:r>
          </w:p>
        </w:tc>
      </w:tr>
      <w:tr w:rsidR="00663386" w:rsidRPr="005C7983" w14:paraId="31036318" w14:textId="77777777" w:rsidTr="00CA6699">
        <w:trPr>
          <w:trHeight w:val="340"/>
          <w:jc w:val="center"/>
        </w:trPr>
        <w:tc>
          <w:tcPr>
            <w:tcW w:w="1701" w:type="dxa"/>
          </w:tcPr>
          <w:p w14:paraId="3C5C944B" w14:textId="77777777" w:rsidR="00663386" w:rsidRPr="005C7983" w:rsidRDefault="00663386" w:rsidP="00663386">
            <w:pPr>
              <w:jc w:val="right"/>
              <w:rPr>
                <w:rFonts w:ascii="Arial" w:hAnsi="Arial" w:cs="Arial"/>
                <w:b/>
              </w:rPr>
            </w:pPr>
            <w:r w:rsidRPr="005C7983">
              <w:rPr>
                <w:rFonts w:ascii="Arial" w:hAnsi="Arial" w:cs="Arial"/>
                <w:b/>
              </w:rPr>
              <w:t xml:space="preserve">B2G </w:t>
            </w:r>
          </w:p>
        </w:tc>
        <w:tc>
          <w:tcPr>
            <w:tcW w:w="7371" w:type="dxa"/>
          </w:tcPr>
          <w:p w14:paraId="46B1E0A1" w14:textId="77777777" w:rsidR="00663386" w:rsidRPr="005C7983" w:rsidRDefault="00663386" w:rsidP="00663386">
            <w:pPr>
              <w:rPr>
                <w:rFonts w:ascii="Arial" w:hAnsi="Arial" w:cs="Arial"/>
              </w:rPr>
            </w:pPr>
            <w:r w:rsidRPr="005C7983">
              <w:rPr>
                <w:rFonts w:ascii="Arial" w:hAnsi="Arial" w:cs="Arial"/>
              </w:rPr>
              <w:t xml:space="preserve">Business to Government </w:t>
            </w:r>
          </w:p>
        </w:tc>
      </w:tr>
      <w:tr w:rsidR="00663386" w:rsidRPr="005C7983" w14:paraId="4EEC46F7" w14:textId="77777777" w:rsidTr="00CA6699">
        <w:trPr>
          <w:trHeight w:val="340"/>
          <w:jc w:val="center"/>
        </w:trPr>
        <w:tc>
          <w:tcPr>
            <w:tcW w:w="1701" w:type="dxa"/>
          </w:tcPr>
          <w:p w14:paraId="69FD6B0E" w14:textId="77777777" w:rsidR="00663386" w:rsidRPr="005C7983" w:rsidRDefault="00663386" w:rsidP="00663386">
            <w:pPr>
              <w:jc w:val="right"/>
              <w:rPr>
                <w:rFonts w:ascii="Arial" w:hAnsi="Arial" w:cs="Arial"/>
                <w:b/>
              </w:rPr>
            </w:pPr>
            <w:r w:rsidRPr="005C7983">
              <w:rPr>
                <w:rFonts w:ascii="Arial" w:hAnsi="Arial" w:cs="Arial"/>
                <w:b/>
              </w:rPr>
              <w:t>BII</w:t>
            </w:r>
          </w:p>
        </w:tc>
        <w:tc>
          <w:tcPr>
            <w:tcW w:w="7371" w:type="dxa"/>
          </w:tcPr>
          <w:p w14:paraId="3A00E209" w14:textId="77777777" w:rsidR="00663386" w:rsidRPr="005C7983" w:rsidRDefault="00663386" w:rsidP="00663386">
            <w:pPr>
              <w:rPr>
                <w:rFonts w:ascii="Arial" w:hAnsi="Arial" w:cs="Arial"/>
              </w:rPr>
            </w:pPr>
            <w:r w:rsidRPr="005C7983">
              <w:rPr>
                <w:rFonts w:ascii="Arial" w:hAnsi="Arial" w:cs="Arial"/>
              </w:rPr>
              <w:t xml:space="preserve">Business </w:t>
            </w:r>
            <w:proofErr w:type="spellStart"/>
            <w:r w:rsidRPr="005C7983">
              <w:rPr>
                <w:rFonts w:ascii="Arial" w:hAnsi="Arial" w:cs="Arial"/>
              </w:rPr>
              <w:t>Interoperability</w:t>
            </w:r>
            <w:proofErr w:type="spellEnd"/>
            <w:r w:rsidRPr="005C7983">
              <w:rPr>
                <w:rFonts w:ascii="Arial" w:hAnsi="Arial" w:cs="Arial"/>
              </w:rPr>
              <w:t xml:space="preserve"> </w:t>
            </w:r>
            <w:proofErr w:type="spellStart"/>
            <w:r w:rsidRPr="005C7983">
              <w:rPr>
                <w:rFonts w:ascii="Arial" w:hAnsi="Arial" w:cs="Arial"/>
              </w:rPr>
              <w:t>Interfaces</w:t>
            </w:r>
            <w:proofErr w:type="spellEnd"/>
          </w:p>
        </w:tc>
      </w:tr>
      <w:tr w:rsidR="00663386" w:rsidRPr="005C7983" w14:paraId="4CAAEC85" w14:textId="77777777" w:rsidTr="00CA6699">
        <w:trPr>
          <w:trHeight w:val="340"/>
          <w:jc w:val="center"/>
        </w:trPr>
        <w:tc>
          <w:tcPr>
            <w:tcW w:w="1701" w:type="dxa"/>
          </w:tcPr>
          <w:p w14:paraId="596B4772" w14:textId="77777777" w:rsidR="00663386" w:rsidRPr="005C7983" w:rsidRDefault="00663386" w:rsidP="00663386">
            <w:pPr>
              <w:jc w:val="right"/>
              <w:rPr>
                <w:rFonts w:ascii="Arial" w:hAnsi="Arial" w:cs="Arial"/>
                <w:b/>
              </w:rPr>
            </w:pPr>
            <w:r w:rsidRPr="005C7983">
              <w:rPr>
                <w:rFonts w:ascii="Arial" w:hAnsi="Arial" w:cs="Arial"/>
                <w:b/>
              </w:rPr>
              <w:t>C2G</w:t>
            </w:r>
          </w:p>
        </w:tc>
        <w:tc>
          <w:tcPr>
            <w:tcW w:w="7371" w:type="dxa"/>
          </w:tcPr>
          <w:p w14:paraId="03A0D8D4" w14:textId="77777777" w:rsidR="00663386" w:rsidRPr="005C7983" w:rsidRDefault="00663386" w:rsidP="00663386">
            <w:pPr>
              <w:rPr>
                <w:rFonts w:ascii="Arial" w:hAnsi="Arial" w:cs="Arial"/>
              </w:rPr>
            </w:pPr>
            <w:r w:rsidRPr="005C7983">
              <w:rPr>
                <w:rFonts w:ascii="Arial" w:hAnsi="Arial" w:cs="Arial"/>
              </w:rPr>
              <w:t>Citizen to Government</w:t>
            </w:r>
          </w:p>
        </w:tc>
      </w:tr>
      <w:tr w:rsidR="00663386" w:rsidRPr="005C7983" w14:paraId="5273C350" w14:textId="77777777" w:rsidTr="00CA6699">
        <w:trPr>
          <w:trHeight w:val="340"/>
          <w:jc w:val="center"/>
        </w:trPr>
        <w:tc>
          <w:tcPr>
            <w:tcW w:w="1701" w:type="dxa"/>
          </w:tcPr>
          <w:p w14:paraId="54408A4C" w14:textId="77777777" w:rsidR="00663386" w:rsidRPr="005C7983" w:rsidRDefault="00663386" w:rsidP="00663386">
            <w:pPr>
              <w:jc w:val="right"/>
              <w:rPr>
                <w:rFonts w:ascii="Arial" w:hAnsi="Arial" w:cs="Arial"/>
                <w:b/>
              </w:rPr>
            </w:pPr>
            <w:r w:rsidRPr="005C7983">
              <w:rPr>
                <w:rFonts w:ascii="Arial" w:hAnsi="Arial" w:cs="Arial"/>
                <w:b/>
              </w:rPr>
              <w:t>CCTS</w:t>
            </w:r>
          </w:p>
        </w:tc>
        <w:tc>
          <w:tcPr>
            <w:tcW w:w="7371" w:type="dxa"/>
          </w:tcPr>
          <w:p w14:paraId="4B067999" w14:textId="77777777" w:rsidR="00663386" w:rsidRPr="005C7983" w:rsidRDefault="00663386" w:rsidP="00663386">
            <w:pPr>
              <w:rPr>
                <w:rFonts w:ascii="Arial" w:hAnsi="Arial" w:cs="Arial"/>
              </w:rPr>
            </w:pPr>
            <w:r w:rsidRPr="005C7983">
              <w:rPr>
                <w:rFonts w:ascii="Arial" w:hAnsi="Arial" w:cs="Arial"/>
              </w:rPr>
              <w:t xml:space="preserve">Core Component Technical </w:t>
            </w:r>
            <w:proofErr w:type="spellStart"/>
            <w:r w:rsidRPr="005C7983">
              <w:rPr>
                <w:rFonts w:ascii="Arial" w:hAnsi="Arial" w:cs="Arial"/>
              </w:rPr>
              <w:t>Specification</w:t>
            </w:r>
            <w:proofErr w:type="spellEnd"/>
          </w:p>
        </w:tc>
      </w:tr>
      <w:tr w:rsidR="00663386" w:rsidRPr="005C7983" w14:paraId="6A151C5D" w14:textId="77777777" w:rsidTr="00CA6699">
        <w:trPr>
          <w:trHeight w:val="340"/>
          <w:jc w:val="center"/>
        </w:trPr>
        <w:tc>
          <w:tcPr>
            <w:tcW w:w="1701" w:type="dxa"/>
          </w:tcPr>
          <w:p w14:paraId="3E18C102" w14:textId="77777777" w:rsidR="00663386" w:rsidRPr="005C7983" w:rsidRDefault="00663386" w:rsidP="00663386">
            <w:pPr>
              <w:jc w:val="right"/>
              <w:rPr>
                <w:rFonts w:ascii="Arial" w:hAnsi="Arial" w:cs="Arial"/>
                <w:b/>
              </w:rPr>
            </w:pPr>
            <w:r w:rsidRPr="005C7983">
              <w:rPr>
                <w:rFonts w:ascii="Arial" w:hAnsi="Arial" w:cs="Arial"/>
                <w:b/>
              </w:rPr>
              <w:t xml:space="preserve">CEF </w:t>
            </w:r>
          </w:p>
        </w:tc>
        <w:tc>
          <w:tcPr>
            <w:tcW w:w="7371" w:type="dxa"/>
          </w:tcPr>
          <w:p w14:paraId="56B1479C" w14:textId="77777777" w:rsidR="00663386" w:rsidRPr="005C7983" w:rsidRDefault="00663386" w:rsidP="00663386">
            <w:pPr>
              <w:rPr>
                <w:rFonts w:ascii="Arial" w:hAnsi="Arial" w:cs="Arial"/>
              </w:rPr>
            </w:pPr>
            <w:r w:rsidRPr="005C7983">
              <w:rPr>
                <w:rFonts w:ascii="Arial" w:hAnsi="Arial" w:cs="Arial"/>
              </w:rPr>
              <w:t xml:space="preserve">Connecting Europe Facility </w:t>
            </w:r>
          </w:p>
        </w:tc>
      </w:tr>
      <w:tr w:rsidR="00663386" w:rsidRPr="005C7983" w14:paraId="71C93D00" w14:textId="77777777" w:rsidTr="00CA6699">
        <w:trPr>
          <w:trHeight w:val="340"/>
          <w:jc w:val="center"/>
        </w:trPr>
        <w:tc>
          <w:tcPr>
            <w:tcW w:w="1701" w:type="dxa"/>
          </w:tcPr>
          <w:p w14:paraId="46EDFCD1" w14:textId="77777777" w:rsidR="00663386" w:rsidRPr="005C7983" w:rsidRDefault="00663386" w:rsidP="00663386">
            <w:pPr>
              <w:jc w:val="right"/>
              <w:rPr>
                <w:rFonts w:ascii="Arial" w:hAnsi="Arial" w:cs="Arial"/>
                <w:b/>
              </w:rPr>
            </w:pPr>
            <w:r w:rsidRPr="005C7983">
              <w:rPr>
                <w:rFonts w:ascii="Arial" w:hAnsi="Arial" w:cs="Arial"/>
                <w:b/>
              </w:rPr>
              <w:t>CEM</w:t>
            </w:r>
          </w:p>
        </w:tc>
        <w:tc>
          <w:tcPr>
            <w:tcW w:w="7371" w:type="dxa"/>
          </w:tcPr>
          <w:p w14:paraId="3308C062" w14:textId="77777777" w:rsidR="00663386" w:rsidRPr="005C7983" w:rsidRDefault="00663386" w:rsidP="00663386">
            <w:pPr>
              <w:rPr>
                <w:rFonts w:ascii="Arial" w:hAnsi="Arial" w:cs="Arial"/>
              </w:rPr>
            </w:pPr>
            <w:r w:rsidRPr="005C7983">
              <w:rPr>
                <w:rFonts w:ascii="Arial" w:hAnsi="Arial" w:cs="Arial"/>
              </w:rPr>
              <w:t>Certified Electronic Mail – Legal Mail (PEC Posta Elettronica Certificata in Italy)</w:t>
            </w:r>
          </w:p>
        </w:tc>
      </w:tr>
      <w:tr w:rsidR="00663386" w:rsidRPr="005C7983" w14:paraId="0122F127" w14:textId="77777777" w:rsidTr="00CA6699">
        <w:trPr>
          <w:trHeight w:val="340"/>
          <w:jc w:val="center"/>
        </w:trPr>
        <w:tc>
          <w:tcPr>
            <w:tcW w:w="1701" w:type="dxa"/>
          </w:tcPr>
          <w:p w14:paraId="50361B31" w14:textId="77777777" w:rsidR="00663386" w:rsidRPr="005C7983" w:rsidRDefault="00663386" w:rsidP="00663386">
            <w:pPr>
              <w:jc w:val="right"/>
              <w:rPr>
                <w:rFonts w:ascii="Arial" w:hAnsi="Arial" w:cs="Arial"/>
                <w:b/>
              </w:rPr>
            </w:pPr>
            <w:r w:rsidRPr="005C7983">
              <w:rPr>
                <w:rFonts w:ascii="Arial" w:hAnsi="Arial" w:cs="Arial"/>
                <w:b/>
              </w:rPr>
              <w:t xml:space="preserve">CEN </w:t>
            </w:r>
          </w:p>
        </w:tc>
        <w:tc>
          <w:tcPr>
            <w:tcW w:w="7371" w:type="dxa"/>
          </w:tcPr>
          <w:p w14:paraId="46BDF9BF" w14:textId="77777777" w:rsidR="00663386" w:rsidRPr="005C7983" w:rsidRDefault="00663386" w:rsidP="00663386">
            <w:pPr>
              <w:rPr>
                <w:rFonts w:ascii="Arial" w:hAnsi="Arial" w:cs="Arial"/>
              </w:rPr>
            </w:pPr>
            <w:proofErr w:type="spellStart"/>
            <w:r w:rsidRPr="005C7983">
              <w:rPr>
                <w:rFonts w:ascii="Arial" w:hAnsi="Arial" w:cs="Arial"/>
              </w:rPr>
              <w:t>European</w:t>
            </w:r>
            <w:proofErr w:type="spellEnd"/>
            <w:r w:rsidRPr="005C7983">
              <w:rPr>
                <w:rFonts w:ascii="Arial" w:hAnsi="Arial" w:cs="Arial"/>
              </w:rPr>
              <w:t xml:space="preserve"> </w:t>
            </w:r>
            <w:proofErr w:type="spellStart"/>
            <w:r w:rsidRPr="005C7983">
              <w:rPr>
                <w:rFonts w:ascii="Arial" w:hAnsi="Arial" w:cs="Arial"/>
              </w:rPr>
              <w:t>Committee</w:t>
            </w:r>
            <w:proofErr w:type="spellEnd"/>
            <w:r w:rsidRPr="005C7983">
              <w:rPr>
                <w:rFonts w:ascii="Arial" w:hAnsi="Arial" w:cs="Arial"/>
              </w:rPr>
              <w:t xml:space="preserve"> for </w:t>
            </w:r>
            <w:proofErr w:type="spellStart"/>
            <w:r w:rsidRPr="005C7983">
              <w:rPr>
                <w:rFonts w:ascii="Arial" w:hAnsi="Arial" w:cs="Arial"/>
              </w:rPr>
              <w:t>Standardisation</w:t>
            </w:r>
            <w:proofErr w:type="spellEnd"/>
            <w:r w:rsidRPr="005C7983">
              <w:rPr>
                <w:rFonts w:ascii="Arial" w:hAnsi="Arial" w:cs="Arial"/>
              </w:rPr>
              <w:t xml:space="preserve"> </w:t>
            </w:r>
          </w:p>
        </w:tc>
      </w:tr>
      <w:tr w:rsidR="00663386" w:rsidRPr="005C7983" w14:paraId="38677625" w14:textId="77777777" w:rsidTr="00CA6699">
        <w:trPr>
          <w:trHeight w:val="340"/>
          <w:jc w:val="center"/>
        </w:trPr>
        <w:tc>
          <w:tcPr>
            <w:tcW w:w="1701" w:type="dxa"/>
          </w:tcPr>
          <w:p w14:paraId="348A13B3" w14:textId="77777777" w:rsidR="00663386" w:rsidRPr="005C7983" w:rsidRDefault="00663386" w:rsidP="00663386">
            <w:pPr>
              <w:jc w:val="right"/>
              <w:rPr>
                <w:rFonts w:ascii="Arial" w:hAnsi="Arial" w:cs="Arial"/>
                <w:b/>
              </w:rPr>
            </w:pPr>
            <w:r w:rsidRPr="005C7983">
              <w:rPr>
                <w:rFonts w:ascii="Arial" w:hAnsi="Arial" w:cs="Arial"/>
                <w:b/>
              </w:rPr>
              <w:t xml:space="preserve">CII </w:t>
            </w:r>
          </w:p>
        </w:tc>
        <w:tc>
          <w:tcPr>
            <w:tcW w:w="7371" w:type="dxa"/>
          </w:tcPr>
          <w:p w14:paraId="30228C27" w14:textId="77777777" w:rsidR="00663386" w:rsidRPr="005C7983" w:rsidRDefault="00663386" w:rsidP="00663386">
            <w:pPr>
              <w:rPr>
                <w:rFonts w:ascii="Arial" w:hAnsi="Arial" w:cs="Arial"/>
              </w:rPr>
            </w:pPr>
            <w:r w:rsidRPr="005C7983">
              <w:rPr>
                <w:rFonts w:ascii="Arial" w:hAnsi="Arial" w:cs="Arial"/>
              </w:rPr>
              <w:t xml:space="preserve">Cross </w:t>
            </w:r>
            <w:proofErr w:type="spellStart"/>
            <w:r w:rsidRPr="005C7983">
              <w:rPr>
                <w:rFonts w:ascii="Arial" w:hAnsi="Arial" w:cs="Arial"/>
              </w:rPr>
              <w:t>Industry</w:t>
            </w:r>
            <w:proofErr w:type="spellEnd"/>
            <w:r w:rsidRPr="005C7983">
              <w:rPr>
                <w:rFonts w:ascii="Arial" w:hAnsi="Arial" w:cs="Arial"/>
              </w:rPr>
              <w:t xml:space="preserve"> </w:t>
            </w:r>
            <w:proofErr w:type="spellStart"/>
            <w:r w:rsidRPr="005C7983">
              <w:rPr>
                <w:rFonts w:ascii="Arial" w:hAnsi="Arial" w:cs="Arial"/>
              </w:rPr>
              <w:t>electronic</w:t>
            </w:r>
            <w:proofErr w:type="spellEnd"/>
            <w:r w:rsidRPr="005C7983">
              <w:rPr>
                <w:rFonts w:ascii="Arial" w:hAnsi="Arial" w:cs="Arial"/>
              </w:rPr>
              <w:t xml:space="preserve"> </w:t>
            </w:r>
            <w:proofErr w:type="spellStart"/>
            <w:r w:rsidRPr="005C7983">
              <w:rPr>
                <w:rFonts w:ascii="Arial" w:hAnsi="Arial" w:cs="Arial"/>
              </w:rPr>
              <w:t>Invoice</w:t>
            </w:r>
            <w:proofErr w:type="spellEnd"/>
            <w:r w:rsidRPr="005C7983">
              <w:rPr>
                <w:rFonts w:ascii="Arial" w:hAnsi="Arial" w:cs="Arial"/>
              </w:rPr>
              <w:t xml:space="preserve"> </w:t>
            </w:r>
          </w:p>
        </w:tc>
      </w:tr>
      <w:tr w:rsidR="00663386" w:rsidRPr="005C7983" w14:paraId="20575946" w14:textId="77777777" w:rsidTr="00CA6699">
        <w:trPr>
          <w:trHeight w:val="340"/>
          <w:jc w:val="center"/>
        </w:trPr>
        <w:tc>
          <w:tcPr>
            <w:tcW w:w="1701" w:type="dxa"/>
          </w:tcPr>
          <w:p w14:paraId="742C2D96" w14:textId="77777777" w:rsidR="00663386" w:rsidRPr="005C7983" w:rsidRDefault="00663386" w:rsidP="00663386">
            <w:pPr>
              <w:jc w:val="right"/>
              <w:rPr>
                <w:rFonts w:ascii="Arial" w:hAnsi="Arial" w:cs="Arial"/>
                <w:b/>
              </w:rPr>
            </w:pPr>
            <w:r w:rsidRPr="005C7983">
              <w:rPr>
                <w:rFonts w:ascii="Arial" w:hAnsi="Arial" w:cs="Arial"/>
                <w:b/>
              </w:rPr>
              <w:t>CIUS</w:t>
            </w:r>
          </w:p>
        </w:tc>
        <w:tc>
          <w:tcPr>
            <w:tcW w:w="7371" w:type="dxa"/>
          </w:tcPr>
          <w:p w14:paraId="5DDDC83B" w14:textId="77777777" w:rsidR="00663386" w:rsidRPr="005C7983" w:rsidRDefault="00663386" w:rsidP="00663386">
            <w:pPr>
              <w:rPr>
                <w:rFonts w:ascii="Arial" w:hAnsi="Arial" w:cs="Arial"/>
              </w:rPr>
            </w:pPr>
            <w:r w:rsidRPr="005C7983">
              <w:rPr>
                <w:rFonts w:ascii="Arial" w:hAnsi="Arial" w:cs="Arial"/>
              </w:rPr>
              <w:t xml:space="preserve">Core </w:t>
            </w:r>
            <w:proofErr w:type="spellStart"/>
            <w:r w:rsidRPr="005C7983">
              <w:rPr>
                <w:rFonts w:ascii="Arial" w:hAnsi="Arial" w:cs="Arial"/>
              </w:rPr>
              <w:t>Invoice</w:t>
            </w:r>
            <w:proofErr w:type="spellEnd"/>
            <w:r w:rsidRPr="005C7983">
              <w:rPr>
                <w:rFonts w:ascii="Arial" w:hAnsi="Arial" w:cs="Arial"/>
              </w:rPr>
              <w:t xml:space="preserve"> </w:t>
            </w:r>
            <w:proofErr w:type="spellStart"/>
            <w:r w:rsidRPr="005C7983">
              <w:rPr>
                <w:rFonts w:ascii="Arial" w:hAnsi="Arial" w:cs="Arial"/>
              </w:rPr>
              <w:t>Usage</w:t>
            </w:r>
            <w:proofErr w:type="spellEnd"/>
            <w:r w:rsidRPr="005C7983">
              <w:rPr>
                <w:rFonts w:ascii="Arial" w:hAnsi="Arial" w:cs="Arial"/>
              </w:rPr>
              <w:t xml:space="preserve"> </w:t>
            </w:r>
            <w:proofErr w:type="spellStart"/>
            <w:r w:rsidRPr="005C7983">
              <w:rPr>
                <w:rFonts w:ascii="Arial" w:hAnsi="Arial" w:cs="Arial"/>
              </w:rPr>
              <w:t>Specification</w:t>
            </w:r>
            <w:proofErr w:type="spellEnd"/>
          </w:p>
        </w:tc>
      </w:tr>
      <w:tr w:rsidR="00663386" w:rsidRPr="005C7983" w14:paraId="5CB98046" w14:textId="77777777" w:rsidTr="00CA6699">
        <w:trPr>
          <w:trHeight w:val="340"/>
          <w:jc w:val="center"/>
        </w:trPr>
        <w:tc>
          <w:tcPr>
            <w:tcW w:w="1701" w:type="dxa"/>
          </w:tcPr>
          <w:p w14:paraId="1C653515" w14:textId="55B5F750" w:rsidR="00663386" w:rsidRPr="005C7983" w:rsidRDefault="00663386" w:rsidP="00663386">
            <w:pPr>
              <w:jc w:val="right"/>
              <w:rPr>
                <w:rFonts w:ascii="Arial" w:hAnsi="Arial" w:cs="Arial"/>
                <w:b/>
              </w:rPr>
            </w:pPr>
            <w:r>
              <w:rPr>
                <w:rFonts w:ascii="Arial" w:hAnsi="Arial" w:cs="Arial"/>
                <w:b/>
              </w:rPr>
              <w:t>DNS</w:t>
            </w:r>
          </w:p>
        </w:tc>
        <w:tc>
          <w:tcPr>
            <w:tcW w:w="7371" w:type="dxa"/>
          </w:tcPr>
          <w:p w14:paraId="71B23573" w14:textId="7487ED43" w:rsidR="00663386" w:rsidRPr="005C7983" w:rsidRDefault="00663386" w:rsidP="00663386">
            <w:pPr>
              <w:rPr>
                <w:rFonts w:ascii="Arial" w:hAnsi="Arial" w:cs="Arial"/>
              </w:rPr>
            </w:pPr>
            <w:r>
              <w:rPr>
                <w:rFonts w:ascii="Arial" w:hAnsi="Arial" w:cs="Arial"/>
              </w:rPr>
              <w:t>Domain Name System</w:t>
            </w:r>
          </w:p>
        </w:tc>
      </w:tr>
      <w:tr w:rsidR="00663386" w:rsidRPr="005C7983" w14:paraId="1252A9F8" w14:textId="77777777" w:rsidTr="00CA6699">
        <w:trPr>
          <w:trHeight w:val="340"/>
          <w:jc w:val="center"/>
        </w:trPr>
        <w:tc>
          <w:tcPr>
            <w:tcW w:w="1701" w:type="dxa"/>
          </w:tcPr>
          <w:p w14:paraId="5208A41A" w14:textId="77777777" w:rsidR="00663386" w:rsidRPr="005C7983" w:rsidRDefault="00663386" w:rsidP="00663386">
            <w:pPr>
              <w:jc w:val="right"/>
              <w:rPr>
                <w:rFonts w:ascii="Arial" w:hAnsi="Arial" w:cs="Arial"/>
                <w:b/>
              </w:rPr>
            </w:pPr>
            <w:r w:rsidRPr="005C7983">
              <w:rPr>
                <w:rFonts w:ascii="Arial" w:hAnsi="Arial" w:cs="Arial"/>
                <w:b/>
              </w:rPr>
              <w:t xml:space="preserve">DSI </w:t>
            </w:r>
          </w:p>
        </w:tc>
        <w:tc>
          <w:tcPr>
            <w:tcW w:w="7371" w:type="dxa"/>
          </w:tcPr>
          <w:p w14:paraId="308C52D6" w14:textId="77777777" w:rsidR="00663386" w:rsidRPr="005C7983" w:rsidRDefault="00663386" w:rsidP="00663386">
            <w:pPr>
              <w:rPr>
                <w:rFonts w:ascii="Arial" w:hAnsi="Arial" w:cs="Arial"/>
              </w:rPr>
            </w:pPr>
            <w:r w:rsidRPr="005C7983">
              <w:rPr>
                <w:rFonts w:ascii="Arial" w:hAnsi="Arial" w:cs="Arial"/>
              </w:rPr>
              <w:t xml:space="preserve">Digital Service </w:t>
            </w:r>
            <w:proofErr w:type="spellStart"/>
            <w:r w:rsidRPr="005C7983">
              <w:rPr>
                <w:rFonts w:ascii="Arial" w:hAnsi="Arial" w:cs="Arial"/>
              </w:rPr>
              <w:t>Infrastructures</w:t>
            </w:r>
            <w:proofErr w:type="spellEnd"/>
            <w:r w:rsidRPr="005C7983">
              <w:rPr>
                <w:rFonts w:ascii="Arial" w:hAnsi="Arial" w:cs="Arial"/>
              </w:rPr>
              <w:t xml:space="preserve"> </w:t>
            </w:r>
          </w:p>
        </w:tc>
      </w:tr>
      <w:tr w:rsidR="00663386" w:rsidRPr="007D65B5" w14:paraId="0CF07C87" w14:textId="77777777" w:rsidTr="00CA6699">
        <w:trPr>
          <w:trHeight w:val="340"/>
          <w:jc w:val="center"/>
        </w:trPr>
        <w:tc>
          <w:tcPr>
            <w:tcW w:w="1701" w:type="dxa"/>
          </w:tcPr>
          <w:p w14:paraId="15C45AB3" w14:textId="77777777" w:rsidR="00663386" w:rsidRPr="005C7983" w:rsidRDefault="00663386" w:rsidP="00663386">
            <w:pPr>
              <w:jc w:val="right"/>
              <w:rPr>
                <w:rFonts w:ascii="Arial" w:hAnsi="Arial" w:cs="Arial"/>
                <w:b/>
              </w:rPr>
            </w:pPr>
            <w:r w:rsidRPr="005C7983">
              <w:rPr>
                <w:rFonts w:ascii="Arial" w:hAnsi="Arial" w:cs="Arial"/>
                <w:b/>
              </w:rPr>
              <w:t xml:space="preserve">EDIFACT </w:t>
            </w:r>
          </w:p>
        </w:tc>
        <w:tc>
          <w:tcPr>
            <w:tcW w:w="7371" w:type="dxa"/>
          </w:tcPr>
          <w:p w14:paraId="28D84C36" w14:textId="77777777" w:rsidR="00663386" w:rsidRPr="0059562F" w:rsidRDefault="00663386" w:rsidP="00663386">
            <w:pPr>
              <w:rPr>
                <w:rFonts w:ascii="Arial" w:hAnsi="Arial" w:cs="Arial"/>
                <w:lang w:val="en-US"/>
              </w:rPr>
            </w:pPr>
            <w:r w:rsidRPr="0059562F">
              <w:rPr>
                <w:rFonts w:ascii="Arial" w:hAnsi="Arial" w:cs="Arial"/>
                <w:lang w:val="en-US"/>
              </w:rPr>
              <w:t xml:space="preserve">Electronic Data Interchange For Administration, Commerce and Transport </w:t>
            </w:r>
          </w:p>
        </w:tc>
      </w:tr>
      <w:tr w:rsidR="00663386" w:rsidRPr="007D65B5" w14:paraId="2F739910" w14:textId="77777777" w:rsidTr="00CA6699">
        <w:trPr>
          <w:trHeight w:val="340"/>
          <w:jc w:val="center"/>
        </w:trPr>
        <w:tc>
          <w:tcPr>
            <w:tcW w:w="1701" w:type="dxa"/>
          </w:tcPr>
          <w:p w14:paraId="00E5F068" w14:textId="77777777" w:rsidR="00663386" w:rsidRPr="005C7983" w:rsidRDefault="00663386" w:rsidP="00663386">
            <w:pPr>
              <w:jc w:val="right"/>
              <w:rPr>
                <w:rFonts w:ascii="Arial" w:hAnsi="Arial" w:cs="Arial"/>
                <w:b/>
              </w:rPr>
            </w:pPr>
            <w:r w:rsidRPr="005C7983">
              <w:rPr>
                <w:rFonts w:ascii="Arial" w:hAnsi="Arial" w:cs="Arial"/>
                <w:b/>
              </w:rPr>
              <w:t xml:space="preserve">EMSFEI </w:t>
            </w:r>
          </w:p>
        </w:tc>
        <w:tc>
          <w:tcPr>
            <w:tcW w:w="7371" w:type="dxa"/>
          </w:tcPr>
          <w:p w14:paraId="10448373" w14:textId="77777777" w:rsidR="00663386" w:rsidRPr="0059562F" w:rsidRDefault="00663386" w:rsidP="00663386">
            <w:pPr>
              <w:rPr>
                <w:rFonts w:ascii="Arial" w:hAnsi="Arial" w:cs="Arial"/>
                <w:lang w:val="en-US"/>
              </w:rPr>
            </w:pPr>
            <w:r w:rsidRPr="0059562F">
              <w:rPr>
                <w:rFonts w:ascii="Arial" w:hAnsi="Arial" w:cs="Arial"/>
                <w:lang w:val="en-US"/>
              </w:rPr>
              <w:t xml:space="preserve">European Multi-Stakeholder Forum on eInvoicing </w:t>
            </w:r>
          </w:p>
        </w:tc>
      </w:tr>
      <w:tr w:rsidR="00663386" w:rsidRPr="007D65B5" w14:paraId="12EFC3FC" w14:textId="77777777" w:rsidTr="00CA6699">
        <w:trPr>
          <w:trHeight w:val="340"/>
          <w:jc w:val="center"/>
        </w:trPr>
        <w:tc>
          <w:tcPr>
            <w:tcW w:w="1701" w:type="dxa"/>
          </w:tcPr>
          <w:p w14:paraId="00C3C854" w14:textId="77777777" w:rsidR="00663386" w:rsidRPr="005C7983" w:rsidRDefault="00663386" w:rsidP="00663386">
            <w:pPr>
              <w:jc w:val="right"/>
              <w:rPr>
                <w:rFonts w:ascii="Arial" w:hAnsi="Arial" w:cs="Arial"/>
                <w:b/>
              </w:rPr>
            </w:pPr>
            <w:r w:rsidRPr="005C7983">
              <w:rPr>
                <w:rFonts w:ascii="Arial" w:hAnsi="Arial" w:cs="Arial"/>
                <w:b/>
              </w:rPr>
              <w:t xml:space="preserve">e-SENS </w:t>
            </w:r>
          </w:p>
        </w:tc>
        <w:tc>
          <w:tcPr>
            <w:tcW w:w="7371" w:type="dxa"/>
          </w:tcPr>
          <w:p w14:paraId="71E9019C" w14:textId="77777777" w:rsidR="00663386" w:rsidRPr="0059562F" w:rsidRDefault="00663386" w:rsidP="00663386">
            <w:pPr>
              <w:rPr>
                <w:rFonts w:ascii="Arial" w:hAnsi="Arial" w:cs="Arial"/>
                <w:lang w:val="en-US"/>
              </w:rPr>
            </w:pPr>
            <w:r w:rsidRPr="0059562F">
              <w:rPr>
                <w:rFonts w:ascii="Arial" w:hAnsi="Arial" w:cs="Arial"/>
                <w:lang w:val="en-US"/>
              </w:rPr>
              <w:t xml:space="preserve">Electronic Simple European Networked Services </w:t>
            </w:r>
          </w:p>
        </w:tc>
      </w:tr>
      <w:tr w:rsidR="00663386" w:rsidRPr="005C7983" w14:paraId="6CD6F7B7" w14:textId="77777777" w:rsidTr="00CA6699">
        <w:trPr>
          <w:trHeight w:val="340"/>
          <w:jc w:val="center"/>
        </w:trPr>
        <w:tc>
          <w:tcPr>
            <w:tcW w:w="1701" w:type="dxa"/>
          </w:tcPr>
          <w:p w14:paraId="133E5D03" w14:textId="77777777" w:rsidR="00663386" w:rsidRPr="005C7983" w:rsidRDefault="00663386" w:rsidP="00663386">
            <w:pPr>
              <w:jc w:val="right"/>
              <w:rPr>
                <w:rFonts w:ascii="Arial" w:hAnsi="Arial" w:cs="Arial"/>
                <w:b/>
              </w:rPr>
            </w:pPr>
            <w:proofErr w:type="spellStart"/>
            <w:r w:rsidRPr="005C7983">
              <w:rPr>
                <w:rFonts w:ascii="Arial" w:hAnsi="Arial" w:cs="Arial"/>
                <w:b/>
              </w:rPr>
              <w:t>FatturaPA</w:t>
            </w:r>
            <w:proofErr w:type="spellEnd"/>
          </w:p>
        </w:tc>
        <w:tc>
          <w:tcPr>
            <w:tcW w:w="7371" w:type="dxa"/>
          </w:tcPr>
          <w:p w14:paraId="5A82F3FC" w14:textId="77777777" w:rsidR="00663386" w:rsidRPr="005C7983" w:rsidRDefault="00663386" w:rsidP="00663386">
            <w:pPr>
              <w:rPr>
                <w:rFonts w:ascii="Arial" w:hAnsi="Arial" w:cs="Arial"/>
              </w:rPr>
            </w:pPr>
            <w:r w:rsidRPr="005C7983">
              <w:rPr>
                <w:rFonts w:ascii="Arial" w:hAnsi="Arial" w:cs="Arial"/>
              </w:rPr>
              <w:t xml:space="preserve">Public </w:t>
            </w:r>
            <w:proofErr w:type="spellStart"/>
            <w:r w:rsidRPr="005C7983">
              <w:rPr>
                <w:rFonts w:ascii="Arial" w:hAnsi="Arial" w:cs="Arial"/>
              </w:rPr>
              <w:t>administration</w:t>
            </w:r>
            <w:proofErr w:type="spellEnd"/>
            <w:r w:rsidRPr="005C7983">
              <w:rPr>
                <w:rFonts w:ascii="Arial" w:hAnsi="Arial" w:cs="Arial"/>
              </w:rPr>
              <w:t xml:space="preserve"> </w:t>
            </w:r>
            <w:proofErr w:type="spellStart"/>
            <w:r w:rsidRPr="005C7983">
              <w:rPr>
                <w:rFonts w:ascii="Arial" w:hAnsi="Arial" w:cs="Arial"/>
              </w:rPr>
              <w:t>electronic</w:t>
            </w:r>
            <w:proofErr w:type="spellEnd"/>
            <w:r w:rsidRPr="005C7983">
              <w:rPr>
                <w:rFonts w:ascii="Arial" w:hAnsi="Arial" w:cs="Arial"/>
              </w:rPr>
              <w:t xml:space="preserve"> </w:t>
            </w:r>
            <w:proofErr w:type="spellStart"/>
            <w:r w:rsidRPr="005C7983">
              <w:rPr>
                <w:rFonts w:ascii="Arial" w:hAnsi="Arial" w:cs="Arial"/>
              </w:rPr>
              <w:t>invoice</w:t>
            </w:r>
            <w:proofErr w:type="spellEnd"/>
            <w:r w:rsidRPr="005C7983">
              <w:rPr>
                <w:rFonts w:ascii="Arial" w:hAnsi="Arial" w:cs="Arial"/>
              </w:rPr>
              <w:t xml:space="preserve"> </w:t>
            </w:r>
            <w:proofErr w:type="spellStart"/>
            <w:r w:rsidRPr="005C7983">
              <w:rPr>
                <w:rFonts w:ascii="Arial" w:hAnsi="Arial" w:cs="Arial"/>
              </w:rPr>
              <w:t>framework</w:t>
            </w:r>
            <w:proofErr w:type="spellEnd"/>
            <w:r w:rsidRPr="005C7983">
              <w:rPr>
                <w:rFonts w:ascii="Arial" w:hAnsi="Arial" w:cs="Arial"/>
              </w:rPr>
              <w:t xml:space="preserve"> (</w:t>
            </w:r>
            <w:proofErr w:type="spellStart"/>
            <w:r w:rsidRPr="005C7983">
              <w:rPr>
                <w:rFonts w:ascii="Arial" w:hAnsi="Arial" w:cs="Arial"/>
              </w:rPr>
              <w:t>FatturaPubblica</w:t>
            </w:r>
            <w:proofErr w:type="spellEnd"/>
            <w:r w:rsidRPr="005C7983">
              <w:rPr>
                <w:rFonts w:ascii="Arial" w:hAnsi="Arial" w:cs="Arial"/>
              </w:rPr>
              <w:t xml:space="preserve"> Amministrazione)</w:t>
            </w:r>
          </w:p>
        </w:tc>
      </w:tr>
      <w:tr w:rsidR="00663386" w:rsidRPr="005C7983" w14:paraId="0D4EDDDA" w14:textId="77777777" w:rsidTr="00CA6699">
        <w:trPr>
          <w:trHeight w:val="340"/>
          <w:jc w:val="center"/>
        </w:trPr>
        <w:tc>
          <w:tcPr>
            <w:tcW w:w="1701" w:type="dxa"/>
          </w:tcPr>
          <w:p w14:paraId="0DEA1A46" w14:textId="77777777" w:rsidR="00663386" w:rsidRPr="005C7983" w:rsidRDefault="00663386" w:rsidP="00663386">
            <w:pPr>
              <w:jc w:val="right"/>
              <w:rPr>
                <w:rFonts w:ascii="Arial" w:hAnsi="Arial" w:cs="Arial"/>
                <w:b/>
              </w:rPr>
            </w:pPr>
            <w:r w:rsidRPr="005C7983">
              <w:rPr>
                <w:rFonts w:ascii="Arial" w:hAnsi="Arial" w:cs="Arial"/>
                <w:b/>
              </w:rPr>
              <w:t>G2G</w:t>
            </w:r>
          </w:p>
        </w:tc>
        <w:tc>
          <w:tcPr>
            <w:tcW w:w="7371" w:type="dxa"/>
          </w:tcPr>
          <w:p w14:paraId="68FEAD65" w14:textId="77777777" w:rsidR="00663386" w:rsidRPr="005C7983" w:rsidRDefault="00663386" w:rsidP="00663386">
            <w:pPr>
              <w:rPr>
                <w:rFonts w:ascii="Arial" w:hAnsi="Arial" w:cs="Arial"/>
              </w:rPr>
            </w:pPr>
            <w:r w:rsidRPr="005C7983">
              <w:rPr>
                <w:rFonts w:ascii="Arial" w:hAnsi="Arial" w:cs="Arial"/>
              </w:rPr>
              <w:t>Government to Government</w:t>
            </w:r>
          </w:p>
        </w:tc>
      </w:tr>
      <w:tr w:rsidR="0073409D" w:rsidRPr="005C7983" w14:paraId="4F45E291" w14:textId="77777777" w:rsidTr="00CA6699">
        <w:trPr>
          <w:trHeight w:val="340"/>
          <w:jc w:val="center"/>
        </w:trPr>
        <w:tc>
          <w:tcPr>
            <w:tcW w:w="1701" w:type="dxa"/>
          </w:tcPr>
          <w:p w14:paraId="395190D6" w14:textId="14C28560" w:rsidR="0073409D" w:rsidRPr="005C7983" w:rsidRDefault="0073409D" w:rsidP="00663386">
            <w:pPr>
              <w:jc w:val="right"/>
              <w:rPr>
                <w:rFonts w:ascii="Arial" w:hAnsi="Arial" w:cs="Arial"/>
                <w:b/>
              </w:rPr>
            </w:pPr>
            <w:r>
              <w:rPr>
                <w:rFonts w:ascii="Arial" w:hAnsi="Arial" w:cs="Arial"/>
                <w:b/>
              </w:rPr>
              <w:t>IMR</w:t>
            </w:r>
          </w:p>
        </w:tc>
        <w:tc>
          <w:tcPr>
            <w:tcW w:w="7371" w:type="dxa"/>
          </w:tcPr>
          <w:p w14:paraId="092E4626" w14:textId="09A45158" w:rsidR="0073409D" w:rsidRPr="005C7983" w:rsidRDefault="0073409D" w:rsidP="00663386">
            <w:pPr>
              <w:rPr>
                <w:rFonts w:ascii="Arial" w:hAnsi="Arial" w:cs="Arial"/>
              </w:rPr>
            </w:pPr>
            <w:proofErr w:type="spellStart"/>
            <w:r>
              <w:rPr>
                <w:rFonts w:ascii="Arial" w:hAnsi="Arial" w:cs="Arial"/>
              </w:rPr>
              <w:t>Invoice</w:t>
            </w:r>
            <w:proofErr w:type="spellEnd"/>
            <w:r>
              <w:rPr>
                <w:rFonts w:ascii="Arial" w:hAnsi="Arial" w:cs="Arial"/>
              </w:rPr>
              <w:t xml:space="preserve"> Message </w:t>
            </w:r>
            <w:proofErr w:type="spellStart"/>
            <w:r>
              <w:rPr>
                <w:rFonts w:ascii="Arial" w:hAnsi="Arial" w:cs="Arial"/>
              </w:rPr>
              <w:t>Response</w:t>
            </w:r>
            <w:proofErr w:type="spellEnd"/>
          </w:p>
        </w:tc>
      </w:tr>
      <w:tr w:rsidR="00663386" w:rsidRPr="007D65B5" w14:paraId="33B1736A" w14:textId="77777777" w:rsidTr="00CA6699">
        <w:trPr>
          <w:trHeight w:val="340"/>
          <w:jc w:val="center"/>
        </w:trPr>
        <w:tc>
          <w:tcPr>
            <w:tcW w:w="1701" w:type="dxa"/>
          </w:tcPr>
          <w:p w14:paraId="4A57BCB0" w14:textId="77777777" w:rsidR="00663386" w:rsidRPr="005C7983" w:rsidRDefault="00663386" w:rsidP="00663386">
            <w:pPr>
              <w:jc w:val="right"/>
              <w:rPr>
                <w:rFonts w:ascii="Arial" w:hAnsi="Arial" w:cs="Arial"/>
                <w:b/>
              </w:rPr>
            </w:pPr>
            <w:r w:rsidRPr="005C7983">
              <w:rPr>
                <w:rFonts w:ascii="Arial" w:hAnsi="Arial" w:cs="Arial"/>
                <w:b/>
              </w:rPr>
              <w:t>INEA</w:t>
            </w:r>
          </w:p>
        </w:tc>
        <w:tc>
          <w:tcPr>
            <w:tcW w:w="7371" w:type="dxa"/>
          </w:tcPr>
          <w:p w14:paraId="22EE86AE" w14:textId="77777777" w:rsidR="00663386" w:rsidRPr="0059562F" w:rsidRDefault="00663386" w:rsidP="00663386">
            <w:pPr>
              <w:rPr>
                <w:rFonts w:ascii="Arial" w:hAnsi="Arial" w:cs="Arial"/>
                <w:lang w:val="en-US"/>
              </w:rPr>
            </w:pPr>
            <w:r w:rsidRPr="0059562F">
              <w:rPr>
                <w:rFonts w:ascii="Arial" w:hAnsi="Arial" w:cs="Arial"/>
                <w:lang w:val="en-US"/>
              </w:rPr>
              <w:t>Innovation and Networks Executive Agency</w:t>
            </w:r>
          </w:p>
        </w:tc>
      </w:tr>
      <w:tr w:rsidR="00E52AD6" w:rsidRPr="005C7983" w14:paraId="19E32D27" w14:textId="77777777" w:rsidTr="00CA6699">
        <w:trPr>
          <w:trHeight w:val="340"/>
          <w:jc w:val="center"/>
        </w:trPr>
        <w:tc>
          <w:tcPr>
            <w:tcW w:w="1701" w:type="dxa"/>
          </w:tcPr>
          <w:p w14:paraId="62283BF3" w14:textId="41D64930" w:rsidR="00E52AD6" w:rsidRPr="005C7983" w:rsidRDefault="00E52AD6" w:rsidP="00663386">
            <w:pPr>
              <w:jc w:val="right"/>
              <w:rPr>
                <w:rFonts w:ascii="Arial" w:hAnsi="Arial" w:cs="Arial"/>
                <w:b/>
              </w:rPr>
            </w:pPr>
            <w:r>
              <w:rPr>
                <w:rFonts w:ascii="Arial" w:hAnsi="Arial" w:cs="Arial"/>
                <w:b/>
              </w:rPr>
              <w:t>MLR</w:t>
            </w:r>
          </w:p>
        </w:tc>
        <w:tc>
          <w:tcPr>
            <w:tcW w:w="7371" w:type="dxa"/>
          </w:tcPr>
          <w:p w14:paraId="3C90CBB2" w14:textId="5701BEAC" w:rsidR="00E52AD6" w:rsidRPr="005C7983" w:rsidRDefault="00E52AD6" w:rsidP="00663386">
            <w:pPr>
              <w:rPr>
                <w:rFonts w:ascii="Arial" w:hAnsi="Arial" w:cs="Arial"/>
              </w:rPr>
            </w:pPr>
            <w:r>
              <w:rPr>
                <w:rFonts w:ascii="Arial" w:hAnsi="Arial" w:cs="Arial"/>
              </w:rPr>
              <w:t xml:space="preserve">Message Level </w:t>
            </w:r>
            <w:proofErr w:type="spellStart"/>
            <w:r>
              <w:rPr>
                <w:rFonts w:ascii="Arial" w:hAnsi="Arial" w:cs="Arial"/>
              </w:rPr>
              <w:t>Response</w:t>
            </w:r>
            <w:proofErr w:type="spellEnd"/>
            <w:r>
              <w:rPr>
                <w:rFonts w:ascii="Arial" w:hAnsi="Arial" w:cs="Arial"/>
              </w:rPr>
              <w:t xml:space="preserve"> </w:t>
            </w:r>
          </w:p>
        </w:tc>
      </w:tr>
      <w:tr w:rsidR="00663386" w:rsidRPr="007D65B5" w14:paraId="30CCAF98" w14:textId="77777777" w:rsidTr="00CA6699">
        <w:trPr>
          <w:trHeight w:val="340"/>
          <w:jc w:val="center"/>
        </w:trPr>
        <w:tc>
          <w:tcPr>
            <w:tcW w:w="1701" w:type="dxa"/>
          </w:tcPr>
          <w:p w14:paraId="39A577CF" w14:textId="77777777" w:rsidR="00663386" w:rsidRPr="005C7983" w:rsidRDefault="00663386" w:rsidP="00663386">
            <w:pPr>
              <w:jc w:val="right"/>
              <w:rPr>
                <w:rFonts w:ascii="Arial" w:hAnsi="Arial" w:cs="Arial"/>
                <w:b/>
              </w:rPr>
            </w:pPr>
            <w:r w:rsidRPr="005C7983">
              <w:rPr>
                <w:rFonts w:ascii="Arial" w:hAnsi="Arial" w:cs="Arial"/>
                <w:b/>
              </w:rPr>
              <w:t>OASIS</w:t>
            </w:r>
          </w:p>
        </w:tc>
        <w:tc>
          <w:tcPr>
            <w:tcW w:w="7371" w:type="dxa"/>
          </w:tcPr>
          <w:p w14:paraId="1BF212EC" w14:textId="77777777" w:rsidR="00663386" w:rsidRPr="0059562F" w:rsidRDefault="00663386" w:rsidP="00663386">
            <w:pPr>
              <w:rPr>
                <w:rFonts w:ascii="Arial" w:hAnsi="Arial" w:cs="Arial"/>
                <w:lang w:val="en-US"/>
              </w:rPr>
            </w:pPr>
            <w:r w:rsidRPr="0059562F">
              <w:rPr>
                <w:rFonts w:ascii="Arial" w:hAnsi="Arial" w:cs="Arial"/>
                <w:lang w:val="en-US"/>
              </w:rPr>
              <w:t>Organization for the Advancement of Structured Information Standards</w:t>
            </w:r>
          </w:p>
        </w:tc>
      </w:tr>
      <w:tr w:rsidR="00663386" w:rsidRPr="007D65B5" w14:paraId="1A05AACF" w14:textId="77777777" w:rsidTr="00CA6699">
        <w:trPr>
          <w:trHeight w:val="340"/>
          <w:jc w:val="center"/>
        </w:trPr>
        <w:tc>
          <w:tcPr>
            <w:tcW w:w="1701" w:type="dxa"/>
          </w:tcPr>
          <w:p w14:paraId="3779151D" w14:textId="77777777" w:rsidR="00663386" w:rsidRPr="005C7983" w:rsidRDefault="00663386" w:rsidP="00663386">
            <w:pPr>
              <w:jc w:val="right"/>
              <w:rPr>
                <w:rFonts w:ascii="Arial" w:hAnsi="Arial" w:cs="Arial"/>
                <w:b/>
              </w:rPr>
            </w:pPr>
            <w:r w:rsidRPr="005C7983">
              <w:rPr>
                <w:rFonts w:ascii="Arial" w:hAnsi="Arial" w:cs="Arial"/>
                <w:b/>
              </w:rPr>
              <w:t xml:space="preserve">PEPPOL </w:t>
            </w:r>
          </w:p>
        </w:tc>
        <w:tc>
          <w:tcPr>
            <w:tcW w:w="7371" w:type="dxa"/>
          </w:tcPr>
          <w:p w14:paraId="3B2BCA89" w14:textId="77777777" w:rsidR="00663386" w:rsidRPr="0059562F" w:rsidRDefault="00663386" w:rsidP="00663386">
            <w:pPr>
              <w:rPr>
                <w:rFonts w:ascii="Arial" w:hAnsi="Arial" w:cs="Arial"/>
                <w:lang w:val="en-US"/>
              </w:rPr>
            </w:pPr>
            <w:r w:rsidRPr="0059562F">
              <w:rPr>
                <w:rFonts w:ascii="Arial" w:hAnsi="Arial" w:cs="Arial"/>
                <w:lang w:val="en-US"/>
              </w:rPr>
              <w:t xml:space="preserve">Pan-European Public Procurement Online </w:t>
            </w:r>
          </w:p>
        </w:tc>
      </w:tr>
      <w:tr w:rsidR="00663386" w:rsidRPr="007D65B5" w14:paraId="1F043A89" w14:textId="77777777" w:rsidTr="00CA6699">
        <w:trPr>
          <w:trHeight w:val="340"/>
          <w:jc w:val="center"/>
        </w:trPr>
        <w:tc>
          <w:tcPr>
            <w:tcW w:w="1701" w:type="dxa"/>
          </w:tcPr>
          <w:p w14:paraId="66769426" w14:textId="77777777" w:rsidR="00663386" w:rsidRPr="005C7983" w:rsidRDefault="00663386" w:rsidP="00663386">
            <w:pPr>
              <w:jc w:val="right"/>
              <w:rPr>
                <w:rFonts w:ascii="Arial" w:hAnsi="Arial" w:cs="Arial"/>
                <w:b/>
              </w:rPr>
            </w:pPr>
            <w:r w:rsidRPr="005C7983">
              <w:rPr>
                <w:rFonts w:ascii="Arial" w:hAnsi="Arial" w:cs="Arial"/>
                <w:b/>
              </w:rPr>
              <w:t>PEPPOL-BIS</w:t>
            </w:r>
          </w:p>
        </w:tc>
        <w:tc>
          <w:tcPr>
            <w:tcW w:w="7371" w:type="dxa"/>
          </w:tcPr>
          <w:p w14:paraId="6E1E648C" w14:textId="77777777" w:rsidR="00663386" w:rsidRPr="0059562F" w:rsidRDefault="00663386" w:rsidP="00663386">
            <w:pPr>
              <w:rPr>
                <w:rFonts w:ascii="Arial" w:hAnsi="Arial" w:cs="Arial"/>
                <w:lang w:val="en-US"/>
              </w:rPr>
            </w:pPr>
            <w:r w:rsidRPr="0059562F">
              <w:rPr>
                <w:rFonts w:ascii="Arial" w:hAnsi="Arial" w:cs="Arial"/>
                <w:lang w:val="en-US"/>
              </w:rPr>
              <w:t>Pan-European Public Procurement Online Business Interoperability Specifications</w:t>
            </w:r>
          </w:p>
        </w:tc>
      </w:tr>
      <w:tr w:rsidR="00663386" w:rsidRPr="005C7983" w14:paraId="47CBC467" w14:textId="77777777" w:rsidTr="00CA6699">
        <w:trPr>
          <w:trHeight w:val="340"/>
          <w:jc w:val="center"/>
        </w:trPr>
        <w:tc>
          <w:tcPr>
            <w:tcW w:w="1701" w:type="dxa"/>
          </w:tcPr>
          <w:p w14:paraId="03CE2640" w14:textId="77777777" w:rsidR="00663386" w:rsidRPr="005C7983" w:rsidRDefault="00663386" w:rsidP="00663386">
            <w:pPr>
              <w:jc w:val="right"/>
              <w:rPr>
                <w:rFonts w:ascii="Arial" w:hAnsi="Arial" w:cs="Arial"/>
                <w:b/>
              </w:rPr>
            </w:pPr>
            <w:r w:rsidRPr="005C7983">
              <w:rPr>
                <w:rFonts w:ascii="Arial" w:hAnsi="Arial" w:cs="Arial"/>
                <w:b/>
              </w:rPr>
              <w:t>SDI</w:t>
            </w:r>
          </w:p>
        </w:tc>
        <w:tc>
          <w:tcPr>
            <w:tcW w:w="7371" w:type="dxa"/>
          </w:tcPr>
          <w:p w14:paraId="169E08FE" w14:textId="77777777" w:rsidR="00663386" w:rsidRPr="005C7983" w:rsidRDefault="00663386" w:rsidP="00663386">
            <w:pPr>
              <w:rPr>
                <w:rFonts w:ascii="Arial" w:hAnsi="Arial" w:cs="Arial"/>
              </w:rPr>
            </w:pPr>
            <w:r w:rsidRPr="005C7983">
              <w:rPr>
                <w:rFonts w:ascii="Arial" w:hAnsi="Arial" w:cs="Arial"/>
              </w:rPr>
              <w:t xml:space="preserve">Electronic </w:t>
            </w:r>
            <w:proofErr w:type="spellStart"/>
            <w:r w:rsidRPr="005C7983">
              <w:rPr>
                <w:rFonts w:ascii="Arial" w:hAnsi="Arial" w:cs="Arial"/>
              </w:rPr>
              <w:t>exchange</w:t>
            </w:r>
            <w:proofErr w:type="spellEnd"/>
            <w:r w:rsidRPr="005C7983">
              <w:rPr>
                <w:rFonts w:ascii="Arial" w:hAnsi="Arial" w:cs="Arial"/>
              </w:rPr>
              <w:t xml:space="preserve"> </w:t>
            </w:r>
            <w:proofErr w:type="spellStart"/>
            <w:r w:rsidRPr="005C7983">
              <w:rPr>
                <w:rFonts w:ascii="Arial" w:hAnsi="Arial" w:cs="Arial"/>
              </w:rPr>
              <w:t>system</w:t>
            </w:r>
            <w:proofErr w:type="spellEnd"/>
            <w:r w:rsidRPr="005C7983">
              <w:rPr>
                <w:rFonts w:ascii="Arial" w:hAnsi="Arial" w:cs="Arial"/>
              </w:rPr>
              <w:t xml:space="preserve"> in </w:t>
            </w:r>
            <w:proofErr w:type="spellStart"/>
            <w:r w:rsidRPr="005C7983">
              <w:rPr>
                <w:rFonts w:ascii="Arial" w:hAnsi="Arial" w:cs="Arial"/>
              </w:rPr>
              <w:t>Italy</w:t>
            </w:r>
            <w:proofErr w:type="spellEnd"/>
            <w:r w:rsidRPr="005C7983">
              <w:rPr>
                <w:rFonts w:ascii="Arial" w:hAnsi="Arial" w:cs="Arial"/>
              </w:rPr>
              <w:t xml:space="preserve"> (Sistema Di Interscambio)</w:t>
            </w:r>
          </w:p>
        </w:tc>
      </w:tr>
      <w:tr w:rsidR="00663386" w:rsidRPr="005C7983" w14:paraId="421943F7" w14:textId="77777777" w:rsidTr="00CA6699">
        <w:trPr>
          <w:trHeight w:val="340"/>
          <w:jc w:val="center"/>
        </w:trPr>
        <w:tc>
          <w:tcPr>
            <w:tcW w:w="1701" w:type="dxa"/>
          </w:tcPr>
          <w:p w14:paraId="0BE07226" w14:textId="29612B7A" w:rsidR="00663386" w:rsidRPr="005C7983" w:rsidRDefault="00663386" w:rsidP="00663386">
            <w:pPr>
              <w:jc w:val="right"/>
              <w:rPr>
                <w:rFonts w:ascii="Arial" w:hAnsi="Arial" w:cs="Arial"/>
                <w:b/>
              </w:rPr>
            </w:pPr>
            <w:r>
              <w:rPr>
                <w:rFonts w:ascii="Arial" w:hAnsi="Arial" w:cs="Arial"/>
                <w:b/>
              </w:rPr>
              <w:t>SML</w:t>
            </w:r>
          </w:p>
        </w:tc>
        <w:tc>
          <w:tcPr>
            <w:tcW w:w="7371" w:type="dxa"/>
          </w:tcPr>
          <w:p w14:paraId="3C87D593" w14:textId="29BA45CC" w:rsidR="00663386" w:rsidRPr="005C7983" w:rsidRDefault="00663386" w:rsidP="00663386">
            <w:pPr>
              <w:rPr>
                <w:rFonts w:ascii="Arial" w:hAnsi="Arial" w:cs="Arial"/>
              </w:rPr>
            </w:pPr>
            <w:r>
              <w:rPr>
                <w:rFonts w:ascii="Arial" w:hAnsi="Arial" w:cs="Arial"/>
              </w:rPr>
              <w:t>Service Metadata Locator</w:t>
            </w:r>
          </w:p>
        </w:tc>
      </w:tr>
      <w:tr w:rsidR="00663386" w:rsidRPr="005C7983" w14:paraId="10593A24" w14:textId="77777777" w:rsidTr="00CA6699">
        <w:trPr>
          <w:trHeight w:val="340"/>
          <w:jc w:val="center"/>
        </w:trPr>
        <w:tc>
          <w:tcPr>
            <w:tcW w:w="1701" w:type="dxa"/>
          </w:tcPr>
          <w:p w14:paraId="75768DBE" w14:textId="3EFBDB88" w:rsidR="00663386" w:rsidRDefault="00663386" w:rsidP="00663386">
            <w:pPr>
              <w:jc w:val="right"/>
              <w:rPr>
                <w:rFonts w:ascii="Arial" w:hAnsi="Arial" w:cs="Arial"/>
                <w:b/>
              </w:rPr>
            </w:pPr>
            <w:r>
              <w:rPr>
                <w:rFonts w:ascii="Arial" w:hAnsi="Arial" w:cs="Arial"/>
                <w:b/>
              </w:rPr>
              <w:t>SMP</w:t>
            </w:r>
          </w:p>
        </w:tc>
        <w:tc>
          <w:tcPr>
            <w:tcW w:w="7371" w:type="dxa"/>
          </w:tcPr>
          <w:p w14:paraId="602897ED" w14:textId="4D3337C1" w:rsidR="00663386" w:rsidRPr="005C7983" w:rsidRDefault="00663386" w:rsidP="00663386">
            <w:pPr>
              <w:rPr>
                <w:rFonts w:ascii="Arial" w:hAnsi="Arial" w:cs="Arial"/>
              </w:rPr>
            </w:pPr>
            <w:r>
              <w:rPr>
                <w:rFonts w:ascii="Arial" w:hAnsi="Arial" w:cs="Arial"/>
              </w:rPr>
              <w:t>Service Metadata Publisher</w:t>
            </w:r>
          </w:p>
        </w:tc>
      </w:tr>
      <w:tr w:rsidR="00663386" w:rsidRPr="005C7983" w14:paraId="276E7A26" w14:textId="77777777" w:rsidTr="00CA6699">
        <w:trPr>
          <w:trHeight w:val="340"/>
          <w:jc w:val="center"/>
        </w:trPr>
        <w:tc>
          <w:tcPr>
            <w:tcW w:w="1701" w:type="dxa"/>
          </w:tcPr>
          <w:p w14:paraId="3C0C6E98" w14:textId="77777777" w:rsidR="00663386" w:rsidRPr="005C7983" w:rsidRDefault="00663386" w:rsidP="00663386">
            <w:pPr>
              <w:jc w:val="right"/>
              <w:rPr>
                <w:rFonts w:ascii="Arial" w:hAnsi="Arial" w:cs="Arial"/>
                <w:b/>
              </w:rPr>
            </w:pPr>
            <w:r w:rsidRPr="005C7983">
              <w:rPr>
                <w:rFonts w:ascii="Arial" w:hAnsi="Arial" w:cs="Arial"/>
                <w:b/>
              </w:rPr>
              <w:t xml:space="preserve">UBL </w:t>
            </w:r>
          </w:p>
        </w:tc>
        <w:tc>
          <w:tcPr>
            <w:tcW w:w="7371" w:type="dxa"/>
          </w:tcPr>
          <w:p w14:paraId="43FBA179" w14:textId="77777777" w:rsidR="00663386" w:rsidRPr="005C7983" w:rsidRDefault="00663386" w:rsidP="00663386">
            <w:pPr>
              <w:rPr>
                <w:rFonts w:ascii="Arial" w:hAnsi="Arial" w:cs="Arial"/>
              </w:rPr>
            </w:pPr>
            <w:r w:rsidRPr="005C7983">
              <w:rPr>
                <w:rFonts w:ascii="Arial" w:hAnsi="Arial" w:cs="Arial"/>
              </w:rPr>
              <w:t xml:space="preserve">Universal Business Language </w:t>
            </w:r>
          </w:p>
        </w:tc>
      </w:tr>
      <w:tr w:rsidR="00663386" w:rsidRPr="007D65B5" w14:paraId="45369B3C" w14:textId="77777777" w:rsidTr="00CA6699">
        <w:trPr>
          <w:trHeight w:val="340"/>
          <w:jc w:val="center"/>
        </w:trPr>
        <w:tc>
          <w:tcPr>
            <w:tcW w:w="1701" w:type="dxa"/>
          </w:tcPr>
          <w:p w14:paraId="5450B974" w14:textId="77777777" w:rsidR="00663386" w:rsidRPr="005C7983" w:rsidRDefault="00663386" w:rsidP="00663386">
            <w:pPr>
              <w:jc w:val="right"/>
              <w:rPr>
                <w:rFonts w:ascii="Arial" w:hAnsi="Arial" w:cs="Arial"/>
                <w:b/>
              </w:rPr>
            </w:pPr>
            <w:r w:rsidRPr="005C7983">
              <w:rPr>
                <w:rFonts w:ascii="Arial" w:hAnsi="Arial" w:cs="Arial"/>
                <w:b/>
              </w:rPr>
              <w:t xml:space="preserve">UN/CEFACT </w:t>
            </w:r>
          </w:p>
        </w:tc>
        <w:tc>
          <w:tcPr>
            <w:tcW w:w="7371" w:type="dxa"/>
          </w:tcPr>
          <w:p w14:paraId="37E77314" w14:textId="77777777" w:rsidR="00663386" w:rsidRPr="0059562F" w:rsidRDefault="00663386" w:rsidP="00663386">
            <w:pPr>
              <w:rPr>
                <w:rFonts w:ascii="Arial" w:hAnsi="Arial" w:cs="Arial"/>
                <w:lang w:val="en-US"/>
              </w:rPr>
            </w:pPr>
            <w:r w:rsidRPr="0059562F">
              <w:rPr>
                <w:rFonts w:ascii="Arial" w:hAnsi="Arial" w:cs="Arial"/>
                <w:lang w:val="en-US"/>
              </w:rPr>
              <w:t xml:space="preserve">United Nations Centre for Trade Facilitation and Electronic Business </w:t>
            </w:r>
          </w:p>
        </w:tc>
      </w:tr>
      <w:tr w:rsidR="00663386" w:rsidRPr="005C7983" w14:paraId="413416F3" w14:textId="77777777" w:rsidTr="00CA6699">
        <w:trPr>
          <w:trHeight w:val="340"/>
          <w:jc w:val="center"/>
        </w:trPr>
        <w:tc>
          <w:tcPr>
            <w:tcW w:w="1701" w:type="dxa"/>
          </w:tcPr>
          <w:p w14:paraId="5AEE25E3" w14:textId="77777777" w:rsidR="00663386" w:rsidRPr="005C7983" w:rsidRDefault="00663386" w:rsidP="00663386">
            <w:pPr>
              <w:jc w:val="right"/>
              <w:rPr>
                <w:rFonts w:ascii="Arial" w:hAnsi="Arial" w:cs="Arial"/>
                <w:b/>
              </w:rPr>
            </w:pPr>
            <w:r w:rsidRPr="005C7983">
              <w:rPr>
                <w:rFonts w:ascii="Arial" w:hAnsi="Arial" w:cs="Arial"/>
                <w:b/>
              </w:rPr>
              <w:t>UNTDID</w:t>
            </w:r>
          </w:p>
        </w:tc>
        <w:tc>
          <w:tcPr>
            <w:tcW w:w="7371" w:type="dxa"/>
          </w:tcPr>
          <w:p w14:paraId="7D304E2D" w14:textId="77777777" w:rsidR="00663386" w:rsidRPr="005C7983" w:rsidRDefault="00663386" w:rsidP="00663386">
            <w:pPr>
              <w:rPr>
                <w:rFonts w:ascii="Arial" w:hAnsi="Arial" w:cs="Arial"/>
              </w:rPr>
            </w:pPr>
            <w:r w:rsidRPr="005C7983">
              <w:rPr>
                <w:rFonts w:ascii="Arial" w:hAnsi="Arial" w:cs="Arial"/>
              </w:rPr>
              <w:t>UN Trade Data Interchange Directory</w:t>
            </w:r>
          </w:p>
        </w:tc>
      </w:tr>
      <w:tr w:rsidR="00663386" w:rsidRPr="005C7983" w14:paraId="30473ABC" w14:textId="77777777" w:rsidTr="00CA6699">
        <w:trPr>
          <w:trHeight w:val="340"/>
          <w:jc w:val="center"/>
        </w:trPr>
        <w:tc>
          <w:tcPr>
            <w:tcW w:w="1701" w:type="dxa"/>
          </w:tcPr>
          <w:p w14:paraId="066132D6" w14:textId="77777777" w:rsidR="00663386" w:rsidRPr="005C7983" w:rsidRDefault="00663386" w:rsidP="00663386">
            <w:pPr>
              <w:jc w:val="right"/>
              <w:rPr>
                <w:rFonts w:ascii="Arial" w:hAnsi="Arial" w:cs="Arial"/>
                <w:b/>
              </w:rPr>
            </w:pPr>
            <w:r w:rsidRPr="005C7983">
              <w:rPr>
                <w:rFonts w:ascii="Arial" w:hAnsi="Arial" w:cs="Arial"/>
                <w:b/>
              </w:rPr>
              <w:t>URI</w:t>
            </w:r>
          </w:p>
        </w:tc>
        <w:tc>
          <w:tcPr>
            <w:tcW w:w="7371" w:type="dxa"/>
          </w:tcPr>
          <w:p w14:paraId="59E7E4F4" w14:textId="77777777" w:rsidR="00663386" w:rsidRPr="005C7983" w:rsidRDefault="00663386" w:rsidP="00663386">
            <w:pPr>
              <w:rPr>
                <w:rFonts w:ascii="Arial" w:hAnsi="Arial" w:cs="Arial"/>
              </w:rPr>
            </w:pPr>
            <w:proofErr w:type="spellStart"/>
            <w:r w:rsidRPr="005C7983">
              <w:rPr>
                <w:rFonts w:ascii="Arial" w:hAnsi="Arial" w:cs="Arial"/>
              </w:rPr>
              <w:t>Uniform</w:t>
            </w:r>
            <w:proofErr w:type="spellEnd"/>
            <w:r w:rsidRPr="005C7983">
              <w:rPr>
                <w:rFonts w:ascii="Arial" w:hAnsi="Arial" w:cs="Arial"/>
              </w:rPr>
              <w:t xml:space="preserve"> Resource </w:t>
            </w:r>
            <w:proofErr w:type="spellStart"/>
            <w:r w:rsidRPr="005C7983">
              <w:rPr>
                <w:rFonts w:ascii="Arial" w:hAnsi="Arial" w:cs="Arial"/>
              </w:rPr>
              <w:t>Identifier</w:t>
            </w:r>
            <w:proofErr w:type="spellEnd"/>
          </w:p>
        </w:tc>
      </w:tr>
      <w:tr w:rsidR="00663386" w:rsidRPr="005C7983" w14:paraId="0EDAE1DE" w14:textId="77777777" w:rsidTr="00CA6699">
        <w:trPr>
          <w:trHeight w:val="340"/>
          <w:jc w:val="center"/>
        </w:trPr>
        <w:tc>
          <w:tcPr>
            <w:tcW w:w="1701" w:type="dxa"/>
          </w:tcPr>
          <w:p w14:paraId="37A50CD3" w14:textId="77777777" w:rsidR="00663386" w:rsidRPr="005C7983" w:rsidRDefault="00663386" w:rsidP="00663386">
            <w:pPr>
              <w:jc w:val="right"/>
              <w:rPr>
                <w:rFonts w:ascii="Arial" w:hAnsi="Arial" w:cs="Arial"/>
                <w:b/>
              </w:rPr>
            </w:pPr>
            <w:r w:rsidRPr="005C7983">
              <w:rPr>
                <w:rFonts w:ascii="Arial" w:hAnsi="Arial" w:cs="Arial"/>
                <w:b/>
              </w:rPr>
              <w:t>URL</w:t>
            </w:r>
          </w:p>
        </w:tc>
        <w:tc>
          <w:tcPr>
            <w:tcW w:w="7371" w:type="dxa"/>
          </w:tcPr>
          <w:p w14:paraId="51E9BBEA" w14:textId="77777777" w:rsidR="00663386" w:rsidRPr="005C7983" w:rsidRDefault="00663386" w:rsidP="00663386">
            <w:pPr>
              <w:rPr>
                <w:rFonts w:ascii="Arial" w:hAnsi="Arial" w:cs="Arial"/>
              </w:rPr>
            </w:pPr>
            <w:proofErr w:type="spellStart"/>
            <w:r w:rsidRPr="005C7983">
              <w:rPr>
                <w:rFonts w:ascii="Arial" w:hAnsi="Arial" w:cs="Arial"/>
              </w:rPr>
              <w:t>Uniform</w:t>
            </w:r>
            <w:proofErr w:type="spellEnd"/>
            <w:r w:rsidRPr="005C7983">
              <w:rPr>
                <w:rFonts w:ascii="Arial" w:hAnsi="Arial" w:cs="Arial"/>
              </w:rPr>
              <w:t xml:space="preserve"> Resource Location</w:t>
            </w:r>
          </w:p>
        </w:tc>
      </w:tr>
      <w:tr w:rsidR="00663386" w:rsidRPr="005C7983" w14:paraId="35658A89" w14:textId="77777777" w:rsidTr="00CA6699">
        <w:trPr>
          <w:trHeight w:val="340"/>
          <w:jc w:val="center"/>
        </w:trPr>
        <w:tc>
          <w:tcPr>
            <w:tcW w:w="1701" w:type="dxa"/>
          </w:tcPr>
          <w:p w14:paraId="7E17BDAA" w14:textId="77777777" w:rsidR="00663386" w:rsidRPr="005C7983" w:rsidRDefault="00663386" w:rsidP="00663386">
            <w:pPr>
              <w:jc w:val="right"/>
              <w:rPr>
                <w:rFonts w:ascii="Arial" w:hAnsi="Arial" w:cs="Arial"/>
                <w:b/>
              </w:rPr>
            </w:pPr>
            <w:r w:rsidRPr="005C7983">
              <w:rPr>
                <w:rFonts w:ascii="Arial" w:hAnsi="Arial" w:cs="Arial"/>
                <w:b/>
              </w:rPr>
              <w:t>URN</w:t>
            </w:r>
          </w:p>
        </w:tc>
        <w:tc>
          <w:tcPr>
            <w:tcW w:w="7371" w:type="dxa"/>
          </w:tcPr>
          <w:p w14:paraId="6FD40F8D" w14:textId="77777777" w:rsidR="00663386" w:rsidRPr="005C7983" w:rsidRDefault="00663386" w:rsidP="00663386">
            <w:pPr>
              <w:rPr>
                <w:rFonts w:ascii="Arial" w:hAnsi="Arial" w:cs="Arial"/>
              </w:rPr>
            </w:pPr>
            <w:proofErr w:type="spellStart"/>
            <w:r w:rsidRPr="005C7983">
              <w:rPr>
                <w:rFonts w:ascii="Arial" w:hAnsi="Arial" w:cs="Arial"/>
              </w:rPr>
              <w:t>Uniform</w:t>
            </w:r>
            <w:proofErr w:type="spellEnd"/>
            <w:r w:rsidRPr="005C7983">
              <w:rPr>
                <w:rFonts w:ascii="Arial" w:hAnsi="Arial" w:cs="Arial"/>
              </w:rPr>
              <w:t xml:space="preserve"> Resource </w:t>
            </w:r>
            <w:proofErr w:type="spellStart"/>
            <w:r w:rsidRPr="005C7983">
              <w:rPr>
                <w:rFonts w:ascii="Arial" w:hAnsi="Arial" w:cs="Arial"/>
              </w:rPr>
              <w:t>Name</w:t>
            </w:r>
            <w:proofErr w:type="spellEnd"/>
          </w:p>
        </w:tc>
      </w:tr>
      <w:tr w:rsidR="00663386" w:rsidRPr="005C7983" w14:paraId="69E258DA" w14:textId="77777777" w:rsidTr="00CA6699">
        <w:trPr>
          <w:trHeight w:val="340"/>
          <w:jc w:val="center"/>
        </w:trPr>
        <w:tc>
          <w:tcPr>
            <w:tcW w:w="1701" w:type="dxa"/>
          </w:tcPr>
          <w:p w14:paraId="13807C6B" w14:textId="77777777" w:rsidR="00663386" w:rsidRPr="005C7983" w:rsidRDefault="00663386" w:rsidP="00663386">
            <w:pPr>
              <w:jc w:val="right"/>
              <w:rPr>
                <w:rFonts w:ascii="Arial" w:hAnsi="Arial" w:cs="Arial"/>
                <w:b/>
              </w:rPr>
            </w:pPr>
            <w:r w:rsidRPr="005C7983">
              <w:rPr>
                <w:rFonts w:ascii="Arial" w:hAnsi="Arial" w:cs="Arial"/>
                <w:b/>
              </w:rPr>
              <w:t xml:space="preserve">XML </w:t>
            </w:r>
          </w:p>
        </w:tc>
        <w:tc>
          <w:tcPr>
            <w:tcW w:w="7371" w:type="dxa"/>
          </w:tcPr>
          <w:p w14:paraId="4331D5C2" w14:textId="77777777" w:rsidR="00663386" w:rsidRPr="005C7983" w:rsidRDefault="00663386" w:rsidP="00663386">
            <w:pPr>
              <w:rPr>
                <w:rFonts w:ascii="Arial" w:hAnsi="Arial" w:cs="Arial"/>
              </w:rPr>
            </w:pPr>
            <w:r w:rsidRPr="005C7983">
              <w:rPr>
                <w:rFonts w:ascii="Arial" w:hAnsi="Arial" w:cs="Arial"/>
              </w:rPr>
              <w:t xml:space="preserve">Extensible Mark-up Language </w:t>
            </w:r>
          </w:p>
        </w:tc>
      </w:tr>
    </w:tbl>
    <w:p w14:paraId="2B779A2F" w14:textId="7FA21DD2" w:rsidR="003E596D" w:rsidRDefault="003E596D" w:rsidP="005C7983">
      <w:r>
        <w:br w:type="page"/>
      </w:r>
    </w:p>
    <w:p w14:paraId="17421A1A" w14:textId="3418F313" w:rsidR="00C23A9C" w:rsidRDefault="00C23A9C" w:rsidP="00C23A9C">
      <w:pPr>
        <w:pStyle w:val="CEF-Title1"/>
      </w:pPr>
      <w:bookmarkStart w:id="10" w:name="_Toc5288730"/>
      <w:r>
        <w:lastRenderedPageBreak/>
        <w:t>Normative references</w:t>
      </w:r>
      <w:bookmarkEnd w:id="10"/>
    </w:p>
    <w:p w14:paraId="3E426ECC" w14:textId="77777777" w:rsidR="005C7983" w:rsidRPr="005C7983" w:rsidRDefault="005C7983" w:rsidP="005C7983">
      <w:pPr>
        <w:pStyle w:val="CEF-BodyEnd"/>
      </w:pPr>
      <w:r w:rsidRPr="005C7983">
        <w:t>The following documents, in whole or in part, are normatively referenced in this document and are indispensable for its application.</w:t>
      </w:r>
    </w:p>
    <w:p w14:paraId="1E82868F" w14:textId="77777777" w:rsidR="005C7983" w:rsidRPr="005C7983" w:rsidRDefault="005C7983" w:rsidP="00E739D5">
      <w:pPr>
        <w:pStyle w:val="CEF-Body"/>
        <w:numPr>
          <w:ilvl w:val="0"/>
          <w:numId w:val="18"/>
        </w:numPr>
      </w:pPr>
      <w:r w:rsidRPr="005C7983">
        <w:t>EN 16931-1:2017 Electronic invoicing - Part 1: Semantic data model of the core elements of an electronic invoice</w:t>
      </w:r>
    </w:p>
    <w:p w14:paraId="6144422E" w14:textId="77777777" w:rsidR="005C7983" w:rsidRPr="005C7983" w:rsidRDefault="005C7983" w:rsidP="005C7983">
      <w:pPr>
        <w:pStyle w:val="CEF-Body"/>
      </w:pPr>
    </w:p>
    <w:p w14:paraId="12ABC3B8" w14:textId="784B1A9C" w:rsidR="005C7983" w:rsidRPr="005C7983" w:rsidRDefault="005C7983" w:rsidP="005C7983">
      <w:pPr>
        <w:pStyle w:val="CEF-Body"/>
      </w:pPr>
      <w:r w:rsidRPr="005C7983">
        <w:t>Moreover the following Italian documentation is referenced in this deliverable:</w:t>
      </w:r>
    </w:p>
    <w:p w14:paraId="628017A0" w14:textId="37DF0A53" w:rsidR="005C7983" w:rsidRPr="0059562F" w:rsidRDefault="005C7983" w:rsidP="00E739D5">
      <w:pPr>
        <w:pStyle w:val="CEF-Body"/>
        <w:numPr>
          <w:ilvl w:val="0"/>
          <w:numId w:val="19"/>
        </w:numPr>
        <w:rPr>
          <w:lang w:val="it-IT"/>
        </w:rPr>
      </w:pPr>
      <w:r w:rsidRPr="0059562F">
        <w:rPr>
          <w:lang w:val="it-IT"/>
        </w:rPr>
        <w:t>Schema del file xml FatturaPA versione 1.2 - xsd</w:t>
      </w:r>
    </w:p>
    <w:p w14:paraId="67172E4A" w14:textId="029BF6DC" w:rsidR="005C7983" w:rsidRPr="0059562F" w:rsidRDefault="005C7983" w:rsidP="00E739D5">
      <w:pPr>
        <w:pStyle w:val="CEF-Body"/>
        <w:numPr>
          <w:ilvl w:val="0"/>
          <w:numId w:val="19"/>
        </w:numPr>
        <w:rPr>
          <w:lang w:val="it-IT"/>
        </w:rPr>
      </w:pPr>
      <w:r w:rsidRPr="0059562F">
        <w:rPr>
          <w:lang w:val="it-IT"/>
        </w:rPr>
        <w:t xml:space="preserve">Specifiche tecniche del formato della FatturaPA versione 1.2.1- pdf </w:t>
      </w:r>
    </w:p>
    <w:p w14:paraId="7F57AC90" w14:textId="345A0E32" w:rsidR="005C7983" w:rsidRPr="0059562F" w:rsidRDefault="005C7983" w:rsidP="00E739D5">
      <w:pPr>
        <w:pStyle w:val="CEF-Body"/>
        <w:numPr>
          <w:ilvl w:val="0"/>
          <w:numId w:val="19"/>
        </w:numPr>
        <w:rPr>
          <w:lang w:val="it-IT"/>
        </w:rPr>
      </w:pPr>
      <w:r w:rsidRPr="0059562F">
        <w:rPr>
          <w:lang w:val="it-IT"/>
        </w:rPr>
        <w:t xml:space="preserve">Rappresentazione tabellare del tracciato FatturaPA versione 1.2.1- pdf </w:t>
      </w:r>
    </w:p>
    <w:p w14:paraId="61840ECA" w14:textId="7DDF5773" w:rsidR="005C7983" w:rsidRPr="0059562F" w:rsidRDefault="005C7983" w:rsidP="00E739D5">
      <w:pPr>
        <w:pStyle w:val="CEF-Body"/>
        <w:numPr>
          <w:ilvl w:val="0"/>
          <w:numId w:val="19"/>
        </w:numPr>
        <w:rPr>
          <w:lang w:val="it-IT"/>
        </w:rPr>
      </w:pPr>
      <w:r w:rsidRPr="0059562F">
        <w:rPr>
          <w:lang w:val="it-IT"/>
        </w:rPr>
        <w:t xml:space="preserve">Rappresentazione tabellare del tracciato FatturaPA versione 1.2.1- excel </w:t>
      </w:r>
    </w:p>
    <w:p w14:paraId="22384C9A" w14:textId="7C2ACBF6" w:rsidR="005C7983" w:rsidRPr="0059562F" w:rsidRDefault="005C7983" w:rsidP="00E739D5">
      <w:pPr>
        <w:pStyle w:val="CEF-Body"/>
        <w:numPr>
          <w:ilvl w:val="0"/>
          <w:numId w:val="19"/>
        </w:numPr>
        <w:rPr>
          <w:lang w:val="it-IT"/>
        </w:rPr>
      </w:pPr>
      <w:r w:rsidRPr="0059562F">
        <w:rPr>
          <w:lang w:val="it-IT"/>
        </w:rPr>
        <w:t xml:space="preserve">Foglio di stile per la visualizzazione della FatturaPA versione 1.2.1 - xslt </w:t>
      </w:r>
    </w:p>
    <w:p w14:paraId="64DF7507" w14:textId="77777777" w:rsidR="005C7983" w:rsidRPr="0059562F" w:rsidRDefault="005C7983" w:rsidP="00E739D5">
      <w:pPr>
        <w:pStyle w:val="CEF-Body"/>
        <w:numPr>
          <w:ilvl w:val="0"/>
          <w:numId w:val="19"/>
        </w:numPr>
        <w:rPr>
          <w:lang w:val="it-IT"/>
        </w:rPr>
      </w:pPr>
      <w:r w:rsidRPr="0059562F">
        <w:rPr>
          <w:lang w:val="it-IT"/>
        </w:rPr>
        <w:t>generica Foglio di stile per la visualizzazione della Fattura Ordinaria versione 1.2.1 - xslt</w:t>
      </w:r>
    </w:p>
    <w:p w14:paraId="6B997983" w14:textId="10DF9FDF" w:rsidR="005C7983" w:rsidRPr="0059562F" w:rsidRDefault="005C7983" w:rsidP="00E739D5">
      <w:pPr>
        <w:pStyle w:val="CEF-Body"/>
        <w:numPr>
          <w:ilvl w:val="0"/>
          <w:numId w:val="19"/>
        </w:numPr>
        <w:rPr>
          <w:lang w:val="it-IT"/>
        </w:rPr>
      </w:pPr>
      <w:r w:rsidRPr="0059562F">
        <w:rPr>
          <w:lang w:val="it-IT"/>
        </w:rPr>
        <w:t xml:space="preserve">Elenco modifiche al tracciato FatturaPA - pdf </w:t>
      </w:r>
    </w:p>
    <w:p w14:paraId="3C31EC2E" w14:textId="190911B4" w:rsidR="00C23A9C" w:rsidRPr="0059562F" w:rsidRDefault="005C7983" w:rsidP="00E739D5">
      <w:pPr>
        <w:pStyle w:val="CEF-Body"/>
        <w:numPr>
          <w:ilvl w:val="0"/>
          <w:numId w:val="19"/>
        </w:numPr>
        <w:rPr>
          <w:lang w:val="it-IT"/>
        </w:rPr>
      </w:pPr>
      <w:r w:rsidRPr="0059562F">
        <w:rPr>
          <w:lang w:val="it-IT"/>
        </w:rPr>
        <w:t>Suggerimenti per la compilazione della FatturaPA versione 1.5</w:t>
      </w:r>
    </w:p>
    <w:p w14:paraId="0BF8F418" w14:textId="77777777" w:rsidR="001D4915" w:rsidRPr="0059562F" w:rsidRDefault="001D4915" w:rsidP="001D4915">
      <w:pPr>
        <w:pStyle w:val="CEF-Body"/>
        <w:ind w:left="720"/>
        <w:rPr>
          <w:lang w:val="it-IT"/>
        </w:rPr>
      </w:pPr>
    </w:p>
    <w:p w14:paraId="5229DC1D" w14:textId="69F2F875" w:rsidR="001D4915" w:rsidRDefault="00390ACD" w:rsidP="001D4915">
      <w:pPr>
        <w:pStyle w:val="CEF-Title1"/>
      </w:pPr>
      <w:bookmarkStart w:id="11" w:name="_Toc5288731"/>
      <w:r>
        <w:t xml:space="preserve">Communication Flow in </w:t>
      </w:r>
      <w:proofErr w:type="spellStart"/>
      <w:r>
        <w:t>EeISI</w:t>
      </w:r>
      <w:bookmarkEnd w:id="11"/>
      <w:proofErr w:type="spellEnd"/>
    </w:p>
    <w:p w14:paraId="0CDD5D1E" w14:textId="5A38DD61" w:rsidR="00FD7B8D" w:rsidRPr="00FD7B8D" w:rsidRDefault="00FD7B8D" w:rsidP="00BB765E">
      <w:pPr>
        <w:pStyle w:val="CEF-Body"/>
        <w:spacing w:line="360" w:lineRule="auto"/>
      </w:pPr>
      <w:r w:rsidRPr="00FD7B8D">
        <w:rPr>
          <w:u w:val="single"/>
        </w:rPr>
        <w:t>Prerequisite</w:t>
      </w:r>
      <w:r>
        <w:rPr>
          <w:u w:val="single"/>
        </w:rPr>
        <w:t xml:space="preserve"> to this paragraph</w:t>
      </w:r>
      <w:r w:rsidRPr="00FD7B8D">
        <w:t xml:space="preserve">: all </w:t>
      </w:r>
      <w:proofErr w:type="spellStart"/>
      <w:r w:rsidRPr="00FD7B8D">
        <w:t>eInvoices</w:t>
      </w:r>
      <w:proofErr w:type="spellEnd"/>
      <w:r w:rsidRPr="00FD7B8D">
        <w:t xml:space="preserve"> addressed to Italian PAs must be forwarded to SDI.</w:t>
      </w:r>
    </w:p>
    <w:p w14:paraId="2349F7B4" w14:textId="0D6C395B" w:rsidR="00FD7B8D" w:rsidRPr="00FD7B8D" w:rsidRDefault="00FD7B8D" w:rsidP="00BB765E">
      <w:pPr>
        <w:pStyle w:val="CEF-Body"/>
        <w:spacing w:line="360" w:lineRule="auto"/>
      </w:pPr>
      <w:r w:rsidRPr="00FD7B8D">
        <w:t>Four types of communication nodes</w:t>
      </w:r>
      <w:r w:rsidR="00A96B97">
        <w:t xml:space="preserve"> </w:t>
      </w:r>
      <w:r w:rsidRPr="00FD7B8D">
        <w:t xml:space="preserve">have been defined in </w:t>
      </w:r>
      <w:proofErr w:type="spellStart"/>
      <w:r w:rsidRPr="00FD7B8D">
        <w:t>EeISI</w:t>
      </w:r>
      <w:proofErr w:type="spellEnd"/>
      <w:r w:rsidRPr="00FD7B8D">
        <w:t xml:space="preserve"> in order to send and receive business documents:</w:t>
      </w:r>
    </w:p>
    <w:p w14:paraId="67B089E2" w14:textId="0A9142E9" w:rsidR="00FD7B8D" w:rsidRPr="00FD7B8D" w:rsidRDefault="00FD7B8D" w:rsidP="00E739D5">
      <w:pPr>
        <w:pStyle w:val="CEF-Body"/>
        <w:numPr>
          <w:ilvl w:val="0"/>
          <w:numId w:val="23"/>
        </w:numPr>
        <w:spacing w:line="360" w:lineRule="auto"/>
      </w:pPr>
      <w:r w:rsidRPr="00FD7B8D">
        <w:rPr>
          <w:b/>
          <w:bCs/>
        </w:rPr>
        <w:t>"Corner 2" Peppol Access Point,</w:t>
      </w:r>
      <w:r w:rsidRPr="00FD7B8D">
        <w:t xml:space="preserve"> such as </w:t>
      </w:r>
      <w:r w:rsidRPr="00FD7B8D">
        <w:rPr>
          <w:b/>
          <w:bCs/>
        </w:rPr>
        <w:t>Info</w:t>
      </w:r>
      <w:r w:rsidR="00F01CA5">
        <w:rPr>
          <w:b/>
          <w:bCs/>
        </w:rPr>
        <w:t>C</w:t>
      </w:r>
      <w:r w:rsidRPr="00FD7B8D">
        <w:rPr>
          <w:b/>
          <w:bCs/>
        </w:rPr>
        <w:t>ert</w:t>
      </w:r>
      <w:r w:rsidRPr="00FD7B8D">
        <w:t xml:space="preserve"> one, which is a document receiver and sender to/from other Peppol Access Points</w:t>
      </w:r>
    </w:p>
    <w:p w14:paraId="7AA6869A" w14:textId="77777777" w:rsidR="00FD7B8D" w:rsidRPr="00FD7B8D" w:rsidRDefault="00FD7B8D" w:rsidP="00E739D5">
      <w:pPr>
        <w:pStyle w:val="CEF-Body"/>
        <w:numPr>
          <w:ilvl w:val="0"/>
          <w:numId w:val="23"/>
        </w:numPr>
        <w:spacing w:line="360" w:lineRule="auto"/>
      </w:pPr>
      <w:r w:rsidRPr="00FD7B8D">
        <w:rPr>
          <w:b/>
          <w:bCs/>
        </w:rPr>
        <w:t>"Corner 3" Peppol Access Point </w:t>
      </w:r>
      <w:r w:rsidRPr="00FD7B8D">
        <w:t>which has the additional feature of </w:t>
      </w:r>
      <w:r w:rsidRPr="00FD7B8D">
        <w:rPr>
          <w:i/>
          <w:iCs/>
        </w:rPr>
        <w:t>sending documents to SDI through web server and FTP channels</w:t>
      </w:r>
    </w:p>
    <w:p w14:paraId="6186CA8A" w14:textId="122F6FE2" w:rsidR="00FD7B8D" w:rsidRPr="00FD7B8D" w:rsidRDefault="00FD7B8D" w:rsidP="00E739D5">
      <w:pPr>
        <w:pStyle w:val="CEF-Body"/>
        <w:numPr>
          <w:ilvl w:val="0"/>
          <w:numId w:val="23"/>
        </w:numPr>
        <w:spacing w:line="360" w:lineRule="auto"/>
      </w:pPr>
      <w:r w:rsidRPr="00FD7B8D">
        <w:rPr>
          <w:b/>
          <w:bCs/>
        </w:rPr>
        <w:t>SDI</w:t>
      </w:r>
      <w:r w:rsidRPr="00FD7B8D">
        <w:t>, which</w:t>
      </w:r>
      <w:r w:rsidR="00F01CA5">
        <w:t xml:space="preserve"> </w:t>
      </w:r>
      <w:r w:rsidRPr="00FD7B8D">
        <w:t>is</w:t>
      </w:r>
      <w:r w:rsidR="00F01CA5">
        <w:t xml:space="preserve"> </w:t>
      </w:r>
      <w:r w:rsidRPr="00F01CA5">
        <w:rPr>
          <w:b/>
          <w:iCs/>
        </w:rPr>
        <w:t>not</w:t>
      </w:r>
      <w:r w:rsidRPr="00F01CA5">
        <w:rPr>
          <w:iCs/>
        </w:rPr>
        <w:t> </w:t>
      </w:r>
      <w:r w:rsidRPr="00F01CA5">
        <w:t>a</w:t>
      </w:r>
      <w:r w:rsidR="00F01CA5">
        <w:t xml:space="preserve"> </w:t>
      </w:r>
      <w:r w:rsidRPr="00FD7B8D">
        <w:t>Peppol-access-point node but manages messages through traditional channels: web servers, FTP and PEC</w:t>
      </w:r>
      <w:r w:rsidR="00F574A1">
        <w:t xml:space="preserve"> (according to amendment request </w:t>
      </w:r>
      <w:r w:rsidR="00FB30FC">
        <w:t xml:space="preserve">proposed by </w:t>
      </w:r>
      <w:proofErr w:type="spellStart"/>
      <w:r w:rsidR="00FB30FC">
        <w:t>AdE</w:t>
      </w:r>
      <w:proofErr w:type="spellEnd"/>
      <w:r w:rsidR="00FB30FC">
        <w:t xml:space="preserve"> in December 2018)</w:t>
      </w:r>
    </w:p>
    <w:p w14:paraId="0B14EF12" w14:textId="17BBBCFE" w:rsidR="00FD7B8D" w:rsidRPr="00FD7B8D" w:rsidRDefault="00FD7B8D" w:rsidP="00E739D5">
      <w:pPr>
        <w:pStyle w:val="CEF-Body"/>
        <w:numPr>
          <w:ilvl w:val="0"/>
          <w:numId w:val="23"/>
        </w:numPr>
        <w:spacing w:line="360" w:lineRule="auto"/>
      </w:pPr>
      <w:r w:rsidRPr="00FD7B8D">
        <w:rPr>
          <w:b/>
          <w:bCs/>
        </w:rPr>
        <w:t>Italian Public Administrations</w:t>
      </w:r>
      <w:r w:rsidR="00FB2E9F">
        <w:rPr>
          <w:b/>
          <w:bCs/>
        </w:rPr>
        <w:t xml:space="preserve"> (PAs)</w:t>
      </w:r>
      <w:r w:rsidRPr="00FD7B8D">
        <w:t>, which receive documents through traditional channels from SDI as they are registered to a</w:t>
      </w:r>
      <w:r w:rsidR="004B6E3B">
        <w:t xml:space="preserve"> </w:t>
      </w:r>
      <w:r w:rsidRPr="00FD7B8D">
        <w:t>"Corner 3" Peppol Access Point</w:t>
      </w:r>
    </w:p>
    <w:p w14:paraId="3D243E56" w14:textId="77777777" w:rsidR="00FD7B8D" w:rsidRPr="00FD7B8D" w:rsidRDefault="00FD7B8D" w:rsidP="00BB765E">
      <w:pPr>
        <w:pStyle w:val="CEF-Body"/>
        <w:spacing w:line="360" w:lineRule="auto"/>
      </w:pPr>
    </w:p>
    <w:p w14:paraId="327836F2" w14:textId="419EC6A6" w:rsidR="00FD7B8D" w:rsidRPr="00FD7B8D" w:rsidRDefault="00FD7B8D" w:rsidP="00BB765E">
      <w:pPr>
        <w:pStyle w:val="CEF-Body"/>
        <w:spacing w:line="360" w:lineRule="auto"/>
      </w:pPr>
      <w:r w:rsidRPr="00FD7B8D">
        <w:t>The following is a sample communication flow, which is also represented in</w:t>
      </w:r>
      <w:r w:rsidR="00EA4A30">
        <w:t xml:space="preserve"> </w:t>
      </w:r>
      <w:r w:rsidR="00EA4A30">
        <w:fldChar w:fldCharType="begin"/>
      </w:r>
      <w:r w:rsidR="00EA4A30">
        <w:instrText xml:space="preserve"> REF _Ref534804751 </w:instrText>
      </w:r>
      <w:r w:rsidR="00EA4A30">
        <w:fldChar w:fldCharType="separate"/>
      </w:r>
      <w:r w:rsidR="00EA4A30">
        <w:t xml:space="preserve">Figure </w:t>
      </w:r>
      <w:r w:rsidR="00EA4A30">
        <w:rPr>
          <w:noProof/>
        </w:rPr>
        <w:t>1</w:t>
      </w:r>
      <w:r w:rsidR="00EA4A30">
        <w:fldChar w:fldCharType="end"/>
      </w:r>
      <w:r w:rsidRPr="00FD7B8D">
        <w:t>:</w:t>
      </w:r>
    </w:p>
    <w:p w14:paraId="48E0A340" w14:textId="75B7914B" w:rsidR="00FD7B8D" w:rsidRPr="00FD7B8D" w:rsidRDefault="00B51171" w:rsidP="00E739D5">
      <w:pPr>
        <w:pStyle w:val="CEF-Body"/>
        <w:numPr>
          <w:ilvl w:val="0"/>
          <w:numId w:val="24"/>
        </w:numPr>
        <w:spacing w:line="360" w:lineRule="auto"/>
        <w:ind w:left="714" w:hanging="357"/>
      </w:pPr>
      <w:r>
        <w:lastRenderedPageBreak/>
        <w:t>Economic o</w:t>
      </w:r>
      <w:r w:rsidR="00FD7B8D" w:rsidRPr="00FD7B8D">
        <w:t>perator sends a document to the Access Point (Corner 2) where it is registered</w:t>
      </w:r>
      <w:r>
        <w:t xml:space="preserve"> through the SMP</w:t>
      </w:r>
    </w:p>
    <w:p w14:paraId="6CE3B712" w14:textId="199811AA" w:rsidR="00FD7B8D" w:rsidRPr="00FD7B8D" w:rsidRDefault="00FD7B8D" w:rsidP="00E739D5">
      <w:pPr>
        <w:pStyle w:val="CEF-Body"/>
        <w:numPr>
          <w:ilvl w:val="0"/>
          <w:numId w:val="24"/>
        </w:numPr>
        <w:spacing w:line="360" w:lineRule="auto"/>
        <w:ind w:left="714" w:hanging="357"/>
      </w:pPr>
      <w:r w:rsidRPr="00FD7B8D">
        <w:t xml:space="preserve">Corner 2 Access Point looks for the </w:t>
      </w:r>
      <w:r w:rsidR="000C2DF4">
        <w:t>receiving</w:t>
      </w:r>
      <w:r w:rsidR="000C2DF4" w:rsidRPr="00FD7B8D">
        <w:t xml:space="preserve"> </w:t>
      </w:r>
      <w:r w:rsidRPr="00FD7B8D">
        <w:t>Access Point (Corner 3) in the Address Registry (SML</w:t>
      </w:r>
      <w:r w:rsidR="00CF0CAB">
        <w:t>-SMP</w:t>
      </w:r>
      <w:r w:rsidRPr="00FD7B8D">
        <w:t>)  </w:t>
      </w:r>
    </w:p>
    <w:p w14:paraId="76F33229" w14:textId="77777777" w:rsidR="00FD7B8D" w:rsidRPr="00FD7B8D" w:rsidRDefault="00FD7B8D" w:rsidP="00E739D5">
      <w:pPr>
        <w:pStyle w:val="CEF-Body"/>
        <w:numPr>
          <w:ilvl w:val="0"/>
          <w:numId w:val="24"/>
        </w:numPr>
        <w:spacing w:line="360" w:lineRule="auto"/>
        <w:ind w:left="714" w:hanging="357"/>
      </w:pPr>
      <w:r w:rsidRPr="00FD7B8D">
        <w:t>Corner 2 Access Point sends the document to Corner 3 Access Point</w:t>
      </w:r>
    </w:p>
    <w:p w14:paraId="6AD83C36" w14:textId="77777777" w:rsidR="00FD7B8D" w:rsidRPr="00FD7B8D" w:rsidRDefault="00FD7B8D" w:rsidP="00E739D5">
      <w:pPr>
        <w:pStyle w:val="NormaleWeb"/>
        <w:numPr>
          <w:ilvl w:val="0"/>
          <w:numId w:val="24"/>
        </w:numPr>
        <w:spacing w:line="360" w:lineRule="auto"/>
        <w:ind w:left="714" w:hanging="357"/>
        <w:rPr>
          <w:rFonts w:ascii="Arial" w:eastAsiaTheme="minorHAnsi" w:hAnsi="Arial" w:cs="Arial"/>
          <w:sz w:val="20"/>
          <w:szCs w:val="20"/>
          <w:lang w:val="en-GB" w:eastAsia="en-US"/>
        </w:rPr>
      </w:pPr>
      <w:r w:rsidRPr="00FD7B8D">
        <w:rPr>
          <w:rFonts w:ascii="Arial" w:eastAsiaTheme="minorHAnsi" w:hAnsi="Arial" w:cs="Arial"/>
          <w:sz w:val="20"/>
          <w:szCs w:val="20"/>
          <w:lang w:val="en-GB" w:eastAsia="en-US"/>
        </w:rPr>
        <w:t>Corner 3 Access Point forwards the document to SDI through web servers or FTP</w:t>
      </w:r>
    </w:p>
    <w:p w14:paraId="048AE46C" w14:textId="039184CB" w:rsidR="00FD7B8D" w:rsidRDefault="00FD7B8D" w:rsidP="00E739D5">
      <w:pPr>
        <w:pStyle w:val="NormaleWeb"/>
        <w:numPr>
          <w:ilvl w:val="0"/>
          <w:numId w:val="24"/>
        </w:numPr>
        <w:spacing w:line="360" w:lineRule="auto"/>
        <w:rPr>
          <w:rFonts w:ascii="Arial" w:eastAsiaTheme="minorHAnsi" w:hAnsi="Arial" w:cs="Arial"/>
          <w:sz w:val="20"/>
          <w:szCs w:val="20"/>
          <w:lang w:val="en-GB" w:eastAsia="en-US"/>
        </w:rPr>
      </w:pPr>
      <w:r w:rsidRPr="00FD7B8D">
        <w:rPr>
          <w:rFonts w:ascii="Arial" w:eastAsiaTheme="minorHAnsi" w:hAnsi="Arial" w:cs="Arial"/>
          <w:sz w:val="20"/>
          <w:szCs w:val="20"/>
          <w:lang w:val="en-GB" w:eastAsia="en-US"/>
        </w:rPr>
        <w:t xml:space="preserve">SDI checks the document and forwards it to the </w:t>
      </w:r>
      <w:r w:rsidR="000C2DF4">
        <w:rPr>
          <w:rFonts w:ascii="Arial" w:eastAsiaTheme="minorHAnsi" w:hAnsi="Arial" w:cs="Arial"/>
          <w:sz w:val="20"/>
          <w:szCs w:val="20"/>
          <w:lang w:val="en-GB" w:eastAsia="en-US"/>
        </w:rPr>
        <w:t>receiving</w:t>
      </w:r>
      <w:r w:rsidR="000C2DF4" w:rsidRPr="00FD7B8D">
        <w:rPr>
          <w:rFonts w:ascii="Arial" w:eastAsiaTheme="minorHAnsi" w:hAnsi="Arial" w:cs="Arial"/>
          <w:sz w:val="20"/>
          <w:szCs w:val="20"/>
          <w:lang w:val="en-GB" w:eastAsia="en-US"/>
        </w:rPr>
        <w:t xml:space="preserve"> </w:t>
      </w:r>
      <w:r w:rsidRPr="00FD7B8D">
        <w:rPr>
          <w:rFonts w:ascii="Arial" w:eastAsiaTheme="minorHAnsi" w:hAnsi="Arial" w:cs="Arial"/>
          <w:sz w:val="20"/>
          <w:szCs w:val="20"/>
          <w:lang w:val="en-GB" w:eastAsia="en-US"/>
        </w:rPr>
        <w:t>PA through web servers, FTP or PEC</w:t>
      </w:r>
    </w:p>
    <w:p w14:paraId="4A7077D9" w14:textId="2F1314A2" w:rsidR="00CF0CAB" w:rsidRDefault="00CF0CAB" w:rsidP="00E739D5">
      <w:pPr>
        <w:pStyle w:val="NormaleWeb"/>
        <w:numPr>
          <w:ilvl w:val="0"/>
          <w:numId w:val="24"/>
        </w:numPr>
        <w:spacing w:line="360" w:lineRule="auto"/>
        <w:rPr>
          <w:rFonts w:ascii="Arial" w:eastAsiaTheme="minorHAnsi" w:hAnsi="Arial" w:cs="Arial"/>
          <w:sz w:val="20"/>
          <w:szCs w:val="20"/>
          <w:lang w:val="en-GB" w:eastAsia="en-US"/>
        </w:rPr>
      </w:pPr>
      <w:r>
        <w:rPr>
          <w:rFonts w:ascii="Arial" w:eastAsiaTheme="minorHAnsi" w:hAnsi="Arial" w:cs="Arial"/>
          <w:sz w:val="20"/>
          <w:szCs w:val="20"/>
          <w:lang w:val="en-GB" w:eastAsia="en-US"/>
        </w:rPr>
        <w:t>SDI sends notification to</w:t>
      </w:r>
      <w:r w:rsidR="00E4196B">
        <w:rPr>
          <w:rFonts w:ascii="Arial" w:eastAsiaTheme="minorHAnsi" w:hAnsi="Arial" w:cs="Arial"/>
          <w:sz w:val="20"/>
          <w:szCs w:val="20"/>
          <w:lang w:val="en-GB" w:eastAsia="en-US"/>
        </w:rPr>
        <w:t xml:space="preserve"> Corner 3/SDI service provider</w:t>
      </w:r>
    </w:p>
    <w:p w14:paraId="16C0E98C" w14:textId="6BAC9A50" w:rsidR="00E4196B" w:rsidRPr="00FD7B8D" w:rsidRDefault="00E4196B" w:rsidP="00E739D5">
      <w:pPr>
        <w:pStyle w:val="NormaleWeb"/>
        <w:numPr>
          <w:ilvl w:val="0"/>
          <w:numId w:val="24"/>
        </w:numPr>
        <w:spacing w:line="360" w:lineRule="auto"/>
        <w:rPr>
          <w:rFonts w:ascii="Arial" w:eastAsiaTheme="minorHAnsi" w:hAnsi="Arial" w:cs="Arial"/>
          <w:sz w:val="20"/>
          <w:szCs w:val="20"/>
          <w:lang w:val="en-GB" w:eastAsia="en-US"/>
        </w:rPr>
      </w:pPr>
      <w:r>
        <w:rPr>
          <w:rFonts w:ascii="Arial" w:eastAsiaTheme="minorHAnsi" w:hAnsi="Arial" w:cs="Arial"/>
          <w:sz w:val="20"/>
          <w:szCs w:val="20"/>
          <w:lang w:val="en-GB" w:eastAsia="en-US"/>
        </w:rPr>
        <w:t xml:space="preserve">Corner 3 </w:t>
      </w:r>
      <w:r w:rsidR="007563B6">
        <w:rPr>
          <w:rFonts w:ascii="Arial" w:eastAsiaTheme="minorHAnsi" w:hAnsi="Arial" w:cs="Arial"/>
          <w:sz w:val="20"/>
          <w:szCs w:val="20"/>
          <w:lang w:val="en-GB" w:eastAsia="en-US"/>
        </w:rPr>
        <w:t>sends notification to Corner 4</w:t>
      </w:r>
    </w:p>
    <w:p w14:paraId="5F69C000" w14:textId="77777777" w:rsidR="00FD7B8D" w:rsidRPr="00FD7B8D" w:rsidRDefault="00FD7B8D" w:rsidP="00BB765E">
      <w:pPr>
        <w:pStyle w:val="NormaleWeb"/>
        <w:spacing w:line="360" w:lineRule="auto"/>
        <w:rPr>
          <w:lang w:val="en-US"/>
        </w:rPr>
      </w:pPr>
    </w:p>
    <w:p w14:paraId="4481114D" w14:textId="77777777" w:rsidR="006D2483" w:rsidRDefault="00FD7B8D" w:rsidP="006D2483">
      <w:pPr>
        <w:pStyle w:val="NormaleWeb"/>
        <w:keepNext/>
        <w:spacing w:line="360" w:lineRule="auto"/>
        <w:jc w:val="center"/>
      </w:pPr>
      <w:r>
        <w:rPr>
          <w:noProof/>
          <w:lang w:val="en-GB" w:eastAsia="en-GB"/>
        </w:rPr>
        <w:drawing>
          <wp:inline distT="0" distB="0" distL="0" distR="0" wp14:anchorId="304089B0" wp14:editId="36EEF470">
            <wp:extent cx="4457700" cy="1885950"/>
            <wp:effectExtent l="0" t="0" r="0" b="0"/>
            <wp:docPr id="1" name="Immagine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1885950"/>
                    </a:xfrm>
                    <a:prstGeom prst="rect">
                      <a:avLst/>
                    </a:prstGeom>
                    <a:noFill/>
                    <a:ln>
                      <a:noFill/>
                    </a:ln>
                  </pic:spPr>
                </pic:pic>
              </a:graphicData>
            </a:graphic>
          </wp:inline>
        </w:drawing>
      </w:r>
    </w:p>
    <w:p w14:paraId="159EAA38" w14:textId="50F5259F" w:rsidR="00FD7B8D" w:rsidRPr="0049367F" w:rsidRDefault="00C262C7" w:rsidP="00C262C7">
      <w:pPr>
        <w:pStyle w:val="Didascalia"/>
      </w:pPr>
      <w:bookmarkStart w:id="12" w:name="_Toc5177782"/>
      <w:r>
        <w:t xml:space="preserve">Figure </w:t>
      </w:r>
      <w:r>
        <w:fldChar w:fldCharType="begin"/>
      </w:r>
      <w:r>
        <w:instrText xml:space="preserve"> SEQ Figure \* ARABIC </w:instrText>
      </w:r>
      <w:r>
        <w:fldChar w:fldCharType="separate"/>
      </w:r>
      <w:r w:rsidR="00A23CB2">
        <w:rPr>
          <w:noProof/>
        </w:rPr>
        <w:t>1</w:t>
      </w:r>
      <w:r>
        <w:fldChar w:fldCharType="end"/>
      </w:r>
      <w:r>
        <w:t xml:space="preserve"> </w:t>
      </w:r>
      <w:r w:rsidR="0090255C">
        <w:t xml:space="preserve">– </w:t>
      </w:r>
      <w:proofErr w:type="spellStart"/>
      <w:r w:rsidR="0090255C">
        <w:t>EeISI</w:t>
      </w:r>
      <w:proofErr w:type="spellEnd"/>
      <w:r w:rsidR="0090255C">
        <w:t xml:space="preserve"> proposed </w:t>
      </w:r>
      <w:r>
        <w:t>AS4/SDI network channels</w:t>
      </w:r>
      <w:bookmarkEnd w:id="12"/>
    </w:p>
    <w:p w14:paraId="0D8DCA1A" w14:textId="4F413680" w:rsidR="00A96B97" w:rsidRPr="00A96B97" w:rsidRDefault="00FD7B8D" w:rsidP="00A96B97">
      <w:pPr>
        <w:pStyle w:val="NormaleWeb"/>
        <w:spacing w:line="360" w:lineRule="auto"/>
        <w:rPr>
          <w:rFonts w:ascii="Arial" w:eastAsiaTheme="minorHAnsi" w:hAnsi="Arial" w:cs="Arial"/>
          <w:sz w:val="20"/>
          <w:szCs w:val="20"/>
          <w:lang w:val="en-GB" w:eastAsia="en-US"/>
        </w:rPr>
      </w:pPr>
      <w:r w:rsidRPr="00FD7B8D">
        <w:rPr>
          <w:rFonts w:ascii="Arial" w:eastAsiaTheme="minorHAnsi" w:hAnsi="Arial" w:cs="Arial"/>
          <w:sz w:val="20"/>
          <w:szCs w:val="20"/>
          <w:lang w:val="en-GB" w:eastAsia="en-US"/>
        </w:rPr>
        <w:t>Info</w:t>
      </w:r>
      <w:r w:rsidR="006D2483">
        <w:rPr>
          <w:rFonts w:ascii="Arial" w:eastAsiaTheme="minorHAnsi" w:hAnsi="Arial" w:cs="Arial"/>
          <w:sz w:val="20"/>
          <w:szCs w:val="20"/>
          <w:lang w:val="en-GB" w:eastAsia="en-US"/>
        </w:rPr>
        <w:t>C</w:t>
      </w:r>
      <w:r w:rsidRPr="00FD7B8D">
        <w:rPr>
          <w:rFonts w:ascii="Arial" w:eastAsiaTheme="minorHAnsi" w:hAnsi="Arial" w:cs="Arial"/>
          <w:sz w:val="20"/>
          <w:szCs w:val="20"/>
          <w:lang w:val="en-GB" w:eastAsia="en-US"/>
        </w:rPr>
        <w:t xml:space="preserve">ert has chosen to implement a Corner 2 Peppol Access Point, which </w:t>
      </w:r>
      <w:r w:rsidRPr="00FD7B8D">
        <w:rPr>
          <w:rFonts w:ascii="Arial" w:eastAsiaTheme="minorHAnsi" w:hAnsi="Arial" w:cs="Arial"/>
          <w:b/>
          <w:bCs/>
          <w:sz w:val="20"/>
          <w:szCs w:val="20"/>
          <w:lang w:val="en-GB" w:eastAsia="en-US"/>
        </w:rPr>
        <w:t>does not provide</w:t>
      </w:r>
      <w:r w:rsidR="00950F62">
        <w:rPr>
          <w:rFonts w:ascii="Arial" w:eastAsiaTheme="minorHAnsi" w:hAnsi="Arial" w:cs="Arial"/>
          <w:bCs/>
          <w:sz w:val="20"/>
          <w:szCs w:val="20"/>
          <w:lang w:val="en-GB" w:eastAsia="en-US"/>
        </w:rPr>
        <w:t>, at t</w:t>
      </w:r>
      <w:r w:rsidR="00BD6FA1">
        <w:rPr>
          <w:rFonts w:ascii="Arial" w:eastAsiaTheme="minorHAnsi" w:hAnsi="Arial" w:cs="Arial"/>
          <w:bCs/>
          <w:sz w:val="20"/>
          <w:szCs w:val="20"/>
          <w:lang w:val="en-GB" w:eastAsia="en-US"/>
        </w:rPr>
        <w:t>he moment of this project,</w:t>
      </w:r>
      <w:r w:rsidRPr="00FD7B8D">
        <w:rPr>
          <w:rFonts w:ascii="Arial" w:eastAsiaTheme="minorHAnsi" w:hAnsi="Arial" w:cs="Arial"/>
          <w:sz w:val="20"/>
          <w:szCs w:val="20"/>
          <w:lang w:val="en-GB" w:eastAsia="en-US"/>
        </w:rPr>
        <w:t xml:space="preserve"> the feature of </w:t>
      </w:r>
      <w:r w:rsidR="002C77EE">
        <w:rPr>
          <w:rFonts w:ascii="Arial" w:eastAsiaTheme="minorHAnsi" w:hAnsi="Arial" w:cs="Arial"/>
          <w:sz w:val="20"/>
          <w:szCs w:val="20"/>
          <w:lang w:val="en-GB" w:eastAsia="en-US"/>
        </w:rPr>
        <w:t>forwarding invoices received from</w:t>
      </w:r>
      <w:r w:rsidR="00950F62">
        <w:rPr>
          <w:rFonts w:ascii="Arial" w:eastAsiaTheme="minorHAnsi" w:hAnsi="Arial" w:cs="Arial"/>
          <w:sz w:val="20"/>
          <w:szCs w:val="20"/>
          <w:lang w:val="en-GB" w:eastAsia="en-US"/>
        </w:rPr>
        <w:t xml:space="preserve"> Peppol network to</w:t>
      </w:r>
      <w:r w:rsidRPr="00FD7B8D">
        <w:rPr>
          <w:rFonts w:ascii="Arial" w:eastAsiaTheme="minorHAnsi" w:hAnsi="Arial" w:cs="Arial"/>
          <w:sz w:val="20"/>
          <w:szCs w:val="20"/>
          <w:lang w:val="en-GB" w:eastAsia="en-US"/>
        </w:rPr>
        <w:t xml:space="preserve"> traditional</w:t>
      </w:r>
      <w:r w:rsidR="00950F62">
        <w:rPr>
          <w:rFonts w:ascii="Arial" w:eastAsiaTheme="minorHAnsi" w:hAnsi="Arial" w:cs="Arial"/>
          <w:sz w:val="20"/>
          <w:szCs w:val="20"/>
          <w:lang w:val="en-GB" w:eastAsia="en-US"/>
        </w:rPr>
        <w:t xml:space="preserve"> SDI</w:t>
      </w:r>
      <w:r w:rsidRPr="00FD7B8D">
        <w:rPr>
          <w:rFonts w:ascii="Arial" w:eastAsiaTheme="minorHAnsi" w:hAnsi="Arial" w:cs="Arial"/>
          <w:sz w:val="20"/>
          <w:szCs w:val="20"/>
          <w:lang w:val="en-GB" w:eastAsia="en-US"/>
        </w:rPr>
        <w:t xml:space="preserve"> channels. </w:t>
      </w:r>
    </w:p>
    <w:p w14:paraId="05D0E4EA" w14:textId="410FCBB4" w:rsidR="00FD7B8D" w:rsidRPr="00FD7B8D" w:rsidRDefault="00FD7B8D" w:rsidP="00BB765E">
      <w:pPr>
        <w:pStyle w:val="NormaleWeb"/>
        <w:spacing w:line="360" w:lineRule="auto"/>
        <w:rPr>
          <w:rFonts w:ascii="Arial" w:eastAsiaTheme="minorHAnsi" w:hAnsi="Arial" w:cs="Arial"/>
          <w:sz w:val="20"/>
          <w:szCs w:val="20"/>
          <w:lang w:val="en-GB" w:eastAsia="en-US"/>
        </w:rPr>
      </w:pPr>
      <w:r w:rsidRPr="00FD7B8D">
        <w:rPr>
          <w:rFonts w:ascii="Arial" w:eastAsiaTheme="minorHAnsi" w:hAnsi="Arial" w:cs="Arial"/>
          <w:sz w:val="20"/>
          <w:szCs w:val="20"/>
          <w:lang w:val="en-GB" w:eastAsia="en-US"/>
        </w:rPr>
        <w:t xml:space="preserve">Hence the following use cases </w:t>
      </w:r>
      <w:r w:rsidR="00E4785F">
        <w:rPr>
          <w:rFonts w:ascii="Arial" w:eastAsiaTheme="minorHAnsi" w:hAnsi="Arial" w:cs="Arial"/>
          <w:sz w:val="20"/>
          <w:szCs w:val="20"/>
          <w:lang w:val="en-GB" w:eastAsia="en-US"/>
        </w:rPr>
        <w:t>apply</w:t>
      </w:r>
      <w:r w:rsidRPr="00FD7B8D">
        <w:rPr>
          <w:rFonts w:ascii="Arial" w:eastAsiaTheme="minorHAnsi" w:hAnsi="Arial" w:cs="Arial"/>
          <w:sz w:val="20"/>
          <w:szCs w:val="20"/>
          <w:lang w:val="en-GB" w:eastAsia="en-US"/>
        </w:rPr>
        <w:t xml:space="preserve"> </w:t>
      </w:r>
      <w:r w:rsidR="00A96B97">
        <w:rPr>
          <w:rFonts w:ascii="Arial" w:eastAsiaTheme="minorHAnsi" w:hAnsi="Arial" w:cs="Arial"/>
          <w:sz w:val="20"/>
          <w:szCs w:val="20"/>
          <w:lang w:val="en-GB" w:eastAsia="en-US"/>
        </w:rPr>
        <w:t>to</w:t>
      </w:r>
      <w:r w:rsidRPr="00FD7B8D">
        <w:rPr>
          <w:rFonts w:ascii="Arial" w:eastAsiaTheme="minorHAnsi" w:hAnsi="Arial" w:cs="Arial"/>
          <w:sz w:val="20"/>
          <w:szCs w:val="20"/>
          <w:lang w:val="en-GB" w:eastAsia="en-US"/>
        </w:rPr>
        <w:t xml:space="preserve"> Info</w:t>
      </w:r>
      <w:r w:rsidR="00E4785F">
        <w:rPr>
          <w:rFonts w:ascii="Arial" w:eastAsiaTheme="minorHAnsi" w:hAnsi="Arial" w:cs="Arial"/>
          <w:sz w:val="20"/>
          <w:szCs w:val="20"/>
          <w:lang w:val="en-GB" w:eastAsia="en-US"/>
        </w:rPr>
        <w:t>C</w:t>
      </w:r>
      <w:r w:rsidRPr="00FD7B8D">
        <w:rPr>
          <w:rFonts w:ascii="Arial" w:eastAsiaTheme="minorHAnsi" w:hAnsi="Arial" w:cs="Arial"/>
          <w:sz w:val="20"/>
          <w:szCs w:val="20"/>
          <w:lang w:val="en-GB" w:eastAsia="en-US"/>
        </w:rPr>
        <w:t>ert:</w:t>
      </w:r>
    </w:p>
    <w:p w14:paraId="39EA95CA" w14:textId="32704F4B" w:rsidR="00FD7B8D" w:rsidRPr="00FD7B8D" w:rsidRDefault="00FD7B8D" w:rsidP="00E739D5">
      <w:pPr>
        <w:numPr>
          <w:ilvl w:val="0"/>
          <w:numId w:val="21"/>
        </w:numPr>
        <w:spacing w:before="100" w:beforeAutospacing="1" w:after="100" w:afterAutospacing="1" w:line="360" w:lineRule="auto"/>
        <w:rPr>
          <w:rFonts w:ascii="Arial" w:hAnsi="Arial" w:cs="Arial"/>
          <w:lang w:val="en-GB" w:eastAsia="en-US"/>
        </w:rPr>
      </w:pPr>
      <w:r w:rsidRPr="00FD7B8D">
        <w:rPr>
          <w:rFonts w:ascii="Arial" w:hAnsi="Arial" w:cs="Arial"/>
          <w:lang w:val="en-GB" w:eastAsia="en-US"/>
        </w:rPr>
        <w:t>Italian Sender that is regist</w:t>
      </w:r>
      <w:r w:rsidR="00E4785F">
        <w:rPr>
          <w:rFonts w:ascii="Arial" w:hAnsi="Arial" w:cs="Arial"/>
          <w:lang w:val="en-GB" w:eastAsia="en-US"/>
        </w:rPr>
        <w:t>e</w:t>
      </w:r>
      <w:r w:rsidRPr="00FD7B8D">
        <w:rPr>
          <w:rFonts w:ascii="Arial" w:hAnsi="Arial" w:cs="Arial"/>
          <w:lang w:val="en-GB" w:eastAsia="en-US"/>
        </w:rPr>
        <w:t>red to Info</w:t>
      </w:r>
      <w:r w:rsidR="00E4785F">
        <w:rPr>
          <w:rFonts w:ascii="Arial" w:hAnsi="Arial" w:cs="Arial"/>
          <w:lang w:val="en-GB" w:eastAsia="en-US"/>
        </w:rPr>
        <w:t>C</w:t>
      </w:r>
      <w:r w:rsidRPr="00FD7B8D">
        <w:rPr>
          <w:rFonts w:ascii="Arial" w:hAnsi="Arial" w:cs="Arial"/>
          <w:lang w:val="en-GB" w:eastAsia="en-US"/>
        </w:rPr>
        <w:t>ert AP, Italian Receiver that is registered to a Corner 3 AP</w:t>
      </w:r>
    </w:p>
    <w:p w14:paraId="77813A5D" w14:textId="31FE061A" w:rsidR="00FD7B8D" w:rsidRPr="00FD7B8D" w:rsidRDefault="00FD7B8D" w:rsidP="00E739D5">
      <w:pPr>
        <w:numPr>
          <w:ilvl w:val="0"/>
          <w:numId w:val="21"/>
        </w:numPr>
        <w:spacing w:before="100" w:beforeAutospacing="1" w:after="100" w:afterAutospacing="1" w:line="360" w:lineRule="auto"/>
        <w:rPr>
          <w:rFonts w:ascii="Arial" w:hAnsi="Arial" w:cs="Arial"/>
          <w:lang w:val="en-GB" w:eastAsia="en-US"/>
        </w:rPr>
      </w:pPr>
      <w:r w:rsidRPr="00FD7B8D">
        <w:rPr>
          <w:rFonts w:ascii="Arial" w:hAnsi="Arial" w:cs="Arial"/>
          <w:lang w:val="en-GB" w:eastAsia="en-US"/>
        </w:rPr>
        <w:t>Foreign Sender that is regist</w:t>
      </w:r>
      <w:r w:rsidR="00E4785F">
        <w:rPr>
          <w:rFonts w:ascii="Arial" w:hAnsi="Arial" w:cs="Arial"/>
          <w:lang w:val="en-GB" w:eastAsia="en-US"/>
        </w:rPr>
        <w:t>e</w:t>
      </w:r>
      <w:r w:rsidRPr="00FD7B8D">
        <w:rPr>
          <w:rFonts w:ascii="Arial" w:hAnsi="Arial" w:cs="Arial"/>
          <w:lang w:val="en-GB" w:eastAsia="en-US"/>
        </w:rPr>
        <w:t>red to Info</w:t>
      </w:r>
      <w:r w:rsidR="00E4785F">
        <w:rPr>
          <w:rFonts w:ascii="Arial" w:hAnsi="Arial" w:cs="Arial"/>
          <w:lang w:val="en-GB" w:eastAsia="en-US"/>
        </w:rPr>
        <w:t>C</w:t>
      </w:r>
      <w:r w:rsidRPr="00FD7B8D">
        <w:rPr>
          <w:rFonts w:ascii="Arial" w:hAnsi="Arial" w:cs="Arial"/>
          <w:lang w:val="en-GB" w:eastAsia="en-US"/>
        </w:rPr>
        <w:t>ert AP, Italian Receiver that is registered to a Corner 3 AP</w:t>
      </w:r>
    </w:p>
    <w:p w14:paraId="33A90A75" w14:textId="75B94EEA" w:rsidR="00FD7B8D" w:rsidRPr="00FD7B8D" w:rsidRDefault="00FD7B8D" w:rsidP="00BB765E">
      <w:pPr>
        <w:pStyle w:val="NormaleWeb"/>
        <w:spacing w:line="360" w:lineRule="auto"/>
        <w:rPr>
          <w:rFonts w:ascii="Arial" w:eastAsiaTheme="minorHAnsi" w:hAnsi="Arial" w:cs="Arial"/>
          <w:sz w:val="20"/>
          <w:szCs w:val="20"/>
          <w:lang w:val="en-GB" w:eastAsia="en-US"/>
        </w:rPr>
      </w:pPr>
      <w:r w:rsidRPr="00FD7B8D">
        <w:rPr>
          <w:rFonts w:ascii="Arial" w:eastAsiaTheme="minorHAnsi" w:hAnsi="Arial" w:cs="Arial"/>
          <w:sz w:val="20"/>
          <w:szCs w:val="20"/>
          <w:lang w:val="en-GB" w:eastAsia="en-US"/>
        </w:rPr>
        <w:t xml:space="preserve">Our partner </w:t>
      </w:r>
      <w:proofErr w:type="spellStart"/>
      <w:r w:rsidRPr="00FD7B8D">
        <w:rPr>
          <w:rFonts w:ascii="Arial" w:eastAsiaTheme="minorHAnsi" w:hAnsi="Arial" w:cs="Arial"/>
          <w:b/>
          <w:bCs/>
          <w:sz w:val="20"/>
          <w:szCs w:val="20"/>
          <w:lang w:val="en-GB" w:eastAsia="en-US"/>
        </w:rPr>
        <w:t>Infocamere</w:t>
      </w:r>
      <w:proofErr w:type="spellEnd"/>
      <w:r w:rsidRPr="00FD7B8D">
        <w:rPr>
          <w:rFonts w:ascii="Arial" w:eastAsiaTheme="minorHAnsi" w:hAnsi="Arial" w:cs="Arial"/>
          <w:sz w:val="20"/>
          <w:szCs w:val="20"/>
          <w:lang w:val="en-GB" w:eastAsia="en-US"/>
        </w:rPr>
        <w:t xml:space="preserve"> deal</w:t>
      </w:r>
      <w:r w:rsidR="0092259C">
        <w:rPr>
          <w:rFonts w:ascii="Arial" w:eastAsiaTheme="minorHAnsi" w:hAnsi="Arial" w:cs="Arial"/>
          <w:sz w:val="20"/>
          <w:szCs w:val="20"/>
          <w:lang w:val="en-GB" w:eastAsia="en-US"/>
        </w:rPr>
        <w:t>s</w:t>
      </w:r>
      <w:r w:rsidRPr="00FD7B8D">
        <w:rPr>
          <w:rFonts w:ascii="Arial" w:eastAsiaTheme="minorHAnsi" w:hAnsi="Arial" w:cs="Arial"/>
          <w:sz w:val="20"/>
          <w:szCs w:val="20"/>
          <w:lang w:val="en-GB" w:eastAsia="en-US"/>
        </w:rPr>
        <w:t xml:space="preserve"> with scenarios that takes into consideration a Foreign Receiver. </w:t>
      </w:r>
      <w:proofErr w:type="spellStart"/>
      <w:r w:rsidRPr="00FD7B8D">
        <w:rPr>
          <w:rFonts w:ascii="Arial" w:eastAsiaTheme="minorHAnsi" w:hAnsi="Arial" w:cs="Arial"/>
          <w:b/>
          <w:bCs/>
          <w:sz w:val="20"/>
          <w:szCs w:val="20"/>
          <w:lang w:val="en-GB" w:eastAsia="en-US"/>
        </w:rPr>
        <w:t>Intercenter</w:t>
      </w:r>
      <w:proofErr w:type="spellEnd"/>
      <w:r w:rsidRPr="00FD7B8D">
        <w:rPr>
          <w:rFonts w:ascii="Arial" w:eastAsiaTheme="minorHAnsi" w:hAnsi="Arial" w:cs="Arial"/>
          <w:sz w:val="20"/>
          <w:szCs w:val="20"/>
          <w:lang w:val="en-GB" w:eastAsia="en-US"/>
        </w:rPr>
        <w:t xml:space="preserve"> is a</w:t>
      </w:r>
      <w:r w:rsidR="00BD6FA1">
        <w:rPr>
          <w:rFonts w:ascii="Arial" w:eastAsiaTheme="minorHAnsi" w:hAnsi="Arial" w:cs="Arial"/>
          <w:sz w:val="20"/>
          <w:szCs w:val="20"/>
          <w:lang w:val="en-GB" w:eastAsia="en-US"/>
        </w:rPr>
        <w:t xml:space="preserve"> potential</w:t>
      </w:r>
      <w:r w:rsidRPr="00FD7B8D">
        <w:rPr>
          <w:rFonts w:ascii="Arial" w:eastAsiaTheme="minorHAnsi" w:hAnsi="Arial" w:cs="Arial"/>
          <w:sz w:val="20"/>
          <w:szCs w:val="20"/>
          <w:lang w:val="en-GB" w:eastAsia="en-US"/>
        </w:rPr>
        <w:t xml:space="preserve"> candidate </w:t>
      </w:r>
      <w:r w:rsidR="00BD6FA1">
        <w:rPr>
          <w:rFonts w:ascii="Arial" w:eastAsiaTheme="minorHAnsi" w:hAnsi="Arial" w:cs="Arial"/>
          <w:sz w:val="20"/>
          <w:szCs w:val="20"/>
          <w:lang w:val="en-GB" w:eastAsia="en-US"/>
        </w:rPr>
        <w:t xml:space="preserve">as </w:t>
      </w:r>
      <w:r w:rsidRPr="00FD7B8D">
        <w:rPr>
          <w:rFonts w:ascii="Arial" w:eastAsiaTheme="minorHAnsi" w:hAnsi="Arial" w:cs="Arial"/>
          <w:sz w:val="20"/>
          <w:szCs w:val="20"/>
          <w:lang w:val="en-GB" w:eastAsia="en-US"/>
        </w:rPr>
        <w:t>Corner 3 Peppol Access Point</w:t>
      </w:r>
      <w:r w:rsidR="00BD6FA1">
        <w:rPr>
          <w:rFonts w:ascii="Arial" w:eastAsiaTheme="minorHAnsi" w:hAnsi="Arial" w:cs="Arial"/>
          <w:sz w:val="20"/>
          <w:szCs w:val="20"/>
          <w:lang w:val="en-GB" w:eastAsia="en-US"/>
        </w:rPr>
        <w:t>/SDI service provider</w:t>
      </w:r>
      <w:r w:rsidRPr="00FD7B8D">
        <w:rPr>
          <w:rFonts w:ascii="Arial" w:eastAsiaTheme="minorHAnsi" w:hAnsi="Arial" w:cs="Arial"/>
          <w:sz w:val="20"/>
          <w:szCs w:val="20"/>
          <w:lang w:val="en-GB" w:eastAsia="en-US"/>
        </w:rPr>
        <w:t xml:space="preserve">, hence an Italian </w:t>
      </w:r>
      <w:r w:rsidR="000C2DF4">
        <w:rPr>
          <w:rFonts w:ascii="Arial" w:eastAsiaTheme="minorHAnsi" w:hAnsi="Arial" w:cs="Arial"/>
          <w:sz w:val="20"/>
          <w:szCs w:val="20"/>
          <w:lang w:val="en-GB" w:eastAsia="en-US"/>
        </w:rPr>
        <w:t>r</w:t>
      </w:r>
      <w:r w:rsidRPr="00FD7B8D">
        <w:rPr>
          <w:rFonts w:ascii="Arial" w:eastAsiaTheme="minorHAnsi" w:hAnsi="Arial" w:cs="Arial"/>
          <w:sz w:val="20"/>
          <w:szCs w:val="20"/>
          <w:lang w:val="en-GB" w:eastAsia="en-US"/>
        </w:rPr>
        <w:t>eceiv</w:t>
      </w:r>
      <w:r w:rsidR="000C2DF4">
        <w:rPr>
          <w:rFonts w:ascii="Arial" w:eastAsiaTheme="minorHAnsi" w:hAnsi="Arial" w:cs="Arial"/>
          <w:sz w:val="20"/>
          <w:szCs w:val="20"/>
          <w:lang w:val="en-GB" w:eastAsia="en-US"/>
        </w:rPr>
        <w:t>ing</w:t>
      </w:r>
      <w:r w:rsidRPr="00FD7B8D">
        <w:rPr>
          <w:rFonts w:ascii="Arial" w:eastAsiaTheme="minorHAnsi" w:hAnsi="Arial" w:cs="Arial"/>
          <w:sz w:val="20"/>
          <w:szCs w:val="20"/>
          <w:lang w:val="en-GB" w:eastAsia="en-US"/>
        </w:rPr>
        <w:t xml:space="preserve"> actor. </w:t>
      </w:r>
      <w:r w:rsidRPr="00FD7B8D">
        <w:rPr>
          <w:rFonts w:ascii="Arial" w:eastAsiaTheme="minorHAnsi" w:hAnsi="Arial" w:cs="Arial"/>
          <w:b/>
          <w:bCs/>
          <w:sz w:val="20"/>
          <w:szCs w:val="20"/>
          <w:lang w:val="en-GB" w:eastAsia="en-US"/>
        </w:rPr>
        <w:t>AGID</w:t>
      </w:r>
      <w:r w:rsidRPr="00FD7B8D">
        <w:rPr>
          <w:rFonts w:ascii="Arial" w:eastAsiaTheme="minorHAnsi" w:hAnsi="Arial" w:cs="Arial"/>
          <w:sz w:val="20"/>
          <w:szCs w:val="20"/>
          <w:lang w:val="en-GB" w:eastAsia="en-US"/>
        </w:rPr>
        <w:t xml:space="preserve"> manag</w:t>
      </w:r>
      <w:r w:rsidR="00E4785F">
        <w:rPr>
          <w:rFonts w:ascii="Arial" w:eastAsiaTheme="minorHAnsi" w:hAnsi="Arial" w:cs="Arial"/>
          <w:sz w:val="20"/>
          <w:szCs w:val="20"/>
          <w:lang w:val="en-GB" w:eastAsia="en-US"/>
        </w:rPr>
        <w:t>es</w:t>
      </w:r>
      <w:r w:rsidRPr="00FD7B8D">
        <w:rPr>
          <w:rFonts w:ascii="Arial" w:eastAsiaTheme="minorHAnsi" w:hAnsi="Arial" w:cs="Arial"/>
          <w:sz w:val="20"/>
          <w:szCs w:val="20"/>
          <w:lang w:val="en-GB" w:eastAsia="en-US"/>
        </w:rPr>
        <w:t xml:space="preserve"> the SMP and updat</w:t>
      </w:r>
      <w:r w:rsidR="00E4785F">
        <w:rPr>
          <w:rFonts w:ascii="Arial" w:eastAsiaTheme="minorHAnsi" w:hAnsi="Arial" w:cs="Arial"/>
          <w:sz w:val="20"/>
          <w:szCs w:val="20"/>
          <w:lang w:val="en-GB" w:eastAsia="en-US"/>
        </w:rPr>
        <w:t>ing of</w:t>
      </w:r>
      <w:r w:rsidRPr="00FD7B8D">
        <w:rPr>
          <w:rFonts w:ascii="Arial" w:eastAsiaTheme="minorHAnsi" w:hAnsi="Arial" w:cs="Arial"/>
          <w:sz w:val="20"/>
          <w:szCs w:val="20"/>
          <w:lang w:val="en-GB" w:eastAsia="en-US"/>
        </w:rPr>
        <w:t xml:space="preserve"> IPA based on SMP. </w:t>
      </w:r>
    </w:p>
    <w:p w14:paraId="42D2738E" w14:textId="36916BBD" w:rsidR="00AA74D5" w:rsidRPr="00E4785F" w:rsidRDefault="00FD7B8D" w:rsidP="00BB765E">
      <w:pPr>
        <w:pStyle w:val="NormaleWeb"/>
        <w:spacing w:line="360" w:lineRule="auto"/>
        <w:rPr>
          <w:rFonts w:ascii="Arial" w:hAnsi="Arial" w:cs="Arial"/>
          <w:sz w:val="20"/>
          <w:szCs w:val="20"/>
          <w:lang w:val="en-US"/>
        </w:rPr>
      </w:pPr>
      <w:r w:rsidRPr="00FD7B8D">
        <w:rPr>
          <w:rFonts w:ascii="Arial" w:eastAsiaTheme="minorHAnsi" w:hAnsi="Arial" w:cs="Arial"/>
          <w:sz w:val="20"/>
          <w:szCs w:val="20"/>
          <w:lang w:val="en-GB" w:eastAsia="en-US"/>
        </w:rPr>
        <w:t>Please note that IMR/MLR notifications are not specified in the communication diagram. Info</w:t>
      </w:r>
      <w:r w:rsidR="00E4785F">
        <w:rPr>
          <w:rFonts w:ascii="Arial" w:eastAsiaTheme="minorHAnsi" w:hAnsi="Arial" w:cs="Arial"/>
          <w:sz w:val="20"/>
          <w:szCs w:val="20"/>
          <w:lang w:val="en-GB" w:eastAsia="en-US"/>
        </w:rPr>
        <w:t>C</w:t>
      </w:r>
      <w:r w:rsidRPr="00FD7B8D">
        <w:rPr>
          <w:rFonts w:ascii="Arial" w:eastAsiaTheme="minorHAnsi" w:hAnsi="Arial" w:cs="Arial"/>
          <w:sz w:val="20"/>
          <w:szCs w:val="20"/>
          <w:lang w:val="en-GB" w:eastAsia="en-US"/>
        </w:rPr>
        <w:t xml:space="preserve">ert has decided not to include them in the final solution as they are not mandatory in the current Peppol Business </w:t>
      </w:r>
      <w:r w:rsidRPr="00AA74D5">
        <w:rPr>
          <w:rFonts w:ascii="Arial" w:eastAsiaTheme="minorHAnsi" w:hAnsi="Arial" w:cs="Arial"/>
          <w:sz w:val="20"/>
          <w:szCs w:val="20"/>
          <w:lang w:val="en-GB" w:eastAsia="en-US"/>
        </w:rPr>
        <w:t xml:space="preserve">Interoperability Specifications. </w:t>
      </w:r>
      <w:r w:rsidR="00AA74D5" w:rsidRPr="00E4785F">
        <w:rPr>
          <w:rFonts w:ascii="Arial" w:hAnsi="Arial" w:cs="Arial"/>
          <w:sz w:val="20"/>
          <w:szCs w:val="20"/>
          <w:lang w:val="en-US"/>
        </w:rPr>
        <w:t>Current references are:</w:t>
      </w:r>
    </w:p>
    <w:p w14:paraId="1EA7E847" w14:textId="77777777" w:rsidR="00AA74D5" w:rsidRPr="00AA74D5" w:rsidRDefault="00B614FF" w:rsidP="00E739D5">
      <w:pPr>
        <w:numPr>
          <w:ilvl w:val="0"/>
          <w:numId w:val="22"/>
        </w:numPr>
        <w:spacing w:before="100" w:beforeAutospacing="1" w:after="100" w:afterAutospacing="1" w:line="360" w:lineRule="auto"/>
        <w:rPr>
          <w:rFonts w:ascii="Arial" w:eastAsia="Times New Roman" w:hAnsi="Arial" w:cs="Arial"/>
        </w:rPr>
      </w:pPr>
      <w:hyperlink r:id="rId11" w:history="1">
        <w:r w:rsidR="00AA74D5" w:rsidRPr="00AA74D5">
          <w:rPr>
            <w:rStyle w:val="Collegamentoipertestuale"/>
            <w:rFonts w:ascii="Arial" w:eastAsia="Times New Roman" w:hAnsi="Arial" w:cs="Arial"/>
          </w:rPr>
          <w:t xml:space="preserve">BIS </w:t>
        </w:r>
        <w:proofErr w:type="spellStart"/>
        <w:r w:rsidR="00AA74D5" w:rsidRPr="00AA74D5">
          <w:rPr>
            <w:rStyle w:val="Collegamentoipertestuale"/>
            <w:rFonts w:ascii="Arial" w:eastAsia="Times New Roman" w:hAnsi="Arial" w:cs="Arial"/>
          </w:rPr>
          <w:t>Invoice</w:t>
        </w:r>
        <w:proofErr w:type="spellEnd"/>
        <w:r w:rsidR="00AA74D5" w:rsidRPr="00AA74D5">
          <w:rPr>
            <w:rStyle w:val="Collegamentoipertestuale"/>
            <w:rFonts w:ascii="Arial" w:eastAsia="Times New Roman" w:hAnsi="Arial" w:cs="Arial"/>
          </w:rPr>
          <w:t xml:space="preserve"> </w:t>
        </w:r>
        <w:proofErr w:type="spellStart"/>
        <w:r w:rsidR="00AA74D5" w:rsidRPr="00AA74D5">
          <w:rPr>
            <w:rStyle w:val="Collegamentoipertestuale"/>
            <w:rFonts w:ascii="Arial" w:eastAsia="Times New Roman" w:hAnsi="Arial" w:cs="Arial"/>
          </w:rPr>
          <w:t>Response</w:t>
        </w:r>
        <w:proofErr w:type="spellEnd"/>
      </w:hyperlink>
    </w:p>
    <w:p w14:paraId="2A86AF88" w14:textId="77777777" w:rsidR="00AA74D5" w:rsidRPr="00AA74D5" w:rsidRDefault="00B614FF" w:rsidP="00E739D5">
      <w:pPr>
        <w:numPr>
          <w:ilvl w:val="0"/>
          <w:numId w:val="22"/>
        </w:numPr>
        <w:spacing w:before="100" w:beforeAutospacing="1" w:after="100" w:afterAutospacing="1" w:line="360" w:lineRule="auto"/>
        <w:rPr>
          <w:rFonts w:ascii="Arial" w:eastAsia="Times New Roman" w:hAnsi="Arial" w:cs="Arial"/>
        </w:rPr>
      </w:pPr>
      <w:hyperlink r:id="rId12" w:history="1">
        <w:r w:rsidR="00AA74D5" w:rsidRPr="00AA74D5">
          <w:rPr>
            <w:rStyle w:val="Collegamentoipertestuale"/>
            <w:rFonts w:ascii="Arial" w:eastAsia="Times New Roman" w:hAnsi="Arial" w:cs="Arial"/>
          </w:rPr>
          <w:t xml:space="preserve">BIS Message Level </w:t>
        </w:r>
        <w:proofErr w:type="spellStart"/>
        <w:r w:rsidR="00AA74D5" w:rsidRPr="00AA74D5">
          <w:rPr>
            <w:rStyle w:val="Collegamentoipertestuale"/>
            <w:rFonts w:ascii="Arial" w:eastAsia="Times New Roman" w:hAnsi="Arial" w:cs="Arial"/>
          </w:rPr>
          <w:t>Response</w:t>
        </w:r>
        <w:proofErr w:type="spellEnd"/>
      </w:hyperlink>
    </w:p>
    <w:p w14:paraId="231507CF" w14:textId="02E81763" w:rsidR="00474605" w:rsidRDefault="00474605" w:rsidP="00BB765E">
      <w:pPr>
        <w:pStyle w:val="CEF-Title1"/>
        <w:pageBreakBefore/>
        <w:spacing w:line="360" w:lineRule="auto"/>
        <w:ind w:left="499" w:hanging="357"/>
      </w:pPr>
      <w:bookmarkStart w:id="13" w:name="_Toc5288732"/>
      <w:r>
        <w:lastRenderedPageBreak/>
        <w:t>Design of InfoCert AS4 Access Point</w:t>
      </w:r>
      <w:bookmarkEnd w:id="13"/>
    </w:p>
    <w:p w14:paraId="199657B6" w14:textId="77777777" w:rsidR="000C2DF4" w:rsidRPr="00870B55" w:rsidRDefault="000C2DF4" w:rsidP="000C2DF4">
      <w:pPr>
        <w:spacing w:before="120" w:after="40" w:line="360" w:lineRule="auto"/>
        <w:rPr>
          <w:rFonts w:ascii="Arial" w:hAnsi="Arial" w:cs="Arial"/>
          <w:lang w:val="en-GB" w:eastAsia="en-US"/>
        </w:rPr>
      </w:pPr>
      <w:r w:rsidRPr="00BB765E">
        <w:rPr>
          <w:rFonts w:ascii="Arial" w:hAnsi="Arial" w:cs="Arial"/>
          <w:lang w:val="en-GB" w:eastAsia="en-US"/>
        </w:rPr>
        <w:t xml:space="preserve">A </w:t>
      </w:r>
      <w:r w:rsidRPr="00870B55">
        <w:rPr>
          <w:rFonts w:ascii="Arial" w:hAnsi="Arial" w:cs="Arial"/>
          <w:lang w:val="en-GB" w:eastAsia="en-US"/>
        </w:rPr>
        <w:t>general approach is adopted in order to make the access point independent from the application it uses. The following components will be in place:</w:t>
      </w:r>
    </w:p>
    <w:p w14:paraId="37AF9FFC" w14:textId="77777777" w:rsidR="000C2DF4" w:rsidRPr="00870B55" w:rsidRDefault="000C2DF4" w:rsidP="000C2DF4">
      <w:pPr>
        <w:numPr>
          <w:ilvl w:val="0"/>
          <w:numId w:val="25"/>
        </w:numPr>
        <w:spacing w:before="100" w:beforeAutospacing="1" w:after="240" w:line="360" w:lineRule="auto"/>
        <w:rPr>
          <w:rFonts w:ascii="Arial" w:eastAsia="Times New Roman" w:hAnsi="Arial" w:cs="Arial"/>
          <w:lang w:val="en-US"/>
        </w:rPr>
      </w:pPr>
      <w:r w:rsidRPr="00870B55">
        <w:rPr>
          <w:rStyle w:val="Enfasigrassetto"/>
          <w:rFonts w:ascii="Arial" w:eastAsia="Times New Roman" w:hAnsi="Arial" w:cs="Arial"/>
          <w:lang w:val="en-US"/>
        </w:rPr>
        <w:t>AP</w:t>
      </w:r>
      <w:r w:rsidRPr="00870B55">
        <w:rPr>
          <w:rFonts w:ascii="Arial" w:eastAsia="Times New Roman" w:hAnsi="Arial" w:cs="Arial"/>
          <w:lang w:val="en-US"/>
        </w:rPr>
        <w:t xml:space="preserve"> is the AS4 Access Point strictly focused on receiving/sending messages that are agnostic with respect to the payload electronic business documents. It is implemented based on the </w:t>
      </w:r>
      <w:proofErr w:type="spellStart"/>
      <w:r w:rsidRPr="00870B55">
        <w:rPr>
          <w:rStyle w:val="Enfasigrassetto"/>
          <w:rFonts w:ascii="Arial" w:eastAsia="Times New Roman" w:hAnsi="Arial" w:cs="Arial"/>
          <w:lang w:val="en-US"/>
        </w:rPr>
        <w:t>Domibus</w:t>
      </w:r>
      <w:proofErr w:type="spellEnd"/>
      <w:r w:rsidRPr="00870B55">
        <w:rPr>
          <w:rFonts w:ascii="Arial" w:eastAsia="Times New Roman" w:hAnsi="Arial" w:cs="Arial"/>
          <w:lang w:val="en-US"/>
        </w:rPr>
        <w:t xml:space="preserve"> open-source project</w:t>
      </w:r>
    </w:p>
    <w:p w14:paraId="6799493B" w14:textId="77777777" w:rsidR="000C2DF4" w:rsidRPr="00870B55" w:rsidRDefault="000C2DF4" w:rsidP="000C2DF4">
      <w:pPr>
        <w:numPr>
          <w:ilvl w:val="0"/>
          <w:numId w:val="25"/>
        </w:numPr>
        <w:spacing w:before="100" w:beforeAutospacing="1" w:after="240" w:line="360" w:lineRule="auto"/>
        <w:rPr>
          <w:rFonts w:ascii="Arial" w:eastAsia="Times New Roman" w:hAnsi="Arial" w:cs="Arial"/>
          <w:lang w:val="en-US"/>
        </w:rPr>
      </w:pPr>
      <w:r w:rsidRPr="00870B55">
        <w:rPr>
          <w:rStyle w:val="Enfasigrassetto"/>
          <w:rFonts w:ascii="Arial" w:eastAsia="Times New Roman" w:hAnsi="Arial" w:cs="Arial"/>
          <w:lang w:val="en-US"/>
        </w:rPr>
        <w:t>AP front end</w:t>
      </w:r>
      <w:r w:rsidRPr="00870B55">
        <w:rPr>
          <w:rStyle w:val="Enfasigrassetto"/>
          <w:rFonts w:ascii="Arial" w:eastAsia="Times New Roman" w:hAnsi="Arial" w:cs="Arial"/>
          <w:b w:val="0"/>
          <w:lang w:val="en-US"/>
        </w:rPr>
        <w:t xml:space="preserve"> is</w:t>
      </w:r>
      <w:r w:rsidRPr="00870B55">
        <w:rPr>
          <w:rFonts w:ascii="Arial" w:eastAsia="Times New Roman" w:hAnsi="Arial" w:cs="Arial"/>
          <w:lang w:val="en-US"/>
        </w:rPr>
        <w:t xml:space="preserve"> responsible for importing the received documents and sending the issued documents</w:t>
      </w:r>
    </w:p>
    <w:p w14:paraId="7E9B4F98" w14:textId="77777777" w:rsidR="000C2DF4" w:rsidRPr="00870B55" w:rsidRDefault="000C2DF4" w:rsidP="000C2DF4">
      <w:pPr>
        <w:numPr>
          <w:ilvl w:val="0"/>
          <w:numId w:val="25"/>
        </w:numPr>
        <w:spacing w:before="100" w:beforeAutospacing="1" w:after="240" w:line="360" w:lineRule="auto"/>
        <w:rPr>
          <w:rFonts w:ascii="Arial" w:eastAsia="Times New Roman" w:hAnsi="Arial" w:cs="Arial"/>
          <w:lang w:val="en-US"/>
        </w:rPr>
      </w:pPr>
      <w:r w:rsidRPr="00870B55">
        <w:rPr>
          <w:rStyle w:val="Enfasigrassetto"/>
          <w:rFonts w:ascii="Arial" w:eastAsia="Times New Roman" w:hAnsi="Arial" w:cs="Arial"/>
          <w:lang w:val="en-US"/>
        </w:rPr>
        <w:t>SMP</w:t>
      </w:r>
      <w:r w:rsidRPr="00870B55">
        <w:rPr>
          <w:rFonts w:ascii="Arial" w:eastAsia="Times New Roman" w:hAnsi="Arial" w:cs="Arial"/>
          <w:lang w:val="en-US"/>
        </w:rPr>
        <w:t xml:space="preserve"> is the Service Metadata Publisher registering the managed recipients and their respective APs</w:t>
      </w:r>
    </w:p>
    <w:p w14:paraId="27498164" w14:textId="77777777" w:rsidR="000C2DF4" w:rsidRPr="00870B55" w:rsidRDefault="000C2DF4" w:rsidP="000C2DF4">
      <w:pPr>
        <w:spacing w:before="100" w:beforeAutospacing="1" w:after="240" w:line="360" w:lineRule="auto"/>
        <w:rPr>
          <w:rStyle w:val="Enfasigrassetto"/>
          <w:rFonts w:ascii="Arial" w:eastAsia="Times New Roman" w:hAnsi="Arial" w:cs="Arial"/>
          <w:b w:val="0"/>
          <w:lang w:val="en-US"/>
        </w:rPr>
      </w:pPr>
      <w:r w:rsidRPr="00870B55">
        <w:rPr>
          <w:rFonts w:ascii="Arial" w:hAnsi="Arial" w:cs="Arial"/>
          <w:lang w:val="en-US"/>
        </w:rPr>
        <w:t xml:space="preserve">The </w:t>
      </w:r>
      <w:r w:rsidRPr="00870B55">
        <w:rPr>
          <w:rStyle w:val="Enfasigrassetto"/>
          <w:rFonts w:ascii="Arial" w:eastAsia="Times New Roman" w:hAnsi="Arial" w:cs="Arial"/>
          <w:b w:val="0"/>
          <w:lang w:val="en-US"/>
        </w:rPr>
        <w:t xml:space="preserve">implementation plan of the </w:t>
      </w:r>
      <w:proofErr w:type="spellStart"/>
      <w:r w:rsidRPr="00870B55">
        <w:rPr>
          <w:rStyle w:val="Enfasigrassetto"/>
          <w:rFonts w:ascii="Arial" w:eastAsia="Times New Roman" w:hAnsi="Arial" w:cs="Arial"/>
          <w:b w:val="0"/>
          <w:lang w:val="en-US"/>
        </w:rPr>
        <w:t>eDelivery</w:t>
      </w:r>
      <w:proofErr w:type="spellEnd"/>
      <w:r w:rsidRPr="00870B55">
        <w:rPr>
          <w:rStyle w:val="Enfasigrassetto"/>
          <w:rFonts w:ascii="Arial" w:eastAsia="Times New Roman" w:hAnsi="Arial" w:cs="Arial"/>
          <w:b w:val="0"/>
          <w:lang w:val="en-US"/>
        </w:rPr>
        <w:t xml:space="preserve"> solution includes the following steps:</w:t>
      </w:r>
    </w:p>
    <w:p w14:paraId="49F5A6E1" w14:textId="77777777" w:rsidR="000C2DF4" w:rsidRPr="00870B55" w:rsidRDefault="000C2DF4" w:rsidP="000C2DF4">
      <w:pPr>
        <w:numPr>
          <w:ilvl w:val="0"/>
          <w:numId w:val="25"/>
        </w:numPr>
        <w:spacing w:before="100" w:beforeAutospacing="1" w:after="240" w:line="360" w:lineRule="auto"/>
        <w:rPr>
          <w:rStyle w:val="Enfasigrassetto"/>
          <w:rFonts w:ascii="Arial" w:hAnsi="Arial" w:cs="Arial"/>
          <w:b w:val="0"/>
          <w:lang w:val="en-US"/>
        </w:rPr>
      </w:pPr>
      <w:r w:rsidRPr="00870B55">
        <w:rPr>
          <w:rStyle w:val="Enfasigrassetto"/>
          <w:rFonts w:ascii="Arial" w:hAnsi="Arial" w:cs="Arial"/>
          <w:lang w:val="en-US"/>
        </w:rPr>
        <w:t>AS4 server configuration</w:t>
      </w:r>
      <w:r w:rsidRPr="00870B55">
        <w:rPr>
          <w:rStyle w:val="Enfasigrassetto"/>
          <w:rFonts w:ascii="Arial" w:hAnsi="Arial" w:cs="Arial"/>
          <w:b w:val="0"/>
          <w:lang w:val="en-US"/>
        </w:rPr>
        <w:br/>
      </w:r>
      <w:proofErr w:type="spellStart"/>
      <w:r w:rsidRPr="00870B55">
        <w:rPr>
          <w:rStyle w:val="Enfasigrassetto"/>
          <w:rFonts w:ascii="Arial" w:hAnsi="Arial" w:cs="Arial"/>
          <w:b w:val="0"/>
          <w:lang w:val="en-US"/>
        </w:rPr>
        <w:t>Configuration</w:t>
      </w:r>
      <w:proofErr w:type="spellEnd"/>
      <w:r w:rsidRPr="00870B55">
        <w:rPr>
          <w:rStyle w:val="Enfasigrassetto"/>
          <w:rFonts w:ascii="Arial" w:hAnsi="Arial" w:cs="Arial"/>
          <w:b w:val="0"/>
          <w:lang w:val="en-US"/>
        </w:rPr>
        <w:t xml:space="preserve"> of the (virtual) server intended to host the AS4 implementation in test and production environments. The server will be provided with the Linux Debian operating system and the Oracle JDK execution environment</w:t>
      </w:r>
    </w:p>
    <w:p w14:paraId="700FDF80" w14:textId="77777777" w:rsidR="000C2DF4" w:rsidRPr="00870B55" w:rsidRDefault="000C2DF4" w:rsidP="000C2DF4">
      <w:pPr>
        <w:numPr>
          <w:ilvl w:val="0"/>
          <w:numId w:val="25"/>
        </w:numPr>
        <w:spacing w:before="100" w:beforeAutospacing="1" w:after="240" w:line="360" w:lineRule="auto"/>
        <w:rPr>
          <w:rStyle w:val="Enfasigrassetto"/>
          <w:rFonts w:ascii="Arial" w:hAnsi="Arial" w:cs="Arial"/>
          <w:b w:val="0"/>
          <w:lang w:val="en-US"/>
        </w:rPr>
      </w:pPr>
      <w:r w:rsidRPr="00870B55">
        <w:rPr>
          <w:rStyle w:val="Enfasigrassetto"/>
          <w:rFonts w:ascii="Arial" w:hAnsi="Arial" w:cs="Arial"/>
          <w:lang w:val="en-US"/>
        </w:rPr>
        <w:t>Access point implementation</w:t>
      </w:r>
      <w:r w:rsidRPr="00870B55">
        <w:rPr>
          <w:rStyle w:val="Enfasigrassetto"/>
          <w:rFonts w:ascii="Arial" w:hAnsi="Arial" w:cs="Arial"/>
          <w:b w:val="0"/>
          <w:lang w:val="en-US"/>
        </w:rPr>
        <w:br/>
        <w:t xml:space="preserve">Development of the AS4 Access Point component, which is strictly focused on receiving/sending messages potentially including any kind of electronic (business) documents. It will be obtained by customizing the </w:t>
      </w:r>
      <w:proofErr w:type="spellStart"/>
      <w:r w:rsidRPr="00870B55">
        <w:rPr>
          <w:rStyle w:val="Enfasigrassetto"/>
          <w:rFonts w:ascii="Arial" w:hAnsi="Arial" w:cs="Arial"/>
          <w:b w:val="0"/>
          <w:lang w:val="en-US"/>
        </w:rPr>
        <w:t>Domibus</w:t>
      </w:r>
      <w:proofErr w:type="spellEnd"/>
      <w:r w:rsidRPr="00870B55">
        <w:rPr>
          <w:rStyle w:val="Enfasigrassetto"/>
          <w:rFonts w:ascii="Arial" w:hAnsi="Arial" w:cs="Arial"/>
          <w:b w:val="0"/>
          <w:lang w:val="en-US"/>
        </w:rPr>
        <w:t xml:space="preserve"> open-source project</w:t>
      </w:r>
    </w:p>
    <w:p w14:paraId="2BFE2291" w14:textId="77777777" w:rsidR="000C2DF4" w:rsidRPr="00870B55" w:rsidRDefault="000C2DF4" w:rsidP="000C2DF4">
      <w:pPr>
        <w:numPr>
          <w:ilvl w:val="0"/>
          <w:numId w:val="25"/>
        </w:numPr>
        <w:spacing w:before="100" w:beforeAutospacing="1" w:after="240" w:line="360" w:lineRule="auto"/>
        <w:rPr>
          <w:rStyle w:val="Enfasigrassetto"/>
          <w:rFonts w:ascii="Arial" w:eastAsia="Times New Roman" w:hAnsi="Arial" w:cs="Arial"/>
          <w:b w:val="0"/>
          <w:lang w:val="en-US"/>
        </w:rPr>
      </w:pPr>
      <w:r w:rsidRPr="00870B55">
        <w:rPr>
          <w:rStyle w:val="Enfasigrassetto"/>
          <w:rFonts w:ascii="Arial" w:hAnsi="Arial" w:cs="Arial"/>
          <w:lang w:val="en-US"/>
        </w:rPr>
        <w:t>Development of the AP front end</w:t>
      </w:r>
      <w:r w:rsidRPr="00870B55">
        <w:rPr>
          <w:rStyle w:val="Enfasigrassetto"/>
          <w:rFonts w:ascii="Arial" w:hAnsi="Arial" w:cs="Arial"/>
          <w:b w:val="0"/>
          <w:lang w:val="en-US"/>
        </w:rPr>
        <w:br/>
        <w:t>Development of the AP front end with its incoming message processing and outgoing message enveloping</w:t>
      </w:r>
    </w:p>
    <w:p w14:paraId="70D075C7" w14:textId="55D71ADC" w:rsidR="00BB765E" w:rsidRPr="000C2DF4" w:rsidRDefault="000C2DF4" w:rsidP="000C2DF4">
      <w:pPr>
        <w:numPr>
          <w:ilvl w:val="0"/>
          <w:numId w:val="25"/>
        </w:numPr>
        <w:spacing w:before="100" w:beforeAutospacing="1" w:after="240" w:line="360" w:lineRule="auto"/>
        <w:rPr>
          <w:rFonts w:ascii="Arial" w:hAnsi="Arial" w:cs="Arial"/>
          <w:b/>
          <w:bCs/>
          <w:lang w:val="en-US"/>
        </w:rPr>
      </w:pPr>
      <w:r w:rsidRPr="00870B55">
        <w:rPr>
          <w:rStyle w:val="Enfasigrassetto"/>
          <w:rFonts w:ascii="Arial" w:hAnsi="Arial" w:cs="Arial"/>
          <w:b w:val="0"/>
          <w:lang w:val="en-US"/>
        </w:rPr>
        <w:t xml:space="preserve">The </w:t>
      </w:r>
      <w:r w:rsidRPr="00870B55">
        <w:rPr>
          <w:rStyle w:val="Enfasigrassetto"/>
          <w:rFonts w:ascii="Arial" w:hAnsi="Arial" w:cs="Arial"/>
          <w:lang w:val="en-US"/>
        </w:rPr>
        <w:t>SMP</w:t>
      </w:r>
      <w:r w:rsidRPr="00870B55">
        <w:rPr>
          <w:rStyle w:val="Enfasigrassetto"/>
          <w:rFonts w:ascii="Arial" w:hAnsi="Arial" w:cs="Arial"/>
          <w:b w:val="0"/>
          <w:lang w:val="en-US"/>
        </w:rPr>
        <w:t xml:space="preserve"> will</w:t>
      </w:r>
      <w:r w:rsidRPr="00870B55">
        <w:rPr>
          <w:rStyle w:val="Enfasigrassetto"/>
          <w:rFonts w:ascii="Arial" w:eastAsia="Times New Roman" w:hAnsi="Arial" w:cs="Arial"/>
          <w:b w:val="0"/>
          <w:lang w:val="en-US"/>
        </w:rPr>
        <w:t xml:space="preserve"> be implemented by our partner AGID</w:t>
      </w:r>
    </w:p>
    <w:p w14:paraId="4C718743" w14:textId="77777777" w:rsidR="00C712E1" w:rsidRDefault="00C712E1">
      <w:pPr>
        <w:spacing w:after="160" w:line="259" w:lineRule="auto"/>
        <w:rPr>
          <w:rFonts w:asciiTheme="minorHAnsi" w:eastAsiaTheme="majorEastAsia" w:hAnsiTheme="minorHAnsi" w:cstheme="minorHAnsi"/>
          <w:b/>
          <w:sz w:val="32"/>
          <w:szCs w:val="32"/>
          <w:lang w:val="en-GB" w:eastAsia="en-US"/>
        </w:rPr>
      </w:pPr>
      <w:r w:rsidRPr="00FD1003">
        <w:rPr>
          <w:lang w:val="en-US"/>
        </w:rPr>
        <w:br w:type="page"/>
      </w:r>
    </w:p>
    <w:p w14:paraId="5D1B10BA" w14:textId="3A5EF27A" w:rsidR="00BB765E" w:rsidRDefault="00C712E1" w:rsidP="00C712E1">
      <w:pPr>
        <w:pStyle w:val="CEF-Title1"/>
      </w:pPr>
      <w:bookmarkStart w:id="14" w:name="_Toc5288733"/>
      <w:proofErr w:type="spellStart"/>
      <w:r>
        <w:lastRenderedPageBreak/>
        <w:t>Infocert</w:t>
      </w:r>
      <w:proofErr w:type="spellEnd"/>
      <w:r>
        <w:t xml:space="preserve"> </w:t>
      </w:r>
      <w:proofErr w:type="spellStart"/>
      <w:r w:rsidR="0063475E">
        <w:t>Legal</w:t>
      </w:r>
      <w:r>
        <w:t>Invoice</w:t>
      </w:r>
      <w:proofErr w:type="spellEnd"/>
      <w:r w:rsidR="0063475E">
        <w:t xml:space="preserve"> Hub</w:t>
      </w:r>
      <w:bookmarkEnd w:id="14"/>
    </w:p>
    <w:p w14:paraId="678903B1" w14:textId="13E4D600" w:rsidR="00C712E1" w:rsidRDefault="00C712E1" w:rsidP="00C712E1">
      <w:pPr>
        <w:pStyle w:val="CEF-Title2"/>
      </w:pPr>
      <w:bookmarkStart w:id="15" w:name="_Toc5288734"/>
      <w:proofErr w:type="spellStart"/>
      <w:r w:rsidRPr="00C712E1">
        <w:t>LegalInvoice</w:t>
      </w:r>
      <w:proofErr w:type="spellEnd"/>
      <w:r w:rsidRPr="00C712E1">
        <w:t xml:space="preserve"> Hub Overview</w:t>
      </w:r>
      <w:bookmarkEnd w:id="15"/>
    </w:p>
    <w:p w14:paraId="4CF28302" w14:textId="0E98C8BC" w:rsidR="00C712E1" w:rsidRDefault="00C712E1" w:rsidP="00C712E1">
      <w:pPr>
        <w:pStyle w:val="CEF-Body"/>
      </w:pPr>
    </w:p>
    <w:p w14:paraId="39DBCE20" w14:textId="7C614799" w:rsidR="00C20209" w:rsidRDefault="00384EF1" w:rsidP="00C712E1">
      <w:pPr>
        <w:pStyle w:val="CEF-Body"/>
      </w:pPr>
      <w:proofErr w:type="spellStart"/>
      <w:r w:rsidRPr="00C712E1">
        <w:t>LegalInvoice</w:t>
      </w:r>
      <w:proofErr w:type="spellEnd"/>
      <w:r w:rsidRPr="00C712E1">
        <w:t xml:space="preserve"> Hub</w:t>
      </w:r>
      <w:r w:rsidR="00441E6F">
        <w:t xml:space="preserve"> (</w:t>
      </w:r>
      <w:proofErr w:type="spellStart"/>
      <w:r w:rsidR="00441E6F">
        <w:t>LIHub</w:t>
      </w:r>
      <w:proofErr w:type="spellEnd"/>
      <w:r w:rsidR="00441E6F">
        <w:t>)</w:t>
      </w:r>
      <w:r>
        <w:t xml:space="preserve"> is a layered application </w:t>
      </w:r>
      <w:r w:rsidR="00C20209">
        <w:t>that allow the execution of workflow related to the electronic invoices.</w:t>
      </w:r>
    </w:p>
    <w:p w14:paraId="2AA79F8A" w14:textId="77777777" w:rsidR="00C20209" w:rsidRDefault="00C20209" w:rsidP="00C712E1">
      <w:pPr>
        <w:pStyle w:val="CEF-Body"/>
      </w:pPr>
      <w:r>
        <w:t>Its main characteristics are:</w:t>
      </w:r>
    </w:p>
    <w:p w14:paraId="6F4C7621" w14:textId="0CD11460" w:rsidR="00C20209" w:rsidRDefault="00C20209" w:rsidP="00C20209">
      <w:pPr>
        <w:pStyle w:val="CEF-Body"/>
        <w:numPr>
          <w:ilvl w:val="0"/>
          <w:numId w:val="27"/>
        </w:numPr>
        <w:rPr>
          <w:lang w:val="en-US"/>
        </w:rPr>
      </w:pPr>
      <w:r w:rsidRPr="00C20209">
        <w:rPr>
          <w:lang w:val="en-US"/>
        </w:rPr>
        <w:t>Fast time to solution</w:t>
      </w:r>
      <w:r w:rsidR="00FD1003">
        <w:rPr>
          <w:lang w:val="en-US"/>
        </w:rPr>
        <w:t xml:space="preserve"> - </w:t>
      </w:r>
      <w:r>
        <w:rPr>
          <w:lang w:val="en-US"/>
        </w:rPr>
        <w:t>easy management of the application components through a Camel engine</w:t>
      </w:r>
      <w:r w:rsidR="00FD1003">
        <w:rPr>
          <w:lang w:val="en-US"/>
        </w:rPr>
        <w:t>.</w:t>
      </w:r>
    </w:p>
    <w:p w14:paraId="6D4190BD" w14:textId="51F5CC27" w:rsidR="00C20209" w:rsidRPr="00FD1003" w:rsidRDefault="00FD1003" w:rsidP="00FD1003">
      <w:pPr>
        <w:pStyle w:val="CEF-Body"/>
        <w:numPr>
          <w:ilvl w:val="0"/>
          <w:numId w:val="27"/>
        </w:numPr>
        <w:rPr>
          <w:lang w:val="en-US"/>
        </w:rPr>
      </w:pPr>
      <w:r w:rsidRPr="00FD1003">
        <w:rPr>
          <w:lang w:val="en-US"/>
        </w:rPr>
        <w:t>Extensive connectivity – includes connectivity for the most common communication protocols: FTP, HTTP (</w:t>
      </w:r>
      <w:proofErr w:type="spellStart"/>
      <w:r w:rsidRPr="00FD1003">
        <w:rPr>
          <w:lang w:val="en-US"/>
        </w:rPr>
        <w:t>ws</w:t>
      </w:r>
      <w:proofErr w:type="spellEnd"/>
      <w:r w:rsidRPr="00FD1003">
        <w:rPr>
          <w:lang w:val="en-US"/>
        </w:rPr>
        <w:t xml:space="preserve">, rest), </w:t>
      </w:r>
      <w:proofErr w:type="spellStart"/>
      <w:r w:rsidRPr="00FD1003">
        <w:rPr>
          <w:lang w:val="en-US"/>
        </w:rPr>
        <w:t>jms</w:t>
      </w:r>
      <w:proofErr w:type="gramStart"/>
      <w:r w:rsidRPr="00FD1003">
        <w:rPr>
          <w:lang w:val="en-US"/>
        </w:rPr>
        <w:t>,activeMQ</w:t>
      </w:r>
      <w:proofErr w:type="spellEnd"/>
      <w:proofErr w:type="gramEnd"/>
      <w:r w:rsidRPr="00FD1003">
        <w:rPr>
          <w:lang w:val="en-US"/>
        </w:rPr>
        <w:t>,…</w:t>
      </w:r>
    </w:p>
    <w:p w14:paraId="534803C5" w14:textId="1F792335" w:rsidR="00FD1003" w:rsidRDefault="00FD1003" w:rsidP="00C20209">
      <w:pPr>
        <w:pStyle w:val="CEF-Body"/>
        <w:numPr>
          <w:ilvl w:val="0"/>
          <w:numId w:val="27"/>
        </w:numPr>
        <w:rPr>
          <w:lang w:val="en-US"/>
        </w:rPr>
      </w:pPr>
      <w:r w:rsidRPr="00FD1003">
        <w:rPr>
          <w:lang w:val="en-US"/>
        </w:rPr>
        <w:t>Flexible configuration – Dynamic configurations enable customized solutions at every endpoint, distributor, outlet or device.</w:t>
      </w:r>
    </w:p>
    <w:p w14:paraId="7E0FCF45" w14:textId="1BE0BAA6" w:rsidR="00FD1003" w:rsidRPr="00FD1003" w:rsidRDefault="00FD1003" w:rsidP="00FD1003">
      <w:pPr>
        <w:pStyle w:val="CEF-Body"/>
        <w:numPr>
          <w:ilvl w:val="0"/>
          <w:numId w:val="27"/>
        </w:numPr>
        <w:rPr>
          <w:lang w:val="en-US"/>
        </w:rPr>
      </w:pPr>
      <w:r w:rsidRPr="00FD1003">
        <w:rPr>
          <w:lang w:val="en-US"/>
        </w:rPr>
        <w:t xml:space="preserve">Proven reliability and Support – track record of supporting mission-critical applications and backed by </w:t>
      </w:r>
      <w:r>
        <w:rPr>
          <w:lang w:val="en-US"/>
        </w:rPr>
        <w:t>the product</w:t>
      </w:r>
      <w:r w:rsidRPr="00FD1003">
        <w:rPr>
          <w:lang w:val="en-US"/>
        </w:rPr>
        <w:t xml:space="preserve"> support</w:t>
      </w:r>
    </w:p>
    <w:p w14:paraId="054859DC" w14:textId="475818C8" w:rsidR="00FD1003" w:rsidRDefault="00FD1003" w:rsidP="00441E6F">
      <w:pPr>
        <w:pStyle w:val="CEF-Body"/>
        <w:rPr>
          <w:lang w:val="en-US"/>
        </w:rPr>
      </w:pPr>
    </w:p>
    <w:p w14:paraId="5CCF874A" w14:textId="0B8BD613" w:rsidR="00384EF1" w:rsidRDefault="00441E6F" w:rsidP="00C712E1">
      <w:pPr>
        <w:pStyle w:val="CEF-Body"/>
      </w:pPr>
      <w:r>
        <w:t>The application is built on a stack of components; some of them offer specific functionalities to the system, other are cross application nodes that allow the control and the persistence of the information flow.</w:t>
      </w:r>
    </w:p>
    <w:p w14:paraId="2D0F80CC" w14:textId="46CCDF83" w:rsidR="00C20209" w:rsidRDefault="00C20209" w:rsidP="00C712E1">
      <w:pPr>
        <w:pStyle w:val="CEF-Body"/>
      </w:pPr>
    </w:p>
    <w:p w14:paraId="3CA7706B" w14:textId="77777777" w:rsidR="00C20209" w:rsidRPr="00C712E1" w:rsidRDefault="00C20209" w:rsidP="00C712E1">
      <w:pPr>
        <w:pStyle w:val="CEF-Body"/>
      </w:pPr>
    </w:p>
    <w:p w14:paraId="00EBA06D" w14:textId="3F612C44" w:rsidR="00C712E1" w:rsidRDefault="00C712E1" w:rsidP="008D7A93">
      <w:pPr>
        <w:pStyle w:val="CEF-Body"/>
        <w:jc w:val="center"/>
      </w:pPr>
      <w:r>
        <w:rPr>
          <w:noProof/>
          <w:lang w:eastAsia="en-GB"/>
        </w:rPr>
        <w:drawing>
          <wp:inline distT="0" distB="0" distL="0" distR="0" wp14:anchorId="1F0DDB05" wp14:editId="6C2E1825">
            <wp:extent cx="5525458" cy="312088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6073" cy="3138179"/>
                    </a:xfrm>
                    <a:prstGeom prst="rect">
                      <a:avLst/>
                    </a:prstGeom>
                    <a:noFill/>
                  </pic:spPr>
                </pic:pic>
              </a:graphicData>
            </a:graphic>
          </wp:inline>
        </w:drawing>
      </w:r>
    </w:p>
    <w:p w14:paraId="261905B7" w14:textId="6A173812" w:rsidR="00C712E1" w:rsidRDefault="008D7A93" w:rsidP="008D7A93">
      <w:pPr>
        <w:pStyle w:val="Didascalia"/>
      </w:pPr>
      <w:bookmarkStart w:id="16" w:name="_Toc5177783"/>
      <w:r>
        <w:t xml:space="preserve">Figure </w:t>
      </w:r>
      <w:r>
        <w:fldChar w:fldCharType="begin"/>
      </w:r>
      <w:r>
        <w:instrText xml:space="preserve"> SEQ Figure \* ARABIC </w:instrText>
      </w:r>
      <w:r>
        <w:fldChar w:fldCharType="separate"/>
      </w:r>
      <w:r w:rsidR="00A23CB2">
        <w:rPr>
          <w:noProof/>
        </w:rPr>
        <w:t>2</w:t>
      </w:r>
      <w:r>
        <w:fldChar w:fldCharType="end"/>
      </w:r>
      <w:r>
        <w:t xml:space="preserve"> </w:t>
      </w:r>
      <w:proofErr w:type="spellStart"/>
      <w:r>
        <w:t>LIHub</w:t>
      </w:r>
      <w:proofErr w:type="spellEnd"/>
      <w:r>
        <w:t xml:space="preserve"> </w:t>
      </w:r>
      <w:proofErr w:type="spellStart"/>
      <w:r>
        <w:t>architetcure</w:t>
      </w:r>
      <w:bookmarkEnd w:id="16"/>
      <w:proofErr w:type="spellEnd"/>
    </w:p>
    <w:p w14:paraId="100F81A2" w14:textId="77777777" w:rsidR="008777B0" w:rsidRDefault="008777B0" w:rsidP="00C712E1">
      <w:pPr>
        <w:pStyle w:val="CEF-Body"/>
      </w:pPr>
    </w:p>
    <w:p w14:paraId="36329E55" w14:textId="4EF1033C" w:rsidR="00441E6F" w:rsidRDefault="00441E6F" w:rsidP="00C712E1">
      <w:pPr>
        <w:pStyle w:val="CEF-Body"/>
      </w:pPr>
    </w:p>
    <w:p w14:paraId="0F160544" w14:textId="5AD4CDD4" w:rsidR="00441E6F" w:rsidRDefault="00441E6F" w:rsidP="00C712E1">
      <w:pPr>
        <w:pStyle w:val="CEF-Body"/>
      </w:pPr>
    </w:p>
    <w:p w14:paraId="4C5CFF46" w14:textId="77777777" w:rsidR="001F744F" w:rsidRDefault="00441E6F" w:rsidP="00C712E1">
      <w:pPr>
        <w:pStyle w:val="CEF-Body"/>
      </w:pPr>
      <w:r>
        <w:lastRenderedPageBreak/>
        <w:t xml:space="preserve">The standard processes that are managed by </w:t>
      </w:r>
      <w:proofErr w:type="spellStart"/>
      <w:r>
        <w:t>LIHub</w:t>
      </w:r>
      <w:proofErr w:type="spellEnd"/>
      <w:r>
        <w:t xml:space="preserve"> are composed by three steps: </w:t>
      </w:r>
    </w:p>
    <w:p w14:paraId="15FBC95C" w14:textId="77777777" w:rsidR="001F744F" w:rsidRDefault="00441E6F" w:rsidP="001F744F">
      <w:pPr>
        <w:pStyle w:val="CEF-Body"/>
        <w:numPr>
          <w:ilvl w:val="1"/>
          <w:numId w:val="25"/>
        </w:numPr>
      </w:pPr>
      <w:r>
        <w:t xml:space="preserve">document acquisition, </w:t>
      </w:r>
    </w:p>
    <w:p w14:paraId="145EEF02" w14:textId="77777777" w:rsidR="001F744F" w:rsidRDefault="00441E6F" w:rsidP="001F744F">
      <w:pPr>
        <w:pStyle w:val="CEF-Body"/>
        <w:numPr>
          <w:ilvl w:val="1"/>
          <w:numId w:val="25"/>
        </w:numPr>
      </w:pPr>
      <w:r>
        <w:t xml:space="preserve">document </w:t>
      </w:r>
      <w:r w:rsidR="001F744F">
        <w:t>processing</w:t>
      </w:r>
      <w:r>
        <w:t xml:space="preserve">, </w:t>
      </w:r>
    </w:p>
    <w:p w14:paraId="30E92CD6" w14:textId="705F5579" w:rsidR="00441E6F" w:rsidRDefault="00441E6F" w:rsidP="001F744F">
      <w:pPr>
        <w:pStyle w:val="CEF-Body"/>
        <w:numPr>
          <w:ilvl w:val="1"/>
          <w:numId w:val="25"/>
        </w:numPr>
      </w:pPr>
      <w:r>
        <w:t>information export.</w:t>
      </w:r>
    </w:p>
    <w:p w14:paraId="1ECEA6B8" w14:textId="175E8D3B" w:rsidR="00441E6F" w:rsidRDefault="00441E6F" w:rsidP="00C712E1">
      <w:pPr>
        <w:pStyle w:val="CEF-Body"/>
      </w:pPr>
      <w:r>
        <w:t xml:space="preserve">The main application nodes are </w:t>
      </w:r>
      <w:r w:rsidR="00096486">
        <w:t>related to the standard Infocert services: Digital Certification, Legal Mail, Legal Archiving.</w:t>
      </w:r>
    </w:p>
    <w:p w14:paraId="03DDC836" w14:textId="77777777" w:rsidR="00441E6F" w:rsidRDefault="00441E6F" w:rsidP="00C712E1">
      <w:pPr>
        <w:pStyle w:val="CEF-Body"/>
      </w:pPr>
    </w:p>
    <w:p w14:paraId="0C3BA717" w14:textId="00724545" w:rsidR="00C712E1" w:rsidRDefault="00C712E1" w:rsidP="00C712E1">
      <w:pPr>
        <w:pStyle w:val="CEF-Body"/>
      </w:pPr>
      <w:r w:rsidRPr="00C712E1">
        <w:rPr>
          <w:noProof/>
          <w:lang w:eastAsia="en-GB"/>
        </w:rPr>
        <w:drawing>
          <wp:inline distT="0" distB="0" distL="0" distR="0" wp14:anchorId="16CB0D89" wp14:editId="1BABF964">
            <wp:extent cx="6120130" cy="1206500"/>
            <wp:effectExtent l="0" t="0" r="0" b="0"/>
            <wp:docPr id="5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5"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1206500"/>
                    </a:xfrm>
                    <a:prstGeom prst="rect">
                      <a:avLst/>
                    </a:prstGeom>
                    <a:noFill/>
                    <a:ln>
                      <a:noFill/>
                    </a:ln>
                    <a:extLst/>
                  </pic:spPr>
                </pic:pic>
              </a:graphicData>
            </a:graphic>
          </wp:inline>
        </w:drawing>
      </w:r>
    </w:p>
    <w:p w14:paraId="3AD80A62" w14:textId="20CA0EBC" w:rsidR="008D7A93" w:rsidRDefault="008D7A93" w:rsidP="008D7A93">
      <w:pPr>
        <w:pStyle w:val="Didascalia"/>
      </w:pPr>
      <w:bookmarkStart w:id="17" w:name="_Toc5177784"/>
      <w:r>
        <w:t xml:space="preserve">Figure </w:t>
      </w:r>
      <w:r>
        <w:fldChar w:fldCharType="begin"/>
      </w:r>
      <w:r>
        <w:instrText xml:space="preserve"> SEQ Figure \* ARABIC </w:instrText>
      </w:r>
      <w:r>
        <w:fldChar w:fldCharType="separate"/>
      </w:r>
      <w:r w:rsidR="00A23CB2">
        <w:rPr>
          <w:noProof/>
        </w:rPr>
        <w:t>3</w:t>
      </w:r>
      <w:r>
        <w:fldChar w:fldCharType="end"/>
      </w:r>
      <w:r w:rsidR="00AD380C">
        <w:t xml:space="preserve"> </w:t>
      </w:r>
      <w:proofErr w:type="spellStart"/>
      <w:r w:rsidR="00AD380C">
        <w:t>LIHub</w:t>
      </w:r>
      <w:proofErr w:type="spellEnd"/>
      <w:r w:rsidR="00AD380C">
        <w:t xml:space="preserve"> processes</w:t>
      </w:r>
      <w:bookmarkEnd w:id="17"/>
    </w:p>
    <w:p w14:paraId="2FED83AB" w14:textId="0DF7CDA0" w:rsidR="00C712E1" w:rsidRDefault="00E36F46" w:rsidP="00E36F46">
      <w:pPr>
        <w:pStyle w:val="CEF-Title2"/>
      </w:pPr>
      <w:bookmarkStart w:id="18" w:name="_Toc5288735"/>
      <w:proofErr w:type="spellStart"/>
      <w:r w:rsidRPr="00E36F46">
        <w:t>LegalInvoice</w:t>
      </w:r>
      <w:proofErr w:type="spellEnd"/>
      <w:r w:rsidRPr="00E36F46">
        <w:t xml:space="preserve"> Hub main scenario</w:t>
      </w:r>
      <w:bookmarkEnd w:id="18"/>
    </w:p>
    <w:p w14:paraId="73C2C15A" w14:textId="3DD89797" w:rsidR="004751AD" w:rsidRDefault="00305CDA" w:rsidP="004751AD">
      <w:pPr>
        <w:pStyle w:val="CEF-Body"/>
      </w:pPr>
      <w:r>
        <w:t xml:space="preserve">The </w:t>
      </w:r>
      <w:proofErr w:type="spellStart"/>
      <w:r>
        <w:t>LIHub</w:t>
      </w:r>
      <w:proofErr w:type="spellEnd"/>
      <w:r>
        <w:t xml:space="preserve"> system provides services related to the electronic invoice Italian process.</w:t>
      </w:r>
    </w:p>
    <w:p w14:paraId="381A5CAE" w14:textId="7A7A29FF" w:rsidR="00305CDA" w:rsidRDefault="00305CDA" w:rsidP="004751AD">
      <w:pPr>
        <w:pStyle w:val="CEF-Body"/>
        <w:rPr>
          <w:lang w:val="en-US"/>
        </w:rPr>
      </w:pPr>
      <w:r>
        <w:rPr>
          <w:lang w:val="en-US"/>
        </w:rPr>
        <w:t>According to the Italian process</w:t>
      </w:r>
      <w:r w:rsidR="00913E34">
        <w:rPr>
          <w:lang w:val="en-US"/>
        </w:rPr>
        <w:t xml:space="preserve">, all the </w:t>
      </w:r>
      <w:r w:rsidR="002644AE">
        <w:rPr>
          <w:lang w:val="en-US"/>
        </w:rPr>
        <w:t>invoices:</w:t>
      </w:r>
    </w:p>
    <w:p w14:paraId="3BAA1F96" w14:textId="2AD6CB70" w:rsidR="002644AE" w:rsidRDefault="002644AE" w:rsidP="002644AE">
      <w:pPr>
        <w:pStyle w:val="CEF-Body"/>
        <w:numPr>
          <w:ilvl w:val="0"/>
          <w:numId w:val="28"/>
        </w:numPr>
        <w:rPr>
          <w:lang w:val="en-US"/>
        </w:rPr>
      </w:pPr>
      <w:r>
        <w:rPr>
          <w:lang w:val="en-US"/>
        </w:rPr>
        <w:t>have to follow a specific semantic and have to be formatted in a xml syntax</w:t>
      </w:r>
    </w:p>
    <w:p w14:paraId="0D4752D8" w14:textId="5FC3FD13" w:rsidR="002644AE" w:rsidRDefault="002644AE" w:rsidP="002644AE">
      <w:pPr>
        <w:pStyle w:val="CEF-Body"/>
        <w:numPr>
          <w:ilvl w:val="0"/>
          <w:numId w:val="28"/>
        </w:numPr>
        <w:rPr>
          <w:lang w:val="en-US"/>
        </w:rPr>
      </w:pPr>
      <w:r>
        <w:rPr>
          <w:lang w:val="en-US"/>
        </w:rPr>
        <w:t>have to be transmitted to the Italian Tax Agency (SDI) for a first validation</w:t>
      </w:r>
    </w:p>
    <w:p w14:paraId="7CD099CA" w14:textId="09CB46CB" w:rsidR="002644AE" w:rsidRDefault="002644AE" w:rsidP="002644AE">
      <w:pPr>
        <w:pStyle w:val="CEF-Body"/>
        <w:numPr>
          <w:ilvl w:val="0"/>
          <w:numId w:val="28"/>
        </w:numPr>
        <w:rPr>
          <w:lang w:val="en-US"/>
        </w:rPr>
      </w:pPr>
      <w:r>
        <w:rPr>
          <w:lang w:val="en-US"/>
        </w:rPr>
        <w:t>are transmitted to the receiver by the SDI if this task is expected</w:t>
      </w:r>
    </w:p>
    <w:p w14:paraId="566781D6" w14:textId="5BECC007" w:rsidR="002644AE" w:rsidRDefault="002644AE" w:rsidP="002644AE">
      <w:pPr>
        <w:pStyle w:val="CEF-Body"/>
        <w:rPr>
          <w:lang w:val="en-US"/>
        </w:rPr>
      </w:pPr>
    </w:p>
    <w:p w14:paraId="248FC089" w14:textId="6954054D" w:rsidR="002644AE" w:rsidRDefault="002644AE" w:rsidP="002644AE">
      <w:pPr>
        <w:pStyle w:val="CEF-Body"/>
        <w:rPr>
          <w:lang w:val="en-US"/>
        </w:rPr>
      </w:pPr>
      <w:r>
        <w:rPr>
          <w:lang w:val="en-US"/>
        </w:rPr>
        <w:t>The SDI has defined three main communication channels: FTP, PEC (Italian legal mail), Web Service.</w:t>
      </w:r>
    </w:p>
    <w:p w14:paraId="663055D9" w14:textId="675A5300" w:rsidR="00E36F46" w:rsidRDefault="00E36F46" w:rsidP="00E36F46">
      <w:pPr>
        <w:pStyle w:val="CEF-Body"/>
      </w:pPr>
    </w:p>
    <w:p w14:paraId="0F2F19CB" w14:textId="575C44B2" w:rsidR="00E36F46" w:rsidRDefault="004751AD" w:rsidP="00E36F46">
      <w:pPr>
        <w:pStyle w:val="CEF-Body"/>
      </w:pPr>
      <w:r>
        <w:rPr>
          <w:noProof/>
          <w:lang w:eastAsia="en-GB"/>
        </w:rPr>
        <w:drawing>
          <wp:inline distT="0" distB="0" distL="0" distR="0" wp14:anchorId="22CC0E6B" wp14:editId="55123467">
            <wp:extent cx="6124586" cy="2048997"/>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5974" cy="2066189"/>
                    </a:xfrm>
                    <a:prstGeom prst="rect">
                      <a:avLst/>
                    </a:prstGeom>
                    <a:noFill/>
                  </pic:spPr>
                </pic:pic>
              </a:graphicData>
            </a:graphic>
          </wp:inline>
        </w:drawing>
      </w:r>
    </w:p>
    <w:p w14:paraId="16DF2EA7" w14:textId="0F87CAA5" w:rsidR="002644AE" w:rsidRDefault="00AD380C" w:rsidP="00AD380C">
      <w:pPr>
        <w:pStyle w:val="Didascalia"/>
      </w:pPr>
      <w:bookmarkStart w:id="19" w:name="_Toc5177785"/>
      <w:r>
        <w:t xml:space="preserve">Figure </w:t>
      </w:r>
      <w:r>
        <w:fldChar w:fldCharType="begin"/>
      </w:r>
      <w:r>
        <w:instrText xml:space="preserve"> SEQ Figure \* ARABIC </w:instrText>
      </w:r>
      <w:r>
        <w:fldChar w:fldCharType="separate"/>
      </w:r>
      <w:r w:rsidR="00A23CB2">
        <w:rPr>
          <w:noProof/>
        </w:rPr>
        <w:t>4</w:t>
      </w:r>
      <w:r>
        <w:fldChar w:fldCharType="end"/>
      </w:r>
      <w:r>
        <w:t xml:space="preserve"> </w:t>
      </w:r>
      <w:r w:rsidR="00A23CB2">
        <w:t>SDI communication channels</w:t>
      </w:r>
      <w:bookmarkEnd w:id="19"/>
    </w:p>
    <w:p w14:paraId="10ED9EE1" w14:textId="5B94CAB1" w:rsidR="002644AE" w:rsidRDefault="002644AE" w:rsidP="002644AE">
      <w:pPr>
        <w:pStyle w:val="CEF-Body"/>
        <w:rPr>
          <w:lang w:val="en-US"/>
        </w:rPr>
      </w:pPr>
      <w:proofErr w:type="spellStart"/>
      <w:r>
        <w:t>Infocert</w:t>
      </w:r>
      <w:proofErr w:type="spellEnd"/>
      <w:r>
        <w:t xml:space="preserve">, with </w:t>
      </w:r>
      <w:proofErr w:type="spellStart"/>
      <w:r>
        <w:t>LegalInvoice</w:t>
      </w:r>
      <w:proofErr w:type="spellEnd"/>
      <w:r>
        <w:t xml:space="preserve"> Hub, acts as a technical mediator; </w:t>
      </w:r>
      <w:r>
        <w:rPr>
          <w:lang w:val="en-US"/>
        </w:rPr>
        <w:t>a</w:t>
      </w:r>
      <w:r w:rsidRPr="00305CDA">
        <w:rPr>
          <w:lang w:val="en-US"/>
        </w:rPr>
        <w:t>n intermediary is the subject which receives or sends invoices on behalf of economic operators and/or Public Administrations</w:t>
      </w:r>
      <w:r>
        <w:rPr>
          <w:lang w:val="en-US"/>
        </w:rPr>
        <w:t>.</w:t>
      </w:r>
    </w:p>
    <w:p w14:paraId="7630BD44" w14:textId="22C4DCCA" w:rsidR="002644AE" w:rsidRDefault="002644AE" w:rsidP="002644AE">
      <w:pPr>
        <w:pStyle w:val="CEF-Body"/>
        <w:rPr>
          <w:lang w:val="en-US"/>
        </w:rPr>
      </w:pPr>
      <w:r>
        <w:rPr>
          <w:lang w:val="en-US"/>
        </w:rPr>
        <w:t>Its main goals are:</w:t>
      </w:r>
    </w:p>
    <w:p w14:paraId="7556F796" w14:textId="3E346287" w:rsidR="002644AE" w:rsidRDefault="00C60B62" w:rsidP="00C60B62">
      <w:pPr>
        <w:pStyle w:val="CEF-Body"/>
        <w:numPr>
          <w:ilvl w:val="0"/>
          <w:numId w:val="30"/>
        </w:numPr>
        <w:rPr>
          <w:lang w:val="en-US"/>
        </w:rPr>
      </w:pPr>
      <w:r>
        <w:rPr>
          <w:lang w:val="en-US"/>
        </w:rPr>
        <w:lastRenderedPageBreak/>
        <w:t xml:space="preserve">Formal validation of the </w:t>
      </w:r>
      <w:r w:rsidR="00536F37">
        <w:rPr>
          <w:lang w:val="en-US"/>
        </w:rPr>
        <w:t>xml invoice that has been sent by the emitting company.</w:t>
      </w:r>
    </w:p>
    <w:p w14:paraId="7AB4B3D4" w14:textId="443DC63F" w:rsidR="00536F37" w:rsidRDefault="00536F37" w:rsidP="00C60B62">
      <w:pPr>
        <w:pStyle w:val="CEF-Body"/>
        <w:numPr>
          <w:ilvl w:val="0"/>
          <w:numId w:val="30"/>
        </w:numPr>
        <w:rPr>
          <w:lang w:val="en-US"/>
        </w:rPr>
      </w:pPr>
      <w:r>
        <w:rPr>
          <w:lang w:val="en-US"/>
        </w:rPr>
        <w:t>Digital signature of the invoice.</w:t>
      </w:r>
    </w:p>
    <w:p w14:paraId="10EB3AAD" w14:textId="0D7594C0" w:rsidR="00536F37" w:rsidRDefault="009C6F11" w:rsidP="00C60B62">
      <w:pPr>
        <w:pStyle w:val="CEF-Body"/>
        <w:numPr>
          <w:ilvl w:val="0"/>
          <w:numId w:val="30"/>
        </w:numPr>
        <w:rPr>
          <w:lang w:val="en-US"/>
        </w:rPr>
      </w:pPr>
      <w:r>
        <w:rPr>
          <w:lang w:val="en-US"/>
        </w:rPr>
        <w:t>E</w:t>
      </w:r>
      <w:r w:rsidR="00536F37">
        <w:rPr>
          <w:lang w:val="en-US"/>
        </w:rPr>
        <w:t>xchange of data flow with the SDI through its communication channels</w:t>
      </w:r>
    </w:p>
    <w:p w14:paraId="7F7F1E1D" w14:textId="1121A380" w:rsidR="00536F37" w:rsidRDefault="00536F37" w:rsidP="00536F37">
      <w:pPr>
        <w:pStyle w:val="CEF-Title2"/>
      </w:pPr>
      <w:bookmarkStart w:id="20" w:name="_Toc5288736"/>
      <w:proofErr w:type="spellStart"/>
      <w:r>
        <w:t>LegalInvoice</w:t>
      </w:r>
      <w:proofErr w:type="spellEnd"/>
      <w:r>
        <w:t xml:space="preserve"> Hub components</w:t>
      </w:r>
      <w:bookmarkEnd w:id="20"/>
    </w:p>
    <w:p w14:paraId="11720B76" w14:textId="773971F3" w:rsidR="00536F37" w:rsidRDefault="006B0412" w:rsidP="00536F37">
      <w:pPr>
        <w:pStyle w:val="CEF-Body"/>
        <w:rPr>
          <w:lang w:val="en-US"/>
        </w:rPr>
      </w:pPr>
      <w:r>
        <w:rPr>
          <w:lang w:val="en-US"/>
        </w:rPr>
        <w:t xml:space="preserve">The </w:t>
      </w:r>
      <w:proofErr w:type="spellStart"/>
      <w:r>
        <w:rPr>
          <w:lang w:val="en-US"/>
        </w:rPr>
        <w:t>LIHub</w:t>
      </w:r>
      <w:proofErr w:type="spellEnd"/>
      <w:r>
        <w:rPr>
          <w:lang w:val="en-US"/>
        </w:rPr>
        <w:t xml:space="preserve"> system is made of the following main applications:</w:t>
      </w:r>
    </w:p>
    <w:p w14:paraId="5CBD5EDA" w14:textId="0C3F3A8A" w:rsidR="006B0412" w:rsidRPr="00DD2C4C" w:rsidRDefault="00DD2C4C" w:rsidP="006B0412">
      <w:pPr>
        <w:pStyle w:val="CEF-Body"/>
        <w:numPr>
          <w:ilvl w:val="0"/>
          <w:numId w:val="31"/>
        </w:numPr>
        <w:rPr>
          <w:lang w:val="en-US"/>
        </w:rPr>
      </w:pPr>
      <w:proofErr w:type="spellStart"/>
      <w:r w:rsidRPr="00D30D29">
        <w:rPr>
          <w:b/>
        </w:rPr>
        <w:t>LegalInvoice</w:t>
      </w:r>
      <w:proofErr w:type="spellEnd"/>
      <w:r w:rsidRPr="00D30D29">
        <w:rPr>
          <w:b/>
        </w:rPr>
        <w:t xml:space="preserve"> Hub Core Engine</w:t>
      </w:r>
      <w:r>
        <w:t>: backend application and its communication interfaces (web service Rest based and FTP)</w:t>
      </w:r>
    </w:p>
    <w:p w14:paraId="068AB7C2" w14:textId="7488C356" w:rsidR="00DD2C4C" w:rsidRPr="00DD2C4C" w:rsidRDefault="00DD2C4C" w:rsidP="00DD2C4C">
      <w:pPr>
        <w:pStyle w:val="CEF-Body"/>
        <w:numPr>
          <w:ilvl w:val="0"/>
          <w:numId w:val="31"/>
        </w:numPr>
        <w:rPr>
          <w:lang w:val="en-US"/>
        </w:rPr>
      </w:pPr>
      <w:r w:rsidRPr="00DD2C4C">
        <w:rPr>
          <w:b/>
          <w:bCs/>
          <w:lang w:val="en-US"/>
        </w:rPr>
        <w:t>Legalinvoice Dashboard</w:t>
      </w:r>
      <w:r w:rsidRPr="00DD2C4C">
        <w:rPr>
          <w:lang w:val="en-US"/>
        </w:rPr>
        <w:t xml:space="preserve">: </w:t>
      </w:r>
      <w:r w:rsidR="00D30D29" w:rsidRPr="00D30D29">
        <w:rPr>
          <w:lang w:val="en-US"/>
        </w:rPr>
        <w:t>web application for the monitoring of the electronic invoices, both</w:t>
      </w:r>
      <w:r w:rsidR="00D30D29">
        <w:rPr>
          <w:lang w:val="en-US"/>
        </w:rPr>
        <w:t xml:space="preserve"> inbound and outbound.</w:t>
      </w:r>
    </w:p>
    <w:p w14:paraId="12B849CC" w14:textId="483F6EA5" w:rsidR="00DD2C4C" w:rsidRPr="00DD2C4C" w:rsidRDefault="00DD2C4C" w:rsidP="00DD2C4C">
      <w:pPr>
        <w:pStyle w:val="CEF-Body"/>
        <w:numPr>
          <w:ilvl w:val="0"/>
          <w:numId w:val="31"/>
        </w:numPr>
        <w:rPr>
          <w:lang w:val="en-US"/>
        </w:rPr>
      </w:pPr>
      <w:r w:rsidRPr="00DD2C4C">
        <w:rPr>
          <w:b/>
          <w:bCs/>
          <w:lang w:val="en-US"/>
        </w:rPr>
        <w:t xml:space="preserve">Legalinvoice </w:t>
      </w:r>
      <w:r w:rsidR="003B084C">
        <w:rPr>
          <w:b/>
          <w:bCs/>
          <w:lang w:val="en-US"/>
        </w:rPr>
        <w:t>Professional</w:t>
      </w:r>
      <w:r w:rsidR="00D30D29" w:rsidRPr="00D30D29">
        <w:rPr>
          <w:b/>
          <w:bCs/>
          <w:lang w:val="en-US"/>
        </w:rPr>
        <w:t xml:space="preserve">: </w:t>
      </w:r>
      <w:r w:rsidR="00D30D29" w:rsidRPr="00D30D29">
        <w:rPr>
          <w:bCs/>
          <w:lang w:val="en-US"/>
        </w:rPr>
        <w:t>web application for the import or manual composition of the invoice</w:t>
      </w:r>
    </w:p>
    <w:p w14:paraId="42F3D30D" w14:textId="11ED1DC2" w:rsidR="00DD2C4C" w:rsidRPr="00DD2C4C" w:rsidRDefault="00DD2C4C" w:rsidP="00DD2C4C">
      <w:pPr>
        <w:pStyle w:val="CEF-Body"/>
        <w:numPr>
          <w:ilvl w:val="0"/>
          <w:numId w:val="31"/>
        </w:numPr>
        <w:rPr>
          <w:lang w:val="en-US"/>
        </w:rPr>
      </w:pPr>
      <w:r w:rsidRPr="00DD2C4C">
        <w:rPr>
          <w:b/>
          <w:bCs/>
          <w:lang w:val="en-US"/>
        </w:rPr>
        <w:t>LegalDoc Web</w:t>
      </w:r>
      <w:r w:rsidRPr="00DD2C4C">
        <w:rPr>
          <w:lang w:val="en-US"/>
        </w:rPr>
        <w:t>:</w:t>
      </w:r>
      <w:r w:rsidR="00D30D29" w:rsidRPr="00D30D29">
        <w:rPr>
          <w:lang w:val="en-US"/>
        </w:rPr>
        <w:t xml:space="preserve"> web client for the legal archiving platform</w:t>
      </w:r>
    </w:p>
    <w:p w14:paraId="1EF47F8D" w14:textId="6D14583B" w:rsidR="00DD2C4C" w:rsidRDefault="00DD2C4C" w:rsidP="00DD2C4C">
      <w:pPr>
        <w:pStyle w:val="CEF-Body"/>
        <w:numPr>
          <w:ilvl w:val="0"/>
          <w:numId w:val="31"/>
        </w:numPr>
        <w:rPr>
          <w:lang w:val="en-US"/>
        </w:rPr>
      </w:pPr>
      <w:r w:rsidRPr="00DD2C4C">
        <w:rPr>
          <w:b/>
          <w:bCs/>
          <w:lang w:val="en-US"/>
        </w:rPr>
        <w:t>PDF Portal</w:t>
      </w:r>
      <w:r w:rsidRPr="00DD2C4C">
        <w:rPr>
          <w:lang w:val="en-US"/>
        </w:rPr>
        <w:t xml:space="preserve">: </w:t>
      </w:r>
      <w:r w:rsidR="00D30D29" w:rsidRPr="00D30D29">
        <w:rPr>
          <w:lang w:val="en-US"/>
        </w:rPr>
        <w:t>web application f</w:t>
      </w:r>
      <w:r w:rsidR="00D30D29">
        <w:rPr>
          <w:lang w:val="en-US"/>
        </w:rPr>
        <w:t>or the transformation and delivery of invoices starting from their pdf format.</w:t>
      </w:r>
    </w:p>
    <w:p w14:paraId="1E9101BC" w14:textId="531E3957" w:rsidR="003B084C" w:rsidRDefault="00D30D29" w:rsidP="00E36F46">
      <w:pPr>
        <w:pStyle w:val="CEF-Body"/>
      </w:pPr>
      <w:r>
        <w:rPr>
          <w:lang w:val="en-US"/>
        </w:rPr>
        <w:t xml:space="preserve">All the web modules are </w:t>
      </w:r>
      <w:r w:rsidRPr="00D30D29">
        <w:rPr>
          <w:bCs/>
          <w:lang w:val="en-US"/>
        </w:rPr>
        <w:t xml:space="preserve">full integrated with the </w:t>
      </w:r>
      <w:proofErr w:type="spellStart"/>
      <w:r w:rsidRPr="00D30D29">
        <w:t>LegalInvoice</w:t>
      </w:r>
      <w:proofErr w:type="spellEnd"/>
      <w:r w:rsidRPr="00D30D29">
        <w:t xml:space="preserve"> Hub Core Engine</w:t>
      </w:r>
      <w:r w:rsidR="003B084C">
        <w:t>:</w:t>
      </w:r>
    </w:p>
    <w:p w14:paraId="498AA46F" w14:textId="77777777" w:rsidR="003B084C" w:rsidRDefault="003B084C">
      <w:pPr>
        <w:spacing w:after="160" w:line="259" w:lineRule="auto"/>
        <w:rPr>
          <w:rFonts w:ascii="Arial" w:hAnsi="Arial" w:cs="Arial"/>
          <w:lang w:val="en-GB" w:eastAsia="en-US"/>
        </w:rPr>
      </w:pPr>
      <w:r w:rsidRPr="007F6369">
        <w:rPr>
          <w:lang w:val="en-GB"/>
        </w:rPr>
        <w:br w:type="page"/>
      </w:r>
    </w:p>
    <w:p w14:paraId="5BE8AC2F" w14:textId="77777777" w:rsidR="003B084C" w:rsidRDefault="00DD2C4C">
      <w:pPr>
        <w:spacing w:after="160" w:line="259" w:lineRule="auto"/>
        <w:rPr>
          <w:rFonts w:ascii="Arial" w:hAnsi="Arial" w:cs="Arial"/>
          <w:b/>
          <w:bCs/>
          <w:lang w:val="en-US" w:eastAsia="en-US"/>
        </w:rPr>
      </w:pPr>
      <w:r w:rsidRPr="00DD2C4C">
        <w:rPr>
          <w:rFonts w:ascii="Arial" w:hAnsi="Arial" w:cs="Arial"/>
          <w:b/>
          <w:bCs/>
          <w:lang w:val="en-US" w:eastAsia="en-US"/>
        </w:rPr>
        <w:lastRenderedPageBreak/>
        <w:t>Legalinvoice Dashboard</w:t>
      </w:r>
      <w:r w:rsidR="003B084C">
        <w:rPr>
          <w:rFonts w:ascii="Arial" w:hAnsi="Arial" w:cs="Arial"/>
          <w:b/>
          <w:bCs/>
          <w:lang w:val="en-US" w:eastAsia="en-US"/>
        </w:rPr>
        <w:t>:</w:t>
      </w:r>
    </w:p>
    <w:p w14:paraId="135A3F7B" w14:textId="20892BF0" w:rsidR="00A23CB2" w:rsidRDefault="00A23CB2" w:rsidP="00A23CB2">
      <w:pPr>
        <w:pStyle w:val="Didascalia"/>
      </w:pPr>
      <w:r w:rsidRPr="003B084C">
        <w:rPr>
          <w:noProof/>
          <w:lang w:eastAsia="en-GB"/>
        </w:rPr>
        <w:drawing>
          <wp:inline distT="0" distB="0" distL="0" distR="0" wp14:anchorId="49675726" wp14:editId="1C873927">
            <wp:extent cx="4966582" cy="5065285"/>
            <wp:effectExtent l="152400" t="152400" r="367665" b="364490"/>
            <wp:docPr id="12" name="Picture 4" descr="A screenshot of a social media post&#10;&#10;Description generated with very high confidence">
              <a:hlinkClick xmlns:a="http://schemas.openxmlformats.org/drawingml/2006/main" r:id="rId16"/>
              <a:extLst xmlns:a="http://schemas.openxmlformats.org/drawingml/2006/main">
                <a:ext uri="{FF2B5EF4-FFF2-40B4-BE49-F238E27FC236}">
                  <a16:creationId xmlns:a16="http://schemas.microsoft.com/office/drawing/2014/main" id="{65276B46-ABAE-4499-B28B-271ECD9C5A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social media post&#10;&#10;Description generated with very high confidence">
                      <a:hlinkClick r:id="rId16"/>
                      <a:extLst>
                        <a:ext uri="{FF2B5EF4-FFF2-40B4-BE49-F238E27FC236}">
                          <a16:creationId xmlns:a16="http://schemas.microsoft.com/office/drawing/2014/main" id="{65276B46-ABAE-4499-B28B-271ECD9C5A52}"/>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66582" cy="5065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EBADB8" w14:textId="00523AA1" w:rsidR="00A23CB2" w:rsidRPr="00A23CB2" w:rsidRDefault="00A23CB2" w:rsidP="00A23CB2">
      <w:pPr>
        <w:pStyle w:val="Didascalia"/>
        <w:rPr>
          <w:lang w:val="it-IT"/>
        </w:rPr>
      </w:pPr>
      <w:bookmarkStart w:id="21" w:name="_Toc5177786"/>
      <w:r w:rsidRPr="00A23CB2">
        <w:rPr>
          <w:lang w:val="it-IT"/>
        </w:rPr>
        <w:t xml:space="preserve">Figure </w:t>
      </w:r>
      <w:r>
        <w:fldChar w:fldCharType="begin"/>
      </w:r>
      <w:r w:rsidRPr="00A23CB2">
        <w:rPr>
          <w:lang w:val="it-IT"/>
        </w:rPr>
        <w:instrText xml:space="preserve"> SEQ Figure \* ARABIC </w:instrText>
      </w:r>
      <w:r>
        <w:fldChar w:fldCharType="separate"/>
      </w:r>
      <w:r>
        <w:rPr>
          <w:noProof/>
          <w:lang w:val="it-IT"/>
        </w:rPr>
        <w:t>5</w:t>
      </w:r>
      <w:r>
        <w:fldChar w:fldCharType="end"/>
      </w:r>
      <w:r w:rsidRPr="00A23CB2">
        <w:rPr>
          <w:lang w:val="it-IT"/>
        </w:rPr>
        <w:t xml:space="preserve"> </w:t>
      </w:r>
      <w:proofErr w:type="spellStart"/>
      <w:r w:rsidRPr="00A23CB2">
        <w:rPr>
          <w:lang w:val="it-IT"/>
        </w:rPr>
        <w:t>Le</w:t>
      </w:r>
      <w:r>
        <w:rPr>
          <w:lang w:val="it-IT"/>
        </w:rPr>
        <w:t>galInvoice</w:t>
      </w:r>
      <w:proofErr w:type="spellEnd"/>
      <w:r>
        <w:rPr>
          <w:lang w:val="it-IT"/>
        </w:rPr>
        <w:t xml:space="preserve"> </w:t>
      </w:r>
      <w:proofErr w:type="spellStart"/>
      <w:r>
        <w:rPr>
          <w:lang w:val="it-IT"/>
        </w:rPr>
        <w:t>dashboard</w:t>
      </w:r>
      <w:bookmarkEnd w:id="21"/>
      <w:proofErr w:type="spellEnd"/>
    </w:p>
    <w:p w14:paraId="0AA4109E" w14:textId="20AE11C0" w:rsidR="003B084C" w:rsidRPr="00A23CB2" w:rsidRDefault="003B084C" w:rsidP="00A23CB2">
      <w:pPr>
        <w:pStyle w:val="Didascalia"/>
        <w:rPr>
          <w:rFonts w:ascii="Arial" w:hAnsi="Arial" w:cs="Arial"/>
          <w:lang w:val="it-IT"/>
        </w:rPr>
      </w:pPr>
      <w:r w:rsidRPr="00A23CB2">
        <w:rPr>
          <w:lang w:val="it-IT"/>
        </w:rPr>
        <w:br w:type="page"/>
      </w:r>
    </w:p>
    <w:p w14:paraId="7F372E92" w14:textId="77777777" w:rsidR="002644AE" w:rsidRPr="00A23CB2" w:rsidRDefault="002644AE" w:rsidP="00E36F46">
      <w:pPr>
        <w:pStyle w:val="CEF-Body"/>
        <w:rPr>
          <w:lang w:val="it-IT"/>
        </w:rPr>
      </w:pPr>
    </w:p>
    <w:p w14:paraId="3C9BECB1" w14:textId="623227AD" w:rsidR="00D30D29" w:rsidRPr="00A23CB2" w:rsidRDefault="00DD2C4C" w:rsidP="00E36F46">
      <w:pPr>
        <w:pStyle w:val="CEF-Body"/>
        <w:rPr>
          <w:lang w:val="it-IT"/>
        </w:rPr>
      </w:pPr>
      <w:r w:rsidRPr="00A23CB2">
        <w:rPr>
          <w:b/>
          <w:bCs/>
          <w:lang w:val="it-IT"/>
        </w:rPr>
        <w:t xml:space="preserve">Legalinvoice </w:t>
      </w:r>
      <w:r w:rsidR="003B084C" w:rsidRPr="00A23CB2">
        <w:rPr>
          <w:b/>
          <w:bCs/>
          <w:lang w:val="it-IT"/>
        </w:rPr>
        <w:t>Professional:</w:t>
      </w:r>
    </w:p>
    <w:p w14:paraId="14F58909" w14:textId="02FBF6CA" w:rsidR="00D30D29" w:rsidRPr="00A23CB2" w:rsidRDefault="003B084C" w:rsidP="00E36F46">
      <w:pPr>
        <w:pStyle w:val="CEF-Body"/>
        <w:rPr>
          <w:lang w:val="it-IT"/>
        </w:rPr>
      </w:pPr>
      <w:r w:rsidRPr="003B084C">
        <w:rPr>
          <w:noProof/>
          <w:lang w:eastAsia="en-GB"/>
        </w:rPr>
        <w:drawing>
          <wp:anchor distT="0" distB="0" distL="114300" distR="114300" simplePos="0" relativeHeight="251660288" behindDoc="0" locked="0" layoutInCell="1" allowOverlap="1" wp14:anchorId="77560B7E" wp14:editId="6F995F08">
            <wp:simplePos x="0" y="0"/>
            <wp:positionH relativeFrom="column">
              <wp:posOffset>464955</wp:posOffset>
            </wp:positionH>
            <wp:positionV relativeFrom="paragraph">
              <wp:posOffset>1016667</wp:posOffset>
            </wp:positionV>
            <wp:extent cx="4350928" cy="1195852"/>
            <wp:effectExtent l="152400" t="152400" r="354965" b="366395"/>
            <wp:wrapNone/>
            <wp:docPr id="10" name="Picture 2">
              <a:extLst xmlns:a="http://schemas.openxmlformats.org/drawingml/2006/main">
                <a:ext uri="{FF2B5EF4-FFF2-40B4-BE49-F238E27FC236}">
                  <a16:creationId xmlns:a16="http://schemas.microsoft.com/office/drawing/2014/main" id="{2A4DD63F-5BBB-4A4B-BFD0-623522BEFD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A4DD63F-5BBB-4A4B-BFD0-623522BEFDA4}"/>
                        </a:ext>
                      </a:extLst>
                    </pic:cNvPr>
                    <pic:cNvPicPr>
                      <a:picLocks noChangeAspect="1"/>
                    </pic:cNvPicPr>
                  </pic:nvPicPr>
                  <pic:blipFill>
                    <a:blip r:embed="rId18"/>
                    <a:stretch>
                      <a:fillRect/>
                    </a:stretch>
                  </pic:blipFill>
                  <pic:spPr>
                    <a:xfrm>
                      <a:off x="0" y="0"/>
                      <a:ext cx="4350928" cy="119585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3B084C">
        <w:rPr>
          <w:noProof/>
          <w:lang w:eastAsia="en-GB"/>
        </w:rPr>
        <w:drawing>
          <wp:anchor distT="0" distB="0" distL="114300" distR="114300" simplePos="0" relativeHeight="251666432" behindDoc="0" locked="0" layoutInCell="1" allowOverlap="1" wp14:anchorId="1C2027EC" wp14:editId="2690CD3B">
            <wp:simplePos x="0" y="0"/>
            <wp:positionH relativeFrom="column">
              <wp:posOffset>2139886</wp:posOffset>
            </wp:positionH>
            <wp:positionV relativeFrom="paragraph">
              <wp:posOffset>1478930</wp:posOffset>
            </wp:positionV>
            <wp:extent cx="3850306" cy="2291088"/>
            <wp:effectExtent l="152400" t="152400" r="360045" b="356870"/>
            <wp:wrapNone/>
            <wp:docPr id="11" name="Picture 3">
              <a:extLst xmlns:a="http://schemas.openxmlformats.org/drawingml/2006/main">
                <a:ext uri="{FF2B5EF4-FFF2-40B4-BE49-F238E27FC236}">
                  <a16:creationId xmlns:a16="http://schemas.microsoft.com/office/drawing/2014/main" id="{DADBA4A9-E717-46F0-BAC4-80DC460427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ADBA4A9-E717-46F0-BAC4-80DC4604271D}"/>
                        </a:ext>
                      </a:extLst>
                    </pic:cNvPr>
                    <pic:cNvPicPr>
                      <a:picLocks noChangeAspect="1"/>
                    </pic:cNvPicPr>
                  </pic:nvPicPr>
                  <pic:blipFill>
                    <a:blip r:embed="rId19"/>
                    <a:stretch>
                      <a:fillRect/>
                    </a:stretch>
                  </pic:blipFill>
                  <pic:spPr>
                    <a:xfrm>
                      <a:off x="0" y="0"/>
                      <a:ext cx="3850306" cy="229108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3B084C">
        <w:rPr>
          <w:noProof/>
          <w:lang w:eastAsia="en-GB"/>
        </w:rPr>
        <w:drawing>
          <wp:anchor distT="0" distB="0" distL="114300" distR="114300" simplePos="0" relativeHeight="251653120" behindDoc="0" locked="0" layoutInCell="1" allowOverlap="1" wp14:anchorId="49DCCC82" wp14:editId="0E388C33">
            <wp:simplePos x="0" y="0"/>
            <wp:positionH relativeFrom="column">
              <wp:posOffset>0</wp:posOffset>
            </wp:positionH>
            <wp:positionV relativeFrom="paragraph">
              <wp:posOffset>152400</wp:posOffset>
            </wp:positionV>
            <wp:extent cx="6120130" cy="1781810"/>
            <wp:effectExtent l="152400" t="152400" r="356870" b="370840"/>
            <wp:wrapNone/>
            <wp:docPr id="9" name="Picture 4">
              <a:extLst xmlns:a="http://schemas.openxmlformats.org/drawingml/2006/main">
                <a:ext uri="{FF2B5EF4-FFF2-40B4-BE49-F238E27FC236}">
                  <a16:creationId xmlns:a16="http://schemas.microsoft.com/office/drawing/2014/main" id="{500C9BB2-34EC-4336-97A6-5B07A2E26F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00C9BB2-34EC-4336-97A6-5B07A2E26F79}"/>
                        </a:ext>
                      </a:extLst>
                    </pic:cNvPr>
                    <pic:cNvPicPr>
                      <a:picLocks noChangeAspect="1"/>
                    </pic:cNvPicPr>
                  </pic:nvPicPr>
                  <pic:blipFill>
                    <a:blip r:embed="rId20"/>
                    <a:stretch>
                      <a:fillRect/>
                    </a:stretch>
                  </pic:blipFill>
                  <pic:spPr>
                    <a:xfrm>
                      <a:off x="0" y="0"/>
                      <a:ext cx="6120130" cy="1781810"/>
                    </a:xfrm>
                    <a:prstGeom prst="rect">
                      <a:avLst/>
                    </a:prstGeom>
                    <a:ln>
                      <a:noFill/>
                    </a:ln>
                    <a:effectLst>
                      <a:outerShdw blurRad="292100" dist="139700" dir="2700000" algn="tl" rotWithShape="0">
                        <a:srgbClr val="333333">
                          <a:alpha val="65000"/>
                        </a:srgbClr>
                      </a:outerShdw>
                    </a:effectLst>
                  </pic:spPr>
                </pic:pic>
              </a:graphicData>
            </a:graphic>
          </wp:anchor>
        </w:drawing>
      </w:r>
      <w:r w:rsidRPr="00A23CB2">
        <w:rPr>
          <w:lang w:val="it-IT"/>
        </w:rPr>
        <w:t xml:space="preserve">    </w:t>
      </w:r>
    </w:p>
    <w:p w14:paraId="17374D58" w14:textId="3F9EF805" w:rsidR="003B084C" w:rsidRPr="00A23CB2" w:rsidRDefault="003B084C" w:rsidP="00E36F46">
      <w:pPr>
        <w:pStyle w:val="CEF-Body"/>
        <w:rPr>
          <w:lang w:val="it-IT"/>
        </w:rPr>
      </w:pPr>
    </w:p>
    <w:p w14:paraId="509DBA7F" w14:textId="4E087C71" w:rsidR="003B084C" w:rsidRPr="00A23CB2" w:rsidRDefault="003B084C" w:rsidP="00E36F46">
      <w:pPr>
        <w:pStyle w:val="CEF-Body"/>
        <w:rPr>
          <w:lang w:val="it-IT"/>
        </w:rPr>
      </w:pPr>
    </w:p>
    <w:p w14:paraId="369AE0E1" w14:textId="6EB1EBCE" w:rsidR="003B084C" w:rsidRPr="00A23CB2" w:rsidRDefault="003B084C" w:rsidP="00E36F46">
      <w:pPr>
        <w:pStyle w:val="CEF-Body"/>
        <w:rPr>
          <w:lang w:val="it-IT"/>
        </w:rPr>
      </w:pPr>
    </w:p>
    <w:p w14:paraId="3AB03665" w14:textId="1523A493" w:rsidR="003B084C" w:rsidRPr="00A23CB2" w:rsidRDefault="003B084C" w:rsidP="00E36F46">
      <w:pPr>
        <w:pStyle w:val="CEF-Body"/>
        <w:rPr>
          <w:lang w:val="it-IT"/>
        </w:rPr>
      </w:pPr>
    </w:p>
    <w:p w14:paraId="136D53C0" w14:textId="6432B701" w:rsidR="003B084C" w:rsidRPr="00A23CB2" w:rsidRDefault="003B084C" w:rsidP="00E36F46">
      <w:pPr>
        <w:pStyle w:val="CEF-Body"/>
        <w:rPr>
          <w:lang w:val="it-IT"/>
        </w:rPr>
      </w:pPr>
    </w:p>
    <w:p w14:paraId="08A37B6E" w14:textId="02C2EB2E" w:rsidR="003B084C" w:rsidRPr="00A23CB2" w:rsidRDefault="003B084C" w:rsidP="00E36F46">
      <w:pPr>
        <w:pStyle w:val="CEF-Body"/>
        <w:rPr>
          <w:lang w:val="it-IT"/>
        </w:rPr>
      </w:pPr>
    </w:p>
    <w:p w14:paraId="0AC4EA61" w14:textId="3F60343A" w:rsidR="003B084C" w:rsidRPr="00A23CB2" w:rsidRDefault="003B084C" w:rsidP="00E36F46">
      <w:pPr>
        <w:pStyle w:val="CEF-Body"/>
        <w:rPr>
          <w:lang w:val="it-IT"/>
        </w:rPr>
      </w:pPr>
    </w:p>
    <w:p w14:paraId="68C06D40" w14:textId="392C1926" w:rsidR="003B084C" w:rsidRPr="00A23CB2" w:rsidRDefault="003B084C" w:rsidP="00E36F46">
      <w:pPr>
        <w:pStyle w:val="CEF-Body"/>
        <w:rPr>
          <w:lang w:val="it-IT"/>
        </w:rPr>
      </w:pPr>
    </w:p>
    <w:p w14:paraId="6BCDAC08" w14:textId="4C4D97F5" w:rsidR="003B084C" w:rsidRPr="00A23CB2" w:rsidRDefault="003B084C" w:rsidP="00E36F46">
      <w:pPr>
        <w:pStyle w:val="CEF-Body"/>
        <w:rPr>
          <w:lang w:val="it-IT"/>
        </w:rPr>
      </w:pPr>
    </w:p>
    <w:p w14:paraId="57CB5EF4" w14:textId="3006A563" w:rsidR="003B084C" w:rsidRPr="00A23CB2" w:rsidRDefault="003B084C" w:rsidP="00E36F46">
      <w:pPr>
        <w:pStyle w:val="CEF-Body"/>
        <w:rPr>
          <w:lang w:val="it-IT"/>
        </w:rPr>
      </w:pPr>
    </w:p>
    <w:p w14:paraId="0A038C47" w14:textId="452933F1" w:rsidR="003B084C" w:rsidRPr="00A23CB2" w:rsidRDefault="003B084C" w:rsidP="00E36F46">
      <w:pPr>
        <w:pStyle w:val="CEF-Body"/>
        <w:rPr>
          <w:lang w:val="it-IT"/>
        </w:rPr>
      </w:pPr>
    </w:p>
    <w:p w14:paraId="58BA8E93" w14:textId="07FC7812" w:rsidR="003B084C" w:rsidRPr="00A23CB2" w:rsidRDefault="003B084C" w:rsidP="00E36F46">
      <w:pPr>
        <w:pStyle w:val="CEF-Body"/>
        <w:rPr>
          <w:lang w:val="it-IT"/>
        </w:rPr>
      </w:pPr>
    </w:p>
    <w:p w14:paraId="7B96F5C5" w14:textId="695F7F59" w:rsidR="003B084C" w:rsidRPr="00A23CB2" w:rsidRDefault="003B084C" w:rsidP="00E36F46">
      <w:pPr>
        <w:pStyle w:val="CEF-Body"/>
        <w:rPr>
          <w:lang w:val="it-IT"/>
        </w:rPr>
      </w:pPr>
    </w:p>
    <w:p w14:paraId="0FA5720B" w14:textId="5914DB5F" w:rsidR="003B084C" w:rsidRPr="00A23CB2" w:rsidRDefault="003B084C" w:rsidP="00E36F46">
      <w:pPr>
        <w:pStyle w:val="CEF-Body"/>
        <w:rPr>
          <w:lang w:val="it-IT"/>
        </w:rPr>
      </w:pPr>
    </w:p>
    <w:p w14:paraId="1030C161" w14:textId="39774F00" w:rsidR="003B084C" w:rsidRPr="00A23CB2" w:rsidRDefault="003B084C" w:rsidP="00E36F46">
      <w:pPr>
        <w:pStyle w:val="CEF-Body"/>
        <w:rPr>
          <w:lang w:val="it-IT"/>
        </w:rPr>
      </w:pPr>
    </w:p>
    <w:p w14:paraId="311E85A6" w14:textId="6D9086C9" w:rsidR="003B084C" w:rsidRPr="00A23CB2" w:rsidRDefault="00A23CB2" w:rsidP="00A23CB2">
      <w:pPr>
        <w:pStyle w:val="Didascalia"/>
        <w:rPr>
          <w:lang w:val="it-IT"/>
        </w:rPr>
      </w:pPr>
      <w:bookmarkStart w:id="22" w:name="_Toc5177787"/>
      <w:r>
        <w:t xml:space="preserve">Figure </w:t>
      </w:r>
      <w:r>
        <w:fldChar w:fldCharType="begin"/>
      </w:r>
      <w:r>
        <w:instrText xml:space="preserve"> SEQ Figure \* ARABIC </w:instrText>
      </w:r>
      <w:r>
        <w:fldChar w:fldCharType="separate"/>
      </w:r>
      <w:r>
        <w:rPr>
          <w:noProof/>
        </w:rPr>
        <w:t>6</w:t>
      </w:r>
      <w:r>
        <w:fldChar w:fldCharType="end"/>
      </w:r>
      <w:r>
        <w:t xml:space="preserve"> </w:t>
      </w:r>
      <w:proofErr w:type="spellStart"/>
      <w:r>
        <w:t>LegalInvoice</w:t>
      </w:r>
      <w:proofErr w:type="spellEnd"/>
      <w:r>
        <w:t xml:space="preserve"> Professional</w:t>
      </w:r>
      <w:bookmarkEnd w:id="22"/>
    </w:p>
    <w:p w14:paraId="61CD272D" w14:textId="51501AC4" w:rsidR="003B084C" w:rsidRPr="00A23CB2" w:rsidRDefault="003B084C">
      <w:pPr>
        <w:spacing w:after="160" w:line="259" w:lineRule="auto"/>
        <w:rPr>
          <w:rFonts w:ascii="Arial" w:hAnsi="Arial" w:cs="Arial"/>
          <w:lang w:eastAsia="en-US"/>
        </w:rPr>
      </w:pPr>
      <w:r w:rsidRPr="00A23CB2">
        <w:br w:type="page"/>
      </w:r>
    </w:p>
    <w:p w14:paraId="3701E7AC" w14:textId="3F5CF765" w:rsidR="003B084C" w:rsidRPr="00A23CB2" w:rsidRDefault="00DD2C4C" w:rsidP="00E36F46">
      <w:pPr>
        <w:pStyle w:val="CEF-Body"/>
        <w:rPr>
          <w:lang w:val="it-IT"/>
        </w:rPr>
      </w:pPr>
      <w:r w:rsidRPr="00A23CB2">
        <w:rPr>
          <w:b/>
          <w:bCs/>
          <w:lang w:val="it-IT"/>
        </w:rPr>
        <w:lastRenderedPageBreak/>
        <w:t>LegalDoc Web</w:t>
      </w:r>
      <w:r w:rsidR="003B084C" w:rsidRPr="00A23CB2">
        <w:rPr>
          <w:b/>
          <w:bCs/>
          <w:lang w:val="it-IT"/>
        </w:rPr>
        <w:t>:</w:t>
      </w:r>
    </w:p>
    <w:p w14:paraId="2574BA9E" w14:textId="0A2812CC" w:rsidR="003B084C" w:rsidRPr="00A23CB2" w:rsidRDefault="003B084C" w:rsidP="00E36F46">
      <w:pPr>
        <w:pStyle w:val="CEF-Body"/>
        <w:rPr>
          <w:lang w:val="it-IT"/>
        </w:rPr>
      </w:pPr>
    </w:p>
    <w:p w14:paraId="3E65D5F4" w14:textId="0F3F4DD6" w:rsidR="003B084C" w:rsidRDefault="003B084C" w:rsidP="00E36F46">
      <w:pPr>
        <w:pStyle w:val="CEF-Body"/>
        <w:rPr>
          <w:lang w:val="en-US"/>
        </w:rPr>
      </w:pPr>
      <w:r w:rsidRPr="003B084C">
        <w:rPr>
          <w:noProof/>
          <w:lang w:eastAsia="en-GB"/>
        </w:rPr>
        <w:drawing>
          <wp:inline distT="0" distB="0" distL="0" distR="0" wp14:anchorId="4759F530" wp14:editId="32689A0E">
            <wp:extent cx="6120130" cy="4188460"/>
            <wp:effectExtent l="152400" t="152400" r="356870" b="364490"/>
            <wp:docPr id="13" name="Picture 3">
              <a:extLst xmlns:a="http://schemas.openxmlformats.org/drawingml/2006/main">
                <a:ext uri="{FF2B5EF4-FFF2-40B4-BE49-F238E27FC236}">
                  <a16:creationId xmlns:a16="http://schemas.microsoft.com/office/drawing/2014/main" id="{C23403A5-FE5F-449F-950D-082DE8F09B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23403A5-FE5F-449F-950D-082DE8F09B0A}"/>
                        </a:ext>
                      </a:extLst>
                    </pic:cNvPr>
                    <pic:cNvPicPr>
                      <a:picLocks noChangeAspect="1"/>
                    </pic:cNvPicPr>
                  </pic:nvPicPr>
                  <pic:blipFill>
                    <a:blip r:embed="rId21"/>
                    <a:stretch>
                      <a:fillRect/>
                    </a:stretch>
                  </pic:blipFill>
                  <pic:spPr>
                    <a:xfrm>
                      <a:off x="0" y="0"/>
                      <a:ext cx="6120130" cy="41884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A99D573" w14:textId="4BF1B6C1" w:rsidR="003B084C" w:rsidRDefault="00A23CB2" w:rsidP="00A23CB2">
      <w:pPr>
        <w:pStyle w:val="Didascalia"/>
        <w:rPr>
          <w:lang w:val="en-US"/>
        </w:rPr>
      </w:pPr>
      <w:bookmarkStart w:id="23" w:name="_Toc5177788"/>
      <w:r>
        <w:t xml:space="preserve">Figure </w:t>
      </w:r>
      <w:r>
        <w:fldChar w:fldCharType="begin"/>
      </w:r>
      <w:r>
        <w:instrText xml:space="preserve"> SEQ Figure \* ARABIC </w:instrText>
      </w:r>
      <w:r>
        <w:fldChar w:fldCharType="separate"/>
      </w:r>
      <w:r>
        <w:rPr>
          <w:noProof/>
        </w:rPr>
        <w:t>7</w:t>
      </w:r>
      <w:r>
        <w:fldChar w:fldCharType="end"/>
      </w:r>
      <w:r>
        <w:t xml:space="preserve"> LegalDoc Web</w:t>
      </w:r>
      <w:bookmarkEnd w:id="23"/>
    </w:p>
    <w:p w14:paraId="4BFEDE77" w14:textId="77777777" w:rsidR="003E791C" w:rsidRDefault="003E791C">
      <w:pPr>
        <w:spacing w:after="160" w:line="259" w:lineRule="auto"/>
        <w:rPr>
          <w:rFonts w:asciiTheme="minorHAnsi" w:eastAsiaTheme="majorEastAsia" w:hAnsiTheme="minorHAnsi" w:cstheme="minorHAnsi"/>
          <w:sz w:val="28"/>
          <w:szCs w:val="28"/>
          <w:lang w:val="en-GB" w:eastAsia="en-US"/>
        </w:rPr>
      </w:pPr>
      <w:r>
        <w:br w:type="page"/>
      </w:r>
    </w:p>
    <w:p w14:paraId="1D9CCB99" w14:textId="7DD4138C" w:rsidR="003B084C" w:rsidRDefault="00DD3E7F" w:rsidP="00DD3E7F">
      <w:pPr>
        <w:pStyle w:val="CEF-Title2"/>
      </w:pPr>
      <w:bookmarkStart w:id="24" w:name="_Toc5288737"/>
      <w:proofErr w:type="spellStart"/>
      <w:r w:rsidRPr="00DD3E7F">
        <w:lastRenderedPageBreak/>
        <w:t>LegalInvoice</w:t>
      </w:r>
      <w:proofErr w:type="spellEnd"/>
      <w:r w:rsidRPr="00DD3E7F">
        <w:t xml:space="preserve"> Hub </w:t>
      </w:r>
      <w:proofErr w:type="spellStart"/>
      <w:r w:rsidRPr="00DD3E7F">
        <w:t>eDelivery</w:t>
      </w:r>
      <w:proofErr w:type="spellEnd"/>
      <w:r w:rsidRPr="00DD3E7F">
        <w:t xml:space="preserve"> update</w:t>
      </w:r>
      <w:bookmarkEnd w:id="24"/>
    </w:p>
    <w:p w14:paraId="6A51705A" w14:textId="0BE73BE6" w:rsidR="003B084C" w:rsidRDefault="00F82283" w:rsidP="00E36F46">
      <w:pPr>
        <w:pStyle w:val="CEF-Body"/>
        <w:rPr>
          <w:lang w:val="en-US"/>
        </w:rPr>
      </w:pPr>
      <w:r>
        <w:rPr>
          <w:lang w:val="en-US"/>
        </w:rPr>
        <w:t xml:space="preserve">The </w:t>
      </w:r>
      <w:proofErr w:type="spellStart"/>
      <w:r w:rsidRPr="00F82283">
        <w:rPr>
          <w:lang w:val="en-US"/>
        </w:rPr>
        <w:t>LegalInvoice</w:t>
      </w:r>
      <w:proofErr w:type="spellEnd"/>
      <w:r w:rsidRPr="00F82283">
        <w:rPr>
          <w:lang w:val="en-US"/>
        </w:rPr>
        <w:t xml:space="preserve"> Hub</w:t>
      </w:r>
      <w:r>
        <w:rPr>
          <w:lang w:val="en-US"/>
        </w:rPr>
        <w:t xml:space="preserve"> system is updated in two ways:</w:t>
      </w:r>
    </w:p>
    <w:p w14:paraId="40F1A498" w14:textId="09AE8C20" w:rsidR="00F82283" w:rsidRDefault="00F82283" w:rsidP="00F82283">
      <w:pPr>
        <w:pStyle w:val="CEF-Body"/>
        <w:numPr>
          <w:ilvl w:val="0"/>
          <w:numId w:val="36"/>
        </w:numPr>
        <w:rPr>
          <w:lang w:val="en-US"/>
        </w:rPr>
      </w:pPr>
      <w:r>
        <w:rPr>
          <w:lang w:val="en-US"/>
        </w:rPr>
        <w:t>The new European invoice syntaxes are managed in addition to the Italian formats.</w:t>
      </w:r>
    </w:p>
    <w:p w14:paraId="4C9EA8CE" w14:textId="4D0054DC" w:rsidR="00F82283" w:rsidRDefault="00F82283" w:rsidP="00F82283">
      <w:pPr>
        <w:pStyle w:val="CEF-Body"/>
        <w:numPr>
          <w:ilvl w:val="0"/>
          <w:numId w:val="36"/>
        </w:numPr>
        <w:rPr>
          <w:lang w:val="en-US"/>
        </w:rPr>
      </w:pPr>
      <w:r>
        <w:rPr>
          <w:lang w:val="en-US"/>
        </w:rPr>
        <w:t>A new SDI channel must be integrated to allow the transport of the invoices in European format</w:t>
      </w:r>
      <w:r w:rsidR="0007499A">
        <w:rPr>
          <w:lang w:val="en-US"/>
        </w:rPr>
        <w:t xml:space="preserve"> (TO BE solution not yet ready for SDI)</w:t>
      </w:r>
      <w:r>
        <w:rPr>
          <w:lang w:val="en-US"/>
        </w:rPr>
        <w:t>.</w:t>
      </w:r>
    </w:p>
    <w:p w14:paraId="7290B366" w14:textId="77777777" w:rsidR="00F82283" w:rsidRDefault="00F82283" w:rsidP="00F82283">
      <w:pPr>
        <w:pStyle w:val="CEF-Body"/>
        <w:ind w:left="720"/>
        <w:rPr>
          <w:lang w:val="en-US"/>
        </w:rPr>
      </w:pPr>
    </w:p>
    <w:p w14:paraId="05EB4A36" w14:textId="5F44427D" w:rsidR="00F82283" w:rsidRDefault="00F82283" w:rsidP="00E36F46">
      <w:pPr>
        <w:pStyle w:val="CEF-Body"/>
        <w:rPr>
          <w:lang w:val="en-US"/>
        </w:rPr>
      </w:pPr>
      <w:r>
        <w:rPr>
          <w:noProof/>
          <w:lang w:eastAsia="en-GB"/>
        </w:rPr>
        <w:drawing>
          <wp:inline distT="0" distB="0" distL="0" distR="0" wp14:anchorId="4981B2D3" wp14:editId="0FB62DBC">
            <wp:extent cx="5914052" cy="260016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1214" cy="2607711"/>
                    </a:xfrm>
                    <a:prstGeom prst="rect">
                      <a:avLst/>
                    </a:prstGeom>
                    <a:noFill/>
                  </pic:spPr>
                </pic:pic>
              </a:graphicData>
            </a:graphic>
          </wp:inline>
        </w:drawing>
      </w:r>
    </w:p>
    <w:p w14:paraId="58B79D70" w14:textId="47253325" w:rsidR="00A23CB2" w:rsidRDefault="00A23CB2" w:rsidP="00A23CB2">
      <w:pPr>
        <w:pStyle w:val="Didascalia"/>
        <w:rPr>
          <w:lang w:val="en-US"/>
        </w:rPr>
      </w:pPr>
      <w:bookmarkStart w:id="25" w:name="_Toc5177789"/>
      <w:r>
        <w:t xml:space="preserve">Figure </w:t>
      </w:r>
      <w:r>
        <w:fldChar w:fldCharType="begin"/>
      </w:r>
      <w:r>
        <w:instrText xml:space="preserve"> SEQ Figure \* ARABIC </w:instrText>
      </w:r>
      <w:r>
        <w:fldChar w:fldCharType="separate"/>
      </w:r>
      <w:r>
        <w:rPr>
          <w:noProof/>
        </w:rPr>
        <w:t>8</w:t>
      </w:r>
      <w:r>
        <w:fldChar w:fldCharType="end"/>
      </w:r>
      <w:r>
        <w:t xml:space="preserve"> </w:t>
      </w:r>
      <w:proofErr w:type="spellStart"/>
      <w:r w:rsidR="00550225">
        <w:t>LIHub</w:t>
      </w:r>
      <w:proofErr w:type="spellEnd"/>
      <w:r w:rsidR="00550225">
        <w:t xml:space="preserve"> integration</w:t>
      </w:r>
      <w:bookmarkEnd w:id="25"/>
    </w:p>
    <w:p w14:paraId="5D157D84" w14:textId="50BA7B39" w:rsidR="00F82283" w:rsidRDefault="00F82283" w:rsidP="00F82283">
      <w:pPr>
        <w:pStyle w:val="CEF-Title3"/>
      </w:pPr>
      <w:bookmarkStart w:id="26" w:name="_Toc5288738"/>
      <w:r>
        <w:t>New European invoice syntaxes</w:t>
      </w:r>
      <w:bookmarkEnd w:id="26"/>
    </w:p>
    <w:p w14:paraId="01EBA52B" w14:textId="5631A0CF" w:rsidR="006E5C24" w:rsidRDefault="00CC26DA" w:rsidP="00E36F46">
      <w:pPr>
        <w:pStyle w:val="CEF-Body"/>
        <w:rPr>
          <w:lang w:val="en-US"/>
        </w:rPr>
      </w:pPr>
      <w:r>
        <w:rPr>
          <w:lang w:val="en-US"/>
        </w:rPr>
        <w:t>The Invoice Mapper allows the u</w:t>
      </w:r>
      <w:r w:rsidR="006E5C24" w:rsidRPr="006E5C24">
        <w:rPr>
          <w:lang w:val="en-US"/>
        </w:rPr>
        <w:t>se of the new CEN syntax</w:t>
      </w:r>
      <w:r w:rsidR="004320A5">
        <w:rPr>
          <w:lang w:val="en-US"/>
        </w:rPr>
        <w:t>es</w:t>
      </w:r>
      <w:r w:rsidR="006E5C24" w:rsidRPr="006E5C24">
        <w:rPr>
          <w:lang w:val="en-US"/>
        </w:rPr>
        <w:t xml:space="preserve"> which allows enterprises to send invoices to all European Public Administrations according Directive 2014/55/EU</w:t>
      </w:r>
      <w:r w:rsidR="00F82283">
        <w:rPr>
          <w:lang w:val="en-US"/>
        </w:rPr>
        <w:t>.</w:t>
      </w:r>
    </w:p>
    <w:p w14:paraId="1501CAAF" w14:textId="12CDDFF0" w:rsidR="00F82283" w:rsidRDefault="00F82283" w:rsidP="00E36F46">
      <w:pPr>
        <w:pStyle w:val="CEF-Body"/>
        <w:rPr>
          <w:lang w:val="en-US"/>
        </w:rPr>
      </w:pPr>
      <w:r>
        <w:rPr>
          <w:lang w:val="en-US"/>
        </w:rPr>
        <w:t xml:space="preserve">The mapper act as a syntax translator and is </w:t>
      </w:r>
      <w:r w:rsidR="00EE5B5E">
        <w:rPr>
          <w:lang w:val="en-US"/>
        </w:rPr>
        <w:t xml:space="preserve">added to the </w:t>
      </w:r>
      <w:proofErr w:type="spellStart"/>
      <w:r w:rsidR="00EE5B5E">
        <w:rPr>
          <w:lang w:val="en-US"/>
        </w:rPr>
        <w:t>LIHub</w:t>
      </w:r>
      <w:proofErr w:type="spellEnd"/>
      <w:r w:rsidR="00EE5B5E">
        <w:rPr>
          <w:lang w:val="en-US"/>
        </w:rPr>
        <w:t xml:space="preserve"> system in both the validation node and the transformation node. According to the syntax of the invoice and the syntax that is expected by the receiver</w:t>
      </w:r>
      <w:proofErr w:type="gramStart"/>
      <w:r w:rsidR="00EE5B5E">
        <w:rPr>
          <w:lang w:val="en-US"/>
        </w:rPr>
        <w:t>,  the</w:t>
      </w:r>
      <w:proofErr w:type="gramEnd"/>
      <w:r w:rsidR="00EE5B5E">
        <w:rPr>
          <w:lang w:val="en-US"/>
        </w:rPr>
        <w:t xml:space="preserve"> electronic invoice is validated and transformed in one of the three available formats:</w:t>
      </w:r>
    </w:p>
    <w:p w14:paraId="7F14BAC6" w14:textId="4F78B72C" w:rsidR="00EE5B5E" w:rsidRDefault="00EE5B5E" w:rsidP="00EE5B5E">
      <w:pPr>
        <w:pStyle w:val="CEF-Body"/>
        <w:numPr>
          <w:ilvl w:val="0"/>
          <w:numId w:val="39"/>
        </w:numPr>
        <w:rPr>
          <w:lang w:val="en-US"/>
        </w:rPr>
      </w:pPr>
      <w:proofErr w:type="spellStart"/>
      <w:r>
        <w:rPr>
          <w:lang w:val="en-US"/>
        </w:rPr>
        <w:t>FattPA</w:t>
      </w:r>
      <w:proofErr w:type="spellEnd"/>
    </w:p>
    <w:p w14:paraId="6517E3AE" w14:textId="6C5EE8F1" w:rsidR="00EE5B5E" w:rsidRDefault="00EE5B5E" w:rsidP="00EE5B5E">
      <w:pPr>
        <w:pStyle w:val="CEF-Body"/>
        <w:numPr>
          <w:ilvl w:val="0"/>
          <w:numId w:val="39"/>
        </w:numPr>
        <w:rPr>
          <w:lang w:val="en-US"/>
        </w:rPr>
      </w:pPr>
      <w:r>
        <w:rPr>
          <w:lang w:val="en-US"/>
        </w:rPr>
        <w:t>CII</w:t>
      </w:r>
    </w:p>
    <w:p w14:paraId="101B45C3" w14:textId="6EFBD950" w:rsidR="00EE5B5E" w:rsidRDefault="00EE5B5E" w:rsidP="00EE5B5E">
      <w:pPr>
        <w:pStyle w:val="CEF-Body"/>
        <w:numPr>
          <w:ilvl w:val="0"/>
          <w:numId w:val="39"/>
        </w:numPr>
        <w:rPr>
          <w:lang w:val="en-US"/>
        </w:rPr>
      </w:pPr>
      <w:proofErr w:type="spellStart"/>
      <w:r>
        <w:rPr>
          <w:lang w:val="en-US"/>
        </w:rPr>
        <w:t>Ubl</w:t>
      </w:r>
      <w:proofErr w:type="spellEnd"/>
    </w:p>
    <w:p w14:paraId="08F58130" w14:textId="77777777" w:rsidR="00DE5660" w:rsidRDefault="00DE5660">
      <w:pPr>
        <w:spacing w:after="160" w:line="259" w:lineRule="auto"/>
        <w:rPr>
          <w:rFonts w:ascii="Arial" w:eastAsiaTheme="majorEastAsia" w:hAnsi="Arial" w:cs="Arial"/>
          <w:b/>
          <w:lang w:val="en-GB" w:eastAsia="en-US"/>
        </w:rPr>
      </w:pPr>
      <w:r>
        <w:br w:type="page"/>
      </w:r>
    </w:p>
    <w:p w14:paraId="7BFAC0A8" w14:textId="3C544C07" w:rsidR="00133F5C" w:rsidRPr="006C032B" w:rsidRDefault="00133F5C" w:rsidP="00133F5C">
      <w:pPr>
        <w:pStyle w:val="CEF-Title3"/>
        <w:ind w:left="1134" w:hanging="567"/>
      </w:pPr>
      <w:bookmarkStart w:id="27" w:name="_Toc5288739"/>
      <w:r w:rsidRPr="006C032B">
        <w:lastRenderedPageBreak/>
        <w:t>New SDI channel integration (AS IS solution)</w:t>
      </w:r>
      <w:bookmarkEnd w:id="27"/>
    </w:p>
    <w:p w14:paraId="34D03612" w14:textId="7002CF46" w:rsidR="002452C3" w:rsidRDefault="00523869" w:rsidP="00DE5660">
      <w:pPr>
        <w:pStyle w:val="CEF-Body"/>
      </w:pPr>
      <w:r w:rsidRPr="00523869">
        <w:t>Within</w:t>
      </w:r>
      <w:r>
        <w:t xml:space="preserve"> this </w:t>
      </w:r>
      <w:r w:rsidR="00AB05C1">
        <w:t>scenario</w:t>
      </w:r>
      <w:r>
        <w:t xml:space="preserve"> the </w:t>
      </w:r>
      <w:proofErr w:type="spellStart"/>
      <w:r w:rsidR="00AB05C1" w:rsidRPr="00AB05C1">
        <w:t>LIHub</w:t>
      </w:r>
      <w:proofErr w:type="spellEnd"/>
      <w:r w:rsidR="00AB05C1" w:rsidRPr="00AB05C1">
        <w:t xml:space="preserve"> system</w:t>
      </w:r>
      <w:r w:rsidR="00AB05C1">
        <w:t xml:space="preserve"> </w:t>
      </w:r>
      <w:r w:rsidR="00AB05C1" w:rsidRPr="00AB05C1">
        <w:t xml:space="preserve">has been upgraded </w:t>
      </w:r>
      <w:r w:rsidR="00AB05C1">
        <w:t>with the aim to import, manage and forward different invoice formats.</w:t>
      </w:r>
    </w:p>
    <w:p w14:paraId="366BEDB9" w14:textId="49608CE1" w:rsidR="002452C3" w:rsidRDefault="002452C3" w:rsidP="00DE5660">
      <w:pPr>
        <w:pStyle w:val="CEF-Body"/>
      </w:pPr>
      <w:r w:rsidRPr="002452C3">
        <w:rPr>
          <w:noProof/>
          <w:lang w:eastAsia="en-GB"/>
        </w:rPr>
        <w:drawing>
          <wp:inline distT="0" distB="0" distL="0" distR="0" wp14:anchorId="1809650A" wp14:editId="018B66DB">
            <wp:extent cx="6120130" cy="82296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822960"/>
                    </a:xfrm>
                    <a:prstGeom prst="rect">
                      <a:avLst/>
                    </a:prstGeom>
                  </pic:spPr>
                </pic:pic>
              </a:graphicData>
            </a:graphic>
          </wp:inline>
        </w:drawing>
      </w:r>
    </w:p>
    <w:p w14:paraId="1FD0064F" w14:textId="0ED1880B" w:rsidR="00AB05C1" w:rsidRDefault="00AB05C1" w:rsidP="00DE5660">
      <w:pPr>
        <w:pStyle w:val="CEF-Body"/>
      </w:pPr>
      <w:r>
        <w:t>The SDI, on the other hand, has been modified to manage this new content too.</w:t>
      </w:r>
    </w:p>
    <w:p w14:paraId="175CBC01" w14:textId="239EA333" w:rsidR="00AB05C1" w:rsidRDefault="00AB05C1" w:rsidP="00DE5660">
      <w:pPr>
        <w:pStyle w:val="CEF-Body"/>
      </w:pPr>
      <w:r>
        <w:t xml:space="preserve">The </w:t>
      </w:r>
      <w:proofErr w:type="spellStart"/>
      <w:r w:rsidRPr="00AB05C1">
        <w:t>LIHub</w:t>
      </w:r>
      <w:proofErr w:type="spellEnd"/>
      <w:r w:rsidRPr="00AB05C1">
        <w:t xml:space="preserve"> system</w:t>
      </w:r>
      <w:r>
        <w:t xml:space="preserve"> has been modified in all its main application layer:</w:t>
      </w:r>
    </w:p>
    <w:p w14:paraId="17E7979F" w14:textId="3CE9B75B" w:rsidR="00AB05C1" w:rsidRDefault="00AB05C1" w:rsidP="005E531B">
      <w:pPr>
        <w:pStyle w:val="CEF-Body"/>
        <w:numPr>
          <w:ilvl w:val="0"/>
          <w:numId w:val="44"/>
        </w:numPr>
      </w:pPr>
      <w:r>
        <w:t>External interfaces:</w:t>
      </w:r>
      <w:r w:rsidR="00EE2CBB">
        <w:tab/>
      </w:r>
      <w:r>
        <w:br/>
        <w:t>The FTP interface can now import xml files of the different European formats.</w:t>
      </w:r>
    </w:p>
    <w:p w14:paraId="6BA7DEAD" w14:textId="655EEBDE" w:rsidR="00D7797E" w:rsidRDefault="00D7797E" w:rsidP="005E531B">
      <w:pPr>
        <w:pStyle w:val="CEF-Body"/>
        <w:numPr>
          <w:ilvl w:val="0"/>
          <w:numId w:val="44"/>
        </w:numPr>
      </w:pPr>
      <w:r>
        <w:t>Pre-processing modules:</w:t>
      </w:r>
      <w:r w:rsidR="00D201D5">
        <w:tab/>
      </w:r>
      <w:r>
        <w:br/>
      </w:r>
      <w:r w:rsidR="00F41880">
        <w:t>Currently we</w:t>
      </w:r>
      <w:r>
        <w:t xml:space="preserve"> can receive Italian invoices in different formats (pdf, csv, </w:t>
      </w:r>
      <w:proofErr w:type="spellStart"/>
      <w:r>
        <w:t>ecc</w:t>
      </w:r>
      <w:proofErr w:type="spellEnd"/>
      <w:r>
        <w:t xml:space="preserve">); the European invoices must be sent already in the definitive xml format. </w:t>
      </w:r>
    </w:p>
    <w:p w14:paraId="098607C8" w14:textId="11942D9E" w:rsidR="00424D1C" w:rsidRDefault="00424D1C" w:rsidP="005E531B">
      <w:pPr>
        <w:pStyle w:val="CEF-Body"/>
        <w:numPr>
          <w:ilvl w:val="0"/>
          <w:numId w:val="44"/>
        </w:numPr>
      </w:pPr>
      <w:r>
        <w:t>Document System:</w:t>
      </w:r>
      <w:r w:rsidR="00D201D5">
        <w:tab/>
      </w:r>
      <w:r>
        <w:br/>
        <w:t>Due to the different metadata of the new formats, two new document classes ha</w:t>
      </w:r>
      <w:r w:rsidR="00D201D5">
        <w:t>ve</w:t>
      </w:r>
      <w:r>
        <w:t xml:space="preserve"> been define</w:t>
      </w:r>
      <w:r w:rsidR="00D201D5">
        <w:t>d</w:t>
      </w:r>
      <w:r>
        <w:t xml:space="preserve"> in the DMS that underlies </w:t>
      </w:r>
      <w:proofErr w:type="spellStart"/>
      <w:r w:rsidRPr="00AB05C1">
        <w:t>LIHub</w:t>
      </w:r>
      <w:proofErr w:type="spellEnd"/>
      <w:r>
        <w:t>.</w:t>
      </w:r>
    </w:p>
    <w:p w14:paraId="11A0F9E8" w14:textId="4436122C" w:rsidR="00AB05C1" w:rsidRDefault="00AB05C1" w:rsidP="005E531B">
      <w:pPr>
        <w:pStyle w:val="CEF-Body"/>
        <w:numPr>
          <w:ilvl w:val="0"/>
          <w:numId w:val="44"/>
        </w:numPr>
      </w:pPr>
      <w:r>
        <w:t>Validation and extraction module:</w:t>
      </w:r>
      <w:r w:rsidR="00D201D5">
        <w:tab/>
      </w:r>
      <w:r>
        <w:br/>
        <w:t xml:space="preserve">The input files are validated towards their main schema; some information </w:t>
      </w:r>
      <w:r w:rsidR="005D1867">
        <w:t>is</w:t>
      </w:r>
      <w:r>
        <w:t xml:space="preserve"> extracted from the invoice due to guarantee its correct routing.</w:t>
      </w:r>
    </w:p>
    <w:p w14:paraId="6E352B10" w14:textId="6963EFE8" w:rsidR="00AB05C1" w:rsidRDefault="00AB05C1" w:rsidP="005E531B">
      <w:pPr>
        <w:pStyle w:val="CEF-Body"/>
        <w:numPr>
          <w:ilvl w:val="0"/>
          <w:numId w:val="44"/>
        </w:numPr>
      </w:pPr>
      <w:r>
        <w:t>Digital signature module:</w:t>
      </w:r>
      <w:r w:rsidR="005D1867">
        <w:tab/>
      </w:r>
      <w:r>
        <w:br/>
        <w:t>The digital signature of a European invoices isn’t mandatory, this task is skipped; we’ve maintained the digital signature of the invoices just for the Italian ones.</w:t>
      </w:r>
    </w:p>
    <w:p w14:paraId="1A9FF472" w14:textId="39F793E3" w:rsidR="00083C59" w:rsidRDefault="00083C59" w:rsidP="005E531B">
      <w:pPr>
        <w:pStyle w:val="CEF-Body"/>
        <w:numPr>
          <w:ilvl w:val="0"/>
          <w:numId w:val="44"/>
        </w:numPr>
      </w:pPr>
      <w:r w:rsidRPr="00083C59">
        <w:t>Transformation modules:</w:t>
      </w:r>
      <w:r w:rsidR="005D1867">
        <w:tab/>
      </w:r>
      <w:r>
        <w:br/>
      </w:r>
      <w:r w:rsidRPr="00083C59">
        <w:t xml:space="preserve">The SDI has defined a specific rule for the naming of the invoice files in the European format; the transformation module applies this new policy. </w:t>
      </w:r>
    </w:p>
    <w:p w14:paraId="6CB197DB" w14:textId="0FEC7D8C" w:rsidR="00AB05C1" w:rsidRPr="00A313EC" w:rsidRDefault="00083C59" w:rsidP="005E531B">
      <w:pPr>
        <w:pStyle w:val="CEF-Body"/>
        <w:numPr>
          <w:ilvl w:val="0"/>
          <w:numId w:val="44"/>
        </w:numPr>
      </w:pPr>
      <w:r>
        <w:t>Output modules:</w:t>
      </w:r>
      <w:r w:rsidR="005D1867">
        <w:tab/>
      </w:r>
      <w:r>
        <w:br/>
      </w:r>
      <w:proofErr w:type="spellStart"/>
      <w:r>
        <w:t>Infocert</w:t>
      </w:r>
      <w:proofErr w:type="spellEnd"/>
      <w:r>
        <w:t xml:space="preserve"> owns a certified communication channel with the SDI; within this channel, due to the abstract packaging format (archive files in zip format), the European invoices can be added without modifications of the application.</w:t>
      </w:r>
    </w:p>
    <w:p w14:paraId="06F4B590" w14:textId="0747AC75" w:rsidR="00424D1C" w:rsidRDefault="00424D1C" w:rsidP="005E531B">
      <w:pPr>
        <w:pStyle w:val="CEF-Body"/>
      </w:pPr>
      <w:r>
        <w:t xml:space="preserve">The SDI will maintain the current communication channels that it uses for other fiscal documents (mainly: </w:t>
      </w:r>
      <w:proofErr w:type="spellStart"/>
      <w:r>
        <w:t>sFTP</w:t>
      </w:r>
      <w:proofErr w:type="spellEnd"/>
      <w:r>
        <w:t>, HTTP web service, PEC).</w:t>
      </w:r>
    </w:p>
    <w:p w14:paraId="7C95E03E" w14:textId="3BEC17BC" w:rsidR="00424D1C" w:rsidRDefault="00424D1C" w:rsidP="005E531B">
      <w:pPr>
        <w:pStyle w:val="CEF-Body"/>
      </w:pPr>
      <w:r>
        <w:t xml:space="preserve">When the SDI will receive an invoice in European formats, it will validate it (using </w:t>
      </w:r>
      <w:proofErr w:type="spellStart"/>
      <w:r>
        <w:t>Eigor</w:t>
      </w:r>
      <w:proofErr w:type="spellEnd"/>
      <w:r>
        <w:t xml:space="preserve"> mapper component) and transform it </w:t>
      </w:r>
      <w:r w:rsidR="00A935D6">
        <w:t>in</w:t>
      </w:r>
      <w:r>
        <w:t xml:space="preserve"> an invoice in Italian syntax.</w:t>
      </w:r>
    </w:p>
    <w:p w14:paraId="79A23099" w14:textId="21DB7EA2" w:rsidR="00AB05C1" w:rsidRDefault="00AB05C1" w:rsidP="005E531B">
      <w:pPr>
        <w:pStyle w:val="CEF-Body"/>
      </w:pPr>
      <w:r>
        <w:t>Some of SDI policy have been maintained due to the Italian law constraints:</w:t>
      </w:r>
    </w:p>
    <w:p w14:paraId="2E2C1BDB" w14:textId="4020107C" w:rsidR="00A313EC" w:rsidRDefault="00424D1C" w:rsidP="005E531B">
      <w:pPr>
        <w:pStyle w:val="CEF-Body"/>
        <w:numPr>
          <w:ilvl w:val="0"/>
          <w:numId w:val="45"/>
        </w:numPr>
      </w:pPr>
      <w:r>
        <w:t>Maximum size of the invoice file (5MB)</w:t>
      </w:r>
    </w:p>
    <w:p w14:paraId="29253E37" w14:textId="6912B726" w:rsidR="00424D1C" w:rsidRDefault="00424D1C" w:rsidP="005E531B">
      <w:pPr>
        <w:pStyle w:val="CEF-Body"/>
        <w:numPr>
          <w:ilvl w:val="0"/>
          <w:numId w:val="45"/>
        </w:numPr>
      </w:pPr>
      <w:r>
        <w:t>Valid VAT code for the Italian companies in the invoice.</w:t>
      </w:r>
    </w:p>
    <w:p w14:paraId="0E091808" w14:textId="38369AC0" w:rsidR="00424D1C" w:rsidRDefault="00424D1C" w:rsidP="005E531B">
      <w:pPr>
        <w:pStyle w:val="CEF-Body"/>
        <w:numPr>
          <w:ilvl w:val="0"/>
          <w:numId w:val="45"/>
        </w:numPr>
      </w:pPr>
      <w:r>
        <w:t>Correct amount calculations.</w:t>
      </w:r>
    </w:p>
    <w:p w14:paraId="4ECCD7A9" w14:textId="77777777" w:rsidR="00EE5B5E" w:rsidRPr="00730F02" w:rsidRDefault="00EE5B5E" w:rsidP="00EE5B5E">
      <w:pPr>
        <w:pStyle w:val="CEF-Body"/>
        <w:rPr>
          <w:highlight w:val="yellow"/>
          <w:lang w:val="en-US"/>
        </w:rPr>
      </w:pPr>
    </w:p>
    <w:p w14:paraId="6C91A791" w14:textId="77777777" w:rsidR="00DE5660" w:rsidRDefault="00DE5660">
      <w:pPr>
        <w:spacing w:after="160" w:line="259" w:lineRule="auto"/>
        <w:rPr>
          <w:rFonts w:ascii="Arial" w:eastAsiaTheme="majorEastAsia" w:hAnsi="Arial" w:cs="Arial"/>
          <w:b/>
          <w:lang w:val="en-GB" w:eastAsia="en-US"/>
        </w:rPr>
      </w:pPr>
      <w:r>
        <w:br w:type="page"/>
      </w:r>
    </w:p>
    <w:p w14:paraId="418C086E" w14:textId="4D69BD58" w:rsidR="003E791C" w:rsidRPr="006C032B" w:rsidRDefault="00EE5B5E" w:rsidP="00133F5C">
      <w:pPr>
        <w:pStyle w:val="CEF-Title3"/>
        <w:ind w:left="1134" w:hanging="567"/>
      </w:pPr>
      <w:bookmarkStart w:id="28" w:name="_Toc5288740"/>
      <w:r w:rsidRPr="006C032B">
        <w:lastRenderedPageBreak/>
        <w:t>New SDI channel integration</w:t>
      </w:r>
      <w:r w:rsidR="0024328E" w:rsidRPr="006C032B">
        <w:t xml:space="preserve"> (TO BE solution not yet ready)</w:t>
      </w:r>
      <w:bookmarkEnd w:id="28"/>
    </w:p>
    <w:p w14:paraId="6AFF9A8F" w14:textId="306468AD" w:rsidR="00C25462" w:rsidRPr="00C25462" w:rsidRDefault="00C25462" w:rsidP="00C25462">
      <w:pPr>
        <w:pStyle w:val="CEF-Body"/>
        <w:rPr>
          <w:rFonts w:eastAsiaTheme="majorEastAsia"/>
          <w:szCs w:val="28"/>
        </w:rPr>
      </w:pPr>
      <w:r w:rsidRPr="00C25462">
        <w:rPr>
          <w:rFonts w:eastAsiaTheme="majorEastAsia"/>
          <w:szCs w:val="28"/>
        </w:rPr>
        <w:t xml:space="preserve">The SDI will provide a new communication channel, an AS4 Access point in future. </w:t>
      </w:r>
    </w:p>
    <w:p w14:paraId="1006A2F8" w14:textId="0B2D3EE3" w:rsidR="000B2EC7" w:rsidRDefault="00C25462" w:rsidP="00C25462">
      <w:pPr>
        <w:pStyle w:val="CEF-Body"/>
        <w:rPr>
          <w:lang w:val="en-US"/>
        </w:rPr>
      </w:pPr>
      <w:r w:rsidRPr="00C25462">
        <w:rPr>
          <w:rFonts w:eastAsiaTheme="majorEastAsia"/>
          <w:szCs w:val="28"/>
        </w:rPr>
        <w:t xml:space="preserve">The </w:t>
      </w:r>
      <w:proofErr w:type="spellStart"/>
      <w:r w:rsidRPr="00C25462">
        <w:rPr>
          <w:rFonts w:eastAsiaTheme="majorEastAsia"/>
          <w:szCs w:val="28"/>
        </w:rPr>
        <w:t>LIHub</w:t>
      </w:r>
      <w:proofErr w:type="spellEnd"/>
      <w:r w:rsidRPr="00C25462">
        <w:rPr>
          <w:rFonts w:eastAsiaTheme="majorEastAsia"/>
          <w:szCs w:val="28"/>
        </w:rPr>
        <w:t xml:space="preserve"> system will add this channel to its platform to allow the delivery of electronic invoices also in this way.</w:t>
      </w:r>
    </w:p>
    <w:p w14:paraId="61D24A14" w14:textId="1C7E354D" w:rsidR="00C25462" w:rsidRDefault="00442AB4" w:rsidP="00C25462">
      <w:pPr>
        <w:pStyle w:val="CEF-Body"/>
        <w:rPr>
          <w:lang w:val="en-US"/>
        </w:rPr>
      </w:pPr>
      <w:r>
        <w:rPr>
          <w:lang w:val="en-US"/>
        </w:rPr>
        <w:t>With both the AP</w:t>
      </w:r>
      <w:r w:rsidR="00784D6D">
        <w:rPr>
          <w:lang w:val="en-US"/>
        </w:rPr>
        <w:t>s</w:t>
      </w:r>
      <w:r>
        <w:rPr>
          <w:lang w:val="en-US"/>
        </w:rPr>
        <w:t xml:space="preserve"> provided, the AS4 channel can be used as an alternative to the classic ones.</w:t>
      </w:r>
    </w:p>
    <w:p w14:paraId="634B3FBC" w14:textId="6AF4265F" w:rsidR="00442AB4" w:rsidRDefault="00442AB4" w:rsidP="00C25462">
      <w:pPr>
        <w:pStyle w:val="CEF-Body"/>
        <w:rPr>
          <w:lang w:val="en-US"/>
        </w:rPr>
      </w:pPr>
      <w:r>
        <w:rPr>
          <w:lang w:val="en-US"/>
        </w:rPr>
        <w:t>Instead of using a</w:t>
      </w:r>
      <w:r w:rsidR="00CA00CE">
        <w:rPr>
          <w:lang w:val="en-US"/>
        </w:rPr>
        <w:t>n</w:t>
      </w:r>
      <w:r>
        <w:rPr>
          <w:lang w:val="en-US"/>
        </w:rPr>
        <w:t xml:space="preserve"> FTP channel, the Infocert AP will provide a</w:t>
      </w:r>
      <w:r w:rsidR="007C0E83">
        <w:rPr>
          <w:lang w:val="en-US"/>
        </w:rPr>
        <w:t>n</w:t>
      </w:r>
      <w:r>
        <w:rPr>
          <w:lang w:val="en-US"/>
        </w:rPr>
        <w:t xml:space="preserve"> API layer (HTTPS web service) to receive invoices from the suppliers</w:t>
      </w:r>
      <w:r w:rsidR="00D90911">
        <w:rPr>
          <w:lang w:val="en-US"/>
        </w:rPr>
        <w:t xml:space="preserve">. </w:t>
      </w:r>
    </w:p>
    <w:p w14:paraId="765C4029" w14:textId="1CEF6442" w:rsidR="00E729D2" w:rsidRDefault="00E729D2" w:rsidP="00C25462">
      <w:pPr>
        <w:pStyle w:val="CEF-Body"/>
        <w:rPr>
          <w:lang w:val="en-US"/>
        </w:rPr>
      </w:pPr>
      <w:r>
        <w:rPr>
          <w:lang w:val="en-US"/>
        </w:rPr>
        <w:t xml:space="preserve">The Infocert AP will be tightly integrated with </w:t>
      </w:r>
      <w:proofErr w:type="spellStart"/>
      <w:r>
        <w:rPr>
          <w:lang w:val="en-US"/>
        </w:rPr>
        <w:t>LIHub</w:t>
      </w:r>
      <w:proofErr w:type="spellEnd"/>
      <w:r>
        <w:rPr>
          <w:lang w:val="en-US"/>
        </w:rPr>
        <w:t xml:space="preserve"> and will use its modules of validation and transformation.</w:t>
      </w:r>
    </w:p>
    <w:p w14:paraId="4044EAA3" w14:textId="05BD4FAA" w:rsidR="00D90911" w:rsidRDefault="00D90911" w:rsidP="00C25462">
      <w:pPr>
        <w:pStyle w:val="CEF-Body"/>
        <w:rPr>
          <w:lang w:val="en-US"/>
        </w:rPr>
      </w:pPr>
      <w:r>
        <w:rPr>
          <w:lang w:val="en-US"/>
        </w:rPr>
        <w:t>After the validation</w:t>
      </w:r>
      <w:r w:rsidR="00E729D2">
        <w:rPr>
          <w:lang w:val="en-US"/>
        </w:rPr>
        <w:t xml:space="preserve"> of the invoice</w:t>
      </w:r>
      <w:r>
        <w:rPr>
          <w:lang w:val="en-US"/>
        </w:rPr>
        <w:t>, the Infocert AP will send the invoice to the receiver AP (SDI AP) that will manage the communication with the Public Administration.</w:t>
      </w:r>
    </w:p>
    <w:p w14:paraId="4A55F7A6" w14:textId="5F0A69E7" w:rsidR="00D90911" w:rsidRDefault="00D90911" w:rsidP="00C25462">
      <w:pPr>
        <w:pStyle w:val="CEF-Body"/>
        <w:rPr>
          <w:lang w:val="en-US"/>
        </w:rPr>
      </w:pPr>
    </w:p>
    <w:p w14:paraId="2D8DB183" w14:textId="4B3A60CE" w:rsidR="00D90911" w:rsidRDefault="00D90911" w:rsidP="00C25462">
      <w:pPr>
        <w:pStyle w:val="CEF-Body"/>
        <w:rPr>
          <w:lang w:val="en-US"/>
        </w:rPr>
      </w:pPr>
      <w:r w:rsidRPr="00D90911">
        <w:rPr>
          <w:noProof/>
          <w:lang w:eastAsia="en-GB"/>
        </w:rPr>
        <w:drawing>
          <wp:inline distT="0" distB="0" distL="0" distR="0" wp14:anchorId="13AA8831" wp14:editId="7B5D740F">
            <wp:extent cx="6120130" cy="12763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276350"/>
                    </a:xfrm>
                    <a:prstGeom prst="rect">
                      <a:avLst/>
                    </a:prstGeom>
                  </pic:spPr>
                </pic:pic>
              </a:graphicData>
            </a:graphic>
          </wp:inline>
        </w:drawing>
      </w:r>
    </w:p>
    <w:p w14:paraId="19A09455" w14:textId="4D8DC389" w:rsidR="00D90911" w:rsidRDefault="00D90911" w:rsidP="00C25462">
      <w:pPr>
        <w:pStyle w:val="CEF-Body"/>
        <w:rPr>
          <w:lang w:val="en-US"/>
        </w:rPr>
      </w:pPr>
    </w:p>
    <w:p w14:paraId="52933097" w14:textId="44D26FFC" w:rsidR="00D90911" w:rsidRDefault="00E729D2" w:rsidP="00C25462">
      <w:pPr>
        <w:pStyle w:val="CEF-Body"/>
        <w:rPr>
          <w:lang w:val="en-US"/>
        </w:rPr>
      </w:pPr>
      <w:r>
        <w:rPr>
          <w:lang w:val="en-US"/>
        </w:rPr>
        <w:t>The main goal of this scenario is to allow European supplier to send invoices in a standard network without the necessity of integrate the (custom) local services of each country.</w:t>
      </w:r>
    </w:p>
    <w:p w14:paraId="581EEE83" w14:textId="7684424D" w:rsidR="00E729D2" w:rsidRDefault="00E729D2" w:rsidP="00C25462">
      <w:pPr>
        <w:pStyle w:val="CEF-Body"/>
        <w:rPr>
          <w:lang w:val="en-US"/>
        </w:rPr>
      </w:pPr>
      <w:r>
        <w:rPr>
          <w:lang w:val="en-US"/>
        </w:rPr>
        <w:t xml:space="preserve">The </w:t>
      </w:r>
      <w:proofErr w:type="spellStart"/>
      <w:r>
        <w:rPr>
          <w:lang w:val="en-US"/>
        </w:rPr>
        <w:t>LIHub</w:t>
      </w:r>
      <w:proofErr w:type="spellEnd"/>
      <w:r>
        <w:rPr>
          <w:lang w:val="en-US"/>
        </w:rPr>
        <w:t xml:space="preserve"> system will maintain the standard communication channels with the SDI anyway.</w:t>
      </w:r>
    </w:p>
    <w:sectPr w:rsidR="00E729D2" w:rsidSect="00667FC7">
      <w:headerReference w:type="default" r:id="rId25"/>
      <w:footerReference w:type="default" r:id="rId26"/>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881619" w14:textId="77777777" w:rsidR="00B614FF" w:rsidRDefault="00B614FF" w:rsidP="00401B11">
      <w:r>
        <w:separator/>
      </w:r>
    </w:p>
    <w:p w14:paraId="0DC4BABD" w14:textId="77777777" w:rsidR="00B614FF" w:rsidRDefault="00B614FF"/>
  </w:endnote>
  <w:endnote w:type="continuationSeparator" w:id="0">
    <w:p w14:paraId="6628FFE8" w14:textId="77777777" w:rsidR="00B614FF" w:rsidRDefault="00B614FF" w:rsidP="00401B11">
      <w:r>
        <w:continuationSeparator/>
      </w:r>
    </w:p>
    <w:p w14:paraId="4DEE4F22" w14:textId="77777777" w:rsidR="00B614FF" w:rsidRDefault="00B614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38D28" w14:textId="175F80DD" w:rsidR="00AB05C1" w:rsidRPr="00A94FA5" w:rsidRDefault="00AB05C1" w:rsidP="00F703DC">
    <w:pPr>
      <w:pStyle w:val="Pidipagina"/>
      <w:pBdr>
        <w:top w:val="single" w:sz="8" w:space="1" w:color="auto"/>
      </w:pBdr>
      <w:rPr>
        <w:i/>
        <w:iCs/>
      </w:rPr>
    </w:pPr>
    <w:r>
      <w:rPr>
        <w:i/>
      </w:rPr>
      <w:t>EeISI –European eInvoicing Standard in Italy</w:t>
    </w:r>
    <w:r w:rsidRPr="00A94FA5">
      <w:rPr>
        <w:i/>
      </w:rPr>
      <w:ptab w:relativeTo="margin" w:alignment="center" w:leader="none"/>
    </w:r>
    <w:r w:rsidRPr="00A94FA5">
      <w:rPr>
        <w:i/>
      </w:rPr>
      <w:ptab w:relativeTo="margin" w:alignment="right" w:leader="none"/>
    </w:r>
    <w:r w:rsidRPr="564DA146">
      <w:rPr>
        <w:i/>
        <w:iCs/>
        <w:noProof/>
      </w:rPr>
      <w:fldChar w:fldCharType="begin"/>
    </w:r>
    <w:r w:rsidRPr="00A94FA5">
      <w:rPr>
        <w:i/>
      </w:rPr>
      <w:instrText xml:space="preserve"> PAGE   \* MERGEFORMAT </w:instrText>
    </w:r>
    <w:r w:rsidRPr="564DA146">
      <w:rPr>
        <w:i/>
      </w:rPr>
      <w:fldChar w:fldCharType="separate"/>
    </w:r>
    <w:r w:rsidR="00862531" w:rsidRPr="00862531">
      <w:rPr>
        <w:i/>
        <w:iCs/>
        <w:noProof/>
      </w:rPr>
      <w:t>20</w:t>
    </w:r>
    <w:r w:rsidRPr="564DA146">
      <w:rPr>
        <w:i/>
        <w:i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D40DEE" w14:textId="77777777" w:rsidR="00B614FF" w:rsidRDefault="00B614FF" w:rsidP="00401B11">
      <w:r>
        <w:separator/>
      </w:r>
    </w:p>
    <w:p w14:paraId="482730A3" w14:textId="77777777" w:rsidR="00B614FF" w:rsidRDefault="00B614FF"/>
  </w:footnote>
  <w:footnote w:type="continuationSeparator" w:id="0">
    <w:p w14:paraId="65DC9FCF" w14:textId="77777777" w:rsidR="00B614FF" w:rsidRDefault="00B614FF" w:rsidP="00401B11">
      <w:r>
        <w:continuationSeparator/>
      </w:r>
    </w:p>
    <w:p w14:paraId="5BEBA3D6" w14:textId="77777777" w:rsidR="00B614FF" w:rsidRDefault="00B614F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FA374" w14:textId="763C467F" w:rsidR="00AB05C1" w:rsidRPr="00010001" w:rsidRDefault="00AB05C1" w:rsidP="00B07A11">
    <w:pPr>
      <w:pStyle w:val="Intestazione"/>
      <w:pBdr>
        <w:bottom w:val="single" w:sz="8" w:space="1" w:color="auto"/>
      </w:pBdr>
      <w:jc w:val="right"/>
      <w:rPr>
        <w:i/>
      </w:rPr>
    </w:pPr>
    <w:r>
      <w:rPr>
        <w:i/>
      </w:rPr>
      <w:t xml:space="preserve">D3.8 – </w:t>
    </w:r>
    <w:r w:rsidRPr="002F1133">
      <w:rPr>
        <w:i/>
      </w:rPr>
      <w:t xml:space="preserve">Design of the </w:t>
    </w:r>
    <w:proofErr w:type="spellStart"/>
    <w:r w:rsidRPr="002F1133">
      <w:rPr>
        <w:i/>
      </w:rPr>
      <w:t>eDelivery</w:t>
    </w:r>
    <w:proofErr w:type="spellEnd"/>
    <w:r w:rsidRPr="002F1133">
      <w:rPr>
        <w:i/>
      </w:rPr>
      <w:t xml:space="preserve"> architecture for </w:t>
    </w:r>
    <w:proofErr w:type="spellStart"/>
    <w:r w:rsidRPr="002F1133">
      <w:rPr>
        <w:i/>
      </w:rPr>
      <w:t>LegalInvoiceHub</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36281F2"/>
    <w:lvl w:ilvl="0">
      <w:start w:val="1"/>
      <w:numFmt w:val="bullet"/>
      <w:pStyle w:val="Numeroelenco5"/>
      <w:lvlText w:val=""/>
      <w:lvlJc w:val="left"/>
      <w:pPr>
        <w:ind w:left="394" w:hanging="360"/>
      </w:pPr>
      <w:rPr>
        <w:rFonts w:ascii="Symbol" w:hAnsi="Symbol" w:hint="default"/>
      </w:rPr>
    </w:lvl>
  </w:abstractNum>
  <w:abstractNum w:abstractNumId="1" w15:restartNumberingAfterBreak="0">
    <w:nsid w:val="FFFFFF80"/>
    <w:multiLevelType w:val="singleLevel"/>
    <w:tmpl w:val="C61A574A"/>
    <w:lvl w:ilvl="0">
      <w:start w:val="1"/>
      <w:numFmt w:val="bullet"/>
      <w:pStyle w:val="Puntoelenco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193C76E6"/>
    <w:lvl w:ilvl="0">
      <w:start w:val="1"/>
      <w:numFmt w:val="bullet"/>
      <w:pStyle w:val="Puntoelenco4"/>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61BE3B8C"/>
    <w:lvl w:ilvl="0">
      <w:start w:val="1"/>
      <w:numFmt w:val="bullet"/>
      <w:pStyle w:val="Puntoelenco3"/>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5BEAAE5C"/>
    <w:lvl w:ilvl="0">
      <w:start w:val="1"/>
      <w:numFmt w:val="bullet"/>
      <w:pStyle w:val="Puntoelenco2"/>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0641914"/>
    <w:lvl w:ilvl="0">
      <w:start w:val="1"/>
      <w:numFmt w:val="bullet"/>
      <w:pStyle w:val="Puntoelenco"/>
      <w:lvlText w:val=""/>
      <w:lvlJc w:val="left"/>
      <w:pPr>
        <w:tabs>
          <w:tab w:val="num" w:pos="360"/>
        </w:tabs>
        <w:ind w:left="360" w:hanging="360"/>
      </w:pPr>
      <w:rPr>
        <w:rFonts w:ascii="Symbol" w:hAnsi="Symbol" w:hint="default"/>
      </w:rPr>
    </w:lvl>
  </w:abstractNum>
  <w:abstractNum w:abstractNumId="6" w15:restartNumberingAfterBreak="0">
    <w:nsid w:val="050E06B3"/>
    <w:multiLevelType w:val="multilevel"/>
    <w:tmpl w:val="A27618AC"/>
    <w:lvl w:ilvl="0">
      <w:start w:val="1"/>
      <w:numFmt w:val="decimal"/>
      <w:pStyle w:val="CEF-Title1"/>
      <w:lvlText w:val="%1."/>
      <w:lvlJc w:val="left"/>
      <w:pPr>
        <w:ind w:left="502" w:hanging="360"/>
      </w:pPr>
      <w:rPr>
        <w:sz w:val="32"/>
        <w:szCs w:val="32"/>
      </w:rPr>
    </w:lvl>
    <w:lvl w:ilvl="1">
      <w:start w:val="1"/>
      <w:numFmt w:val="decimal"/>
      <w:pStyle w:val="CEF-Title2"/>
      <w:lvlText w:val="%1.%2."/>
      <w:lvlJc w:val="left"/>
      <w:pPr>
        <w:ind w:left="1000" w:hanging="432"/>
      </w:pPr>
      <w:rPr>
        <w:sz w:val="28"/>
        <w:szCs w:val="28"/>
      </w:rPr>
    </w:lvl>
    <w:lvl w:ilvl="2">
      <w:start w:val="1"/>
      <w:numFmt w:val="decimal"/>
      <w:pStyle w:val="CEF-Title3"/>
      <w:lvlText w:val="%1.%2.%3."/>
      <w:lvlJc w:val="left"/>
      <w:pPr>
        <w:ind w:left="1780" w:hanging="504"/>
      </w:pPr>
      <w:rPr>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5605E42"/>
    <w:multiLevelType w:val="hybridMultilevel"/>
    <w:tmpl w:val="AD2E3520"/>
    <w:lvl w:ilvl="0" w:tplc="D122AA1E">
      <w:start w:val="8"/>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5F252BD"/>
    <w:multiLevelType w:val="singleLevel"/>
    <w:tmpl w:val="BA76B1B4"/>
    <w:lvl w:ilvl="0">
      <w:start w:val="1"/>
      <w:numFmt w:val="decimal"/>
      <w:pStyle w:val="Biblioentry"/>
      <w:lvlText w:val="[%1]"/>
      <w:lvlJc w:val="left"/>
      <w:pPr>
        <w:ind w:left="663" w:hanging="663"/>
      </w:pPr>
      <w:rPr>
        <w:rFonts w:hint="default"/>
      </w:rPr>
    </w:lvl>
  </w:abstractNum>
  <w:abstractNum w:abstractNumId="9" w15:restartNumberingAfterBreak="0">
    <w:nsid w:val="088A471E"/>
    <w:multiLevelType w:val="hybridMultilevel"/>
    <w:tmpl w:val="FF4248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8A55008"/>
    <w:multiLevelType w:val="multilevel"/>
    <w:tmpl w:val="3D6487EE"/>
    <w:lvl w:ilvl="0">
      <w:start w:val="1"/>
      <w:numFmt w:val="upperLetter"/>
      <w:pStyle w:val="ANNEX"/>
      <w:suff w:val="nothing"/>
      <w:lvlText w:val="Annex %1"/>
      <w:lvlJc w:val="left"/>
      <w:pPr>
        <w:ind w:left="2268" w:firstLine="0"/>
      </w:pPr>
      <w:rPr>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2"/>
      <w:lvlText w:val="%1.%2"/>
      <w:lvlJc w:val="left"/>
      <w:pPr>
        <w:ind w:left="2175" w:hanging="899"/>
      </w:pPr>
      <w:rPr>
        <w:rFonts w:hint="default"/>
        <w:b/>
        <w:i w:val="0"/>
      </w:rPr>
    </w:lvl>
    <w:lvl w:ilvl="2">
      <w:start w:val="1"/>
      <w:numFmt w:val="decimal"/>
      <w:pStyle w:val="a3"/>
      <w:lvlText w:val="%1.%2.%3"/>
      <w:lvlJc w:val="left"/>
      <w:pPr>
        <w:ind w:left="2317" w:hanging="1041"/>
      </w:pPr>
      <w:rPr>
        <w:rFonts w:hint="default"/>
        <w:b/>
        <w:i w:val="0"/>
      </w:rPr>
    </w:lvl>
    <w:lvl w:ilvl="3">
      <w:start w:val="1"/>
      <w:numFmt w:val="decimal"/>
      <w:pStyle w:val="a4"/>
      <w:lvlText w:val="%1.%2.%3.%4"/>
      <w:lvlJc w:val="left"/>
      <w:pPr>
        <w:ind w:left="2555" w:hanging="1279"/>
      </w:pPr>
      <w:rPr>
        <w:rFonts w:hint="default"/>
        <w:b/>
        <w:i w:val="0"/>
      </w:rPr>
    </w:lvl>
    <w:lvl w:ilvl="4">
      <w:start w:val="1"/>
      <w:numFmt w:val="decimal"/>
      <w:pStyle w:val="a2"/>
      <w:lvlText w:val="%1.%2.%3.%4.%5"/>
      <w:lvlJc w:val="left"/>
      <w:pPr>
        <w:ind w:left="2816" w:hanging="1540"/>
      </w:pPr>
      <w:rPr>
        <w:rFonts w:hint="default"/>
        <w:b/>
        <w:i w:val="0"/>
      </w:rPr>
    </w:lvl>
    <w:lvl w:ilvl="5">
      <w:start w:val="1"/>
      <w:numFmt w:val="decimal"/>
      <w:pStyle w:val="a3"/>
      <w:lvlText w:val="%1.%2.%3.%4.%5.%6"/>
      <w:lvlJc w:val="left"/>
      <w:pPr>
        <w:ind w:left="3037" w:hanging="1761"/>
      </w:pPr>
      <w:rPr>
        <w:rFonts w:hint="default"/>
        <w:b/>
        <w:i w:val="0"/>
      </w:rPr>
    </w:lvl>
    <w:lvl w:ilvl="6">
      <w:start w:val="1"/>
      <w:numFmt w:val="decimal"/>
      <w:lvlText w:val="%1.%2.%3.%4.%5.%6.%7"/>
      <w:lvlJc w:val="left"/>
      <w:pPr>
        <w:ind w:left="3207" w:hanging="1931"/>
      </w:pPr>
      <w:rPr>
        <w:rFonts w:hint="default"/>
      </w:rPr>
    </w:lvl>
    <w:lvl w:ilvl="7">
      <w:start w:val="1"/>
      <w:numFmt w:val="decimal"/>
      <w:lvlRestart w:val="0"/>
      <w:pStyle w:val="ANNEXTabletitle"/>
      <w:suff w:val="space"/>
      <w:lvlText w:val="Table %1.%8 —"/>
      <w:lvlJc w:val="left"/>
      <w:pPr>
        <w:ind w:left="1276" w:firstLine="0"/>
      </w:pPr>
      <w:rPr>
        <w:rFonts w:hint="default"/>
      </w:rPr>
    </w:lvl>
    <w:lvl w:ilvl="8">
      <w:start w:val="1"/>
      <w:numFmt w:val="decimal"/>
      <w:lvlRestart w:val="0"/>
      <w:pStyle w:val="ANNEXFiguretitle"/>
      <w:suff w:val="space"/>
      <w:lvlText w:val="Figure %1.%9 —"/>
      <w:lvlJc w:val="left"/>
      <w:pPr>
        <w:ind w:left="1276" w:firstLine="0"/>
      </w:pPr>
      <w:rPr>
        <w:rFonts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114402FE"/>
    <w:multiLevelType w:val="hybridMultilevel"/>
    <w:tmpl w:val="C1042E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3CB1773"/>
    <w:multiLevelType w:val="multilevel"/>
    <w:tmpl w:val="3E663168"/>
    <w:lvl w:ilvl="0">
      <w:start w:val="1"/>
      <w:numFmt w:val="decimal"/>
      <w:pStyle w:val="TermNum"/>
      <w:suff w:val="nothing"/>
      <w:lvlText w:val="3.%1"/>
      <w:lvlJc w:val="left"/>
      <w:pPr>
        <w:ind w:left="0" w:firstLine="0"/>
      </w:pPr>
      <w:rPr>
        <w:rFonts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99" w:hanging="899"/>
      </w:pPr>
      <w:rPr>
        <w:rFonts w:hint="default"/>
        <w:b/>
        <w:i w:val="0"/>
      </w:rPr>
    </w:lvl>
    <w:lvl w:ilvl="2">
      <w:start w:val="1"/>
      <w:numFmt w:val="decimal"/>
      <w:lvlText w:val="%1.%2.%3"/>
      <w:lvlJc w:val="left"/>
      <w:pPr>
        <w:ind w:left="1041" w:hanging="1041"/>
      </w:pPr>
      <w:rPr>
        <w:rFonts w:hint="default"/>
        <w:b/>
        <w:i w:val="0"/>
      </w:rPr>
    </w:lvl>
    <w:lvl w:ilvl="3">
      <w:start w:val="1"/>
      <w:numFmt w:val="decimal"/>
      <w:lvlText w:val="%1.%2.%3.%4"/>
      <w:lvlJc w:val="left"/>
      <w:pPr>
        <w:ind w:left="1279" w:hanging="1279"/>
      </w:pPr>
      <w:rPr>
        <w:rFonts w:hint="default"/>
        <w:b/>
        <w:i w:val="0"/>
      </w:rPr>
    </w:lvl>
    <w:lvl w:ilvl="4">
      <w:start w:val="1"/>
      <w:numFmt w:val="decimal"/>
      <w:lvlText w:val="%1.%2.%3.%4.%5"/>
      <w:lvlJc w:val="left"/>
      <w:pPr>
        <w:ind w:left="1540" w:hanging="1540"/>
      </w:pPr>
      <w:rPr>
        <w:rFonts w:hint="default"/>
        <w:b/>
        <w:i w:val="0"/>
      </w:rPr>
    </w:lvl>
    <w:lvl w:ilvl="5">
      <w:start w:val="1"/>
      <w:numFmt w:val="decimal"/>
      <w:lvlText w:val="%1.%2.%3.%4.%5.%6"/>
      <w:lvlJc w:val="left"/>
      <w:pPr>
        <w:ind w:left="1761" w:hanging="1761"/>
      </w:pPr>
      <w:rPr>
        <w:rFonts w:hint="default"/>
        <w:b/>
        <w:i w:val="0"/>
      </w:rPr>
    </w:lvl>
    <w:lvl w:ilvl="6">
      <w:start w:val="1"/>
      <w:numFmt w:val="decimal"/>
      <w:lvlText w:val="%1.%2.%3.%4.%5.%6.%7"/>
      <w:lvlJc w:val="left"/>
      <w:pPr>
        <w:ind w:left="1931" w:hanging="1931"/>
      </w:pPr>
      <w:rPr>
        <w:rFonts w:hint="default"/>
      </w:rPr>
    </w:lvl>
    <w:lvl w:ilvl="7">
      <w:start w:val="1"/>
      <w:numFmt w:val="decimal"/>
      <w:lvlRestart w:val="0"/>
      <w:suff w:val="space"/>
      <w:lvlText w:val="Table %1.%8 —"/>
      <w:lvlJc w:val="left"/>
      <w:pPr>
        <w:ind w:left="0" w:firstLine="0"/>
      </w:pPr>
      <w:rPr>
        <w:rFonts w:hint="default"/>
      </w:rPr>
    </w:lvl>
    <w:lvl w:ilvl="8">
      <w:start w:val="1"/>
      <w:numFmt w:val="decimal"/>
      <w:lvlRestart w:val="0"/>
      <w:suff w:val="space"/>
      <w:lvlText w:val="Figure %1.%9 —"/>
      <w:lvlJc w:val="left"/>
      <w:pPr>
        <w:ind w:left="0" w:firstLine="0"/>
      </w:pPr>
      <w:rPr>
        <w:rFonts w:cs="Times New Roman" w:hint="default"/>
        <w:b w:val="0"/>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166A1049"/>
    <w:multiLevelType w:val="hybridMultilevel"/>
    <w:tmpl w:val="32D451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8E9484A"/>
    <w:multiLevelType w:val="hybridMultilevel"/>
    <w:tmpl w:val="A972F07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381480E"/>
    <w:multiLevelType w:val="multilevel"/>
    <w:tmpl w:val="84A88F8A"/>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6" w15:restartNumberingAfterBreak="0">
    <w:nsid w:val="2BA05EAB"/>
    <w:multiLevelType w:val="hybridMultilevel"/>
    <w:tmpl w:val="04AEE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85B37D8"/>
    <w:multiLevelType w:val="multilevel"/>
    <w:tmpl w:val="8402AD96"/>
    <w:lvl w:ilvl="0">
      <w:start w:val="1"/>
      <w:numFmt w:val="upperLetter"/>
      <w:pStyle w:val="ANNEXN"/>
      <w:suff w:val="nothing"/>
      <w:lvlText w:val="Annex N%1"/>
      <w:lvlJc w:val="left"/>
      <w:pPr>
        <w:ind w:left="0" w:firstLine="0"/>
      </w:pPr>
      <w:rPr>
        <w:rFonts w:hint="default"/>
        <w:b/>
        <w:i w:val="0"/>
      </w:rPr>
    </w:lvl>
    <w:lvl w:ilvl="1">
      <w:start w:val="1"/>
      <w:numFmt w:val="decimal"/>
      <w:lvlText w:val="N%1.%2"/>
      <w:lvlJc w:val="left"/>
      <w:pPr>
        <w:ind w:left="641" w:hanging="641"/>
      </w:pPr>
      <w:rPr>
        <w:rFonts w:hint="default"/>
      </w:rPr>
    </w:lvl>
    <w:lvl w:ilvl="2">
      <w:start w:val="1"/>
      <w:numFmt w:val="decimal"/>
      <w:lvlText w:val="N%1.%2.%3"/>
      <w:lvlJc w:val="left"/>
      <w:pPr>
        <w:ind w:left="879" w:hanging="879"/>
      </w:pPr>
      <w:rPr>
        <w:rFonts w:hint="default"/>
      </w:rPr>
    </w:lvl>
    <w:lvl w:ilvl="3">
      <w:start w:val="1"/>
      <w:numFmt w:val="decimal"/>
      <w:pStyle w:val="na4"/>
      <w:lvlText w:val="N%1.%2.%3.%4"/>
      <w:lvlJc w:val="left"/>
      <w:pPr>
        <w:ind w:left="1140" w:hanging="1140"/>
      </w:pPr>
      <w:rPr>
        <w:rFonts w:hint="default"/>
      </w:rPr>
    </w:lvl>
    <w:lvl w:ilvl="4">
      <w:start w:val="1"/>
      <w:numFmt w:val="decimal"/>
      <w:pStyle w:val="na2"/>
      <w:lvlText w:val="N%1.%2.%3.%4.%5"/>
      <w:lvlJc w:val="left"/>
      <w:pPr>
        <w:ind w:left="1304" w:hanging="1304"/>
      </w:pPr>
      <w:rPr>
        <w:rFonts w:hint="default"/>
      </w:rPr>
    </w:lvl>
    <w:lvl w:ilvl="5">
      <w:start w:val="1"/>
      <w:numFmt w:val="decimal"/>
      <w:pStyle w:val="na3"/>
      <w:lvlText w:val="N%1.%2.%3.%4.%5.%6"/>
      <w:lvlJc w:val="left"/>
      <w:pPr>
        <w:ind w:left="1418" w:hanging="1418"/>
      </w:pPr>
      <w:rPr>
        <w:rFonts w:hint="default"/>
      </w:rPr>
    </w:lvl>
    <w:lvl w:ilvl="6">
      <w:start w:val="1"/>
      <w:numFmt w:val="none"/>
      <w:suff w:val="nothing"/>
      <w:lvlText w:val=""/>
      <w:lvlJc w:val="left"/>
      <w:pPr>
        <w:ind w:left="1531" w:hanging="1531"/>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387D4433"/>
    <w:multiLevelType w:val="multilevel"/>
    <w:tmpl w:val="6D386E14"/>
    <w:lvl w:ilvl="0">
      <w:start w:val="1"/>
      <w:numFmt w:val="bullet"/>
      <w:pStyle w:val="Elencocontinua"/>
      <w:lvlText w:val=""/>
      <w:lvlJc w:val="left"/>
      <w:pPr>
        <w:ind w:left="400" w:hanging="400"/>
      </w:pPr>
      <w:rPr>
        <w:rFonts w:ascii="Symbol" w:hAnsi="Symbol"/>
      </w:rPr>
    </w:lvl>
    <w:lvl w:ilvl="1">
      <w:start w:val="1"/>
      <w:numFmt w:val="bullet"/>
      <w:pStyle w:val="Elencocontinua2"/>
      <w:lvlText w:val=""/>
      <w:lvlJc w:val="left"/>
      <w:pPr>
        <w:ind w:left="800" w:hanging="400"/>
      </w:pPr>
      <w:rPr>
        <w:rFonts w:ascii="Symbol" w:hAnsi="Symbol"/>
      </w:rPr>
    </w:lvl>
    <w:lvl w:ilvl="2">
      <w:start w:val="1"/>
      <w:numFmt w:val="bullet"/>
      <w:pStyle w:val="Elencocontinua3"/>
      <w:lvlText w:val=""/>
      <w:lvlJc w:val="left"/>
      <w:pPr>
        <w:ind w:left="1200" w:hanging="400"/>
      </w:pPr>
      <w:rPr>
        <w:rFonts w:ascii="Symbol" w:hAnsi="Symbol"/>
      </w:rPr>
    </w:lvl>
    <w:lvl w:ilvl="3">
      <w:start w:val="1"/>
      <w:numFmt w:val="bullet"/>
      <w:pStyle w:val="Elencocontinua4"/>
      <w:lvlText w:val=""/>
      <w:lvlJc w:val="left"/>
      <w:pPr>
        <w:ind w:left="1600" w:hanging="400"/>
      </w:pPr>
      <w:rPr>
        <w:rFonts w:ascii="Symbol" w:hAnsi="Symbol"/>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3CA41562"/>
    <w:multiLevelType w:val="hybridMultilevel"/>
    <w:tmpl w:val="09601904"/>
    <w:lvl w:ilvl="0" w:tplc="EE944678">
      <w:start w:val="1"/>
      <w:numFmt w:val="bullet"/>
      <w:lvlText w:val=""/>
      <w:lvlJc w:val="left"/>
      <w:pPr>
        <w:tabs>
          <w:tab w:val="num" w:pos="720"/>
        </w:tabs>
        <w:ind w:left="720" w:hanging="360"/>
      </w:pPr>
      <w:rPr>
        <w:rFonts w:ascii="Symbol" w:hAnsi="Symbol" w:hint="default"/>
      </w:rPr>
    </w:lvl>
    <w:lvl w:ilvl="1" w:tplc="FD1CCA2E" w:tentative="1">
      <w:start w:val="1"/>
      <w:numFmt w:val="bullet"/>
      <w:lvlText w:val=""/>
      <w:lvlJc w:val="left"/>
      <w:pPr>
        <w:tabs>
          <w:tab w:val="num" w:pos="1440"/>
        </w:tabs>
        <w:ind w:left="1440" w:hanging="360"/>
      </w:pPr>
      <w:rPr>
        <w:rFonts w:ascii="Symbol" w:hAnsi="Symbol" w:hint="default"/>
      </w:rPr>
    </w:lvl>
    <w:lvl w:ilvl="2" w:tplc="D6540EA8" w:tentative="1">
      <w:start w:val="1"/>
      <w:numFmt w:val="bullet"/>
      <w:lvlText w:val=""/>
      <w:lvlJc w:val="left"/>
      <w:pPr>
        <w:tabs>
          <w:tab w:val="num" w:pos="2160"/>
        </w:tabs>
        <w:ind w:left="2160" w:hanging="360"/>
      </w:pPr>
      <w:rPr>
        <w:rFonts w:ascii="Symbol" w:hAnsi="Symbol" w:hint="default"/>
      </w:rPr>
    </w:lvl>
    <w:lvl w:ilvl="3" w:tplc="ADECE036" w:tentative="1">
      <w:start w:val="1"/>
      <w:numFmt w:val="bullet"/>
      <w:lvlText w:val=""/>
      <w:lvlJc w:val="left"/>
      <w:pPr>
        <w:tabs>
          <w:tab w:val="num" w:pos="2880"/>
        </w:tabs>
        <w:ind w:left="2880" w:hanging="360"/>
      </w:pPr>
      <w:rPr>
        <w:rFonts w:ascii="Symbol" w:hAnsi="Symbol" w:hint="default"/>
      </w:rPr>
    </w:lvl>
    <w:lvl w:ilvl="4" w:tplc="1E445CB2" w:tentative="1">
      <w:start w:val="1"/>
      <w:numFmt w:val="bullet"/>
      <w:lvlText w:val=""/>
      <w:lvlJc w:val="left"/>
      <w:pPr>
        <w:tabs>
          <w:tab w:val="num" w:pos="3600"/>
        </w:tabs>
        <w:ind w:left="3600" w:hanging="360"/>
      </w:pPr>
      <w:rPr>
        <w:rFonts w:ascii="Symbol" w:hAnsi="Symbol" w:hint="default"/>
      </w:rPr>
    </w:lvl>
    <w:lvl w:ilvl="5" w:tplc="B3CE622A" w:tentative="1">
      <w:start w:val="1"/>
      <w:numFmt w:val="bullet"/>
      <w:lvlText w:val=""/>
      <w:lvlJc w:val="left"/>
      <w:pPr>
        <w:tabs>
          <w:tab w:val="num" w:pos="4320"/>
        </w:tabs>
        <w:ind w:left="4320" w:hanging="360"/>
      </w:pPr>
      <w:rPr>
        <w:rFonts w:ascii="Symbol" w:hAnsi="Symbol" w:hint="default"/>
      </w:rPr>
    </w:lvl>
    <w:lvl w:ilvl="6" w:tplc="4A34100A" w:tentative="1">
      <w:start w:val="1"/>
      <w:numFmt w:val="bullet"/>
      <w:lvlText w:val=""/>
      <w:lvlJc w:val="left"/>
      <w:pPr>
        <w:tabs>
          <w:tab w:val="num" w:pos="5040"/>
        </w:tabs>
        <w:ind w:left="5040" w:hanging="360"/>
      </w:pPr>
      <w:rPr>
        <w:rFonts w:ascii="Symbol" w:hAnsi="Symbol" w:hint="default"/>
      </w:rPr>
    </w:lvl>
    <w:lvl w:ilvl="7" w:tplc="91BEA91E" w:tentative="1">
      <w:start w:val="1"/>
      <w:numFmt w:val="bullet"/>
      <w:lvlText w:val=""/>
      <w:lvlJc w:val="left"/>
      <w:pPr>
        <w:tabs>
          <w:tab w:val="num" w:pos="5760"/>
        </w:tabs>
        <w:ind w:left="5760" w:hanging="360"/>
      </w:pPr>
      <w:rPr>
        <w:rFonts w:ascii="Symbol" w:hAnsi="Symbol" w:hint="default"/>
      </w:rPr>
    </w:lvl>
    <w:lvl w:ilvl="8" w:tplc="857A1D00"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3DA778EE"/>
    <w:multiLevelType w:val="multilevel"/>
    <w:tmpl w:val="3FB4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F7555D"/>
    <w:multiLevelType w:val="hybridMultilevel"/>
    <w:tmpl w:val="0EC864EE"/>
    <w:lvl w:ilvl="0" w:tplc="62107E10">
      <w:start w:val="1"/>
      <w:numFmt w:val="bullet"/>
      <w:lvlText w:val=""/>
      <w:lvlJc w:val="left"/>
      <w:pPr>
        <w:tabs>
          <w:tab w:val="num" w:pos="720"/>
        </w:tabs>
        <w:ind w:left="720" w:hanging="360"/>
      </w:pPr>
      <w:rPr>
        <w:rFonts w:ascii="Symbol" w:hAnsi="Symbol" w:hint="default"/>
      </w:rPr>
    </w:lvl>
    <w:lvl w:ilvl="1" w:tplc="CEB22040" w:tentative="1">
      <w:start w:val="1"/>
      <w:numFmt w:val="bullet"/>
      <w:lvlText w:val=""/>
      <w:lvlJc w:val="left"/>
      <w:pPr>
        <w:tabs>
          <w:tab w:val="num" w:pos="1440"/>
        </w:tabs>
        <w:ind w:left="1440" w:hanging="360"/>
      </w:pPr>
      <w:rPr>
        <w:rFonts w:ascii="Symbol" w:hAnsi="Symbol" w:hint="default"/>
      </w:rPr>
    </w:lvl>
    <w:lvl w:ilvl="2" w:tplc="B27A76F6" w:tentative="1">
      <w:start w:val="1"/>
      <w:numFmt w:val="bullet"/>
      <w:lvlText w:val=""/>
      <w:lvlJc w:val="left"/>
      <w:pPr>
        <w:tabs>
          <w:tab w:val="num" w:pos="2160"/>
        </w:tabs>
        <w:ind w:left="2160" w:hanging="360"/>
      </w:pPr>
      <w:rPr>
        <w:rFonts w:ascii="Symbol" w:hAnsi="Symbol" w:hint="default"/>
      </w:rPr>
    </w:lvl>
    <w:lvl w:ilvl="3" w:tplc="5A249FD2" w:tentative="1">
      <w:start w:val="1"/>
      <w:numFmt w:val="bullet"/>
      <w:lvlText w:val=""/>
      <w:lvlJc w:val="left"/>
      <w:pPr>
        <w:tabs>
          <w:tab w:val="num" w:pos="2880"/>
        </w:tabs>
        <w:ind w:left="2880" w:hanging="360"/>
      </w:pPr>
      <w:rPr>
        <w:rFonts w:ascii="Symbol" w:hAnsi="Symbol" w:hint="default"/>
      </w:rPr>
    </w:lvl>
    <w:lvl w:ilvl="4" w:tplc="AA6EADB0" w:tentative="1">
      <w:start w:val="1"/>
      <w:numFmt w:val="bullet"/>
      <w:lvlText w:val=""/>
      <w:lvlJc w:val="left"/>
      <w:pPr>
        <w:tabs>
          <w:tab w:val="num" w:pos="3600"/>
        </w:tabs>
        <w:ind w:left="3600" w:hanging="360"/>
      </w:pPr>
      <w:rPr>
        <w:rFonts w:ascii="Symbol" w:hAnsi="Symbol" w:hint="default"/>
      </w:rPr>
    </w:lvl>
    <w:lvl w:ilvl="5" w:tplc="DE40B9E6" w:tentative="1">
      <w:start w:val="1"/>
      <w:numFmt w:val="bullet"/>
      <w:lvlText w:val=""/>
      <w:lvlJc w:val="left"/>
      <w:pPr>
        <w:tabs>
          <w:tab w:val="num" w:pos="4320"/>
        </w:tabs>
        <w:ind w:left="4320" w:hanging="360"/>
      </w:pPr>
      <w:rPr>
        <w:rFonts w:ascii="Symbol" w:hAnsi="Symbol" w:hint="default"/>
      </w:rPr>
    </w:lvl>
    <w:lvl w:ilvl="6" w:tplc="2470577E" w:tentative="1">
      <w:start w:val="1"/>
      <w:numFmt w:val="bullet"/>
      <w:lvlText w:val=""/>
      <w:lvlJc w:val="left"/>
      <w:pPr>
        <w:tabs>
          <w:tab w:val="num" w:pos="5040"/>
        </w:tabs>
        <w:ind w:left="5040" w:hanging="360"/>
      </w:pPr>
      <w:rPr>
        <w:rFonts w:ascii="Symbol" w:hAnsi="Symbol" w:hint="default"/>
      </w:rPr>
    </w:lvl>
    <w:lvl w:ilvl="7" w:tplc="0DEA3C7C" w:tentative="1">
      <w:start w:val="1"/>
      <w:numFmt w:val="bullet"/>
      <w:lvlText w:val=""/>
      <w:lvlJc w:val="left"/>
      <w:pPr>
        <w:tabs>
          <w:tab w:val="num" w:pos="5760"/>
        </w:tabs>
        <w:ind w:left="5760" w:hanging="360"/>
      </w:pPr>
      <w:rPr>
        <w:rFonts w:ascii="Symbol" w:hAnsi="Symbol" w:hint="default"/>
      </w:rPr>
    </w:lvl>
    <w:lvl w:ilvl="8" w:tplc="E26ABCEA"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406C4038"/>
    <w:multiLevelType w:val="hybridMultilevel"/>
    <w:tmpl w:val="C20E186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2D474D7"/>
    <w:multiLevelType w:val="hybridMultilevel"/>
    <w:tmpl w:val="C0449670"/>
    <w:lvl w:ilvl="0" w:tplc="DAB27C0E">
      <w:start w:val="3"/>
      <w:numFmt w:val="bullet"/>
      <w:lvlText w:val="-"/>
      <w:lvlJc w:val="left"/>
      <w:pPr>
        <w:ind w:left="1080" w:hanging="360"/>
      </w:pPr>
      <w:rPr>
        <w:rFonts w:ascii="Arial" w:eastAsiaTheme="minorHAnsi" w:hAnsi="Arial"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4" w15:restartNumberingAfterBreak="0">
    <w:nsid w:val="439620DE"/>
    <w:multiLevelType w:val="hybridMultilevel"/>
    <w:tmpl w:val="476A0CB2"/>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66F4ECE"/>
    <w:multiLevelType w:val="multilevel"/>
    <w:tmpl w:val="1CA075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1E11D8"/>
    <w:multiLevelType w:val="hybridMultilevel"/>
    <w:tmpl w:val="85CC8088"/>
    <w:lvl w:ilvl="0" w:tplc="4848635E">
      <w:start w:val="1"/>
      <w:numFmt w:val="bullet"/>
      <w:pStyle w:val="Elencocontinua5"/>
      <w:lvlText w:val=""/>
      <w:lvlJc w:val="left"/>
      <w:pPr>
        <w:ind w:left="2138" w:hanging="360"/>
      </w:pPr>
      <w:rPr>
        <w:rFonts w:ascii="Symbol" w:hAnsi="Symbol" w:hint="default"/>
      </w:rPr>
    </w:lvl>
    <w:lvl w:ilvl="1" w:tplc="04130003" w:tentative="1">
      <w:start w:val="1"/>
      <w:numFmt w:val="bullet"/>
      <w:lvlText w:val="o"/>
      <w:lvlJc w:val="left"/>
      <w:pPr>
        <w:ind w:left="2858" w:hanging="360"/>
      </w:pPr>
      <w:rPr>
        <w:rFonts w:ascii="Courier New" w:hAnsi="Courier New" w:cs="Courier New" w:hint="default"/>
      </w:rPr>
    </w:lvl>
    <w:lvl w:ilvl="2" w:tplc="04130005" w:tentative="1">
      <w:start w:val="1"/>
      <w:numFmt w:val="bullet"/>
      <w:lvlText w:val=""/>
      <w:lvlJc w:val="left"/>
      <w:pPr>
        <w:ind w:left="3578" w:hanging="360"/>
      </w:pPr>
      <w:rPr>
        <w:rFonts w:ascii="Wingdings" w:hAnsi="Wingdings" w:hint="default"/>
      </w:rPr>
    </w:lvl>
    <w:lvl w:ilvl="3" w:tplc="04130001" w:tentative="1">
      <w:start w:val="1"/>
      <w:numFmt w:val="bullet"/>
      <w:lvlText w:val=""/>
      <w:lvlJc w:val="left"/>
      <w:pPr>
        <w:ind w:left="4298" w:hanging="360"/>
      </w:pPr>
      <w:rPr>
        <w:rFonts w:ascii="Symbol" w:hAnsi="Symbol" w:hint="default"/>
      </w:rPr>
    </w:lvl>
    <w:lvl w:ilvl="4" w:tplc="04130003" w:tentative="1">
      <w:start w:val="1"/>
      <w:numFmt w:val="bullet"/>
      <w:lvlText w:val="o"/>
      <w:lvlJc w:val="left"/>
      <w:pPr>
        <w:ind w:left="5018" w:hanging="360"/>
      </w:pPr>
      <w:rPr>
        <w:rFonts w:ascii="Courier New" w:hAnsi="Courier New" w:cs="Courier New" w:hint="default"/>
      </w:rPr>
    </w:lvl>
    <w:lvl w:ilvl="5" w:tplc="04130005" w:tentative="1">
      <w:start w:val="1"/>
      <w:numFmt w:val="bullet"/>
      <w:lvlText w:val=""/>
      <w:lvlJc w:val="left"/>
      <w:pPr>
        <w:ind w:left="5738" w:hanging="360"/>
      </w:pPr>
      <w:rPr>
        <w:rFonts w:ascii="Wingdings" w:hAnsi="Wingdings" w:hint="default"/>
      </w:rPr>
    </w:lvl>
    <w:lvl w:ilvl="6" w:tplc="04130001" w:tentative="1">
      <w:start w:val="1"/>
      <w:numFmt w:val="bullet"/>
      <w:lvlText w:val=""/>
      <w:lvlJc w:val="left"/>
      <w:pPr>
        <w:ind w:left="6458" w:hanging="360"/>
      </w:pPr>
      <w:rPr>
        <w:rFonts w:ascii="Symbol" w:hAnsi="Symbol" w:hint="default"/>
      </w:rPr>
    </w:lvl>
    <w:lvl w:ilvl="7" w:tplc="04130003" w:tentative="1">
      <w:start w:val="1"/>
      <w:numFmt w:val="bullet"/>
      <w:lvlText w:val="o"/>
      <w:lvlJc w:val="left"/>
      <w:pPr>
        <w:ind w:left="7178" w:hanging="360"/>
      </w:pPr>
      <w:rPr>
        <w:rFonts w:ascii="Courier New" w:hAnsi="Courier New" w:cs="Courier New" w:hint="default"/>
      </w:rPr>
    </w:lvl>
    <w:lvl w:ilvl="8" w:tplc="04130005" w:tentative="1">
      <w:start w:val="1"/>
      <w:numFmt w:val="bullet"/>
      <w:lvlText w:val=""/>
      <w:lvlJc w:val="left"/>
      <w:pPr>
        <w:ind w:left="7898" w:hanging="360"/>
      </w:pPr>
      <w:rPr>
        <w:rFonts w:ascii="Wingdings" w:hAnsi="Wingdings" w:hint="default"/>
      </w:rPr>
    </w:lvl>
  </w:abstractNum>
  <w:abstractNum w:abstractNumId="27" w15:restartNumberingAfterBreak="0">
    <w:nsid w:val="4BD574F7"/>
    <w:multiLevelType w:val="hybridMultilevel"/>
    <w:tmpl w:val="D114712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2913DB3"/>
    <w:multiLevelType w:val="hybridMultilevel"/>
    <w:tmpl w:val="064E49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8545C59"/>
    <w:multiLevelType w:val="hybridMultilevel"/>
    <w:tmpl w:val="165E6F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94027A1"/>
    <w:multiLevelType w:val="hybridMultilevel"/>
    <w:tmpl w:val="E7FAF1B6"/>
    <w:lvl w:ilvl="0" w:tplc="5ED6C026">
      <w:start w:val="1"/>
      <w:numFmt w:val="bullet"/>
      <w:lvlText w:val=""/>
      <w:lvlJc w:val="left"/>
      <w:pPr>
        <w:tabs>
          <w:tab w:val="num" w:pos="720"/>
        </w:tabs>
        <w:ind w:left="720" w:hanging="360"/>
      </w:pPr>
      <w:rPr>
        <w:rFonts w:ascii="Symbol" w:hAnsi="Symbol" w:hint="default"/>
      </w:rPr>
    </w:lvl>
    <w:lvl w:ilvl="1" w:tplc="0DDCF706" w:tentative="1">
      <w:start w:val="1"/>
      <w:numFmt w:val="bullet"/>
      <w:lvlText w:val=""/>
      <w:lvlJc w:val="left"/>
      <w:pPr>
        <w:tabs>
          <w:tab w:val="num" w:pos="1440"/>
        </w:tabs>
        <w:ind w:left="1440" w:hanging="360"/>
      </w:pPr>
      <w:rPr>
        <w:rFonts w:ascii="Symbol" w:hAnsi="Symbol" w:hint="default"/>
      </w:rPr>
    </w:lvl>
    <w:lvl w:ilvl="2" w:tplc="6832A3BC" w:tentative="1">
      <w:start w:val="1"/>
      <w:numFmt w:val="bullet"/>
      <w:lvlText w:val=""/>
      <w:lvlJc w:val="left"/>
      <w:pPr>
        <w:tabs>
          <w:tab w:val="num" w:pos="2160"/>
        </w:tabs>
        <w:ind w:left="2160" w:hanging="360"/>
      </w:pPr>
      <w:rPr>
        <w:rFonts w:ascii="Symbol" w:hAnsi="Symbol" w:hint="default"/>
      </w:rPr>
    </w:lvl>
    <w:lvl w:ilvl="3" w:tplc="DBA25092" w:tentative="1">
      <w:start w:val="1"/>
      <w:numFmt w:val="bullet"/>
      <w:lvlText w:val=""/>
      <w:lvlJc w:val="left"/>
      <w:pPr>
        <w:tabs>
          <w:tab w:val="num" w:pos="2880"/>
        </w:tabs>
        <w:ind w:left="2880" w:hanging="360"/>
      </w:pPr>
      <w:rPr>
        <w:rFonts w:ascii="Symbol" w:hAnsi="Symbol" w:hint="default"/>
      </w:rPr>
    </w:lvl>
    <w:lvl w:ilvl="4" w:tplc="83A61624" w:tentative="1">
      <w:start w:val="1"/>
      <w:numFmt w:val="bullet"/>
      <w:lvlText w:val=""/>
      <w:lvlJc w:val="left"/>
      <w:pPr>
        <w:tabs>
          <w:tab w:val="num" w:pos="3600"/>
        </w:tabs>
        <w:ind w:left="3600" w:hanging="360"/>
      </w:pPr>
      <w:rPr>
        <w:rFonts w:ascii="Symbol" w:hAnsi="Symbol" w:hint="default"/>
      </w:rPr>
    </w:lvl>
    <w:lvl w:ilvl="5" w:tplc="BF3E51F8" w:tentative="1">
      <w:start w:val="1"/>
      <w:numFmt w:val="bullet"/>
      <w:lvlText w:val=""/>
      <w:lvlJc w:val="left"/>
      <w:pPr>
        <w:tabs>
          <w:tab w:val="num" w:pos="4320"/>
        </w:tabs>
        <w:ind w:left="4320" w:hanging="360"/>
      </w:pPr>
      <w:rPr>
        <w:rFonts w:ascii="Symbol" w:hAnsi="Symbol" w:hint="default"/>
      </w:rPr>
    </w:lvl>
    <w:lvl w:ilvl="6" w:tplc="F9CA78CA" w:tentative="1">
      <w:start w:val="1"/>
      <w:numFmt w:val="bullet"/>
      <w:lvlText w:val=""/>
      <w:lvlJc w:val="left"/>
      <w:pPr>
        <w:tabs>
          <w:tab w:val="num" w:pos="5040"/>
        </w:tabs>
        <w:ind w:left="5040" w:hanging="360"/>
      </w:pPr>
      <w:rPr>
        <w:rFonts w:ascii="Symbol" w:hAnsi="Symbol" w:hint="default"/>
      </w:rPr>
    </w:lvl>
    <w:lvl w:ilvl="7" w:tplc="52086424" w:tentative="1">
      <w:start w:val="1"/>
      <w:numFmt w:val="bullet"/>
      <w:lvlText w:val=""/>
      <w:lvlJc w:val="left"/>
      <w:pPr>
        <w:tabs>
          <w:tab w:val="num" w:pos="5760"/>
        </w:tabs>
        <w:ind w:left="5760" w:hanging="360"/>
      </w:pPr>
      <w:rPr>
        <w:rFonts w:ascii="Symbol" w:hAnsi="Symbol" w:hint="default"/>
      </w:rPr>
    </w:lvl>
    <w:lvl w:ilvl="8" w:tplc="4A667FF0" w:tentative="1">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594D273F"/>
    <w:multiLevelType w:val="hybridMultilevel"/>
    <w:tmpl w:val="AB18451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33" w15:restartNumberingAfterBreak="0">
    <w:nsid w:val="635C7B48"/>
    <w:multiLevelType w:val="hybridMultilevel"/>
    <w:tmpl w:val="B4387F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7377DCF"/>
    <w:multiLevelType w:val="hybridMultilevel"/>
    <w:tmpl w:val="6464D8D0"/>
    <w:lvl w:ilvl="0" w:tplc="268E5FD4">
      <w:start w:val="1"/>
      <w:numFmt w:val="bullet"/>
      <w:lvlText w:val=""/>
      <w:lvlJc w:val="left"/>
      <w:pPr>
        <w:tabs>
          <w:tab w:val="num" w:pos="720"/>
        </w:tabs>
        <w:ind w:left="720" w:hanging="360"/>
      </w:pPr>
      <w:rPr>
        <w:rFonts w:ascii="Symbol" w:hAnsi="Symbol" w:hint="default"/>
      </w:rPr>
    </w:lvl>
    <w:lvl w:ilvl="1" w:tplc="A77E3B04" w:tentative="1">
      <w:start w:val="1"/>
      <w:numFmt w:val="bullet"/>
      <w:lvlText w:val=""/>
      <w:lvlJc w:val="left"/>
      <w:pPr>
        <w:tabs>
          <w:tab w:val="num" w:pos="1440"/>
        </w:tabs>
        <w:ind w:left="1440" w:hanging="360"/>
      </w:pPr>
      <w:rPr>
        <w:rFonts w:ascii="Symbol" w:hAnsi="Symbol" w:hint="default"/>
      </w:rPr>
    </w:lvl>
    <w:lvl w:ilvl="2" w:tplc="97D8E280" w:tentative="1">
      <w:start w:val="1"/>
      <w:numFmt w:val="bullet"/>
      <w:lvlText w:val=""/>
      <w:lvlJc w:val="left"/>
      <w:pPr>
        <w:tabs>
          <w:tab w:val="num" w:pos="2160"/>
        </w:tabs>
        <w:ind w:left="2160" w:hanging="360"/>
      </w:pPr>
      <w:rPr>
        <w:rFonts w:ascii="Symbol" w:hAnsi="Symbol" w:hint="default"/>
      </w:rPr>
    </w:lvl>
    <w:lvl w:ilvl="3" w:tplc="F1D080BA" w:tentative="1">
      <w:start w:val="1"/>
      <w:numFmt w:val="bullet"/>
      <w:lvlText w:val=""/>
      <w:lvlJc w:val="left"/>
      <w:pPr>
        <w:tabs>
          <w:tab w:val="num" w:pos="2880"/>
        </w:tabs>
        <w:ind w:left="2880" w:hanging="360"/>
      </w:pPr>
      <w:rPr>
        <w:rFonts w:ascii="Symbol" w:hAnsi="Symbol" w:hint="default"/>
      </w:rPr>
    </w:lvl>
    <w:lvl w:ilvl="4" w:tplc="CB58A746" w:tentative="1">
      <w:start w:val="1"/>
      <w:numFmt w:val="bullet"/>
      <w:lvlText w:val=""/>
      <w:lvlJc w:val="left"/>
      <w:pPr>
        <w:tabs>
          <w:tab w:val="num" w:pos="3600"/>
        </w:tabs>
        <w:ind w:left="3600" w:hanging="360"/>
      </w:pPr>
      <w:rPr>
        <w:rFonts w:ascii="Symbol" w:hAnsi="Symbol" w:hint="default"/>
      </w:rPr>
    </w:lvl>
    <w:lvl w:ilvl="5" w:tplc="B29C8678" w:tentative="1">
      <w:start w:val="1"/>
      <w:numFmt w:val="bullet"/>
      <w:lvlText w:val=""/>
      <w:lvlJc w:val="left"/>
      <w:pPr>
        <w:tabs>
          <w:tab w:val="num" w:pos="4320"/>
        </w:tabs>
        <w:ind w:left="4320" w:hanging="360"/>
      </w:pPr>
      <w:rPr>
        <w:rFonts w:ascii="Symbol" w:hAnsi="Symbol" w:hint="default"/>
      </w:rPr>
    </w:lvl>
    <w:lvl w:ilvl="6" w:tplc="104A3344" w:tentative="1">
      <w:start w:val="1"/>
      <w:numFmt w:val="bullet"/>
      <w:lvlText w:val=""/>
      <w:lvlJc w:val="left"/>
      <w:pPr>
        <w:tabs>
          <w:tab w:val="num" w:pos="5040"/>
        </w:tabs>
        <w:ind w:left="5040" w:hanging="360"/>
      </w:pPr>
      <w:rPr>
        <w:rFonts w:ascii="Symbol" w:hAnsi="Symbol" w:hint="default"/>
      </w:rPr>
    </w:lvl>
    <w:lvl w:ilvl="7" w:tplc="3470119C" w:tentative="1">
      <w:start w:val="1"/>
      <w:numFmt w:val="bullet"/>
      <w:lvlText w:val=""/>
      <w:lvlJc w:val="left"/>
      <w:pPr>
        <w:tabs>
          <w:tab w:val="num" w:pos="5760"/>
        </w:tabs>
        <w:ind w:left="5760" w:hanging="360"/>
      </w:pPr>
      <w:rPr>
        <w:rFonts w:ascii="Symbol" w:hAnsi="Symbol" w:hint="default"/>
      </w:rPr>
    </w:lvl>
    <w:lvl w:ilvl="8" w:tplc="CA5CD0BC" w:tentative="1">
      <w:start w:val="1"/>
      <w:numFmt w:val="bullet"/>
      <w:lvlText w:val=""/>
      <w:lvlJc w:val="left"/>
      <w:pPr>
        <w:tabs>
          <w:tab w:val="num" w:pos="6480"/>
        </w:tabs>
        <w:ind w:left="6480" w:hanging="360"/>
      </w:pPr>
      <w:rPr>
        <w:rFonts w:ascii="Symbol" w:hAnsi="Symbol" w:hint="default"/>
      </w:rPr>
    </w:lvl>
  </w:abstractNum>
  <w:abstractNum w:abstractNumId="35" w15:restartNumberingAfterBreak="0">
    <w:nsid w:val="67C83D13"/>
    <w:multiLevelType w:val="hybridMultilevel"/>
    <w:tmpl w:val="9EACCA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BED27E2"/>
    <w:multiLevelType w:val="multilevel"/>
    <w:tmpl w:val="990AB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3437C7"/>
    <w:multiLevelType w:val="hybridMultilevel"/>
    <w:tmpl w:val="172A23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E807F5C"/>
    <w:multiLevelType w:val="hybridMultilevel"/>
    <w:tmpl w:val="7D9A25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EE46FEB"/>
    <w:multiLevelType w:val="multilevel"/>
    <w:tmpl w:val="9154A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AD7417"/>
    <w:multiLevelType w:val="hybridMultilevel"/>
    <w:tmpl w:val="A5DEACC4"/>
    <w:lvl w:ilvl="0" w:tplc="6DD02E5A">
      <w:start w:val="1"/>
      <w:numFmt w:val="decimal"/>
      <w:pStyle w:val="BiblioEntry0"/>
      <w:lvlText w:val="[%1]"/>
      <w:lvlJc w:val="left"/>
      <w:pPr>
        <w:ind w:left="720" w:hanging="360"/>
      </w:pPr>
      <w:rPr>
        <w:rFonts w:hint="default"/>
        <w:i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72880A28"/>
    <w:multiLevelType w:val="multilevel"/>
    <w:tmpl w:val="D28CC1E4"/>
    <w:lvl w:ilvl="0">
      <w:start w:val="1"/>
      <w:numFmt w:val="lowerLetter"/>
      <w:pStyle w:val="Numeroelenco"/>
      <w:lvlText w:val="%1)"/>
      <w:lvlJc w:val="left"/>
      <w:pPr>
        <w:tabs>
          <w:tab w:val="num" w:pos="1160"/>
        </w:tabs>
        <w:ind w:left="1200" w:hanging="400"/>
      </w:pPr>
    </w:lvl>
    <w:lvl w:ilvl="1">
      <w:start w:val="1"/>
      <w:numFmt w:val="decimal"/>
      <w:pStyle w:val="Numeroelenco2"/>
      <w:lvlText w:val="%2)"/>
      <w:lvlJc w:val="left"/>
      <w:pPr>
        <w:tabs>
          <w:tab w:val="num" w:pos="1880"/>
        </w:tabs>
        <w:ind w:left="1600" w:hanging="400"/>
      </w:pPr>
    </w:lvl>
    <w:lvl w:ilvl="2">
      <w:start w:val="1"/>
      <w:numFmt w:val="lowerRoman"/>
      <w:pStyle w:val="Numeroelenco3"/>
      <w:lvlText w:val="%3)"/>
      <w:lvlJc w:val="left"/>
      <w:pPr>
        <w:tabs>
          <w:tab w:val="num" w:pos="2600"/>
        </w:tabs>
        <w:ind w:left="2000" w:hanging="400"/>
      </w:pPr>
    </w:lvl>
    <w:lvl w:ilvl="3">
      <w:start w:val="1"/>
      <w:numFmt w:val="upperRoman"/>
      <w:pStyle w:val="Numeroelenco4"/>
      <w:lvlText w:val="%4)"/>
      <w:lvlJc w:val="left"/>
      <w:pPr>
        <w:tabs>
          <w:tab w:val="num" w:pos="3320"/>
        </w:tabs>
        <w:ind w:left="2400" w:hanging="400"/>
      </w:pPr>
      <w:rPr>
        <w:rFonts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num" w:pos="4040"/>
        </w:tabs>
        <w:ind w:left="3680" w:firstLine="0"/>
      </w:pPr>
    </w:lvl>
    <w:lvl w:ilvl="5">
      <w:start w:val="1"/>
      <w:numFmt w:val="lowerLetter"/>
      <w:lvlText w:val="(%6)"/>
      <w:lvlJc w:val="left"/>
      <w:pPr>
        <w:tabs>
          <w:tab w:val="num" w:pos="4760"/>
        </w:tabs>
        <w:ind w:left="4400" w:firstLine="0"/>
      </w:pPr>
    </w:lvl>
    <w:lvl w:ilvl="6">
      <w:start w:val="1"/>
      <w:numFmt w:val="lowerRoman"/>
      <w:lvlText w:val="(%7)"/>
      <w:lvlJc w:val="left"/>
      <w:pPr>
        <w:tabs>
          <w:tab w:val="num" w:pos="5480"/>
        </w:tabs>
        <w:ind w:left="5120" w:firstLine="0"/>
      </w:pPr>
    </w:lvl>
    <w:lvl w:ilvl="7">
      <w:start w:val="1"/>
      <w:numFmt w:val="lowerLetter"/>
      <w:lvlText w:val="(%8)"/>
      <w:lvlJc w:val="left"/>
      <w:pPr>
        <w:tabs>
          <w:tab w:val="num" w:pos="6200"/>
        </w:tabs>
        <w:ind w:left="5840" w:firstLine="0"/>
      </w:pPr>
    </w:lvl>
    <w:lvl w:ilvl="8">
      <w:start w:val="1"/>
      <w:numFmt w:val="lowerRoman"/>
      <w:lvlText w:val="(%9)"/>
      <w:lvlJc w:val="left"/>
      <w:pPr>
        <w:tabs>
          <w:tab w:val="num" w:pos="6920"/>
        </w:tabs>
        <w:ind w:left="6560" w:firstLine="0"/>
      </w:pPr>
    </w:lvl>
  </w:abstractNum>
  <w:abstractNum w:abstractNumId="42" w15:restartNumberingAfterBreak="0">
    <w:nsid w:val="74472561"/>
    <w:multiLevelType w:val="hybridMultilevel"/>
    <w:tmpl w:val="73E47B38"/>
    <w:lvl w:ilvl="0" w:tplc="D122AA1E">
      <w:start w:val="8"/>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32"/>
  </w:num>
  <w:num w:numId="3">
    <w:abstractNumId w:val="8"/>
  </w:num>
  <w:num w:numId="4">
    <w:abstractNumId w:val="41"/>
  </w:num>
  <w:num w:numId="5">
    <w:abstractNumId w:val="0"/>
  </w:num>
  <w:num w:numId="6">
    <w:abstractNumId w:val="5"/>
  </w:num>
  <w:num w:numId="7">
    <w:abstractNumId w:val="4"/>
  </w:num>
  <w:num w:numId="8">
    <w:abstractNumId w:val="3"/>
  </w:num>
  <w:num w:numId="9">
    <w:abstractNumId w:val="2"/>
  </w:num>
  <w:num w:numId="10">
    <w:abstractNumId w:val="1"/>
  </w:num>
  <w:num w:numId="11">
    <w:abstractNumId w:val="18"/>
  </w:num>
  <w:num w:numId="12">
    <w:abstractNumId w:val="17"/>
  </w:num>
  <w:num w:numId="13">
    <w:abstractNumId w:val="40"/>
  </w:num>
  <w:num w:numId="14">
    <w:abstractNumId w:val="26"/>
  </w:num>
  <w:num w:numId="15">
    <w:abstractNumId w:val="12"/>
  </w:num>
  <w:num w:numId="16">
    <w:abstractNumId w:val="15"/>
  </w:num>
  <w:num w:numId="17">
    <w:abstractNumId w:val="6"/>
  </w:num>
  <w:num w:numId="18">
    <w:abstractNumId w:val="7"/>
  </w:num>
  <w:num w:numId="19">
    <w:abstractNumId w:val="42"/>
  </w:num>
  <w:num w:numId="20">
    <w:abstractNumId w:val="23"/>
  </w:num>
  <w:num w:numId="21">
    <w:abstractNumId w:val="39"/>
  </w:num>
  <w:num w:numId="22">
    <w:abstractNumId w:val="20"/>
  </w:num>
  <w:num w:numId="23">
    <w:abstractNumId w:val="28"/>
  </w:num>
  <w:num w:numId="24">
    <w:abstractNumId w:val="13"/>
  </w:num>
  <w:num w:numId="25">
    <w:abstractNumId w:val="25"/>
  </w:num>
  <w:num w:numId="26">
    <w:abstractNumId w:val="36"/>
  </w:num>
  <w:num w:numId="27">
    <w:abstractNumId w:val="33"/>
  </w:num>
  <w:num w:numId="28">
    <w:abstractNumId w:val="9"/>
  </w:num>
  <w:num w:numId="29">
    <w:abstractNumId w:val="16"/>
  </w:num>
  <w:num w:numId="30">
    <w:abstractNumId w:val="24"/>
  </w:num>
  <w:num w:numId="31">
    <w:abstractNumId w:val="22"/>
  </w:num>
  <w:num w:numId="32">
    <w:abstractNumId w:val="19"/>
  </w:num>
  <w:num w:numId="33">
    <w:abstractNumId w:val="34"/>
  </w:num>
  <w:num w:numId="34">
    <w:abstractNumId w:val="30"/>
  </w:num>
  <w:num w:numId="35">
    <w:abstractNumId w:val="21"/>
  </w:num>
  <w:num w:numId="36">
    <w:abstractNumId w:val="11"/>
  </w:num>
  <w:num w:numId="37">
    <w:abstractNumId w:val="31"/>
  </w:num>
  <w:num w:numId="38">
    <w:abstractNumId w:val="35"/>
  </w:num>
  <w:num w:numId="39">
    <w:abstractNumId w:val="38"/>
  </w:num>
  <w:num w:numId="40">
    <w:abstractNumId w:val="6"/>
  </w:num>
  <w:num w:numId="41">
    <w:abstractNumId w:val="6"/>
  </w:num>
  <w:num w:numId="42">
    <w:abstractNumId w:val="14"/>
  </w:num>
  <w:num w:numId="43">
    <w:abstractNumId w:val="37"/>
  </w:num>
  <w:num w:numId="44">
    <w:abstractNumId w:val="27"/>
  </w:num>
  <w:num w:numId="45">
    <w:abstractNumId w:val="2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283"/>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B0D"/>
    <w:rsid w:val="00000584"/>
    <w:rsid w:val="0000243E"/>
    <w:rsid w:val="00002F4A"/>
    <w:rsid w:val="0000334A"/>
    <w:rsid w:val="00004512"/>
    <w:rsid w:val="00005413"/>
    <w:rsid w:val="000054A6"/>
    <w:rsid w:val="00010001"/>
    <w:rsid w:val="000107A4"/>
    <w:rsid w:val="0001105A"/>
    <w:rsid w:val="000114CF"/>
    <w:rsid w:val="00011F5F"/>
    <w:rsid w:val="000123E9"/>
    <w:rsid w:val="000136E4"/>
    <w:rsid w:val="00013E36"/>
    <w:rsid w:val="000148F0"/>
    <w:rsid w:val="00015E2C"/>
    <w:rsid w:val="00017D39"/>
    <w:rsid w:val="00023211"/>
    <w:rsid w:val="00024391"/>
    <w:rsid w:val="00024D98"/>
    <w:rsid w:val="0002565E"/>
    <w:rsid w:val="000256AD"/>
    <w:rsid w:val="0002728F"/>
    <w:rsid w:val="00030D05"/>
    <w:rsid w:val="00031B2B"/>
    <w:rsid w:val="000329D7"/>
    <w:rsid w:val="00032F8C"/>
    <w:rsid w:val="00041B23"/>
    <w:rsid w:val="000442A2"/>
    <w:rsid w:val="00044C42"/>
    <w:rsid w:val="000453E5"/>
    <w:rsid w:val="00045B5C"/>
    <w:rsid w:val="00045CC3"/>
    <w:rsid w:val="00046A43"/>
    <w:rsid w:val="00050393"/>
    <w:rsid w:val="00050524"/>
    <w:rsid w:val="0005231F"/>
    <w:rsid w:val="00052387"/>
    <w:rsid w:val="00052618"/>
    <w:rsid w:val="00053F6C"/>
    <w:rsid w:val="00057355"/>
    <w:rsid w:val="00061A0F"/>
    <w:rsid w:val="00065FA7"/>
    <w:rsid w:val="00066A3B"/>
    <w:rsid w:val="00071CE9"/>
    <w:rsid w:val="00072374"/>
    <w:rsid w:val="00072786"/>
    <w:rsid w:val="0007499A"/>
    <w:rsid w:val="00074DE3"/>
    <w:rsid w:val="000757E3"/>
    <w:rsid w:val="0007682B"/>
    <w:rsid w:val="00081C15"/>
    <w:rsid w:val="00081D95"/>
    <w:rsid w:val="00081DAB"/>
    <w:rsid w:val="00083C59"/>
    <w:rsid w:val="00084964"/>
    <w:rsid w:val="00085D0B"/>
    <w:rsid w:val="000861DC"/>
    <w:rsid w:val="000867B4"/>
    <w:rsid w:val="00090625"/>
    <w:rsid w:val="00090689"/>
    <w:rsid w:val="00090F2F"/>
    <w:rsid w:val="00091DDF"/>
    <w:rsid w:val="00093F44"/>
    <w:rsid w:val="000947E8"/>
    <w:rsid w:val="0009517D"/>
    <w:rsid w:val="0009567D"/>
    <w:rsid w:val="00095712"/>
    <w:rsid w:val="00096486"/>
    <w:rsid w:val="000A7D2B"/>
    <w:rsid w:val="000A7D8D"/>
    <w:rsid w:val="000B0218"/>
    <w:rsid w:val="000B0F9F"/>
    <w:rsid w:val="000B22B1"/>
    <w:rsid w:val="000B2EC7"/>
    <w:rsid w:val="000B3CF6"/>
    <w:rsid w:val="000B3D38"/>
    <w:rsid w:val="000B7631"/>
    <w:rsid w:val="000C0ECA"/>
    <w:rsid w:val="000C2DF4"/>
    <w:rsid w:val="000C2E48"/>
    <w:rsid w:val="000C34F7"/>
    <w:rsid w:val="000C3CEE"/>
    <w:rsid w:val="000C4415"/>
    <w:rsid w:val="000C52E0"/>
    <w:rsid w:val="000C549C"/>
    <w:rsid w:val="000C60A1"/>
    <w:rsid w:val="000C65F2"/>
    <w:rsid w:val="000C744E"/>
    <w:rsid w:val="000D0F10"/>
    <w:rsid w:val="000D2591"/>
    <w:rsid w:val="000D27FD"/>
    <w:rsid w:val="000D2FE2"/>
    <w:rsid w:val="000D409E"/>
    <w:rsid w:val="000D42AB"/>
    <w:rsid w:val="000D55C3"/>
    <w:rsid w:val="000D6B7F"/>
    <w:rsid w:val="000E1B28"/>
    <w:rsid w:val="000E50EB"/>
    <w:rsid w:val="000E59C2"/>
    <w:rsid w:val="000E632E"/>
    <w:rsid w:val="000E76BE"/>
    <w:rsid w:val="000F0AF6"/>
    <w:rsid w:val="000F101C"/>
    <w:rsid w:val="000F1611"/>
    <w:rsid w:val="000F41D3"/>
    <w:rsid w:val="000F48C9"/>
    <w:rsid w:val="000F4964"/>
    <w:rsid w:val="000F5AB1"/>
    <w:rsid w:val="000F5F4B"/>
    <w:rsid w:val="000F77F3"/>
    <w:rsid w:val="000F790B"/>
    <w:rsid w:val="000F7B10"/>
    <w:rsid w:val="00100C18"/>
    <w:rsid w:val="00102851"/>
    <w:rsid w:val="00102863"/>
    <w:rsid w:val="0010470C"/>
    <w:rsid w:val="00104A92"/>
    <w:rsid w:val="00104CD0"/>
    <w:rsid w:val="00110AB6"/>
    <w:rsid w:val="00111130"/>
    <w:rsid w:val="00112A15"/>
    <w:rsid w:val="001145B4"/>
    <w:rsid w:val="00115F20"/>
    <w:rsid w:val="001166B2"/>
    <w:rsid w:val="0012054A"/>
    <w:rsid w:val="001208F3"/>
    <w:rsid w:val="0012119E"/>
    <w:rsid w:val="001218BA"/>
    <w:rsid w:val="00122578"/>
    <w:rsid w:val="00124B52"/>
    <w:rsid w:val="00126FD5"/>
    <w:rsid w:val="001305EE"/>
    <w:rsid w:val="001328CC"/>
    <w:rsid w:val="00133E51"/>
    <w:rsid w:val="00133F5C"/>
    <w:rsid w:val="00134675"/>
    <w:rsid w:val="001352E7"/>
    <w:rsid w:val="0013683D"/>
    <w:rsid w:val="00137C4A"/>
    <w:rsid w:val="00141E34"/>
    <w:rsid w:val="00144CC8"/>
    <w:rsid w:val="00150FD9"/>
    <w:rsid w:val="00152D52"/>
    <w:rsid w:val="00153535"/>
    <w:rsid w:val="0015650F"/>
    <w:rsid w:val="00160B18"/>
    <w:rsid w:val="00163EF0"/>
    <w:rsid w:val="001654A0"/>
    <w:rsid w:val="00167568"/>
    <w:rsid w:val="00167801"/>
    <w:rsid w:val="00167936"/>
    <w:rsid w:val="00170DC4"/>
    <w:rsid w:val="00170F3D"/>
    <w:rsid w:val="00173607"/>
    <w:rsid w:val="00173D20"/>
    <w:rsid w:val="001745D5"/>
    <w:rsid w:val="001752A2"/>
    <w:rsid w:val="0017565A"/>
    <w:rsid w:val="00181A27"/>
    <w:rsid w:val="00181F7E"/>
    <w:rsid w:val="00181FAB"/>
    <w:rsid w:val="001828D6"/>
    <w:rsid w:val="00182B7C"/>
    <w:rsid w:val="00185CCC"/>
    <w:rsid w:val="00185D52"/>
    <w:rsid w:val="00190CE8"/>
    <w:rsid w:val="00191505"/>
    <w:rsid w:val="001921BD"/>
    <w:rsid w:val="00195BC9"/>
    <w:rsid w:val="001967A2"/>
    <w:rsid w:val="001A0E48"/>
    <w:rsid w:val="001A12B6"/>
    <w:rsid w:val="001A1711"/>
    <w:rsid w:val="001A1DD3"/>
    <w:rsid w:val="001A4BCF"/>
    <w:rsid w:val="001A522A"/>
    <w:rsid w:val="001A598F"/>
    <w:rsid w:val="001A5D8B"/>
    <w:rsid w:val="001A62DA"/>
    <w:rsid w:val="001B062E"/>
    <w:rsid w:val="001B077C"/>
    <w:rsid w:val="001B2B1E"/>
    <w:rsid w:val="001B3EDD"/>
    <w:rsid w:val="001B4B0D"/>
    <w:rsid w:val="001B6FE7"/>
    <w:rsid w:val="001C0D99"/>
    <w:rsid w:val="001C3A90"/>
    <w:rsid w:val="001C3B62"/>
    <w:rsid w:val="001C4863"/>
    <w:rsid w:val="001C5485"/>
    <w:rsid w:val="001C5A2A"/>
    <w:rsid w:val="001C6DAB"/>
    <w:rsid w:val="001C7BDF"/>
    <w:rsid w:val="001D2317"/>
    <w:rsid w:val="001D33E5"/>
    <w:rsid w:val="001D4915"/>
    <w:rsid w:val="001D5600"/>
    <w:rsid w:val="001D674C"/>
    <w:rsid w:val="001D6CC7"/>
    <w:rsid w:val="001E14A2"/>
    <w:rsid w:val="001E16E2"/>
    <w:rsid w:val="001E18A4"/>
    <w:rsid w:val="001E18D9"/>
    <w:rsid w:val="001E2256"/>
    <w:rsid w:val="001E2612"/>
    <w:rsid w:val="001E2787"/>
    <w:rsid w:val="001E36E7"/>
    <w:rsid w:val="001E3BE0"/>
    <w:rsid w:val="001E68AB"/>
    <w:rsid w:val="001E7F5F"/>
    <w:rsid w:val="001F0DF1"/>
    <w:rsid w:val="001F267C"/>
    <w:rsid w:val="001F68C6"/>
    <w:rsid w:val="001F744F"/>
    <w:rsid w:val="001F7D76"/>
    <w:rsid w:val="0020056A"/>
    <w:rsid w:val="00201342"/>
    <w:rsid w:val="002028C8"/>
    <w:rsid w:val="00202DEB"/>
    <w:rsid w:val="002041B3"/>
    <w:rsid w:val="0020445D"/>
    <w:rsid w:val="002056C1"/>
    <w:rsid w:val="00206562"/>
    <w:rsid w:val="00206DFD"/>
    <w:rsid w:val="00210E08"/>
    <w:rsid w:val="00211EA6"/>
    <w:rsid w:val="00212A11"/>
    <w:rsid w:val="00212A85"/>
    <w:rsid w:val="00212BF6"/>
    <w:rsid w:val="00213991"/>
    <w:rsid w:val="00213A57"/>
    <w:rsid w:val="00213C8A"/>
    <w:rsid w:val="00213D63"/>
    <w:rsid w:val="00215696"/>
    <w:rsid w:val="00217075"/>
    <w:rsid w:val="002242B3"/>
    <w:rsid w:val="002248F1"/>
    <w:rsid w:val="00224CFA"/>
    <w:rsid w:val="00224E74"/>
    <w:rsid w:val="0022563D"/>
    <w:rsid w:val="00226787"/>
    <w:rsid w:val="00226910"/>
    <w:rsid w:val="00226928"/>
    <w:rsid w:val="002313D8"/>
    <w:rsid w:val="00233CAF"/>
    <w:rsid w:val="00234232"/>
    <w:rsid w:val="00235A12"/>
    <w:rsid w:val="00235E57"/>
    <w:rsid w:val="00236BE8"/>
    <w:rsid w:val="002409C9"/>
    <w:rsid w:val="0024328E"/>
    <w:rsid w:val="002452C3"/>
    <w:rsid w:val="00246994"/>
    <w:rsid w:val="002501C2"/>
    <w:rsid w:val="00250F31"/>
    <w:rsid w:val="00250F9B"/>
    <w:rsid w:val="0025458E"/>
    <w:rsid w:val="002551FA"/>
    <w:rsid w:val="002564A2"/>
    <w:rsid w:val="002569B3"/>
    <w:rsid w:val="00257A2C"/>
    <w:rsid w:val="00260186"/>
    <w:rsid w:val="00261A90"/>
    <w:rsid w:val="002644AE"/>
    <w:rsid w:val="00264B19"/>
    <w:rsid w:val="002653A5"/>
    <w:rsid w:val="00265B87"/>
    <w:rsid w:val="00267516"/>
    <w:rsid w:val="002709F6"/>
    <w:rsid w:val="002738D0"/>
    <w:rsid w:val="002742F3"/>
    <w:rsid w:val="002744C0"/>
    <w:rsid w:val="00274686"/>
    <w:rsid w:val="00274F49"/>
    <w:rsid w:val="00275BB2"/>
    <w:rsid w:val="00277757"/>
    <w:rsid w:val="00277F6E"/>
    <w:rsid w:val="00280689"/>
    <w:rsid w:val="00281DC8"/>
    <w:rsid w:val="00284374"/>
    <w:rsid w:val="002852E4"/>
    <w:rsid w:val="00286817"/>
    <w:rsid w:val="0029155B"/>
    <w:rsid w:val="002916B3"/>
    <w:rsid w:val="00292147"/>
    <w:rsid w:val="00293700"/>
    <w:rsid w:val="00293905"/>
    <w:rsid w:val="00293EAE"/>
    <w:rsid w:val="0029451B"/>
    <w:rsid w:val="0029589C"/>
    <w:rsid w:val="00295D58"/>
    <w:rsid w:val="00296B88"/>
    <w:rsid w:val="0029768E"/>
    <w:rsid w:val="002A0567"/>
    <w:rsid w:val="002A1F19"/>
    <w:rsid w:val="002A1FD5"/>
    <w:rsid w:val="002A39AD"/>
    <w:rsid w:val="002A3BE6"/>
    <w:rsid w:val="002A4BCE"/>
    <w:rsid w:val="002A59A9"/>
    <w:rsid w:val="002A76E2"/>
    <w:rsid w:val="002B1EAC"/>
    <w:rsid w:val="002B2B71"/>
    <w:rsid w:val="002B4B8E"/>
    <w:rsid w:val="002B4EA4"/>
    <w:rsid w:val="002B543F"/>
    <w:rsid w:val="002B572F"/>
    <w:rsid w:val="002B69EF"/>
    <w:rsid w:val="002B792F"/>
    <w:rsid w:val="002C1BEC"/>
    <w:rsid w:val="002C4727"/>
    <w:rsid w:val="002C73A9"/>
    <w:rsid w:val="002C77EE"/>
    <w:rsid w:val="002D028A"/>
    <w:rsid w:val="002D1DFF"/>
    <w:rsid w:val="002D3A40"/>
    <w:rsid w:val="002D3FE3"/>
    <w:rsid w:val="002D4323"/>
    <w:rsid w:val="002D4329"/>
    <w:rsid w:val="002D4AF1"/>
    <w:rsid w:val="002D4BE7"/>
    <w:rsid w:val="002D5449"/>
    <w:rsid w:val="002D64FF"/>
    <w:rsid w:val="002D6677"/>
    <w:rsid w:val="002D7429"/>
    <w:rsid w:val="002D7869"/>
    <w:rsid w:val="002E01FE"/>
    <w:rsid w:val="002E1FEC"/>
    <w:rsid w:val="002E255E"/>
    <w:rsid w:val="002E6E53"/>
    <w:rsid w:val="002E75DD"/>
    <w:rsid w:val="002F1133"/>
    <w:rsid w:val="002F38FA"/>
    <w:rsid w:val="002F454A"/>
    <w:rsid w:val="00301D63"/>
    <w:rsid w:val="00304218"/>
    <w:rsid w:val="003049A6"/>
    <w:rsid w:val="00305184"/>
    <w:rsid w:val="00305B94"/>
    <w:rsid w:val="00305CDA"/>
    <w:rsid w:val="003136C0"/>
    <w:rsid w:val="00316448"/>
    <w:rsid w:val="003165F3"/>
    <w:rsid w:val="003177DB"/>
    <w:rsid w:val="00320304"/>
    <w:rsid w:val="00322089"/>
    <w:rsid w:val="0032245B"/>
    <w:rsid w:val="0032345E"/>
    <w:rsid w:val="0032359F"/>
    <w:rsid w:val="0032526C"/>
    <w:rsid w:val="00325F19"/>
    <w:rsid w:val="003264A9"/>
    <w:rsid w:val="00326696"/>
    <w:rsid w:val="00330C0D"/>
    <w:rsid w:val="00331843"/>
    <w:rsid w:val="0033502D"/>
    <w:rsid w:val="003355D8"/>
    <w:rsid w:val="003356E6"/>
    <w:rsid w:val="00336BAD"/>
    <w:rsid w:val="00336C3B"/>
    <w:rsid w:val="003413CA"/>
    <w:rsid w:val="003416B5"/>
    <w:rsid w:val="00343073"/>
    <w:rsid w:val="003437E9"/>
    <w:rsid w:val="00343955"/>
    <w:rsid w:val="00344F62"/>
    <w:rsid w:val="003450FC"/>
    <w:rsid w:val="003464B2"/>
    <w:rsid w:val="003500D3"/>
    <w:rsid w:val="003523C2"/>
    <w:rsid w:val="00352C33"/>
    <w:rsid w:val="00354313"/>
    <w:rsid w:val="00356AD0"/>
    <w:rsid w:val="00357BA5"/>
    <w:rsid w:val="00357EA5"/>
    <w:rsid w:val="00362C92"/>
    <w:rsid w:val="00363159"/>
    <w:rsid w:val="0036366A"/>
    <w:rsid w:val="00363D01"/>
    <w:rsid w:val="00365385"/>
    <w:rsid w:val="003664BB"/>
    <w:rsid w:val="003711BA"/>
    <w:rsid w:val="00371306"/>
    <w:rsid w:val="00371966"/>
    <w:rsid w:val="003720C1"/>
    <w:rsid w:val="00372FE9"/>
    <w:rsid w:val="00373FC7"/>
    <w:rsid w:val="00381A5A"/>
    <w:rsid w:val="00384058"/>
    <w:rsid w:val="00384EF1"/>
    <w:rsid w:val="0038691E"/>
    <w:rsid w:val="003869D7"/>
    <w:rsid w:val="00390481"/>
    <w:rsid w:val="00390ACD"/>
    <w:rsid w:val="00390E23"/>
    <w:rsid w:val="00392431"/>
    <w:rsid w:val="0039257D"/>
    <w:rsid w:val="003937BA"/>
    <w:rsid w:val="00394350"/>
    <w:rsid w:val="003950C5"/>
    <w:rsid w:val="00396F8B"/>
    <w:rsid w:val="003A4F11"/>
    <w:rsid w:val="003A5581"/>
    <w:rsid w:val="003A6559"/>
    <w:rsid w:val="003A7288"/>
    <w:rsid w:val="003B084C"/>
    <w:rsid w:val="003B099D"/>
    <w:rsid w:val="003B3D2C"/>
    <w:rsid w:val="003B43D1"/>
    <w:rsid w:val="003B5AA0"/>
    <w:rsid w:val="003B6651"/>
    <w:rsid w:val="003B6B03"/>
    <w:rsid w:val="003B7BCB"/>
    <w:rsid w:val="003C009C"/>
    <w:rsid w:val="003C1E01"/>
    <w:rsid w:val="003C46BC"/>
    <w:rsid w:val="003C5EFC"/>
    <w:rsid w:val="003C6690"/>
    <w:rsid w:val="003C6BFF"/>
    <w:rsid w:val="003C7988"/>
    <w:rsid w:val="003D05E1"/>
    <w:rsid w:val="003D0BA6"/>
    <w:rsid w:val="003D1123"/>
    <w:rsid w:val="003D1163"/>
    <w:rsid w:val="003D1405"/>
    <w:rsid w:val="003D381A"/>
    <w:rsid w:val="003D4278"/>
    <w:rsid w:val="003D4F71"/>
    <w:rsid w:val="003D57F6"/>
    <w:rsid w:val="003E035D"/>
    <w:rsid w:val="003E055E"/>
    <w:rsid w:val="003E37D7"/>
    <w:rsid w:val="003E3FD0"/>
    <w:rsid w:val="003E53FF"/>
    <w:rsid w:val="003E596D"/>
    <w:rsid w:val="003E791C"/>
    <w:rsid w:val="003F156B"/>
    <w:rsid w:val="003F1608"/>
    <w:rsid w:val="003F35B7"/>
    <w:rsid w:val="003F4127"/>
    <w:rsid w:val="003F4325"/>
    <w:rsid w:val="003F59E4"/>
    <w:rsid w:val="004006EF"/>
    <w:rsid w:val="00400A25"/>
    <w:rsid w:val="00400F44"/>
    <w:rsid w:val="004014A1"/>
    <w:rsid w:val="004016BC"/>
    <w:rsid w:val="00401B11"/>
    <w:rsid w:val="00401B3F"/>
    <w:rsid w:val="00401CE5"/>
    <w:rsid w:val="0040298E"/>
    <w:rsid w:val="004032E3"/>
    <w:rsid w:val="00403C5B"/>
    <w:rsid w:val="00403EEE"/>
    <w:rsid w:val="00404342"/>
    <w:rsid w:val="004071D5"/>
    <w:rsid w:val="004120E1"/>
    <w:rsid w:val="004133B1"/>
    <w:rsid w:val="0041401B"/>
    <w:rsid w:val="00416227"/>
    <w:rsid w:val="00417E24"/>
    <w:rsid w:val="00420751"/>
    <w:rsid w:val="00422DE5"/>
    <w:rsid w:val="00423F0D"/>
    <w:rsid w:val="00424C99"/>
    <w:rsid w:val="00424D1C"/>
    <w:rsid w:val="00427AA0"/>
    <w:rsid w:val="00430286"/>
    <w:rsid w:val="004311D2"/>
    <w:rsid w:val="00431A1A"/>
    <w:rsid w:val="00431F6F"/>
    <w:rsid w:val="004320A5"/>
    <w:rsid w:val="00432A9A"/>
    <w:rsid w:val="0043437E"/>
    <w:rsid w:val="00434B67"/>
    <w:rsid w:val="00437A24"/>
    <w:rsid w:val="0044004C"/>
    <w:rsid w:val="004408E1"/>
    <w:rsid w:val="00441E6F"/>
    <w:rsid w:val="00442AB4"/>
    <w:rsid w:val="00451C57"/>
    <w:rsid w:val="004524C7"/>
    <w:rsid w:val="00452932"/>
    <w:rsid w:val="00452B7C"/>
    <w:rsid w:val="004536A9"/>
    <w:rsid w:val="00453B1F"/>
    <w:rsid w:val="00453B66"/>
    <w:rsid w:val="00454AD4"/>
    <w:rsid w:val="00454AF2"/>
    <w:rsid w:val="00455822"/>
    <w:rsid w:val="004560D4"/>
    <w:rsid w:val="004571E1"/>
    <w:rsid w:val="00457B7B"/>
    <w:rsid w:val="00464E55"/>
    <w:rsid w:val="00464F1C"/>
    <w:rsid w:val="00467805"/>
    <w:rsid w:val="004703DE"/>
    <w:rsid w:val="00470708"/>
    <w:rsid w:val="004737E0"/>
    <w:rsid w:val="00474605"/>
    <w:rsid w:val="004751AD"/>
    <w:rsid w:val="00481622"/>
    <w:rsid w:val="00482D6C"/>
    <w:rsid w:val="00484428"/>
    <w:rsid w:val="00486096"/>
    <w:rsid w:val="0049236B"/>
    <w:rsid w:val="00492D24"/>
    <w:rsid w:val="0049367F"/>
    <w:rsid w:val="004940BE"/>
    <w:rsid w:val="00495D4D"/>
    <w:rsid w:val="004962E5"/>
    <w:rsid w:val="004A0D94"/>
    <w:rsid w:val="004A282E"/>
    <w:rsid w:val="004A3EE4"/>
    <w:rsid w:val="004B15AD"/>
    <w:rsid w:val="004B3F53"/>
    <w:rsid w:val="004B4E99"/>
    <w:rsid w:val="004B59B6"/>
    <w:rsid w:val="004B6E3B"/>
    <w:rsid w:val="004C33C0"/>
    <w:rsid w:val="004C3CBC"/>
    <w:rsid w:val="004C3D9C"/>
    <w:rsid w:val="004C4777"/>
    <w:rsid w:val="004C4B23"/>
    <w:rsid w:val="004C5DF3"/>
    <w:rsid w:val="004C6976"/>
    <w:rsid w:val="004D04BB"/>
    <w:rsid w:val="004D09FF"/>
    <w:rsid w:val="004D54E0"/>
    <w:rsid w:val="004D5FE6"/>
    <w:rsid w:val="004E00CF"/>
    <w:rsid w:val="004E2147"/>
    <w:rsid w:val="004E29F8"/>
    <w:rsid w:val="004E2B54"/>
    <w:rsid w:val="004E3258"/>
    <w:rsid w:val="004E43FB"/>
    <w:rsid w:val="004E52F1"/>
    <w:rsid w:val="004E5724"/>
    <w:rsid w:val="004E5987"/>
    <w:rsid w:val="004E7B6F"/>
    <w:rsid w:val="004F00F4"/>
    <w:rsid w:val="004F0107"/>
    <w:rsid w:val="004F5454"/>
    <w:rsid w:val="004F55CC"/>
    <w:rsid w:val="004F7610"/>
    <w:rsid w:val="00501981"/>
    <w:rsid w:val="00503289"/>
    <w:rsid w:val="00503E64"/>
    <w:rsid w:val="00504842"/>
    <w:rsid w:val="00504B71"/>
    <w:rsid w:val="00506D51"/>
    <w:rsid w:val="00510326"/>
    <w:rsid w:val="00510DCD"/>
    <w:rsid w:val="00514F1C"/>
    <w:rsid w:val="005222A1"/>
    <w:rsid w:val="00522484"/>
    <w:rsid w:val="00522589"/>
    <w:rsid w:val="00522B6E"/>
    <w:rsid w:val="00522BEF"/>
    <w:rsid w:val="00523869"/>
    <w:rsid w:val="00524FFF"/>
    <w:rsid w:val="0052535C"/>
    <w:rsid w:val="005259CA"/>
    <w:rsid w:val="00526787"/>
    <w:rsid w:val="00526DB2"/>
    <w:rsid w:val="00531529"/>
    <w:rsid w:val="005335D2"/>
    <w:rsid w:val="005354A1"/>
    <w:rsid w:val="00535C52"/>
    <w:rsid w:val="00536F37"/>
    <w:rsid w:val="00537767"/>
    <w:rsid w:val="00537C02"/>
    <w:rsid w:val="00540D80"/>
    <w:rsid w:val="0054143F"/>
    <w:rsid w:val="00543A78"/>
    <w:rsid w:val="00544F3C"/>
    <w:rsid w:val="00546DF8"/>
    <w:rsid w:val="00547C3A"/>
    <w:rsid w:val="00550225"/>
    <w:rsid w:val="00550A35"/>
    <w:rsid w:val="00551019"/>
    <w:rsid w:val="00551BE1"/>
    <w:rsid w:val="00552B36"/>
    <w:rsid w:val="005546E5"/>
    <w:rsid w:val="005547CF"/>
    <w:rsid w:val="005551D0"/>
    <w:rsid w:val="005558D7"/>
    <w:rsid w:val="00557BC8"/>
    <w:rsid w:val="00557BD5"/>
    <w:rsid w:val="00560903"/>
    <w:rsid w:val="00560B29"/>
    <w:rsid w:val="00563BA0"/>
    <w:rsid w:val="00563C83"/>
    <w:rsid w:val="0056653E"/>
    <w:rsid w:val="00571F07"/>
    <w:rsid w:val="005721B6"/>
    <w:rsid w:val="00572B2B"/>
    <w:rsid w:val="0057341E"/>
    <w:rsid w:val="00574A0C"/>
    <w:rsid w:val="005801EF"/>
    <w:rsid w:val="005803DC"/>
    <w:rsid w:val="005812C0"/>
    <w:rsid w:val="00583B50"/>
    <w:rsid w:val="00584AB1"/>
    <w:rsid w:val="00584F61"/>
    <w:rsid w:val="00585556"/>
    <w:rsid w:val="0058563E"/>
    <w:rsid w:val="00586617"/>
    <w:rsid w:val="00590263"/>
    <w:rsid w:val="005908BF"/>
    <w:rsid w:val="005920B7"/>
    <w:rsid w:val="00592EDA"/>
    <w:rsid w:val="0059562F"/>
    <w:rsid w:val="005959FD"/>
    <w:rsid w:val="00596070"/>
    <w:rsid w:val="005A0F7F"/>
    <w:rsid w:val="005A20C6"/>
    <w:rsid w:val="005A283D"/>
    <w:rsid w:val="005A2954"/>
    <w:rsid w:val="005A295C"/>
    <w:rsid w:val="005A5ABE"/>
    <w:rsid w:val="005A6F4A"/>
    <w:rsid w:val="005A763E"/>
    <w:rsid w:val="005B51BD"/>
    <w:rsid w:val="005B592A"/>
    <w:rsid w:val="005B7CC3"/>
    <w:rsid w:val="005C2F85"/>
    <w:rsid w:val="005C3643"/>
    <w:rsid w:val="005C3CEE"/>
    <w:rsid w:val="005C419B"/>
    <w:rsid w:val="005C51F3"/>
    <w:rsid w:val="005C5D9F"/>
    <w:rsid w:val="005C6717"/>
    <w:rsid w:val="005C7983"/>
    <w:rsid w:val="005C7BFC"/>
    <w:rsid w:val="005D00A7"/>
    <w:rsid w:val="005D1170"/>
    <w:rsid w:val="005D1867"/>
    <w:rsid w:val="005D19B0"/>
    <w:rsid w:val="005D21BD"/>
    <w:rsid w:val="005D2DDE"/>
    <w:rsid w:val="005D4B3E"/>
    <w:rsid w:val="005D5653"/>
    <w:rsid w:val="005D64CC"/>
    <w:rsid w:val="005D7A24"/>
    <w:rsid w:val="005E1CA9"/>
    <w:rsid w:val="005E21F8"/>
    <w:rsid w:val="005E34C0"/>
    <w:rsid w:val="005E35A0"/>
    <w:rsid w:val="005E531B"/>
    <w:rsid w:val="005F0E30"/>
    <w:rsid w:val="005F2362"/>
    <w:rsid w:val="005F2891"/>
    <w:rsid w:val="005F30DA"/>
    <w:rsid w:val="005F39D5"/>
    <w:rsid w:val="005F436A"/>
    <w:rsid w:val="005F7941"/>
    <w:rsid w:val="00600EAC"/>
    <w:rsid w:val="00601AE9"/>
    <w:rsid w:val="0060357D"/>
    <w:rsid w:val="006072A1"/>
    <w:rsid w:val="0060743A"/>
    <w:rsid w:val="00607A37"/>
    <w:rsid w:val="00610915"/>
    <w:rsid w:val="00611D80"/>
    <w:rsid w:val="00612965"/>
    <w:rsid w:val="00614056"/>
    <w:rsid w:val="00614416"/>
    <w:rsid w:val="00614767"/>
    <w:rsid w:val="006156FB"/>
    <w:rsid w:val="00617183"/>
    <w:rsid w:val="006171AE"/>
    <w:rsid w:val="00617436"/>
    <w:rsid w:val="00621E56"/>
    <w:rsid w:val="0062299C"/>
    <w:rsid w:val="00622EEB"/>
    <w:rsid w:val="00623C43"/>
    <w:rsid w:val="00623D86"/>
    <w:rsid w:val="00623DF9"/>
    <w:rsid w:val="00624243"/>
    <w:rsid w:val="00626106"/>
    <w:rsid w:val="0063475E"/>
    <w:rsid w:val="0063563E"/>
    <w:rsid w:val="00635E67"/>
    <w:rsid w:val="006361E9"/>
    <w:rsid w:val="00636716"/>
    <w:rsid w:val="0063766A"/>
    <w:rsid w:val="00637AC4"/>
    <w:rsid w:val="00637B0A"/>
    <w:rsid w:val="00637B26"/>
    <w:rsid w:val="00642BAF"/>
    <w:rsid w:val="006433D3"/>
    <w:rsid w:val="00644482"/>
    <w:rsid w:val="00644F3C"/>
    <w:rsid w:val="006463F4"/>
    <w:rsid w:val="0065103A"/>
    <w:rsid w:val="00652DFC"/>
    <w:rsid w:val="006531EA"/>
    <w:rsid w:val="00653D5D"/>
    <w:rsid w:val="00654F5D"/>
    <w:rsid w:val="00654F92"/>
    <w:rsid w:val="00657E0A"/>
    <w:rsid w:val="0066167A"/>
    <w:rsid w:val="00663386"/>
    <w:rsid w:val="00664686"/>
    <w:rsid w:val="00665140"/>
    <w:rsid w:val="006651C6"/>
    <w:rsid w:val="00667AD5"/>
    <w:rsid w:val="00667FC7"/>
    <w:rsid w:val="00670E88"/>
    <w:rsid w:val="00676201"/>
    <w:rsid w:val="00681AC2"/>
    <w:rsid w:val="00682C76"/>
    <w:rsid w:val="00684CF8"/>
    <w:rsid w:val="00691C39"/>
    <w:rsid w:val="0069218C"/>
    <w:rsid w:val="006937EC"/>
    <w:rsid w:val="00693D08"/>
    <w:rsid w:val="006A109C"/>
    <w:rsid w:val="006A3A43"/>
    <w:rsid w:val="006A65B6"/>
    <w:rsid w:val="006B0412"/>
    <w:rsid w:val="006B1575"/>
    <w:rsid w:val="006B17D9"/>
    <w:rsid w:val="006B2FE5"/>
    <w:rsid w:val="006B3D01"/>
    <w:rsid w:val="006B3F13"/>
    <w:rsid w:val="006B45AC"/>
    <w:rsid w:val="006B51CC"/>
    <w:rsid w:val="006B5DEF"/>
    <w:rsid w:val="006B6D71"/>
    <w:rsid w:val="006B6D89"/>
    <w:rsid w:val="006B6E48"/>
    <w:rsid w:val="006C032B"/>
    <w:rsid w:val="006C141E"/>
    <w:rsid w:val="006C1AE4"/>
    <w:rsid w:val="006C252C"/>
    <w:rsid w:val="006C3BCF"/>
    <w:rsid w:val="006C3D17"/>
    <w:rsid w:val="006C4B80"/>
    <w:rsid w:val="006D07A6"/>
    <w:rsid w:val="006D0883"/>
    <w:rsid w:val="006D2483"/>
    <w:rsid w:val="006D513B"/>
    <w:rsid w:val="006E1595"/>
    <w:rsid w:val="006E1760"/>
    <w:rsid w:val="006E18E4"/>
    <w:rsid w:val="006E1B98"/>
    <w:rsid w:val="006E1D93"/>
    <w:rsid w:val="006E309D"/>
    <w:rsid w:val="006E5C24"/>
    <w:rsid w:val="006E5F83"/>
    <w:rsid w:val="006F25FA"/>
    <w:rsid w:val="006F38CC"/>
    <w:rsid w:val="006F41C2"/>
    <w:rsid w:val="006F4553"/>
    <w:rsid w:val="006F482F"/>
    <w:rsid w:val="006F4DCA"/>
    <w:rsid w:val="006F56F3"/>
    <w:rsid w:val="006F7815"/>
    <w:rsid w:val="00702CA2"/>
    <w:rsid w:val="00702E81"/>
    <w:rsid w:val="00702E89"/>
    <w:rsid w:val="0070300C"/>
    <w:rsid w:val="00703C30"/>
    <w:rsid w:val="00703C77"/>
    <w:rsid w:val="00703FDD"/>
    <w:rsid w:val="00705E9B"/>
    <w:rsid w:val="007065D5"/>
    <w:rsid w:val="0071092B"/>
    <w:rsid w:val="007126A1"/>
    <w:rsid w:val="00713091"/>
    <w:rsid w:val="00713A19"/>
    <w:rsid w:val="00713B08"/>
    <w:rsid w:val="00714AF6"/>
    <w:rsid w:val="00717EE2"/>
    <w:rsid w:val="007214DF"/>
    <w:rsid w:val="00723DDB"/>
    <w:rsid w:val="007245C2"/>
    <w:rsid w:val="00730B24"/>
    <w:rsid w:val="00730F02"/>
    <w:rsid w:val="007317B2"/>
    <w:rsid w:val="007320DE"/>
    <w:rsid w:val="0073409D"/>
    <w:rsid w:val="00734681"/>
    <w:rsid w:val="007348A3"/>
    <w:rsid w:val="00737EB4"/>
    <w:rsid w:val="007400AB"/>
    <w:rsid w:val="007414D4"/>
    <w:rsid w:val="00741892"/>
    <w:rsid w:val="00742475"/>
    <w:rsid w:val="00745B47"/>
    <w:rsid w:val="0074615E"/>
    <w:rsid w:val="00747610"/>
    <w:rsid w:val="00747C1E"/>
    <w:rsid w:val="00751441"/>
    <w:rsid w:val="00754414"/>
    <w:rsid w:val="0075463D"/>
    <w:rsid w:val="007548C7"/>
    <w:rsid w:val="00754EC0"/>
    <w:rsid w:val="007563B6"/>
    <w:rsid w:val="0075706E"/>
    <w:rsid w:val="0076009F"/>
    <w:rsid w:val="00765038"/>
    <w:rsid w:val="007656E4"/>
    <w:rsid w:val="007658E1"/>
    <w:rsid w:val="00770C27"/>
    <w:rsid w:val="0077206D"/>
    <w:rsid w:val="0077355E"/>
    <w:rsid w:val="007741A7"/>
    <w:rsid w:val="00775883"/>
    <w:rsid w:val="00780E6A"/>
    <w:rsid w:val="007823BA"/>
    <w:rsid w:val="007829A1"/>
    <w:rsid w:val="00784D6D"/>
    <w:rsid w:val="00790011"/>
    <w:rsid w:val="007920E5"/>
    <w:rsid w:val="0079228F"/>
    <w:rsid w:val="007937F7"/>
    <w:rsid w:val="00794CA0"/>
    <w:rsid w:val="0079580C"/>
    <w:rsid w:val="00796F60"/>
    <w:rsid w:val="007A09B5"/>
    <w:rsid w:val="007A0DAA"/>
    <w:rsid w:val="007A2044"/>
    <w:rsid w:val="007A2DB7"/>
    <w:rsid w:val="007A3566"/>
    <w:rsid w:val="007A378D"/>
    <w:rsid w:val="007A3C82"/>
    <w:rsid w:val="007A3D82"/>
    <w:rsid w:val="007A4AC7"/>
    <w:rsid w:val="007A4AF2"/>
    <w:rsid w:val="007A7838"/>
    <w:rsid w:val="007A7E43"/>
    <w:rsid w:val="007B0619"/>
    <w:rsid w:val="007B18FA"/>
    <w:rsid w:val="007B28D0"/>
    <w:rsid w:val="007B3CA5"/>
    <w:rsid w:val="007B6F4E"/>
    <w:rsid w:val="007B7428"/>
    <w:rsid w:val="007C0740"/>
    <w:rsid w:val="007C0E83"/>
    <w:rsid w:val="007C1BF0"/>
    <w:rsid w:val="007C3080"/>
    <w:rsid w:val="007C31BA"/>
    <w:rsid w:val="007C6217"/>
    <w:rsid w:val="007C62EC"/>
    <w:rsid w:val="007C74FB"/>
    <w:rsid w:val="007D053D"/>
    <w:rsid w:val="007D070B"/>
    <w:rsid w:val="007D0A07"/>
    <w:rsid w:val="007D46F7"/>
    <w:rsid w:val="007D5659"/>
    <w:rsid w:val="007D65B5"/>
    <w:rsid w:val="007E0473"/>
    <w:rsid w:val="007E09FA"/>
    <w:rsid w:val="007E1439"/>
    <w:rsid w:val="007E335F"/>
    <w:rsid w:val="007E4517"/>
    <w:rsid w:val="007E4EE4"/>
    <w:rsid w:val="007E500B"/>
    <w:rsid w:val="007E5010"/>
    <w:rsid w:val="007E56C4"/>
    <w:rsid w:val="007E6BCC"/>
    <w:rsid w:val="007F120D"/>
    <w:rsid w:val="007F36FA"/>
    <w:rsid w:val="007F4597"/>
    <w:rsid w:val="007F50E2"/>
    <w:rsid w:val="007F6369"/>
    <w:rsid w:val="007F716A"/>
    <w:rsid w:val="0080111C"/>
    <w:rsid w:val="0080148F"/>
    <w:rsid w:val="00803BBF"/>
    <w:rsid w:val="00804295"/>
    <w:rsid w:val="00804590"/>
    <w:rsid w:val="00805EE1"/>
    <w:rsid w:val="00806536"/>
    <w:rsid w:val="008069A3"/>
    <w:rsid w:val="00806DFD"/>
    <w:rsid w:val="0081067F"/>
    <w:rsid w:val="00811652"/>
    <w:rsid w:val="00811AEC"/>
    <w:rsid w:val="00816013"/>
    <w:rsid w:val="00816696"/>
    <w:rsid w:val="008174D8"/>
    <w:rsid w:val="0081789A"/>
    <w:rsid w:val="0082062F"/>
    <w:rsid w:val="00822C37"/>
    <w:rsid w:val="008236AD"/>
    <w:rsid w:val="00823E21"/>
    <w:rsid w:val="00826143"/>
    <w:rsid w:val="00830031"/>
    <w:rsid w:val="00830395"/>
    <w:rsid w:val="00830681"/>
    <w:rsid w:val="00830924"/>
    <w:rsid w:val="008314A2"/>
    <w:rsid w:val="00834175"/>
    <w:rsid w:val="00843643"/>
    <w:rsid w:val="00845359"/>
    <w:rsid w:val="00847B62"/>
    <w:rsid w:val="00850E0F"/>
    <w:rsid w:val="00852DDE"/>
    <w:rsid w:val="008536C4"/>
    <w:rsid w:val="00854F70"/>
    <w:rsid w:val="008568C1"/>
    <w:rsid w:val="00857A5F"/>
    <w:rsid w:val="00857AD3"/>
    <w:rsid w:val="0086026A"/>
    <w:rsid w:val="0086052C"/>
    <w:rsid w:val="00860E0A"/>
    <w:rsid w:val="008616D0"/>
    <w:rsid w:val="00861C71"/>
    <w:rsid w:val="00862395"/>
    <w:rsid w:val="00862531"/>
    <w:rsid w:val="00863A12"/>
    <w:rsid w:val="008648A0"/>
    <w:rsid w:val="00865E56"/>
    <w:rsid w:val="008718B2"/>
    <w:rsid w:val="0087498F"/>
    <w:rsid w:val="0087681C"/>
    <w:rsid w:val="00876C1E"/>
    <w:rsid w:val="00877334"/>
    <w:rsid w:val="008776C9"/>
    <w:rsid w:val="008777B0"/>
    <w:rsid w:val="00882B84"/>
    <w:rsid w:val="00883E2F"/>
    <w:rsid w:val="00885558"/>
    <w:rsid w:val="00885886"/>
    <w:rsid w:val="0088715A"/>
    <w:rsid w:val="00891672"/>
    <w:rsid w:val="0089205B"/>
    <w:rsid w:val="00893349"/>
    <w:rsid w:val="008938B1"/>
    <w:rsid w:val="00894154"/>
    <w:rsid w:val="00895B81"/>
    <w:rsid w:val="00895CA5"/>
    <w:rsid w:val="0089698A"/>
    <w:rsid w:val="008A10A5"/>
    <w:rsid w:val="008A1238"/>
    <w:rsid w:val="008A1F84"/>
    <w:rsid w:val="008A2763"/>
    <w:rsid w:val="008A4453"/>
    <w:rsid w:val="008A4B69"/>
    <w:rsid w:val="008A51C5"/>
    <w:rsid w:val="008B1D1E"/>
    <w:rsid w:val="008B2BB7"/>
    <w:rsid w:val="008B4EC4"/>
    <w:rsid w:val="008B7704"/>
    <w:rsid w:val="008B7FD0"/>
    <w:rsid w:val="008C1197"/>
    <w:rsid w:val="008C28A5"/>
    <w:rsid w:val="008D1D31"/>
    <w:rsid w:val="008D4760"/>
    <w:rsid w:val="008D5552"/>
    <w:rsid w:val="008D703D"/>
    <w:rsid w:val="008D7A93"/>
    <w:rsid w:val="008E16D8"/>
    <w:rsid w:val="008E39AF"/>
    <w:rsid w:val="008E540F"/>
    <w:rsid w:val="008E604A"/>
    <w:rsid w:val="008E67CE"/>
    <w:rsid w:val="008E79FD"/>
    <w:rsid w:val="008E7AEB"/>
    <w:rsid w:val="008F2701"/>
    <w:rsid w:val="008F2F8C"/>
    <w:rsid w:val="008F35A1"/>
    <w:rsid w:val="008F3BA3"/>
    <w:rsid w:val="008F6069"/>
    <w:rsid w:val="008F78EF"/>
    <w:rsid w:val="0090205B"/>
    <w:rsid w:val="0090255C"/>
    <w:rsid w:val="0090460F"/>
    <w:rsid w:val="00905588"/>
    <w:rsid w:val="0091189D"/>
    <w:rsid w:val="00913E34"/>
    <w:rsid w:val="00913E88"/>
    <w:rsid w:val="00914481"/>
    <w:rsid w:val="00915C6F"/>
    <w:rsid w:val="009165B4"/>
    <w:rsid w:val="0091794B"/>
    <w:rsid w:val="00921671"/>
    <w:rsid w:val="0092172E"/>
    <w:rsid w:val="009221B0"/>
    <w:rsid w:val="0092259C"/>
    <w:rsid w:val="00926A14"/>
    <w:rsid w:val="00926B0E"/>
    <w:rsid w:val="00932038"/>
    <w:rsid w:val="009366A5"/>
    <w:rsid w:val="00942020"/>
    <w:rsid w:val="0094296A"/>
    <w:rsid w:val="00942AD8"/>
    <w:rsid w:val="00942DFE"/>
    <w:rsid w:val="00943BDE"/>
    <w:rsid w:val="00946502"/>
    <w:rsid w:val="0094677C"/>
    <w:rsid w:val="009478AE"/>
    <w:rsid w:val="00950768"/>
    <w:rsid w:val="00950A8F"/>
    <w:rsid w:val="00950E2D"/>
    <w:rsid w:val="00950F62"/>
    <w:rsid w:val="00951188"/>
    <w:rsid w:val="00952409"/>
    <w:rsid w:val="00952900"/>
    <w:rsid w:val="00952AD9"/>
    <w:rsid w:val="00957A84"/>
    <w:rsid w:val="00960413"/>
    <w:rsid w:val="009612D6"/>
    <w:rsid w:val="0096205F"/>
    <w:rsid w:val="0096233C"/>
    <w:rsid w:val="00964247"/>
    <w:rsid w:val="00965111"/>
    <w:rsid w:val="00965C14"/>
    <w:rsid w:val="00967F69"/>
    <w:rsid w:val="00971D4A"/>
    <w:rsid w:val="00972CFD"/>
    <w:rsid w:val="009769FB"/>
    <w:rsid w:val="0098055C"/>
    <w:rsid w:val="009806EA"/>
    <w:rsid w:val="009823C4"/>
    <w:rsid w:val="00984768"/>
    <w:rsid w:val="00984DC1"/>
    <w:rsid w:val="00985567"/>
    <w:rsid w:val="009868E5"/>
    <w:rsid w:val="00986BAC"/>
    <w:rsid w:val="00990030"/>
    <w:rsid w:val="009927D3"/>
    <w:rsid w:val="00994E37"/>
    <w:rsid w:val="00996665"/>
    <w:rsid w:val="009A1827"/>
    <w:rsid w:val="009A6BDF"/>
    <w:rsid w:val="009B21D1"/>
    <w:rsid w:val="009B2DD7"/>
    <w:rsid w:val="009B38E2"/>
    <w:rsid w:val="009B3B2C"/>
    <w:rsid w:val="009B4E02"/>
    <w:rsid w:val="009B55DD"/>
    <w:rsid w:val="009B68ED"/>
    <w:rsid w:val="009B738F"/>
    <w:rsid w:val="009C127C"/>
    <w:rsid w:val="009C36DF"/>
    <w:rsid w:val="009C567C"/>
    <w:rsid w:val="009C6F11"/>
    <w:rsid w:val="009C752D"/>
    <w:rsid w:val="009D1945"/>
    <w:rsid w:val="009D1E3F"/>
    <w:rsid w:val="009D4DD6"/>
    <w:rsid w:val="009D7208"/>
    <w:rsid w:val="009E0A75"/>
    <w:rsid w:val="009E171C"/>
    <w:rsid w:val="009E22DA"/>
    <w:rsid w:val="009E26C4"/>
    <w:rsid w:val="009E2AFC"/>
    <w:rsid w:val="009E37F5"/>
    <w:rsid w:val="009E566C"/>
    <w:rsid w:val="009F0FA1"/>
    <w:rsid w:val="009F1446"/>
    <w:rsid w:val="009F1546"/>
    <w:rsid w:val="009F16AE"/>
    <w:rsid w:val="009F2385"/>
    <w:rsid w:val="009F46EA"/>
    <w:rsid w:val="009F6DD6"/>
    <w:rsid w:val="009F7369"/>
    <w:rsid w:val="00A00533"/>
    <w:rsid w:val="00A01937"/>
    <w:rsid w:val="00A02061"/>
    <w:rsid w:val="00A03251"/>
    <w:rsid w:val="00A076CF"/>
    <w:rsid w:val="00A10B4F"/>
    <w:rsid w:val="00A14F96"/>
    <w:rsid w:val="00A23CB2"/>
    <w:rsid w:val="00A248A0"/>
    <w:rsid w:val="00A26574"/>
    <w:rsid w:val="00A26DBA"/>
    <w:rsid w:val="00A3013E"/>
    <w:rsid w:val="00A303B2"/>
    <w:rsid w:val="00A3049D"/>
    <w:rsid w:val="00A306B8"/>
    <w:rsid w:val="00A313EC"/>
    <w:rsid w:val="00A339FE"/>
    <w:rsid w:val="00A3481A"/>
    <w:rsid w:val="00A34D69"/>
    <w:rsid w:val="00A36D0F"/>
    <w:rsid w:val="00A414CA"/>
    <w:rsid w:val="00A41636"/>
    <w:rsid w:val="00A4241D"/>
    <w:rsid w:val="00A44395"/>
    <w:rsid w:val="00A45473"/>
    <w:rsid w:val="00A45CBE"/>
    <w:rsid w:val="00A45EF8"/>
    <w:rsid w:val="00A4795F"/>
    <w:rsid w:val="00A502A1"/>
    <w:rsid w:val="00A50A65"/>
    <w:rsid w:val="00A56528"/>
    <w:rsid w:val="00A5656F"/>
    <w:rsid w:val="00A60386"/>
    <w:rsid w:val="00A63788"/>
    <w:rsid w:val="00A64F09"/>
    <w:rsid w:val="00A66D4C"/>
    <w:rsid w:val="00A67DEA"/>
    <w:rsid w:val="00A7152E"/>
    <w:rsid w:val="00A71CF0"/>
    <w:rsid w:val="00A71DB6"/>
    <w:rsid w:val="00A72230"/>
    <w:rsid w:val="00A7223E"/>
    <w:rsid w:val="00A73BD2"/>
    <w:rsid w:val="00A746BC"/>
    <w:rsid w:val="00A7536F"/>
    <w:rsid w:val="00A76CAE"/>
    <w:rsid w:val="00A80136"/>
    <w:rsid w:val="00A80302"/>
    <w:rsid w:val="00A80574"/>
    <w:rsid w:val="00A83671"/>
    <w:rsid w:val="00A83BA6"/>
    <w:rsid w:val="00A83E3A"/>
    <w:rsid w:val="00A845A5"/>
    <w:rsid w:val="00A84744"/>
    <w:rsid w:val="00A8565D"/>
    <w:rsid w:val="00A8616E"/>
    <w:rsid w:val="00A90442"/>
    <w:rsid w:val="00A935D6"/>
    <w:rsid w:val="00A94FA5"/>
    <w:rsid w:val="00A96A72"/>
    <w:rsid w:val="00A96B97"/>
    <w:rsid w:val="00A96FD3"/>
    <w:rsid w:val="00A975E9"/>
    <w:rsid w:val="00A97885"/>
    <w:rsid w:val="00AA401B"/>
    <w:rsid w:val="00AA694F"/>
    <w:rsid w:val="00AA709D"/>
    <w:rsid w:val="00AA74D5"/>
    <w:rsid w:val="00AB0108"/>
    <w:rsid w:val="00AB05C1"/>
    <w:rsid w:val="00AB14D4"/>
    <w:rsid w:val="00AB42DC"/>
    <w:rsid w:val="00AB6F3D"/>
    <w:rsid w:val="00AB7182"/>
    <w:rsid w:val="00AB7B63"/>
    <w:rsid w:val="00AB7D14"/>
    <w:rsid w:val="00AC0141"/>
    <w:rsid w:val="00AC1AB1"/>
    <w:rsid w:val="00AC25F4"/>
    <w:rsid w:val="00AC2D0D"/>
    <w:rsid w:val="00AC4140"/>
    <w:rsid w:val="00AC7B37"/>
    <w:rsid w:val="00AD2CA8"/>
    <w:rsid w:val="00AD380C"/>
    <w:rsid w:val="00AD4B81"/>
    <w:rsid w:val="00AD63DE"/>
    <w:rsid w:val="00AD6B9D"/>
    <w:rsid w:val="00AE1920"/>
    <w:rsid w:val="00AE33E4"/>
    <w:rsid w:val="00AE513B"/>
    <w:rsid w:val="00AE54EA"/>
    <w:rsid w:val="00AE60A9"/>
    <w:rsid w:val="00AE619B"/>
    <w:rsid w:val="00AE6385"/>
    <w:rsid w:val="00AE7372"/>
    <w:rsid w:val="00AF12BF"/>
    <w:rsid w:val="00AF3275"/>
    <w:rsid w:val="00AF6DC1"/>
    <w:rsid w:val="00AF731F"/>
    <w:rsid w:val="00B00774"/>
    <w:rsid w:val="00B0357B"/>
    <w:rsid w:val="00B05727"/>
    <w:rsid w:val="00B05DFD"/>
    <w:rsid w:val="00B07853"/>
    <w:rsid w:val="00B07A11"/>
    <w:rsid w:val="00B122C9"/>
    <w:rsid w:val="00B13C2D"/>
    <w:rsid w:val="00B13C33"/>
    <w:rsid w:val="00B16132"/>
    <w:rsid w:val="00B2166E"/>
    <w:rsid w:val="00B232FC"/>
    <w:rsid w:val="00B23D9A"/>
    <w:rsid w:val="00B24C8E"/>
    <w:rsid w:val="00B2604E"/>
    <w:rsid w:val="00B2627B"/>
    <w:rsid w:val="00B26BA9"/>
    <w:rsid w:val="00B26C55"/>
    <w:rsid w:val="00B27DB9"/>
    <w:rsid w:val="00B305DC"/>
    <w:rsid w:val="00B3095B"/>
    <w:rsid w:val="00B3116E"/>
    <w:rsid w:val="00B311E6"/>
    <w:rsid w:val="00B33C97"/>
    <w:rsid w:val="00B343D6"/>
    <w:rsid w:val="00B370E3"/>
    <w:rsid w:val="00B405AE"/>
    <w:rsid w:val="00B418C4"/>
    <w:rsid w:val="00B43DF1"/>
    <w:rsid w:val="00B449EA"/>
    <w:rsid w:val="00B451C6"/>
    <w:rsid w:val="00B4773D"/>
    <w:rsid w:val="00B51171"/>
    <w:rsid w:val="00B52353"/>
    <w:rsid w:val="00B5295D"/>
    <w:rsid w:val="00B52BA2"/>
    <w:rsid w:val="00B52C80"/>
    <w:rsid w:val="00B5484A"/>
    <w:rsid w:val="00B553AD"/>
    <w:rsid w:val="00B55FEC"/>
    <w:rsid w:val="00B56F14"/>
    <w:rsid w:val="00B56F4A"/>
    <w:rsid w:val="00B60BB4"/>
    <w:rsid w:val="00B60ECA"/>
    <w:rsid w:val="00B60F37"/>
    <w:rsid w:val="00B611B8"/>
    <w:rsid w:val="00B614FF"/>
    <w:rsid w:val="00B61A24"/>
    <w:rsid w:val="00B61F90"/>
    <w:rsid w:val="00B630C7"/>
    <w:rsid w:val="00B63457"/>
    <w:rsid w:val="00B6373B"/>
    <w:rsid w:val="00B63E3F"/>
    <w:rsid w:val="00B65840"/>
    <w:rsid w:val="00B67EF7"/>
    <w:rsid w:val="00B70A1D"/>
    <w:rsid w:val="00B70ACB"/>
    <w:rsid w:val="00B71778"/>
    <w:rsid w:val="00B7221C"/>
    <w:rsid w:val="00B723B8"/>
    <w:rsid w:val="00B74B08"/>
    <w:rsid w:val="00B75715"/>
    <w:rsid w:val="00B758C1"/>
    <w:rsid w:val="00B76420"/>
    <w:rsid w:val="00B76E4F"/>
    <w:rsid w:val="00B84F33"/>
    <w:rsid w:val="00B859AD"/>
    <w:rsid w:val="00B85AA7"/>
    <w:rsid w:val="00B87D48"/>
    <w:rsid w:val="00B9086E"/>
    <w:rsid w:val="00B93CBB"/>
    <w:rsid w:val="00B963F1"/>
    <w:rsid w:val="00B972BF"/>
    <w:rsid w:val="00BA6183"/>
    <w:rsid w:val="00BA6323"/>
    <w:rsid w:val="00BA6B56"/>
    <w:rsid w:val="00BA7B70"/>
    <w:rsid w:val="00BB0601"/>
    <w:rsid w:val="00BB0D20"/>
    <w:rsid w:val="00BB1391"/>
    <w:rsid w:val="00BB38D7"/>
    <w:rsid w:val="00BB5992"/>
    <w:rsid w:val="00BB765E"/>
    <w:rsid w:val="00BB7CC7"/>
    <w:rsid w:val="00BC33C6"/>
    <w:rsid w:val="00BC3D56"/>
    <w:rsid w:val="00BC3FC8"/>
    <w:rsid w:val="00BC4501"/>
    <w:rsid w:val="00BC5A8F"/>
    <w:rsid w:val="00BC70AF"/>
    <w:rsid w:val="00BC70F2"/>
    <w:rsid w:val="00BD05B8"/>
    <w:rsid w:val="00BD12A3"/>
    <w:rsid w:val="00BD52EF"/>
    <w:rsid w:val="00BD6FA1"/>
    <w:rsid w:val="00BE428F"/>
    <w:rsid w:val="00BE533D"/>
    <w:rsid w:val="00BE5D4F"/>
    <w:rsid w:val="00BE6C73"/>
    <w:rsid w:val="00BE7A93"/>
    <w:rsid w:val="00BE7A96"/>
    <w:rsid w:val="00BF0DC4"/>
    <w:rsid w:val="00BF0E07"/>
    <w:rsid w:val="00BF29E0"/>
    <w:rsid w:val="00BF3C49"/>
    <w:rsid w:val="00BF5547"/>
    <w:rsid w:val="00BF6E28"/>
    <w:rsid w:val="00BF774D"/>
    <w:rsid w:val="00C01F0D"/>
    <w:rsid w:val="00C01FED"/>
    <w:rsid w:val="00C03793"/>
    <w:rsid w:val="00C0413E"/>
    <w:rsid w:val="00C05638"/>
    <w:rsid w:val="00C05675"/>
    <w:rsid w:val="00C07C75"/>
    <w:rsid w:val="00C108E3"/>
    <w:rsid w:val="00C11EFC"/>
    <w:rsid w:val="00C13C58"/>
    <w:rsid w:val="00C13F00"/>
    <w:rsid w:val="00C147C5"/>
    <w:rsid w:val="00C14C36"/>
    <w:rsid w:val="00C15A4E"/>
    <w:rsid w:val="00C176BA"/>
    <w:rsid w:val="00C17E58"/>
    <w:rsid w:val="00C20209"/>
    <w:rsid w:val="00C20535"/>
    <w:rsid w:val="00C224F9"/>
    <w:rsid w:val="00C22AE7"/>
    <w:rsid w:val="00C23A9C"/>
    <w:rsid w:val="00C23B47"/>
    <w:rsid w:val="00C24EC0"/>
    <w:rsid w:val="00C25462"/>
    <w:rsid w:val="00C262C7"/>
    <w:rsid w:val="00C2710E"/>
    <w:rsid w:val="00C31BE2"/>
    <w:rsid w:val="00C326E4"/>
    <w:rsid w:val="00C3312D"/>
    <w:rsid w:val="00C33884"/>
    <w:rsid w:val="00C344A4"/>
    <w:rsid w:val="00C34671"/>
    <w:rsid w:val="00C34945"/>
    <w:rsid w:val="00C3495D"/>
    <w:rsid w:val="00C35232"/>
    <w:rsid w:val="00C37DEC"/>
    <w:rsid w:val="00C425BC"/>
    <w:rsid w:val="00C4381B"/>
    <w:rsid w:val="00C456E7"/>
    <w:rsid w:val="00C472D0"/>
    <w:rsid w:val="00C474B5"/>
    <w:rsid w:val="00C5037D"/>
    <w:rsid w:val="00C50F45"/>
    <w:rsid w:val="00C52D21"/>
    <w:rsid w:val="00C535C6"/>
    <w:rsid w:val="00C539A0"/>
    <w:rsid w:val="00C53AF6"/>
    <w:rsid w:val="00C5633C"/>
    <w:rsid w:val="00C60B62"/>
    <w:rsid w:val="00C60EDB"/>
    <w:rsid w:val="00C6252A"/>
    <w:rsid w:val="00C63517"/>
    <w:rsid w:val="00C6406B"/>
    <w:rsid w:val="00C670D9"/>
    <w:rsid w:val="00C67513"/>
    <w:rsid w:val="00C707E6"/>
    <w:rsid w:val="00C712E1"/>
    <w:rsid w:val="00C73CDA"/>
    <w:rsid w:val="00C7424E"/>
    <w:rsid w:val="00C744CC"/>
    <w:rsid w:val="00C750B5"/>
    <w:rsid w:val="00C809C9"/>
    <w:rsid w:val="00C848BF"/>
    <w:rsid w:val="00C864D0"/>
    <w:rsid w:val="00C91F27"/>
    <w:rsid w:val="00C9262C"/>
    <w:rsid w:val="00C93229"/>
    <w:rsid w:val="00C9337D"/>
    <w:rsid w:val="00C94096"/>
    <w:rsid w:val="00C94243"/>
    <w:rsid w:val="00C94E75"/>
    <w:rsid w:val="00CA00CE"/>
    <w:rsid w:val="00CA0966"/>
    <w:rsid w:val="00CA118B"/>
    <w:rsid w:val="00CA1BEB"/>
    <w:rsid w:val="00CA21E1"/>
    <w:rsid w:val="00CA3E59"/>
    <w:rsid w:val="00CA45DC"/>
    <w:rsid w:val="00CA4611"/>
    <w:rsid w:val="00CA5043"/>
    <w:rsid w:val="00CA5413"/>
    <w:rsid w:val="00CA6699"/>
    <w:rsid w:val="00CB209C"/>
    <w:rsid w:val="00CB2C40"/>
    <w:rsid w:val="00CB3AC4"/>
    <w:rsid w:val="00CB5405"/>
    <w:rsid w:val="00CB7644"/>
    <w:rsid w:val="00CC26DA"/>
    <w:rsid w:val="00CD1382"/>
    <w:rsid w:val="00CD27DB"/>
    <w:rsid w:val="00CD31C3"/>
    <w:rsid w:val="00CD4E72"/>
    <w:rsid w:val="00CD63BE"/>
    <w:rsid w:val="00CD6A8A"/>
    <w:rsid w:val="00CD79D8"/>
    <w:rsid w:val="00CE0A8B"/>
    <w:rsid w:val="00CE1ACF"/>
    <w:rsid w:val="00CE23B3"/>
    <w:rsid w:val="00CE51D7"/>
    <w:rsid w:val="00CF088F"/>
    <w:rsid w:val="00CF0CA9"/>
    <w:rsid w:val="00CF0CAB"/>
    <w:rsid w:val="00CF1589"/>
    <w:rsid w:val="00CF2136"/>
    <w:rsid w:val="00D01535"/>
    <w:rsid w:val="00D01FF5"/>
    <w:rsid w:val="00D03EB9"/>
    <w:rsid w:val="00D04A5A"/>
    <w:rsid w:val="00D06A06"/>
    <w:rsid w:val="00D06A49"/>
    <w:rsid w:val="00D15DFD"/>
    <w:rsid w:val="00D16676"/>
    <w:rsid w:val="00D17433"/>
    <w:rsid w:val="00D201D5"/>
    <w:rsid w:val="00D202B4"/>
    <w:rsid w:val="00D21CF4"/>
    <w:rsid w:val="00D2481A"/>
    <w:rsid w:val="00D25290"/>
    <w:rsid w:val="00D26A72"/>
    <w:rsid w:val="00D300B7"/>
    <w:rsid w:val="00D30D29"/>
    <w:rsid w:val="00D321F8"/>
    <w:rsid w:val="00D32636"/>
    <w:rsid w:val="00D34603"/>
    <w:rsid w:val="00D34C05"/>
    <w:rsid w:val="00D352F1"/>
    <w:rsid w:val="00D37A33"/>
    <w:rsid w:val="00D4123B"/>
    <w:rsid w:val="00D41826"/>
    <w:rsid w:val="00D4382A"/>
    <w:rsid w:val="00D43E95"/>
    <w:rsid w:val="00D45C8D"/>
    <w:rsid w:val="00D522B9"/>
    <w:rsid w:val="00D52389"/>
    <w:rsid w:val="00D5339F"/>
    <w:rsid w:val="00D53C1E"/>
    <w:rsid w:val="00D54086"/>
    <w:rsid w:val="00D550BA"/>
    <w:rsid w:val="00D55981"/>
    <w:rsid w:val="00D55B4F"/>
    <w:rsid w:val="00D564B0"/>
    <w:rsid w:val="00D56E19"/>
    <w:rsid w:val="00D57B9D"/>
    <w:rsid w:val="00D57FED"/>
    <w:rsid w:val="00D665C6"/>
    <w:rsid w:val="00D710B0"/>
    <w:rsid w:val="00D71F76"/>
    <w:rsid w:val="00D742B8"/>
    <w:rsid w:val="00D7549F"/>
    <w:rsid w:val="00D7797E"/>
    <w:rsid w:val="00D81151"/>
    <w:rsid w:val="00D814F8"/>
    <w:rsid w:val="00D8513E"/>
    <w:rsid w:val="00D87967"/>
    <w:rsid w:val="00D90911"/>
    <w:rsid w:val="00D90BF5"/>
    <w:rsid w:val="00D91E86"/>
    <w:rsid w:val="00D9328D"/>
    <w:rsid w:val="00D94D8A"/>
    <w:rsid w:val="00D96517"/>
    <w:rsid w:val="00D97320"/>
    <w:rsid w:val="00DA0284"/>
    <w:rsid w:val="00DA1CF7"/>
    <w:rsid w:val="00DA382A"/>
    <w:rsid w:val="00DA5E1E"/>
    <w:rsid w:val="00DB14BC"/>
    <w:rsid w:val="00DB332B"/>
    <w:rsid w:val="00DB35C0"/>
    <w:rsid w:val="00DB5703"/>
    <w:rsid w:val="00DB58CF"/>
    <w:rsid w:val="00DC0238"/>
    <w:rsid w:val="00DC2BC9"/>
    <w:rsid w:val="00DC4377"/>
    <w:rsid w:val="00DC4880"/>
    <w:rsid w:val="00DC721E"/>
    <w:rsid w:val="00DD0696"/>
    <w:rsid w:val="00DD182B"/>
    <w:rsid w:val="00DD2635"/>
    <w:rsid w:val="00DD2C4C"/>
    <w:rsid w:val="00DD3E7F"/>
    <w:rsid w:val="00DD4281"/>
    <w:rsid w:val="00DD4A4C"/>
    <w:rsid w:val="00DD5C02"/>
    <w:rsid w:val="00DD66C4"/>
    <w:rsid w:val="00DD6747"/>
    <w:rsid w:val="00DD6AC9"/>
    <w:rsid w:val="00DE03C6"/>
    <w:rsid w:val="00DE114B"/>
    <w:rsid w:val="00DE25B9"/>
    <w:rsid w:val="00DE4695"/>
    <w:rsid w:val="00DE5660"/>
    <w:rsid w:val="00DE63BE"/>
    <w:rsid w:val="00DF0EB2"/>
    <w:rsid w:val="00DF11B4"/>
    <w:rsid w:val="00DF60C5"/>
    <w:rsid w:val="00DF7662"/>
    <w:rsid w:val="00E016B2"/>
    <w:rsid w:val="00E04498"/>
    <w:rsid w:val="00E0694B"/>
    <w:rsid w:val="00E10B10"/>
    <w:rsid w:val="00E11EA3"/>
    <w:rsid w:val="00E16E28"/>
    <w:rsid w:val="00E2050A"/>
    <w:rsid w:val="00E20E85"/>
    <w:rsid w:val="00E21549"/>
    <w:rsid w:val="00E231F0"/>
    <w:rsid w:val="00E26301"/>
    <w:rsid w:val="00E332AD"/>
    <w:rsid w:val="00E358FA"/>
    <w:rsid w:val="00E35E52"/>
    <w:rsid w:val="00E36F46"/>
    <w:rsid w:val="00E37DB2"/>
    <w:rsid w:val="00E37F42"/>
    <w:rsid w:val="00E4051C"/>
    <w:rsid w:val="00E410E2"/>
    <w:rsid w:val="00E41384"/>
    <w:rsid w:val="00E4196B"/>
    <w:rsid w:val="00E430C8"/>
    <w:rsid w:val="00E431DC"/>
    <w:rsid w:val="00E4391F"/>
    <w:rsid w:val="00E44E91"/>
    <w:rsid w:val="00E45558"/>
    <w:rsid w:val="00E4743A"/>
    <w:rsid w:val="00E4785F"/>
    <w:rsid w:val="00E47B0E"/>
    <w:rsid w:val="00E50325"/>
    <w:rsid w:val="00E50B1D"/>
    <w:rsid w:val="00E52AD6"/>
    <w:rsid w:val="00E52EF1"/>
    <w:rsid w:val="00E53EF3"/>
    <w:rsid w:val="00E5596A"/>
    <w:rsid w:val="00E56159"/>
    <w:rsid w:val="00E563E2"/>
    <w:rsid w:val="00E61531"/>
    <w:rsid w:val="00E62C9B"/>
    <w:rsid w:val="00E65F83"/>
    <w:rsid w:val="00E71897"/>
    <w:rsid w:val="00E729D2"/>
    <w:rsid w:val="00E73987"/>
    <w:rsid w:val="00E739D5"/>
    <w:rsid w:val="00E81680"/>
    <w:rsid w:val="00E8197E"/>
    <w:rsid w:val="00E81D53"/>
    <w:rsid w:val="00E825B2"/>
    <w:rsid w:val="00E82E42"/>
    <w:rsid w:val="00E853D8"/>
    <w:rsid w:val="00E85ECA"/>
    <w:rsid w:val="00E86CA5"/>
    <w:rsid w:val="00E8722F"/>
    <w:rsid w:val="00E90214"/>
    <w:rsid w:val="00E915C6"/>
    <w:rsid w:val="00E9711E"/>
    <w:rsid w:val="00E974C4"/>
    <w:rsid w:val="00E9782D"/>
    <w:rsid w:val="00EA1A74"/>
    <w:rsid w:val="00EA4A30"/>
    <w:rsid w:val="00EA5043"/>
    <w:rsid w:val="00EA5ED9"/>
    <w:rsid w:val="00EB0A1F"/>
    <w:rsid w:val="00EB0D3C"/>
    <w:rsid w:val="00EB10E1"/>
    <w:rsid w:val="00EB1404"/>
    <w:rsid w:val="00EB26E8"/>
    <w:rsid w:val="00EB54A2"/>
    <w:rsid w:val="00EB6864"/>
    <w:rsid w:val="00EB7D63"/>
    <w:rsid w:val="00EC3000"/>
    <w:rsid w:val="00EC3700"/>
    <w:rsid w:val="00EC591F"/>
    <w:rsid w:val="00ED0738"/>
    <w:rsid w:val="00ED0B70"/>
    <w:rsid w:val="00ED165E"/>
    <w:rsid w:val="00ED166C"/>
    <w:rsid w:val="00ED3BFA"/>
    <w:rsid w:val="00ED3E8C"/>
    <w:rsid w:val="00ED42C5"/>
    <w:rsid w:val="00ED4AD6"/>
    <w:rsid w:val="00ED4FDB"/>
    <w:rsid w:val="00ED53EE"/>
    <w:rsid w:val="00ED62DC"/>
    <w:rsid w:val="00ED6CFA"/>
    <w:rsid w:val="00ED7253"/>
    <w:rsid w:val="00EE0B18"/>
    <w:rsid w:val="00EE2A88"/>
    <w:rsid w:val="00EE2CBB"/>
    <w:rsid w:val="00EE3509"/>
    <w:rsid w:val="00EE5268"/>
    <w:rsid w:val="00EE5B5E"/>
    <w:rsid w:val="00EE6F9B"/>
    <w:rsid w:val="00EE7305"/>
    <w:rsid w:val="00EE749D"/>
    <w:rsid w:val="00EE777E"/>
    <w:rsid w:val="00EF016B"/>
    <w:rsid w:val="00EF0B65"/>
    <w:rsid w:val="00EF2A0A"/>
    <w:rsid w:val="00EF5102"/>
    <w:rsid w:val="00EF65FC"/>
    <w:rsid w:val="00EF7797"/>
    <w:rsid w:val="00EF7943"/>
    <w:rsid w:val="00EF7AC9"/>
    <w:rsid w:val="00F006E9"/>
    <w:rsid w:val="00F01CA5"/>
    <w:rsid w:val="00F01CCE"/>
    <w:rsid w:val="00F0218B"/>
    <w:rsid w:val="00F046E5"/>
    <w:rsid w:val="00F04710"/>
    <w:rsid w:val="00F04908"/>
    <w:rsid w:val="00F07367"/>
    <w:rsid w:val="00F117DE"/>
    <w:rsid w:val="00F136ED"/>
    <w:rsid w:val="00F13768"/>
    <w:rsid w:val="00F13DCC"/>
    <w:rsid w:val="00F14AEF"/>
    <w:rsid w:val="00F179CE"/>
    <w:rsid w:val="00F20551"/>
    <w:rsid w:val="00F25A76"/>
    <w:rsid w:val="00F25CDA"/>
    <w:rsid w:val="00F2703E"/>
    <w:rsid w:val="00F2791C"/>
    <w:rsid w:val="00F27B45"/>
    <w:rsid w:val="00F31A8F"/>
    <w:rsid w:val="00F338E2"/>
    <w:rsid w:val="00F33D1B"/>
    <w:rsid w:val="00F341B3"/>
    <w:rsid w:val="00F40248"/>
    <w:rsid w:val="00F40416"/>
    <w:rsid w:val="00F40A83"/>
    <w:rsid w:val="00F416EB"/>
    <w:rsid w:val="00F41880"/>
    <w:rsid w:val="00F418B9"/>
    <w:rsid w:val="00F42224"/>
    <w:rsid w:val="00F423D3"/>
    <w:rsid w:val="00F453EE"/>
    <w:rsid w:val="00F5197C"/>
    <w:rsid w:val="00F52BDC"/>
    <w:rsid w:val="00F53607"/>
    <w:rsid w:val="00F53BF4"/>
    <w:rsid w:val="00F5676C"/>
    <w:rsid w:val="00F574A1"/>
    <w:rsid w:val="00F62EA3"/>
    <w:rsid w:val="00F63123"/>
    <w:rsid w:val="00F65E91"/>
    <w:rsid w:val="00F66B26"/>
    <w:rsid w:val="00F67B8F"/>
    <w:rsid w:val="00F703DC"/>
    <w:rsid w:val="00F70A60"/>
    <w:rsid w:val="00F72EC5"/>
    <w:rsid w:val="00F72FAD"/>
    <w:rsid w:val="00F77D67"/>
    <w:rsid w:val="00F82283"/>
    <w:rsid w:val="00F8256A"/>
    <w:rsid w:val="00F82C60"/>
    <w:rsid w:val="00F8305A"/>
    <w:rsid w:val="00F83537"/>
    <w:rsid w:val="00F84485"/>
    <w:rsid w:val="00F8493A"/>
    <w:rsid w:val="00F87686"/>
    <w:rsid w:val="00F90946"/>
    <w:rsid w:val="00F90B86"/>
    <w:rsid w:val="00F90DF6"/>
    <w:rsid w:val="00F91849"/>
    <w:rsid w:val="00F9359E"/>
    <w:rsid w:val="00F94AE9"/>
    <w:rsid w:val="00F95B68"/>
    <w:rsid w:val="00FA0C07"/>
    <w:rsid w:val="00FA1EB8"/>
    <w:rsid w:val="00FA53F2"/>
    <w:rsid w:val="00FA5A49"/>
    <w:rsid w:val="00FA6173"/>
    <w:rsid w:val="00FB0417"/>
    <w:rsid w:val="00FB0ED9"/>
    <w:rsid w:val="00FB1C50"/>
    <w:rsid w:val="00FB29D7"/>
    <w:rsid w:val="00FB2B41"/>
    <w:rsid w:val="00FB2E9F"/>
    <w:rsid w:val="00FB30FC"/>
    <w:rsid w:val="00FB37DD"/>
    <w:rsid w:val="00FB4DBB"/>
    <w:rsid w:val="00FB6959"/>
    <w:rsid w:val="00FB772B"/>
    <w:rsid w:val="00FC304C"/>
    <w:rsid w:val="00FC3F99"/>
    <w:rsid w:val="00FC515A"/>
    <w:rsid w:val="00FC51B2"/>
    <w:rsid w:val="00FC6B8D"/>
    <w:rsid w:val="00FC6D66"/>
    <w:rsid w:val="00FC7092"/>
    <w:rsid w:val="00FC7678"/>
    <w:rsid w:val="00FD03F1"/>
    <w:rsid w:val="00FD1003"/>
    <w:rsid w:val="00FD1675"/>
    <w:rsid w:val="00FD327E"/>
    <w:rsid w:val="00FD4508"/>
    <w:rsid w:val="00FD47C8"/>
    <w:rsid w:val="00FD61A9"/>
    <w:rsid w:val="00FD7B7E"/>
    <w:rsid w:val="00FD7B8D"/>
    <w:rsid w:val="00FE2C96"/>
    <w:rsid w:val="00FE357E"/>
    <w:rsid w:val="00FE4043"/>
    <w:rsid w:val="00FE5336"/>
    <w:rsid w:val="00FE5A05"/>
    <w:rsid w:val="00FE5C08"/>
    <w:rsid w:val="00FE728C"/>
    <w:rsid w:val="00FE7385"/>
    <w:rsid w:val="00FF005C"/>
    <w:rsid w:val="00FF299B"/>
    <w:rsid w:val="00FF3993"/>
    <w:rsid w:val="00FF4FFC"/>
    <w:rsid w:val="00FF5D69"/>
    <w:rsid w:val="00FF6C94"/>
    <w:rsid w:val="564DA14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6CEAF1"/>
  <w15:docId w15:val="{9AE16CA2-7523-9B44-8711-0844CF8F6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qFormat="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0C52E0"/>
    <w:pPr>
      <w:spacing w:after="0" w:line="240" w:lineRule="auto"/>
    </w:pPr>
    <w:rPr>
      <w:rFonts w:ascii="Times" w:hAnsi="Times"/>
      <w:sz w:val="20"/>
      <w:szCs w:val="20"/>
      <w:lang w:eastAsia="it-IT"/>
    </w:rPr>
  </w:style>
  <w:style w:type="paragraph" w:styleId="Titolo1">
    <w:name w:val="heading 1"/>
    <w:basedOn w:val="Normale"/>
    <w:next w:val="Normale"/>
    <w:link w:val="Titolo1Carattere"/>
    <w:qFormat/>
    <w:rsid w:val="00C50F45"/>
    <w:pPr>
      <w:keepNext/>
      <w:keepLines/>
      <w:numPr>
        <w:numId w:val="16"/>
      </w:numPr>
      <w:pBdr>
        <w:bottom w:val="single" w:sz="12" w:space="1" w:color="auto"/>
      </w:pBdr>
      <w:spacing w:before="240" w:after="120" w:line="259" w:lineRule="auto"/>
      <w:jc w:val="both"/>
      <w:outlineLvl w:val="0"/>
    </w:pPr>
    <w:rPr>
      <w:rFonts w:asciiTheme="majorHAnsi" w:eastAsiaTheme="majorEastAsia" w:hAnsiTheme="majorHAnsi" w:cstheme="majorBidi"/>
      <w:b/>
      <w:sz w:val="32"/>
      <w:szCs w:val="32"/>
      <w:lang w:val="en-GB" w:eastAsia="en-US"/>
    </w:rPr>
  </w:style>
  <w:style w:type="paragraph" w:styleId="Titolo2">
    <w:name w:val="heading 2"/>
    <w:basedOn w:val="Normale"/>
    <w:next w:val="Normale"/>
    <w:link w:val="Titolo2Carattere"/>
    <w:unhideWhenUsed/>
    <w:qFormat/>
    <w:rsid w:val="00C50F45"/>
    <w:pPr>
      <w:keepNext/>
      <w:keepLines/>
      <w:numPr>
        <w:ilvl w:val="1"/>
        <w:numId w:val="16"/>
      </w:numPr>
      <w:spacing w:before="40" w:line="259" w:lineRule="auto"/>
      <w:jc w:val="both"/>
      <w:outlineLvl w:val="1"/>
    </w:pPr>
    <w:rPr>
      <w:rFonts w:asciiTheme="majorHAnsi" w:eastAsiaTheme="majorEastAsia" w:hAnsiTheme="majorHAnsi" w:cstheme="majorBidi"/>
      <w:b/>
      <w:sz w:val="26"/>
      <w:szCs w:val="26"/>
      <w:lang w:val="en-GB" w:eastAsia="en-US"/>
    </w:rPr>
  </w:style>
  <w:style w:type="paragraph" w:styleId="Titolo3">
    <w:name w:val="heading 3"/>
    <w:basedOn w:val="Normale"/>
    <w:next w:val="Normale"/>
    <w:link w:val="Titolo3Carattere"/>
    <w:unhideWhenUsed/>
    <w:qFormat/>
    <w:rsid w:val="00C50F45"/>
    <w:pPr>
      <w:keepNext/>
      <w:keepLines/>
      <w:numPr>
        <w:ilvl w:val="2"/>
        <w:numId w:val="16"/>
      </w:numPr>
      <w:spacing w:before="40" w:line="259" w:lineRule="auto"/>
      <w:jc w:val="both"/>
      <w:outlineLvl w:val="2"/>
    </w:pPr>
    <w:rPr>
      <w:rFonts w:asciiTheme="majorHAnsi" w:eastAsiaTheme="majorEastAsia" w:hAnsiTheme="majorHAnsi" w:cstheme="majorBidi"/>
      <w:b/>
      <w:sz w:val="24"/>
      <w:szCs w:val="24"/>
      <w:lang w:val="en-GB" w:eastAsia="en-US"/>
    </w:rPr>
  </w:style>
  <w:style w:type="paragraph" w:styleId="Titolo4">
    <w:name w:val="heading 4"/>
    <w:basedOn w:val="Normale"/>
    <w:next w:val="Normale"/>
    <w:link w:val="Titolo4Carattere"/>
    <w:unhideWhenUsed/>
    <w:qFormat/>
    <w:rsid w:val="00C50F45"/>
    <w:pPr>
      <w:keepNext/>
      <w:keepLines/>
      <w:numPr>
        <w:ilvl w:val="3"/>
        <w:numId w:val="16"/>
      </w:numPr>
      <w:spacing w:before="40" w:line="259" w:lineRule="auto"/>
      <w:jc w:val="both"/>
      <w:outlineLvl w:val="3"/>
    </w:pPr>
    <w:rPr>
      <w:rFonts w:asciiTheme="majorHAnsi" w:eastAsiaTheme="majorEastAsia" w:hAnsiTheme="majorHAnsi" w:cstheme="majorBidi"/>
      <w:b/>
      <w:iCs/>
      <w:sz w:val="22"/>
      <w:szCs w:val="22"/>
      <w:lang w:val="en-GB" w:eastAsia="en-US"/>
    </w:rPr>
  </w:style>
  <w:style w:type="paragraph" w:styleId="Titolo5">
    <w:name w:val="heading 5"/>
    <w:basedOn w:val="Normale"/>
    <w:next w:val="Normale"/>
    <w:link w:val="Titolo5Carattere"/>
    <w:unhideWhenUsed/>
    <w:qFormat/>
    <w:rsid w:val="00C50F45"/>
    <w:pPr>
      <w:keepNext/>
      <w:keepLines/>
      <w:numPr>
        <w:ilvl w:val="4"/>
        <w:numId w:val="16"/>
      </w:numPr>
      <w:spacing w:before="40" w:line="259" w:lineRule="auto"/>
      <w:jc w:val="both"/>
      <w:outlineLvl w:val="4"/>
    </w:pPr>
    <w:rPr>
      <w:rFonts w:asciiTheme="majorHAnsi" w:eastAsiaTheme="majorEastAsia" w:hAnsiTheme="majorHAnsi" w:cstheme="majorBidi"/>
      <w:color w:val="2E74B5" w:themeColor="accent1" w:themeShade="BF"/>
      <w:sz w:val="22"/>
      <w:szCs w:val="22"/>
      <w:lang w:val="en-GB" w:eastAsia="en-US"/>
    </w:rPr>
  </w:style>
  <w:style w:type="paragraph" w:styleId="Titolo6">
    <w:name w:val="heading 6"/>
    <w:basedOn w:val="Normale"/>
    <w:next w:val="Normale"/>
    <w:link w:val="Titolo6Carattere"/>
    <w:unhideWhenUsed/>
    <w:qFormat/>
    <w:rsid w:val="00C50F45"/>
    <w:pPr>
      <w:keepNext/>
      <w:keepLines/>
      <w:numPr>
        <w:ilvl w:val="5"/>
        <w:numId w:val="16"/>
      </w:numPr>
      <w:spacing w:before="40" w:line="259" w:lineRule="auto"/>
      <w:jc w:val="both"/>
      <w:outlineLvl w:val="5"/>
    </w:pPr>
    <w:rPr>
      <w:rFonts w:asciiTheme="majorHAnsi" w:eastAsiaTheme="majorEastAsia" w:hAnsiTheme="majorHAnsi" w:cstheme="majorBidi"/>
      <w:color w:val="1F4D78" w:themeColor="accent1" w:themeShade="7F"/>
      <w:sz w:val="22"/>
      <w:szCs w:val="22"/>
      <w:lang w:val="en-GB" w:eastAsia="en-US"/>
    </w:rPr>
  </w:style>
  <w:style w:type="paragraph" w:styleId="Titolo7">
    <w:name w:val="heading 7"/>
    <w:basedOn w:val="Normale"/>
    <w:next w:val="Normale"/>
    <w:link w:val="Titolo7Carattere"/>
    <w:unhideWhenUsed/>
    <w:qFormat/>
    <w:rsid w:val="00C50F45"/>
    <w:pPr>
      <w:keepNext/>
      <w:keepLines/>
      <w:numPr>
        <w:ilvl w:val="6"/>
        <w:numId w:val="16"/>
      </w:numPr>
      <w:spacing w:before="40" w:line="259" w:lineRule="auto"/>
      <w:jc w:val="both"/>
      <w:outlineLvl w:val="6"/>
    </w:pPr>
    <w:rPr>
      <w:rFonts w:asciiTheme="majorHAnsi" w:eastAsiaTheme="majorEastAsia" w:hAnsiTheme="majorHAnsi" w:cstheme="majorBidi"/>
      <w:i/>
      <w:iCs/>
      <w:color w:val="1F4D78" w:themeColor="accent1" w:themeShade="7F"/>
      <w:sz w:val="22"/>
      <w:szCs w:val="22"/>
      <w:lang w:val="en-GB" w:eastAsia="en-US"/>
    </w:rPr>
  </w:style>
  <w:style w:type="paragraph" w:styleId="Titolo8">
    <w:name w:val="heading 8"/>
    <w:basedOn w:val="Normale"/>
    <w:next w:val="Normale"/>
    <w:link w:val="Titolo8Carattere"/>
    <w:unhideWhenUsed/>
    <w:qFormat/>
    <w:rsid w:val="00C50F45"/>
    <w:pPr>
      <w:keepNext/>
      <w:keepLines/>
      <w:numPr>
        <w:ilvl w:val="7"/>
        <w:numId w:val="16"/>
      </w:numPr>
      <w:spacing w:before="40" w:line="259" w:lineRule="auto"/>
      <w:jc w:val="both"/>
      <w:outlineLvl w:val="7"/>
    </w:pPr>
    <w:rPr>
      <w:rFonts w:asciiTheme="majorHAnsi" w:eastAsiaTheme="majorEastAsia" w:hAnsiTheme="majorHAnsi" w:cstheme="majorBidi"/>
      <w:color w:val="272727" w:themeColor="text1" w:themeTint="D8"/>
      <w:sz w:val="21"/>
      <w:szCs w:val="21"/>
      <w:lang w:val="en-GB" w:eastAsia="en-US"/>
    </w:rPr>
  </w:style>
  <w:style w:type="paragraph" w:styleId="Titolo9">
    <w:name w:val="heading 9"/>
    <w:aliases w:val="Appendix2,Appendix21,Appendix22,Appendix23,Appendix24,Appendix25,Appendix26,Appendix27,Appendix28,Appendix29,Appendix211"/>
    <w:basedOn w:val="Normale"/>
    <w:next w:val="Normale"/>
    <w:link w:val="Titolo9Carattere"/>
    <w:unhideWhenUsed/>
    <w:qFormat/>
    <w:rsid w:val="00C50F45"/>
    <w:pPr>
      <w:keepNext/>
      <w:keepLines/>
      <w:numPr>
        <w:ilvl w:val="8"/>
        <w:numId w:val="16"/>
      </w:numPr>
      <w:spacing w:before="40" w:line="259" w:lineRule="auto"/>
      <w:jc w:val="both"/>
      <w:outlineLvl w:val="8"/>
    </w:pPr>
    <w:rPr>
      <w:rFonts w:asciiTheme="majorHAnsi" w:eastAsiaTheme="majorEastAsia" w:hAnsiTheme="majorHAnsi" w:cstheme="majorBidi"/>
      <w:i/>
      <w:iCs/>
      <w:color w:val="272727" w:themeColor="text1" w:themeTint="D8"/>
      <w:sz w:val="21"/>
      <w:szCs w:val="21"/>
      <w:lang w:val="en-GB"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C50F45"/>
    <w:rPr>
      <w:rFonts w:asciiTheme="majorHAnsi" w:eastAsiaTheme="majorEastAsia" w:hAnsiTheme="majorHAnsi" w:cstheme="majorBidi"/>
      <w:b/>
      <w:sz w:val="32"/>
      <w:szCs w:val="32"/>
      <w:lang w:val="en-GB"/>
    </w:rPr>
  </w:style>
  <w:style w:type="character" w:customStyle="1" w:styleId="Titolo2Carattere">
    <w:name w:val="Titolo 2 Carattere"/>
    <w:basedOn w:val="Carpredefinitoparagrafo"/>
    <w:link w:val="Titolo2"/>
    <w:rsid w:val="00C50F45"/>
    <w:rPr>
      <w:rFonts w:asciiTheme="majorHAnsi" w:eastAsiaTheme="majorEastAsia" w:hAnsiTheme="majorHAnsi" w:cstheme="majorBidi"/>
      <w:b/>
      <w:sz w:val="26"/>
      <w:szCs w:val="26"/>
      <w:lang w:val="en-GB"/>
    </w:rPr>
  </w:style>
  <w:style w:type="character" w:customStyle="1" w:styleId="Titolo3Carattere">
    <w:name w:val="Titolo 3 Carattere"/>
    <w:basedOn w:val="Carpredefinitoparagrafo"/>
    <w:link w:val="Titolo3"/>
    <w:rsid w:val="00C50F45"/>
    <w:rPr>
      <w:rFonts w:asciiTheme="majorHAnsi" w:eastAsiaTheme="majorEastAsia" w:hAnsiTheme="majorHAnsi" w:cstheme="majorBidi"/>
      <w:b/>
      <w:sz w:val="24"/>
      <w:szCs w:val="24"/>
      <w:lang w:val="en-GB"/>
    </w:rPr>
  </w:style>
  <w:style w:type="character" w:customStyle="1" w:styleId="Titolo4Carattere">
    <w:name w:val="Titolo 4 Carattere"/>
    <w:basedOn w:val="Carpredefinitoparagrafo"/>
    <w:link w:val="Titolo4"/>
    <w:rsid w:val="00C50F45"/>
    <w:rPr>
      <w:rFonts w:asciiTheme="majorHAnsi" w:eastAsiaTheme="majorEastAsia" w:hAnsiTheme="majorHAnsi" w:cstheme="majorBidi"/>
      <w:b/>
      <w:iCs/>
      <w:lang w:val="en-GB"/>
    </w:rPr>
  </w:style>
  <w:style w:type="character" w:customStyle="1" w:styleId="Titolo5Carattere">
    <w:name w:val="Titolo 5 Carattere"/>
    <w:basedOn w:val="Carpredefinitoparagrafo"/>
    <w:link w:val="Titolo5"/>
    <w:rsid w:val="00C50F45"/>
    <w:rPr>
      <w:rFonts w:asciiTheme="majorHAnsi" w:eastAsiaTheme="majorEastAsia" w:hAnsiTheme="majorHAnsi" w:cstheme="majorBidi"/>
      <w:color w:val="2E74B5" w:themeColor="accent1" w:themeShade="BF"/>
      <w:lang w:val="en-GB"/>
    </w:rPr>
  </w:style>
  <w:style w:type="character" w:customStyle="1" w:styleId="Titolo6Carattere">
    <w:name w:val="Titolo 6 Carattere"/>
    <w:basedOn w:val="Carpredefinitoparagrafo"/>
    <w:link w:val="Titolo6"/>
    <w:rsid w:val="00C50F45"/>
    <w:rPr>
      <w:rFonts w:asciiTheme="majorHAnsi" w:eastAsiaTheme="majorEastAsia" w:hAnsiTheme="majorHAnsi" w:cstheme="majorBidi"/>
      <w:color w:val="1F4D78" w:themeColor="accent1" w:themeShade="7F"/>
      <w:lang w:val="en-GB"/>
    </w:rPr>
  </w:style>
  <w:style w:type="character" w:customStyle="1" w:styleId="Titolo7Carattere">
    <w:name w:val="Titolo 7 Carattere"/>
    <w:basedOn w:val="Carpredefinitoparagrafo"/>
    <w:link w:val="Titolo7"/>
    <w:rsid w:val="00C50F45"/>
    <w:rPr>
      <w:rFonts w:asciiTheme="majorHAnsi" w:eastAsiaTheme="majorEastAsia" w:hAnsiTheme="majorHAnsi" w:cstheme="majorBidi"/>
      <w:i/>
      <w:iCs/>
      <w:color w:val="1F4D78" w:themeColor="accent1" w:themeShade="7F"/>
      <w:lang w:val="en-GB"/>
    </w:rPr>
  </w:style>
  <w:style w:type="character" w:customStyle="1" w:styleId="Titolo8Carattere">
    <w:name w:val="Titolo 8 Carattere"/>
    <w:basedOn w:val="Carpredefinitoparagrafo"/>
    <w:link w:val="Titolo8"/>
    <w:rsid w:val="00C50F45"/>
    <w:rPr>
      <w:rFonts w:asciiTheme="majorHAnsi" w:eastAsiaTheme="majorEastAsia" w:hAnsiTheme="majorHAnsi" w:cstheme="majorBidi"/>
      <w:color w:val="272727" w:themeColor="text1" w:themeTint="D8"/>
      <w:sz w:val="21"/>
      <w:szCs w:val="21"/>
      <w:lang w:val="en-GB"/>
    </w:rPr>
  </w:style>
  <w:style w:type="character" w:customStyle="1" w:styleId="Titolo9Carattere">
    <w:name w:val="Titolo 9 Carattere"/>
    <w:aliases w:val="Appendix2 Carattere,Appendix21 Carattere,Appendix22 Carattere,Appendix23 Carattere,Appendix24 Carattere,Appendix25 Carattere,Appendix26 Carattere,Appendix27 Carattere,Appendix28 Carattere,Appendix29 Carattere,Appendix211 Carattere"/>
    <w:basedOn w:val="Carpredefinitoparagrafo"/>
    <w:link w:val="Titolo9"/>
    <w:rsid w:val="00C50F45"/>
    <w:rPr>
      <w:rFonts w:asciiTheme="majorHAnsi" w:eastAsiaTheme="majorEastAsia" w:hAnsiTheme="majorHAnsi" w:cstheme="majorBidi"/>
      <w:i/>
      <w:iCs/>
      <w:color w:val="272727" w:themeColor="text1" w:themeTint="D8"/>
      <w:sz w:val="21"/>
      <w:szCs w:val="21"/>
      <w:lang w:val="en-GB"/>
    </w:rPr>
  </w:style>
  <w:style w:type="paragraph" w:styleId="Intestazione">
    <w:name w:val="header"/>
    <w:basedOn w:val="Normale"/>
    <w:link w:val="IntestazioneCarattere"/>
    <w:uiPriority w:val="99"/>
    <w:unhideWhenUsed/>
    <w:rsid w:val="00401B11"/>
    <w:pPr>
      <w:tabs>
        <w:tab w:val="center" w:pos="4819"/>
        <w:tab w:val="right" w:pos="9638"/>
      </w:tabs>
      <w:jc w:val="both"/>
    </w:pPr>
    <w:rPr>
      <w:rFonts w:asciiTheme="minorHAnsi" w:hAnsiTheme="minorHAnsi"/>
      <w:sz w:val="22"/>
      <w:szCs w:val="22"/>
      <w:lang w:val="en-GB" w:eastAsia="en-US"/>
    </w:rPr>
  </w:style>
  <w:style w:type="character" w:customStyle="1" w:styleId="IntestazioneCarattere">
    <w:name w:val="Intestazione Carattere"/>
    <w:basedOn w:val="Carpredefinitoparagrafo"/>
    <w:link w:val="Intestazione"/>
    <w:uiPriority w:val="99"/>
    <w:rsid w:val="00401B11"/>
    <w:rPr>
      <w:lang w:val="en-GB"/>
    </w:rPr>
  </w:style>
  <w:style w:type="paragraph" w:styleId="Pidipagina">
    <w:name w:val="footer"/>
    <w:basedOn w:val="Normale"/>
    <w:link w:val="PidipaginaCarattere"/>
    <w:uiPriority w:val="99"/>
    <w:unhideWhenUsed/>
    <w:rsid w:val="00401B11"/>
    <w:pPr>
      <w:tabs>
        <w:tab w:val="center" w:pos="4819"/>
        <w:tab w:val="right" w:pos="9638"/>
      </w:tabs>
      <w:jc w:val="both"/>
    </w:pPr>
    <w:rPr>
      <w:rFonts w:asciiTheme="minorHAnsi" w:hAnsiTheme="minorHAnsi"/>
      <w:sz w:val="22"/>
      <w:szCs w:val="22"/>
      <w:lang w:val="en-GB" w:eastAsia="en-US"/>
    </w:rPr>
  </w:style>
  <w:style w:type="character" w:customStyle="1" w:styleId="PidipaginaCarattere">
    <w:name w:val="Piè di pagina Carattere"/>
    <w:basedOn w:val="Carpredefinitoparagrafo"/>
    <w:link w:val="Pidipagina"/>
    <w:uiPriority w:val="99"/>
    <w:rsid w:val="00401B11"/>
    <w:rPr>
      <w:lang w:val="en-GB"/>
    </w:rPr>
  </w:style>
  <w:style w:type="character" w:styleId="Testosegnaposto">
    <w:name w:val="Placeholder Text"/>
    <w:basedOn w:val="Carpredefinitoparagrafo"/>
    <w:uiPriority w:val="99"/>
    <w:semiHidden/>
    <w:rsid w:val="00A94FA5"/>
    <w:rPr>
      <w:color w:val="808080"/>
    </w:rPr>
  </w:style>
  <w:style w:type="paragraph" w:styleId="Nessunaspaziatura">
    <w:name w:val="No Spacing"/>
    <w:link w:val="NessunaspaziaturaCarattere"/>
    <w:uiPriority w:val="1"/>
    <w:qFormat/>
    <w:rsid w:val="00C50F45"/>
    <w:pPr>
      <w:spacing w:after="0" w:line="240" w:lineRule="auto"/>
    </w:pPr>
    <w:rPr>
      <w:rFonts w:eastAsiaTheme="minorEastAsia"/>
      <w:lang w:val="en-US"/>
    </w:rPr>
  </w:style>
  <w:style w:type="character" w:customStyle="1" w:styleId="NessunaspaziaturaCarattere">
    <w:name w:val="Nessuna spaziatura Carattere"/>
    <w:basedOn w:val="Carpredefinitoparagrafo"/>
    <w:link w:val="Nessunaspaziatura"/>
    <w:uiPriority w:val="1"/>
    <w:rsid w:val="00C50F45"/>
    <w:rPr>
      <w:rFonts w:eastAsiaTheme="minorEastAsia"/>
      <w:lang w:val="en-US"/>
    </w:rPr>
  </w:style>
  <w:style w:type="table" w:styleId="Grigliatabella">
    <w:name w:val="Table Grid"/>
    <w:basedOn w:val="Tabellanormale"/>
    <w:uiPriority w:val="39"/>
    <w:rsid w:val="00010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link w:val="DidascaliaCarattere"/>
    <w:uiPriority w:val="35"/>
    <w:unhideWhenUsed/>
    <w:qFormat/>
    <w:rsid w:val="0002728F"/>
    <w:pPr>
      <w:spacing w:before="120" w:after="200"/>
      <w:jc w:val="center"/>
    </w:pPr>
    <w:rPr>
      <w:rFonts w:asciiTheme="minorHAnsi" w:hAnsiTheme="minorHAnsi"/>
      <w:iCs/>
      <w:color w:val="000000" w:themeColor="text1"/>
      <w:sz w:val="18"/>
      <w:szCs w:val="18"/>
      <w:lang w:val="en-GB" w:eastAsia="en-US"/>
    </w:rPr>
  </w:style>
  <w:style w:type="character" w:customStyle="1" w:styleId="DidascaliaCarattere">
    <w:name w:val="Didascalia Carattere"/>
    <w:basedOn w:val="Carpredefinitoparagrafo"/>
    <w:link w:val="Didascalia"/>
    <w:uiPriority w:val="35"/>
    <w:rsid w:val="0002728F"/>
    <w:rPr>
      <w:iCs/>
      <w:color w:val="000000" w:themeColor="text1"/>
      <w:sz w:val="18"/>
      <w:szCs w:val="18"/>
      <w:lang w:val="en-GB"/>
    </w:rPr>
  </w:style>
  <w:style w:type="paragraph" w:styleId="Titolosommario">
    <w:name w:val="TOC Heading"/>
    <w:basedOn w:val="Titolo1"/>
    <w:next w:val="Normale"/>
    <w:uiPriority w:val="39"/>
    <w:unhideWhenUsed/>
    <w:qFormat/>
    <w:rsid w:val="00C50F45"/>
    <w:pPr>
      <w:numPr>
        <w:numId w:val="0"/>
      </w:numPr>
      <w:pBdr>
        <w:bottom w:val="none" w:sz="0" w:space="0" w:color="auto"/>
      </w:pBdr>
      <w:spacing w:after="0"/>
      <w:jc w:val="left"/>
      <w:outlineLvl w:val="9"/>
    </w:pPr>
    <w:rPr>
      <w:b w:val="0"/>
      <w:color w:val="2E74B5" w:themeColor="accent1" w:themeShade="BF"/>
      <w:lang w:val="en-US"/>
    </w:rPr>
  </w:style>
  <w:style w:type="paragraph" w:styleId="Sommario1">
    <w:name w:val="toc 1"/>
    <w:basedOn w:val="Normale"/>
    <w:next w:val="Normale"/>
    <w:autoRedefine/>
    <w:uiPriority w:val="39"/>
    <w:unhideWhenUsed/>
    <w:qFormat/>
    <w:rsid w:val="000947E8"/>
    <w:pPr>
      <w:tabs>
        <w:tab w:val="right" w:leader="dot" w:pos="9628"/>
      </w:tabs>
      <w:spacing w:after="100" w:line="259" w:lineRule="auto"/>
      <w:jc w:val="both"/>
    </w:pPr>
    <w:rPr>
      <w:rFonts w:asciiTheme="minorHAnsi" w:hAnsiTheme="minorHAnsi"/>
      <w:b/>
      <w:sz w:val="22"/>
      <w:szCs w:val="22"/>
      <w:lang w:val="en-GB" w:eastAsia="en-US"/>
    </w:rPr>
  </w:style>
  <w:style w:type="paragraph" w:styleId="Sommario2">
    <w:name w:val="toc 2"/>
    <w:basedOn w:val="Normale"/>
    <w:next w:val="Normale"/>
    <w:autoRedefine/>
    <w:uiPriority w:val="39"/>
    <w:unhideWhenUsed/>
    <w:qFormat/>
    <w:rsid w:val="00A96A72"/>
    <w:pPr>
      <w:spacing w:after="100" w:line="259" w:lineRule="auto"/>
      <w:ind w:left="220"/>
      <w:jc w:val="both"/>
    </w:pPr>
    <w:rPr>
      <w:rFonts w:asciiTheme="minorHAnsi" w:hAnsiTheme="minorHAnsi"/>
      <w:sz w:val="22"/>
      <w:szCs w:val="22"/>
      <w:lang w:val="en-GB" w:eastAsia="en-US"/>
    </w:rPr>
  </w:style>
  <w:style w:type="paragraph" w:styleId="Sommario3">
    <w:name w:val="toc 3"/>
    <w:basedOn w:val="Normale"/>
    <w:next w:val="Normale"/>
    <w:autoRedefine/>
    <w:uiPriority w:val="39"/>
    <w:unhideWhenUsed/>
    <w:rsid w:val="00A96A72"/>
    <w:pPr>
      <w:spacing w:after="100" w:line="259" w:lineRule="auto"/>
      <w:ind w:left="440"/>
      <w:jc w:val="both"/>
    </w:pPr>
    <w:rPr>
      <w:rFonts w:asciiTheme="minorHAnsi" w:hAnsiTheme="minorHAnsi"/>
      <w:sz w:val="22"/>
      <w:szCs w:val="22"/>
      <w:lang w:val="en-GB" w:eastAsia="en-US"/>
    </w:rPr>
  </w:style>
  <w:style w:type="character" w:styleId="Collegamentoipertestuale">
    <w:name w:val="Hyperlink"/>
    <w:basedOn w:val="Carpredefinitoparagrafo"/>
    <w:uiPriority w:val="99"/>
    <w:unhideWhenUsed/>
    <w:rsid w:val="00A96A72"/>
    <w:rPr>
      <w:color w:val="0563C1" w:themeColor="hyperlink"/>
      <w:u w:val="single"/>
    </w:rPr>
  </w:style>
  <w:style w:type="paragraph" w:styleId="Indicedellefigure">
    <w:name w:val="table of figures"/>
    <w:basedOn w:val="Normale"/>
    <w:next w:val="Normale"/>
    <w:uiPriority w:val="99"/>
    <w:unhideWhenUsed/>
    <w:rsid w:val="00A3481A"/>
    <w:pPr>
      <w:spacing w:line="259" w:lineRule="auto"/>
      <w:jc w:val="both"/>
    </w:pPr>
    <w:rPr>
      <w:rFonts w:asciiTheme="minorHAnsi" w:hAnsiTheme="minorHAnsi"/>
      <w:sz w:val="22"/>
      <w:szCs w:val="22"/>
      <w:lang w:val="en-GB" w:eastAsia="en-US"/>
    </w:rPr>
  </w:style>
  <w:style w:type="table" w:customStyle="1" w:styleId="Tabellagriglia1chiara1">
    <w:name w:val="Tabella griglia 1 chiara1"/>
    <w:basedOn w:val="Tabellanormale"/>
    <w:uiPriority w:val="46"/>
    <w:rsid w:val="001368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ellasemplice-11">
    <w:name w:val="Tabella semplice - 11"/>
    <w:basedOn w:val="Tabellanormale"/>
    <w:uiPriority w:val="41"/>
    <w:rsid w:val="001368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fia">
    <w:name w:val="Bibliography"/>
    <w:basedOn w:val="Normale"/>
    <w:next w:val="Normale"/>
    <w:uiPriority w:val="37"/>
    <w:unhideWhenUsed/>
    <w:rsid w:val="000947E8"/>
    <w:pPr>
      <w:spacing w:after="160" w:line="259" w:lineRule="auto"/>
      <w:jc w:val="both"/>
    </w:pPr>
    <w:rPr>
      <w:rFonts w:asciiTheme="minorHAnsi" w:hAnsiTheme="minorHAnsi"/>
      <w:sz w:val="22"/>
      <w:szCs w:val="22"/>
      <w:lang w:val="en-GB" w:eastAsia="en-US"/>
    </w:rPr>
  </w:style>
  <w:style w:type="paragraph" w:styleId="Paragrafoelenco">
    <w:name w:val="List Paragraph"/>
    <w:basedOn w:val="Normale"/>
    <w:uiPriority w:val="34"/>
    <w:qFormat/>
    <w:rsid w:val="00C50F45"/>
    <w:pPr>
      <w:spacing w:after="160" w:line="259" w:lineRule="auto"/>
      <w:ind w:left="720"/>
      <w:contextualSpacing/>
      <w:jc w:val="both"/>
    </w:pPr>
    <w:rPr>
      <w:rFonts w:asciiTheme="minorHAnsi" w:hAnsiTheme="minorHAnsi"/>
      <w:sz w:val="22"/>
      <w:szCs w:val="22"/>
      <w:lang w:val="en-GB" w:eastAsia="en-US"/>
    </w:rPr>
  </w:style>
  <w:style w:type="character" w:styleId="Enfasigrassetto">
    <w:name w:val="Strong"/>
    <w:basedOn w:val="Carpredefinitoparagrafo"/>
    <w:uiPriority w:val="22"/>
    <w:qFormat/>
    <w:rsid w:val="00C50F45"/>
    <w:rPr>
      <w:b/>
      <w:bCs/>
    </w:rPr>
  </w:style>
  <w:style w:type="paragraph" w:customStyle="1" w:styleId="Warning">
    <w:name w:val="Warning"/>
    <w:basedOn w:val="Normale"/>
    <w:link w:val="WarningChar"/>
    <w:qFormat/>
    <w:rsid w:val="00C50F45"/>
    <w:pPr>
      <w:pBdr>
        <w:left w:val="single" w:sz="18" w:space="4" w:color="D9D9D9" w:themeColor="background1" w:themeShade="D9"/>
      </w:pBdr>
      <w:spacing w:after="160" w:line="259" w:lineRule="auto"/>
      <w:ind w:left="567" w:right="567"/>
      <w:jc w:val="both"/>
    </w:pPr>
    <w:rPr>
      <w:rFonts w:asciiTheme="minorHAnsi" w:hAnsiTheme="minorHAnsi"/>
      <w:i/>
      <w:sz w:val="22"/>
      <w:szCs w:val="22"/>
      <w:lang w:val="en-GB" w:eastAsia="en-US"/>
    </w:rPr>
  </w:style>
  <w:style w:type="character" w:customStyle="1" w:styleId="WarningChar">
    <w:name w:val="Warning Char"/>
    <w:basedOn w:val="Carpredefinitoparagrafo"/>
    <w:link w:val="Warning"/>
    <w:rsid w:val="00C50F45"/>
    <w:rPr>
      <w:i/>
      <w:lang w:val="en-GB"/>
    </w:rPr>
  </w:style>
  <w:style w:type="paragraph" w:customStyle="1" w:styleId="Code">
    <w:name w:val="Code"/>
    <w:basedOn w:val="Normale"/>
    <w:link w:val="CodeChar"/>
    <w:qFormat/>
    <w:rsid w:val="00C50F45"/>
    <w:pPr>
      <w:framePr w:wrap="around" w:vAnchor="text" w:hAnchor="text" w:y="1"/>
      <w:pBdr>
        <w:top w:val="single" w:sz="8" w:space="4" w:color="A6A6A6" w:themeColor="background1" w:themeShade="A6"/>
        <w:left w:val="single" w:sz="8" w:space="4" w:color="A6A6A6" w:themeColor="background1" w:themeShade="A6"/>
        <w:bottom w:val="single" w:sz="8" w:space="4" w:color="A6A6A6" w:themeColor="background1" w:themeShade="A6"/>
        <w:right w:val="single" w:sz="8" w:space="4" w:color="A6A6A6" w:themeColor="background1" w:themeShade="A6"/>
      </w:pBdr>
      <w:shd w:val="clear" w:color="auto" w:fill="F2F2F2" w:themeFill="background1" w:themeFillShade="F2"/>
      <w:spacing w:before="80" w:after="80"/>
      <w:ind w:left="567" w:right="567"/>
    </w:pPr>
    <w:rPr>
      <w:rFonts w:ascii="Courier New" w:hAnsi="Courier New"/>
      <w:sz w:val="18"/>
      <w:szCs w:val="22"/>
      <w:lang w:val="en-GB" w:eastAsia="en-US"/>
    </w:rPr>
  </w:style>
  <w:style w:type="character" w:customStyle="1" w:styleId="CodeChar">
    <w:name w:val="Code Char"/>
    <w:basedOn w:val="Carpredefinitoparagrafo"/>
    <w:link w:val="Code"/>
    <w:rsid w:val="00C50F45"/>
    <w:rPr>
      <w:rFonts w:ascii="Courier New" w:hAnsi="Courier New"/>
      <w:sz w:val="18"/>
      <w:shd w:val="clear" w:color="auto" w:fill="F2F2F2" w:themeFill="background1" w:themeFillShade="F2"/>
      <w:lang w:val="en-GB"/>
    </w:rPr>
  </w:style>
  <w:style w:type="paragraph" w:styleId="PreformattatoHTML">
    <w:name w:val="HTML Preformatted"/>
    <w:basedOn w:val="Normale"/>
    <w:link w:val="PreformattatoHTMLCarattere"/>
    <w:semiHidden/>
    <w:unhideWhenUsed/>
    <w:rsid w:val="009D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GB" w:eastAsia="en-GB"/>
    </w:rPr>
  </w:style>
  <w:style w:type="character" w:customStyle="1" w:styleId="PreformattatoHTMLCarattere">
    <w:name w:val="Preformattato HTML Carattere"/>
    <w:basedOn w:val="Carpredefinitoparagrafo"/>
    <w:link w:val="PreformattatoHTML"/>
    <w:semiHidden/>
    <w:rsid w:val="009D1E3F"/>
    <w:rPr>
      <w:rFonts w:ascii="Courier New" w:eastAsia="Times New Roman" w:hAnsi="Courier New" w:cs="Courier New"/>
      <w:sz w:val="20"/>
      <w:szCs w:val="20"/>
      <w:lang w:val="en-GB" w:eastAsia="en-GB"/>
    </w:rPr>
  </w:style>
  <w:style w:type="character" w:styleId="Rimandocommento">
    <w:name w:val="annotation reference"/>
    <w:basedOn w:val="Carpredefinitoparagrafo"/>
    <w:uiPriority w:val="99"/>
    <w:semiHidden/>
    <w:unhideWhenUsed/>
    <w:rsid w:val="00857A5F"/>
    <w:rPr>
      <w:sz w:val="16"/>
      <w:szCs w:val="16"/>
    </w:rPr>
  </w:style>
  <w:style w:type="paragraph" w:styleId="Testocommento">
    <w:name w:val="annotation text"/>
    <w:basedOn w:val="Normale"/>
    <w:link w:val="TestocommentoCarattere"/>
    <w:unhideWhenUsed/>
    <w:rsid w:val="00857A5F"/>
    <w:pPr>
      <w:spacing w:after="160"/>
      <w:jc w:val="both"/>
    </w:pPr>
    <w:rPr>
      <w:rFonts w:asciiTheme="minorHAnsi" w:hAnsiTheme="minorHAnsi"/>
      <w:lang w:val="en-GB" w:eastAsia="en-US"/>
    </w:rPr>
  </w:style>
  <w:style w:type="character" w:customStyle="1" w:styleId="TestocommentoCarattere">
    <w:name w:val="Testo commento Carattere"/>
    <w:basedOn w:val="Carpredefinitoparagrafo"/>
    <w:link w:val="Testocommento"/>
    <w:rsid w:val="00857A5F"/>
    <w:rPr>
      <w:sz w:val="20"/>
      <w:szCs w:val="20"/>
      <w:lang w:val="en-GB"/>
    </w:rPr>
  </w:style>
  <w:style w:type="paragraph" w:styleId="Soggettocommento">
    <w:name w:val="annotation subject"/>
    <w:basedOn w:val="Testocommento"/>
    <w:next w:val="Testocommento"/>
    <w:link w:val="SoggettocommentoCarattere"/>
    <w:semiHidden/>
    <w:unhideWhenUsed/>
    <w:rsid w:val="00857A5F"/>
    <w:rPr>
      <w:b/>
      <w:bCs/>
    </w:rPr>
  </w:style>
  <w:style w:type="character" w:customStyle="1" w:styleId="SoggettocommentoCarattere">
    <w:name w:val="Soggetto commento Carattere"/>
    <w:basedOn w:val="TestocommentoCarattere"/>
    <w:link w:val="Soggettocommento"/>
    <w:semiHidden/>
    <w:rsid w:val="00857A5F"/>
    <w:rPr>
      <w:b/>
      <w:bCs/>
      <w:sz w:val="20"/>
      <w:szCs w:val="20"/>
      <w:lang w:val="en-GB"/>
    </w:rPr>
  </w:style>
  <w:style w:type="paragraph" w:styleId="Testofumetto">
    <w:name w:val="Balloon Text"/>
    <w:basedOn w:val="Normale"/>
    <w:link w:val="TestofumettoCarattere"/>
    <w:semiHidden/>
    <w:unhideWhenUsed/>
    <w:rsid w:val="00857A5F"/>
    <w:pPr>
      <w:jc w:val="both"/>
    </w:pPr>
    <w:rPr>
      <w:rFonts w:ascii="Segoe UI" w:hAnsi="Segoe UI" w:cs="Segoe UI"/>
      <w:sz w:val="18"/>
      <w:szCs w:val="18"/>
      <w:lang w:val="en-GB" w:eastAsia="en-US"/>
    </w:rPr>
  </w:style>
  <w:style w:type="character" w:customStyle="1" w:styleId="TestofumettoCarattere">
    <w:name w:val="Testo fumetto Carattere"/>
    <w:basedOn w:val="Carpredefinitoparagrafo"/>
    <w:link w:val="Testofumetto"/>
    <w:semiHidden/>
    <w:rsid w:val="00857A5F"/>
    <w:rPr>
      <w:rFonts w:ascii="Segoe UI" w:hAnsi="Segoe UI" w:cs="Segoe UI"/>
      <w:sz w:val="18"/>
      <w:szCs w:val="18"/>
      <w:lang w:val="en-GB"/>
    </w:rPr>
  </w:style>
  <w:style w:type="paragraph" w:customStyle="1" w:styleId="Default">
    <w:name w:val="Default"/>
    <w:rsid w:val="005547CF"/>
    <w:pPr>
      <w:autoSpaceDE w:val="0"/>
      <w:autoSpaceDN w:val="0"/>
      <w:adjustRightInd w:val="0"/>
      <w:spacing w:after="0" w:line="240" w:lineRule="auto"/>
    </w:pPr>
    <w:rPr>
      <w:rFonts w:ascii="Times New Roman" w:hAnsi="Times New Roman" w:cs="Times New Roman"/>
      <w:color w:val="000000"/>
      <w:sz w:val="24"/>
      <w:szCs w:val="24"/>
    </w:rPr>
  </w:style>
  <w:style w:type="paragraph" w:styleId="Titolo">
    <w:name w:val="Title"/>
    <w:aliases w:val="title"/>
    <w:basedOn w:val="Normale"/>
    <w:next w:val="Normale"/>
    <w:link w:val="TitoloCarattere"/>
    <w:uiPriority w:val="10"/>
    <w:qFormat/>
    <w:rsid w:val="00C50F45"/>
    <w:pPr>
      <w:pBdr>
        <w:bottom w:val="single" w:sz="8" w:space="4" w:color="5B9BD5" w:themeColor="accent1"/>
      </w:pBdr>
      <w:spacing w:after="300"/>
      <w:contextualSpacing/>
      <w:jc w:val="both"/>
    </w:pPr>
    <w:rPr>
      <w:rFonts w:asciiTheme="majorHAnsi" w:eastAsiaTheme="majorEastAsia" w:hAnsiTheme="majorHAnsi" w:cstheme="majorBidi"/>
      <w:color w:val="323E4F" w:themeColor="text2" w:themeShade="BF"/>
      <w:spacing w:val="5"/>
      <w:kern w:val="28"/>
      <w:sz w:val="52"/>
      <w:szCs w:val="52"/>
      <w:lang w:val="en-GB" w:eastAsia="en-US"/>
    </w:rPr>
  </w:style>
  <w:style w:type="character" w:customStyle="1" w:styleId="TitoloCarattere">
    <w:name w:val="Titolo Carattere"/>
    <w:aliases w:val="title Carattere"/>
    <w:basedOn w:val="Carpredefinitoparagrafo"/>
    <w:link w:val="Titolo"/>
    <w:uiPriority w:val="10"/>
    <w:rsid w:val="00C50F45"/>
    <w:rPr>
      <w:rFonts w:asciiTheme="majorHAnsi" w:eastAsiaTheme="majorEastAsia" w:hAnsiTheme="majorHAnsi" w:cstheme="majorBidi"/>
      <w:color w:val="323E4F" w:themeColor="text2" w:themeShade="BF"/>
      <w:spacing w:val="5"/>
      <w:kern w:val="28"/>
      <w:sz w:val="52"/>
      <w:szCs w:val="52"/>
      <w:lang w:val="en-GB"/>
    </w:rPr>
  </w:style>
  <w:style w:type="paragraph" w:styleId="Sottotitolo">
    <w:name w:val="Subtitle"/>
    <w:basedOn w:val="Normale"/>
    <w:next w:val="Normale"/>
    <w:link w:val="SottotitoloCarattere"/>
    <w:uiPriority w:val="11"/>
    <w:qFormat/>
    <w:rsid w:val="00C50F45"/>
    <w:pPr>
      <w:numPr>
        <w:ilvl w:val="1"/>
      </w:numPr>
      <w:spacing w:after="160" w:line="259" w:lineRule="auto"/>
      <w:jc w:val="both"/>
    </w:pPr>
    <w:rPr>
      <w:rFonts w:asciiTheme="majorHAnsi" w:eastAsiaTheme="majorEastAsia" w:hAnsiTheme="majorHAnsi" w:cstheme="majorBidi"/>
      <w:i/>
      <w:iCs/>
      <w:color w:val="5B9BD5" w:themeColor="accent1"/>
      <w:spacing w:val="15"/>
      <w:sz w:val="24"/>
      <w:szCs w:val="24"/>
      <w:lang w:val="en-GB" w:eastAsia="en-US"/>
    </w:rPr>
  </w:style>
  <w:style w:type="character" w:customStyle="1" w:styleId="SottotitoloCarattere">
    <w:name w:val="Sottotitolo Carattere"/>
    <w:basedOn w:val="Carpredefinitoparagrafo"/>
    <w:link w:val="Sottotitolo"/>
    <w:uiPriority w:val="11"/>
    <w:rsid w:val="00C50F45"/>
    <w:rPr>
      <w:rFonts w:asciiTheme="majorHAnsi" w:eastAsiaTheme="majorEastAsia" w:hAnsiTheme="majorHAnsi" w:cstheme="majorBidi"/>
      <w:i/>
      <w:iCs/>
      <w:color w:val="5B9BD5" w:themeColor="accent1"/>
      <w:spacing w:val="15"/>
      <w:sz w:val="24"/>
      <w:szCs w:val="24"/>
      <w:lang w:val="en-GB"/>
    </w:rPr>
  </w:style>
  <w:style w:type="character" w:styleId="Enfasicorsivo">
    <w:name w:val="Emphasis"/>
    <w:uiPriority w:val="20"/>
    <w:qFormat/>
    <w:rsid w:val="00C50F45"/>
    <w:rPr>
      <w:i/>
      <w:iCs/>
    </w:rPr>
  </w:style>
  <w:style w:type="paragraph" w:styleId="Citazione">
    <w:name w:val="Quote"/>
    <w:basedOn w:val="Normale"/>
    <w:next w:val="Normale"/>
    <w:link w:val="CitazioneCarattere"/>
    <w:uiPriority w:val="29"/>
    <w:qFormat/>
    <w:rsid w:val="00C50F45"/>
    <w:pPr>
      <w:spacing w:after="160" w:line="259" w:lineRule="auto"/>
      <w:jc w:val="both"/>
    </w:pPr>
    <w:rPr>
      <w:rFonts w:asciiTheme="minorHAnsi" w:hAnsiTheme="minorHAnsi"/>
      <w:i/>
      <w:iCs/>
      <w:color w:val="000000" w:themeColor="text1"/>
      <w:sz w:val="22"/>
      <w:szCs w:val="22"/>
      <w:lang w:val="en-GB" w:eastAsia="en-US"/>
    </w:rPr>
  </w:style>
  <w:style w:type="character" w:customStyle="1" w:styleId="CitazioneCarattere">
    <w:name w:val="Citazione Carattere"/>
    <w:basedOn w:val="Carpredefinitoparagrafo"/>
    <w:link w:val="Citazione"/>
    <w:uiPriority w:val="29"/>
    <w:rsid w:val="00C50F45"/>
    <w:rPr>
      <w:i/>
      <w:iCs/>
      <w:color w:val="000000" w:themeColor="text1"/>
      <w:lang w:val="en-GB"/>
    </w:rPr>
  </w:style>
  <w:style w:type="paragraph" w:styleId="Citazioneintensa">
    <w:name w:val="Intense Quote"/>
    <w:basedOn w:val="Normale"/>
    <w:next w:val="Normale"/>
    <w:link w:val="CitazioneintensaCarattere"/>
    <w:uiPriority w:val="30"/>
    <w:qFormat/>
    <w:rsid w:val="00C50F45"/>
    <w:pPr>
      <w:pBdr>
        <w:bottom w:val="single" w:sz="4" w:space="4" w:color="5B9BD5" w:themeColor="accent1"/>
      </w:pBdr>
      <w:spacing w:before="200" w:after="280" w:line="259" w:lineRule="auto"/>
      <w:ind w:left="936" w:right="936"/>
      <w:jc w:val="both"/>
    </w:pPr>
    <w:rPr>
      <w:rFonts w:asciiTheme="minorHAnsi" w:hAnsiTheme="minorHAnsi"/>
      <w:b/>
      <w:bCs/>
      <w:i/>
      <w:iCs/>
      <w:color w:val="5B9BD5" w:themeColor="accent1"/>
      <w:sz w:val="22"/>
      <w:szCs w:val="22"/>
      <w:lang w:val="en-GB" w:eastAsia="en-US"/>
    </w:rPr>
  </w:style>
  <w:style w:type="character" w:customStyle="1" w:styleId="CitazioneintensaCarattere">
    <w:name w:val="Citazione intensa Carattere"/>
    <w:basedOn w:val="Carpredefinitoparagrafo"/>
    <w:link w:val="Citazioneintensa"/>
    <w:uiPriority w:val="30"/>
    <w:rsid w:val="00C50F45"/>
    <w:rPr>
      <w:b/>
      <w:bCs/>
      <w:i/>
      <w:iCs/>
      <w:color w:val="5B9BD5" w:themeColor="accent1"/>
      <w:lang w:val="en-GB"/>
    </w:rPr>
  </w:style>
  <w:style w:type="character" w:styleId="Enfasidelicata">
    <w:name w:val="Subtle Emphasis"/>
    <w:uiPriority w:val="19"/>
    <w:qFormat/>
    <w:rsid w:val="00C50F45"/>
    <w:rPr>
      <w:i/>
      <w:iCs/>
      <w:color w:val="808080" w:themeColor="text1" w:themeTint="7F"/>
    </w:rPr>
  </w:style>
  <w:style w:type="character" w:styleId="Enfasiintensa">
    <w:name w:val="Intense Emphasis"/>
    <w:uiPriority w:val="21"/>
    <w:qFormat/>
    <w:rsid w:val="00C50F45"/>
    <w:rPr>
      <w:b/>
      <w:bCs/>
      <w:i/>
      <w:iCs/>
      <w:color w:val="5B9BD5" w:themeColor="accent1"/>
    </w:rPr>
  </w:style>
  <w:style w:type="character" w:styleId="Riferimentodelicato">
    <w:name w:val="Subtle Reference"/>
    <w:uiPriority w:val="31"/>
    <w:qFormat/>
    <w:rsid w:val="00C50F45"/>
    <w:rPr>
      <w:smallCaps/>
      <w:color w:val="ED7D31" w:themeColor="accent2"/>
      <w:u w:val="single"/>
    </w:rPr>
  </w:style>
  <w:style w:type="character" w:styleId="Riferimentointenso">
    <w:name w:val="Intense Reference"/>
    <w:uiPriority w:val="32"/>
    <w:qFormat/>
    <w:rsid w:val="00C50F45"/>
    <w:rPr>
      <w:b/>
      <w:bCs/>
      <w:smallCaps/>
      <w:color w:val="ED7D31" w:themeColor="accent2"/>
      <w:spacing w:val="5"/>
      <w:u w:val="single"/>
    </w:rPr>
  </w:style>
  <w:style w:type="character" w:styleId="Titolodellibro">
    <w:name w:val="Book Title"/>
    <w:uiPriority w:val="33"/>
    <w:qFormat/>
    <w:rsid w:val="00C50F45"/>
    <w:rPr>
      <w:b/>
      <w:bCs/>
      <w:smallCaps/>
      <w:spacing w:val="5"/>
    </w:rPr>
  </w:style>
  <w:style w:type="table" w:styleId="Sfondoacolori-Colore5">
    <w:name w:val="Colorful Shading Accent 5"/>
    <w:basedOn w:val="Tabellanormale"/>
    <w:uiPriority w:val="71"/>
    <w:rsid w:val="00CA1BEB"/>
    <w:pPr>
      <w:spacing w:after="0" w:line="240" w:lineRule="auto"/>
    </w:pPr>
    <w:rPr>
      <w:rFonts w:ascii="Calibri" w:eastAsia="Calibri" w:hAnsi="Calibri" w:cs="Times New Roman"/>
      <w:color w:val="000000" w:themeColor="text1"/>
      <w:sz w:val="20"/>
      <w:szCs w:val="20"/>
      <w:lang w:eastAsia="it-IT"/>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paragraph" w:styleId="NormaleWeb">
    <w:name w:val="Normal (Web)"/>
    <w:basedOn w:val="Normale"/>
    <w:uiPriority w:val="99"/>
    <w:unhideWhenUsed/>
    <w:rsid w:val="00CA1BEB"/>
    <w:pPr>
      <w:spacing w:before="100" w:beforeAutospacing="1" w:after="100" w:afterAutospacing="1"/>
    </w:pPr>
    <w:rPr>
      <w:rFonts w:ascii="Times New Roman" w:eastAsia="Times New Roman" w:hAnsi="Times New Roman" w:cs="Times New Roman"/>
      <w:sz w:val="24"/>
      <w:szCs w:val="24"/>
    </w:rPr>
  </w:style>
  <w:style w:type="paragraph" w:customStyle="1" w:styleId="cefbody">
    <w:name w:val="cefbody"/>
    <w:basedOn w:val="Normale"/>
    <w:rsid w:val="00CA1BEB"/>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Carpredefinitoparagrafo"/>
    <w:rsid w:val="00CA1BEB"/>
  </w:style>
  <w:style w:type="table" w:customStyle="1" w:styleId="Sfondochiaro-Colore11">
    <w:name w:val="Sfondo chiaro - Colore 11"/>
    <w:basedOn w:val="Tabellanormale"/>
    <w:uiPriority w:val="60"/>
    <w:rsid w:val="00CA1BEB"/>
    <w:pPr>
      <w:spacing w:after="0" w:line="240" w:lineRule="auto"/>
    </w:pPr>
    <w:rPr>
      <w:rFonts w:ascii="Calibri" w:eastAsia="Calibri" w:hAnsi="Calibri" w:cs="Times New Roman"/>
      <w:color w:val="2E74B5" w:themeColor="accent1" w:themeShade="BF"/>
      <w:sz w:val="20"/>
      <w:szCs w:val="20"/>
      <w:lang w:eastAsia="it-IT"/>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customStyle="1" w:styleId="a2">
    <w:name w:val="a2"/>
    <w:basedOn w:val="Titolo2"/>
    <w:next w:val="Normale"/>
    <w:rsid w:val="00CA1BEB"/>
    <w:pPr>
      <w:keepLines w:val="0"/>
      <w:numPr>
        <w:ilvl w:val="4"/>
        <w:numId w:val="1"/>
      </w:numPr>
      <w:suppressAutoHyphens/>
      <w:spacing w:before="270" w:after="160" w:line="270" w:lineRule="exact"/>
      <w:jc w:val="left"/>
    </w:pPr>
    <w:rPr>
      <w:rFonts w:asciiTheme="minorHAnsi" w:eastAsiaTheme="minorHAnsi" w:hAnsiTheme="minorHAnsi" w:cstheme="minorBidi"/>
      <w:szCs w:val="22"/>
      <w:lang w:val="it-IT"/>
    </w:rPr>
  </w:style>
  <w:style w:type="paragraph" w:customStyle="1" w:styleId="a3">
    <w:name w:val="a3"/>
    <w:basedOn w:val="Titolo3"/>
    <w:next w:val="Normale"/>
    <w:rsid w:val="00CA1BEB"/>
    <w:pPr>
      <w:keepLines w:val="0"/>
      <w:numPr>
        <w:ilvl w:val="5"/>
        <w:numId w:val="1"/>
      </w:numPr>
      <w:suppressAutoHyphens/>
      <w:spacing w:before="60" w:after="160" w:line="250" w:lineRule="exact"/>
      <w:jc w:val="left"/>
    </w:pPr>
    <w:rPr>
      <w:rFonts w:asciiTheme="minorHAnsi" w:eastAsiaTheme="minorHAnsi" w:hAnsiTheme="minorHAnsi" w:cstheme="minorBidi"/>
      <w:szCs w:val="22"/>
      <w:lang w:val="it-IT"/>
    </w:rPr>
  </w:style>
  <w:style w:type="paragraph" w:customStyle="1" w:styleId="a4">
    <w:name w:val="a4"/>
    <w:basedOn w:val="Titolo4"/>
    <w:next w:val="Normale"/>
    <w:rsid w:val="00CA1BEB"/>
    <w:pPr>
      <w:keepLines w:val="0"/>
      <w:numPr>
        <w:numId w:val="1"/>
      </w:numPr>
      <w:suppressAutoHyphens/>
      <w:spacing w:before="60" w:after="160" w:line="230" w:lineRule="exact"/>
      <w:jc w:val="left"/>
    </w:pPr>
    <w:rPr>
      <w:rFonts w:asciiTheme="minorHAnsi" w:eastAsiaTheme="minorHAnsi" w:hAnsiTheme="minorHAnsi" w:cstheme="minorBidi"/>
      <w:iCs w:val="0"/>
      <w:lang w:val="it-IT"/>
    </w:rPr>
  </w:style>
  <w:style w:type="paragraph" w:customStyle="1" w:styleId="a5">
    <w:name w:val="a5"/>
    <w:basedOn w:val="Titolo5"/>
    <w:next w:val="Normale"/>
    <w:rsid w:val="00CA1BEB"/>
    <w:pPr>
      <w:keepLines w:val="0"/>
      <w:numPr>
        <w:ilvl w:val="0"/>
        <w:numId w:val="0"/>
      </w:numPr>
      <w:suppressAutoHyphens/>
      <w:spacing w:before="60" w:after="160" w:line="230" w:lineRule="exact"/>
      <w:ind w:left="2816" w:hanging="1540"/>
      <w:jc w:val="left"/>
    </w:pPr>
    <w:rPr>
      <w:rFonts w:asciiTheme="minorHAnsi" w:eastAsiaTheme="minorHAnsi" w:hAnsiTheme="minorHAnsi" w:cstheme="minorBidi"/>
      <w:b/>
      <w:color w:val="auto"/>
      <w:lang w:val="it-IT"/>
    </w:rPr>
  </w:style>
  <w:style w:type="paragraph" w:customStyle="1" w:styleId="a6">
    <w:name w:val="a6"/>
    <w:basedOn w:val="Titolo6"/>
    <w:next w:val="Normale"/>
    <w:rsid w:val="00CA1BEB"/>
    <w:pPr>
      <w:keepLines w:val="0"/>
      <w:numPr>
        <w:ilvl w:val="0"/>
        <w:numId w:val="0"/>
      </w:numPr>
      <w:suppressAutoHyphens/>
      <w:spacing w:before="60" w:after="160" w:line="230" w:lineRule="exact"/>
      <w:ind w:left="3037" w:hanging="1761"/>
      <w:jc w:val="left"/>
    </w:pPr>
    <w:rPr>
      <w:rFonts w:asciiTheme="minorHAnsi" w:eastAsiaTheme="minorHAnsi" w:hAnsiTheme="minorHAnsi" w:cstheme="minorBidi"/>
      <w:b/>
      <w:color w:val="auto"/>
      <w:lang w:val="it-IT"/>
    </w:rPr>
  </w:style>
  <w:style w:type="paragraph" w:styleId="Indirizzodestinatario">
    <w:name w:val="envelope address"/>
    <w:basedOn w:val="Normale"/>
    <w:semiHidden/>
    <w:rsid w:val="00CA1BEB"/>
    <w:pPr>
      <w:framePr w:w="7938" w:h="1985" w:hRule="exact" w:hSpace="141" w:wrap="auto" w:hAnchor="page" w:xAlign="center" w:yAlign="bottom"/>
      <w:spacing w:after="160" w:line="259" w:lineRule="auto"/>
      <w:ind w:left="2835"/>
    </w:pPr>
    <w:rPr>
      <w:rFonts w:asciiTheme="minorHAnsi" w:hAnsiTheme="minorHAnsi"/>
      <w:sz w:val="26"/>
      <w:szCs w:val="22"/>
      <w:lang w:eastAsia="en-US"/>
    </w:rPr>
  </w:style>
  <w:style w:type="paragraph" w:styleId="Indirizzomittente">
    <w:name w:val="envelope return"/>
    <w:basedOn w:val="Normale"/>
    <w:semiHidden/>
    <w:rsid w:val="00CA1BEB"/>
    <w:pPr>
      <w:spacing w:after="160" w:line="259" w:lineRule="auto"/>
    </w:pPr>
    <w:rPr>
      <w:rFonts w:asciiTheme="minorHAnsi" w:hAnsiTheme="minorHAnsi"/>
      <w:sz w:val="22"/>
      <w:szCs w:val="22"/>
      <w:lang w:eastAsia="en-US"/>
    </w:rPr>
  </w:style>
  <w:style w:type="paragraph" w:customStyle="1" w:styleId="ANNEX">
    <w:name w:val="ANNEX"/>
    <w:basedOn w:val="Normale"/>
    <w:next w:val="Normale"/>
    <w:qFormat/>
    <w:rsid w:val="00FF299B"/>
    <w:pPr>
      <w:keepNext/>
      <w:pageBreakBefore/>
      <w:numPr>
        <w:numId w:val="1"/>
      </w:numPr>
      <w:spacing w:after="760" w:line="310" w:lineRule="exact"/>
      <w:ind w:left="0"/>
      <w:jc w:val="right"/>
      <w:outlineLvl w:val="0"/>
    </w:pPr>
    <w:rPr>
      <w:rFonts w:asciiTheme="minorHAnsi" w:hAnsiTheme="minorHAnsi"/>
      <w:b/>
      <w:sz w:val="30"/>
      <w:szCs w:val="22"/>
      <w:lang w:val="en-GB" w:eastAsia="en-US"/>
    </w:rPr>
  </w:style>
  <w:style w:type="paragraph" w:customStyle="1" w:styleId="ANNEXN">
    <w:name w:val="ANNEXN"/>
    <w:basedOn w:val="ANNEX"/>
    <w:next w:val="Normale"/>
    <w:unhideWhenUsed/>
    <w:locked/>
    <w:rsid w:val="00CA1BEB"/>
    <w:pPr>
      <w:numPr>
        <w:numId w:val="12"/>
      </w:numPr>
    </w:pPr>
  </w:style>
  <w:style w:type="paragraph" w:customStyle="1" w:styleId="ANNEXZ">
    <w:name w:val="ANNEXZ"/>
    <w:basedOn w:val="ANNEX"/>
    <w:next w:val="Normale"/>
    <w:uiPriority w:val="99"/>
    <w:unhideWhenUsed/>
    <w:locked/>
    <w:rsid w:val="00CA1BEB"/>
    <w:pPr>
      <w:numPr>
        <w:numId w:val="2"/>
      </w:numPr>
    </w:pPr>
  </w:style>
  <w:style w:type="character" w:styleId="Rimandonotaapidipagina">
    <w:name w:val="footnote reference"/>
    <w:uiPriority w:val="99"/>
    <w:rsid w:val="00CA1BEB"/>
    <w:rPr>
      <w:noProof/>
      <w:position w:val="6"/>
      <w:sz w:val="18"/>
      <w:vertAlign w:val="baseline"/>
      <w:lang w:val="fr-FR"/>
    </w:rPr>
  </w:style>
  <w:style w:type="paragraph" w:customStyle="1" w:styleId="Biblioentry">
    <w:name w:val="Biblio entry"/>
    <w:basedOn w:val="Normale"/>
    <w:semiHidden/>
    <w:rsid w:val="00CA1BEB"/>
    <w:pPr>
      <w:numPr>
        <w:numId w:val="3"/>
      </w:numPr>
      <w:tabs>
        <w:tab w:val="left" w:pos="660"/>
      </w:tabs>
      <w:spacing w:after="160" w:line="259" w:lineRule="auto"/>
    </w:pPr>
    <w:rPr>
      <w:rFonts w:asciiTheme="minorHAnsi" w:hAnsiTheme="minorHAnsi"/>
      <w:sz w:val="22"/>
      <w:szCs w:val="22"/>
      <w:lang w:eastAsia="en-US"/>
    </w:rPr>
  </w:style>
  <w:style w:type="paragraph" w:styleId="Corpotesto">
    <w:name w:val="Body Text"/>
    <w:basedOn w:val="Normale"/>
    <w:link w:val="CorpotestoCarattere"/>
    <w:uiPriority w:val="99"/>
    <w:semiHidden/>
    <w:rsid w:val="00CA1BEB"/>
    <w:pPr>
      <w:spacing w:before="60" w:after="60" w:line="210" w:lineRule="atLeast"/>
    </w:pPr>
    <w:rPr>
      <w:rFonts w:asciiTheme="minorHAnsi" w:hAnsiTheme="minorHAnsi"/>
      <w:szCs w:val="22"/>
      <w:lang w:eastAsia="en-US"/>
    </w:rPr>
  </w:style>
  <w:style w:type="character" w:customStyle="1" w:styleId="CorpotestoCarattere">
    <w:name w:val="Corpo testo Carattere"/>
    <w:basedOn w:val="Carpredefinitoparagrafo"/>
    <w:link w:val="Corpotesto"/>
    <w:uiPriority w:val="99"/>
    <w:semiHidden/>
    <w:rsid w:val="00CA1BEB"/>
    <w:rPr>
      <w:sz w:val="20"/>
    </w:rPr>
  </w:style>
  <w:style w:type="paragraph" w:styleId="Corpodeltesto2">
    <w:name w:val="Body Text 2"/>
    <w:basedOn w:val="Normale"/>
    <w:link w:val="Corpodeltesto2Carattere"/>
    <w:semiHidden/>
    <w:rsid w:val="00CA1BEB"/>
    <w:pPr>
      <w:spacing w:before="60" w:after="60" w:line="190" w:lineRule="atLeast"/>
    </w:pPr>
    <w:rPr>
      <w:rFonts w:asciiTheme="minorHAnsi" w:hAnsiTheme="minorHAnsi"/>
      <w:sz w:val="18"/>
      <w:szCs w:val="22"/>
      <w:lang w:eastAsia="en-US"/>
    </w:rPr>
  </w:style>
  <w:style w:type="character" w:customStyle="1" w:styleId="Corpodeltesto2Carattere">
    <w:name w:val="Corpo del testo 2 Carattere"/>
    <w:basedOn w:val="Carpredefinitoparagrafo"/>
    <w:link w:val="Corpodeltesto2"/>
    <w:semiHidden/>
    <w:rsid w:val="00CA1BEB"/>
    <w:rPr>
      <w:sz w:val="18"/>
    </w:rPr>
  </w:style>
  <w:style w:type="paragraph" w:styleId="Corpodeltesto3">
    <w:name w:val="Body Text 3"/>
    <w:basedOn w:val="Normale"/>
    <w:link w:val="Corpodeltesto3Carattere"/>
    <w:semiHidden/>
    <w:rsid w:val="00CA1BEB"/>
    <w:pPr>
      <w:spacing w:before="60" w:after="60" w:line="170" w:lineRule="atLeast"/>
    </w:pPr>
    <w:rPr>
      <w:rFonts w:asciiTheme="minorHAnsi" w:hAnsiTheme="minorHAnsi"/>
      <w:sz w:val="16"/>
      <w:szCs w:val="22"/>
      <w:lang w:eastAsia="en-US"/>
    </w:rPr>
  </w:style>
  <w:style w:type="character" w:customStyle="1" w:styleId="Corpodeltesto3Carattere">
    <w:name w:val="Corpo del testo 3 Carattere"/>
    <w:basedOn w:val="Carpredefinitoparagrafo"/>
    <w:link w:val="Corpodeltesto3"/>
    <w:semiHidden/>
    <w:rsid w:val="00CA1BEB"/>
    <w:rPr>
      <w:sz w:val="16"/>
    </w:rPr>
  </w:style>
  <w:style w:type="paragraph" w:styleId="Data">
    <w:name w:val="Date"/>
    <w:basedOn w:val="Normale"/>
    <w:next w:val="Normale"/>
    <w:link w:val="DataCarattere"/>
    <w:semiHidden/>
    <w:rsid w:val="00CA1BEB"/>
    <w:pPr>
      <w:spacing w:after="160" w:line="259" w:lineRule="auto"/>
    </w:pPr>
    <w:rPr>
      <w:rFonts w:asciiTheme="minorHAnsi" w:hAnsiTheme="minorHAnsi"/>
      <w:sz w:val="22"/>
      <w:szCs w:val="22"/>
      <w:lang w:eastAsia="en-US"/>
    </w:rPr>
  </w:style>
  <w:style w:type="character" w:customStyle="1" w:styleId="DataCarattere">
    <w:name w:val="Data Carattere"/>
    <w:basedOn w:val="Carpredefinitoparagrafo"/>
    <w:link w:val="Data"/>
    <w:semiHidden/>
    <w:rsid w:val="00CA1BEB"/>
  </w:style>
  <w:style w:type="paragraph" w:customStyle="1" w:styleId="Definition">
    <w:name w:val="Definition"/>
    <w:basedOn w:val="Normale"/>
    <w:next w:val="Normale"/>
    <w:rsid w:val="00CA1BEB"/>
    <w:pPr>
      <w:spacing w:after="160" w:line="259" w:lineRule="auto"/>
    </w:pPr>
    <w:rPr>
      <w:rFonts w:asciiTheme="minorHAnsi" w:hAnsiTheme="minorHAnsi"/>
      <w:sz w:val="22"/>
      <w:szCs w:val="22"/>
      <w:lang w:eastAsia="en-US"/>
    </w:rPr>
  </w:style>
  <w:style w:type="paragraph" w:customStyle="1" w:styleId="dl">
    <w:name w:val="dl"/>
    <w:basedOn w:val="Normale"/>
    <w:semiHidden/>
    <w:locked/>
    <w:rsid w:val="00CA1BEB"/>
    <w:pPr>
      <w:spacing w:after="160" w:line="259" w:lineRule="auto"/>
      <w:ind w:left="800" w:hanging="400"/>
    </w:pPr>
    <w:rPr>
      <w:rFonts w:asciiTheme="minorHAnsi" w:hAnsiTheme="minorHAnsi"/>
      <w:sz w:val="22"/>
      <w:szCs w:val="22"/>
      <w:lang w:eastAsia="en-US"/>
    </w:rPr>
  </w:style>
  <w:style w:type="paragraph" w:styleId="Intestazionemessaggio">
    <w:name w:val="Message Header"/>
    <w:basedOn w:val="Normale"/>
    <w:link w:val="IntestazionemessaggioCarattere"/>
    <w:semiHidden/>
    <w:rsid w:val="00CA1BEB"/>
    <w:pPr>
      <w:pBdr>
        <w:top w:val="single" w:sz="6" w:space="1" w:color="auto"/>
        <w:left w:val="single" w:sz="6" w:space="1" w:color="auto"/>
        <w:bottom w:val="single" w:sz="6" w:space="1" w:color="auto"/>
        <w:right w:val="single" w:sz="6" w:space="1" w:color="auto"/>
      </w:pBdr>
      <w:shd w:val="pct20" w:color="auto" w:fill="auto"/>
      <w:spacing w:after="160" w:line="259" w:lineRule="auto"/>
      <w:ind w:left="1134" w:hanging="1134"/>
    </w:pPr>
    <w:rPr>
      <w:rFonts w:asciiTheme="minorHAnsi" w:hAnsiTheme="minorHAnsi"/>
      <w:sz w:val="26"/>
      <w:szCs w:val="22"/>
      <w:lang w:eastAsia="en-US"/>
    </w:rPr>
  </w:style>
  <w:style w:type="character" w:customStyle="1" w:styleId="IntestazionemessaggioCarattere">
    <w:name w:val="Intestazione messaggio Carattere"/>
    <w:basedOn w:val="Carpredefinitoparagrafo"/>
    <w:link w:val="Intestazionemessaggio"/>
    <w:semiHidden/>
    <w:rsid w:val="00CA1BEB"/>
    <w:rPr>
      <w:sz w:val="26"/>
      <w:shd w:val="pct20" w:color="auto" w:fill="auto"/>
    </w:rPr>
  </w:style>
  <w:style w:type="paragraph" w:customStyle="1" w:styleId="Example">
    <w:name w:val="Example"/>
    <w:basedOn w:val="Normale"/>
    <w:next w:val="Normale"/>
    <w:rsid w:val="00CA1BEB"/>
    <w:pPr>
      <w:tabs>
        <w:tab w:val="left" w:pos="1360"/>
      </w:tabs>
      <w:spacing w:after="160" w:line="210" w:lineRule="atLeast"/>
    </w:pPr>
    <w:rPr>
      <w:rFonts w:asciiTheme="minorHAnsi" w:hAnsiTheme="minorHAnsi"/>
      <w:szCs w:val="22"/>
      <w:lang w:eastAsia="en-US"/>
    </w:rPr>
  </w:style>
  <w:style w:type="paragraph" w:styleId="Mappadocumento">
    <w:name w:val="Document Map"/>
    <w:basedOn w:val="Normale"/>
    <w:link w:val="MappadocumentoCarattere"/>
    <w:uiPriority w:val="99"/>
    <w:semiHidden/>
    <w:rsid w:val="00CA1BEB"/>
    <w:pPr>
      <w:shd w:val="clear" w:color="auto" w:fill="000080"/>
      <w:spacing w:after="160" w:line="259" w:lineRule="auto"/>
    </w:pPr>
    <w:rPr>
      <w:rFonts w:asciiTheme="minorHAnsi" w:hAnsiTheme="minorHAnsi"/>
      <w:sz w:val="22"/>
      <w:szCs w:val="22"/>
      <w:lang w:eastAsia="en-US"/>
    </w:rPr>
  </w:style>
  <w:style w:type="character" w:customStyle="1" w:styleId="MappadocumentoCarattere">
    <w:name w:val="Mappa documento Carattere"/>
    <w:basedOn w:val="Carpredefinitoparagrafo"/>
    <w:link w:val="Mappadocumento"/>
    <w:uiPriority w:val="99"/>
    <w:semiHidden/>
    <w:rsid w:val="00CA1BEB"/>
    <w:rPr>
      <w:shd w:val="clear" w:color="auto" w:fill="000080"/>
    </w:rPr>
  </w:style>
  <w:style w:type="paragraph" w:customStyle="1" w:styleId="Figurefootnote">
    <w:name w:val="Figure footnote"/>
    <w:basedOn w:val="Normale"/>
    <w:rsid w:val="00CA1BEB"/>
    <w:pPr>
      <w:keepNext/>
      <w:tabs>
        <w:tab w:val="left" w:pos="340"/>
      </w:tabs>
      <w:spacing w:after="60" w:line="210" w:lineRule="atLeast"/>
    </w:pPr>
    <w:rPr>
      <w:rFonts w:asciiTheme="minorHAnsi" w:hAnsiTheme="minorHAnsi"/>
      <w:szCs w:val="22"/>
      <w:lang w:eastAsia="en-US"/>
    </w:rPr>
  </w:style>
  <w:style w:type="paragraph" w:customStyle="1" w:styleId="Figuretitle">
    <w:name w:val="Figure title"/>
    <w:basedOn w:val="Corpotesto"/>
    <w:next w:val="Normale"/>
    <w:rsid w:val="00CA1BEB"/>
    <w:pPr>
      <w:autoSpaceDE w:val="0"/>
      <w:autoSpaceDN w:val="0"/>
      <w:adjustRightInd w:val="0"/>
      <w:spacing w:before="0" w:after="120"/>
      <w:jc w:val="center"/>
    </w:pPr>
    <w:rPr>
      <w:b/>
      <w:sz w:val="22"/>
    </w:rPr>
  </w:style>
  <w:style w:type="paragraph" w:customStyle="1" w:styleId="Foreword">
    <w:name w:val="Foreword"/>
    <w:basedOn w:val="Normale"/>
    <w:next w:val="Normale"/>
    <w:locked/>
    <w:rsid w:val="00CA1BEB"/>
    <w:pPr>
      <w:spacing w:after="160" w:line="259" w:lineRule="auto"/>
    </w:pPr>
    <w:rPr>
      <w:rFonts w:asciiTheme="minorHAnsi" w:hAnsiTheme="minorHAnsi"/>
      <w:color w:val="0000FF"/>
      <w:sz w:val="22"/>
      <w:szCs w:val="22"/>
      <w:lang w:eastAsia="en-US"/>
    </w:rPr>
  </w:style>
  <w:style w:type="paragraph" w:customStyle="1" w:styleId="Formula">
    <w:name w:val="Formula"/>
    <w:basedOn w:val="Normale"/>
    <w:next w:val="Normale"/>
    <w:rsid w:val="00CA1BEB"/>
    <w:pPr>
      <w:tabs>
        <w:tab w:val="right" w:pos="9752"/>
      </w:tabs>
      <w:spacing w:after="220" w:line="259" w:lineRule="auto"/>
      <w:ind w:left="403"/>
    </w:pPr>
    <w:rPr>
      <w:rFonts w:asciiTheme="minorHAnsi" w:hAnsiTheme="minorHAnsi"/>
      <w:sz w:val="22"/>
      <w:szCs w:val="22"/>
      <w:lang w:eastAsia="en-US"/>
    </w:rPr>
  </w:style>
  <w:style w:type="paragraph" w:styleId="Formuladichiusura">
    <w:name w:val="Closing"/>
    <w:basedOn w:val="Normale"/>
    <w:link w:val="FormuladichiusuraCarattere"/>
    <w:semiHidden/>
    <w:rsid w:val="00CA1BEB"/>
    <w:pPr>
      <w:spacing w:after="160" w:line="259" w:lineRule="auto"/>
      <w:ind w:left="4252"/>
    </w:pPr>
    <w:rPr>
      <w:rFonts w:asciiTheme="minorHAnsi" w:hAnsiTheme="minorHAnsi"/>
      <w:sz w:val="22"/>
      <w:szCs w:val="22"/>
      <w:lang w:eastAsia="en-US"/>
    </w:rPr>
  </w:style>
  <w:style w:type="character" w:customStyle="1" w:styleId="FormuladichiusuraCarattere">
    <w:name w:val="Formula di chiusura Carattere"/>
    <w:basedOn w:val="Carpredefinitoparagrafo"/>
    <w:link w:val="Formuladichiusura"/>
    <w:semiHidden/>
    <w:rsid w:val="00CA1BEB"/>
  </w:style>
  <w:style w:type="paragraph" w:styleId="Indice1">
    <w:name w:val="index 1"/>
    <w:basedOn w:val="Normale"/>
    <w:uiPriority w:val="99"/>
    <w:semiHidden/>
    <w:rsid w:val="00CA1BEB"/>
    <w:pPr>
      <w:spacing w:line="210" w:lineRule="atLeast"/>
      <w:ind w:left="142" w:hanging="142"/>
    </w:pPr>
    <w:rPr>
      <w:rFonts w:asciiTheme="minorHAnsi" w:hAnsiTheme="minorHAnsi"/>
      <w:b/>
      <w:szCs w:val="22"/>
      <w:lang w:eastAsia="en-US"/>
    </w:rPr>
  </w:style>
  <w:style w:type="paragraph" w:styleId="Indice2">
    <w:name w:val="index 2"/>
    <w:basedOn w:val="Normale"/>
    <w:next w:val="Normale"/>
    <w:autoRedefine/>
    <w:uiPriority w:val="99"/>
    <w:semiHidden/>
    <w:rsid w:val="00CA1BEB"/>
    <w:pPr>
      <w:spacing w:after="160" w:line="210" w:lineRule="atLeast"/>
      <w:ind w:left="600" w:hanging="200"/>
    </w:pPr>
    <w:rPr>
      <w:rFonts w:asciiTheme="minorHAnsi" w:hAnsiTheme="minorHAnsi"/>
      <w:b/>
      <w:szCs w:val="22"/>
      <w:lang w:eastAsia="en-US"/>
    </w:rPr>
  </w:style>
  <w:style w:type="paragraph" w:styleId="Indice3">
    <w:name w:val="index 3"/>
    <w:basedOn w:val="Normale"/>
    <w:next w:val="Normale"/>
    <w:autoRedefine/>
    <w:uiPriority w:val="99"/>
    <w:semiHidden/>
    <w:rsid w:val="00CA1BEB"/>
    <w:pPr>
      <w:spacing w:after="160" w:line="220" w:lineRule="atLeast"/>
      <w:ind w:left="600" w:hanging="200"/>
    </w:pPr>
    <w:rPr>
      <w:rFonts w:asciiTheme="minorHAnsi" w:hAnsiTheme="minorHAnsi"/>
      <w:b/>
      <w:sz w:val="22"/>
      <w:szCs w:val="22"/>
      <w:lang w:eastAsia="en-US"/>
    </w:rPr>
  </w:style>
  <w:style w:type="paragraph" w:styleId="Indice4">
    <w:name w:val="index 4"/>
    <w:basedOn w:val="Normale"/>
    <w:next w:val="Normale"/>
    <w:autoRedefine/>
    <w:uiPriority w:val="99"/>
    <w:semiHidden/>
    <w:rsid w:val="00CA1BEB"/>
    <w:pPr>
      <w:spacing w:after="160" w:line="220" w:lineRule="atLeast"/>
      <w:ind w:left="800" w:hanging="200"/>
    </w:pPr>
    <w:rPr>
      <w:rFonts w:asciiTheme="minorHAnsi" w:hAnsiTheme="minorHAnsi"/>
      <w:b/>
      <w:sz w:val="22"/>
      <w:szCs w:val="22"/>
      <w:lang w:eastAsia="en-US"/>
    </w:rPr>
  </w:style>
  <w:style w:type="paragraph" w:styleId="Indice5">
    <w:name w:val="index 5"/>
    <w:basedOn w:val="Normale"/>
    <w:next w:val="Normale"/>
    <w:autoRedefine/>
    <w:uiPriority w:val="99"/>
    <w:semiHidden/>
    <w:rsid w:val="00CA1BEB"/>
    <w:pPr>
      <w:spacing w:after="160" w:line="220" w:lineRule="atLeast"/>
      <w:ind w:left="1000" w:hanging="200"/>
    </w:pPr>
    <w:rPr>
      <w:rFonts w:asciiTheme="minorHAnsi" w:hAnsiTheme="minorHAnsi"/>
      <w:b/>
      <w:sz w:val="22"/>
      <w:szCs w:val="22"/>
      <w:lang w:eastAsia="en-US"/>
    </w:rPr>
  </w:style>
  <w:style w:type="paragraph" w:styleId="Indice6">
    <w:name w:val="index 6"/>
    <w:basedOn w:val="Normale"/>
    <w:next w:val="Normale"/>
    <w:autoRedefine/>
    <w:uiPriority w:val="99"/>
    <w:semiHidden/>
    <w:rsid w:val="00CA1BEB"/>
    <w:pPr>
      <w:spacing w:after="160" w:line="220" w:lineRule="atLeast"/>
      <w:ind w:left="1200" w:hanging="200"/>
    </w:pPr>
    <w:rPr>
      <w:rFonts w:asciiTheme="minorHAnsi" w:hAnsiTheme="minorHAnsi"/>
      <w:b/>
      <w:sz w:val="22"/>
      <w:szCs w:val="22"/>
      <w:lang w:eastAsia="en-US"/>
    </w:rPr>
  </w:style>
  <w:style w:type="paragraph" w:styleId="Indice7">
    <w:name w:val="index 7"/>
    <w:basedOn w:val="Normale"/>
    <w:next w:val="Normale"/>
    <w:autoRedefine/>
    <w:uiPriority w:val="99"/>
    <w:semiHidden/>
    <w:rsid w:val="00CA1BEB"/>
    <w:pPr>
      <w:spacing w:after="160" w:line="220" w:lineRule="atLeast"/>
      <w:ind w:left="1400" w:hanging="200"/>
    </w:pPr>
    <w:rPr>
      <w:rFonts w:asciiTheme="minorHAnsi" w:hAnsiTheme="minorHAnsi"/>
      <w:b/>
      <w:sz w:val="22"/>
      <w:szCs w:val="22"/>
      <w:lang w:eastAsia="en-US"/>
    </w:rPr>
  </w:style>
  <w:style w:type="paragraph" w:styleId="Indice8">
    <w:name w:val="index 8"/>
    <w:basedOn w:val="Normale"/>
    <w:next w:val="Normale"/>
    <w:autoRedefine/>
    <w:uiPriority w:val="99"/>
    <w:semiHidden/>
    <w:rsid w:val="00CA1BEB"/>
    <w:pPr>
      <w:spacing w:after="160" w:line="220" w:lineRule="atLeast"/>
      <w:ind w:left="1600" w:hanging="200"/>
    </w:pPr>
    <w:rPr>
      <w:rFonts w:asciiTheme="minorHAnsi" w:hAnsiTheme="minorHAnsi"/>
      <w:b/>
      <w:sz w:val="22"/>
      <w:szCs w:val="22"/>
      <w:lang w:eastAsia="en-US"/>
    </w:rPr>
  </w:style>
  <w:style w:type="paragraph" w:styleId="Indice9">
    <w:name w:val="index 9"/>
    <w:basedOn w:val="Normale"/>
    <w:next w:val="Normale"/>
    <w:autoRedefine/>
    <w:uiPriority w:val="99"/>
    <w:semiHidden/>
    <w:rsid w:val="00CA1BEB"/>
    <w:pPr>
      <w:spacing w:after="160" w:line="220" w:lineRule="atLeast"/>
      <w:ind w:left="1800" w:hanging="200"/>
    </w:pPr>
    <w:rPr>
      <w:rFonts w:asciiTheme="minorHAnsi" w:hAnsiTheme="minorHAnsi"/>
      <w:b/>
      <w:sz w:val="22"/>
      <w:szCs w:val="22"/>
      <w:lang w:eastAsia="en-US"/>
    </w:rPr>
  </w:style>
  <w:style w:type="paragraph" w:customStyle="1" w:styleId="Introduction">
    <w:name w:val="Introduction"/>
    <w:basedOn w:val="Normale"/>
    <w:next w:val="Normale"/>
    <w:rsid w:val="00CA1BEB"/>
    <w:pPr>
      <w:keepNext/>
      <w:pageBreakBefore/>
      <w:tabs>
        <w:tab w:val="left" w:pos="400"/>
      </w:tabs>
      <w:suppressAutoHyphens/>
      <w:spacing w:before="960" w:after="310" w:line="310" w:lineRule="exact"/>
    </w:pPr>
    <w:rPr>
      <w:rFonts w:asciiTheme="minorHAnsi" w:hAnsiTheme="minorHAnsi"/>
      <w:b/>
      <w:sz w:val="30"/>
      <w:szCs w:val="22"/>
      <w:lang w:eastAsia="en-US"/>
    </w:rPr>
  </w:style>
  <w:style w:type="paragraph" w:styleId="Elenco">
    <w:name w:val="List"/>
    <w:basedOn w:val="Normale"/>
    <w:semiHidden/>
    <w:rsid w:val="00CA1BEB"/>
    <w:pPr>
      <w:spacing w:after="160" w:line="259" w:lineRule="auto"/>
      <w:ind w:left="283" w:hanging="283"/>
    </w:pPr>
    <w:rPr>
      <w:rFonts w:asciiTheme="minorHAnsi" w:hAnsiTheme="minorHAnsi"/>
      <w:sz w:val="22"/>
      <w:szCs w:val="22"/>
      <w:lang w:eastAsia="en-US"/>
    </w:rPr>
  </w:style>
  <w:style w:type="paragraph" w:styleId="Elenco2">
    <w:name w:val="List 2"/>
    <w:basedOn w:val="Normale"/>
    <w:semiHidden/>
    <w:rsid w:val="00CA1BEB"/>
    <w:pPr>
      <w:spacing w:after="160" w:line="259" w:lineRule="auto"/>
      <w:ind w:left="566" w:hanging="283"/>
    </w:pPr>
    <w:rPr>
      <w:rFonts w:asciiTheme="minorHAnsi" w:hAnsiTheme="minorHAnsi"/>
      <w:sz w:val="22"/>
      <w:szCs w:val="22"/>
      <w:lang w:eastAsia="en-US"/>
    </w:rPr>
  </w:style>
  <w:style w:type="paragraph" w:styleId="Elenco3">
    <w:name w:val="List 3"/>
    <w:basedOn w:val="Normale"/>
    <w:semiHidden/>
    <w:rsid w:val="00CA1BEB"/>
    <w:pPr>
      <w:spacing w:after="160" w:line="259" w:lineRule="auto"/>
      <w:ind w:left="849" w:hanging="283"/>
    </w:pPr>
    <w:rPr>
      <w:rFonts w:asciiTheme="minorHAnsi" w:hAnsiTheme="minorHAnsi"/>
      <w:sz w:val="22"/>
      <w:szCs w:val="22"/>
      <w:lang w:eastAsia="en-US"/>
    </w:rPr>
  </w:style>
  <w:style w:type="paragraph" w:styleId="Elenco4">
    <w:name w:val="List 4"/>
    <w:basedOn w:val="Normale"/>
    <w:semiHidden/>
    <w:rsid w:val="00CA1BEB"/>
    <w:pPr>
      <w:spacing w:after="160" w:line="259" w:lineRule="auto"/>
      <w:ind w:left="1132" w:hanging="283"/>
    </w:pPr>
    <w:rPr>
      <w:rFonts w:asciiTheme="minorHAnsi" w:hAnsiTheme="minorHAnsi"/>
      <w:sz w:val="22"/>
      <w:szCs w:val="22"/>
      <w:lang w:eastAsia="en-US"/>
    </w:rPr>
  </w:style>
  <w:style w:type="paragraph" w:styleId="Elenco5">
    <w:name w:val="List 5"/>
    <w:basedOn w:val="Normale"/>
    <w:semiHidden/>
    <w:rsid w:val="00CA1BEB"/>
    <w:pPr>
      <w:spacing w:after="160" w:line="259" w:lineRule="auto"/>
      <w:ind w:left="1415" w:hanging="283"/>
    </w:pPr>
    <w:rPr>
      <w:rFonts w:asciiTheme="minorHAnsi" w:hAnsiTheme="minorHAnsi"/>
      <w:sz w:val="22"/>
      <w:szCs w:val="22"/>
      <w:lang w:eastAsia="en-US"/>
    </w:rPr>
  </w:style>
  <w:style w:type="paragraph" w:styleId="Numeroelenco">
    <w:name w:val="List Number"/>
    <w:basedOn w:val="Normale"/>
    <w:uiPriority w:val="99"/>
    <w:rsid w:val="00CA1BEB"/>
    <w:pPr>
      <w:numPr>
        <w:numId w:val="4"/>
      </w:numPr>
      <w:tabs>
        <w:tab w:val="left" w:pos="400"/>
      </w:tabs>
      <w:spacing w:line="259" w:lineRule="auto"/>
      <w:ind w:left="403" w:hanging="403"/>
    </w:pPr>
    <w:rPr>
      <w:rFonts w:asciiTheme="minorHAnsi" w:hAnsiTheme="minorHAnsi"/>
      <w:sz w:val="22"/>
      <w:szCs w:val="22"/>
      <w:lang w:eastAsia="en-US"/>
    </w:rPr>
  </w:style>
  <w:style w:type="paragraph" w:styleId="Numeroelenco2">
    <w:name w:val="List Number 2"/>
    <w:basedOn w:val="Numeroelenco"/>
    <w:uiPriority w:val="99"/>
    <w:rsid w:val="00CA1BEB"/>
    <w:pPr>
      <w:numPr>
        <w:ilvl w:val="1"/>
      </w:numPr>
      <w:tabs>
        <w:tab w:val="left" w:pos="800"/>
      </w:tabs>
      <w:ind w:left="806" w:hanging="403"/>
    </w:pPr>
  </w:style>
  <w:style w:type="paragraph" w:styleId="Numeroelenco3">
    <w:name w:val="List Number 3"/>
    <w:basedOn w:val="Numeroelenco"/>
    <w:uiPriority w:val="99"/>
    <w:rsid w:val="00CA1BEB"/>
    <w:pPr>
      <w:numPr>
        <w:ilvl w:val="2"/>
      </w:numPr>
      <w:tabs>
        <w:tab w:val="left" w:pos="1200"/>
      </w:tabs>
      <w:ind w:left="1202" w:hanging="403"/>
    </w:pPr>
  </w:style>
  <w:style w:type="paragraph" w:styleId="Numeroelenco4">
    <w:name w:val="List Number 4"/>
    <w:basedOn w:val="Numeroelenco"/>
    <w:uiPriority w:val="99"/>
    <w:rsid w:val="00CA1BEB"/>
    <w:pPr>
      <w:numPr>
        <w:ilvl w:val="3"/>
      </w:numPr>
      <w:tabs>
        <w:tab w:val="left" w:pos="1600"/>
      </w:tabs>
      <w:ind w:left="1599" w:hanging="403"/>
    </w:pPr>
  </w:style>
  <w:style w:type="paragraph" w:styleId="Numeroelenco5">
    <w:name w:val="List Number 5"/>
    <w:basedOn w:val="Numeroelenco"/>
    <w:uiPriority w:val="99"/>
    <w:rsid w:val="00CA1BEB"/>
    <w:pPr>
      <w:numPr>
        <w:numId w:val="5"/>
      </w:numPr>
    </w:pPr>
  </w:style>
  <w:style w:type="paragraph" w:styleId="Puntoelenco">
    <w:name w:val="List Bullet"/>
    <w:basedOn w:val="Normale"/>
    <w:autoRedefine/>
    <w:semiHidden/>
    <w:rsid w:val="00CA1BEB"/>
    <w:pPr>
      <w:numPr>
        <w:numId w:val="6"/>
      </w:numPr>
      <w:spacing w:after="160" w:line="259" w:lineRule="auto"/>
    </w:pPr>
    <w:rPr>
      <w:rFonts w:asciiTheme="minorHAnsi" w:hAnsiTheme="minorHAnsi"/>
      <w:sz w:val="22"/>
      <w:szCs w:val="22"/>
      <w:lang w:eastAsia="en-US"/>
    </w:rPr>
  </w:style>
  <w:style w:type="paragraph" w:styleId="Puntoelenco2">
    <w:name w:val="List Bullet 2"/>
    <w:basedOn w:val="Normale"/>
    <w:autoRedefine/>
    <w:semiHidden/>
    <w:rsid w:val="00CA1BEB"/>
    <w:pPr>
      <w:numPr>
        <w:numId w:val="7"/>
      </w:numPr>
      <w:spacing w:after="160" w:line="259" w:lineRule="auto"/>
    </w:pPr>
    <w:rPr>
      <w:rFonts w:asciiTheme="minorHAnsi" w:hAnsiTheme="minorHAnsi"/>
      <w:sz w:val="22"/>
      <w:szCs w:val="22"/>
      <w:lang w:eastAsia="en-US"/>
    </w:rPr>
  </w:style>
  <w:style w:type="paragraph" w:styleId="Puntoelenco3">
    <w:name w:val="List Bullet 3"/>
    <w:basedOn w:val="Normale"/>
    <w:autoRedefine/>
    <w:semiHidden/>
    <w:rsid w:val="00CA1BEB"/>
    <w:pPr>
      <w:numPr>
        <w:numId w:val="8"/>
      </w:numPr>
      <w:spacing w:after="160" w:line="259" w:lineRule="auto"/>
    </w:pPr>
    <w:rPr>
      <w:rFonts w:asciiTheme="minorHAnsi" w:hAnsiTheme="minorHAnsi"/>
      <w:sz w:val="22"/>
      <w:szCs w:val="22"/>
      <w:lang w:eastAsia="en-US"/>
    </w:rPr>
  </w:style>
  <w:style w:type="paragraph" w:styleId="Puntoelenco4">
    <w:name w:val="List Bullet 4"/>
    <w:basedOn w:val="Normale"/>
    <w:autoRedefine/>
    <w:semiHidden/>
    <w:rsid w:val="00CA1BEB"/>
    <w:pPr>
      <w:numPr>
        <w:numId w:val="9"/>
      </w:numPr>
      <w:spacing w:after="160" w:line="259" w:lineRule="auto"/>
    </w:pPr>
    <w:rPr>
      <w:rFonts w:asciiTheme="minorHAnsi" w:hAnsiTheme="minorHAnsi"/>
      <w:sz w:val="22"/>
      <w:szCs w:val="22"/>
      <w:lang w:eastAsia="en-US"/>
    </w:rPr>
  </w:style>
  <w:style w:type="paragraph" w:styleId="Puntoelenco5">
    <w:name w:val="List Bullet 5"/>
    <w:basedOn w:val="Normale"/>
    <w:autoRedefine/>
    <w:semiHidden/>
    <w:rsid w:val="00CA1BEB"/>
    <w:pPr>
      <w:numPr>
        <w:numId w:val="10"/>
      </w:numPr>
      <w:spacing w:after="160" w:line="259" w:lineRule="auto"/>
    </w:pPr>
    <w:rPr>
      <w:rFonts w:asciiTheme="minorHAnsi" w:hAnsiTheme="minorHAnsi"/>
      <w:sz w:val="22"/>
      <w:szCs w:val="22"/>
      <w:lang w:eastAsia="en-US"/>
    </w:rPr>
  </w:style>
  <w:style w:type="paragraph" w:styleId="Elencocontinua">
    <w:name w:val="List Continue"/>
    <w:basedOn w:val="Normale"/>
    <w:uiPriority w:val="99"/>
    <w:qFormat/>
    <w:rsid w:val="00CA1BEB"/>
    <w:pPr>
      <w:numPr>
        <w:numId w:val="11"/>
      </w:numPr>
      <w:tabs>
        <w:tab w:val="left" w:pos="400"/>
      </w:tabs>
      <w:spacing w:line="259" w:lineRule="auto"/>
      <w:ind w:left="403" w:hanging="403"/>
    </w:pPr>
    <w:rPr>
      <w:rFonts w:asciiTheme="minorHAnsi" w:hAnsiTheme="minorHAnsi"/>
      <w:sz w:val="22"/>
      <w:szCs w:val="22"/>
      <w:lang w:eastAsia="en-US"/>
    </w:rPr>
  </w:style>
  <w:style w:type="paragraph" w:styleId="Elencocontinua2">
    <w:name w:val="List Continue 2"/>
    <w:basedOn w:val="Elencocontinua"/>
    <w:uiPriority w:val="99"/>
    <w:rsid w:val="00CA1BEB"/>
    <w:pPr>
      <w:numPr>
        <w:ilvl w:val="1"/>
      </w:numPr>
      <w:tabs>
        <w:tab w:val="clear" w:pos="400"/>
        <w:tab w:val="left" w:pos="800"/>
      </w:tabs>
    </w:pPr>
  </w:style>
  <w:style w:type="paragraph" w:styleId="Elencocontinua3">
    <w:name w:val="List Continue 3"/>
    <w:basedOn w:val="Elencocontinua"/>
    <w:uiPriority w:val="99"/>
    <w:rsid w:val="00CA1BEB"/>
    <w:pPr>
      <w:numPr>
        <w:ilvl w:val="2"/>
      </w:numPr>
      <w:tabs>
        <w:tab w:val="clear" w:pos="400"/>
        <w:tab w:val="left" w:pos="1200"/>
      </w:tabs>
    </w:pPr>
  </w:style>
  <w:style w:type="paragraph" w:styleId="Elencocontinua4">
    <w:name w:val="List Continue 4"/>
    <w:basedOn w:val="Elencocontinua"/>
    <w:uiPriority w:val="99"/>
    <w:rsid w:val="00CA1BEB"/>
    <w:pPr>
      <w:numPr>
        <w:ilvl w:val="3"/>
      </w:numPr>
      <w:tabs>
        <w:tab w:val="clear" w:pos="400"/>
        <w:tab w:val="left" w:pos="1600"/>
      </w:tabs>
      <w:ind w:left="1656" w:hanging="403"/>
    </w:pPr>
  </w:style>
  <w:style w:type="paragraph" w:styleId="Elencocontinua5">
    <w:name w:val="List Continue 5"/>
    <w:basedOn w:val="Normale"/>
    <w:uiPriority w:val="99"/>
    <w:rsid w:val="00CA1BEB"/>
    <w:pPr>
      <w:numPr>
        <w:numId w:val="14"/>
      </w:numPr>
      <w:spacing w:after="120" w:line="259" w:lineRule="auto"/>
      <w:ind w:left="1950" w:hanging="357"/>
    </w:pPr>
    <w:rPr>
      <w:rFonts w:asciiTheme="minorHAnsi" w:hAnsiTheme="minorHAnsi"/>
      <w:sz w:val="22"/>
      <w:szCs w:val="22"/>
      <w:lang w:eastAsia="en-US"/>
    </w:rPr>
  </w:style>
  <w:style w:type="paragraph" w:customStyle="1" w:styleId="MSDNFR">
    <w:name w:val="MSDNFR"/>
    <w:basedOn w:val="Normale"/>
    <w:next w:val="Normale"/>
    <w:semiHidden/>
    <w:locked/>
    <w:rsid w:val="00CA1BEB"/>
    <w:pPr>
      <w:spacing w:after="160" w:line="220" w:lineRule="atLeast"/>
    </w:pPr>
    <w:rPr>
      <w:rFonts w:asciiTheme="minorHAnsi" w:hAnsiTheme="minorHAnsi"/>
      <w:color w:val="0000FF"/>
      <w:sz w:val="22"/>
      <w:szCs w:val="22"/>
      <w:lang w:eastAsia="en-US"/>
    </w:rPr>
  </w:style>
  <w:style w:type="paragraph" w:customStyle="1" w:styleId="na2">
    <w:name w:val="na2"/>
    <w:basedOn w:val="a2"/>
    <w:next w:val="Normale"/>
    <w:semiHidden/>
    <w:locked/>
    <w:rsid w:val="00CA1BEB"/>
    <w:pPr>
      <w:numPr>
        <w:numId w:val="12"/>
      </w:numPr>
    </w:pPr>
  </w:style>
  <w:style w:type="paragraph" w:customStyle="1" w:styleId="na3">
    <w:name w:val="na3"/>
    <w:basedOn w:val="a3"/>
    <w:next w:val="Normale"/>
    <w:semiHidden/>
    <w:locked/>
    <w:rsid w:val="00CA1BEB"/>
    <w:pPr>
      <w:numPr>
        <w:numId w:val="12"/>
      </w:numPr>
    </w:pPr>
  </w:style>
  <w:style w:type="paragraph" w:customStyle="1" w:styleId="na4">
    <w:name w:val="na4"/>
    <w:basedOn w:val="a4"/>
    <w:next w:val="Normale"/>
    <w:semiHidden/>
    <w:locked/>
    <w:rsid w:val="00CA1BEB"/>
    <w:pPr>
      <w:numPr>
        <w:numId w:val="12"/>
      </w:numPr>
      <w:tabs>
        <w:tab w:val="left" w:pos="1060"/>
      </w:tabs>
    </w:pPr>
  </w:style>
  <w:style w:type="paragraph" w:customStyle="1" w:styleId="na5">
    <w:name w:val="na5"/>
    <w:basedOn w:val="a5"/>
    <w:next w:val="Normale"/>
    <w:semiHidden/>
    <w:locked/>
    <w:rsid w:val="00CA1BEB"/>
    <w:pPr>
      <w:ind w:left="0" w:firstLine="0"/>
    </w:pPr>
  </w:style>
  <w:style w:type="paragraph" w:customStyle="1" w:styleId="na6">
    <w:name w:val="na6"/>
    <w:basedOn w:val="a6"/>
    <w:next w:val="Normale"/>
    <w:semiHidden/>
    <w:locked/>
    <w:rsid w:val="00CA1BEB"/>
    <w:pPr>
      <w:ind w:left="0" w:firstLine="0"/>
    </w:pPr>
  </w:style>
  <w:style w:type="paragraph" w:styleId="Testodelblocco">
    <w:name w:val="Block Text"/>
    <w:basedOn w:val="Normale"/>
    <w:semiHidden/>
    <w:rsid w:val="00CA1BEB"/>
    <w:pPr>
      <w:spacing w:after="120" w:line="259" w:lineRule="auto"/>
      <w:ind w:left="1440" w:right="1440"/>
    </w:pPr>
    <w:rPr>
      <w:rFonts w:asciiTheme="minorHAnsi" w:hAnsiTheme="minorHAnsi"/>
      <w:sz w:val="22"/>
      <w:szCs w:val="22"/>
      <w:lang w:eastAsia="en-US"/>
    </w:rPr>
  </w:style>
  <w:style w:type="paragraph" w:customStyle="1" w:styleId="Note">
    <w:name w:val="Note"/>
    <w:basedOn w:val="Normale"/>
    <w:next w:val="Normale"/>
    <w:rsid w:val="00CA1BEB"/>
    <w:pPr>
      <w:tabs>
        <w:tab w:val="left" w:pos="960"/>
      </w:tabs>
      <w:spacing w:after="160" w:line="210" w:lineRule="atLeast"/>
    </w:pPr>
    <w:rPr>
      <w:rFonts w:asciiTheme="minorHAnsi" w:hAnsiTheme="minorHAnsi"/>
      <w:szCs w:val="22"/>
      <w:lang w:eastAsia="en-US"/>
    </w:rPr>
  </w:style>
  <w:style w:type="paragraph" w:styleId="Testonotaapidipagina">
    <w:name w:val="footnote text"/>
    <w:basedOn w:val="Normale"/>
    <w:link w:val="TestonotaapidipaginaCarattere"/>
    <w:uiPriority w:val="99"/>
    <w:rsid w:val="00CA1BEB"/>
    <w:pPr>
      <w:tabs>
        <w:tab w:val="left" w:pos="340"/>
      </w:tabs>
      <w:spacing w:after="120" w:line="210" w:lineRule="atLeast"/>
    </w:pPr>
    <w:rPr>
      <w:rFonts w:asciiTheme="minorHAnsi" w:hAnsiTheme="minorHAnsi"/>
      <w:szCs w:val="22"/>
      <w:lang w:eastAsia="en-US"/>
    </w:rPr>
  </w:style>
  <w:style w:type="character" w:customStyle="1" w:styleId="TestonotaapidipaginaCarattere">
    <w:name w:val="Testo nota a piè di pagina Carattere"/>
    <w:basedOn w:val="Carpredefinitoparagrafo"/>
    <w:link w:val="Testonotaapidipagina"/>
    <w:uiPriority w:val="99"/>
    <w:rsid w:val="00CA1BEB"/>
    <w:rPr>
      <w:sz w:val="20"/>
    </w:rPr>
  </w:style>
  <w:style w:type="paragraph" w:styleId="Testonotadichiusura">
    <w:name w:val="endnote text"/>
    <w:basedOn w:val="Normale"/>
    <w:link w:val="TestonotadichiusuraCarattere"/>
    <w:uiPriority w:val="99"/>
    <w:semiHidden/>
    <w:rsid w:val="00CA1BEB"/>
    <w:pPr>
      <w:spacing w:after="160" w:line="259" w:lineRule="auto"/>
    </w:pPr>
    <w:rPr>
      <w:rFonts w:asciiTheme="minorHAnsi" w:hAnsiTheme="minorHAnsi"/>
      <w:sz w:val="22"/>
      <w:szCs w:val="22"/>
      <w:lang w:eastAsia="en-US"/>
    </w:rPr>
  </w:style>
  <w:style w:type="character" w:customStyle="1" w:styleId="TestonotadichiusuraCarattere">
    <w:name w:val="Testo nota di chiusura Carattere"/>
    <w:basedOn w:val="Carpredefinitoparagrafo"/>
    <w:link w:val="Testonotadichiusura"/>
    <w:uiPriority w:val="99"/>
    <w:semiHidden/>
    <w:rsid w:val="00CA1BEB"/>
  </w:style>
  <w:style w:type="paragraph" w:customStyle="1" w:styleId="p2">
    <w:name w:val="p2"/>
    <w:basedOn w:val="Normale"/>
    <w:next w:val="Normale"/>
    <w:semiHidden/>
    <w:locked/>
    <w:rsid w:val="00CA1BEB"/>
    <w:pPr>
      <w:tabs>
        <w:tab w:val="left" w:pos="539"/>
      </w:tabs>
      <w:spacing w:after="160" w:line="259" w:lineRule="auto"/>
    </w:pPr>
    <w:rPr>
      <w:rFonts w:asciiTheme="minorHAnsi" w:hAnsiTheme="minorHAnsi"/>
      <w:sz w:val="22"/>
      <w:szCs w:val="22"/>
      <w:lang w:eastAsia="en-US"/>
    </w:rPr>
  </w:style>
  <w:style w:type="paragraph" w:customStyle="1" w:styleId="p3">
    <w:name w:val="p3"/>
    <w:basedOn w:val="Normale"/>
    <w:next w:val="Normale"/>
    <w:semiHidden/>
    <w:locked/>
    <w:rsid w:val="00CA1BEB"/>
    <w:pPr>
      <w:tabs>
        <w:tab w:val="left" w:pos="658"/>
      </w:tabs>
      <w:spacing w:after="160" w:line="259" w:lineRule="auto"/>
    </w:pPr>
    <w:rPr>
      <w:rFonts w:asciiTheme="minorHAnsi" w:hAnsiTheme="minorHAnsi"/>
      <w:sz w:val="22"/>
      <w:szCs w:val="22"/>
      <w:lang w:eastAsia="en-US"/>
    </w:rPr>
  </w:style>
  <w:style w:type="paragraph" w:customStyle="1" w:styleId="p4">
    <w:name w:val="p4"/>
    <w:basedOn w:val="Normale"/>
    <w:next w:val="Normale"/>
    <w:semiHidden/>
    <w:locked/>
    <w:rsid w:val="00CA1BEB"/>
    <w:pPr>
      <w:tabs>
        <w:tab w:val="left" w:pos="941"/>
      </w:tabs>
      <w:spacing w:after="160" w:line="259" w:lineRule="auto"/>
    </w:pPr>
    <w:rPr>
      <w:rFonts w:asciiTheme="minorHAnsi" w:hAnsiTheme="minorHAnsi"/>
      <w:sz w:val="22"/>
      <w:szCs w:val="22"/>
      <w:lang w:eastAsia="en-US"/>
    </w:rPr>
  </w:style>
  <w:style w:type="paragraph" w:customStyle="1" w:styleId="p5">
    <w:name w:val="p5"/>
    <w:basedOn w:val="Normale"/>
    <w:next w:val="Normale"/>
    <w:semiHidden/>
    <w:locked/>
    <w:rsid w:val="00CA1BEB"/>
    <w:pPr>
      <w:tabs>
        <w:tab w:val="left" w:pos="1077"/>
      </w:tabs>
      <w:spacing w:after="160" w:line="259" w:lineRule="auto"/>
    </w:pPr>
    <w:rPr>
      <w:rFonts w:asciiTheme="minorHAnsi" w:hAnsiTheme="minorHAnsi"/>
      <w:sz w:val="22"/>
      <w:szCs w:val="22"/>
      <w:lang w:eastAsia="en-US"/>
    </w:rPr>
  </w:style>
  <w:style w:type="paragraph" w:customStyle="1" w:styleId="p6">
    <w:name w:val="p6"/>
    <w:basedOn w:val="Normale"/>
    <w:next w:val="Normale"/>
    <w:semiHidden/>
    <w:locked/>
    <w:rsid w:val="00CA1BEB"/>
    <w:pPr>
      <w:tabs>
        <w:tab w:val="left" w:pos="1191"/>
      </w:tabs>
      <w:spacing w:after="160" w:line="259" w:lineRule="auto"/>
    </w:pPr>
    <w:rPr>
      <w:rFonts w:asciiTheme="minorHAnsi" w:hAnsiTheme="minorHAnsi"/>
      <w:sz w:val="22"/>
      <w:szCs w:val="22"/>
      <w:lang w:eastAsia="en-US"/>
    </w:rPr>
  </w:style>
  <w:style w:type="paragraph" w:customStyle="1" w:styleId="RefNorm">
    <w:name w:val="RefNorm"/>
    <w:basedOn w:val="Normale"/>
    <w:next w:val="Normale"/>
    <w:locked/>
    <w:rsid w:val="00CA1BEB"/>
    <w:pPr>
      <w:spacing w:after="160" w:line="259" w:lineRule="auto"/>
    </w:pPr>
    <w:rPr>
      <w:rFonts w:asciiTheme="minorHAnsi" w:hAnsiTheme="minorHAnsi"/>
      <w:sz w:val="22"/>
      <w:szCs w:val="22"/>
      <w:lang w:eastAsia="en-US"/>
    </w:rPr>
  </w:style>
  <w:style w:type="paragraph" w:styleId="Primorientrocorpodeltesto">
    <w:name w:val="Body Text First Indent"/>
    <w:basedOn w:val="Corpotesto"/>
    <w:link w:val="PrimorientrocorpodeltestoCarattere"/>
    <w:semiHidden/>
    <w:rsid w:val="00CA1BEB"/>
    <w:pPr>
      <w:spacing w:before="0" w:after="120"/>
      <w:ind w:firstLine="210"/>
    </w:pPr>
  </w:style>
  <w:style w:type="character" w:customStyle="1" w:styleId="PrimorientrocorpodeltestoCarattere">
    <w:name w:val="Primo rientro corpo del testo Carattere"/>
    <w:basedOn w:val="CorpotestoCarattere"/>
    <w:link w:val="Primorientrocorpodeltesto"/>
    <w:semiHidden/>
    <w:rsid w:val="00CA1BEB"/>
    <w:rPr>
      <w:sz w:val="20"/>
    </w:rPr>
  </w:style>
  <w:style w:type="paragraph" w:styleId="Rientrocorpodeltesto">
    <w:name w:val="Body Text Indent"/>
    <w:basedOn w:val="Normale"/>
    <w:link w:val="RientrocorpodeltestoCarattere"/>
    <w:semiHidden/>
    <w:rsid w:val="00CA1BEB"/>
    <w:pPr>
      <w:spacing w:after="120" w:line="259" w:lineRule="auto"/>
      <w:ind w:left="283"/>
    </w:pPr>
    <w:rPr>
      <w:rFonts w:asciiTheme="minorHAnsi" w:hAnsiTheme="minorHAnsi"/>
      <w:sz w:val="22"/>
      <w:szCs w:val="22"/>
      <w:lang w:eastAsia="en-US"/>
    </w:rPr>
  </w:style>
  <w:style w:type="character" w:customStyle="1" w:styleId="RientrocorpodeltestoCarattere">
    <w:name w:val="Rientro corpo del testo Carattere"/>
    <w:basedOn w:val="Carpredefinitoparagrafo"/>
    <w:link w:val="Rientrocorpodeltesto"/>
    <w:semiHidden/>
    <w:rsid w:val="00CA1BEB"/>
  </w:style>
  <w:style w:type="paragraph" w:styleId="Rientrocorpodeltesto2">
    <w:name w:val="Body Text Indent 2"/>
    <w:basedOn w:val="Normale"/>
    <w:link w:val="Rientrocorpodeltesto2Carattere"/>
    <w:semiHidden/>
    <w:rsid w:val="00CA1BEB"/>
    <w:pPr>
      <w:spacing w:after="120" w:line="480" w:lineRule="auto"/>
      <w:ind w:left="283"/>
    </w:pPr>
    <w:rPr>
      <w:rFonts w:asciiTheme="minorHAnsi" w:hAnsiTheme="minorHAnsi"/>
      <w:sz w:val="22"/>
      <w:szCs w:val="22"/>
      <w:lang w:eastAsia="en-US"/>
    </w:rPr>
  </w:style>
  <w:style w:type="character" w:customStyle="1" w:styleId="Rientrocorpodeltesto2Carattere">
    <w:name w:val="Rientro corpo del testo 2 Carattere"/>
    <w:basedOn w:val="Carpredefinitoparagrafo"/>
    <w:link w:val="Rientrocorpodeltesto2"/>
    <w:semiHidden/>
    <w:rsid w:val="00CA1BEB"/>
  </w:style>
  <w:style w:type="paragraph" w:styleId="Rientrocorpodeltesto3">
    <w:name w:val="Body Text Indent 3"/>
    <w:basedOn w:val="Normale"/>
    <w:link w:val="Rientrocorpodeltesto3Carattere"/>
    <w:semiHidden/>
    <w:rsid w:val="00CA1BEB"/>
    <w:pPr>
      <w:spacing w:after="120" w:line="259" w:lineRule="auto"/>
      <w:ind w:left="283"/>
    </w:pPr>
    <w:rPr>
      <w:rFonts w:asciiTheme="minorHAnsi" w:hAnsiTheme="minorHAnsi"/>
      <w:sz w:val="18"/>
      <w:szCs w:val="22"/>
      <w:lang w:eastAsia="en-US"/>
    </w:rPr>
  </w:style>
  <w:style w:type="character" w:customStyle="1" w:styleId="Rientrocorpodeltesto3Carattere">
    <w:name w:val="Rientro corpo del testo 3 Carattere"/>
    <w:basedOn w:val="Carpredefinitoparagrafo"/>
    <w:link w:val="Rientrocorpodeltesto3"/>
    <w:semiHidden/>
    <w:rsid w:val="00CA1BEB"/>
    <w:rPr>
      <w:sz w:val="18"/>
    </w:rPr>
  </w:style>
  <w:style w:type="paragraph" w:styleId="Primorientrocorpodeltesto2">
    <w:name w:val="Body Text First Indent 2"/>
    <w:basedOn w:val="Normale"/>
    <w:link w:val="Primorientrocorpodeltesto2Carattere"/>
    <w:semiHidden/>
    <w:rsid w:val="00CA1BEB"/>
    <w:pPr>
      <w:spacing w:after="160" w:line="259" w:lineRule="auto"/>
      <w:ind w:firstLine="210"/>
    </w:pPr>
    <w:rPr>
      <w:rFonts w:asciiTheme="minorHAnsi" w:hAnsiTheme="minorHAnsi"/>
      <w:sz w:val="22"/>
      <w:szCs w:val="22"/>
      <w:lang w:eastAsia="en-US"/>
    </w:rPr>
  </w:style>
  <w:style w:type="character" w:customStyle="1" w:styleId="Primorientrocorpodeltesto2Carattere">
    <w:name w:val="Primo rientro corpo del testo 2 Carattere"/>
    <w:basedOn w:val="RientrocorpodeltestoCarattere"/>
    <w:link w:val="Primorientrocorpodeltesto2"/>
    <w:semiHidden/>
    <w:rsid w:val="00CA1BEB"/>
  </w:style>
  <w:style w:type="paragraph" w:styleId="Rientronormale">
    <w:name w:val="Normal Indent"/>
    <w:basedOn w:val="Normale"/>
    <w:semiHidden/>
    <w:rsid w:val="00CA1BEB"/>
    <w:pPr>
      <w:spacing w:after="160" w:line="259" w:lineRule="auto"/>
      <w:ind w:left="708"/>
    </w:pPr>
    <w:rPr>
      <w:rFonts w:asciiTheme="minorHAnsi" w:hAnsiTheme="minorHAnsi"/>
      <w:sz w:val="22"/>
      <w:szCs w:val="22"/>
      <w:lang w:eastAsia="en-US"/>
    </w:rPr>
  </w:style>
  <w:style w:type="paragraph" w:styleId="Formuladiapertura">
    <w:name w:val="Salutation"/>
    <w:basedOn w:val="Normale"/>
    <w:next w:val="Normale"/>
    <w:link w:val="FormuladiaperturaCarattere"/>
    <w:semiHidden/>
    <w:rsid w:val="00CA1BEB"/>
    <w:pPr>
      <w:spacing w:after="160" w:line="259" w:lineRule="auto"/>
    </w:pPr>
    <w:rPr>
      <w:rFonts w:asciiTheme="minorHAnsi" w:hAnsiTheme="minorHAnsi"/>
      <w:sz w:val="22"/>
      <w:szCs w:val="22"/>
      <w:lang w:eastAsia="en-US"/>
    </w:rPr>
  </w:style>
  <w:style w:type="character" w:customStyle="1" w:styleId="FormuladiaperturaCarattere">
    <w:name w:val="Formula di apertura Carattere"/>
    <w:basedOn w:val="Carpredefinitoparagrafo"/>
    <w:link w:val="Formuladiapertura"/>
    <w:semiHidden/>
    <w:rsid w:val="00CA1BEB"/>
  </w:style>
  <w:style w:type="paragraph" w:styleId="Firma">
    <w:name w:val="Signature"/>
    <w:basedOn w:val="Normale"/>
    <w:link w:val="FirmaCarattere"/>
    <w:semiHidden/>
    <w:rsid w:val="00CA1BEB"/>
    <w:pPr>
      <w:spacing w:after="160" w:line="259" w:lineRule="auto"/>
      <w:ind w:left="4252"/>
    </w:pPr>
    <w:rPr>
      <w:rFonts w:asciiTheme="minorHAnsi" w:hAnsiTheme="minorHAnsi"/>
      <w:sz w:val="22"/>
      <w:szCs w:val="22"/>
      <w:lang w:eastAsia="en-US"/>
    </w:rPr>
  </w:style>
  <w:style w:type="character" w:customStyle="1" w:styleId="FirmaCarattere">
    <w:name w:val="Firma Carattere"/>
    <w:basedOn w:val="Carpredefinitoparagrafo"/>
    <w:link w:val="Firma"/>
    <w:semiHidden/>
    <w:rsid w:val="00CA1BEB"/>
  </w:style>
  <w:style w:type="paragraph" w:customStyle="1" w:styleId="Special">
    <w:name w:val="Special"/>
    <w:basedOn w:val="Normale"/>
    <w:next w:val="Normale"/>
    <w:semiHidden/>
    <w:locked/>
    <w:rsid w:val="00CA1BEB"/>
    <w:pPr>
      <w:spacing w:after="160" w:line="259" w:lineRule="auto"/>
    </w:pPr>
    <w:rPr>
      <w:rFonts w:asciiTheme="minorHAnsi" w:hAnsiTheme="minorHAnsi"/>
      <w:sz w:val="22"/>
      <w:szCs w:val="22"/>
      <w:lang w:eastAsia="en-US"/>
    </w:rPr>
  </w:style>
  <w:style w:type="paragraph" w:styleId="Indicefonti">
    <w:name w:val="table of authorities"/>
    <w:basedOn w:val="Normale"/>
    <w:next w:val="Normale"/>
    <w:uiPriority w:val="99"/>
    <w:semiHidden/>
    <w:rsid w:val="00CA1BEB"/>
    <w:pPr>
      <w:spacing w:after="160" w:line="259" w:lineRule="auto"/>
      <w:ind w:left="200" w:hanging="200"/>
    </w:pPr>
    <w:rPr>
      <w:rFonts w:asciiTheme="minorHAnsi" w:hAnsiTheme="minorHAnsi"/>
      <w:sz w:val="22"/>
      <w:szCs w:val="22"/>
      <w:lang w:eastAsia="en-US"/>
    </w:rPr>
  </w:style>
  <w:style w:type="paragraph" w:customStyle="1" w:styleId="Tablefootnote">
    <w:name w:val="Table footnote"/>
    <w:basedOn w:val="Normale"/>
    <w:rsid w:val="00CA1BEB"/>
    <w:pPr>
      <w:tabs>
        <w:tab w:val="left" w:pos="340"/>
      </w:tabs>
      <w:spacing w:before="60" w:after="60" w:line="190" w:lineRule="atLeast"/>
    </w:pPr>
    <w:rPr>
      <w:rFonts w:asciiTheme="minorHAnsi" w:hAnsiTheme="minorHAnsi"/>
      <w:sz w:val="18"/>
      <w:szCs w:val="22"/>
      <w:lang w:eastAsia="en-US"/>
    </w:rPr>
  </w:style>
  <w:style w:type="paragraph" w:customStyle="1" w:styleId="TableNote">
    <w:name w:val="Table Note"/>
    <w:basedOn w:val="Note"/>
    <w:rsid w:val="00CA1BEB"/>
    <w:pPr>
      <w:autoSpaceDE w:val="0"/>
      <w:autoSpaceDN w:val="0"/>
      <w:adjustRightInd w:val="0"/>
      <w:spacing w:after="0"/>
    </w:pPr>
    <w:rPr>
      <w:sz w:val="18"/>
      <w:szCs w:val="24"/>
    </w:rPr>
  </w:style>
  <w:style w:type="paragraph" w:customStyle="1" w:styleId="Tabletitle">
    <w:name w:val="Table title"/>
    <w:basedOn w:val="Corpotesto"/>
    <w:next w:val="Normale"/>
    <w:link w:val="TabletitleChar"/>
    <w:rsid w:val="00CA1BEB"/>
    <w:rPr>
      <w:rFonts w:eastAsia="Times New Roman" w:cs="Times New Roman"/>
      <w:b/>
    </w:rPr>
  </w:style>
  <w:style w:type="character" w:customStyle="1" w:styleId="TabletitleChar">
    <w:name w:val="Table title Char"/>
    <w:link w:val="Tabletitle"/>
    <w:locked/>
    <w:rsid w:val="00CA1BEB"/>
    <w:rPr>
      <w:rFonts w:eastAsia="Times New Roman" w:cs="Times New Roman"/>
      <w:b/>
      <w:sz w:val="20"/>
    </w:rPr>
  </w:style>
  <w:style w:type="paragraph" w:customStyle="1" w:styleId="Terms">
    <w:name w:val="Term(s)"/>
    <w:basedOn w:val="Normale"/>
    <w:next w:val="Definition"/>
    <w:rsid w:val="00CA1BEB"/>
    <w:pPr>
      <w:keepNext/>
      <w:suppressAutoHyphens/>
      <w:spacing w:line="259" w:lineRule="auto"/>
    </w:pPr>
    <w:rPr>
      <w:rFonts w:asciiTheme="minorHAnsi" w:hAnsiTheme="minorHAnsi"/>
      <w:b/>
      <w:sz w:val="22"/>
      <w:szCs w:val="22"/>
      <w:lang w:eastAsia="en-US"/>
    </w:rPr>
  </w:style>
  <w:style w:type="paragraph" w:customStyle="1" w:styleId="TermNum">
    <w:name w:val="TermNum"/>
    <w:basedOn w:val="Normale"/>
    <w:next w:val="Terms"/>
    <w:rsid w:val="00CA1BEB"/>
    <w:pPr>
      <w:keepNext/>
      <w:numPr>
        <w:numId w:val="15"/>
      </w:numPr>
      <w:spacing w:line="259" w:lineRule="auto"/>
    </w:pPr>
    <w:rPr>
      <w:rFonts w:asciiTheme="minorHAnsi" w:hAnsiTheme="minorHAnsi"/>
      <w:b/>
      <w:sz w:val="22"/>
      <w:szCs w:val="22"/>
      <w:lang w:eastAsia="en-US"/>
    </w:rPr>
  </w:style>
  <w:style w:type="paragraph" w:styleId="Testonormale">
    <w:name w:val="Plain Text"/>
    <w:basedOn w:val="Normale"/>
    <w:link w:val="TestonormaleCarattere"/>
    <w:semiHidden/>
    <w:rsid w:val="00CA1BEB"/>
    <w:pPr>
      <w:spacing w:after="160" w:line="259" w:lineRule="auto"/>
    </w:pPr>
    <w:rPr>
      <w:rFonts w:ascii="Courier New" w:hAnsi="Courier New"/>
      <w:sz w:val="22"/>
      <w:szCs w:val="22"/>
      <w:lang w:eastAsia="en-US"/>
    </w:rPr>
  </w:style>
  <w:style w:type="character" w:customStyle="1" w:styleId="TestonormaleCarattere">
    <w:name w:val="Testo normale Carattere"/>
    <w:basedOn w:val="Carpredefinitoparagrafo"/>
    <w:link w:val="Testonormale"/>
    <w:semiHidden/>
    <w:rsid w:val="00CA1BEB"/>
    <w:rPr>
      <w:rFonts w:ascii="Courier New" w:hAnsi="Courier New"/>
    </w:rPr>
  </w:style>
  <w:style w:type="paragraph" w:styleId="Testomacro">
    <w:name w:val="macro"/>
    <w:link w:val="TestomacroCarattere"/>
    <w:uiPriority w:val="99"/>
    <w:semiHidden/>
    <w:rsid w:val="00CA1BEB"/>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Cambria"/>
      <w:sz w:val="20"/>
      <w:szCs w:val="20"/>
      <w:lang w:val="en-GB" w:eastAsia="ja-JP"/>
    </w:rPr>
  </w:style>
  <w:style w:type="character" w:customStyle="1" w:styleId="TestomacroCarattere">
    <w:name w:val="Testo macro Carattere"/>
    <w:basedOn w:val="Carpredefinitoparagrafo"/>
    <w:link w:val="Testomacro"/>
    <w:uiPriority w:val="99"/>
    <w:semiHidden/>
    <w:rsid w:val="00CA1BEB"/>
    <w:rPr>
      <w:rFonts w:ascii="Courier New" w:eastAsia="MS Mincho" w:hAnsi="Courier New" w:cs="Cambria"/>
      <w:sz w:val="20"/>
      <w:szCs w:val="20"/>
      <w:lang w:val="en-GB" w:eastAsia="ja-JP"/>
    </w:rPr>
  </w:style>
  <w:style w:type="paragraph" w:styleId="Intestazionenota">
    <w:name w:val="Note Heading"/>
    <w:basedOn w:val="Normale"/>
    <w:next w:val="Normale"/>
    <w:link w:val="IntestazionenotaCarattere"/>
    <w:semiHidden/>
    <w:rsid w:val="00CA1BEB"/>
    <w:pPr>
      <w:spacing w:after="160" w:line="259" w:lineRule="auto"/>
    </w:pPr>
    <w:rPr>
      <w:rFonts w:asciiTheme="minorHAnsi" w:hAnsiTheme="minorHAnsi"/>
      <w:sz w:val="22"/>
      <w:szCs w:val="22"/>
      <w:lang w:eastAsia="en-US"/>
    </w:rPr>
  </w:style>
  <w:style w:type="character" w:customStyle="1" w:styleId="IntestazionenotaCarattere">
    <w:name w:val="Intestazione nota Carattere"/>
    <w:basedOn w:val="Carpredefinitoparagrafo"/>
    <w:link w:val="Intestazionenota"/>
    <w:semiHidden/>
    <w:rsid w:val="00CA1BEB"/>
  </w:style>
  <w:style w:type="paragraph" w:styleId="Titoloindice">
    <w:name w:val="index heading"/>
    <w:basedOn w:val="Normale"/>
    <w:next w:val="Indice1"/>
    <w:uiPriority w:val="99"/>
    <w:semiHidden/>
    <w:rsid w:val="00CA1BEB"/>
    <w:pPr>
      <w:keepNext/>
      <w:spacing w:before="400" w:after="210" w:line="259" w:lineRule="auto"/>
      <w:jc w:val="center"/>
    </w:pPr>
    <w:rPr>
      <w:rFonts w:asciiTheme="minorHAnsi" w:hAnsiTheme="minorHAnsi"/>
      <w:sz w:val="22"/>
      <w:szCs w:val="22"/>
      <w:lang w:eastAsia="en-US"/>
    </w:rPr>
  </w:style>
  <w:style w:type="paragraph" w:styleId="Titoloindicefonti">
    <w:name w:val="toa heading"/>
    <w:basedOn w:val="Normale"/>
    <w:next w:val="Normale"/>
    <w:uiPriority w:val="99"/>
    <w:semiHidden/>
    <w:rsid w:val="00CA1BEB"/>
    <w:pPr>
      <w:spacing w:before="120" w:after="160" w:line="259" w:lineRule="auto"/>
    </w:pPr>
    <w:rPr>
      <w:rFonts w:asciiTheme="minorHAnsi" w:hAnsiTheme="minorHAnsi"/>
      <w:b/>
      <w:sz w:val="26"/>
      <w:szCs w:val="22"/>
      <w:lang w:eastAsia="en-US"/>
    </w:rPr>
  </w:style>
  <w:style w:type="paragraph" w:styleId="Sommario4">
    <w:name w:val="toc 4"/>
    <w:basedOn w:val="Sommario2"/>
    <w:next w:val="Normale"/>
    <w:uiPriority w:val="39"/>
    <w:rsid w:val="00CA1BEB"/>
    <w:pPr>
      <w:tabs>
        <w:tab w:val="left" w:pos="1140"/>
        <w:tab w:val="right" w:leader="dot" w:pos="9752"/>
      </w:tabs>
      <w:suppressAutoHyphens/>
      <w:spacing w:after="0"/>
      <w:ind w:left="1140" w:right="500" w:hanging="1140"/>
      <w:jc w:val="left"/>
    </w:pPr>
    <w:rPr>
      <w:b/>
      <w:lang w:val="it-IT"/>
    </w:rPr>
  </w:style>
  <w:style w:type="paragraph" w:styleId="Sommario5">
    <w:name w:val="toc 5"/>
    <w:basedOn w:val="Sommario4"/>
    <w:next w:val="Normale"/>
    <w:uiPriority w:val="39"/>
    <w:rsid w:val="00CA1BEB"/>
  </w:style>
  <w:style w:type="paragraph" w:styleId="Sommario6">
    <w:name w:val="toc 6"/>
    <w:basedOn w:val="Sommario4"/>
    <w:next w:val="Normale"/>
    <w:uiPriority w:val="39"/>
    <w:rsid w:val="00CA1BEB"/>
    <w:pPr>
      <w:tabs>
        <w:tab w:val="clear" w:pos="1140"/>
        <w:tab w:val="left" w:pos="1440"/>
      </w:tabs>
      <w:ind w:left="1440" w:hanging="1440"/>
    </w:pPr>
  </w:style>
  <w:style w:type="paragraph" w:styleId="Sommario7">
    <w:name w:val="toc 7"/>
    <w:basedOn w:val="Sommario4"/>
    <w:next w:val="Normale"/>
    <w:uiPriority w:val="39"/>
    <w:rsid w:val="00CA1BEB"/>
    <w:pPr>
      <w:tabs>
        <w:tab w:val="clear" w:pos="1140"/>
        <w:tab w:val="left" w:pos="1440"/>
      </w:tabs>
      <w:ind w:left="1440" w:hanging="1440"/>
    </w:pPr>
  </w:style>
  <w:style w:type="paragraph" w:styleId="Sommario8">
    <w:name w:val="toc 8"/>
    <w:basedOn w:val="Sommario4"/>
    <w:next w:val="Normale"/>
    <w:uiPriority w:val="39"/>
    <w:rsid w:val="00CA1BEB"/>
    <w:pPr>
      <w:tabs>
        <w:tab w:val="clear" w:pos="1140"/>
        <w:tab w:val="left" w:pos="1440"/>
      </w:tabs>
      <w:ind w:left="1440" w:hanging="1440"/>
    </w:pPr>
  </w:style>
  <w:style w:type="paragraph" w:styleId="Sommario9">
    <w:name w:val="toc 9"/>
    <w:basedOn w:val="Sommario1"/>
    <w:next w:val="Normale"/>
    <w:uiPriority w:val="39"/>
    <w:rsid w:val="00CA1BEB"/>
    <w:pPr>
      <w:tabs>
        <w:tab w:val="clear" w:pos="9628"/>
        <w:tab w:val="right" w:leader="dot" w:pos="9752"/>
      </w:tabs>
      <w:suppressAutoHyphens/>
      <w:spacing w:before="120" w:after="0"/>
      <w:ind w:right="500"/>
      <w:jc w:val="left"/>
    </w:pPr>
    <w:rPr>
      <w:lang w:val="it-IT"/>
    </w:rPr>
  </w:style>
  <w:style w:type="paragraph" w:customStyle="1" w:styleId="zzBiblio">
    <w:name w:val="zzBiblio"/>
    <w:basedOn w:val="Normale"/>
    <w:next w:val="Biblioentry"/>
    <w:semiHidden/>
    <w:locked/>
    <w:rsid w:val="00CA1BEB"/>
    <w:pPr>
      <w:pageBreakBefore/>
      <w:spacing w:after="760" w:line="310" w:lineRule="exact"/>
      <w:jc w:val="center"/>
    </w:pPr>
    <w:rPr>
      <w:rFonts w:asciiTheme="minorHAnsi" w:hAnsiTheme="minorHAnsi"/>
      <w:b/>
      <w:sz w:val="30"/>
      <w:szCs w:val="22"/>
      <w:lang w:eastAsia="en-US"/>
    </w:rPr>
  </w:style>
  <w:style w:type="paragraph" w:customStyle="1" w:styleId="zzContents">
    <w:name w:val="zzContents"/>
    <w:basedOn w:val="Introduction"/>
    <w:next w:val="Sommario1"/>
    <w:semiHidden/>
    <w:locked/>
    <w:rsid w:val="00CA1BEB"/>
    <w:pPr>
      <w:tabs>
        <w:tab w:val="clear" w:pos="400"/>
      </w:tabs>
    </w:pPr>
  </w:style>
  <w:style w:type="paragraph" w:customStyle="1" w:styleId="zzCopyright">
    <w:name w:val="zzCopyright"/>
    <w:basedOn w:val="Normale"/>
    <w:next w:val="Normale"/>
    <w:semiHidden/>
    <w:locked/>
    <w:rsid w:val="00CA1BEB"/>
    <w:pPr>
      <w:pBdr>
        <w:top w:val="single" w:sz="4" w:space="1" w:color="0000FF"/>
        <w:left w:val="single" w:sz="4" w:space="4" w:color="0000FF"/>
        <w:bottom w:val="single" w:sz="4" w:space="1" w:color="0000FF"/>
        <w:right w:val="single" w:sz="4" w:space="4" w:color="0000FF"/>
      </w:pBdr>
      <w:tabs>
        <w:tab w:val="left" w:pos="514"/>
        <w:tab w:val="left" w:pos="9623"/>
      </w:tabs>
      <w:spacing w:after="160" w:line="259" w:lineRule="auto"/>
      <w:ind w:left="284" w:right="284"/>
    </w:pPr>
    <w:rPr>
      <w:rFonts w:asciiTheme="minorHAnsi" w:hAnsiTheme="minorHAnsi"/>
      <w:color w:val="0000FF"/>
      <w:sz w:val="22"/>
      <w:szCs w:val="22"/>
      <w:lang w:eastAsia="en-US"/>
    </w:rPr>
  </w:style>
  <w:style w:type="paragraph" w:customStyle="1" w:styleId="zzCover">
    <w:name w:val="zzCover"/>
    <w:basedOn w:val="Normale"/>
    <w:semiHidden/>
    <w:locked/>
    <w:rsid w:val="00CA1BEB"/>
    <w:pPr>
      <w:spacing w:after="220" w:line="259" w:lineRule="auto"/>
      <w:jc w:val="right"/>
    </w:pPr>
    <w:rPr>
      <w:rFonts w:asciiTheme="minorHAnsi" w:hAnsiTheme="minorHAnsi"/>
      <w:b/>
      <w:color w:val="000000"/>
      <w:sz w:val="26"/>
      <w:szCs w:val="22"/>
      <w:lang w:eastAsia="en-US"/>
    </w:rPr>
  </w:style>
  <w:style w:type="paragraph" w:customStyle="1" w:styleId="zzForeword">
    <w:name w:val="zzForeword"/>
    <w:basedOn w:val="Introduction"/>
    <w:next w:val="Normale"/>
    <w:semiHidden/>
    <w:locked/>
    <w:rsid w:val="00CA1BEB"/>
    <w:pPr>
      <w:tabs>
        <w:tab w:val="clear" w:pos="400"/>
      </w:tabs>
    </w:pPr>
    <w:rPr>
      <w:color w:val="0000FF"/>
    </w:rPr>
  </w:style>
  <w:style w:type="paragraph" w:customStyle="1" w:styleId="zzHelp">
    <w:name w:val="zzHelp"/>
    <w:basedOn w:val="Normale"/>
    <w:semiHidden/>
    <w:locked/>
    <w:rsid w:val="00CA1BEB"/>
    <w:pPr>
      <w:spacing w:after="160" w:line="259" w:lineRule="auto"/>
    </w:pPr>
    <w:rPr>
      <w:rFonts w:asciiTheme="minorHAnsi" w:hAnsiTheme="minorHAnsi"/>
      <w:color w:val="008000"/>
      <w:sz w:val="22"/>
      <w:szCs w:val="22"/>
      <w:lang w:eastAsia="en-US"/>
    </w:rPr>
  </w:style>
  <w:style w:type="paragraph" w:customStyle="1" w:styleId="zzIndex">
    <w:name w:val="zzIndex"/>
    <w:basedOn w:val="zzBiblio"/>
    <w:next w:val="Titoloindice"/>
    <w:semiHidden/>
    <w:locked/>
    <w:rsid w:val="00CA1BEB"/>
  </w:style>
  <w:style w:type="paragraph" w:customStyle="1" w:styleId="zzLc5">
    <w:name w:val="zzLc5"/>
    <w:basedOn w:val="Normale"/>
    <w:next w:val="Normale"/>
    <w:semiHidden/>
    <w:locked/>
    <w:rsid w:val="00CA1BEB"/>
    <w:pPr>
      <w:spacing w:after="160" w:line="259" w:lineRule="auto"/>
    </w:pPr>
    <w:rPr>
      <w:rFonts w:asciiTheme="minorHAnsi" w:hAnsiTheme="minorHAnsi"/>
      <w:sz w:val="22"/>
      <w:szCs w:val="22"/>
      <w:lang w:eastAsia="en-US"/>
    </w:rPr>
  </w:style>
  <w:style w:type="paragraph" w:customStyle="1" w:styleId="zzLc6">
    <w:name w:val="zzLc6"/>
    <w:basedOn w:val="Normale"/>
    <w:next w:val="Normale"/>
    <w:semiHidden/>
    <w:locked/>
    <w:rsid w:val="00CA1BEB"/>
    <w:pPr>
      <w:spacing w:after="160" w:line="259" w:lineRule="auto"/>
    </w:pPr>
    <w:rPr>
      <w:rFonts w:asciiTheme="minorHAnsi" w:hAnsiTheme="minorHAnsi"/>
      <w:sz w:val="22"/>
      <w:szCs w:val="22"/>
      <w:lang w:eastAsia="en-US"/>
    </w:rPr>
  </w:style>
  <w:style w:type="paragraph" w:customStyle="1" w:styleId="zzLn5">
    <w:name w:val="zzLn5"/>
    <w:basedOn w:val="Normale"/>
    <w:next w:val="Normale"/>
    <w:semiHidden/>
    <w:locked/>
    <w:rsid w:val="00CA1BEB"/>
    <w:pPr>
      <w:spacing w:after="160" w:line="259" w:lineRule="auto"/>
    </w:pPr>
    <w:rPr>
      <w:rFonts w:asciiTheme="minorHAnsi" w:hAnsiTheme="minorHAnsi"/>
      <w:sz w:val="22"/>
      <w:szCs w:val="22"/>
      <w:lang w:eastAsia="en-US"/>
    </w:rPr>
  </w:style>
  <w:style w:type="paragraph" w:customStyle="1" w:styleId="zzLn6">
    <w:name w:val="zzLn6"/>
    <w:basedOn w:val="Normale"/>
    <w:next w:val="Normale"/>
    <w:semiHidden/>
    <w:locked/>
    <w:rsid w:val="00CA1BEB"/>
    <w:pPr>
      <w:spacing w:after="160" w:line="259" w:lineRule="auto"/>
    </w:pPr>
    <w:rPr>
      <w:rFonts w:asciiTheme="minorHAnsi" w:hAnsiTheme="minorHAnsi"/>
      <w:sz w:val="22"/>
      <w:szCs w:val="22"/>
      <w:lang w:eastAsia="en-US"/>
    </w:rPr>
  </w:style>
  <w:style w:type="paragraph" w:customStyle="1" w:styleId="zzSTDTitle">
    <w:name w:val="zzSTDTitle"/>
    <w:basedOn w:val="Normale"/>
    <w:next w:val="Normale"/>
    <w:semiHidden/>
    <w:locked/>
    <w:rsid w:val="00CA1BEB"/>
    <w:pPr>
      <w:suppressAutoHyphens/>
      <w:spacing w:before="400" w:after="760" w:line="350" w:lineRule="exact"/>
    </w:pPr>
    <w:rPr>
      <w:rFonts w:asciiTheme="minorHAnsi" w:hAnsiTheme="minorHAnsi"/>
      <w:b/>
      <w:color w:val="0000FF"/>
      <w:sz w:val="34"/>
      <w:szCs w:val="22"/>
      <w:lang w:eastAsia="en-US"/>
    </w:rPr>
  </w:style>
  <w:style w:type="paragraph" w:customStyle="1" w:styleId="zzISOforeword">
    <w:name w:val="zz ISO foreword"/>
    <w:basedOn w:val="Introduction"/>
    <w:next w:val="Normale"/>
    <w:semiHidden/>
    <w:locked/>
    <w:rsid w:val="00CA1BEB"/>
    <w:rPr>
      <w:color w:val="0000FF"/>
    </w:rPr>
  </w:style>
  <w:style w:type="paragraph" w:customStyle="1" w:styleId="ISOforeword">
    <w:name w:val="ISO foreword"/>
    <w:basedOn w:val="Normale"/>
    <w:next w:val="Normale"/>
    <w:semiHidden/>
    <w:locked/>
    <w:rsid w:val="00CA1BEB"/>
    <w:pPr>
      <w:spacing w:after="160" w:line="259" w:lineRule="auto"/>
    </w:pPr>
    <w:rPr>
      <w:rFonts w:asciiTheme="minorHAnsi" w:hAnsiTheme="minorHAnsi"/>
      <w:color w:val="0000FF"/>
      <w:sz w:val="22"/>
      <w:szCs w:val="22"/>
      <w:lang w:eastAsia="en-US"/>
    </w:rPr>
  </w:style>
  <w:style w:type="paragraph" w:customStyle="1" w:styleId="titreannexe">
    <w:name w:val="titre annexe"/>
    <w:basedOn w:val="Normale"/>
    <w:semiHidden/>
    <w:locked/>
    <w:rsid w:val="00CA1BEB"/>
    <w:pPr>
      <w:spacing w:after="160" w:line="259" w:lineRule="auto"/>
      <w:jc w:val="center"/>
    </w:pPr>
    <w:rPr>
      <w:rFonts w:asciiTheme="minorHAnsi" w:eastAsia="Cambria" w:hAnsiTheme="minorHAnsi"/>
      <w:b/>
      <w:sz w:val="26"/>
      <w:szCs w:val="22"/>
      <w:lang w:eastAsia="ja-JP"/>
    </w:rPr>
  </w:style>
  <w:style w:type="table" w:customStyle="1" w:styleId="Elencoscuro1">
    <w:name w:val="Elenco scuro1"/>
    <w:basedOn w:val="Tabellanormale"/>
    <w:uiPriority w:val="70"/>
    <w:rsid w:val="00CA1BEB"/>
    <w:pPr>
      <w:spacing w:after="0" w:line="240" w:lineRule="auto"/>
    </w:pPr>
    <w:rPr>
      <w:rFonts w:ascii="Cambria" w:eastAsia="Cambria" w:hAnsi="Cambria" w:cs="Cambria"/>
      <w:color w:val="FFFFFF"/>
      <w:sz w:val="20"/>
      <w:szCs w:val="20"/>
      <w:lang w:val="en-GB" w:eastAsia="en-GB"/>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Elencoscuro-Colore1">
    <w:name w:val="Dark List Accent 1"/>
    <w:basedOn w:val="Tabellanormale"/>
    <w:uiPriority w:val="70"/>
    <w:rsid w:val="00CA1BEB"/>
    <w:pPr>
      <w:spacing w:after="0" w:line="240" w:lineRule="auto"/>
    </w:pPr>
    <w:rPr>
      <w:rFonts w:ascii="Cambria" w:eastAsia="Cambria" w:hAnsi="Cambria" w:cs="Cambria"/>
      <w:color w:val="FFFFFF"/>
      <w:sz w:val="20"/>
      <w:szCs w:val="20"/>
      <w:lang w:val="en-GB" w:eastAsia="en-GB"/>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Elencoscuro-Colore2">
    <w:name w:val="Dark List Accent 2"/>
    <w:basedOn w:val="Tabellanormale"/>
    <w:uiPriority w:val="70"/>
    <w:rsid w:val="00CA1BEB"/>
    <w:pPr>
      <w:spacing w:after="0" w:line="240" w:lineRule="auto"/>
    </w:pPr>
    <w:rPr>
      <w:rFonts w:ascii="Cambria" w:eastAsia="Cambria" w:hAnsi="Cambria" w:cs="Cambria"/>
      <w:color w:val="FFFFFF"/>
      <w:sz w:val="20"/>
      <w:szCs w:val="20"/>
      <w:lang w:val="en-GB" w:eastAsia="en-GB"/>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Elencoscuro-Colore3">
    <w:name w:val="Dark List Accent 3"/>
    <w:basedOn w:val="Tabellanormale"/>
    <w:uiPriority w:val="70"/>
    <w:rsid w:val="00CA1BEB"/>
    <w:pPr>
      <w:spacing w:after="0" w:line="240" w:lineRule="auto"/>
    </w:pPr>
    <w:rPr>
      <w:rFonts w:ascii="Cambria" w:eastAsia="Cambria" w:hAnsi="Cambria" w:cs="Cambria"/>
      <w:color w:val="FFFFFF"/>
      <w:sz w:val="20"/>
      <w:szCs w:val="20"/>
      <w:lang w:val="en-GB" w:eastAsia="en-GB"/>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Elencoscuro-Colore4">
    <w:name w:val="Dark List Accent 4"/>
    <w:basedOn w:val="Tabellanormale"/>
    <w:uiPriority w:val="70"/>
    <w:rsid w:val="00CA1BEB"/>
    <w:pPr>
      <w:spacing w:after="0" w:line="240" w:lineRule="auto"/>
    </w:pPr>
    <w:rPr>
      <w:rFonts w:ascii="Cambria" w:eastAsia="Cambria" w:hAnsi="Cambria" w:cs="Cambria"/>
      <w:color w:val="FFFFFF"/>
      <w:sz w:val="20"/>
      <w:szCs w:val="20"/>
      <w:lang w:val="en-GB" w:eastAsia="en-GB"/>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Elencoscuro-Colore5">
    <w:name w:val="Dark List Accent 5"/>
    <w:basedOn w:val="Tabellanormale"/>
    <w:uiPriority w:val="70"/>
    <w:rsid w:val="00CA1BEB"/>
    <w:pPr>
      <w:spacing w:after="0" w:line="240" w:lineRule="auto"/>
    </w:pPr>
    <w:rPr>
      <w:rFonts w:ascii="Cambria" w:eastAsia="Cambria" w:hAnsi="Cambria" w:cs="Cambria"/>
      <w:color w:val="FFFFFF"/>
      <w:sz w:val="20"/>
      <w:szCs w:val="20"/>
      <w:lang w:val="en-GB" w:eastAsia="en-GB"/>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Elencoscuro-Colore6">
    <w:name w:val="Dark List Accent 6"/>
    <w:basedOn w:val="Tabellanormale"/>
    <w:uiPriority w:val="70"/>
    <w:rsid w:val="00CA1BEB"/>
    <w:pPr>
      <w:spacing w:after="0" w:line="240" w:lineRule="auto"/>
    </w:pPr>
    <w:rPr>
      <w:rFonts w:ascii="Cambria" w:eastAsia="Cambria" w:hAnsi="Cambria" w:cs="Cambria"/>
      <w:color w:val="FFFFFF"/>
      <w:sz w:val="20"/>
      <w:szCs w:val="20"/>
      <w:lang w:val="en-GB" w:eastAsia="en-GB"/>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styleId="Firmadipostaelettronica">
    <w:name w:val="E-mail Signature"/>
    <w:basedOn w:val="Normale"/>
    <w:link w:val="FirmadipostaelettronicaCarattere"/>
    <w:semiHidden/>
    <w:rsid w:val="00CA1BEB"/>
    <w:pPr>
      <w:spacing w:line="259" w:lineRule="auto"/>
    </w:pPr>
    <w:rPr>
      <w:rFonts w:asciiTheme="minorHAnsi" w:hAnsiTheme="minorHAnsi"/>
      <w:sz w:val="22"/>
      <w:szCs w:val="22"/>
      <w:lang w:eastAsia="en-US"/>
    </w:rPr>
  </w:style>
  <w:style w:type="character" w:customStyle="1" w:styleId="FirmadipostaelettronicaCarattere">
    <w:name w:val="Firma di posta elettronica Carattere"/>
    <w:basedOn w:val="Carpredefinitoparagrafo"/>
    <w:link w:val="Firmadipostaelettronica"/>
    <w:semiHidden/>
    <w:rsid w:val="00CA1BEB"/>
  </w:style>
  <w:style w:type="table" w:customStyle="1" w:styleId="Elencoacolori1">
    <w:name w:val="Elenco a colori1"/>
    <w:basedOn w:val="Tabellanormale"/>
    <w:uiPriority w:val="72"/>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Elencoacolori-Colore1">
    <w:name w:val="Colorful List Accent 1"/>
    <w:basedOn w:val="Tabellanormale"/>
    <w:uiPriority w:val="72"/>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Elencoacolori-Colore2">
    <w:name w:val="Colorful List Accent 2"/>
    <w:basedOn w:val="Tabellanormale"/>
    <w:uiPriority w:val="72"/>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Elencoacolori-Colore3">
    <w:name w:val="Colorful List Accent 3"/>
    <w:basedOn w:val="Tabellanormale"/>
    <w:uiPriority w:val="72"/>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Elencoacolori-Colore4">
    <w:name w:val="Colorful List Accent 4"/>
    <w:basedOn w:val="Tabellanormale"/>
    <w:uiPriority w:val="72"/>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Elencoacolori-Colore5">
    <w:name w:val="Colorful List Accent 5"/>
    <w:basedOn w:val="Tabellanormale"/>
    <w:uiPriority w:val="72"/>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Elencoacolori-Colore6">
    <w:name w:val="Colorful List Accent 6"/>
    <w:basedOn w:val="Tabellanormale"/>
    <w:uiPriority w:val="72"/>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Sfondoacolori1">
    <w:name w:val="Sfondo a colori1"/>
    <w:basedOn w:val="Tabellanormale"/>
    <w:uiPriority w:val="71"/>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Sfondoacolori-Colore1">
    <w:name w:val="Colorful Shading Accent 1"/>
    <w:basedOn w:val="Tabellanormale"/>
    <w:uiPriority w:val="71"/>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Sfondoacolori-Colore2">
    <w:name w:val="Colorful Shading Accent 2"/>
    <w:basedOn w:val="Tabellanormale"/>
    <w:uiPriority w:val="71"/>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Sfondoacolori-Colore3">
    <w:name w:val="Colorful Shading Accent 3"/>
    <w:basedOn w:val="Tabellanormale"/>
    <w:uiPriority w:val="71"/>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Sfondoacolori-Colore4">
    <w:name w:val="Colorful Shading Accent 4"/>
    <w:basedOn w:val="Tabellanormale"/>
    <w:uiPriority w:val="71"/>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Sfondoacolori-Colore6">
    <w:name w:val="Colorful Shading Accent 6"/>
    <w:basedOn w:val="Tabellanormale"/>
    <w:uiPriority w:val="71"/>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Grigliaacolori1">
    <w:name w:val="Griglia a colori1"/>
    <w:basedOn w:val="Tabellanormale"/>
    <w:uiPriority w:val="73"/>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Grigliaacolori-Colore1">
    <w:name w:val="Colorful Grid Accent 1"/>
    <w:basedOn w:val="Tabellanormale"/>
    <w:uiPriority w:val="73"/>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Grigliaacolori-Colore2">
    <w:name w:val="Colorful Grid Accent 2"/>
    <w:basedOn w:val="Tabellanormale"/>
    <w:uiPriority w:val="73"/>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Grigliaacolori-Colore3">
    <w:name w:val="Colorful Grid Accent 3"/>
    <w:basedOn w:val="Tabellanormale"/>
    <w:uiPriority w:val="73"/>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Grigliaacolori-Colore4">
    <w:name w:val="Colorful Grid Accent 4"/>
    <w:basedOn w:val="Tabellanormale"/>
    <w:uiPriority w:val="73"/>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Grigliaacolori-Colore5">
    <w:name w:val="Colorful Grid Accent 5"/>
    <w:basedOn w:val="Tabellanormale"/>
    <w:uiPriority w:val="73"/>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Grigliaacolori-Colore6">
    <w:name w:val="Colorful Grid Accent 6"/>
    <w:basedOn w:val="Tabellanormale"/>
    <w:uiPriority w:val="73"/>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Elencochiaro1">
    <w:name w:val="Elenco chiaro1"/>
    <w:basedOn w:val="Tabellanormale"/>
    <w:uiPriority w:val="61"/>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1">
    <w:name w:val="Elenco chiaro - Colore 11"/>
    <w:basedOn w:val="Tabellanormale"/>
    <w:uiPriority w:val="61"/>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Elencochiaro-Colore2">
    <w:name w:val="Light List Accent 2"/>
    <w:basedOn w:val="Tabellanormale"/>
    <w:uiPriority w:val="61"/>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Elencochiaro-Colore3">
    <w:name w:val="Light List Accent 3"/>
    <w:basedOn w:val="Tabellanormale"/>
    <w:uiPriority w:val="61"/>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Elencochiaro-Colore4">
    <w:name w:val="Light List Accent 4"/>
    <w:basedOn w:val="Tabellanormale"/>
    <w:uiPriority w:val="61"/>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Elencochiaro-Colore5">
    <w:name w:val="Light List Accent 5"/>
    <w:basedOn w:val="Tabellanormale"/>
    <w:uiPriority w:val="61"/>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Elencochiaro-Colore6">
    <w:name w:val="Light List Accent 6"/>
    <w:basedOn w:val="Tabellanormale"/>
    <w:uiPriority w:val="61"/>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Sfondochiaro1">
    <w:name w:val="Sfondo chiaro1"/>
    <w:basedOn w:val="Tabellanormale"/>
    <w:uiPriority w:val="60"/>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Sfondochiaro-Colore2">
    <w:name w:val="Light Shading Accent 2"/>
    <w:basedOn w:val="Tabellanormale"/>
    <w:uiPriority w:val="60"/>
    <w:rsid w:val="00CA1BEB"/>
    <w:pPr>
      <w:spacing w:after="0" w:line="240" w:lineRule="auto"/>
    </w:pPr>
    <w:rPr>
      <w:rFonts w:ascii="Cambria" w:eastAsia="Cambria" w:hAnsi="Cambria" w:cs="Cambria"/>
      <w:color w:val="943634"/>
      <w:sz w:val="20"/>
      <w:szCs w:val="20"/>
      <w:lang w:val="en-GB" w:eastAsia="en-GB"/>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Sfondochiaro-Colore3">
    <w:name w:val="Light Shading Accent 3"/>
    <w:basedOn w:val="Tabellanormale"/>
    <w:uiPriority w:val="60"/>
    <w:rsid w:val="00CA1BEB"/>
    <w:pPr>
      <w:spacing w:after="0" w:line="240" w:lineRule="auto"/>
    </w:pPr>
    <w:rPr>
      <w:rFonts w:ascii="Cambria" w:eastAsia="Cambria" w:hAnsi="Cambria" w:cs="Cambria"/>
      <w:color w:val="76923C"/>
      <w:sz w:val="20"/>
      <w:szCs w:val="20"/>
      <w:lang w:val="en-GB" w:eastAsia="en-GB"/>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Sfondochiaro-Colore4">
    <w:name w:val="Light Shading Accent 4"/>
    <w:basedOn w:val="Tabellanormale"/>
    <w:uiPriority w:val="60"/>
    <w:rsid w:val="00CA1BEB"/>
    <w:pPr>
      <w:spacing w:after="0" w:line="240" w:lineRule="auto"/>
    </w:pPr>
    <w:rPr>
      <w:rFonts w:ascii="Cambria" w:eastAsia="Cambria" w:hAnsi="Cambria" w:cs="Cambria"/>
      <w:color w:val="5F497A"/>
      <w:sz w:val="20"/>
      <w:szCs w:val="20"/>
      <w:lang w:val="en-GB" w:eastAsia="en-GB"/>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Sfondochiaro-Colore5">
    <w:name w:val="Light Shading Accent 5"/>
    <w:basedOn w:val="Tabellanormale"/>
    <w:uiPriority w:val="60"/>
    <w:rsid w:val="00CA1BEB"/>
    <w:pPr>
      <w:spacing w:after="0" w:line="240" w:lineRule="auto"/>
    </w:pPr>
    <w:rPr>
      <w:rFonts w:ascii="Cambria" w:eastAsia="Cambria" w:hAnsi="Cambria" w:cs="Cambria"/>
      <w:color w:val="31849B"/>
      <w:sz w:val="20"/>
      <w:szCs w:val="20"/>
      <w:lang w:val="en-GB" w:eastAsia="en-G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Sfondochiaro-Colore6">
    <w:name w:val="Light Shading Accent 6"/>
    <w:basedOn w:val="Tabellanormale"/>
    <w:uiPriority w:val="60"/>
    <w:rsid w:val="00CA1BEB"/>
    <w:pPr>
      <w:spacing w:after="0" w:line="240" w:lineRule="auto"/>
    </w:pPr>
    <w:rPr>
      <w:rFonts w:ascii="Cambria" w:eastAsia="Cambria" w:hAnsi="Cambria" w:cs="Cambria"/>
      <w:color w:val="E36C0A"/>
      <w:sz w:val="20"/>
      <w:szCs w:val="20"/>
      <w:lang w:val="en-GB" w:eastAsia="en-GB"/>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Grigliachiara1">
    <w:name w:val="Griglia chiara1"/>
    <w:basedOn w:val="Tabellanormale"/>
    <w:uiPriority w:val="62"/>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Grigliachiara-Colore11">
    <w:name w:val="Griglia chiara - Colore 11"/>
    <w:basedOn w:val="Tabellanormale"/>
    <w:uiPriority w:val="62"/>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Grigliachiara-Colore2">
    <w:name w:val="Light Grid Accent 2"/>
    <w:basedOn w:val="Tabellanormale"/>
    <w:uiPriority w:val="62"/>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Grigliachiara-Colore3">
    <w:name w:val="Light Grid Accent 3"/>
    <w:basedOn w:val="Tabellanormale"/>
    <w:uiPriority w:val="62"/>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Grigliachiara-Colore4">
    <w:name w:val="Light Grid Accent 4"/>
    <w:basedOn w:val="Tabellanormale"/>
    <w:uiPriority w:val="62"/>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Grigliachiara-Colore5">
    <w:name w:val="Light Grid Accent 5"/>
    <w:basedOn w:val="Tabellanormale"/>
    <w:uiPriority w:val="62"/>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Grigliachiara-Colore6">
    <w:name w:val="Light Grid Accent 6"/>
    <w:basedOn w:val="Tabellanormale"/>
    <w:uiPriority w:val="62"/>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styleId="IndirizzoHTML">
    <w:name w:val="HTML Address"/>
    <w:basedOn w:val="Normale"/>
    <w:link w:val="IndirizzoHTMLCarattere"/>
    <w:semiHidden/>
    <w:rsid w:val="00CA1BEB"/>
    <w:pPr>
      <w:spacing w:line="259" w:lineRule="auto"/>
    </w:pPr>
    <w:rPr>
      <w:rFonts w:asciiTheme="minorHAnsi" w:hAnsiTheme="minorHAnsi"/>
      <w:i/>
      <w:iCs/>
      <w:sz w:val="22"/>
      <w:szCs w:val="22"/>
      <w:lang w:eastAsia="en-US"/>
    </w:rPr>
  </w:style>
  <w:style w:type="character" w:customStyle="1" w:styleId="IndirizzoHTMLCarattere">
    <w:name w:val="Indirizzo HTML Carattere"/>
    <w:basedOn w:val="Carpredefinitoparagrafo"/>
    <w:link w:val="IndirizzoHTML"/>
    <w:semiHidden/>
    <w:rsid w:val="00CA1BEB"/>
    <w:rPr>
      <w:i/>
      <w:iCs/>
    </w:rPr>
  </w:style>
  <w:style w:type="table" w:customStyle="1" w:styleId="Elencomedio11">
    <w:name w:val="Elenco medio 11"/>
    <w:basedOn w:val="Tabellanormale"/>
    <w:uiPriority w:val="65"/>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Elencomedio1-Colore11">
    <w:name w:val="Elenco medio 1 - Colore 11"/>
    <w:basedOn w:val="Tabellanormale"/>
    <w:uiPriority w:val="65"/>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Elencomedio1-Colore2">
    <w:name w:val="Medium List 1 Accent 2"/>
    <w:basedOn w:val="Tabellanormale"/>
    <w:uiPriority w:val="65"/>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Elencomedio1-Colore3">
    <w:name w:val="Medium List 1 Accent 3"/>
    <w:basedOn w:val="Tabellanormale"/>
    <w:uiPriority w:val="65"/>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Elencomedio1-Colore4">
    <w:name w:val="Medium List 1 Accent 4"/>
    <w:basedOn w:val="Tabellanormale"/>
    <w:uiPriority w:val="65"/>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Elencomedio1-Colore5">
    <w:name w:val="Medium List 1 Accent 5"/>
    <w:basedOn w:val="Tabellanormale"/>
    <w:uiPriority w:val="65"/>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Elencomedio1-Colore6">
    <w:name w:val="Medium List 1 Accent 6"/>
    <w:basedOn w:val="Tabellanormale"/>
    <w:uiPriority w:val="65"/>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8" w:space="0" w:color="F79646"/>
        <w:bottom w:val="single" w:sz="8" w:space="0" w:color="F79646"/>
      </w:tblBorders>
    </w:tblPr>
    <w:tblStylePr w:type="firstRow">
      <w:rPr>
        <w:rFonts w:ascii="Cambria" w:eastAsia="Times New Roman"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Elencomedio21">
    <w:name w:val="Elenco medio 21"/>
    <w:basedOn w:val="Tabellanormale"/>
    <w:uiPriority w:val="66"/>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6"/>
        <w:szCs w:val="26"/>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Elencomedio2-Colore1">
    <w:name w:val="Medium List 2 Accent 1"/>
    <w:basedOn w:val="Tabellanormale"/>
    <w:uiPriority w:val="66"/>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6"/>
        <w:szCs w:val="26"/>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Elencomedio2-Colore2">
    <w:name w:val="Medium List 2 Accent 2"/>
    <w:basedOn w:val="Tabellanormale"/>
    <w:uiPriority w:val="66"/>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6"/>
        <w:szCs w:val="26"/>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Elencomedio2-Colore3">
    <w:name w:val="Medium List 2 Accent 3"/>
    <w:basedOn w:val="Tabellanormale"/>
    <w:uiPriority w:val="66"/>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6"/>
        <w:szCs w:val="26"/>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Elencomedio2-Colore4">
    <w:name w:val="Medium List 2 Accent 4"/>
    <w:basedOn w:val="Tabellanormale"/>
    <w:uiPriority w:val="66"/>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6"/>
        <w:szCs w:val="26"/>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Elencomedio2-Colore5">
    <w:name w:val="Medium List 2 Accent 5"/>
    <w:basedOn w:val="Tabellanormale"/>
    <w:uiPriority w:val="66"/>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6"/>
        <w:szCs w:val="26"/>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Elencomedio2-Colore6">
    <w:name w:val="Medium List 2 Accent 6"/>
    <w:basedOn w:val="Tabellanormale"/>
    <w:uiPriority w:val="66"/>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6"/>
        <w:szCs w:val="26"/>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Sfondomedio11">
    <w:name w:val="Sfondo medio 11"/>
    <w:basedOn w:val="Tabellanormale"/>
    <w:uiPriority w:val="63"/>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Sfondomedio1-Colore11">
    <w:name w:val="Sfondo medio 1 - Colore 11"/>
    <w:basedOn w:val="Tabellanormale"/>
    <w:uiPriority w:val="63"/>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Sfondomedio1-Colore2">
    <w:name w:val="Medium Shading 1 Accent 2"/>
    <w:basedOn w:val="Tabellanormale"/>
    <w:uiPriority w:val="63"/>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Sfondomedio1-Colore3">
    <w:name w:val="Medium Shading 1 Accent 3"/>
    <w:basedOn w:val="Tabellanormale"/>
    <w:uiPriority w:val="63"/>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Sfondomedio1-Colore4">
    <w:name w:val="Medium Shading 1 Accent 4"/>
    <w:basedOn w:val="Tabellanormale"/>
    <w:uiPriority w:val="63"/>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Sfondomedio1-Colore5">
    <w:name w:val="Medium Shading 1 Accent 5"/>
    <w:basedOn w:val="Tabellanormale"/>
    <w:uiPriority w:val="63"/>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Sfondomedio1-Colore6">
    <w:name w:val="Medium Shading 1 Accent 6"/>
    <w:basedOn w:val="Tabellanormale"/>
    <w:uiPriority w:val="63"/>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Sfondomedio21">
    <w:name w:val="Sfondo medio 21"/>
    <w:basedOn w:val="Tabellanormale"/>
    <w:uiPriority w:val="64"/>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fondomedio2-Colore11">
    <w:name w:val="Sfondo medio 2 - Colore 11"/>
    <w:basedOn w:val="Tabellanormale"/>
    <w:uiPriority w:val="64"/>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fondomedio2-Colore2">
    <w:name w:val="Medium Shading 2 Accent 2"/>
    <w:basedOn w:val="Tabellanormale"/>
    <w:uiPriority w:val="64"/>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fondomedio2-Colore3">
    <w:name w:val="Medium Shading 2 Accent 3"/>
    <w:basedOn w:val="Tabellanormale"/>
    <w:uiPriority w:val="64"/>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fondomedio2-Colore4">
    <w:name w:val="Medium Shading 2 Accent 4"/>
    <w:basedOn w:val="Tabellanormale"/>
    <w:uiPriority w:val="64"/>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fondomedio2-Colore5">
    <w:name w:val="Medium Shading 2 Accent 5"/>
    <w:basedOn w:val="Tabellanormale"/>
    <w:uiPriority w:val="64"/>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fondomedio2-Colore6">
    <w:name w:val="Medium Shading 2 Accent 6"/>
    <w:basedOn w:val="Tabellanormale"/>
    <w:uiPriority w:val="64"/>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Grigliamedia11">
    <w:name w:val="Griglia media 11"/>
    <w:basedOn w:val="Tabellanormale"/>
    <w:uiPriority w:val="67"/>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Grigliamedia1-Colore1">
    <w:name w:val="Medium Grid 1 Accent 1"/>
    <w:basedOn w:val="Tabellanormale"/>
    <w:uiPriority w:val="67"/>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Grigliamedia1-Colore2">
    <w:name w:val="Medium Grid 1 Accent 2"/>
    <w:basedOn w:val="Tabellanormale"/>
    <w:uiPriority w:val="67"/>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Grigliamedia1-Colore3">
    <w:name w:val="Medium Grid 1 Accent 3"/>
    <w:basedOn w:val="Tabellanormale"/>
    <w:uiPriority w:val="67"/>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Grigliamedia1-Colore4">
    <w:name w:val="Medium Grid 1 Accent 4"/>
    <w:basedOn w:val="Tabellanormale"/>
    <w:uiPriority w:val="67"/>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Grigliamedia1-Colore5">
    <w:name w:val="Medium Grid 1 Accent 5"/>
    <w:basedOn w:val="Tabellanormale"/>
    <w:uiPriority w:val="67"/>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Grigliamedia1-Colore6">
    <w:name w:val="Medium Grid 1 Accent 6"/>
    <w:basedOn w:val="Tabellanormale"/>
    <w:uiPriority w:val="67"/>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Grigliamedia21">
    <w:name w:val="Griglia media 21"/>
    <w:basedOn w:val="Tabellanormale"/>
    <w:uiPriority w:val="68"/>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Grigliamedia2-Colore1">
    <w:name w:val="Medium Grid 2 Accent 1"/>
    <w:basedOn w:val="Tabellanormale"/>
    <w:uiPriority w:val="68"/>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Grigliamedia2-Colore2">
    <w:name w:val="Medium Grid 2 Accent 2"/>
    <w:basedOn w:val="Tabellanormale"/>
    <w:uiPriority w:val="68"/>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Grigliamedia2-Colore3">
    <w:name w:val="Medium Grid 2 Accent 3"/>
    <w:basedOn w:val="Tabellanormale"/>
    <w:uiPriority w:val="68"/>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Grigliamedia2-Colore4">
    <w:name w:val="Medium Grid 2 Accent 4"/>
    <w:basedOn w:val="Tabellanormale"/>
    <w:uiPriority w:val="68"/>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Grigliamedia2-Colore5">
    <w:name w:val="Medium Grid 2 Accent 5"/>
    <w:basedOn w:val="Tabellanormale"/>
    <w:uiPriority w:val="68"/>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Grigliamedia2-Colore6">
    <w:name w:val="Medium Grid 2 Accent 6"/>
    <w:basedOn w:val="Tabellanormale"/>
    <w:uiPriority w:val="68"/>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Grigliamedia31">
    <w:name w:val="Griglia media 31"/>
    <w:basedOn w:val="Tabellanormale"/>
    <w:uiPriority w:val="69"/>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Grigliamedia3-Colore1">
    <w:name w:val="Medium Grid 3 Accent 1"/>
    <w:basedOn w:val="Tabellanormale"/>
    <w:uiPriority w:val="69"/>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Grigliamedia3-Colore2">
    <w:name w:val="Medium Grid 3 Accent 2"/>
    <w:basedOn w:val="Tabellanormale"/>
    <w:uiPriority w:val="69"/>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Grigliamedia3-Colore3">
    <w:name w:val="Medium Grid 3 Accent 3"/>
    <w:basedOn w:val="Tabellanormale"/>
    <w:uiPriority w:val="69"/>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Grigliamedia3-Colore4">
    <w:name w:val="Medium Grid 3 Accent 4"/>
    <w:basedOn w:val="Tabellanormale"/>
    <w:uiPriority w:val="69"/>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Grigliamedia3-Colore5">
    <w:name w:val="Medium Grid 3 Accent 5"/>
    <w:basedOn w:val="Tabellanormale"/>
    <w:uiPriority w:val="69"/>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Grigliamedia3-Colore6">
    <w:name w:val="Medium Grid 3 Accent 6"/>
    <w:basedOn w:val="Tabellanormale"/>
    <w:uiPriority w:val="69"/>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Tabellaeffetti3D3">
    <w:name w:val="Table 3D effects 3"/>
    <w:basedOn w:val="Tabellanormale"/>
    <w:rsid w:val="00CA1BEB"/>
    <w:pPr>
      <w:spacing w:after="240" w:line="230" w:lineRule="atLeast"/>
      <w:jc w:val="both"/>
    </w:pPr>
    <w:rPr>
      <w:rFonts w:ascii="Cambria" w:eastAsia="Cambria" w:hAnsi="Cambria" w:cs="Cambria"/>
      <w:sz w:val="20"/>
      <w:szCs w:val="20"/>
      <w:lang w:val="en-GB" w:eastAsia="en-GB"/>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ntemporanea">
    <w:name w:val="Table Contemporary"/>
    <w:basedOn w:val="Tabellanormale"/>
    <w:rsid w:val="00CA1BEB"/>
    <w:pPr>
      <w:spacing w:after="240" w:line="230" w:lineRule="atLeast"/>
      <w:jc w:val="both"/>
    </w:pPr>
    <w:rPr>
      <w:rFonts w:ascii="Cambria" w:eastAsia="Cambria" w:hAnsi="Cambria" w:cs="Cambria"/>
      <w:sz w:val="20"/>
      <w:szCs w:val="20"/>
      <w:lang w:val="en-GB" w:eastAsia="en-GB"/>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asemplice1">
    <w:name w:val="Table Simple 1"/>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asemplice2">
    <w:name w:val="Table Simple 2"/>
    <w:basedOn w:val="Tabellanormale"/>
    <w:rsid w:val="00CA1BEB"/>
    <w:pPr>
      <w:spacing w:after="240" w:line="230" w:lineRule="atLeast"/>
      <w:jc w:val="both"/>
    </w:pPr>
    <w:rPr>
      <w:rFonts w:ascii="Cambria" w:eastAsia="Cambria" w:hAnsi="Cambria" w:cs="Cambria"/>
      <w:sz w:val="20"/>
      <w:szCs w:val="20"/>
      <w:lang w:val="en-GB" w:eastAsia="en-GB"/>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asemplice3">
    <w:name w:val="Table Simple 3"/>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aelegante">
    <w:name w:val="Table Elegant"/>
    <w:basedOn w:val="Tabellanormale"/>
    <w:rsid w:val="00CA1BEB"/>
    <w:pPr>
      <w:spacing w:after="240" w:line="230" w:lineRule="atLeast"/>
      <w:jc w:val="both"/>
    </w:pPr>
    <w:rPr>
      <w:rFonts w:ascii="Cambria" w:eastAsia="Cambria" w:hAnsi="Cambria" w:cs="Cambria"/>
      <w:sz w:val="20"/>
      <w:szCs w:val="20"/>
      <w:lang w:val="en-GB" w:eastAsia="en-GB"/>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aacolori1">
    <w:name w:val="Table Colorful 1"/>
    <w:basedOn w:val="Tabellanormale"/>
    <w:rsid w:val="00CA1BEB"/>
    <w:pPr>
      <w:spacing w:after="240" w:line="230" w:lineRule="atLeast"/>
      <w:jc w:val="both"/>
    </w:pPr>
    <w:rPr>
      <w:rFonts w:ascii="Cambria" w:eastAsia="Cambria" w:hAnsi="Cambria" w:cs="Cambria"/>
      <w:color w:val="FFFFFF"/>
      <w:sz w:val="20"/>
      <w:szCs w:val="20"/>
      <w:lang w:val="en-GB"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aacolori2">
    <w:name w:val="Table Colorful 2"/>
    <w:basedOn w:val="Tabellanormale"/>
    <w:rsid w:val="00CA1BEB"/>
    <w:pPr>
      <w:spacing w:after="240" w:line="230" w:lineRule="atLeast"/>
      <w:jc w:val="both"/>
    </w:pPr>
    <w:rPr>
      <w:rFonts w:ascii="Cambria" w:eastAsia="Cambria" w:hAnsi="Cambria" w:cs="Cambria"/>
      <w:sz w:val="20"/>
      <w:szCs w:val="20"/>
      <w:lang w:val="en-GB" w:eastAsia="en-GB"/>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aacolori3">
    <w:name w:val="Table Colorful 3"/>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aclassica1">
    <w:name w:val="Table Classic 1"/>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lassica2">
    <w:name w:val="Table Classic 2"/>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aclassica3">
    <w:name w:val="Table Classic 3"/>
    <w:basedOn w:val="Tabellanormale"/>
    <w:rsid w:val="00CA1BEB"/>
    <w:pPr>
      <w:spacing w:after="240" w:line="230" w:lineRule="atLeast"/>
      <w:jc w:val="both"/>
    </w:pPr>
    <w:rPr>
      <w:rFonts w:ascii="Cambria" w:eastAsia="Cambria" w:hAnsi="Cambria" w:cs="Cambria"/>
      <w:color w:val="000080"/>
      <w:sz w:val="20"/>
      <w:szCs w:val="20"/>
      <w:lang w:val="en-GB" w:eastAsia="en-GB"/>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aclassica4">
    <w:name w:val="Table Classic 4"/>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Elencotabella1">
    <w:name w:val="Table List 1"/>
    <w:basedOn w:val="Tabellanormale"/>
    <w:rsid w:val="00CA1BEB"/>
    <w:pPr>
      <w:spacing w:after="240" w:line="230" w:lineRule="atLeast"/>
      <w:jc w:val="both"/>
    </w:pPr>
    <w:rPr>
      <w:rFonts w:ascii="Cambria" w:eastAsia="Cambria" w:hAnsi="Cambria" w:cs="Cambria"/>
      <w:sz w:val="20"/>
      <w:szCs w:val="20"/>
      <w:lang w:val="en-GB" w:eastAsia="en-GB"/>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lencotabella2">
    <w:name w:val="Table List 2"/>
    <w:basedOn w:val="Tabellanormale"/>
    <w:rsid w:val="00CA1BEB"/>
    <w:pPr>
      <w:spacing w:after="240" w:line="230" w:lineRule="atLeast"/>
      <w:jc w:val="both"/>
    </w:pPr>
    <w:rPr>
      <w:rFonts w:ascii="Cambria" w:eastAsia="Cambria" w:hAnsi="Cambria" w:cs="Cambria"/>
      <w:sz w:val="20"/>
      <w:szCs w:val="20"/>
      <w:lang w:val="en-GB" w:eastAsia="en-GB"/>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lencotabella3">
    <w:name w:val="Table List 3"/>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Elencotabella4">
    <w:name w:val="Table List 4"/>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Elencotabella5">
    <w:name w:val="Table List 5"/>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Elencotabella6">
    <w:name w:val="Table List 6"/>
    <w:basedOn w:val="Tabellanormale"/>
    <w:rsid w:val="00CA1BEB"/>
    <w:pPr>
      <w:spacing w:after="240" w:line="230" w:lineRule="atLeast"/>
      <w:jc w:val="both"/>
    </w:pPr>
    <w:rPr>
      <w:rFonts w:ascii="Cambria" w:eastAsia="Cambria" w:hAnsi="Cambria" w:cs="Cambria"/>
      <w:sz w:val="20"/>
      <w:szCs w:val="20"/>
      <w:lang w:val="en-GB" w:eastAsia="en-GB"/>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Elencotabella7">
    <w:name w:val="Table List 7"/>
    <w:basedOn w:val="Tabellanormale"/>
    <w:rsid w:val="00CA1BEB"/>
    <w:pPr>
      <w:spacing w:after="240" w:line="230" w:lineRule="atLeast"/>
      <w:jc w:val="both"/>
    </w:pPr>
    <w:rPr>
      <w:rFonts w:ascii="Cambria" w:eastAsia="Cambria" w:hAnsi="Cambria" w:cs="Cambria"/>
      <w:sz w:val="20"/>
      <w:szCs w:val="20"/>
      <w:lang w:val="en-GB" w:eastAsia="en-GB"/>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Elencotabella8">
    <w:name w:val="Table List 8"/>
    <w:basedOn w:val="Tabellanormale"/>
    <w:rsid w:val="00CA1BEB"/>
    <w:pPr>
      <w:spacing w:after="240" w:line="230" w:lineRule="atLeast"/>
      <w:jc w:val="both"/>
    </w:pPr>
    <w:rPr>
      <w:rFonts w:ascii="Cambria" w:eastAsia="Cambria" w:hAnsi="Cambria" w:cs="Cambria"/>
      <w:sz w:val="20"/>
      <w:szCs w:val="20"/>
      <w:lang w:val="en-GB"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aprofessionale">
    <w:name w:val="Table Professional"/>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Grigliatabella1">
    <w:name w:val="Table Grid 1"/>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gliatabella2">
    <w:name w:val="Table Grid 2"/>
    <w:basedOn w:val="Tabellanormale"/>
    <w:rsid w:val="00CA1BEB"/>
    <w:pPr>
      <w:spacing w:after="240" w:line="230" w:lineRule="atLeast"/>
      <w:jc w:val="both"/>
    </w:pPr>
    <w:rPr>
      <w:rFonts w:ascii="Cambria" w:eastAsia="Cambria" w:hAnsi="Cambria" w:cs="Cambria"/>
      <w:sz w:val="20"/>
      <w:szCs w:val="20"/>
      <w:lang w:val="en-GB" w:eastAsia="en-GB"/>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gliatabella3">
    <w:name w:val="Table Grid 3"/>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gliatabella4">
    <w:name w:val="Table Grid 4"/>
    <w:basedOn w:val="Tabellanormale"/>
    <w:rsid w:val="00CA1BEB"/>
    <w:pPr>
      <w:spacing w:after="240" w:line="230" w:lineRule="atLeast"/>
      <w:jc w:val="both"/>
    </w:pPr>
    <w:rPr>
      <w:rFonts w:ascii="Cambria" w:eastAsia="Cambria" w:hAnsi="Cambria" w:cs="Cambria"/>
      <w:sz w:val="20"/>
      <w:szCs w:val="20"/>
      <w:lang w:val="en-GB" w:eastAsia="en-GB"/>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gliatabella5">
    <w:name w:val="Table Grid 5"/>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6">
    <w:name w:val="Table Grid 6"/>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7">
    <w:name w:val="Table Grid 7"/>
    <w:basedOn w:val="Tabellanormale"/>
    <w:rsid w:val="00CA1BEB"/>
    <w:pPr>
      <w:spacing w:after="240" w:line="230" w:lineRule="atLeast"/>
      <w:jc w:val="both"/>
    </w:pPr>
    <w:rPr>
      <w:rFonts w:ascii="Cambria" w:eastAsia="Cambria" w:hAnsi="Cambria" w:cs="Cambria"/>
      <w:b/>
      <w:bCs/>
      <w:sz w:val="20"/>
      <w:szCs w:val="20"/>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8">
    <w:name w:val="Table Grid 8"/>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acolonne1">
    <w:name w:val="Table Columns 1"/>
    <w:basedOn w:val="Tabellanormale"/>
    <w:rsid w:val="00CA1BEB"/>
    <w:pPr>
      <w:spacing w:after="240" w:line="230" w:lineRule="atLeast"/>
      <w:jc w:val="both"/>
    </w:pPr>
    <w:rPr>
      <w:rFonts w:ascii="Cambria" w:eastAsia="Cambria" w:hAnsi="Cambria" w:cs="Cambria"/>
      <w:b/>
      <w:bCs/>
      <w:sz w:val="20"/>
      <w:szCs w:val="20"/>
      <w:lang w:val="en-GB" w:eastAsia="en-GB"/>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lonne2">
    <w:name w:val="Table Columns 2"/>
    <w:basedOn w:val="Tabellanormale"/>
    <w:rsid w:val="00CA1BEB"/>
    <w:pPr>
      <w:spacing w:after="240" w:line="230" w:lineRule="atLeast"/>
      <w:jc w:val="both"/>
    </w:pPr>
    <w:rPr>
      <w:rFonts w:ascii="Cambria" w:eastAsia="Cambria" w:hAnsi="Cambria" w:cs="Cambria"/>
      <w:b/>
      <w:bCs/>
      <w:sz w:val="20"/>
      <w:szCs w:val="20"/>
      <w:lang w:val="en-GB" w:eastAsia="en-GB"/>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lonne3">
    <w:name w:val="Table Columns 3"/>
    <w:basedOn w:val="Tabellanormale"/>
    <w:rsid w:val="00CA1BEB"/>
    <w:pPr>
      <w:spacing w:after="240" w:line="230" w:lineRule="atLeast"/>
      <w:jc w:val="both"/>
    </w:pPr>
    <w:rPr>
      <w:rFonts w:ascii="Cambria" w:eastAsia="Cambria" w:hAnsi="Cambria" w:cs="Cambria"/>
      <w:b/>
      <w:bCs/>
      <w:sz w:val="20"/>
      <w:szCs w:val="20"/>
      <w:lang w:val="en-GB" w:eastAsia="en-GB"/>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acolonne4">
    <w:name w:val="Table Columns 4"/>
    <w:basedOn w:val="Tabellanormale"/>
    <w:rsid w:val="00CA1BEB"/>
    <w:pPr>
      <w:spacing w:after="240" w:line="230" w:lineRule="atLeast"/>
      <w:jc w:val="both"/>
    </w:pPr>
    <w:rPr>
      <w:rFonts w:ascii="Cambria" w:eastAsia="Cambria" w:hAnsi="Cambria" w:cs="Cambria"/>
      <w:sz w:val="20"/>
      <w:szCs w:val="20"/>
      <w:lang w:val="en-GB" w:eastAsia="en-GB"/>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acolonne5">
    <w:name w:val="Table Columns 5"/>
    <w:basedOn w:val="Tabellanormale"/>
    <w:rsid w:val="00CA1BEB"/>
    <w:pPr>
      <w:spacing w:after="240" w:line="230" w:lineRule="atLeast"/>
      <w:jc w:val="both"/>
    </w:pPr>
    <w:rPr>
      <w:rFonts w:ascii="Cambria" w:eastAsia="Cambria" w:hAnsi="Cambria" w:cs="Cambria"/>
      <w:sz w:val="20"/>
      <w:szCs w:val="20"/>
      <w:lang w:val="en-GB" w:eastAsia="en-GB"/>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aconombreggiatura1">
    <w:name w:val="Table Subtle 1"/>
    <w:basedOn w:val="Tabellanormale"/>
    <w:rsid w:val="00CA1BEB"/>
    <w:pPr>
      <w:spacing w:after="240" w:line="230" w:lineRule="atLeast"/>
      <w:jc w:val="both"/>
    </w:pPr>
    <w:rPr>
      <w:rFonts w:ascii="Cambria" w:eastAsia="Cambria" w:hAnsi="Cambria" w:cs="Cambria"/>
      <w:sz w:val="20"/>
      <w:szCs w:val="20"/>
      <w:lang w:val="en-GB" w:eastAsia="en-GB"/>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nombreggiatura2">
    <w:name w:val="Table Subtle 2"/>
    <w:basedOn w:val="Tabellanormale"/>
    <w:rsid w:val="00CA1BEB"/>
    <w:pPr>
      <w:spacing w:after="240" w:line="230" w:lineRule="atLeast"/>
      <w:jc w:val="both"/>
    </w:pPr>
    <w:rPr>
      <w:rFonts w:ascii="Cambria" w:eastAsia="Cambria" w:hAnsi="Cambria" w:cs="Cambria"/>
      <w:sz w:val="20"/>
      <w:szCs w:val="20"/>
      <w:lang w:val="en-GB" w:eastAsia="en-GB"/>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Web1">
    <w:name w:val="Table Web 1"/>
    <w:basedOn w:val="Tabellanormale"/>
    <w:rsid w:val="00CA1BEB"/>
    <w:pPr>
      <w:spacing w:after="240" w:line="230" w:lineRule="atLeast"/>
      <w:jc w:val="both"/>
    </w:pPr>
    <w:rPr>
      <w:rFonts w:ascii="Cambria" w:eastAsia="Cambria" w:hAnsi="Cambria" w:cs="Cambria"/>
      <w:sz w:val="20"/>
      <w:szCs w:val="20"/>
      <w:lang w:val="en-GB" w:eastAsia="en-GB"/>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Web2">
    <w:name w:val="Table Web 2"/>
    <w:basedOn w:val="Tabellanormale"/>
    <w:rsid w:val="00CA1BEB"/>
    <w:pPr>
      <w:spacing w:after="240" w:line="230" w:lineRule="atLeast"/>
      <w:jc w:val="both"/>
    </w:pPr>
    <w:rPr>
      <w:rFonts w:ascii="Cambria" w:eastAsia="Cambria" w:hAnsi="Cambria" w:cs="Cambria"/>
      <w:sz w:val="20"/>
      <w:szCs w:val="20"/>
      <w:lang w:val="en-GB" w:eastAsia="en-GB"/>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Web3">
    <w:name w:val="Table Web 3"/>
    <w:basedOn w:val="Tabellanormale"/>
    <w:rsid w:val="00CA1BEB"/>
    <w:pPr>
      <w:spacing w:after="240" w:line="230" w:lineRule="atLeast"/>
      <w:jc w:val="both"/>
    </w:pPr>
    <w:rPr>
      <w:rFonts w:ascii="Cambria" w:eastAsia="Cambria" w:hAnsi="Cambria" w:cs="Cambria"/>
      <w:sz w:val="20"/>
      <w:szCs w:val="20"/>
      <w:lang w:val="en-GB" w:eastAsia="en-GB"/>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tema">
    <w:name w:val="Table Theme"/>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ewordText">
    <w:name w:val="Foreword Text"/>
    <w:basedOn w:val="Normale"/>
    <w:rsid w:val="00CA1BEB"/>
    <w:pPr>
      <w:spacing w:after="160" w:line="240" w:lineRule="atLeast"/>
    </w:pPr>
    <w:rPr>
      <w:rFonts w:asciiTheme="minorHAnsi" w:eastAsia="Calibri" w:hAnsiTheme="minorHAnsi" w:cs="Times New Roman"/>
      <w:sz w:val="22"/>
      <w:szCs w:val="23"/>
      <w:lang w:eastAsia="en-US"/>
    </w:rPr>
  </w:style>
  <w:style w:type="paragraph" w:customStyle="1" w:styleId="ForewordTitle">
    <w:name w:val="Foreword Title"/>
    <w:basedOn w:val="Normale"/>
    <w:rsid w:val="00CA1BEB"/>
    <w:pPr>
      <w:keepNext/>
      <w:pageBreakBefore/>
      <w:suppressAutoHyphens/>
      <w:spacing w:before="310" w:after="310" w:line="310" w:lineRule="atLeast"/>
      <w:outlineLvl w:val="0"/>
    </w:pPr>
    <w:rPr>
      <w:rFonts w:asciiTheme="minorHAnsi" w:eastAsia="Times New Roman" w:hAnsiTheme="minorHAnsi" w:cs="Times New Roman"/>
      <w:b/>
      <w:sz w:val="28"/>
      <w:szCs w:val="22"/>
      <w:lang w:eastAsia="en-US"/>
    </w:rPr>
  </w:style>
  <w:style w:type="paragraph" w:customStyle="1" w:styleId="IntroTitle">
    <w:name w:val="Intro Title"/>
    <w:basedOn w:val="Normale"/>
    <w:semiHidden/>
    <w:locked/>
    <w:rsid w:val="00CA1BEB"/>
    <w:pPr>
      <w:keepNext/>
      <w:pageBreakBefore/>
      <w:suppressAutoHyphens/>
      <w:spacing w:before="310" w:after="310" w:line="310" w:lineRule="atLeast"/>
      <w:outlineLvl w:val="0"/>
    </w:pPr>
    <w:rPr>
      <w:rFonts w:asciiTheme="minorHAnsi" w:eastAsia="Times New Roman" w:hAnsiTheme="minorHAnsi" w:cs="Times New Roman"/>
      <w:b/>
      <w:sz w:val="28"/>
      <w:szCs w:val="22"/>
      <w:lang w:eastAsia="en-US"/>
    </w:rPr>
  </w:style>
  <w:style w:type="paragraph" w:customStyle="1" w:styleId="BiblioEntry0">
    <w:name w:val="Biblio Entry"/>
    <w:basedOn w:val="Normale"/>
    <w:rsid w:val="00CA1BEB"/>
    <w:pPr>
      <w:numPr>
        <w:numId w:val="13"/>
      </w:numPr>
      <w:tabs>
        <w:tab w:val="num" w:pos="765"/>
      </w:tabs>
      <w:spacing w:after="160" w:line="240" w:lineRule="atLeast"/>
      <w:ind w:left="765" w:hanging="283"/>
    </w:pPr>
    <w:rPr>
      <w:rFonts w:asciiTheme="minorHAnsi" w:eastAsia="Times New Roman" w:hAnsiTheme="minorHAnsi" w:cs="Times New Roman"/>
      <w:sz w:val="22"/>
      <w:szCs w:val="22"/>
      <w:lang w:eastAsia="en-US"/>
    </w:rPr>
  </w:style>
  <w:style w:type="paragraph" w:customStyle="1" w:styleId="KeyTitle">
    <w:name w:val="Key Title"/>
    <w:basedOn w:val="Normale"/>
    <w:next w:val="Normale"/>
    <w:semiHidden/>
    <w:locked/>
    <w:rsid w:val="00CA1BEB"/>
    <w:pPr>
      <w:keepNext/>
      <w:tabs>
        <w:tab w:val="left" w:pos="346"/>
      </w:tabs>
      <w:spacing w:after="60" w:line="220" w:lineRule="atLeast"/>
      <w:ind w:left="346" w:hanging="346"/>
    </w:pPr>
    <w:rPr>
      <w:rFonts w:asciiTheme="minorHAnsi" w:eastAsia="Times New Roman" w:hAnsiTheme="minorHAnsi" w:cs="Times New Roman"/>
      <w:b/>
      <w:sz w:val="18"/>
      <w:szCs w:val="22"/>
      <w:lang w:eastAsia="en-US"/>
    </w:rPr>
  </w:style>
  <w:style w:type="paragraph" w:customStyle="1" w:styleId="FigureImage">
    <w:name w:val="Figure Image"/>
    <w:basedOn w:val="Normale"/>
    <w:rsid w:val="00CA1BEB"/>
    <w:pPr>
      <w:keepNext/>
      <w:spacing w:before="240" w:after="120" w:line="240" w:lineRule="atLeast"/>
      <w:jc w:val="center"/>
    </w:pPr>
    <w:rPr>
      <w:rFonts w:asciiTheme="minorHAnsi" w:eastAsia="Times New Roman" w:hAnsiTheme="minorHAnsi" w:cs="Times New Roman"/>
      <w:sz w:val="22"/>
      <w:szCs w:val="22"/>
      <w:lang w:eastAsia="en-US"/>
    </w:rPr>
  </w:style>
  <w:style w:type="paragraph" w:customStyle="1" w:styleId="BiblioTitle">
    <w:name w:val="Biblio Title"/>
    <w:basedOn w:val="Normale"/>
    <w:link w:val="BiblioTitleChar"/>
    <w:rsid w:val="00CA1BEB"/>
    <w:pPr>
      <w:pageBreakBefore/>
      <w:spacing w:after="760" w:line="280" w:lineRule="atLeast"/>
      <w:jc w:val="center"/>
      <w:outlineLvl w:val="0"/>
    </w:pPr>
    <w:rPr>
      <w:rFonts w:asciiTheme="minorHAnsi" w:eastAsia="Times New Roman" w:hAnsiTheme="minorHAnsi" w:cs="Times New Roman"/>
      <w:b/>
      <w:sz w:val="28"/>
      <w:szCs w:val="22"/>
      <w:lang w:eastAsia="en-US"/>
    </w:rPr>
  </w:style>
  <w:style w:type="character" w:customStyle="1" w:styleId="BiblioTitleChar">
    <w:name w:val="Biblio Title Char"/>
    <w:basedOn w:val="Carpredefinitoparagrafo"/>
    <w:link w:val="BiblioTitle"/>
    <w:rsid w:val="00CA1BEB"/>
    <w:rPr>
      <w:rFonts w:eastAsia="Times New Roman" w:cs="Times New Roman"/>
      <w:b/>
      <w:sz w:val="28"/>
    </w:rPr>
  </w:style>
  <w:style w:type="paragraph" w:customStyle="1" w:styleId="Figurenote">
    <w:name w:val="Figure note"/>
    <w:basedOn w:val="Normale"/>
    <w:rsid w:val="00CA1BEB"/>
    <w:pPr>
      <w:tabs>
        <w:tab w:val="left" w:pos="965"/>
      </w:tabs>
      <w:spacing w:after="160" w:line="220" w:lineRule="atLeast"/>
    </w:pPr>
    <w:rPr>
      <w:rFonts w:asciiTheme="minorHAnsi" w:eastAsia="Times New Roman" w:hAnsiTheme="minorHAnsi" w:cs="Times New Roman"/>
      <w:szCs w:val="22"/>
      <w:lang w:eastAsia="en-US"/>
    </w:rPr>
  </w:style>
  <w:style w:type="paragraph" w:customStyle="1" w:styleId="Tablebody">
    <w:name w:val="Table body"/>
    <w:basedOn w:val="Normale"/>
    <w:link w:val="TablebodyChar"/>
    <w:semiHidden/>
    <w:locked/>
    <w:rsid w:val="00CA1BEB"/>
    <w:pPr>
      <w:spacing w:before="60" w:after="60" w:line="210" w:lineRule="atLeast"/>
    </w:pPr>
    <w:rPr>
      <w:rFonts w:asciiTheme="minorHAnsi" w:eastAsia="Times New Roman" w:hAnsiTheme="minorHAnsi" w:cs="Times New Roman"/>
      <w:szCs w:val="22"/>
      <w:lang w:eastAsia="en-US"/>
    </w:rPr>
  </w:style>
  <w:style w:type="character" w:customStyle="1" w:styleId="TablebodyChar">
    <w:name w:val="Table body Char"/>
    <w:basedOn w:val="Carpredefinitoparagrafo"/>
    <w:link w:val="Tablebody"/>
    <w:semiHidden/>
    <w:locked/>
    <w:rsid w:val="00CA1BEB"/>
    <w:rPr>
      <w:rFonts w:eastAsia="Times New Roman" w:cs="Times New Roman"/>
      <w:sz w:val="20"/>
    </w:rPr>
  </w:style>
  <w:style w:type="paragraph" w:customStyle="1" w:styleId="Tableheader">
    <w:name w:val="Table header"/>
    <w:basedOn w:val="Tablebody"/>
    <w:rsid w:val="00CA1BEB"/>
  </w:style>
  <w:style w:type="paragraph" w:customStyle="1" w:styleId="Dimension100">
    <w:name w:val="Dimension_100"/>
    <w:basedOn w:val="Normale"/>
    <w:rsid w:val="00CA1BEB"/>
    <w:pPr>
      <w:spacing w:after="60" w:line="220" w:lineRule="atLeast"/>
      <w:jc w:val="right"/>
    </w:pPr>
    <w:rPr>
      <w:rFonts w:asciiTheme="minorHAnsi" w:eastAsia="Times New Roman" w:hAnsiTheme="minorHAnsi" w:cs="Times New Roman"/>
      <w:szCs w:val="22"/>
      <w:lang w:eastAsia="en-US"/>
    </w:rPr>
  </w:style>
  <w:style w:type="paragraph" w:customStyle="1" w:styleId="CENstyles">
    <w:name w:val="CEN styles"/>
    <w:basedOn w:val="BiblioTitle"/>
    <w:link w:val="CENstylesChar"/>
    <w:semiHidden/>
    <w:locked/>
    <w:rsid w:val="00CA1BEB"/>
    <w:pPr>
      <w:autoSpaceDE w:val="0"/>
      <w:autoSpaceDN w:val="0"/>
      <w:adjustRightInd w:val="0"/>
    </w:pPr>
    <w:rPr>
      <w:rFonts w:eastAsia="MS Mincho"/>
      <w:szCs w:val="24"/>
    </w:rPr>
  </w:style>
  <w:style w:type="character" w:customStyle="1" w:styleId="CENstylesChar">
    <w:name w:val="CEN styles Char"/>
    <w:basedOn w:val="BiblioTitleChar"/>
    <w:link w:val="CENstyles"/>
    <w:semiHidden/>
    <w:rsid w:val="00CA1BEB"/>
    <w:rPr>
      <w:rFonts w:eastAsia="MS Mincho" w:cs="Times New Roman"/>
      <w:b/>
      <w:sz w:val="28"/>
      <w:szCs w:val="24"/>
    </w:rPr>
  </w:style>
  <w:style w:type="paragraph" w:customStyle="1" w:styleId="a7">
    <w:name w:val="a7"/>
    <w:basedOn w:val="a6"/>
    <w:rsid w:val="00CA1BEB"/>
    <w:pPr>
      <w:numPr>
        <w:ilvl w:val="6"/>
      </w:numPr>
      <w:ind w:left="3037" w:hanging="1761"/>
    </w:pPr>
  </w:style>
  <w:style w:type="paragraph" w:customStyle="1" w:styleId="ANNEXFiguretitle">
    <w:name w:val="ANNEX Figure title"/>
    <w:basedOn w:val="Figuretitle"/>
    <w:rsid w:val="00CA1BEB"/>
    <w:pPr>
      <w:numPr>
        <w:ilvl w:val="8"/>
        <w:numId w:val="1"/>
      </w:numPr>
    </w:pPr>
  </w:style>
  <w:style w:type="paragraph" w:customStyle="1" w:styleId="ANNEXTabletitle">
    <w:name w:val="ANNEX Table title"/>
    <w:basedOn w:val="Tabletitle"/>
    <w:rsid w:val="00CA1BEB"/>
    <w:pPr>
      <w:numPr>
        <w:ilvl w:val="7"/>
        <w:numId w:val="1"/>
      </w:numPr>
      <w:spacing w:before="0" w:after="240" w:line="230" w:lineRule="atLeast"/>
      <w:ind w:left="5760" w:hanging="360"/>
      <w:jc w:val="center"/>
    </w:pPr>
    <w:rPr>
      <w:sz w:val="22"/>
    </w:rPr>
  </w:style>
  <w:style w:type="paragraph" w:customStyle="1" w:styleId="Tabletext">
    <w:name w:val="Table text"/>
    <w:basedOn w:val="Normale"/>
    <w:qFormat/>
    <w:rsid w:val="00CA1BEB"/>
    <w:pPr>
      <w:spacing w:line="259" w:lineRule="auto"/>
    </w:pPr>
    <w:rPr>
      <w:rFonts w:asciiTheme="minorHAnsi" w:hAnsiTheme="minorHAnsi"/>
      <w:szCs w:val="22"/>
      <w:lang w:eastAsia="en-US"/>
    </w:rPr>
  </w:style>
  <w:style w:type="table" w:customStyle="1" w:styleId="Style1">
    <w:name w:val="Style1"/>
    <w:basedOn w:val="Tabellanormale"/>
    <w:uiPriority w:val="99"/>
    <w:rsid w:val="00CA1BEB"/>
    <w:pPr>
      <w:spacing w:after="0" w:line="240" w:lineRule="auto"/>
    </w:pPr>
    <w:rPr>
      <w:rFonts w:ascii="Cambria" w:eastAsia="Cambria" w:hAnsi="Cambria" w:cs="Cambria"/>
      <w:sz w:val="20"/>
      <w:szCs w:val="20"/>
      <w:lang w:val="en-GB" w:eastAsia="en-GB"/>
    </w:rPr>
    <w:tblPr>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left w:w="85" w:type="dxa"/>
        <w:right w:w="85" w:type="dxa"/>
      </w:tblCellMar>
    </w:tblPr>
    <w:trPr>
      <w:cantSplit/>
      <w:jc w:val="center"/>
    </w:trPr>
    <w:tblStylePr w:type="firstRow">
      <w:rPr>
        <w:b/>
      </w:rPr>
      <w:tblPr/>
      <w:tcPr>
        <w:tcBorders>
          <w:top w:val="single" w:sz="12" w:space="0" w:color="auto"/>
          <w:left w:val="single" w:sz="12" w:space="0" w:color="auto"/>
          <w:bottom w:val="single" w:sz="12" w:space="0" w:color="auto"/>
          <w:right w:val="single" w:sz="12" w:space="0" w:color="auto"/>
          <w:insideH w:val="nil"/>
          <w:insideV w:val="single" w:sz="6" w:space="0" w:color="auto"/>
          <w:tl2br w:val="nil"/>
          <w:tr2bl w:val="nil"/>
        </w:tcBorders>
      </w:tcPr>
    </w:tblStylePr>
    <w:tblStylePr w:type="lastRow">
      <w:rPr>
        <w:b/>
      </w:rPr>
    </w:tblStylePr>
  </w:style>
  <w:style w:type="table" w:styleId="Tabellaeffetti3D1">
    <w:name w:val="Table 3D effects 1"/>
    <w:basedOn w:val="Tabellanormale"/>
    <w:rsid w:val="00CA1BEB"/>
    <w:pPr>
      <w:spacing w:after="200" w:line="276" w:lineRule="auto"/>
    </w:pPr>
    <w:rPr>
      <w:rFonts w:ascii="Cambria" w:eastAsia="Cambria" w:hAnsi="Cambria" w:cs="Cambria"/>
      <w:sz w:val="20"/>
      <w:szCs w:val="20"/>
      <w:lang w:val="en-GB" w:eastAsia="en-GB"/>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aeffetti3D2">
    <w:name w:val="Table 3D effects 2"/>
    <w:basedOn w:val="Tabellanormale"/>
    <w:rsid w:val="00CA1BEB"/>
    <w:pPr>
      <w:spacing w:after="200" w:line="276" w:lineRule="auto"/>
    </w:pPr>
    <w:rPr>
      <w:rFonts w:ascii="Cambria" w:eastAsia="Cambria" w:hAnsi="Cambria" w:cs="Cambria"/>
      <w:sz w:val="20"/>
      <w:szCs w:val="20"/>
      <w:lang w:val="en-GB" w:eastAsia="en-GB"/>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EFtitolo1">
    <w:name w:val="CEF_titolo1"/>
    <w:basedOn w:val="Titolo1"/>
    <w:link w:val="CEFtitolo1Carattere"/>
    <w:rsid w:val="00437A24"/>
  </w:style>
  <w:style w:type="character" w:customStyle="1" w:styleId="CEFtitolo1Carattere">
    <w:name w:val="CEF_titolo1 Carattere"/>
    <w:basedOn w:val="Carpredefinitoparagrafo"/>
    <w:link w:val="CEFtitolo1"/>
    <w:rsid w:val="00437A24"/>
    <w:rPr>
      <w:rFonts w:asciiTheme="majorHAnsi" w:eastAsiaTheme="majorEastAsia" w:hAnsiTheme="majorHAnsi" w:cstheme="majorBidi"/>
      <w:b/>
      <w:sz w:val="32"/>
      <w:szCs w:val="32"/>
      <w:lang w:val="en-GB"/>
    </w:rPr>
  </w:style>
  <w:style w:type="paragraph" w:customStyle="1" w:styleId="CEF-FrontpageTitle">
    <w:name w:val="CEF - Frontpage Title"/>
    <w:basedOn w:val="Normale"/>
    <w:link w:val="CEF-FrontpageTitleCarattere"/>
    <w:qFormat/>
    <w:rsid w:val="007C62EC"/>
    <w:pPr>
      <w:spacing w:before="1000" w:after="200"/>
      <w:jc w:val="center"/>
    </w:pPr>
    <w:rPr>
      <w:rFonts w:ascii="Arial" w:hAnsi="Arial" w:cs="Arial"/>
      <w:b/>
      <w:sz w:val="96"/>
      <w:szCs w:val="96"/>
    </w:rPr>
  </w:style>
  <w:style w:type="paragraph" w:customStyle="1" w:styleId="CEF-Frontpagesubtitle">
    <w:name w:val="CEF - Frontpage subtitle"/>
    <w:basedOn w:val="Normale"/>
    <w:link w:val="CEF-FrontpagesubtitleCarattere"/>
    <w:qFormat/>
    <w:rsid w:val="007C62EC"/>
    <w:pPr>
      <w:widowControl w:val="0"/>
      <w:autoSpaceDE w:val="0"/>
      <w:autoSpaceDN w:val="0"/>
      <w:adjustRightInd w:val="0"/>
      <w:spacing w:after="480"/>
      <w:jc w:val="center"/>
    </w:pPr>
    <w:rPr>
      <w:rFonts w:ascii="Arial" w:hAnsi="Arial" w:cs="Arial"/>
      <w:sz w:val="48"/>
      <w:szCs w:val="48"/>
      <w:lang w:val="en-GB" w:eastAsia="en-US"/>
    </w:rPr>
  </w:style>
  <w:style w:type="character" w:customStyle="1" w:styleId="CEF-FrontpageTitleCarattere">
    <w:name w:val="CEF - Frontpage Title Carattere"/>
    <w:basedOn w:val="Carpredefinitoparagrafo"/>
    <w:link w:val="CEF-FrontpageTitle"/>
    <w:rsid w:val="007C62EC"/>
    <w:rPr>
      <w:rFonts w:ascii="Arial" w:hAnsi="Arial" w:cs="Arial"/>
      <w:b/>
      <w:sz w:val="96"/>
      <w:szCs w:val="96"/>
      <w:lang w:eastAsia="it-IT"/>
    </w:rPr>
  </w:style>
  <w:style w:type="paragraph" w:customStyle="1" w:styleId="CEF-FrontpageDelTitle">
    <w:name w:val="CEF - Frontpage DelTitle"/>
    <w:basedOn w:val="CEF-FrontpageTitle"/>
    <w:link w:val="CEF-FrontpageDelTitleCarattere"/>
    <w:qFormat/>
    <w:rsid w:val="002A0567"/>
    <w:pPr>
      <w:spacing w:before="600"/>
    </w:pPr>
    <w:rPr>
      <w:color w:val="3B3838" w:themeColor="background2" w:themeShade="40"/>
      <w:sz w:val="48"/>
      <w:szCs w:val="48"/>
      <w:lang w:val="en-GB"/>
    </w:rPr>
  </w:style>
  <w:style w:type="character" w:customStyle="1" w:styleId="CEF-FrontpagesubtitleCarattere">
    <w:name w:val="CEF - Frontpage subtitle Carattere"/>
    <w:basedOn w:val="Carpredefinitoparagrafo"/>
    <w:link w:val="CEF-Frontpagesubtitle"/>
    <w:rsid w:val="007C62EC"/>
    <w:rPr>
      <w:rFonts w:ascii="Arial" w:hAnsi="Arial" w:cs="Arial"/>
      <w:sz w:val="48"/>
      <w:szCs w:val="48"/>
      <w:lang w:val="en-GB"/>
    </w:rPr>
  </w:style>
  <w:style w:type="paragraph" w:customStyle="1" w:styleId="CEF-TPILB">
    <w:name w:val="CEF - TPILB"/>
    <w:basedOn w:val="Normale"/>
    <w:link w:val="CEF-TPILBCarattere"/>
    <w:qFormat/>
    <w:rsid w:val="000123E9"/>
    <w:pPr>
      <w:spacing w:before="4800" w:line="259" w:lineRule="auto"/>
      <w:jc w:val="center"/>
    </w:pPr>
    <w:rPr>
      <w:rFonts w:ascii="Arial" w:hAnsi="Arial" w:cs="Arial"/>
      <w:b/>
      <w:color w:val="A6A6A6" w:themeColor="background1" w:themeShade="A6"/>
      <w:sz w:val="32"/>
      <w:lang w:val="en-GB"/>
    </w:rPr>
  </w:style>
  <w:style w:type="character" w:customStyle="1" w:styleId="CEF-FrontpageDelTitleCarattere">
    <w:name w:val="CEF - Frontpage DelTitle Carattere"/>
    <w:basedOn w:val="CEF-FrontpageTitleCarattere"/>
    <w:link w:val="CEF-FrontpageDelTitle"/>
    <w:rsid w:val="002A0567"/>
    <w:rPr>
      <w:rFonts w:ascii="Arial" w:hAnsi="Arial" w:cs="Arial"/>
      <w:b/>
      <w:color w:val="3B3838" w:themeColor="background2" w:themeShade="40"/>
      <w:sz w:val="48"/>
      <w:szCs w:val="48"/>
      <w:lang w:val="en-GB" w:eastAsia="it-IT"/>
    </w:rPr>
  </w:style>
  <w:style w:type="paragraph" w:customStyle="1" w:styleId="CEF-FrontpageDelTitle2">
    <w:name w:val="CEF - Frontpage DelTitle2"/>
    <w:basedOn w:val="CEF-FrontpageDelTitle"/>
    <w:link w:val="CEF-FrontpageDelTitle2Carattere"/>
    <w:qFormat/>
    <w:rsid w:val="002A0567"/>
  </w:style>
  <w:style w:type="character" w:customStyle="1" w:styleId="CEF-TPILBCarattere">
    <w:name w:val="CEF - TPILB Carattere"/>
    <w:basedOn w:val="Carpredefinitoparagrafo"/>
    <w:link w:val="CEF-TPILB"/>
    <w:rsid w:val="000123E9"/>
    <w:rPr>
      <w:rFonts w:ascii="Arial" w:hAnsi="Arial" w:cs="Arial"/>
      <w:b/>
      <w:color w:val="A6A6A6" w:themeColor="background1" w:themeShade="A6"/>
      <w:sz w:val="32"/>
      <w:szCs w:val="20"/>
      <w:lang w:val="en-GB" w:eastAsia="it-IT"/>
    </w:rPr>
  </w:style>
  <w:style w:type="paragraph" w:customStyle="1" w:styleId="CEF-Body">
    <w:name w:val="CEF - Body"/>
    <w:basedOn w:val="Normale"/>
    <w:link w:val="CEF-BodyCarattere"/>
    <w:qFormat/>
    <w:rsid w:val="008E16D8"/>
    <w:pPr>
      <w:spacing w:before="120" w:after="40" w:line="300" w:lineRule="auto"/>
      <w:jc w:val="both"/>
    </w:pPr>
    <w:rPr>
      <w:rFonts w:ascii="Arial" w:hAnsi="Arial" w:cs="Arial"/>
      <w:lang w:val="en-GB" w:eastAsia="en-US"/>
    </w:rPr>
  </w:style>
  <w:style w:type="character" w:customStyle="1" w:styleId="CEF-FrontpageDelTitle2Carattere">
    <w:name w:val="CEF - Frontpage DelTitle2 Carattere"/>
    <w:basedOn w:val="CEF-FrontpageDelTitleCarattere"/>
    <w:link w:val="CEF-FrontpageDelTitle2"/>
    <w:rsid w:val="002A0567"/>
    <w:rPr>
      <w:rFonts w:ascii="Arial" w:hAnsi="Arial" w:cs="Arial"/>
      <w:b/>
      <w:color w:val="3B3838" w:themeColor="background2" w:themeShade="40"/>
      <w:sz w:val="48"/>
      <w:szCs w:val="48"/>
      <w:lang w:val="en-GB" w:eastAsia="it-IT"/>
    </w:rPr>
  </w:style>
  <w:style w:type="paragraph" w:customStyle="1" w:styleId="CEF-Title1">
    <w:name w:val="CEF - Title1"/>
    <w:basedOn w:val="Titolo1"/>
    <w:next w:val="CEF-Body"/>
    <w:link w:val="CEF-Title1Carattere"/>
    <w:qFormat/>
    <w:rsid w:val="009221B0"/>
    <w:pPr>
      <w:numPr>
        <w:numId w:val="17"/>
      </w:numPr>
      <w:spacing w:after="480"/>
    </w:pPr>
    <w:rPr>
      <w:rFonts w:asciiTheme="minorHAnsi" w:hAnsiTheme="minorHAnsi" w:cstheme="minorHAnsi"/>
    </w:rPr>
  </w:style>
  <w:style w:type="character" w:customStyle="1" w:styleId="CEF-BodyCarattere">
    <w:name w:val="CEF - Body Carattere"/>
    <w:basedOn w:val="Carpredefinitoparagrafo"/>
    <w:link w:val="CEF-Body"/>
    <w:rsid w:val="008E16D8"/>
    <w:rPr>
      <w:rFonts w:ascii="Arial" w:hAnsi="Arial" w:cs="Arial"/>
      <w:sz w:val="20"/>
      <w:szCs w:val="20"/>
      <w:lang w:val="en-GB"/>
    </w:rPr>
  </w:style>
  <w:style w:type="paragraph" w:customStyle="1" w:styleId="CEF-Title2">
    <w:name w:val="CEF - Title2"/>
    <w:basedOn w:val="Titolo1"/>
    <w:next w:val="CEF-Body"/>
    <w:link w:val="CEF-Title2Carattere"/>
    <w:qFormat/>
    <w:rsid w:val="009F0FA1"/>
    <w:pPr>
      <w:numPr>
        <w:ilvl w:val="1"/>
        <w:numId w:val="17"/>
      </w:numPr>
      <w:pBdr>
        <w:bottom w:val="none" w:sz="0" w:space="0" w:color="auto"/>
      </w:pBdr>
      <w:spacing w:before="360"/>
    </w:pPr>
    <w:rPr>
      <w:rFonts w:asciiTheme="minorHAnsi" w:hAnsiTheme="minorHAnsi" w:cstheme="minorHAnsi"/>
      <w:b w:val="0"/>
      <w:sz w:val="28"/>
      <w:szCs w:val="28"/>
    </w:rPr>
  </w:style>
  <w:style w:type="character" w:customStyle="1" w:styleId="CEF-Title1Carattere">
    <w:name w:val="CEF - Title1 Carattere"/>
    <w:basedOn w:val="Titolo1Carattere"/>
    <w:link w:val="CEF-Title1"/>
    <w:rsid w:val="009221B0"/>
    <w:rPr>
      <w:rFonts w:asciiTheme="majorHAnsi" w:eastAsiaTheme="majorEastAsia" w:hAnsiTheme="majorHAnsi" w:cstheme="minorHAnsi"/>
      <w:b/>
      <w:sz w:val="32"/>
      <w:szCs w:val="32"/>
      <w:lang w:val="en-GB"/>
    </w:rPr>
  </w:style>
  <w:style w:type="character" w:customStyle="1" w:styleId="CEF-Title2Carattere">
    <w:name w:val="CEF - Title2 Carattere"/>
    <w:basedOn w:val="Titolo1Carattere"/>
    <w:link w:val="CEF-Title2"/>
    <w:rsid w:val="009F0FA1"/>
    <w:rPr>
      <w:rFonts w:asciiTheme="majorHAnsi" w:eastAsiaTheme="majorEastAsia" w:hAnsiTheme="majorHAnsi" w:cstheme="minorHAnsi"/>
      <w:b w:val="0"/>
      <w:sz w:val="28"/>
      <w:szCs w:val="28"/>
      <w:lang w:val="en-GB"/>
    </w:rPr>
  </w:style>
  <w:style w:type="paragraph" w:customStyle="1" w:styleId="CEF-Title3">
    <w:name w:val="CEF - Title3"/>
    <w:basedOn w:val="CEF-Title2"/>
    <w:link w:val="CEF-Title3Carattere"/>
    <w:qFormat/>
    <w:rsid w:val="009F0FA1"/>
    <w:pPr>
      <w:numPr>
        <w:ilvl w:val="2"/>
      </w:numPr>
      <w:ind w:left="930"/>
    </w:pPr>
    <w:rPr>
      <w:rFonts w:ascii="Arial" w:hAnsi="Arial" w:cs="Arial"/>
      <w:b/>
      <w:sz w:val="20"/>
      <w:szCs w:val="20"/>
    </w:rPr>
  </w:style>
  <w:style w:type="character" w:customStyle="1" w:styleId="CEF-Title3Carattere">
    <w:name w:val="CEF - Title3 Carattere"/>
    <w:basedOn w:val="CEF-Title2Carattere"/>
    <w:link w:val="CEF-Title3"/>
    <w:rsid w:val="009F0FA1"/>
    <w:rPr>
      <w:rFonts w:ascii="Arial" w:eastAsiaTheme="majorEastAsia" w:hAnsi="Arial" w:cs="Arial"/>
      <w:b/>
      <w:sz w:val="20"/>
      <w:szCs w:val="20"/>
      <w:lang w:val="en-GB"/>
    </w:rPr>
  </w:style>
  <w:style w:type="paragraph" w:customStyle="1" w:styleId="CEF-BodyEnd">
    <w:name w:val="CEF - Body End"/>
    <w:basedOn w:val="CEF-Body"/>
    <w:link w:val="CEF-BodyEndCarattere"/>
    <w:qFormat/>
    <w:rsid w:val="007A3D82"/>
    <w:pPr>
      <w:spacing w:after="200"/>
    </w:pPr>
  </w:style>
  <w:style w:type="character" w:customStyle="1" w:styleId="CEF-BodyEndCarattere">
    <w:name w:val="CEF - Body End Carattere"/>
    <w:basedOn w:val="CEF-BodyCarattere"/>
    <w:link w:val="CEF-BodyEnd"/>
    <w:rsid w:val="007A3D82"/>
    <w:rPr>
      <w:rFonts w:ascii="Arial" w:hAnsi="Arial" w:cs="Arial"/>
      <w:sz w:val="20"/>
      <w:szCs w:val="20"/>
      <w:lang w:val="en-GB"/>
    </w:rPr>
  </w:style>
  <w:style w:type="character" w:customStyle="1" w:styleId="apple-tab-span">
    <w:name w:val="apple-tab-span"/>
    <w:basedOn w:val="Carpredefinitoparagrafo"/>
    <w:rsid w:val="00B758C1"/>
  </w:style>
  <w:style w:type="character" w:styleId="Collegamentovisitato">
    <w:name w:val="FollowedHyperlink"/>
    <w:basedOn w:val="Carpredefinitoparagrafo"/>
    <w:uiPriority w:val="99"/>
    <w:semiHidden/>
    <w:unhideWhenUsed/>
    <w:rsid w:val="005558D7"/>
    <w:rPr>
      <w:color w:val="954F72" w:themeColor="followedHyperlink"/>
      <w:u w:val="single"/>
    </w:rPr>
  </w:style>
  <w:style w:type="paragraph" w:customStyle="1" w:styleId="TableText0">
    <w:name w:val="Table Text"/>
    <w:basedOn w:val="Normale"/>
    <w:rsid w:val="009C752D"/>
    <w:pPr>
      <w:overflowPunct w:val="0"/>
      <w:autoSpaceDE w:val="0"/>
      <w:autoSpaceDN w:val="0"/>
      <w:adjustRightInd w:val="0"/>
      <w:spacing w:before="80" w:after="40"/>
      <w:jc w:val="both"/>
      <w:textAlignment w:val="baseline"/>
    </w:pPr>
    <w:rPr>
      <w:rFonts w:ascii="Times New Roman" w:eastAsia="Times New Roman" w:hAnsi="Times New Roman" w:cs="Times New Roman"/>
      <w:sz w:val="24"/>
      <w:lang w:val="en-GB"/>
    </w:rPr>
  </w:style>
  <w:style w:type="paragraph" w:customStyle="1" w:styleId="TableHeaderText">
    <w:name w:val="Table Header Text"/>
    <w:basedOn w:val="TableText0"/>
    <w:rsid w:val="009C752D"/>
    <w:pPr>
      <w:jc w:val="center"/>
    </w:pPr>
    <w:rPr>
      <w:b/>
    </w:rPr>
  </w:style>
  <w:style w:type="character" w:customStyle="1" w:styleId="Menzionenonrisolta1">
    <w:name w:val="Menzione non risolta1"/>
    <w:basedOn w:val="Carpredefinitoparagrafo"/>
    <w:uiPriority w:val="99"/>
    <w:semiHidden/>
    <w:unhideWhenUsed/>
    <w:rsid w:val="00584AB1"/>
    <w:rPr>
      <w:color w:val="605E5C"/>
      <w:shd w:val="clear" w:color="auto" w:fill="E1DFDD"/>
    </w:rPr>
  </w:style>
  <w:style w:type="paragraph" w:customStyle="1" w:styleId="tableblock">
    <w:name w:val="tableblock"/>
    <w:basedOn w:val="Normale"/>
    <w:rsid w:val="005F39D5"/>
    <w:pPr>
      <w:spacing w:before="100" w:beforeAutospacing="1" w:after="100" w:afterAutospacing="1"/>
    </w:pPr>
    <w:rPr>
      <w:rFonts w:ascii="Times New Roman" w:eastAsia="Times New Roman" w:hAnsi="Times New Roman" w:cs="Times New Roman"/>
      <w:sz w:val="24"/>
      <w:szCs w:val="24"/>
    </w:rPr>
  </w:style>
  <w:style w:type="character" w:styleId="CodiceHTML">
    <w:name w:val="HTML Code"/>
    <w:basedOn w:val="Carpredefinitoparagrafo"/>
    <w:uiPriority w:val="99"/>
    <w:semiHidden/>
    <w:unhideWhenUsed/>
    <w:rsid w:val="005F39D5"/>
    <w:rPr>
      <w:rFonts w:ascii="Courier New" w:eastAsia="Times New Roman" w:hAnsi="Courier New" w:cs="Courier New"/>
      <w:sz w:val="20"/>
      <w:szCs w:val="20"/>
    </w:rPr>
  </w:style>
  <w:style w:type="character" w:customStyle="1" w:styleId="mtext">
    <w:name w:val="mtext"/>
    <w:basedOn w:val="Carpredefinitoparagrafo"/>
    <w:rsid w:val="005F39D5"/>
  </w:style>
  <w:style w:type="character" w:customStyle="1" w:styleId="mo">
    <w:name w:val="mo"/>
    <w:basedOn w:val="Carpredefinitoparagrafo"/>
    <w:rsid w:val="005F39D5"/>
  </w:style>
  <w:style w:type="character" w:customStyle="1" w:styleId="mjxassistivemathml">
    <w:name w:val="mjx_assistive_mathml"/>
    <w:basedOn w:val="Carpredefinitoparagrafo"/>
    <w:rsid w:val="005F39D5"/>
  </w:style>
  <w:style w:type="character" w:customStyle="1" w:styleId="mn">
    <w:name w:val="mn"/>
    <w:basedOn w:val="Carpredefinitoparagrafo"/>
    <w:rsid w:val="005F39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6381">
      <w:bodyDiv w:val="1"/>
      <w:marLeft w:val="0"/>
      <w:marRight w:val="0"/>
      <w:marTop w:val="0"/>
      <w:marBottom w:val="0"/>
      <w:divBdr>
        <w:top w:val="none" w:sz="0" w:space="0" w:color="auto"/>
        <w:left w:val="none" w:sz="0" w:space="0" w:color="auto"/>
        <w:bottom w:val="none" w:sz="0" w:space="0" w:color="auto"/>
        <w:right w:val="none" w:sz="0" w:space="0" w:color="auto"/>
      </w:divBdr>
    </w:div>
    <w:div w:id="4869828">
      <w:bodyDiv w:val="1"/>
      <w:marLeft w:val="0"/>
      <w:marRight w:val="0"/>
      <w:marTop w:val="0"/>
      <w:marBottom w:val="0"/>
      <w:divBdr>
        <w:top w:val="none" w:sz="0" w:space="0" w:color="auto"/>
        <w:left w:val="none" w:sz="0" w:space="0" w:color="auto"/>
        <w:bottom w:val="none" w:sz="0" w:space="0" w:color="auto"/>
        <w:right w:val="none" w:sz="0" w:space="0" w:color="auto"/>
      </w:divBdr>
    </w:div>
    <w:div w:id="4989148">
      <w:bodyDiv w:val="1"/>
      <w:marLeft w:val="0"/>
      <w:marRight w:val="0"/>
      <w:marTop w:val="0"/>
      <w:marBottom w:val="0"/>
      <w:divBdr>
        <w:top w:val="none" w:sz="0" w:space="0" w:color="auto"/>
        <w:left w:val="none" w:sz="0" w:space="0" w:color="auto"/>
        <w:bottom w:val="none" w:sz="0" w:space="0" w:color="auto"/>
        <w:right w:val="none" w:sz="0" w:space="0" w:color="auto"/>
      </w:divBdr>
    </w:div>
    <w:div w:id="6518019">
      <w:bodyDiv w:val="1"/>
      <w:marLeft w:val="0"/>
      <w:marRight w:val="0"/>
      <w:marTop w:val="0"/>
      <w:marBottom w:val="0"/>
      <w:divBdr>
        <w:top w:val="none" w:sz="0" w:space="0" w:color="auto"/>
        <w:left w:val="none" w:sz="0" w:space="0" w:color="auto"/>
        <w:bottom w:val="none" w:sz="0" w:space="0" w:color="auto"/>
        <w:right w:val="none" w:sz="0" w:space="0" w:color="auto"/>
      </w:divBdr>
    </w:div>
    <w:div w:id="7367919">
      <w:bodyDiv w:val="1"/>
      <w:marLeft w:val="0"/>
      <w:marRight w:val="0"/>
      <w:marTop w:val="0"/>
      <w:marBottom w:val="0"/>
      <w:divBdr>
        <w:top w:val="none" w:sz="0" w:space="0" w:color="auto"/>
        <w:left w:val="none" w:sz="0" w:space="0" w:color="auto"/>
        <w:bottom w:val="none" w:sz="0" w:space="0" w:color="auto"/>
        <w:right w:val="none" w:sz="0" w:space="0" w:color="auto"/>
      </w:divBdr>
    </w:div>
    <w:div w:id="7492967">
      <w:bodyDiv w:val="1"/>
      <w:marLeft w:val="0"/>
      <w:marRight w:val="0"/>
      <w:marTop w:val="0"/>
      <w:marBottom w:val="0"/>
      <w:divBdr>
        <w:top w:val="none" w:sz="0" w:space="0" w:color="auto"/>
        <w:left w:val="none" w:sz="0" w:space="0" w:color="auto"/>
        <w:bottom w:val="none" w:sz="0" w:space="0" w:color="auto"/>
        <w:right w:val="none" w:sz="0" w:space="0" w:color="auto"/>
      </w:divBdr>
    </w:div>
    <w:div w:id="10450378">
      <w:bodyDiv w:val="1"/>
      <w:marLeft w:val="0"/>
      <w:marRight w:val="0"/>
      <w:marTop w:val="0"/>
      <w:marBottom w:val="0"/>
      <w:divBdr>
        <w:top w:val="none" w:sz="0" w:space="0" w:color="auto"/>
        <w:left w:val="none" w:sz="0" w:space="0" w:color="auto"/>
        <w:bottom w:val="none" w:sz="0" w:space="0" w:color="auto"/>
        <w:right w:val="none" w:sz="0" w:space="0" w:color="auto"/>
      </w:divBdr>
    </w:div>
    <w:div w:id="10883874">
      <w:bodyDiv w:val="1"/>
      <w:marLeft w:val="0"/>
      <w:marRight w:val="0"/>
      <w:marTop w:val="0"/>
      <w:marBottom w:val="0"/>
      <w:divBdr>
        <w:top w:val="none" w:sz="0" w:space="0" w:color="auto"/>
        <w:left w:val="none" w:sz="0" w:space="0" w:color="auto"/>
        <w:bottom w:val="none" w:sz="0" w:space="0" w:color="auto"/>
        <w:right w:val="none" w:sz="0" w:space="0" w:color="auto"/>
      </w:divBdr>
    </w:div>
    <w:div w:id="11877480">
      <w:bodyDiv w:val="1"/>
      <w:marLeft w:val="0"/>
      <w:marRight w:val="0"/>
      <w:marTop w:val="0"/>
      <w:marBottom w:val="0"/>
      <w:divBdr>
        <w:top w:val="none" w:sz="0" w:space="0" w:color="auto"/>
        <w:left w:val="none" w:sz="0" w:space="0" w:color="auto"/>
        <w:bottom w:val="none" w:sz="0" w:space="0" w:color="auto"/>
        <w:right w:val="none" w:sz="0" w:space="0" w:color="auto"/>
      </w:divBdr>
    </w:div>
    <w:div w:id="16204015">
      <w:bodyDiv w:val="1"/>
      <w:marLeft w:val="0"/>
      <w:marRight w:val="0"/>
      <w:marTop w:val="0"/>
      <w:marBottom w:val="0"/>
      <w:divBdr>
        <w:top w:val="none" w:sz="0" w:space="0" w:color="auto"/>
        <w:left w:val="none" w:sz="0" w:space="0" w:color="auto"/>
        <w:bottom w:val="none" w:sz="0" w:space="0" w:color="auto"/>
        <w:right w:val="none" w:sz="0" w:space="0" w:color="auto"/>
      </w:divBdr>
    </w:div>
    <w:div w:id="16278628">
      <w:bodyDiv w:val="1"/>
      <w:marLeft w:val="0"/>
      <w:marRight w:val="0"/>
      <w:marTop w:val="0"/>
      <w:marBottom w:val="0"/>
      <w:divBdr>
        <w:top w:val="none" w:sz="0" w:space="0" w:color="auto"/>
        <w:left w:val="none" w:sz="0" w:space="0" w:color="auto"/>
        <w:bottom w:val="none" w:sz="0" w:space="0" w:color="auto"/>
        <w:right w:val="none" w:sz="0" w:space="0" w:color="auto"/>
      </w:divBdr>
    </w:div>
    <w:div w:id="26030657">
      <w:bodyDiv w:val="1"/>
      <w:marLeft w:val="0"/>
      <w:marRight w:val="0"/>
      <w:marTop w:val="0"/>
      <w:marBottom w:val="0"/>
      <w:divBdr>
        <w:top w:val="none" w:sz="0" w:space="0" w:color="auto"/>
        <w:left w:val="none" w:sz="0" w:space="0" w:color="auto"/>
        <w:bottom w:val="none" w:sz="0" w:space="0" w:color="auto"/>
        <w:right w:val="none" w:sz="0" w:space="0" w:color="auto"/>
      </w:divBdr>
    </w:div>
    <w:div w:id="26293516">
      <w:bodyDiv w:val="1"/>
      <w:marLeft w:val="0"/>
      <w:marRight w:val="0"/>
      <w:marTop w:val="0"/>
      <w:marBottom w:val="0"/>
      <w:divBdr>
        <w:top w:val="none" w:sz="0" w:space="0" w:color="auto"/>
        <w:left w:val="none" w:sz="0" w:space="0" w:color="auto"/>
        <w:bottom w:val="none" w:sz="0" w:space="0" w:color="auto"/>
        <w:right w:val="none" w:sz="0" w:space="0" w:color="auto"/>
      </w:divBdr>
    </w:div>
    <w:div w:id="26487610">
      <w:bodyDiv w:val="1"/>
      <w:marLeft w:val="0"/>
      <w:marRight w:val="0"/>
      <w:marTop w:val="0"/>
      <w:marBottom w:val="0"/>
      <w:divBdr>
        <w:top w:val="none" w:sz="0" w:space="0" w:color="auto"/>
        <w:left w:val="none" w:sz="0" w:space="0" w:color="auto"/>
        <w:bottom w:val="none" w:sz="0" w:space="0" w:color="auto"/>
        <w:right w:val="none" w:sz="0" w:space="0" w:color="auto"/>
      </w:divBdr>
    </w:div>
    <w:div w:id="26613047">
      <w:bodyDiv w:val="1"/>
      <w:marLeft w:val="0"/>
      <w:marRight w:val="0"/>
      <w:marTop w:val="0"/>
      <w:marBottom w:val="0"/>
      <w:divBdr>
        <w:top w:val="none" w:sz="0" w:space="0" w:color="auto"/>
        <w:left w:val="none" w:sz="0" w:space="0" w:color="auto"/>
        <w:bottom w:val="none" w:sz="0" w:space="0" w:color="auto"/>
        <w:right w:val="none" w:sz="0" w:space="0" w:color="auto"/>
      </w:divBdr>
    </w:div>
    <w:div w:id="27993737">
      <w:bodyDiv w:val="1"/>
      <w:marLeft w:val="0"/>
      <w:marRight w:val="0"/>
      <w:marTop w:val="0"/>
      <w:marBottom w:val="0"/>
      <w:divBdr>
        <w:top w:val="none" w:sz="0" w:space="0" w:color="auto"/>
        <w:left w:val="none" w:sz="0" w:space="0" w:color="auto"/>
        <w:bottom w:val="none" w:sz="0" w:space="0" w:color="auto"/>
        <w:right w:val="none" w:sz="0" w:space="0" w:color="auto"/>
      </w:divBdr>
    </w:div>
    <w:div w:id="28841163">
      <w:bodyDiv w:val="1"/>
      <w:marLeft w:val="0"/>
      <w:marRight w:val="0"/>
      <w:marTop w:val="0"/>
      <w:marBottom w:val="0"/>
      <w:divBdr>
        <w:top w:val="none" w:sz="0" w:space="0" w:color="auto"/>
        <w:left w:val="none" w:sz="0" w:space="0" w:color="auto"/>
        <w:bottom w:val="none" w:sz="0" w:space="0" w:color="auto"/>
        <w:right w:val="none" w:sz="0" w:space="0" w:color="auto"/>
      </w:divBdr>
    </w:div>
    <w:div w:id="28998319">
      <w:bodyDiv w:val="1"/>
      <w:marLeft w:val="0"/>
      <w:marRight w:val="0"/>
      <w:marTop w:val="0"/>
      <w:marBottom w:val="0"/>
      <w:divBdr>
        <w:top w:val="none" w:sz="0" w:space="0" w:color="auto"/>
        <w:left w:val="none" w:sz="0" w:space="0" w:color="auto"/>
        <w:bottom w:val="none" w:sz="0" w:space="0" w:color="auto"/>
        <w:right w:val="none" w:sz="0" w:space="0" w:color="auto"/>
      </w:divBdr>
    </w:div>
    <w:div w:id="29841504">
      <w:bodyDiv w:val="1"/>
      <w:marLeft w:val="0"/>
      <w:marRight w:val="0"/>
      <w:marTop w:val="0"/>
      <w:marBottom w:val="0"/>
      <w:divBdr>
        <w:top w:val="none" w:sz="0" w:space="0" w:color="auto"/>
        <w:left w:val="none" w:sz="0" w:space="0" w:color="auto"/>
        <w:bottom w:val="none" w:sz="0" w:space="0" w:color="auto"/>
        <w:right w:val="none" w:sz="0" w:space="0" w:color="auto"/>
      </w:divBdr>
    </w:div>
    <w:div w:id="32926954">
      <w:bodyDiv w:val="1"/>
      <w:marLeft w:val="0"/>
      <w:marRight w:val="0"/>
      <w:marTop w:val="0"/>
      <w:marBottom w:val="0"/>
      <w:divBdr>
        <w:top w:val="none" w:sz="0" w:space="0" w:color="auto"/>
        <w:left w:val="none" w:sz="0" w:space="0" w:color="auto"/>
        <w:bottom w:val="none" w:sz="0" w:space="0" w:color="auto"/>
        <w:right w:val="none" w:sz="0" w:space="0" w:color="auto"/>
      </w:divBdr>
    </w:div>
    <w:div w:id="35862618">
      <w:bodyDiv w:val="1"/>
      <w:marLeft w:val="0"/>
      <w:marRight w:val="0"/>
      <w:marTop w:val="0"/>
      <w:marBottom w:val="0"/>
      <w:divBdr>
        <w:top w:val="none" w:sz="0" w:space="0" w:color="auto"/>
        <w:left w:val="none" w:sz="0" w:space="0" w:color="auto"/>
        <w:bottom w:val="none" w:sz="0" w:space="0" w:color="auto"/>
        <w:right w:val="none" w:sz="0" w:space="0" w:color="auto"/>
      </w:divBdr>
    </w:div>
    <w:div w:id="36973423">
      <w:bodyDiv w:val="1"/>
      <w:marLeft w:val="0"/>
      <w:marRight w:val="0"/>
      <w:marTop w:val="0"/>
      <w:marBottom w:val="0"/>
      <w:divBdr>
        <w:top w:val="none" w:sz="0" w:space="0" w:color="auto"/>
        <w:left w:val="none" w:sz="0" w:space="0" w:color="auto"/>
        <w:bottom w:val="none" w:sz="0" w:space="0" w:color="auto"/>
        <w:right w:val="none" w:sz="0" w:space="0" w:color="auto"/>
      </w:divBdr>
    </w:div>
    <w:div w:id="37124717">
      <w:bodyDiv w:val="1"/>
      <w:marLeft w:val="0"/>
      <w:marRight w:val="0"/>
      <w:marTop w:val="0"/>
      <w:marBottom w:val="0"/>
      <w:divBdr>
        <w:top w:val="none" w:sz="0" w:space="0" w:color="auto"/>
        <w:left w:val="none" w:sz="0" w:space="0" w:color="auto"/>
        <w:bottom w:val="none" w:sz="0" w:space="0" w:color="auto"/>
        <w:right w:val="none" w:sz="0" w:space="0" w:color="auto"/>
      </w:divBdr>
    </w:div>
    <w:div w:id="37163989">
      <w:bodyDiv w:val="1"/>
      <w:marLeft w:val="0"/>
      <w:marRight w:val="0"/>
      <w:marTop w:val="0"/>
      <w:marBottom w:val="0"/>
      <w:divBdr>
        <w:top w:val="none" w:sz="0" w:space="0" w:color="auto"/>
        <w:left w:val="none" w:sz="0" w:space="0" w:color="auto"/>
        <w:bottom w:val="none" w:sz="0" w:space="0" w:color="auto"/>
        <w:right w:val="none" w:sz="0" w:space="0" w:color="auto"/>
      </w:divBdr>
    </w:div>
    <w:div w:id="41250104">
      <w:bodyDiv w:val="1"/>
      <w:marLeft w:val="0"/>
      <w:marRight w:val="0"/>
      <w:marTop w:val="0"/>
      <w:marBottom w:val="0"/>
      <w:divBdr>
        <w:top w:val="none" w:sz="0" w:space="0" w:color="auto"/>
        <w:left w:val="none" w:sz="0" w:space="0" w:color="auto"/>
        <w:bottom w:val="none" w:sz="0" w:space="0" w:color="auto"/>
        <w:right w:val="none" w:sz="0" w:space="0" w:color="auto"/>
      </w:divBdr>
    </w:div>
    <w:div w:id="45496218">
      <w:bodyDiv w:val="1"/>
      <w:marLeft w:val="0"/>
      <w:marRight w:val="0"/>
      <w:marTop w:val="0"/>
      <w:marBottom w:val="0"/>
      <w:divBdr>
        <w:top w:val="none" w:sz="0" w:space="0" w:color="auto"/>
        <w:left w:val="none" w:sz="0" w:space="0" w:color="auto"/>
        <w:bottom w:val="none" w:sz="0" w:space="0" w:color="auto"/>
        <w:right w:val="none" w:sz="0" w:space="0" w:color="auto"/>
      </w:divBdr>
    </w:div>
    <w:div w:id="50736609">
      <w:bodyDiv w:val="1"/>
      <w:marLeft w:val="0"/>
      <w:marRight w:val="0"/>
      <w:marTop w:val="0"/>
      <w:marBottom w:val="0"/>
      <w:divBdr>
        <w:top w:val="none" w:sz="0" w:space="0" w:color="auto"/>
        <w:left w:val="none" w:sz="0" w:space="0" w:color="auto"/>
        <w:bottom w:val="none" w:sz="0" w:space="0" w:color="auto"/>
        <w:right w:val="none" w:sz="0" w:space="0" w:color="auto"/>
      </w:divBdr>
    </w:div>
    <w:div w:id="51778952">
      <w:bodyDiv w:val="1"/>
      <w:marLeft w:val="0"/>
      <w:marRight w:val="0"/>
      <w:marTop w:val="0"/>
      <w:marBottom w:val="0"/>
      <w:divBdr>
        <w:top w:val="none" w:sz="0" w:space="0" w:color="auto"/>
        <w:left w:val="none" w:sz="0" w:space="0" w:color="auto"/>
        <w:bottom w:val="none" w:sz="0" w:space="0" w:color="auto"/>
        <w:right w:val="none" w:sz="0" w:space="0" w:color="auto"/>
      </w:divBdr>
    </w:div>
    <w:div w:id="52390289">
      <w:bodyDiv w:val="1"/>
      <w:marLeft w:val="0"/>
      <w:marRight w:val="0"/>
      <w:marTop w:val="0"/>
      <w:marBottom w:val="0"/>
      <w:divBdr>
        <w:top w:val="none" w:sz="0" w:space="0" w:color="auto"/>
        <w:left w:val="none" w:sz="0" w:space="0" w:color="auto"/>
        <w:bottom w:val="none" w:sz="0" w:space="0" w:color="auto"/>
        <w:right w:val="none" w:sz="0" w:space="0" w:color="auto"/>
      </w:divBdr>
    </w:div>
    <w:div w:id="59600634">
      <w:bodyDiv w:val="1"/>
      <w:marLeft w:val="0"/>
      <w:marRight w:val="0"/>
      <w:marTop w:val="0"/>
      <w:marBottom w:val="0"/>
      <w:divBdr>
        <w:top w:val="none" w:sz="0" w:space="0" w:color="auto"/>
        <w:left w:val="none" w:sz="0" w:space="0" w:color="auto"/>
        <w:bottom w:val="none" w:sz="0" w:space="0" w:color="auto"/>
        <w:right w:val="none" w:sz="0" w:space="0" w:color="auto"/>
      </w:divBdr>
    </w:div>
    <w:div w:id="62602212">
      <w:bodyDiv w:val="1"/>
      <w:marLeft w:val="0"/>
      <w:marRight w:val="0"/>
      <w:marTop w:val="0"/>
      <w:marBottom w:val="0"/>
      <w:divBdr>
        <w:top w:val="none" w:sz="0" w:space="0" w:color="auto"/>
        <w:left w:val="none" w:sz="0" w:space="0" w:color="auto"/>
        <w:bottom w:val="none" w:sz="0" w:space="0" w:color="auto"/>
        <w:right w:val="none" w:sz="0" w:space="0" w:color="auto"/>
      </w:divBdr>
    </w:div>
    <w:div w:id="73285712">
      <w:bodyDiv w:val="1"/>
      <w:marLeft w:val="0"/>
      <w:marRight w:val="0"/>
      <w:marTop w:val="0"/>
      <w:marBottom w:val="0"/>
      <w:divBdr>
        <w:top w:val="none" w:sz="0" w:space="0" w:color="auto"/>
        <w:left w:val="none" w:sz="0" w:space="0" w:color="auto"/>
        <w:bottom w:val="none" w:sz="0" w:space="0" w:color="auto"/>
        <w:right w:val="none" w:sz="0" w:space="0" w:color="auto"/>
      </w:divBdr>
    </w:div>
    <w:div w:id="77480813">
      <w:bodyDiv w:val="1"/>
      <w:marLeft w:val="0"/>
      <w:marRight w:val="0"/>
      <w:marTop w:val="0"/>
      <w:marBottom w:val="0"/>
      <w:divBdr>
        <w:top w:val="none" w:sz="0" w:space="0" w:color="auto"/>
        <w:left w:val="none" w:sz="0" w:space="0" w:color="auto"/>
        <w:bottom w:val="none" w:sz="0" w:space="0" w:color="auto"/>
        <w:right w:val="none" w:sz="0" w:space="0" w:color="auto"/>
      </w:divBdr>
    </w:div>
    <w:div w:id="77798644">
      <w:bodyDiv w:val="1"/>
      <w:marLeft w:val="0"/>
      <w:marRight w:val="0"/>
      <w:marTop w:val="0"/>
      <w:marBottom w:val="0"/>
      <w:divBdr>
        <w:top w:val="none" w:sz="0" w:space="0" w:color="auto"/>
        <w:left w:val="none" w:sz="0" w:space="0" w:color="auto"/>
        <w:bottom w:val="none" w:sz="0" w:space="0" w:color="auto"/>
        <w:right w:val="none" w:sz="0" w:space="0" w:color="auto"/>
      </w:divBdr>
    </w:div>
    <w:div w:id="79763329">
      <w:bodyDiv w:val="1"/>
      <w:marLeft w:val="0"/>
      <w:marRight w:val="0"/>
      <w:marTop w:val="0"/>
      <w:marBottom w:val="0"/>
      <w:divBdr>
        <w:top w:val="none" w:sz="0" w:space="0" w:color="auto"/>
        <w:left w:val="none" w:sz="0" w:space="0" w:color="auto"/>
        <w:bottom w:val="none" w:sz="0" w:space="0" w:color="auto"/>
        <w:right w:val="none" w:sz="0" w:space="0" w:color="auto"/>
      </w:divBdr>
    </w:div>
    <w:div w:id="81535107">
      <w:bodyDiv w:val="1"/>
      <w:marLeft w:val="0"/>
      <w:marRight w:val="0"/>
      <w:marTop w:val="0"/>
      <w:marBottom w:val="0"/>
      <w:divBdr>
        <w:top w:val="none" w:sz="0" w:space="0" w:color="auto"/>
        <w:left w:val="none" w:sz="0" w:space="0" w:color="auto"/>
        <w:bottom w:val="none" w:sz="0" w:space="0" w:color="auto"/>
        <w:right w:val="none" w:sz="0" w:space="0" w:color="auto"/>
      </w:divBdr>
    </w:div>
    <w:div w:id="89204697">
      <w:bodyDiv w:val="1"/>
      <w:marLeft w:val="0"/>
      <w:marRight w:val="0"/>
      <w:marTop w:val="0"/>
      <w:marBottom w:val="0"/>
      <w:divBdr>
        <w:top w:val="none" w:sz="0" w:space="0" w:color="auto"/>
        <w:left w:val="none" w:sz="0" w:space="0" w:color="auto"/>
        <w:bottom w:val="none" w:sz="0" w:space="0" w:color="auto"/>
        <w:right w:val="none" w:sz="0" w:space="0" w:color="auto"/>
      </w:divBdr>
    </w:div>
    <w:div w:id="91780426">
      <w:bodyDiv w:val="1"/>
      <w:marLeft w:val="0"/>
      <w:marRight w:val="0"/>
      <w:marTop w:val="0"/>
      <w:marBottom w:val="0"/>
      <w:divBdr>
        <w:top w:val="none" w:sz="0" w:space="0" w:color="auto"/>
        <w:left w:val="none" w:sz="0" w:space="0" w:color="auto"/>
        <w:bottom w:val="none" w:sz="0" w:space="0" w:color="auto"/>
        <w:right w:val="none" w:sz="0" w:space="0" w:color="auto"/>
      </w:divBdr>
    </w:div>
    <w:div w:id="93870451">
      <w:bodyDiv w:val="1"/>
      <w:marLeft w:val="0"/>
      <w:marRight w:val="0"/>
      <w:marTop w:val="0"/>
      <w:marBottom w:val="0"/>
      <w:divBdr>
        <w:top w:val="none" w:sz="0" w:space="0" w:color="auto"/>
        <w:left w:val="none" w:sz="0" w:space="0" w:color="auto"/>
        <w:bottom w:val="none" w:sz="0" w:space="0" w:color="auto"/>
        <w:right w:val="none" w:sz="0" w:space="0" w:color="auto"/>
      </w:divBdr>
    </w:div>
    <w:div w:id="96102953">
      <w:bodyDiv w:val="1"/>
      <w:marLeft w:val="0"/>
      <w:marRight w:val="0"/>
      <w:marTop w:val="0"/>
      <w:marBottom w:val="0"/>
      <w:divBdr>
        <w:top w:val="none" w:sz="0" w:space="0" w:color="auto"/>
        <w:left w:val="none" w:sz="0" w:space="0" w:color="auto"/>
        <w:bottom w:val="none" w:sz="0" w:space="0" w:color="auto"/>
        <w:right w:val="none" w:sz="0" w:space="0" w:color="auto"/>
      </w:divBdr>
    </w:div>
    <w:div w:id="99224392">
      <w:bodyDiv w:val="1"/>
      <w:marLeft w:val="0"/>
      <w:marRight w:val="0"/>
      <w:marTop w:val="0"/>
      <w:marBottom w:val="0"/>
      <w:divBdr>
        <w:top w:val="none" w:sz="0" w:space="0" w:color="auto"/>
        <w:left w:val="none" w:sz="0" w:space="0" w:color="auto"/>
        <w:bottom w:val="none" w:sz="0" w:space="0" w:color="auto"/>
        <w:right w:val="none" w:sz="0" w:space="0" w:color="auto"/>
      </w:divBdr>
    </w:div>
    <w:div w:id="100729393">
      <w:bodyDiv w:val="1"/>
      <w:marLeft w:val="0"/>
      <w:marRight w:val="0"/>
      <w:marTop w:val="0"/>
      <w:marBottom w:val="0"/>
      <w:divBdr>
        <w:top w:val="none" w:sz="0" w:space="0" w:color="auto"/>
        <w:left w:val="none" w:sz="0" w:space="0" w:color="auto"/>
        <w:bottom w:val="none" w:sz="0" w:space="0" w:color="auto"/>
        <w:right w:val="none" w:sz="0" w:space="0" w:color="auto"/>
      </w:divBdr>
    </w:div>
    <w:div w:id="104543745">
      <w:bodyDiv w:val="1"/>
      <w:marLeft w:val="0"/>
      <w:marRight w:val="0"/>
      <w:marTop w:val="0"/>
      <w:marBottom w:val="0"/>
      <w:divBdr>
        <w:top w:val="none" w:sz="0" w:space="0" w:color="auto"/>
        <w:left w:val="none" w:sz="0" w:space="0" w:color="auto"/>
        <w:bottom w:val="none" w:sz="0" w:space="0" w:color="auto"/>
        <w:right w:val="none" w:sz="0" w:space="0" w:color="auto"/>
      </w:divBdr>
    </w:div>
    <w:div w:id="110393796">
      <w:bodyDiv w:val="1"/>
      <w:marLeft w:val="0"/>
      <w:marRight w:val="0"/>
      <w:marTop w:val="0"/>
      <w:marBottom w:val="0"/>
      <w:divBdr>
        <w:top w:val="none" w:sz="0" w:space="0" w:color="auto"/>
        <w:left w:val="none" w:sz="0" w:space="0" w:color="auto"/>
        <w:bottom w:val="none" w:sz="0" w:space="0" w:color="auto"/>
        <w:right w:val="none" w:sz="0" w:space="0" w:color="auto"/>
      </w:divBdr>
    </w:div>
    <w:div w:id="114837229">
      <w:bodyDiv w:val="1"/>
      <w:marLeft w:val="0"/>
      <w:marRight w:val="0"/>
      <w:marTop w:val="0"/>
      <w:marBottom w:val="0"/>
      <w:divBdr>
        <w:top w:val="none" w:sz="0" w:space="0" w:color="auto"/>
        <w:left w:val="none" w:sz="0" w:space="0" w:color="auto"/>
        <w:bottom w:val="none" w:sz="0" w:space="0" w:color="auto"/>
        <w:right w:val="none" w:sz="0" w:space="0" w:color="auto"/>
      </w:divBdr>
    </w:div>
    <w:div w:id="115410422">
      <w:bodyDiv w:val="1"/>
      <w:marLeft w:val="0"/>
      <w:marRight w:val="0"/>
      <w:marTop w:val="0"/>
      <w:marBottom w:val="0"/>
      <w:divBdr>
        <w:top w:val="none" w:sz="0" w:space="0" w:color="auto"/>
        <w:left w:val="none" w:sz="0" w:space="0" w:color="auto"/>
        <w:bottom w:val="none" w:sz="0" w:space="0" w:color="auto"/>
        <w:right w:val="none" w:sz="0" w:space="0" w:color="auto"/>
      </w:divBdr>
    </w:div>
    <w:div w:id="116071527">
      <w:bodyDiv w:val="1"/>
      <w:marLeft w:val="0"/>
      <w:marRight w:val="0"/>
      <w:marTop w:val="0"/>
      <w:marBottom w:val="0"/>
      <w:divBdr>
        <w:top w:val="none" w:sz="0" w:space="0" w:color="auto"/>
        <w:left w:val="none" w:sz="0" w:space="0" w:color="auto"/>
        <w:bottom w:val="none" w:sz="0" w:space="0" w:color="auto"/>
        <w:right w:val="none" w:sz="0" w:space="0" w:color="auto"/>
      </w:divBdr>
    </w:div>
    <w:div w:id="117182790">
      <w:bodyDiv w:val="1"/>
      <w:marLeft w:val="0"/>
      <w:marRight w:val="0"/>
      <w:marTop w:val="0"/>
      <w:marBottom w:val="0"/>
      <w:divBdr>
        <w:top w:val="none" w:sz="0" w:space="0" w:color="auto"/>
        <w:left w:val="none" w:sz="0" w:space="0" w:color="auto"/>
        <w:bottom w:val="none" w:sz="0" w:space="0" w:color="auto"/>
        <w:right w:val="none" w:sz="0" w:space="0" w:color="auto"/>
      </w:divBdr>
    </w:div>
    <w:div w:id="125126767">
      <w:bodyDiv w:val="1"/>
      <w:marLeft w:val="0"/>
      <w:marRight w:val="0"/>
      <w:marTop w:val="0"/>
      <w:marBottom w:val="0"/>
      <w:divBdr>
        <w:top w:val="none" w:sz="0" w:space="0" w:color="auto"/>
        <w:left w:val="none" w:sz="0" w:space="0" w:color="auto"/>
        <w:bottom w:val="none" w:sz="0" w:space="0" w:color="auto"/>
        <w:right w:val="none" w:sz="0" w:space="0" w:color="auto"/>
      </w:divBdr>
    </w:div>
    <w:div w:id="127015307">
      <w:bodyDiv w:val="1"/>
      <w:marLeft w:val="0"/>
      <w:marRight w:val="0"/>
      <w:marTop w:val="0"/>
      <w:marBottom w:val="0"/>
      <w:divBdr>
        <w:top w:val="none" w:sz="0" w:space="0" w:color="auto"/>
        <w:left w:val="none" w:sz="0" w:space="0" w:color="auto"/>
        <w:bottom w:val="none" w:sz="0" w:space="0" w:color="auto"/>
        <w:right w:val="none" w:sz="0" w:space="0" w:color="auto"/>
      </w:divBdr>
    </w:div>
    <w:div w:id="128593457">
      <w:bodyDiv w:val="1"/>
      <w:marLeft w:val="0"/>
      <w:marRight w:val="0"/>
      <w:marTop w:val="0"/>
      <w:marBottom w:val="0"/>
      <w:divBdr>
        <w:top w:val="none" w:sz="0" w:space="0" w:color="auto"/>
        <w:left w:val="none" w:sz="0" w:space="0" w:color="auto"/>
        <w:bottom w:val="none" w:sz="0" w:space="0" w:color="auto"/>
        <w:right w:val="none" w:sz="0" w:space="0" w:color="auto"/>
      </w:divBdr>
    </w:div>
    <w:div w:id="130245975">
      <w:bodyDiv w:val="1"/>
      <w:marLeft w:val="0"/>
      <w:marRight w:val="0"/>
      <w:marTop w:val="0"/>
      <w:marBottom w:val="0"/>
      <w:divBdr>
        <w:top w:val="none" w:sz="0" w:space="0" w:color="auto"/>
        <w:left w:val="none" w:sz="0" w:space="0" w:color="auto"/>
        <w:bottom w:val="none" w:sz="0" w:space="0" w:color="auto"/>
        <w:right w:val="none" w:sz="0" w:space="0" w:color="auto"/>
      </w:divBdr>
    </w:div>
    <w:div w:id="134030895">
      <w:bodyDiv w:val="1"/>
      <w:marLeft w:val="0"/>
      <w:marRight w:val="0"/>
      <w:marTop w:val="0"/>
      <w:marBottom w:val="0"/>
      <w:divBdr>
        <w:top w:val="none" w:sz="0" w:space="0" w:color="auto"/>
        <w:left w:val="none" w:sz="0" w:space="0" w:color="auto"/>
        <w:bottom w:val="none" w:sz="0" w:space="0" w:color="auto"/>
        <w:right w:val="none" w:sz="0" w:space="0" w:color="auto"/>
      </w:divBdr>
    </w:div>
    <w:div w:id="134640549">
      <w:bodyDiv w:val="1"/>
      <w:marLeft w:val="0"/>
      <w:marRight w:val="0"/>
      <w:marTop w:val="0"/>
      <w:marBottom w:val="0"/>
      <w:divBdr>
        <w:top w:val="none" w:sz="0" w:space="0" w:color="auto"/>
        <w:left w:val="none" w:sz="0" w:space="0" w:color="auto"/>
        <w:bottom w:val="none" w:sz="0" w:space="0" w:color="auto"/>
        <w:right w:val="none" w:sz="0" w:space="0" w:color="auto"/>
      </w:divBdr>
    </w:div>
    <w:div w:id="136412248">
      <w:bodyDiv w:val="1"/>
      <w:marLeft w:val="0"/>
      <w:marRight w:val="0"/>
      <w:marTop w:val="0"/>
      <w:marBottom w:val="0"/>
      <w:divBdr>
        <w:top w:val="none" w:sz="0" w:space="0" w:color="auto"/>
        <w:left w:val="none" w:sz="0" w:space="0" w:color="auto"/>
        <w:bottom w:val="none" w:sz="0" w:space="0" w:color="auto"/>
        <w:right w:val="none" w:sz="0" w:space="0" w:color="auto"/>
      </w:divBdr>
    </w:div>
    <w:div w:id="138423637">
      <w:bodyDiv w:val="1"/>
      <w:marLeft w:val="0"/>
      <w:marRight w:val="0"/>
      <w:marTop w:val="0"/>
      <w:marBottom w:val="0"/>
      <w:divBdr>
        <w:top w:val="none" w:sz="0" w:space="0" w:color="auto"/>
        <w:left w:val="none" w:sz="0" w:space="0" w:color="auto"/>
        <w:bottom w:val="none" w:sz="0" w:space="0" w:color="auto"/>
        <w:right w:val="none" w:sz="0" w:space="0" w:color="auto"/>
      </w:divBdr>
    </w:div>
    <w:div w:id="139343674">
      <w:bodyDiv w:val="1"/>
      <w:marLeft w:val="0"/>
      <w:marRight w:val="0"/>
      <w:marTop w:val="0"/>
      <w:marBottom w:val="0"/>
      <w:divBdr>
        <w:top w:val="none" w:sz="0" w:space="0" w:color="auto"/>
        <w:left w:val="none" w:sz="0" w:space="0" w:color="auto"/>
        <w:bottom w:val="none" w:sz="0" w:space="0" w:color="auto"/>
        <w:right w:val="none" w:sz="0" w:space="0" w:color="auto"/>
      </w:divBdr>
    </w:div>
    <w:div w:id="141433261">
      <w:bodyDiv w:val="1"/>
      <w:marLeft w:val="0"/>
      <w:marRight w:val="0"/>
      <w:marTop w:val="0"/>
      <w:marBottom w:val="0"/>
      <w:divBdr>
        <w:top w:val="none" w:sz="0" w:space="0" w:color="auto"/>
        <w:left w:val="none" w:sz="0" w:space="0" w:color="auto"/>
        <w:bottom w:val="none" w:sz="0" w:space="0" w:color="auto"/>
        <w:right w:val="none" w:sz="0" w:space="0" w:color="auto"/>
      </w:divBdr>
    </w:div>
    <w:div w:id="143277224">
      <w:bodyDiv w:val="1"/>
      <w:marLeft w:val="0"/>
      <w:marRight w:val="0"/>
      <w:marTop w:val="0"/>
      <w:marBottom w:val="0"/>
      <w:divBdr>
        <w:top w:val="none" w:sz="0" w:space="0" w:color="auto"/>
        <w:left w:val="none" w:sz="0" w:space="0" w:color="auto"/>
        <w:bottom w:val="none" w:sz="0" w:space="0" w:color="auto"/>
        <w:right w:val="none" w:sz="0" w:space="0" w:color="auto"/>
      </w:divBdr>
    </w:div>
    <w:div w:id="143401197">
      <w:bodyDiv w:val="1"/>
      <w:marLeft w:val="0"/>
      <w:marRight w:val="0"/>
      <w:marTop w:val="0"/>
      <w:marBottom w:val="0"/>
      <w:divBdr>
        <w:top w:val="none" w:sz="0" w:space="0" w:color="auto"/>
        <w:left w:val="none" w:sz="0" w:space="0" w:color="auto"/>
        <w:bottom w:val="none" w:sz="0" w:space="0" w:color="auto"/>
        <w:right w:val="none" w:sz="0" w:space="0" w:color="auto"/>
      </w:divBdr>
    </w:div>
    <w:div w:id="145980201">
      <w:bodyDiv w:val="1"/>
      <w:marLeft w:val="0"/>
      <w:marRight w:val="0"/>
      <w:marTop w:val="0"/>
      <w:marBottom w:val="0"/>
      <w:divBdr>
        <w:top w:val="none" w:sz="0" w:space="0" w:color="auto"/>
        <w:left w:val="none" w:sz="0" w:space="0" w:color="auto"/>
        <w:bottom w:val="none" w:sz="0" w:space="0" w:color="auto"/>
        <w:right w:val="none" w:sz="0" w:space="0" w:color="auto"/>
      </w:divBdr>
    </w:div>
    <w:div w:id="146896408">
      <w:bodyDiv w:val="1"/>
      <w:marLeft w:val="0"/>
      <w:marRight w:val="0"/>
      <w:marTop w:val="0"/>
      <w:marBottom w:val="0"/>
      <w:divBdr>
        <w:top w:val="none" w:sz="0" w:space="0" w:color="auto"/>
        <w:left w:val="none" w:sz="0" w:space="0" w:color="auto"/>
        <w:bottom w:val="none" w:sz="0" w:space="0" w:color="auto"/>
        <w:right w:val="none" w:sz="0" w:space="0" w:color="auto"/>
      </w:divBdr>
    </w:div>
    <w:div w:id="150027146">
      <w:bodyDiv w:val="1"/>
      <w:marLeft w:val="0"/>
      <w:marRight w:val="0"/>
      <w:marTop w:val="0"/>
      <w:marBottom w:val="0"/>
      <w:divBdr>
        <w:top w:val="none" w:sz="0" w:space="0" w:color="auto"/>
        <w:left w:val="none" w:sz="0" w:space="0" w:color="auto"/>
        <w:bottom w:val="none" w:sz="0" w:space="0" w:color="auto"/>
        <w:right w:val="none" w:sz="0" w:space="0" w:color="auto"/>
      </w:divBdr>
    </w:div>
    <w:div w:id="151340402">
      <w:bodyDiv w:val="1"/>
      <w:marLeft w:val="0"/>
      <w:marRight w:val="0"/>
      <w:marTop w:val="0"/>
      <w:marBottom w:val="0"/>
      <w:divBdr>
        <w:top w:val="none" w:sz="0" w:space="0" w:color="auto"/>
        <w:left w:val="none" w:sz="0" w:space="0" w:color="auto"/>
        <w:bottom w:val="none" w:sz="0" w:space="0" w:color="auto"/>
        <w:right w:val="none" w:sz="0" w:space="0" w:color="auto"/>
      </w:divBdr>
    </w:div>
    <w:div w:id="152570220">
      <w:bodyDiv w:val="1"/>
      <w:marLeft w:val="0"/>
      <w:marRight w:val="0"/>
      <w:marTop w:val="0"/>
      <w:marBottom w:val="0"/>
      <w:divBdr>
        <w:top w:val="none" w:sz="0" w:space="0" w:color="auto"/>
        <w:left w:val="none" w:sz="0" w:space="0" w:color="auto"/>
        <w:bottom w:val="none" w:sz="0" w:space="0" w:color="auto"/>
        <w:right w:val="none" w:sz="0" w:space="0" w:color="auto"/>
      </w:divBdr>
    </w:div>
    <w:div w:id="159004407">
      <w:bodyDiv w:val="1"/>
      <w:marLeft w:val="0"/>
      <w:marRight w:val="0"/>
      <w:marTop w:val="0"/>
      <w:marBottom w:val="0"/>
      <w:divBdr>
        <w:top w:val="none" w:sz="0" w:space="0" w:color="auto"/>
        <w:left w:val="none" w:sz="0" w:space="0" w:color="auto"/>
        <w:bottom w:val="none" w:sz="0" w:space="0" w:color="auto"/>
        <w:right w:val="none" w:sz="0" w:space="0" w:color="auto"/>
      </w:divBdr>
    </w:div>
    <w:div w:id="167715398">
      <w:bodyDiv w:val="1"/>
      <w:marLeft w:val="0"/>
      <w:marRight w:val="0"/>
      <w:marTop w:val="0"/>
      <w:marBottom w:val="0"/>
      <w:divBdr>
        <w:top w:val="none" w:sz="0" w:space="0" w:color="auto"/>
        <w:left w:val="none" w:sz="0" w:space="0" w:color="auto"/>
        <w:bottom w:val="none" w:sz="0" w:space="0" w:color="auto"/>
        <w:right w:val="none" w:sz="0" w:space="0" w:color="auto"/>
      </w:divBdr>
    </w:div>
    <w:div w:id="171916403">
      <w:bodyDiv w:val="1"/>
      <w:marLeft w:val="0"/>
      <w:marRight w:val="0"/>
      <w:marTop w:val="0"/>
      <w:marBottom w:val="0"/>
      <w:divBdr>
        <w:top w:val="none" w:sz="0" w:space="0" w:color="auto"/>
        <w:left w:val="none" w:sz="0" w:space="0" w:color="auto"/>
        <w:bottom w:val="none" w:sz="0" w:space="0" w:color="auto"/>
        <w:right w:val="none" w:sz="0" w:space="0" w:color="auto"/>
      </w:divBdr>
    </w:div>
    <w:div w:id="172304440">
      <w:bodyDiv w:val="1"/>
      <w:marLeft w:val="0"/>
      <w:marRight w:val="0"/>
      <w:marTop w:val="0"/>
      <w:marBottom w:val="0"/>
      <w:divBdr>
        <w:top w:val="none" w:sz="0" w:space="0" w:color="auto"/>
        <w:left w:val="none" w:sz="0" w:space="0" w:color="auto"/>
        <w:bottom w:val="none" w:sz="0" w:space="0" w:color="auto"/>
        <w:right w:val="none" w:sz="0" w:space="0" w:color="auto"/>
      </w:divBdr>
    </w:div>
    <w:div w:id="173765460">
      <w:bodyDiv w:val="1"/>
      <w:marLeft w:val="0"/>
      <w:marRight w:val="0"/>
      <w:marTop w:val="0"/>
      <w:marBottom w:val="0"/>
      <w:divBdr>
        <w:top w:val="none" w:sz="0" w:space="0" w:color="auto"/>
        <w:left w:val="none" w:sz="0" w:space="0" w:color="auto"/>
        <w:bottom w:val="none" w:sz="0" w:space="0" w:color="auto"/>
        <w:right w:val="none" w:sz="0" w:space="0" w:color="auto"/>
      </w:divBdr>
    </w:div>
    <w:div w:id="175271563">
      <w:bodyDiv w:val="1"/>
      <w:marLeft w:val="0"/>
      <w:marRight w:val="0"/>
      <w:marTop w:val="0"/>
      <w:marBottom w:val="0"/>
      <w:divBdr>
        <w:top w:val="none" w:sz="0" w:space="0" w:color="auto"/>
        <w:left w:val="none" w:sz="0" w:space="0" w:color="auto"/>
        <w:bottom w:val="none" w:sz="0" w:space="0" w:color="auto"/>
        <w:right w:val="none" w:sz="0" w:space="0" w:color="auto"/>
      </w:divBdr>
    </w:div>
    <w:div w:id="177620842">
      <w:bodyDiv w:val="1"/>
      <w:marLeft w:val="0"/>
      <w:marRight w:val="0"/>
      <w:marTop w:val="0"/>
      <w:marBottom w:val="0"/>
      <w:divBdr>
        <w:top w:val="none" w:sz="0" w:space="0" w:color="auto"/>
        <w:left w:val="none" w:sz="0" w:space="0" w:color="auto"/>
        <w:bottom w:val="none" w:sz="0" w:space="0" w:color="auto"/>
        <w:right w:val="none" w:sz="0" w:space="0" w:color="auto"/>
      </w:divBdr>
    </w:div>
    <w:div w:id="179003714">
      <w:bodyDiv w:val="1"/>
      <w:marLeft w:val="0"/>
      <w:marRight w:val="0"/>
      <w:marTop w:val="0"/>
      <w:marBottom w:val="0"/>
      <w:divBdr>
        <w:top w:val="none" w:sz="0" w:space="0" w:color="auto"/>
        <w:left w:val="none" w:sz="0" w:space="0" w:color="auto"/>
        <w:bottom w:val="none" w:sz="0" w:space="0" w:color="auto"/>
        <w:right w:val="none" w:sz="0" w:space="0" w:color="auto"/>
      </w:divBdr>
    </w:div>
    <w:div w:id="179319779">
      <w:bodyDiv w:val="1"/>
      <w:marLeft w:val="0"/>
      <w:marRight w:val="0"/>
      <w:marTop w:val="0"/>
      <w:marBottom w:val="0"/>
      <w:divBdr>
        <w:top w:val="none" w:sz="0" w:space="0" w:color="auto"/>
        <w:left w:val="none" w:sz="0" w:space="0" w:color="auto"/>
        <w:bottom w:val="none" w:sz="0" w:space="0" w:color="auto"/>
        <w:right w:val="none" w:sz="0" w:space="0" w:color="auto"/>
      </w:divBdr>
    </w:div>
    <w:div w:id="183594505">
      <w:bodyDiv w:val="1"/>
      <w:marLeft w:val="0"/>
      <w:marRight w:val="0"/>
      <w:marTop w:val="0"/>
      <w:marBottom w:val="0"/>
      <w:divBdr>
        <w:top w:val="none" w:sz="0" w:space="0" w:color="auto"/>
        <w:left w:val="none" w:sz="0" w:space="0" w:color="auto"/>
        <w:bottom w:val="none" w:sz="0" w:space="0" w:color="auto"/>
        <w:right w:val="none" w:sz="0" w:space="0" w:color="auto"/>
      </w:divBdr>
    </w:div>
    <w:div w:id="194537855">
      <w:bodyDiv w:val="1"/>
      <w:marLeft w:val="0"/>
      <w:marRight w:val="0"/>
      <w:marTop w:val="0"/>
      <w:marBottom w:val="0"/>
      <w:divBdr>
        <w:top w:val="none" w:sz="0" w:space="0" w:color="auto"/>
        <w:left w:val="none" w:sz="0" w:space="0" w:color="auto"/>
        <w:bottom w:val="none" w:sz="0" w:space="0" w:color="auto"/>
        <w:right w:val="none" w:sz="0" w:space="0" w:color="auto"/>
      </w:divBdr>
    </w:div>
    <w:div w:id="197163424">
      <w:bodyDiv w:val="1"/>
      <w:marLeft w:val="0"/>
      <w:marRight w:val="0"/>
      <w:marTop w:val="0"/>
      <w:marBottom w:val="0"/>
      <w:divBdr>
        <w:top w:val="none" w:sz="0" w:space="0" w:color="auto"/>
        <w:left w:val="none" w:sz="0" w:space="0" w:color="auto"/>
        <w:bottom w:val="none" w:sz="0" w:space="0" w:color="auto"/>
        <w:right w:val="none" w:sz="0" w:space="0" w:color="auto"/>
      </w:divBdr>
    </w:div>
    <w:div w:id="201669632">
      <w:bodyDiv w:val="1"/>
      <w:marLeft w:val="0"/>
      <w:marRight w:val="0"/>
      <w:marTop w:val="0"/>
      <w:marBottom w:val="0"/>
      <w:divBdr>
        <w:top w:val="none" w:sz="0" w:space="0" w:color="auto"/>
        <w:left w:val="none" w:sz="0" w:space="0" w:color="auto"/>
        <w:bottom w:val="none" w:sz="0" w:space="0" w:color="auto"/>
        <w:right w:val="none" w:sz="0" w:space="0" w:color="auto"/>
      </w:divBdr>
    </w:div>
    <w:div w:id="203100818">
      <w:bodyDiv w:val="1"/>
      <w:marLeft w:val="0"/>
      <w:marRight w:val="0"/>
      <w:marTop w:val="0"/>
      <w:marBottom w:val="0"/>
      <w:divBdr>
        <w:top w:val="none" w:sz="0" w:space="0" w:color="auto"/>
        <w:left w:val="none" w:sz="0" w:space="0" w:color="auto"/>
        <w:bottom w:val="none" w:sz="0" w:space="0" w:color="auto"/>
        <w:right w:val="none" w:sz="0" w:space="0" w:color="auto"/>
      </w:divBdr>
    </w:div>
    <w:div w:id="205025038">
      <w:bodyDiv w:val="1"/>
      <w:marLeft w:val="0"/>
      <w:marRight w:val="0"/>
      <w:marTop w:val="0"/>
      <w:marBottom w:val="0"/>
      <w:divBdr>
        <w:top w:val="none" w:sz="0" w:space="0" w:color="auto"/>
        <w:left w:val="none" w:sz="0" w:space="0" w:color="auto"/>
        <w:bottom w:val="none" w:sz="0" w:space="0" w:color="auto"/>
        <w:right w:val="none" w:sz="0" w:space="0" w:color="auto"/>
      </w:divBdr>
    </w:div>
    <w:div w:id="205408857">
      <w:bodyDiv w:val="1"/>
      <w:marLeft w:val="0"/>
      <w:marRight w:val="0"/>
      <w:marTop w:val="0"/>
      <w:marBottom w:val="0"/>
      <w:divBdr>
        <w:top w:val="none" w:sz="0" w:space="0" w:color="auto"/>
        <w:left w:val="none" w:sz="0" w:space="0" w:color="auto"/>
        <w:bottom w:val="none" w:sz="0" w:space="0" w:color="auto"/>
        <w:right w:val="none" w:sz="0" w:space="0" w:color="auto"/>
      </w:divBdr>
    </w:div>
    <w:div w:id="206841436">
      <w:bodyDiv w:val="1"/>
      <w:marLeft w:val="0"/>
      <w:marRight w:val="0"/>
      <w:marTop w:val="0"/>
      <w:marBottom w:val="0"/>
      <w:divBdr>
        <w:top w:val="none" w:sz="0" w:space="0" w:color="auto"/>
        <w:left w:val="none" w:sz="0" w:space="0" w:color="auto"/>
        <w:bottom w:val="none" w:sz="0" w:space="0" w:color="auto"/>
        <w:right w:val="none" w:sz="0" w:space="0" w:color="auto"/>
      </w:divBdr>
    </w:div>
    <w:div w:id="208490742">
      <w:bodyDiv w:val="1"/>
      <w:marLeft w:val="0"/>
      <w:marRight w:val="0"/>
      <w:marTop w:val="0"/>
      <w:marBottom w:val="0"/>
      <w:divBdr>
        <w:top w:val="none" w:sz="0" w:space="0" w:color="auto"/>
        <w:left w:val="none" w:sz="0" w:space="0" w:color="auto"/>
        <w:bottom w:val="none" w:sz="0" w:space="0" w:color="auto"/>
        <w:right w:val="none" w:sz="0" w:space="0" w:color="auto"/>
      </w:divBdr>
    </w:div>
    <w:div w:id="212161860">
      <w:bodyDiv w:val="1"/>
      <w:marLeft w:val="0"/>
      <w:marRight w:val="0"/>
      <w:marTop w:val="0"/>
      <w:marBottom w:val="0"/>
      <w:divBdr>
        <w:top w:val="none" w:sz="0" w:space="0" w:color="auto"/>
        <w:left w:val="none" w:sz="0" w:space="0" w:color="auto"/>
        <w:bottom w:val="none" w:sz="0" w:space="0" w:color="auto"/>
        <w:right w:val="none" w:sz="0" w:space="0" w:color="auto"/>
      </w:divBdr>
    </w:div>
    <w:div w:id="212667857">
      <w:bodyDiv w:val="1"/>
      <w:marLeft w:val="0"/>
      <w:marRight w:val="0"/>
      <w:marTop w:val="0"/>
      <w:marBottom w:val="0"/>
      <w:divBdr>
        <w:top w:val="none" w:sz="0" w:space="0" w:color="auto"/>
        <w:left w:val="none" w:sz="0" w:space="0" w:color="auto"/>
        <w:bottom w:val="none" w:sz="0" w:space="0" w:color="auto"/>
        <w:right w:val="none" w:sz="0" w:space="0" w:color="auto"/>
      </w:divBdr>
    </w:div>
    <w:div w:id="219438582">
      <w:bodyDiv w:val="1"/>
      <w:marLeft w:val="0"/>
      <w:marRight w:val="0"/>
      <w:marTop w:val="0"/>
      <w:marBottom w:val="0"/>
      <w:divBdr>
        <w:top w:val="none" w:sz="0" w:space="0" w:color="auto"/>
        <w:left w:val="none" w:sz="0" w:space="0" w:color="auto"/>
        <w:bottom w:val="none" w:sz="0" w:space="0" w:color="auto"/>
        <w:right w:val="none" w:sz="0" w:space="0" w:color="auto"/>
      </w:divBdr>
    </w:div>
    <w:div w:id="221674742">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2761600">
      <w:bodyDiv w:val="1"/>
      <w:marLeft w:val="0"/>
      <w:marRight w:val="0"/>
      <w:marTop w:val="0"/>
      <w:marBottom w:val="0"/>
      <w:divBdr>
        <w:top w:val="none" w:sz="0" w:space="0" w:color="auto"/>
        <w:left w:val="none" w:sz="0" w:space="0" w:color="auto"/>
        <w:bottom w:val="none" w:sz="0" w:space="0" w:color="auto"/>
        <w:right w:val="none" w:sz="0" w:space="0" w:color="auto"/>
      </w:divBdr>
    </w:div>
    <w:div w:id="225070812">
      <w:bodyDiv w:val="1"/>
      <w:marLeft w:val="0"/>
      <w:marRight w:val="0"/>
      <w:marTop w:val="0"/>
      <w:marBottom w:val="0"/>
      <w:divBdr>
        <w:top w:val="none" w:sz="0" w:space="0" w:color="auto"/>
        <w:left w:val="none" w:sz="0" w:space="0" w:color="auto"/>
        <w:bottom w:val="none" w:sz="0" w:space="0" w:color="auto"/>
        <w:right w:val="none" w:sz="0" w:space="0" w:color="auto"/>
      </w:divBdr>
    </w:div>
    <w:div w:id="228880598">
      <w:bodyDiv w:val="1"/>
      <w:marLeft w:val="0"/>
      <w:marRight w:val="0"/>
      <w:marTop w:val="0"/>
      <w:marBottom w:val="0"/>
      <w:divBdr>
        <w:top w:val="none" w:sz="0" w:space="0" w:color="auto"/>
        <w:left w:val="none" w:sz="0" w:space="0" w:color="auto"/>
        <w:bottom w:val="none" w:sz="0" w:space="0" w:color="auto"/>
        <w:right w:val="none" w:sz="0" w:space="0" w:color="auto"/>
      </w:divBdr>
    </w:div>
    <w:div w:id="229267556">
      <w:bodyDiv w:val="1"/>
      <w:marLeft w:val="0"/>
      <w:marRight w:val="0"/>
      <w:marTop w:val="0"/>
      <w:marBottom w:val="0"/>
      <w:divBdr>
        <w:top w:val="none" w:sz="0" w:space="0" w:color="auto"/>
        <w:left w:val="none" w:sz="0" w:space="0" w:color="auto"/>
        <w:bottom w:val="none" w:sz="0" w:space="0" w:color="auto"/>
        <w:right w:val="none" w:sz="0" w:space="0" w:color="auto"/>
      </w:divBdr>
    </w:div>
    <w:div w:id="236788673">
      <w:bodyDiv w:val="1"/>
      <w:marLeft w:val="0"/>
      <w:marRight w:val="0"/>
      <w:marTop w:val="0"/>
      <w:marBottom w:val="0"/>
      <w:divBdr>
        <w:top w:val="none" w:sz="0" w:space="0" w:color="auto"/>
        <w:left w:val="none" w:sz="0" w:space="0" w:color="auto"/>
        <w:bottom w:val="none" w:sz="0" w:space="0" w:color="auto"/>
        <w:right w:val="none" w:sz="0" w:space="0" w:color="auto"/>
      </w:divBdr>
    </w:div>
    <w:div w:id="237911250">
      <w:bodyDiv w:val="1"/>
      <w:marLeft w:val="0"/>
      <w:marRight w:val="0"/>
      <w:marTop w:val="0"/>
      <w:marBottom w:val="0"/>
      <w:divBdr>
        <w:top w:val="none" w:sz="0" w:space="0" w:color="auto"/>
        <w:left w:val="none" w:sz="0" w:space="0" w:color="auto"/>
        <w:bottom w:val="none" w:sz="0" w:space="0" w:color="auto"/>
        <w:right w:val="none" w:sz="0" w:space="0" w:color="auto"/>
      </w:divBdr>
    </w:div>
    <w:div w:id="239020816">
      <w:bodyDiv w:val="1"/>
      <w:marLeft w:val="0"/>
      <w:marRight w:val="0"/>
      <w:marTop w:val="0"/>
      <w:marBottom w:val="0"/>
      <w:divBdr>
        <w:top w:val="none" w:sz="0" w:space="0" w:color="auto"/>
        <w:left w:val="none" w:sz="0" w:space="0" w:color="auto"/>
        <w:bottom w:val="none" w:sz="0" w:space="0" w:color="auto"/>
        <w:right w:val="none" w:sz="0" w:space="0" w:color="auto"/>
      </w:divBdr>
    </w:div>
    <w:div w:id="240599127">
      <w:bodyDiv w:val="1"/>
      <w:marLeft w:val="0"/>
      <w:marRight w:val="0"/>
      <w:marTop w:val="0"/>
      <w:marBottom w:val="0"/>
      <w:divBdr>
        <w:top w:val="none" w:sz="0" w:space="0" w:color="auto"/>
        <w:left w:val="none" w:sz="0" w:space="0" w:color="auto"/>
        <w:bottom w:val="none" w:sz="0" w:space="0" w:color="auto"/>
        <w:right w:val="none" w:sz="0" w:space="0" w:color="auto"/>
      </w:divBdr>
    </w:div>
    <w:div w:id="240722479">
      <w:bodyDiv w:val="1"/>
      <w:marLeft w:val="0"/>
      <w:marRight w:val="0"/>
      <w:marTop w:val="0"/>
      <w:marBottom w:val="0"/>
      <w:divBdr>
        <w:top w:val="none" w:sz="0" w:space="0" w:color="auto"/>
        <w:left w:val="none" w:sz="0" w:space="0" w:color="auto"/>
        <w:bottom w:val="none" w:sz="0" w:space="0" w:color="auto"/>
        <w:right w:val="none" w:sz="0" w:space="0" w:color="auto"/>
      </w:divBdr>
    </w:div>
    <w:div w:id="242762943">
      <w:bodyDiv w:val="1"/>
      <w:marLeft w:val="0"/>
      <w:marRight w:val="0"/>
      <w:marTop w:val="0"/>
      <w:marBottom w:val="0"/>
      <w:divBdr>
        <w:top w:val="none" w:sz="0" w:space="0" w:color="auto"/>
        <w:left w:val="none" w:sz="0" w:space="0" w:color="auto"/>
        <w:bottom w:val="none" w:sz="0" w:space="0" w:color="auto"/>
        <w:right w:val="none" w:sz="0" w:space="0" w:color="auto"/>
      </w:divBdr>
    </w:div>
    <w:div w:id="244651357">
      <w:bodyDiv w:val="1"/>
      <w:marLeft w:val="0"/>
      <w:marRight w:val="0"/>
      <w:marTop w:val="0"/>
      <w:marBottom w:val="0"/>
      <w:divBdr>
        <w:top w:val="none" w:sz="0" w:space="0" w:color="auto"/>
        <w:left w:val="none" w:sz="0" w:space="0" w:color="auto"/>
        <w:bottom w:val="none" w:sz="0" w:space="0" w:color="auto"/>
        <w:right w:val="none" w:sz="0" w:space="0" w:color="auto"/>
      </w:divBdr>
    </w:div>
    <w:div w:id="247009286">
      <w:bodyDiv w:val="1"/>
      <w:marLeft w:val="0"/>
      <w:marRight w:val="0"/>
      <w:marTop w:val="0"/>
      <w:marBottom w:val="0"/>
      <w:divBdr>
        <w:top w:val="none" w:sz="0" w:space="0" w:color="auto"/>
        <w:left w:val="none" w:sz="0" w:space="0" w:color="auto"/>
        <w:bottom w:val="none" w:sz="0" w:space="0" w:color="auto"/>
        <w:right w:val="none" w:sz="0" w:space="0" w:color="auto"/>
      </w:divBdr>
    </w:div>
    <w:div w:id="247276987">
      <w:bodyDiv w:val="1"/>
      <w:marLeft w:val="0"/>
      <w:marRight w:val="0"/>
      <w:marTop w:val="0"/>
      <w:marBottom w:val="0"/>
      <w:divBdr>
        <w:top w:val="none" w:sz="0" w:space="0" w:color="auto"/>
        <w:left w:val="none" w:sz="0" w:space="0" w:color="auto"/>
        <w:bottom w:val="none" w:sz="0" w:space="0" w:color="auto"/>
        <w:right w:val="none" w:sz="0" w:space="0" w:color="auto"/>
      </w:divBdr>
    </w:div>
    <w:div w:id="247278338">
      <w:bodyDiv w:val="1"/>
      <w:marLeft w:val="0"/>
      <w:marRight w:val="0"/>
      <w:marTop w:val="0"/>
      <w:marBottom w:val="0"/>
      <w:divBdr>
        <w:top w:val="none" w:sz="0" w:space="0" w:color="auto"/>
        <w:left w:val="none" w:sz="0" w:space="0" w:color="auto"/>
        <w:bottom w:val="none" w:sz="0" w:space="0" w:color="auto"/>
        <w:right w:val="none" w:sz="0" w:space="0" w:color="auto"/>
      </w:divBdr>
    </w:div>
    <w:div w:id="248199520">
      <w:bodyDiv w:val="1"/>
      <w:marLeft w:val="0"/>
      <w:marRight w:val="0"/>
      <w:marTop w:val="0"/>
      <w:marBottom w:val="0"/>
      <w:divBdr>
        <w:top w:val="none" w:sz="0" w:space="0" w:color="auto"/>
        <w:left w:val="none" w:sz="0" w:space="0" w:color="auto"/>
        <w:bottom w:val="none" w:sz="0" w:space="0" w:color="auto"/>
        <w:right w:val="none" w:sz="0" w:space="0" w:color="auto"/>
      </w:divBdr>
    </w:div>
    <w:div w:id="249582780">
      <w:bodyDiv w:val="1"/>
      <w:marLeft w:val="0"/>
      <w:marRight w:val="0"/>
      <w:marTop w:val="0"/>
      <w:marBottom w:val="0"/>
      <w:divBdr>
        <w:top w:val="none" w:sz="0" w:space="0" w:color="auto"/>
        <w:left w:val="none" w:sz="0" w:space="0" w:color="auto"/>
        <w:bottom w:val="none" w:sz="0" w:space="0" w:color="auto"/>
        <w:right w:val="none" w:sz="0" w:space="0" w:color="auto"/>
      </w:divBdr>
    </w:div>
    <w:div w:id="259071612">
      <w:bodyDiv w:val="1"/>
      <w:marLeft w:val="0"/>
      <w:marRight w:val="0"/>
      <w:marTop w:val="0"/>
      <w:marBottom w:val="0"/>
      <w:divBdr>
        <w:top w:val="none" w:sz="0" w:space="0" w:color="auto"/>
        <w:left w:val="none" w:sz="0" w:space="0" w:color="auto"/>
        <w:bottom w:val="none" w:sz="0" w:space="0" w:color="auto"/>
        <w:right w:val="none" w:sz="0" w:space="0" w:color="auto"/>
      </w:divBdr>
    </w:div>
    <w:div w:id="263610669">
      <w:bodyDiv w:val="1"/>
      <w:marLeft w:val="0"/>
      <w:marRight w:val="0"/>
      <w:marTop w:val="0"/>
      <w:marBottom w:val="0"/>
      <w:divBdr>
        <w:top w:val="none" w:sz="0" w:space="0" w:color="auto"/>
        <w:left w:val="none" w:sz="0" w:space="0" w:color="auto"/>
        <w:bottom w:val="none" w:sz="0" w:space="0" w:color="auto"/>
        <w:right w:val="none" w:sz="0" w:space="0" w:color="auto"/>
      </w:divBdr>
    </w:div>
    <w:div w:id="263928814">
      <w:bodyDiv w:val="1"/>
      <w:marLeft w:val="0"/>
      <w:marRight w:val="0"/>
      <w:marTop w:val="0"/>
      <w:marBottom w:val="0"/>
      <w:divBdr>
        <w:top w:val="none" w:sz="0" w:space="0" w:color="auto"/>
        <w:left w:val="none" w:sz="0" w:space="0" w:color="auto"/>
        <w:bottom w:val="none" w:sz="0" w:space="0" w:color="auto"/>
        <w:right w:val="none" w:sz="0" w:space="0" w:color="auto"/>
      </w:divBdr>
    </w:div>
    <w:div w:id="264462850">
      <w:bodyDiv w:val="1"/>
      <w:marLeft w:val="0"/>
      <w:marRight w:val="0"/>
      <w:marTop w:val="0"/>
      <w:marBottom w:val="0"/>
      <w:divBdr>
        <w:top w:val="none" w:sz="0" w:space="0" w:color="auto"/>
        <w:left w:val="none" w:sz="0" w:space="0" w:color="auto"/>
        <w:bottom w:val="none" w:sz="0" w:space="0" w:color="auto"/>
        <w:right w:val="none" w:sz="0" w:space="0" w:color="auto"/>
      </w:divBdr>
    </w:div>
    <w:div w:id="267592485">
      <w:bodyDiv w:val="1"/>
      <w:marLeft w:val="0"/>
      <w:marRight w:val="0"/>
      <w:marTop w:val="0"/>
      <w:marBottom w:val="0"/>
      <w:divBdr>
        <w:top w:val="none" w:sz="0" w:space="0" w:color="auto"/>
        <w:left w:val="none" w:sz="0" w:space="0" w:color="auto"/>
        <w:bottom w:val="none" w:sz="0" w:space="0" w:color="auto"/>
        <w:right w:val="none" w:sz="0" w:space="0" w:color="auto"/>
      </w:divBdr>
    </w:div>
    <w:div w:id="277955425">
      <w:bodyDiv w:val="1"/>
      <w:marLeft w:val="0"/>
      <w:marRight w:val="0"/>
      <w:marTop w:val="0"/>
      <w:marBottom w:val="0"/>
      <w:divBdr>
        <w:top w:val="none" w:sz="0" w:space="0" w:color="auto"/>
        <w:left w:val="none" w:sz="0" w:space="0" w:color="auto"/>
        <w:bottom w:val="none" w:sz="0" w:space="0" w:color="auto"/>
        <w:right w:val="none" w:sz="0" w:space="0" w:color="auto"/>
      </w:divBdr>
    </w:div>
    <w:div w:id="287712364">
      <w:bodyDiv w:val="1"/>
      <w:marLeft w:val="0"/>
      <w:marRight w:val="0"/>
      <w:marTop w:val="0"/>
      <w:marBottom w:val="0"/>
      <w:divBdr>
        <w:top w:val="none" w:sz="0" w:space="0" w:color="auto"/>
        <w:left w:val="none" w:sz="0" w:space="0" w:color="auto"/>
        <w:bottom w:val="none" w:sz="0" w:space="0" w:color="auto"/>
        <w:right w:val="none" w:sz="0" w:space="0" w:color="auto"/>
      </w:divBdr>
    </w:div>
    <w:div w:id="294262378">
      <w:bodyDiv w:val="1"/>
      <w:marLeft w:val="0"/>
      <w:marRight w:val="0"/>
      <w:marTop w:val="0"/>
      <w:marBottom w:val="0"/>
      <w:divBdr>
        <w:top w:val="none" w:sz="0" w:space="0" w:color="auto"/>
        <w:left w:val="none" w:sz="0" w:space="0" w:color="auto"/>
        <w:bottom w:val="none" w:sz="0" w:space="0" w:color="auto"/>
        <w:right w:val="none" w:sz="0" w:space="0" w:color="auto"/>
      </w:divBdr>
    </w:div>
    <w:div w:id="296179662">
      <w:bodyDiv w:val="1"/>
      <w:marLeft w:val="0"/>
      <w:marRight w:val="0"/>
      <w:marTop w:val="0"/>
      <w:marBottom w:val="0"/>
      <w:divBdr>
        <w:top w:val="none" w:sz="0" w:space="0" w:color="auto"/>
        <w:left w:val="none" w:sz="0" w:space="0" w:color="auto"/>
        <w:bottom w:val="none" w:sz="0" w:space="0" w:color="auto"/>
        <w:right w:val="none" w:sz="0" w:space="0" w:color="auto"/>
      </w:divBdr>
    </w:div>
    <w:div w:id="298456584">
      <w:bodyDiv w:val="1"/>
      <w:marLeft w:val="0"/>
      <w:marRight w:val="0"/>
      <w:marTop w:val="0"/>
      <w:marBottom w:val="0"/>
      <w:divBdr>
        <w:top w:val="none" w:sz="0" w:space="0" w:color="auto"/>
        <w:left w:val="none" w:sz="0" w:space="0" w:color="auto"/>
        <w:bottom w:val="none" w:sz="0" w:space="0" w:color="auto"/>
        <w:right w:val="none" w:sz="0" w:space="0" w:color="auto"/>
      </w:divBdr>
    </w:div>
    <w:div w:id="300699539">
      <w:bodyDiv w:val="1"/>
      <w:marLeft w:val="0"/>
      <w:marRight w:val="0"/>
      <w:marTop w:val="0"/>
      <w:marBottom w:val="0"/>
      <w:divBdr>
        <w:top w:val="none" w:sz="0" w:space="0" w:color="auto"/>
        <w:left w:val="none" w:sz="0" w:space="0" w:color="auto"/>
        <w:bottom w:val="none" w:sz="0" w:space="0" w:color="auto"/>
        <w:right w:val="none" w:sz="0" w:space="0" w:color="auto"/>
      </w:divBdr>
    </w:div>
    <w:div w:id="301270850">
      <w:bodyDiv w:val="1"/>
      <w:marLeft w:val="0"/>
      <w:marRight w:val="0"/>
      <w:marTop w:val="0"/>
      <w:marBottom w:val="0"/>
      <w:divBdr>
        <w:top w:val="none" w:sz="0" w:space="0" w:color="auto"/>
        <w:left w:val="none" w:sz="0" w:space="0" w:color="auto"/>
        <w:bottom w:val="none" w:sz="0" w:space="0" w:color="auto"/>
        <w:right w:val="none" w:sz="0" w:space="0" w:color="auto"/>
      </w:divBdr>
    </w:div>
    <w:div w:id="305936542">
      <w:bodyDiv w:val="1"/>
      <w:marLeft w:val="0"/>
      <w:marRight w:val="0"/>
      <w:marTop w:val="0"/>
      <w:marBottom w:val="0"/>
      <w:divBdr>
        <w:top w:val="none" w:sz="0" w:space="0" w:color="auto"/>
        <w:left w:val="none" w:sz="0" w:space="0" w:color="auto"/>
        <w:bottom w:val="none" w:sz="0" w:space="0" w:color="auto"/>
        <w:right w:val="none" w:sz="0" w:space="0" w:color="auto"/>
      </w:divBdr>
    </w:div>
    <w:div w:id="306860000">
      <w:bodyDiv w:val="1"/>
      <w:marLeft w:val="0"/>
      <w:marRight w:val="0"/>
      <w:marTop w:val="0"/>
      <w:marBottom w:val="0"/>
      <w:divBdr>
        <w:top w:val="none" w:sz="0" w:space="0" w:color="auto"/>
        <w:left w:val="none" w:sz="0" w:space="0" w:color="auto"/>
        <w:bottom w:val="none" w:sz="0" w:space="0" w:color="auto"/>
        <w:right w:val="none" w:sz="0" w:space="0" w:color="auto"/>
      </w:divBdr>
    </w:div>
    <w:div w:id="309213004">
      <w:bodyDiv w:val="1"/>
      <w:marLeft w:val="0"/>
      <w:marRight w:val="0"/>
      <w:marTop w:val="0"/>
      <w:marBottom w:val="0"/>
      <w:divBdr>
        <w:top w:val="none" w:sz="0" w:space="0" w:color="auto"/>
        <w:left w:val="none" w:sz="0" w:space="0" w:color="auto"/>
        <w:bottom w:val="none" w:sz="0" w:space="0" w:color="auto"/>
        <w:right w:val="none" w:sz="0" w:space="0" w:color="auto"/>
      </w:divBdr>
    </w:div>
    <w:div w:id="309789828">
      <w:bodyDiv w:val="1"/>
      <w:marLeft w:val="0"/>
      <w:marRight w:val="0"/>
      <w:marTop w:val="0"/>
      <w:marBottom w:val="0"/>
      <w:divBdr>
        <w:top w:val="none" w:sz="0" w:space="0" w:color="auto"/>
        <w:left w:val="none" w:sz="0" w:space="0" w:color="auto"/>
        <w:bottom w:val="none" w:sz="0" w:space="0" w:color="auto"/>
        <w:right w:val="none" w:sz="0" w:space="0" w:color="auto"/>
      </w:divBdr>
    </w:div>
    <w:div w:id="309940977">
      <w:bodyDiv w:val="1"/>
      <w:marLeft w:val="0"/>
      <w:marRight w:val="0"/>
      <w:marTop w:val="0"/>
      <w:marBottom w:val="0"/>
      <w:divBdr>
        <w:top w:val="none" w:sz="0" w:space="0" w:color="auto"/>
        <w:left w:val="none" w:sz="0" w:space="0" w:color="auto"/>
        <w:bottom w:val="none" w:sz="0" w:space="0" w:color="auto"/>
        <w:right w:val="none" w:sz="0" w:space="0" w:color="auto"/>
      </w:divBdr>
    </w:div>
    <w:div w:id="316031878">
      <w:bodyDiv w:val="1"/>
      <w:marLeft w:val="0"/>
      <w:marRight w:val="0"/>
      <w:marTop w:val="0"/>
      <w:marBottom w:val="0"/>
      <w:divBdr>
        <w:top w:val="none" w:sz="0" w:space="0" w:color="auto"/>
        <w:left w:val="none" w:sz="0" w:space="0" w:color="auto"/>
        <w:bottom w:val="none" w:sz="0" w:space="0" w:color="auto"/>
        <w:right w:val="none" w:sz="0" w:space="0" w:color="auto"/>
      </w:divBdr>
    </w:div>
    <w:div w:id="320083510">
      <w:bodyDiv w:val="1"/>
      <w:marLeft w:val="0"/>
      <w:marRight w:val="0"/>
      <w:marTop w:val="0"/>
      <w:marBottom w:val="0"/>
      <w:divBdr>
        <w:top w:val="none" w:sz="0" w:space="0" w:color="auto"/>
        <w:left w:val="none" w:sz="0" w:space="0" w:color="auto"/>
        <w:bottom w:val="none" w:sz="0" w:space="0" w:color="auto"/>
        <w:right w:val="none" w:sz="0" w:space="0" w:color="auto"/>
      </w:divBdr>
    </w:div>
    <w:div w:id="320281689">
      <w:bodyDiv w:val="1"/>
      <w:marLeft w:val="0"/>
      <w:marRight w:val="0"/>
      <w:marTop w:val="0"/>
      <w:marBottom w:val="0"/>
      <w:divBdr>
        <w:top w:val="none" w:sz="0" w:space="0" w:color="auto"/>
        <w:left w:val="none" w:sz="0" w:space="0" w:color="auto"/>
        <w:bottom w:val="none" w:sz="0" w:space="0" w:color="auto"/>
        <w:right w:val="none" w:sz="0" w:space="0" w:color="auto"/>
      </w:divBdr>
    </w:div>
    <w:div w:id="333610820">
      <w:bodyDiv w:val="1"/>
      <w:marLeft w:val="0"/>
      <w:marRight w:val="0"/>
      <w:marTop w:val="0"/>
      <w:marBottom w:val="0"/>
      <w:divBdr>
        <w:top w:val="none" w:sz="0" w:space="0" w:color="auto"/>
        <w:left w:val="none" w:sz="0" w:space="0" w:color="auto"/>
        <w:bottom w:val="none" w:sz="0" w:space="0" w:color="auto"/>
        <w:right w:val="none" w:sz="0" w:space="0" w:color="auto"/>
      </w:divBdr>
    </w:div>
    <w:div w:id="335622365">
      <w:bodyDiv w:val="1"/>
      <w:marLeft w:val="0"/>
      <w:marRight w:val="0"/>
      <w:marTop w:val="0"/>
      <w:marBottom w:val="0"/>
      <w:divBdr>
        <w:top w:val="none" w:sz="0" w:space="0" w:color="auto"/>
        <w:left w:val="none" w:sz="0" w:space="0" w:color="auto"/>
        <w:bottom w:val="none" w:sz="0" w:space="0" w:color="auto"/>
        <w:right w:val="none" w:sz="0" w:space="0" w:color="auto"/>
      </w:divBdr>
    </w:div>
    <w:div w:id="337852075">
      <w:bodyDiv w:val="1"/>
      <w:marLeft w:val="0"/>
      <w:marRight w:val="0"/>
      <w:marTop w:val="0"/>
      <w:marBottom w:val="0"/>
      <w:divBdr>
        <w:top w:val="none" w:sz="0" w:space="0" w:color="auto"/>
        <w:left w:val="none" w:sz="0" w:space="0" w:color="auto"/>
        <w:bottom w:val="none" w:sz="0" w:space="0" w:color="auto"/>
        <w:right w:val="none" w:sz="0" w:space="0" w:color="auto"/>
      </w:divBdr>
    </w:div>
    <w:div w:id="338654639">
      <w:bodyDiv w:val="1"/>
      <w:marLeft w:val="0"/>
      <w:marRight w:val="0"/>
      <w:marTop w:val="0"/>
      <w:marBottom w:val="0"/>
      <w:divBdr>
        <w:top w:val="none" w:sz="0" w:space="0" w:color="auto"/>
        <w:left w:val="none" w:sz="0" w:space="0" w:color="auto"/>
        <w:bottom w:val="none" w:sz="0" w:space="0" w:color="auto"/>
        <w:right w:val="none" w:sz="0" w:space="0" w:color="auto"/>
      </w:divBdr>
    </w:div>
    <w:div w:id="340938163">
      <w:bodyDiv w:val="1"/>
      <w:marLeft w:val="0"/>
      <w:marRight w:val="0"/>
      <w:marTop w:val="0"/>
      <w:marBottom w:val="0"/>
      <w:divBdr>
        <w:top w:val="none" w:sz="0" w:space="0" w:color="auto"/>
        <w:left w:val="none" w:sz="0" w:space="0" w:color="auto"/>
        <w:bottom w:val="none" w:sz="0" w:space="0" w:color="auto"/>
        <w:right w:val="none" w:sz="0" w:space="0" w:color="auto"/>
      </w:divBdr>
    </w:div>
    <w:div w:id="343826384">
      <w:bodyDiv w:val="1"/>
      <w:marLeft w:val="0"/>
      <w:marRight w:val="0"/>
      <w:marTop w:val="0"/>
      <w:marBottom w:val="0"/>
      <w:divBdr>
        <w:top w:val="none" w:sz="0" w:space="0" w:color="auto"/>
        <w:left w:val="none" w:sz="0" w:space="0" w:color="auto"/>
        <w:bottom w:val="none" w:sz="0" w:space="0" w:color="auto"/>
        <w:right w:val="none" w:sz="0" w:space="0" w:color="auto"/>
      </w:divBdr>
    </w:div>
    <w:div w:id="352922131">
      <w:bodyDiv w:val="1"/>
      <w:marLeft w:val="0"/>
      <w:marRight w:val="0"/>
      <w:marTop w:val="0"/>
      <w:marBottom w:val="0"/>
      <w:divBdr>
        <w:top w:val="none" w:sz="0" w:space="0" w:color="auto"/>
        <w:left w:val="none" w:sz="0" w:space="0" w:color="auto"/>
        <w:bottom w:val="none" w:sz="0" w:space="0" w:color="auto"/>
        <w:right w:val="none" w:sz="0" w:space="0" w:color="auto"/>
      </w:divBdr>
    </w:div>
    <w:div w:id="354427569">
      <w:bodyDiv w:val="1"/>
      <w:marLeft w:val="0"/>
      <w:marRight w:val="0"/>
      <w:marTop w:val="0"/>
      <w:marBottom w:val="0"/>
      <w:divBdr>
        <w:top w:val="none" w:sz="0" w:space="0" w:color="auto"/>
        <w:left w:val="none" w:sz="0" w:space="0" w:color="auto"/>
        <w:bottom w:val="none" w:sz="0" w:space="0" w:color="auto"/>
        <w:right w:val="none" w:sz="0" w:space="0" w:color="auto"/>
      </w:divBdr>
    </w:div>
    <w:div w:id="355929167">
      <w:bodyDiv w:val="1"/>
      <w:marLeft w:val="0"/>
      <w:marRight w:val="0"/>
      <w:marTop w:val="0"/>
      <w:marBottom w:val="0"/>
      <w:divBdr>
        <w:top w:val="none" w:sz="0" w:space="0" w:color="auto"/>
        <w:left w:val="none" w:sz="0" w:space="0" w:color="auto"/>
        <w:bottom w:val="none" w:sz="0" w:space="0" w:color="auto"/>
        <w:right w:val="none" w:sz="0" w:space="0" w:color="auto"/>
      </w:divBdr>
    </w:div>
    <w:div w:id="358046701">
      <w:bodyDiv w:val="1"/>
      <w:marLeft w:val="0"/>
      <w:marRight w:val="0"/>
      <w:marTop w:val="0"/>
      <w:marBottom w:val="0"/>
      <w:divBdr>
        <w:top w:val="none" w:sz="0" w:space="0" w:color="auto"/>
        <w:left w:val="none" w:sz="0" w:space="0" w:color="auto"/>
        <w:bottom w:val="none" w:sz="0" w:space="0" w:color="auto"/>
        <w:right w:val="none" w:sz="0" w:space="0" w:color="auto"/>
      </w:divBdr>
    </w:div>
    <w:div w:id="362245855">
      <w:bodyDiv w:val="1"/>
      <w:marLeft w:val="0"/>
      <w:marRight w:val="0"/>
      <w:marTop w:val="0"/>
      <w:marBottom w:val="0"/>
      <w:divBdr>
        <w:top w:val="none" w:sz="0" w:space="0" w:color="auto"/>
        <w:left w:val="none" w:sz="0" w:space="0" w:color="auto"/>
        <w:bottom w:val="none" w:sz="0" w:space="0" w:color="auto"/>
        <w:right w:val="none" w:sz="0" w:space="0" w:color="auto"/>
      </w:divBdr>
    </w:div>
    <w:div w:id="362294196">
      <w:bodyDiv w:val="1"/>
      <w:marLeft w:val="0"/>
      <w:marRight w:val="0"/>
      <w:marTop w:val="0"/>
      <w:marBottom w:val="0"/>
      <w:divBdr>
        <w:top w:val="none" w:sz="0" w:space="0" w:color="auto"/>
        <w:left w:val="none" w:sz="0" w:space="0" w:color="auto"/>
        <w:bottom w:val="none" w:sz="0" w:space="0" w:color="auto"/>
        <w:right w:val="none" w:sz="0" w:space="0" w:color="auto"/>
      </w:divBdr>
    </w:div>
    <w:div w:id="363680146">
      <w:bodyDiv w:val="1"/>
      <w:marLeft w:val="0"/>
      <w:marRight w:val="0"/>
      <w:marTop w:val="0"/>
      <w:marBottom w:val="0"/>
      <w:divBdr>
        <w:top w:val="none" w:sz="0" w:space="0" w:color="auto"/>
        <w:left w:val="none" w:sz="0" w:space="0" w:color="auto"/>
        <w:bottom w:val="none" w:sz="0" w:space="0" w:color="auto"/>
        <w:right w:val="none" w:sz="0" w:space="0" w:color="auto"/>
      </w:divBdr>
    </w:div>
    <w:div w:id="366566712">
      <w:bodyDiv w:val="1"/>
      <w:marLeft w:val="0"/>
      <w:marRight w:val="0"/>
      <w:marTop w:val="0"/>
      <w:marBottom w:val="0"/>
      <w:divBdr>
        <w:top w:val="none" w:sz="0" w:space="0" w:color="auto"/>
        <w:left w:val="none" w:sz="0" w:space="0" w:color="auto"/>
        <w:bottom w:val="none" w:sz="0" w:space="0" w:color="auto"/>
        <w:right w:val="none" w:sz="0" w:space="0" w:color="auto"/>
      </w:divBdr>
    </w:div>
    <w:div w:id="368458741">
      <w:bodyDiv w:val="1"/>
      <w:marLeft w:val="0"/>
      <w:marRight w:val="0"/>
      <w:marTop w:val="0"/>
      <w:marBottom w:val="0"/>
      <w:divBdr>
        <w:top w:val="none" w:sz="0" w:space="0" w:color="auto"/>
        <w:left w:val="none" w:sz="0" w:space="0" w:color="auto"/>
        <w:bottom w:val="none" w:sz="0" w:space="0" w:color="auto"/>
        <w:right w:val="none" w:sz="0" w:space="0" w:color="auto"/>
      </w:divBdr>
    </w:div>
    <w:div w:id="372121012">
      <w:bodyDiv w:val="1"/>
      <w:marLeft w:val="0"/>
      <w:marRight w:val="0"/>
      <w:marTop w:val="0"/>
      <w:marBottom w:val="0"/>
      <w:divBdr>
        <w:top w:val="none" w:sz="0" w:space="0" w:color="auto"/>
        <w:left w:val="none" w:sz="0" w:space="0" w:color="auto"/>
        <w:bottom w:val="none" w:sz="0" w:space="0" w:color="auto"/>
        <w:right w:val="none" w:sz="0" w:space="0" w:color="auto"/>
      </w:divBdr>
    </w:div>
    <w:div w:id="372311093">
      <w:bodyDiv w:val="1"/>
      <w:marLeft w:val="0"/>
      <w:marRight w:val="0"/>
      <w:marTop w:val="0"/>
      <w:marBottom w:val="0"/>
      <w:divBdr>
        <w:top w:val="none" w:sz="0" w:space="0" w:color="auto"/>
        <w:left w:val="none" w:sz="0" w:space="0" w:color="auto"/>
        <w:bottom w:val="none" w:sz="0" w:space="0" w:color="auto"/>
        <w:right w:val="none" w:sz="0" w:space="0" w:color="auto"/>
      </w:divBdr>
    </w:div>
    <w:div w:id="375589617">
      <w:bodyDiv w:val="1"/>
      <w:marLeft w:val="0"/>
      <w:marRight w:val="0"/>
      <w:marTop w:val="0"/>
      <w:marBottom w:val="0"/>
      <w:divBdr>
        <w:top w:val="none" w:sz="0" w:space="0" w:color="auto"/>
        <w:left w:val="none" w:sz="0" w:space="0" w:color="auto"/>
        <w:bottom w:val="none" w:sz="0" w:space="0" w:color="auto"/>
        <w:right w:val="none" w:sz="0" w:space="0" w:color="auto"/>
      </w:divBdr>
    </w:div>
    <w:div w:id="377902856">
      <w:bodyDiv w:val="1"/>
      <w:marLeft w:val="0"/>
      <w:marRight w:val="0"/>
      <w:marTop w:val="0"/>
      <w:marBottom w:val="0"/>
      <w:divBdr>
        <w:top w:val="none" w:sz="0" w:space="0" w:color="auto"/>
        <w:left w:val="none" w:sz="0" w:space="0" w:color="auto"/>
        <w:bottom w:val="none" w:sz="0" w:space="0" w:color="auto"/>
        <w:right w:val="none" w:sz="0" w:space="0" w:color="auto"/>
      </w:divBdr>
    </w:div>
    <w:div w:id="378021666">
      <w:bodyDiv w:val="1"/>
      <w:marLeft w:val="0"/>
      <w:marRight w:val="0"/>
      <w:marTop w:val="0"/>
      <w:marBottom w:val="0"/>
      <w:divBdr>
        <w:top w:val="none" w:sz="0" w:space="0" w:color="auto"/>
        <w:left w:val="none" w:sz="0" w:space="0" w:color="auto"/>
        <w:bottom w:val="none" w:sz="0" w:space="0" w:color="auto"/>
        <w:right w:val="none" w:sz="0" w:space="0" w:color="auto"/>
      </w:divBdr>
    </w:div>
    <w:div w:id="378752152">
      <w:bodyDiv w:val="1"/>
      <w:marLeft w:val="0"/>
      <w:marRight w:val="0"/>
      <w:marTop w:val="0"/>
      <w:marBottom w:val="0"/>
      <w:divBdr>
        <w:top w:val="none" w:sz="0" w:space="0" w:color="auto"/>
        <w:left w:val="none" w:sz="0" w:space="0" w:color="auto"/>
        <w:bottom w:val="none" w:sz="0" w:space="0" w:color="auto"/>
        <w:right w:val="none" w:sz="0" w:space="0" w:color="auto"/>
      </w:divBdr>
    </w:div>
    <w:div w:id="379937842">
      <w:bodyDiv w:val="1"/>
      <w:marLeft w:val="0"/>
      <w:marRight w:val="0"/>
      <w:marTop w:val="0"/>
      <w:marBottom w:val="0"/>
      <w:divBdr>
        <w:top w:val="none" w:sz="0" w:space="0" w:color="auto"/>
        <w:left w:val="none" w:sz="0" w:space="0" w:color="auto"/>
        <w:bottom w:val="none" w:sz="0" w:space="0" w:color="auto"/>
        <w:right w:val="none" w:sz="0" w:space="0" w:color="auto"/>
      </w:divBdr>
    </w:div>
    <w:div w:id="382875729">
      <w:bodyDiv w:val="1"/>
      <w:marLeft w:val="0"/>
      <w:marRight w:val="0"/>
      <w:marTop w:val="0"/>
      <w:marBottom w:val="0"/>
      <w:divBdr>
        <w:top w:val="none" w:sz="0" w:space="0" w:color="auto"/>
        <w:left w:val="none" w:sz="0" w:space="0" w:color="auto"/>
        <w:bottom w:val="none" w:sz="0" w:space="0" w:color="auto"/>
        <w:right w:val="none" w:sz="0" w:space="0" w:color="auto"/>
      </w:divBdr>
    </w:div>
    <w:div w:id="385185899">
      <w:bodyDiv w:val="1"/>
      <w:marLeft w:val="0"/>
      <w:marRight w:val="0"/>
      <w:marTop w:val="0"/>
      <w:marBottom w:val="0"/>
      <w:divBdr>
        <w:top w:val="none" w:sz="0" w:space="0" w:color="auto"/>
        <w:left w:val="none" w:sz="0" w:space="0" w:color="auto"/>
        <w:bottom w:val="none" w:sz="0" w:space="0" w:color="auto"/>
        <w:right w:val="none" w:sz="0" w:space="0" w:color="auto"/>
      </w:divBdr>
    </w:div>
    <w:div w:id="387605795">
      <w:bodyDiv w:val="1"/>
      <w:marLeft w:val="0"/>
      <w:marRight w:val="0"/>
      <w:marTop w:val="0"/>
      <w:marBottom w:val="0"/>
      <w:divBdr>
        <w:top w:val="none" w:sz="0" w:space="0" w:color="auto"/>
        <w:left w:val="none" w:sz="0" w:space="0" w:color="auto"/>
        <w:bottom w:val="none" w:sz="0" w:space="0" w:color="auto"/>
        <w:right w:val="none" w:sz="0" w:space="0" w:color="auto"/>
      </w:divBdr>
    </w:div>
    <w:div w:id="390620682">
      <w:bodyDiv w:val="1"/>
      <w:marLeft w:val="0"/>
      <w:marRight w:val="0"/>
      <w:marTop w:val="0"/>
      <w:marBottom w:val="0"/>
      <w:divBdr>
        <w:top w:val="none" w:sz="0" w:space="0" w:color="auto"/>
        <w:left w:val="none" w:sz="0" w:space="0" w:color="auto"/>
        <w:bottom w:val="none" w:sz="0" w:space="0" w:color="auto"/>
        <w:right w:val="none" w:sz="0" w:space="0" w:color="auto"/>
      </w:divBdr>
    </w:div>
    <w:div w:id="392193191">
      <w:bodyDiv w:val="1"/>
      <w:marLeft w:val="0"/>
      <w:marRight w:val="0"/>
      <w:marTop w:val="0"/>
      <w:marBottom w:val="0"/>
      <w:divBdr>
        <w:top w:val="none" w:sz="0" w:space="0" w:color="auto"/>
        <w:left w:val="none" w:sz="0" w:space="0" w:color="auto"/>
        <w:bottom w:val="none" w:sz="0" w:space="0" w:color="auto"/>
        <w:right w:val="none" w:sz="0" w:space="0" w:color="auto"/>
      </w:divBdr>
    </w:div>
    <w:div w:id="392315262">
      <w:bodyDiv w:val="1"/>
      <w:marLeft w:val="0"/>
      <w:marRight w:val="0"/>
      <w:marTop w:val="0"/>
      <w:marBottom w:val="0"/>
      <w:divBdr>
        <w:top w:val="none" w:sz="0" w:space="0" w:color="auto"/>
        <w:left w:val="none" w:sz="0" w:space="0" w:color="auto"/>
        <w:bottom w:val="none" w:sz="0" w:space="0" w:color="auto"/>
        <w:right w:val="none" w:sz="0" w:space="0" w:color="auto"/>
      </w:divBdr>
    </w:div>
    <w:div w:id="393041464">
      <w:bodyDiv w:val="1"/>
      <w:marLeft w:val="0"/>
      <w:marRight w:val="0"/>
      <w:marTop w:val="0"/>
      <w:marBottom w:val="0"/>
      <w:divBdr>
        <w:top w:val="none" w:sz="0" w:space="0" w:color="auto"/>
        <w:left w:val="none" w:sz="0" w:space="0" w:color="auto"/>
        <w:bottom w:val="none" w:sz="0" w:space="0" w:color="auto"/>
        <w:right w:val="none" w:sz="0" w:space="0" w:color="auto"/>
      </w:divBdr>
    </w:div>
    <w:div w:id="393822936">
      <w:bodyDiv w:val="1"/>
      <w:marLeft w:val="0"/>
      <w:marRight w:val="0"/>
      <w:marTop w:val="0"/>
      <w:marBottom w:val="0"/>
      <w:divBdr>
        <w:top w:val="none" w:sz="0" w:space="0" w:color="auto"/>
        <w:left w:val="none" w:sz="0" w:space="0" w:color="auto"/>
        <w:bottom w:val="none" w:sz="0" w:space="0" w:color="auto"/>
        <w:right w:val="none" w:sz="0" w:space="0" w:color="auto"/>
      </w:divBdr>
    </w:div>
    <w:div w:id="396706373">
      <w:bodyDiv w:val="1"/>
      <w:marLeft w:val="0"/>
      <w:marRight w:val="0"/>
      <w:marTop w:val="0"/>
      <w:marBottom w:val="0"/>
      <w:divBdr>
        <w:top w:val="none" w:sz="0" w:space="0" w:color="auto"/>
        <w:left w:val="none" w:sz="0" w:space="0" w:color="auto"/>
        <w:bottom w:val="none" w:sz="0" w:space="0" w:color="auto"/>
        <w:right w:val="none" w:sz="0" w:space="0" w:color="auto"/>
      </w:divBdr>
    </w:div>
    <w:div w:id="402215488">
      <w:bodyDiv w:val="1"/>
      <w:marLeft w:val="0"/>
      <w:marRight w:val="0"/>
      <w:marTop w:val="0"/>
      <w:marBottom w:val="0"/>
      <w:divBdr>
        <w:top w:val="none" w:sz="0" w:space="0" w:color="auto"/>
        <w:left w:val="none" w:sz="0" w:space="0" w:color="auto"/>
        <w:bottom w:val="none" w:sz="0" w:space="0" w:color="auto"/>
        <w:right w:val="none" w:sz="0" w:space="0" w:color="auto"/>
      </w:divBdr>
    </w:div>
    <w:div w:id="403189262">
      <w:bodyDiv w:val="1"/>
      <w:marLeft w:val="0"/>
      <w:marRight w:val="0"/>
      <w:marTop w:val="0"/>
      <w:marBottom w:val="0"/>
      <w:divBdr>
        <w:top w:val="none" w:sz="0" w:space="0" w:color="auto"/>
        <w:left w:val="none" w:sz="0" w:space="0" w:color="auto"/>
        <w:bottom w:val="none" w:sz="0" w:space="0" w:color="auto"/>
        <w:right w:val="none" w:sz="0" w:space="0" w:color="auto"/>
      </w:divBdr>
    </w:div>
    <w:div w:id="408042631">
      <w:bodyDiv w:val="1"/>
      <w:marLeft w:val="0"/>
      <w:marRight w:val="0"/>
      <w:marTop w:val="0"/>
      <w:marBottom w:val="0"/>
      <w:divBdr>
        <w:top w:val="none" w:sz="0" w:space="0" w:color="auto"/>
        <w:left w:val="none" w:sz="0" w:space="0" w:color="auto"/>
        <w:bottom w:val="none" w:sz="0" w:space="0" w:color="auto"/>
        <w:right w:val="none" w:sz="0" w:space="0" w:color="auto"/>
      </w:divBdr>
    </w:div>
    <w:div w:id="409081688">
      <w:bodyDiv w:val="1"/>
      <w:marLeft w:val="0"/>
      <w:marRight w:val="0"/>
      <w:marTop w:val="0"/>
      <w:marBottom w:val="0"/>
      <w:divBdr>
        <w:top w:val="none" w:sz="0" w:space="0" w:color="auto"/>
        <w:left w:val="none" w:sz="0" w:space="0" w:color="auto"/>
        <w:bottom w:val="none" w:sz="0" w:space="0" w:color="auto"/>
        <w:right w:val="none" w:sz="0" w:space="0" w:color="auto"/>
      </w:divBdr>
    </w:div>
    <w:div w:id="414783915">
      <w:bodyDiv w:val="1"/>
      <w:marLeft w:val="0"/>
      <w:marRight w:val="0"/>
      <w:marTop w:val="0"/>
      <w:marBottom w:val="0"/>
      <w:divBdr>
        <w:top w:val="none" w:sz="0" w:space="0" w:color="auto"/>
        <w:left w:val="none" w:sz="0" w:space="0" w:color="auto"/>
        <w:bottom w:val="none" w:sz="0" w:space="0" w:color="auto"/>
        <w:right w:val="none" w:sz="0" w:space="0" w:color="auto"/>
      </w:divBdr>
    </w:div>
    <w:div w:id="417823312">
      <w:bodyDiv w:val="1"/>
      <w:marLeft w:val="0"/>
      <w:marRight w:val="0"/>
      <w:marTop w:val="0"/>
      <w:marBottom w:val="0"/>
      <w:divBdr>
        <w:top w:val="none" w:sz="0" w:space="0" w:color="auto"/>
        <w:left w:val="none" w:sz="0" w:space="0" w:color="auto"/>
        <w:bottom w:val="none" w:sz="0" w:space="0" w:color="auto"/>
        <w:right w:val="none" w:sz="0" w:space="0" w:color="auto"/>
      </w:divBdr>
    </w:div>
    <w:div w:id="419570032">
      <w:bodyDiv w:val="1"/>
      <w:marLeft w:val="0"/>
      <w:marRight w:val="0"/>
      <w:marTop w:val="0"/>
      <w:marBottom w:val="0"/>
      <w:divBdr>
        <w:top w:val="none" w:sz="0" w:space="0" w:color="auto"/>
        <w:left w:val="none" w:sz="0" w:space="0" w:color="auto"/>
        <w:bottom w:val="none" w:sz="0" w:space="0" w:color="auto"/>
        <w:right w:val="none" w:sz="0" w:space="0" w:color="auto"/>
      </w:divBdr>
    </w:div>
    <w:div w:id="423384020">
      <w:bodyDiv w:val="1"/>
      <w:marLeft w:val="0"/>
      <w:marRight w:val="0"/>
      <w:marTop w:val="0"/>
      <w:marBottom w:val="0"/>
      <w:divBdr>
        <w:top w:val="none" w:sz="0" w:space="0" w:color="auto"/>
        <w:left w:val="none" w:sz="0" w:space="0" w:color="auto"/>
        <w:bottom w:val="none" w:sz="0" w:space="0" w:color="auto"/>
        <w:right w:val="none" w:sz="0" w:space="0" w:color="auto"/>
      </w:divBdr>
    </w:div>
    <w:div w:id="423458494">
      <w:bodyDiv w:val="1"/>
      <w:marLeft w:val="0"/>
      <w:marRight w:val="0"/>
      <w:marTop w:val="0"/>
      <w:marBottom w:val="0"/>
      <w:divBdr>
        <w:top w:val="none" w:sz="0" w:space="0" w:color="auto"/>
        <w:left w:val="none" w:sz="0" w:space="0" w:color="auto"/>
        <w:bottom w:val="none" w:sz="0" w:space="0" w:color="auto"/>
        <w:right w:val="none" w:sz="0" w:space="0" w:color="auto"/>
      </w:divBdr>
    </w:div>
    <w:div w:id="423502201">
      <w:bodyDiv w:val="1"/>
      <w:marLeft w:val="0"/>
      <w:marRight w:val="0"/>
      <w:marTop w:val="0"/>
      <w:marBottom w:val="0"/>
      <w:divBdr>
        <w:top w:val="none" w:sz="0" w:space="0" w:color="auto"/>
        <w:left w:val="none" w:sz="0" w:space="0" w:color="auto"/>
        <w:bottom w:val="none" w:sz="0" w:space="0" w:color="auto"/>
        <w:right w:val="none" w:sz="0" w:space="0" w:color="auto"/>
      </w:divBdr>
    </w:div>
    <w:div w:id="425150931">
      <w:bodyDiv w:val="1"/>
      <w:marLeft w:val="0"/>
      <w:marRight w:val="0"/>
      <w:marTop w:val="0"/>
      <w:marBottom w:val="0"/>
      <w:divBdr>
        <w:top w:val="none" w:sz="0" w:space="0" w:color="auto"/>
        <w:left w:val="none" w:sz="0" w:space="0" w:color="auto"/>
        <w:bottom w:val="none" w:sz="0" w:space="0" w:color="auto"/>
        <w:right w:val="none" w:sz="0" w:space="0" w:color="auto"/>
      </w:divBdr>
    </w:div>
    <w:div w:id="428232360">
      <w:bodyDiv w:val="1"/>
      <w:marLeft w:val="0"/>
      <w:marRight w:val="0"/>
      <w:marTop w:val="0"/>
      <w:marBottom w:val="0"/>
      <w:divBdr>
        <w:top w:val="none" w:sz="0" w:space="0" w:color="auto"/>
        <w:left w:val="none" w:sz="0" w:space="0" w:color="auto"/>
        <w:bottom w:val="none" w:sz="0" w:space="0" w:color="auto"/>
        <w:right w:val="none" w:sz="0" w:space="0" w:color="auto"/>
      </w:divBdr>
    </w:div>
    <w:div w:id="429202346">
      <w:bodyDiv w:val="1"/>
      <w:marLeft w:val="0"/>
      <w:marRight w:val="0"/>
      <w:marTop w:val="0"/>
      <w:marBottom w:val="0"/>
      <w:divBdr>
        <w:top w:val="none" w:sz="0" w:space="0" w:color="auto"/>
        <w:left w:val="none" w:sz="0" w:space="0" w:color="auto"/>
        <w:bottom w:val="none" w:sz="0" w:space="0" w:color="auto"/>
        <w:right w:val="none" w:sz="0" w:space="0" w:color="auto"/>
      </w:divBdr>
    </w:div>
    <w:div w:id="431046660">
      <w:bodyDiv w:val="1"/>
      <w:marLeft w:val="0"/>
      <w:marRight w:val="0"/>
      <w:marTop w:val="0"/>
      <w:marBottom w:val="0"/>
      <w:divBdr>
        <w:top w:val="none" w:sz="0" w:space="0" w:color="auto"/>
        <w:left w:val="none" w:sz="0" w:space="0" w:color="auto"/>
        <w:bottom w:val="none" w:sz="0" w:space="0" w:color="auto"/>
        <w:right w:val="none" w:sz="0" w:space="0" w:color="auto"/>
      </w:divBdr>
    </w:div>
    <w:div w:id="432869588">
      <w:bodyDiv w:val="1"/>
      <w:marLeft w:val="0"/>
      <w:marRight w:val="0"/>
      <w:marTop w:val="0"/>
      <w:marBottom w:val="0"/>
      <w:divBdr>
        <w:top w:val="none" w:sz="0" w:space="0" w:color="auto"/>
        <w:left w:val="none" w:sz="0" w:space="0" w:color="auto"/>
        <w:bottom w:val="none" w:sz="0" w:space="0" w:color="auto"/>
        <w:right w:val="none" w:sz="0" w:space="0" w:color="auto"/>
      </w:divBdr>
    </w:div>
    <w:div w:id="435297418">
      <w:bodyDiv w:val="1"/>
      <w:marLeft w:val="0"/>
      <w:marRight w:val="0"/>
      <w:marTop w:val="0"/>
      <w:marBottom w:val="0"/>
      <w:divBdr>
        <w:top w:val="none" w:sz="0" w:space="0" w:color="auto"/>
        <w:left w:val="none" w:sz="0" w:space="0" w:color="auto"/>
        <w:bottom w:val="none" w:sz="0" w:space="0" w:color="auto"/>
        <w:right w:val="none" w:sz="0" w:space="0" w:color="auto"/>
      </w:divBdr>
    </w:div>
    <w:div w:id="435562407">
      <w:bodyDiv w:val="1"/>
      <w:marLeft w:val="0"/>
      <w:marRight w:val="0"/>
      <w:marTop w:val="0"/>
      <w:marBottom w:val="0"/>
      <w:divBdr>
        <w:top w:val="none" w:sz="0" w:space="0" w:color="auto"/>
        <w:left w:val="none" w:sz="0" w:space="0" w:color="auto"/>
        <w:bottom w:val="none" w:sz="0" w:space="0" w:color="auto"/>
        <w:right w:val="none" w:sz="0" w:space="0" w:color="auto"/>
      </w:divBdr>
    </w:div>
    <w:div w:id="451482450">
      <w:bodyDiv w:val="1"/>
      <w:marLeft w:val="0"/>
      <w:marRight w:val="0"/>
      <w:marTop w:val="0"/>
      <w:marBottom w:val="0"/>
      <w:divBdr>
        <w:top w:val="none" w:sz="0" w:space="0" w:color="auto"/>
        <w:left w:val="none" w:sz="0" w:space="0" w:color="auto"/>
        <w:bottom w:val="none" w:sz="0" w:space="0" w:color="auto"/>
        <w:right w:val="none" w:sz="0" w:space="0" w:color="auto"/>
      </w:divBdr>
    </w:div>
    <w:div w:id="453065937">
      <w:bodyDiv w:val="1"/>
      <w:marLeft w:val="0"/>
      <w:marRight w:val="0"/>
      <w:marTop w:val="0"/>
      <w:marBottom w:val="0"/>
      <w:divBdr>
        <w:top w:val="none" w:sz="0" w:space="0" w:color="auto"/>
        <w:left w:val="none" w:sz="0" w:space="0" w:color="auto"/>
        <w:bottom w:val="none" w:sz="0" w:space="0" w:color="auto"/>
        <w:right w:val="none" w:sz="0" w:space="0" w:color="auto"/>
      </w:divBdr>
    </w:div>
    <w:div w:id="453447163">
      <w:bodyDiv w:val="1"/>
      <w:marLeft w:val="0"/>
      <w:marRight w:val="0"/>
      <w:marTop w:val="0"/>
      <w:marBottom w:val="0"/>
      <w:divBdr>
        <w:top w:val="none" w:sz="0" w:space="0" w:color="auto"/>
        <w:left w:val="none" w:sz="0" w:space="0" w:color="auto"/>
        <w:bottom w:val="none" w:sz="0" w:space="0" w:color="auto"/>
        <w:right w:val="none" w:sz="0" w:space="0" w:color="auto"/>
      </w:divBdr>
    </w:div>
    <w:div w:id="460736075">
      <w:bodyDiv w:val="1"/>
      <w:marLeft w:val="0"/>
      <w:marRight w:val="0"/>
      <w:marTop w:val="0"/>
      <w:marBottom w:val="0"/>
      <w:divBdr>
        <w:top w:val="none" w:sz="0" w:space="0" w:color="auto"/>
        <w:left w:val="none" w:sz="0" w:space="0" w:color="auto"/>
        <w:bottom w:val="none" w:sz="0" w:space="0" w:color="auto"/>
        <w:right w:val="none" w:sz="0" w:space="0" w:color="auto"/>
      </w:divBdr>
    </w:div>
    <w:div w:id="462777506">
      <w:bodyDiv w:val="1"/>
      <w:marLeft w:val="0"/>
      <w:marRight w:val="0"/>
      <w:marTop w:val="0"/>
      <w:marBottom w:val="0"/>
      <w:divBdr>
        <w:top w:val="none" w:sz="0" w:space="0" w:color="auto"/>
        <w:left w:val="none" w:sz="0" w:space="0" w:color="auto"/>
        <w:bottom w:val="none" w:sz="0" w:space="0" w:color="auto"/>
        <w:right w:val="none" w:sz="0" w:space="0" w:color="auto"/>
      </w:divBdr>
    </w:div>
    <w:div w:id="463540962">
      <w:bodyDiv w:val="1"/>
      <w:marLeft w:val="0"/>
      <w:marRight w:val="0"/>
      <w:marTop w:val="0"/>
      <w:marBottom w:val="0"/>
      <w:divBdr>
        <w:top w:val="none" w:sz="0" w:space="0" w:color="auto"/>
        <w:left w:val="none" w:sz="0" w:space="0" w:color="auto"/>
        <w:bottom w:val="none" w:sz="0" w:space="0" w:color="auto"/>
        <w:right w:val="none" w:sz="0" w:space="0" w:color="auto"/>
      </w:divBdr>
    </w:div>
    <w:div w:id="466045221">
      <w:bodyDiv w:val="1"/>
      <w:marLeft w:val="0"/>
      <w:marRight w:val="0"/>
      <w:marTop w:val="0"/>
      <w:marBottom w:val="0"/>
      <w:divBdr>
        <w:top w:val="none" w:sz="0" w:space="0" w:color="auto"/>
        <w:left w:val="none" w:sz="0" w:space="0" w:color="auto"/>
        <w:bottom w:val="none" w:sz="0" w:space="0" w:color="auto"/>
        <w:right w:val="none" w:sz="0" w:space="0" w:color="auto"/>
      </w:divBdr>
    </w:div>
    <w:div w:id="467475904">
      <w:bodyDiv w:val="1"/>
      <w:marLeft w:val="0"/>
      <w:marRight w:val="0"/>
      <w:marTop w:val="0"/>
      <w:marBottom w:val="0"/>
      <w:divBdr>
        <w:top w:val="none" w:sz="0" w:space="0" w:color="auto"/>
        <w:left w:val="none" w:sz="0" w:space="0" w:color="auto"/>
        <w:bottom w:val="none" w:sz="0" w:space="0" w:color="auto"/>
        <w:right w:val="none" w:sz="0" w:space="0" w:color="auto"/>
      </w:divBdr>
    </w:div>
    <w:div w:id="468323395">
      <w:bodyDiv w:val="1"/>
      <w:marLeft w:val="0"/>
      <w:marRight w:val="0"/>
      <w:marTop w:val="0"/>
      <w:marBottom w:val="0"/>
      <w:divBdr>
        <w:top w:val="none" w:sz="0" w:space="0" w:color="auto"/>
        <w:left w:val="none" w:sz="0" w:space="0" w:color="auto"/>
        <w:bottom w:val="none" w:sz="0" w:space="0" w:color="auto"/>
        <w:right w:val="none" w:sz="0" w:space="0" w:color="auto"/>
      </w:divBdr>
    </w:div>
    <w:div w:id="468791102">
      <w:bodyDiv w:val="1"/>
      <w:marLeft w:val="0"/>
      <w:marRight w:val="0"/>
      <w:marTop w:val="0"/>
      <w:marBottom w:val="0"/>
      <w:divBdr>
        <w:top w:val="none" w:sz="0" w:space="0" w:color="auto"/>
        <w:left w:val="none" w:sz="0" w:space="0" w:color="auto"/>
        <w:bottom w:val="none" w:sz="0" w:space="0" w:color="auto"/>
        <w:right w:val="none" w:sz="0" w:space="0" w:color="auto"/>
      </w:divBdr>
    </w:div>
    <w:div w:id="489560059">
      <w:bodyDiv w:val="1"/>
      <w:marLeft w:val="0"/>
      <w:marRight w:val="0"/>
      <w:marTop w:val="0"/>
      <w:marBottom w:val="0"/>
      <w:divBdr>
        <w:top w:val="none" w:sz="0" w:space="0" w:color="auto"/>
        <w:left w:val="none" w:sz="0" w:space="0" w:color="auto"/>
        <w:bottom w:val="none" w:sz="0" w:space="0" w:color="auto"/>
        <w:right w:val="none" w:sz="0" w:space="0" w:color="auto"/>
      </w:divBdr>
    </w:div>
    <w:div w:id="492141654">
      <w:bodyDiv w:val="1"/>
      <w:marLeft w:val="0"/>
      <w:marRight w:val="0"/>
      <w:marTop w:val="0"/>
      <w:marBottom w:val="0"/>
      <w:divBdr>
        <w:top w:val="none" w:sz="0" w:space="0" w:color="auto"/>
        <w:left w:val="none" w:sz="0" w:space="0" w:color="auto"/>
        <w:bottom w:val="none" w:sz="0" w:space="0" w:color="auto"/>
        <w:right w:val="none" w:sz="0" w:space="0" w:color="auto"/>
      </w:divBdr>
      <w:divsChild>
        <w:div w:id="29765609">
          <w:marLeft w:val="0"/>
          <w:marRight w:val="0"/>
          <w:marTop w:val="0"/>
          <w:marBottom w:val="0"/>
          <w:divBdr>
            <w:top w:val="none" w:sz="0" w:space="0" w:color="auto"/>
            <w:left w:val="none" w:sz="0" w:space="0" w:color="auto"/>
            <w:bottom w:val="none" w:sz="0" w:space="0" w:color="auto"/>
            <w:right w:val="none" w:sz="0" w:space="0" w:color="auto"/>
          </w:divBdr>
          <w:divsChild>
            <w:div w:id="886139978">
              <w:marLeft w:val="0"/>
              <w:marRight w:val="0"/>
              <w:marTop w:val="0"/>
              <w:marBottom w:val="0"/>
              <w:divBdr>
                <w:top w:val="none" w:sz="0" w:space="0" w:color="auto"/>
                <w:left w:val="none" w:sz="0" w:space="0" w:color="auto"/>
                <w:bottom w:val="none" w:sz="0" w:space="0" w:color="auto"/>
                <w:right w:val="none" w:sz="0" w:space="0" w:color="auto"/>
              </w:divBdr>
              <w:divsChild>
                <w:div w:id="81568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82994">
      <w:bodyDiv w:val="1"/>
      <w:marLeft w:val="0"/>
      <w:marRight w:val="0"/>
      <w:marTop w:val="0"/>
      <w:marBottom w:val="0"/>
      <w:divBdr>
        <w:top w:val="none" w:sz="0" w:space="0" w:color="auto"/>
        <w:left w:val="none" w:sz="0" w:space="0" w:color="auto"/>
        <w:bottom w:val="none" w:sz="0" w:space="0" w:color="auto"/>
        <w:right w:val="none" w:sz="0" w:space="0" w:color="auto"/>
      </w:divBdr>
    </w:div>
    <w:div w:id="495804241">
      <w:bodyDiv w:val="1"/>
      <w:marLeft w:val="0"/>
      <w:marRight w:val="0"/>
      <w:marTop w:val="0"/>
      <w:marBottom w:val="0"/>
      <w:divBdr>
        <w:top w:val="none" w:sz="0" w:space="0" w:color="auto"/>
        <w:left w:val="none" w:sz="0" w:space="0" w:color="auto"/>
        <w:bottom w:val="none" w:sz="0" w:space="0" w:color="auto"/>
        <w:right w:val="none" w:sz="0" w:space="0" w:color="auto"/>
      </w:divBdr>
    </w:div>
    <w:div w:id="499582380">
      <w:bodyDiv w:val="1"/>
      <w:marLeft w:val="0"/>
      <w:marRight w:val="0"/>
      <w:marTop w:val="0"/>
      <w:marBottom w:val="0"/>
      <w:divBdr>
        <w:top w:val="none" w:sz="0" w:space="0" w:color="auto"/>
        <w:left w:val="none" w:sz="0" w:space="0" w:color="auto"/>
        <w:bottom w:val="none" w:sz="0" w:space="0" w:color="auto"/>
        <w:right w:val="none" w:sz="0" w:space="0" w:color="auto"/>
      </w:divBdr>
    </w:div>
    <w:div w:id="501706243">
      <w:bodyDiv w:val="1"/>
      <w:marLeft w:val="0"/>
      <w:marRight w:val="0"/>
      <w:marTop w:val="0"/>
      <w:marBottom w:val="0"/>
      <w:divBdr>
        <w:top w:val="none" w:sz="0" w:space="0" w:color="auto"/>
        <w:left w:val="none" w:sz="0" w:space="0" w:color="auto"/>
        <w:bottom w:val="none" w:sz="0" w:space="0" w:color="auto"/>
        <w:right w:val="none" w:sz="0" w:space="0" w:color="auto"/>
      </w:divBdr>
    </w:div>
    <w:div w:id="503590151">
      <w:bodyDiv w:val="1"/>
      <w:marLeft w:val="0"/>
      <w:marRight w:val="0"/>
      <w:marTop w:val="0"/>
      <w:marBottom w:val="0"/>
      <w:divBdr>
        <w:top w:val="none" w:sz="0" w:space="0" w:color="auto"/>
        <w:left w:val="none" w:sz="0" w:space="0" w:color="auto"/>
        <w:bottom w:val="none" w:sz="0" w:space="0" w:color="auto"/>
        <w:right w:val="none" w:sz="0" w:space="0" w:color="auto"/>
      </w:divBdr>
    </w:div>
    <w:div w:id="514656318">
      <w:bodyDiv w:val="1"/>
      <w:marLeft w:val="0"/>
      <w:marRight w:val="0"/>
      <w:marTop w:val="0"/>
      <w:marBottom w:val="0"/>
      <w:divBdr>
        <w:top w:val="none" w:sz="0" w:space="0" w:color="auto"/>
        <w:left w:val="none" w:sz="0" w:space="0" w:color="auto"/>
        <w:bottom w:val="none" w:sz="0" w:space="0" w:color="auto"/>
        <w:right w:val="none" w:sz="0" w:space="0" w:color="auto"/>
      </w:divBdr>
    </w:div>
    <w:div w:id="514803581">
      <w:bodyDiv w:val="1"/>
      <w:marLeft w:val="0"/>
      <w:marRight w:val="0"/>
      <w:marTop w:val="0"/>
      <w:marBottom w:val="0"/>
      <w:divBdr>
        <w:top w:val="none" w:sz="0" w:space="0" w:color="auto"/>
        <w:left w:val="none" w:sz="0" w:space="0" w:color="auto"/>
        <w:bottom w:val="none" w:sz="0" w:space="0" w:color="auto"/>
        <w:right w:val="none" w:sz="0" w:space="0" w:color="auto"/>
      </w:divBdr>
    </w:div>
    <w:div w:id="515968000">
      <w:bodyDiv w:val="1"/>
      <w:marLeft w:val="0"/>
      <w:marRight w:val="0"/>
      <w:marTop w:val="0"/>
      <w:marBottom w:val="0"/>
      <w:divBdr>
        <w:top w:val="none" w:sz="0" w:space="0" w:color="auto"/>
        <w:left w:val="none" w:sz="0" w:space="0" w:color="auto"/>
        <w:bottom w:val="none" w:sz="0" w:space="0" w:color="auto"/>
        <w:right w:val="none" w:sz="0" w:space="0" w:color="auto"/>
      </w:divBdr>
    </w:div>
    <w:div w:id="517433271">
      <w:bodyDiv w:val="1"/>
      <w:marLeft w:val="0"/>
      <w:marRight w:val="0"/>
      <w:marTop w:val="0"/>
      <w:marBottom w:val="0"/>
      <w:divBdr>
        <w:top w:val="none" w:sz="0" w:space="0" w:color="auto"/>
        <w:left w:val="none" w:sz="0" w:space="0" w:color="auto"/>
        <w:bottom w:val="none" w:sz="0" w:space="0" w:color="auto"/>
        <w:right w:val="none" w:sz="0" w:space="0" w:color="auto"/>
      </w:divBdr>
    </w:div>
    <w:div w:id="517622896">
      <w:bodyDiv w:val="1"/>
      <w:marLeft w:val="0"/>
      <w:marRight w:val="0"/>
      <w:marTop w:val="0"/>
      <w:marBottom w:val="0"/>
      <w:divBdr>
        <w:top w:val="none" w:sz="0" w:space="0" w:color="auto"/>
        <w:left w:val="none" w:sz="0" w:space="0" w:color="auto"/>
        <w:bottom w:val="none" w:sz="0" w:space="0" w:color="auto"/>
        <w:right w:val="none" w:sz="0" w:space="0" w:color="auto"/>
      </w:divBdr>
    </w:div>
    <w:div w:id="518814621">
      <w:bodyDiv w:val="1"/>
      <w:marLeft w:val="0"/>
      <w:marRight w:val="0"/>
      <w:marTop w:val="0"/>
      <w:marBottom w:val="0"/>
      <w:divBdr>
        <w:top w:val="none" w:sz="0" w:space="0" w:color="auto"/>
        <w:left w:val="none" w:sz="0" w:space="0" w:color="auto"/>
        <w:bottom w:val="none" w:sz="0" w:space="0" w:color="auto"/>
        <w:right w:val="none" w:sz="0" w:space="0" w:color="auto"/>
      </w:divBdr>
    </w:div>
    <w:div w:id="524058400">
      <w:bodyDiv w:val="1"/>
      <w:marLeft w:val="0"/>
      <w:marRight w:val="0"/>
      <w:marTop w:val="0"/>
      <w:marBottom w:val="0"/>
      <w:divBdr>
        <w:top w:val="none" w:sz="0" w:space="0" w:color="auto"/>
        <w:left w:val="none" w:sz="0" w:space="0" w:color="auto"/>
        <w:bottom w:val="none" w:sz="0" w:space="0" w:color="auto"/>
        <w:right w:val="none" w:sz="0" w:space="0" w:color="auto"/>
      </w:divBdr>
    </w:div>
    <w:div w:id="525289715">
      <w:bodyDiv w:val="1"/>
      <w:marLeft w:val="0"/>
      <w:marRight w:val="0"/>
      <w:marTop w:val="0"/>
      <w:marBottom w:val="0"/>
      <w:divBdr>
        <w:top w:val="none" w:sz="0" w:space="0" w:color="auto"/>
        <w:left w:val="none" w:sz="0" w:space="0" w:color="auto"/>
        <w:bottom w:val="none" w:sz="0" w:space="0" w:color="auto"/>
        <w:right w:val="none" w:sz="0" w:space="0" w:color="auto"/>
      </w:divBdr>
    </w:div>
    <w:div w:id="529607731">
      <w:bodyDiv w:val="1"/>
      <w:marLeft w:val="0"/>
      <w:marRight w:val="0"/>
      <w:marTop w:val="0"/>
      <w:marBottom w:val="0"/>
      <w:divBdr>
        <w:top w:val="none" w:sz="0" w:space="0" w:color="auto"/>
        <w:left w:val="none" w:sz="0" w:space="0" w:color="auto"/>
        <w:bottom w:val="none" w:sz="0" w:space="0" w:color="auto"/>
        <w:right w:val="none" w:sz="0" w:space="0" w:color="auto"/>
      </w:divBdr>
    </w:div>
    <w:div w:id="531377777">
      <w:bodyDiv w:val="1"/>
      <w:marLeft w:val="0"/>
      <w:marRight w:val="0"/>
      <w:marTop w:val="0"/>
      <w:marBottom w:val="0"/>
      <w:divBdr>
        <w:top w:val="none" w:sz="0" w:space="0" w:color="auto"/>
        <w:left w:val="none" w:sz="0" w:space="0" w:color="auto"/>
        <w:bottom w:val="none" w:sz="0" w:space="0" w:color="auto"/>
        <w:right w:val="none" w:sz="0" w:space="0" w:color="auto"/>
      </w:divBdr>
    </w:div>
    <w:div w:id="532497910">
      <w:bodyDiv w:val="1"/>
      <w:marLeft w:val="0"/>
      <w:marRight w:val="0"/>
      <w:marTop w:val="0"/>
      <w:marBottom w:val="0"/>
      <w:divBdr>
        <w:top w:val="none" w:sz="0" w:space="0" w:color="auto"/>
        <w:left w:val="none" w:sz="0" w:space="0" w:color="auto"/>
        <w:bottom w:val="none" w:sz="0" w:space="0" w:color="auto"/>
        <w:right w:val="none" w:sz="0" w:space="0" w:color="auto"/>
      </w:divBdr>
    </w:div>
    <w:div w:id="535240532">
      <w:bodyDiv w:val="1"/>
      <w:marLeft w:val="0"/>
      <w:marRight w:val="0"/>
      <w:marTop w:val="0"/>
      <w:marBottom w:val="0"/>
      <w:divBdr>
        <w:top w:val="none" w:sz="0" w:space="0" w:color="auto"/>
        <w:left w:val="none" w:sz="0" w:space="0" w:color="auto"/>
        <w:bottom w:val="none" w:sz="0" w:space="0" w:color="auto"/>
        <w:right w:val="none" w:sz="0" w:space="0" w:color="auto"/>
      </w:divBdr>
    </w:div>
    <w:div w:id="541940145">
      <w:bodyDiv w:val="1"/>
      <w:marLeft w:val="0"/>
      <w:marRight w:val="0"/>
      <w:marTop w:val="0"/>
      <w:marBottom w:val="0"/>
      <w:divBdr>
        <w:top w:val="none" w:sz="0" w:space="0" w:color="auto"/>
        <w:left w:val="none" w:sz="0" w:space="0" w:color="auto"/>
        <w:bottom w:val="none" w:sz="0" w:space="0" w:color="auto"/>
        <w:right w:val="none" w:sz="0" w:space="0" w:color="auto"/>
      </w:divBdr>
    </w:div>
    <w:div w:id="545727480">
      <w:bodyDiv w:val="1"/>
      <w:marLeft w:val="0"/>
      <w:marRight w:val="0"/>
      <w:marTop w:val="0"/>
      <w:marBottom w:val="0"/>
      <w:divBdr>
        <w:top w:val="none" w:sz="0" w:space="0" w:color="auto"/>
        <w:left w:val="none" w:sz="0" w:space="0" w:color="auto"/>
        <w:bottom w:val="none" w:sz="0" w:space="0" w:color="auto"/>
        <w:right w:val="none" w:sz="0" w:space="0" w:color="auto"/>
      </w:divBdr>
    </w:div>
    <w:div w:id="547029375">
      <w:bodyDiv w:val="1"/>
      <w:marLeft w:val="0"/>
      <w:marRight w:val="0"/>
      <w:marTop w:val="0"/>
      <w:marBottom w:val="0"/>
      <w:divBdr>
        <w:top w:val="none" w:sz="0" w:space="0" w:color="auto"/>
        <w:left w:val="none" w:sz="0" w:space="0" w:color="auto"/>
        <w:bottom w:val="none" w:sz="0" w:space="0" w:color="auto"/>
        <w:right w:val="none" w:sz="0" w:space="0" w:color="auto"/>
      </w:divBdr>
    </w:div>
    <w:div w:id="547380912">
      <w:bodyDiv w:val="1"/>
      <w:marLeft w:val="0"/>
      <w:marRight w:val="0"/>
      <w:marTop w:val="0"/>
      <w:marBottom w:val="0"/>
      <w:divBdr>
        <w:top w:val="none" w:sz="0" w:space="0" w:color="auto"/>
        <w:left w:val="none" w:sz="0" w:space="0" w:color="auto"/>
        <w:bottom w:val="none" w:sz="0" w:space="0" w:color="auto"/>
        <w:right w:val="none" w:sz="0" w:space="0" w:color="auto"/>
      </w:divBdr>
    </w:div>
    <w:div w:id="548148922">
      <w:bodyDiv w:val="1"/>
      <w:marLeft w:val="0"/>
      <w:marRight w:val="0"/>
      <w:marTop w:val="0"/>
      <w:marBottom w:val="0"/>
      <w:divBdr>
        <w:top w:val="none" w:sz="0" w:space="0" w:color="auto"/>
        <w:left w:val="none" w:sz="0" w:space="0" w:color="auto"/>
        <w:bottom w:val="none" w:sz="0" w:space="0" w:color="auto"/>
        <w:right w:val="none" w:sz="0" w:space="0" w:color="auto"/>
      </w:divBdr>
    </w:div>
    <w:div w:id="550533570">
      <w:bodyDiv w:val="1"/>
      <w:marLeft w:val="0"/>
      <w:marRight w:val="0"/>
      <w:marTop w:val="0"/>
      <w:marBottom w:val="0"/>
      <w:divBdr>
        <w:top w:val="none" w:sz="0" w:space="0" w:color="auto"/>
        <w:left w:val="none" w:sz="0" w:space="0" w:color="auto"/>
        <w:bottom w:val="none" w:sz="0" w:space="0" w:color="auto"/>
        <w:right w:val="none" w:sz="0" w:space="0" w:color="auto"/>
      </w:divBdr>
    </w:div>
    <w:div w:id="551158233">
      <w:bodyDiv w:val="1"/>
      <w:marLeft w:val="0"/>
      <w:marRight w:val="0"/>
      <w:marTop w:val="0"/>
      <w:marBottom w:val="0"/>
      <w:divBdr>
        <w:top w:val="none" w:sz="0" w:space="0" w:color="auto"/>
        <w:left w:val="none" w:sz="0" w:space="0" w:color="auto"/>
        <w:bottom w:val="none" w:sz="0" w:space="0" w:color="auto"/>
        <w:right w:val="none" w:sz="0" w:space="0" w:color="auto"/>
      </w:divBdr>
    </w:div>
    <w:div w:id="555504937">
      <w:bodyDiv w:val="1"/>
      <w:marLeft w:val="0"/>
      <w:marRight w:val="0"/>
      <w:marTop w:val="0"/>
      <w:marBottom w:val="0"/>
      <w:divBdr>
        <w:top w:val="none" w:sz="0" w:space="0" w:color="auto"/>
        <w:left w:val="none" w:sz="0" w:space="0" w:color="auto"/>
        <w:bottom w:val="none" w:sz="0" w:space="0" w:color="auto"/>
        <w:right w:val="none" w:sz="0" w:space="0" w:color="auto"/>
      </w:divBdr>
    </w:div>
    <w:div w:id="557714993">
      <w:bodyDiv w:val="1"/>
      <w:marLeft w:val="0"/>
      <w:marRight w:val="0"/>
      <w:marTop w:val="0"/>
      <w:marBottom w:val="0"/>
      <w:divBdr>
        <w:top w:val="none" w:sz="0" w:space="0" w:color="auto"/>
        <w:left w:val="none" w:sz="0" w:space="0" w:color="auto"/>
        <w:bottom w:val="none" w:sz="0" w:space="0" w:color="auto"/>
        <w:right w:val="none" w:sz="0" w:space="0" w:color="auto"/>
      </w:divBdr>
    </w:div>
    <w:div w:id="558634657">
      <w:bodyDiv w:val="1"/>
      <w:marLeft w:val="0"/>
      <w:marRight w:val="0"/>
      <w:marTop w:val="0"/>
      <w:marBottom w:val="0"/>
      <w:divBdr>
        <w:top w:val="none" w:sz="0" w:space="0" w:color="auto"/>
        <w:left w:val="none" w:sz="0" w:space="0" w:color="auto"/>
        <w:bottom w:val="none" w:sz="0" w:space="0" w:color="auto"/>
        <w:right w:val="none" w:sz="0" w:space="0" w:color="auto"/>
      </w:divBdr>
    </w:div>
    <w:div w:id="558981276">
      <w:bodyDiv w:val="1"/>
      <w:marLeft w:val="0"/>
      <w:marRight w:val="0"/>
      <w:marTop w:val="0"/>
      <w:marBottom w:val="0"/>
      <w:divBdr>
        <w:top w:val="none" w:sz="0" w:space="0" w:color="auto"/>
        <w:left w:val="none" w:sz="0" w:space="0" w:color="auto"/>
        <w:bottom w:val="none" w:sz="0" w:space="0" w:color="auto"/>
        <w:right w:val="none" w:sz="0" w:space="0" w:color="auto"/>
      </w:divBdr>
    </w:div>
    <w:div w:id="564920847">
      <w:bodyDiv w:val="1"/>
      <w:marLeft w:val="0"/>
      <w:marRight w:val="0"/>
      <w:marTop w:val="0"/>
      <w:marBottom w:val="0"/>
      <w:divBdr>
        <w:top w:val="none" w:sz="0" w:space="0" w:color="auto"/>
        <w:left w:val="none" w:sz="0" w:space="0" w:color="auto"/>
        <w:bottom w:val="none" w:sz="0" w:space="0" w:color="auto"/>
        <w:right w:val="none" w:sz="0" w:space="0" w:color="auto"/>
      </w:divBdr>
    </w:div>
    <w:div w:id="570895180">
      <w:bodyDiv w:val="1"/>
      <w:marLeft w:val="0"/>
      <w:marRight w:val="0"/>
      <w:marTop w:val="0"/>
      <w:marBottom w:val="0"/>
      <w:divBdr>
        <w:top w:val="none" w:sz="0" w:space="0" w:color="auto"/>
        <w:left w:val="none" w:sz="0" w:space="0" w:color="auto"/>
        <w:bottom w:val="none" w:sz="0" w:space="0" w:color="auto"/>
        <w:right w:val="none" w:sz="0" w:space="0" w:color="auto"/>
      </w:divBdr>
    </w:div>
    <w:div w:id="571620342">
      <w:bodyDiv w:val="1"/>
      <w:marLeft w:val="0"/>
      <w:marRight w:val="0"/>
      <w:marTop w:val="0"/>
      <w:marBottom w:val="0"/>
      <w:divBdr>
        <w:top w:val="none" w:sz="0" w:space="0" w:color="auto"/>
        <w:left w:val="none" w:sz="0" w:space="0" w:color="auto"/>
        <w:bottom w:val="none" w:sz="0" w:space="0" w:color="auto"/>
        <w:right w:val="none" w:sz="0" w:space="0" w:color="auto"/>
      </w:divBdr>
      <w:divsChild>
        <w:div w:id="1709641046">
          <w:marLeft w:val="0"/>
          <w:marRight w:val="0"/>
          <w:marTop w:val="240"/>
          <w:marBottom w:val="240"/>
          <w:divBdr>
            <w:top w:val="none" w:sz="0" w:space="0" w:color="auto"/>
            <w:left w:val="none" w:sz="0" w:space="0" w:color="auto"/>
            <w:bottom w:val="none" w:sz="0" w:space="0" w:color="auto"/>
            <w:right w:val="none" w:sz="0" w:space="0" w:color="auto"/>
          </w:divBdr>
        </w:div>
      </w:divsChild>
    </w:div>
    <w:div w:id="574709601">
      <w:bodyDiv w:val="1"/>
      <w:marLeft w:val="0"/>
      <w:marRight w:val="0"/>
      <w:marTop w:val="0"/>
      <w:marBottom w:val="0"/>
      <w:divBdr>
        <w:top w:val="none" w:sz="0" w:space="0" w:color="auto"/>
        <w:left w:val="none" w:sz="0" w:space="0" w:color="auto"/>
        <w:bottom w:val="none" w:sz="0" w:space="0" w:color="auto"/>
        <w:right w:val="none" w:sz="0" w:space="0" w:color="auto"/>
      </w:divBdr>
    </w:div>
    <w:div w:id="575942645">
      <w:bodyDiv w:val="1"/>
      <w:marLeft w:val="0"/>
      <w:marRight w:val="0"/>
      <w:marTop w:val="0"/>
      <w:marBottom w:val="0"/>
      <w:divBdr>
        <w:top w:val="none" w:sz="0" w:space="0" w:color="auto"/>
        <w:left w:val="none" w:sz="0" w:space="0" w:color="auto"/>
        <w:bottom w:val="none" w:sz="0" w:space="0" w:color="auto"/>
        <w:right w:val="none" w:sz="0" w:space="0" w:color="auto"/>
      </w:divBdr>
    </w:div>
    <w:div w:id="576787751">
      <w:bodyDiv w:val="1"/>
      <w:marLeft w:val="0"/>
      <w:marRight w:val="0"/>
      <w:marTop w:val="0"/>
      <w:marBottom w:val="0"/>
      <w:divBdr>
        <w:top w:val="none" w:sz="0" w:space="0" w:color="auto"/>
        <w:left w:val="none" w:sz="0" w:space="0" w:color="auto"/>
        <w:bottom w:val="none" w:sz="0" w:space="0" w:color="auto"/>
        <w:right w:val="none" w:sz="0" w:space="0" w:color="auto"/>
      </w:divBdr>
    </w:div>
    <w:div w:id="584847028">
      <w:bodyDiv w:val="1"/>
      <w:marLeft w:val="0"/>
      <w:marRight w:val="0"/>
      <w:marTop w:val="0"/>
      <w:marBottom w:val="0"/>
      <w:divBdr>
        <w:top w:val="none" w:sz="0" w:space="0" w:color="auto"/>
        <w:left w:val="none" w:sz="0" w:space="0" w:color="auto"/>
        <w:bottom w:val="none" w:sz="0" w:space="0" w:color="auto"/>
        <w:right w:val="none" w:sz="0" w:space="0" w:color="auto"/>
      </w:divBdr>
    </w:div>
    <w:div w:id="586036392">
      <w:bodyDiv w:val="1"/>
      <w:marLeft w:val="0"/>
      <w:marRight w:val="0"/>
      <w:marTop w:val="0"/>
      <w:marBottom w:val="0"/>
      <w:divBdr>
        <w:top w:val="none" w:sz="0" w:space="0" w:color="auto"/>
        <w:left w:val="none" w:sz="0" w:space="0" w:color="auto"/>
        <w:bottom w:val="none" w:sz="0" w:space="0" w:color="auto"/>
        <w:right w:val="none" w:sz="0" w:space="0" w:color="auto"/>
      </w:divBdr>
    </w:div>
    <w:div w:id="587233284">
      <w:bodyDiv w:val="1"/>
      <w:marLeft w:val="0"/>
      <w:marRight w:val="0"/>
      <w:marTop w:val="0"/>
      <w:marBottom w:val="0"/>
      <w:divBdr>
        <w:top w:val="none" w:sz="0" w:space="0" w:color="auto"/>
        <w:left w:val="none" w:sz="0" w:space="0" w:color="auto"/>
        <w:bottom w:val="none" w:sz="0" w:space="0" w:color="auto"/>
        <w:right w:val="none" w:sz="0" w:space="0" w:color="auto"/>
      </w:divBdr>
    </w:div>
    <w:div w:id="591858413">
      <w:bodyDiv w:val="1"/>
      <w:marLeft w:val="0"/>
      <w:marRight w:val="0"/>
      <w:marTop w:val="0"/>
      <w:marBottom w:val="0"/>
      <w:divBdr>
        <w:top w:val="none" w:sz="0" w:space="0" w:color="auto"/>
        <w:left w:val="none" w:sz="0" w:space="0" w:color="auto"/>
        <w:bottom w:val="none" w:sz="0" w:space="0" w:color="auto"/>
        <w:right w:val="none" w:sz="0" w:space="0" w:color="auto"/>
      </w:divBdr>
    </w:div>
    <w:div w:id="592393116">
      <w:bodyDiv w:val="1"/>
      <w:marLeft w:val="0"/>
      <w:marRight w:val="0"/>
      <w:marTop w:val="0"/>
      <w:marBottom w:val="0"/>
      <w:divBdr>
        <w:top w:val="none" w:sz="0" w:space="0" w:color="auto"/>
        <w:left w:val="none" w:sz="0" w:space="0" w:color="auto"/>
        <w:bottom w:val="none" w:sz="0" w:space="0" w:color="auto"/>
        <w:right w:val="none" w:sz="0" w:space="0" w:color="auto"/>
      </w:divBdr>
    </w:div>
    <w:div w:id="597641595">
      <w:bodyDiv w:val="1"/>
      <w:marLeft w:val="0"/>
      <w:marRight w:val="0"/>
      <w:marTop w:val="0"/>
      <w:marBottom w:val="0"/>
      <w:divBdr>
        <w:top w:val="none" w:sz="0" w:space="0" w:color="auto"/>
        <w:left w:val="none" w:sz="0" w:space="0" w:color="auto"/>
        <w:bottom w:val="none" w:sz="0" w:space="0" w:color="auto"/>
        <w:right w:val="none" w:sz="0" w:space="0" w:color="auto"/>
      </w:divBdr>
    </w:div>
    <w:div w:id="603269836">
      <w:bodyDiv w:val="1"/>
      <w:marLeft w:val="0"/>
      <w:marRight w:val="0"/>
      <w:marTop w:val="0"/>
      <w:marBottom w:val="0"/>
      <w:divBdr>
        <w:top w:val="none" w:sz="0" w:space="0" w:color="auto"/>
        <w:left w:val="none" w:sz="0" w:space="0" w:color="auto"/>
        <w:bottom w:val="none" w:sz="0" w:space="0" w:color="auto"/>
        <w:right w:val="none" w:sz="0" w:space="0" w:color="auto"/>
      </w:divBdr>
    </w:div>
    <w:div w:id="605386053">
      <w:bodyDiv w:val="1"/>
      <w:marLeft w:val="0"/>
      <w:marRight w:val="0"/>
      <w:marTop w:val="0"/>
      <w:marBottom w:val="0"/>
      <w:divBdr>
        <w:top w:val="none" w:sz="0" w:space="0" w:color="auto"/>
        <w:left w:val="none" w:sz="0" w:space="0" w:color="auto"/>
        <w:bottom w:val="none" w:sz="0" w:space="0" w:color="auto"/>
        <w:right w:val="none" w:sz="0" w:space="0" w:color="auto"/>
      </w:divBdr>
    </w:div>
    <w:div w:id="609431858">
      <w:bodyDiv w:val="1"/>
      <w:marLeft w:val="0"/>
      <w:marRight w:val="0"/>
      <w:marTop w:val="0"/>
      <w:marBottom w:val="0"/>
      <w:divBdr>
        <w:top w:val="none" w:sz="0" w:space="0" w:color="auto"/>
        <w:left w:val="none" w:sz="0" w:space="0" w:color="auto"/>
        <w:bottom w:val="none" w:sz="0" w:space="0" w:color="auto"/>
        <w:right w:val="none" w:sz="0" w:space="0" w:color="auto"/>
      </w:divBdr>
    </w:div>
    <w:div w:id="614168955">
      <w:bodyDiv w:val="1"/>
      <w:marLeft w:val="0"/>
      <w:marRight w:val="0"/>
      <w:marTop w:val="0"/>
      <w:marBottom w:val="0"/>
      <w:divBdr>
        <w:top w:val="none" w:sz="0" w:space="0" w:color="auto"/>
        <w:left w:val="none" w:sz="0" w:space="0" w:color="auto"/>
        <w:bottom w:val="none" w:sz="0" w:space="0" w:color="auto"/>
        <w:right w:val="none" w:sz="0" w:space="0" w:color="auto"/>
      </w:divBdr>
    </w:div>
    <w:div w:id="614604174">
      <w:bodyDiv w:val="1"/>
      <w:marLeft w:val="0"/>
      <w:marRight w:val="0"/>
      <w:marTop w:val="0"/>
      <w:marBottom w:val="0"/>
      <w:divBdr>
        <w:top w:val="none" w:sz="0" w:space="0" w:color="auto"/>
        <w:left w:val="none" w:sz="0" w:space="0" w:color="auto"/>
        <w:bottom w:val="none" w:sz="0" w:space="0" w:color="auto"/>
        <w:right w:val="none" w:sz="0" w:space="0" w:color="auto"/>
      </w:divBdr>
    </w:div>
    <w:div w:id="615210127">
      <w:bodyDiv w:val="1"/>
      <w:marLeft w:val="0"/>
      <w:marRight w:val="0"/>
      <w:marTop w:val="0"/>
      <w:marBottom w:val="0"/>
      <w:divBdr>
        <w:top w:val="none" w:sz="0" w:space="0" w:color="auto"/>
        <w:left w:val="none" w:sz="0" w:space="0" w:color="auto"/>
        <w:bottom w:val="none" w:sz="0" w:space="0" w:color="auto"/>
        <w:right w:val="none" w:sz="0" w:space="0" w:color="auto"/>
      </w:divBdr>
    </w:div>
    <w:div w:id="618414285">
      <w:bodyDiv w:val="1"/>
      <w:marLeft w:val="0"/>
      <w:marRight w:val="0"/>
      <w:marTop w:val="0"/>
      <w:marBottom w:val="0"/>
      <w:divBdr>
        <w:top w:val="none" w:sz="0" w:space="0" w:color="auto"/>
        <w:left w:val="none" w:sz="0" w:space="0" w:color="auto"/>
        <w:bottom w:val="none" w:sz="0" w:space="0" w:color="auto"/>
        <w:right w:val="none" w:sz="0" w:space="0" w:color="auto"/>
      </w:divBdr>
    </w:div>
    <w:div w:id="622809222">
      <w:bodyDiv w:val="1"/>
      <w:marLeft w:val="0"/>
      <w:marRight w:val="0"/>
      <w:marTop w:val="0"/>
      <w:marBottom w:val="0"/>
      <w:divBdr>
        <w:top w:val="none" w:sz="0" w:space="0" w:color="auto"/>
        <w:left w:val="none" w:sz="0" w:space="0" w:color="auto"/>
        <w:bottom w:val="none" w:sz="0" w:space="0" w:color="auto"/>
        <w:right w:val="none" w:sz="0" w:space="0" w:color="auto"/>
      </w:divBdr>
    </w:div>
    <w:div w:id="624308294">
      <w:bodyDiv w:val="1"/>
      <w:marLeft w:val="0"/>
      <w:marRight w:val="0"/>
      <w:marTop w:val="0"/>
      <w:marBottom w:val="0"/>
      <w:divBdr>
        <w:top w:val="none" w:sz="0" w:space="0" w:color="auto"/>
        <w:left w:val="none" w:sz="0" w:space="0" w:color="auto"/>
        <w:bottom w:val="none" w:sz="0" w:space="0" w:color="auto"/>
        <w:right w:val="none" w:sz="0" w:space="0" w:color="auto"/>
      </w:divBdr>
    </w:div>
    <w:div w:id="625235901">
      <w:bodyDiv w:val="1"/>
      <w:marLeft w:val="0"/>
      <w:marRight w:val="0"/>
      <w:marTop w:val="0"/>
      <w:marBottom w:val="0"/>
      <w:divBdr>
        <w:top w:val="none" w:sz="0" w:space="0" w:color="auto"/>
        <w:left w:val="none" w:sz="0" w:space="0" w:color="auto"/>
        <w:bottom w:val="none" w:sz="0" w:space="0" w:color="auto"/>
        <w:right w:val="none" w:sz="0" w:space="0" w:color="auto"/>
      </w:divBdr>
    </w:div>
    <w:div w:id="628054606">
      <w:bodyDiv w:val="1"/>
      <w:marLeft w:val="0"/>
      <w:marRight w:val="0"/>
      <w:marTop w:val="0"/>
      <w:marBottom w:val="0"/>
      <w:divBdr>
        <w:top w:val="none" w:sz="0" w:space="0" w:color="auto"/>
        <w:left w:val="none" w:sz="0" w:space="0" w:color="auto"/>
        <w:bottom w:val="none" w:sz="0" w:space="0" w:color="auto"/>
        <w:right w:val="none" w:sz="0" w:space="0" w:color="auto"/>
      </w:divBdr>
    </w:div>
    <w:div w:id="634457187">
      <w:bodyDiv w:val="1"/>
      <w:marLeft w:val="0"/>
      <w:marRight w:val="0"/>
      <w:marTop w:val="0"/>
      <w:marBottom w:val="0"/>
      <w:divBdr>
        <w:top w:val="none" w:sz="0" w:space="0" w:color="auto"/>
        <w:left w:val="none" w:sz="0" w:space="0" w:color="auto"/>
        <w:bottom w:val="none" w:sz="0" w:space="0" w:color="auto"/>
        <w:right w:val="none" w:sz="0" w:space="0" w:color="auto"/>
      </w:divBdr>
    </w:div>
    <w:div w:id="636229633">
      <w:bodyDiv w:val="1"/>
      <w:marLeft w:val="0"/>
      <w:marRight w:val="0"/>
      <w:marTop w:val="0"/>
      <w:marBottom w:val="0"/>
      <w:divBdr>
        <w:top w:val="none" w:sz="0" w:space="0" w:color="auto"/>
        <w:left w:val="none" w:sz="0" w:space="0" w:color="auto"/>
        <w:bottom w:val="none" w:sz="0" w:space="0" w:color="auto"/>
        <w:right w:val="none" w:sz="0" w:space="0" w:color="auto"/>
      </w:divBdr>
    </w:div>
    <w:div w:id="637801990">
      <w:bodyDiv w:val="1"/>
      <w:marLeft w:val="0"/>
      <w:marRight w:val="0"/>
      <w:marTop w:val="0"/>
      <w:marBottom w:val="0"/>
      <w:divBdr>
        <w:top w:val="none" w:sz="0" w:space="0" w:color="auto"/>
        <w:left w:val="none" w:sz="0" w:space="0" w:color="auto"/>
        <w:bottom w:val="none" w:sz="0" w:space="0" w:color="auto"/>
        <w:right w:val="none" w:sz="0" w:space="0" w:color="auto"/>
      </w:divBdr>
    </w:div>
    <w:div w:id="639723194">
      <w:bodyDiv w:val="1"/>
      <w:marLeft w:val="0"/>
      <w:marRight w:val="0"/>
      <w:marTop w:val="0"/>
      <w:marBottom w:val="0"/>
      <w:divBdr>
        <w:top w:val="none" w:sz="0" w:space="0" w:color="auto"/>
        <w:left w:val="none" w:sz="0" w:space="0" w:color="auto"/>
        <w:bottom w:val="none" w:sz="0" w:space="0" w:color="auto"/>
        <w:right w:val="none" w:sz="0" w:space="0" w:color="auto"/>
      </w:divBdr>
    </w:div>
    <w:div w:id="644355870">
      <w:bodyDiv w:val="1"/>
      <w:marLeft w:val="0"/>
      <w:marRight w:val="0"/>
      <w:marTop w:val="0"/>
      <w:marBottom w:val="0"/>
      <w:divBdr>
        <w:top w:val="none" w:sz="0" w:space="0" w:color="auto"/>
        <w:left w:val="none" w:sz="0" w:space="0" w:color="auto"/>
        <w:bottom w:val="none" w:sz="0" w:space="0" w:color="auto"/>
        <w:right w:val="none" w:sz="0" w:space="0" w:color="auto"/>
      </w:divBdr>
    </w:div>
    <w:div w:id="654802608">
      <w:bodyDiv w:val="1"/>
      <w:marLeft w:val="0"/>
      <w:marRight w:val="0"/>
      <w:marTop w:val="0"/>
      <w:marBottom w:val="0"/>
      <w:divBdr>
        <w:top w:val="none" w:sz="0" w:space="0" w:color="auto"/>
        <w:left w:val="none" w:sz="0" w:space="0" w:color="auto"/>
        <w:bottom w:val="none" w:sz="0" w:space="0" w:color="auto"/>
        <w:right w:val="none" w:sz="0" w:space="0" w:color="auto"/>
      </w:divBdr>
    </w:div>
    <w:div w:id="656691560">
      <w:bodyDiv w:val="1"/>
      <w:marLeft w:val="0"/>
      <w:marRight w:val="0"/>
      <w:marTop w:val="0"/>
      <w:marBottom w:val="0"/>
      <w:divBdr>
        <w:top w:val="none" w:sz="0" w:space="0" w:color="auto"/>
        <w:left w:val="none" w:sz="0" w:space="0" w:color="auto"/>
        <w:bottom w:val="none" w:sz="0" w:space="0" w:color="auto"/>
        <w:right w:val="none" w:sz="0" w:space="0" w:color="auto"/>
      </w:divBdr>
    </w:div>
    <w:div w:id="659507504">
      <w:bodyDiv w:val="1"/>
      <w:marLeft w:val="0"/>
      <w:marRight w:val="0"/>
      <w:marTop w:val="0"/>
      <w:marBottom w:val="0"/>
      <w:divBdr>
        <w:top w:val="none" w:sz="0" w:space="0" w:color="auto"/>
        <w:left w:val="none" w:sz="0" w:space="0" w:color="auto"/>
        <w:bottom w:val="none" w:sz="0" w:space="0" w:color="auto"/>
        <w:right w:val="none" w:sz="0" w:space="0" w:color="auto"/>
      </w:divBdr>
    </w:div>
    <w:div w:id="660233633">
      <w:bodyDiv w:val="1"/>
      <w:marLeft w:val="0"/>
      <w:marRight w:val="0"/>
      <w:marTop w:val="0"/>
      <w:marBottom w:val="0"/>
      <w:divBdr>
        <w:top w:val="none" w:sz="0" w:space="0" w:color="auto"/>
        <w:left w:val="none" w:sz="0" w:space="0" w:color="auto"/>
        <w:bottom w:val="none" w:sz="0" w:space="0" w:color="auto"/>
        <w:right w:val="none" w:sz="0" w:space="0" w:color="auto"/>
      </w:divBdr>
    </w:div>
    <w:div w:id="660427374">
      <w:bodyDiv w:val="1"/>
      <w:marLeft w:val="0"/>
      <w:marRight w:val="0"/>
      <w:marTop w:val="0"/>
      <w:marBottom w:val="0"/>
      <w:divBdr>
        <w:top w:val="none" w:sz="0" w:space="0" w:color="auto"/>
        <w:left w:val="none" w:sz="0" w:space="0" w:color="auto"/>
        <w:bottom w:val="none" w:sz="0" w:space="0" w:color="auto"/>
        <w:right w:val="none" w:sz="0" w:space="0" w:color="auto"/>
      </w:divBdr>
    </w:div>
    <w:div w:id="660892888">
      <w:bodyDiv w:val="1"/>
      <w:marLeft w:val="0"/>
      <w:marRight w:val="0"/>
      <w:marTop w:val="0"/>
      <w:marBottom w:val="0"/>
      <w:divBdr>
        <w:top w:val="none" w:sz="0" w:space="0" w:color="auto"/>
        <w:left w:val="none" w:sz="0" w:space="0" w:color="auto"/>
        <w:bottom w:val="none" w:sz="0" w:space="0" w:color="auto"/>
        <w:right w:val="none" w:sz="0" w:space="0" w:color="auto"/>
      </w:divBdr>
    </w:div>
    <w:div w:id="663052799">
      <w:bodyDiv w:val="1"/>
      <w:marLeft w:val="0"/>
      <w:marRight w:val="0"/>
      <w:marTop w:val="0"/>
      <w:marBottom w:val="0"/>
      <w:divBdr>
        <w:top w:val="none" w:sz="0" w:space="0" w:color="auto"/>
        <w:left w:val="none" w:sz="0" w:space="0" w:color="auto"/>
        <w:bottom w:val="none" w:sz="0" w:space="0" w:color="auto"/>
        <w:right w:val="none" w:sz="0" w:space="0" w:color="auto"/>
      </w:divBdr>
    </w:div>
    <w:div w:id="663240531">
      <w:bodyDiv w:val="1"/>
      <w:marLeft w:val="0"/>
      <w:marRight w:val="0"/>
      <w:marTop w:val="0"/>
      <w:marBottom w:val="0"/>
      <w:divBdr>
        <w:top w:val="none" w:sz="0" w:space="0" w:color="auto"/>
        <w:left w:val="none" w:sz="0" w:space="0" w:color="auto"/>
        <w:bottom w:val="none" w:sz="0" w:space="0" w:color="auto"/>
        <w:right w:val="none" w:sz="0" w:space="0" w:color="auto"/>
      </w:divBdr>
    </w:div>
    <w:div w:id="667094785">
      <w:bodyDiv w:val="1"/>
      <w:marLeft w:val="0"/>
      <w:marRight w:val="0"/>
      <w:marTop w:val="0"/>
      <w:marBottom w:val="0"/>
      <w:divBdr>
        <w:top w:val="none" w:sz="0" w:space="0" w:color="auto"/>
        <w:left w:val="none" w:sz="0" w:space="0" w:color="auto"/>
        <w:bottom w:val="none" w:sz="0" w:space="0" w:color="auto"/>
        <w:right w:val="none" w:sz="0" w:space="0" w:color="auto"/>
      </w:divBdr>
    </w:div>
    <w:div w:id="672879939">
      <w:bodyDiv w:val="1"/>
      <w:marLeft w:val="0"/>
      <w:marRight w:val="0"/>
      <w:marTop w:val="0"/>
      <w:marBottom w:val="0"/>
      <w:divBdr>
        <w:top w:val="none" w:sz="0" w:space="0" w:color="auto"/>
        <w:left w:val="none" w:sz="0" w:space="0" w:color="auto"/>
        <w:bottom w:val="none" w:sz="0" w:space="0" w:color="auto"/>
        <w:right w:val="none" w:sz="0" w:space="0" w:color="auto"/>
      </w:divBdr>
    </w:div>
    <w:div w:id="674380276">
      <w:bodyDiv w:val="1"/>
      <w:marLeft w:val="0"/>
      <w:marRight w:val="0"/>
      <w:marTop w:val="0"/>
      <w:marBottom w:val="0"/>
      <w:divBdr>
        <w:top w:val="none" w:sz="0" w:space="0" w:color="auto"/>
        <w:left w:val="none" w:sz="0" w:space="0" w:color="auto"/>
        <w:bottom w:val="none" w:sz="0" w:space="0" w:color="auto"/>
        <w:right w:val="none" w:sz="0" w:space="0" w:color="auto"/>
      </w:divBdr>
    </w:div>
    <w:div w:id="674499448">
      <w:bodyDiv w:val="1"/>
      <w:marLeft w:val="0"/>
      <w:marRight w:val="0"/>
      <w:marTop w:val="0"/>
      <w:marBottom w:val="0"/>
      <w:divBdr>
        <w:top w:val="none" w:sz="0" w:space="0" w:color="auto"/>
        <w:left w:val="none" w:sz="0" w:space="0" w:color="auto"/>
        <w:bottom w:val="none" w:sz="0" w:space="0" w:color="auto"/>
        <w:right w:val="none" w:sz="0" w:space="0" w:color="auto"/>
      </w:divBdr>
    </w:div>
    <w:div w:id="675307908">
      <w:bodyDiv w:val="1"/>
      <w:marLeft w:val="0"/>
      <w:marRight w:val="0"/>
      <w:marTop w:val="0"/>
      <w:marBottom w:val="0"/>
      <w:divBdr>
        <w:top w:val="none" w:sz="0" w:space="0" w:color="auto"/>
        <w:left w:val="none" w:sz="0" w:space="0" w:color="auto"/>
        <w:bottom w:val="none" w:sz="0" w:space="0" w:color="auto"/>
        <w:right w:val="none" w:sz="0" w:space="0" w:color="auto"/>
      </w:divBdr>
    </w:div>
    <w:div w:id="677267844">
      <w:bodyDiv w:val="1"/>
      <w:marLeft w:val="0"/>
      <w:marRight w:val="0"/>
      <w:marTop w:val="0"/>
      <w:marBottom w:val="0"/>
      <w:divBdr>
        <w:top w:val="none" w:sz="0" w:space="0" w:color="auto"/>
        <w:left w:val="none" w:sz="0" w:space="0" w:color="auto"/>
        <w:bottom w:val="none" w:sz="0" w:space="0" w:color="auto"/>
        <w:right w:val="none" w:sz="0" w:space="0" w:color="auto"/>
      </w:divBdr>
    </w:div>
    <w:div w:id="682902631">
      <w:bodyDiv w:val="1"/>
      <w:marLeft w:val="0"/>
      <w:marRight w:val="0"/>
      <w:marTop w:val="0"/>
      <w:marBottom w:val="0"/>
      <w:divBdr>
        <w:top w:val="none" w:sz="0" w:space="0" w:color="auto"/>
        <w:left w:val="none" w:sz="0" w:space="0" w:color="auto"/>
        <w:bottom w:val="none" w:sz="0" w:space="0" w:color="auto"/>
        <w:right w:val="none" w:sz="0" w:space="0" w:color="auto"/>
      </w:divBdr>
    </w:div>
    <w:div w:id="686179796">
      <w:bodyDiv w:val="1"/>
      <w:marLeft w:val="0"/>
      <w:marRight w:val="0"/>
      <w:marTop w:val="0"/>
      <w:marBottom w:val="0"/>
      <w:divBdr>
        <w:top w:val="none" w:sz="0" w:space="0" w:color="auto"/>
        <w:left w:val="none" w:sz="0" w:space="0" w:color="auto"/>
        <w:bottom w:val="none" w:sz="0" w:space="0" w:color="auto"/>
        <w:right w:val="none" w:sz="0" w:space="0" w:color="auto"/>
      </w:divBdr>
    </w:div>
    <w:div w:id="690766084">
      <w:bodyDiv w:val="1"/>
      <w:marLeft w:val="0"/>
      <w:marRight w:val="0"/>
      <w:marTop w:val="0"/>
      <w:marBottom w:val="0"/>
      <w:divBdr>
        <w:top w:val="none" w:sz="0" w:space="0" w:color="auto"/>
        <w:left w:val="none" w:sz="0" w:space="0" w:color="auto"/>
        <w:bottom w:val="none" w:sz="0" w:space="0" w:color="auto"/>
        <w:right w:val="none" w:sz="0" w:space="0" w:color="auto"/>
      </w:divBdr>
    </w:div>
    <w:div w:id="692339214">
      <w:bodyDiv w:val="1"/>
      <w:marLeft w:val="0"/>
      <w:marRight w:val="0"/>
      <w:marTop w:val="0"/>
      <w:marBottom w:val="0"/>
      <w:divBdr>
        <w:top w:val="none" w:sz="0" w:space="0" w:color="auto"/>
        <w:left w:val="none" w:sz="0" w:space="0" w:color="auto"/>
        <w:bottom w:val="none" w:sz="0" w:space="0" w:color="auto"/>
        <w:right w:val="none" w:sz="0" w:space="0" w:color="auto"/>
      </w:divBdr>
    </w:div>
    <w:div w:id="699815988">
      <w:bodyDiv w:val="1"/>
      <w:marLeft w:val="0"/>
      <w:marRight w:val="0"/>
      <w:marTop w:val="0"/>
      <w:marBottom w:val="0"/>
      <w:divBdr>
        <w:top w:val="none" w:sz="0" w:space="0" w:color="auto"/>
        <w:left w:val="none" w:sz="0" w:space="0" w:color="auto"/>
        <w:bottom w:val="none" w:sz="0" w:space="0" w:color="auto"/>
        <w:right w:val="none" w:sz="0" w:space="0" w:color="auto"/>
      </w:divBdr>
    </w:div>
    <w:div w:id="704451578">
      <w:bodyDiv w:val="1"/>
      <w:marLeft w:val="0"/>
      <w:marRight w:val="0"/>
      <w:marTop w:val="0"/>
      <w:marBottom w:val="0"/>
      <w:divBdr>
        <w:top w:val="none" w:sz="0" w:space="0" w:color="auto"/>
        <w:left w:val="none" w:sz="0" w:space="0" w:color="auto"/>
        <w:bottom w:val="none" w:sz="0" w:space="0" w:color="auto"/>
        <w:right w:val="none" w:sz="0" w:space="0" w:color="auto"/>
      </w:divBdr>
    </w:div>
    <w:div w:id="711923579">
      <w:bodyDiv w:val="1"/>
      <w:marLeft w:val="0"/>
      <w:marRight w:val="0"/>
      <w:marTop w:val="0"/>
      <w:marBottom w:val="0"/>
      <w:divBdr>
        <w:top w:val="none" w:sz="0" w:space="0" w:color="auto"/>
        <w:left w:val="none" w:sz="0" w:space="0" w:color="auto"/>
        <w:bottom w:val="none" w:sz="0" w:space="0" w:color="auto"/>
        <w:right w:val="none" w:sz="0" w:space="0" w:color="auto"/>
      </w:divBdr>
    </w:div>
    <w:div w:id="712268673">
      <w:bodyDiv w:val="1"/>
      <w:marLeft w:val="0"/>
      <w:marRight w:val="0"/>
      <w:marTop w:val="0"/>
      <w:marBottom w:val="0"/>
      <w:divBdr>
        <w:top w:val="none" w:sz="0" w:space="0" w:color="auto"/>
        <w:left w:val="none" w:sz="0" w:space="0" w:color="auto"/>
        <w:bottom w:val="none" w:sz="0" w:space="0" w:color="auto"/>
        <w:right w:val="none" w:sz="0" w:space="0" w:color="auto"/>
      </w:divBdr>
    </w:div>
    <w:div w:id="712459754">
      <w:bodyDiv w:val="1"/>
      <w:marLeft w:val="0"/>
      <w:marRight w:val="0"/>
      <w:marTop w:val="0"/>
      <w:marBottom w:val="0"/>
      <w:divBdr>
        <w:top w:val="none" w:sz="0" w:space="0" w:color="auto"/>
        <w:left w:val="none" w:sz="0" w:space="0" w:color="auto"/>
        <w:bottom w:val="none" w:sz="0" w:space="0" w:color="auto"/>
        <w:right w:val="none" w:sz="0" w:space="0" w:color="auto"/>
      </w:divBdr>
    </w:div>
    <w:div w:id="723407507">
      <w:bodyDiv w:val="1"/>
      <w:marLeft w:val="0"/>
      <w:marRight w:val="0"/>
      <w:marTop w:val="0"/>
      <w:marBottom w:val="0"/>
      <w:divBdr>
        <w:top w:val="none" w:sz="0" w:space="0" w:color="auto"/>
        <w:left w:val="none" w:sz="0" w:space="0" w:color="auto"/>
        <w:bottom w:val="none" w:sz="0" w:space="0" w:color="auto"/>
        <w:right w:val="none" w:sz="0" w:space="0" w:color="auto"/>
      </w:divBdr>
    </w:div>
    <w:div w:id="723605013">
      <w:bodyDiv w:val="1"/>
      <w:marLeft w:val="0"/>
      <w:marRight w:val="0"/>
      <w:marTop w:val="0"/>
      <w:marBottom w:val="0"/>
      <w:divBdr>
        <w:top w:val="none" w:sz="0" w:space="0" w:color="auto"/>
        <w:left w:val="none" w:sz="0" w:space="0" w:color="auto"/>
        <w:bottom w:val="none" w:sz="0" w:space="0" w:color="auto"/>
        <w:right w:val="none" w:sz="0" w:space="0" w:color="auto"/>
      </w:divBdr>
    </w:div>
    <w:div w:id="726495001">
      <w:bodyDiv w:val="1"/>
      <w:marLeft w:val="0"/>
      <w:marRight w:val="0"/>
      <w:marTop w:val="0"/>
      <w:marBottom w:val="0"/>
      <w:divBdr>
        <w:top w:val="none" w:sz="0" w:space="0" w:color="auto"/>
        <w:left w:val="none" w:sz="0" w:space="0" w:color="auto"/>
        <w:bottom w:val="none" w:sz="0" w:space="0" w:color="auto"/>
        <w:right w:val="none" w:sz="0" w:space="0" w:color="auto"/>
      </w:divBdr>
    </w:div>
    <w:div w:id="731389450">
      <w:bodyDiv w:val="1"/>
      <w:marLeft w:val="0"/>
      <w:marRight w:val="0"/>
      <w:marTop w:val="0"/>
      <w:marBottom w:val="0"/>
      <w:divBdr>
        <w:top w:val="none" w:sz="0" w:space="0" w:color="auto"/>
        <w:left w:val="none" w:sz="0" w:space="0" w:color="auto"/>
        <w:bottom w:val="none" w:sz="0" w:space="0" w:color="auto"/>
        <w:right w:val="none" w:sz="0" w:space="0" w:color="auto"/>
      </w:divBdr>
    </w:div>
    <w:div w:id="731462406">
      <w:bodyDiv w:val="1"/>
      <w:marLeft w:val="0"/>
      <w:marRight w:val="0"/>
      <w:marTop w:val="0"/>
      <w:marBottom w:val="0"/>
      <w:divBdr>
        <w:top w:val="none" w:sz="0" w:space="0" w:color="auto"/>
        <w:left w:val="none" w:sz="0" w:space="0" w:color="auto"/>
        <w:bottom w:val="none" w:sz="0" w:space="0" w:color="auto"/>
        <w:right w:val="none" w:sz="0" w:space="0" w:color="auto"/>
      </w:divBdr>
    </w:div>
    <w:div w:id="733815966">
      <w:bodyDiv w:val="1"/>
      <w:marLeft w:val="0"/>
      <w:marRight w:val="0"/>
      <w:marTop w:val="0"/>
      <w:marBottom w:val="0"/>
      <w:divBdr>
        <w:top w:val="none" w:sz="0" w:space="0" w:color="auto"/>
        <w:left w:val="none" w:sz="0" w:space="0" w:color="auto"/>
        <w:bottom w:val="none" w:sz="0" w:space="0" w:color="auto"/>
        <w:right w:val="none" w:sz="0" w:space="0" w:color="auto"/>
      </w:divBdr>
    </w:div>
    <w:div w:id="737628991">
      <w:bodyDiv w:val="1"/>
      <w:marLeft w:val="0"/>
      <w:marRight w:val="0"/>
      <w:marTop w:val="0"/>
      <w:marBottom w:val="0"/>
      <w:divBdr>
        <w:top w:val="none" w:sz="0" w:space="0" w:color="auto"/>
        <w:left w:val="none" w:sz="0" w:space="0" w:color="auto"/>
        <w:bottom w:val="none" w:sz="0" w:space="0" w:color="auto"/>
        <w:right w:val="none" w:sz="0" w:space="0" w:color="auto"/>
      </w:divBdr>
    </w:div>
    <w:div w:id="740562032">
      <w:bodyDiv w:val="1"/>
      <w:marLeft w:val="0"/>
      <w:marRight w:val="0"/>
      <w:marTop w:val="0"/>
      <w:marBottom w:val="0"/>
      <w:divBdr>
        <w:top w:val="none" w:sz="0" w:space="0" w:color="auto"/>
        <w:left w:val="none" w:sz="0" w:space="0" w:color="auto"/>
        <w:bottom w:val="none" w:sz="0" w:space="0" w:color="auto"/>
        <w:right w:val="none" w:sz="0" w:space="0" w:color="auto"/>
      </w:divBdr>
    </w:div>
    <w:div w:id="746654033">
      <w:bodyDiv w:val="1"/>
      <w:marLeft w:val="0"/>
      <w:marRight w:val="0"/>
      <w:marTop w:val="0"/>
      <w:marBottom w:val="0"/>
      <w:divBdr>
        <w:top w:val="none" w:sz="0" w:space="0" w:color="auto"/>
        <w:left w:val="none" w:sz="0" w:space="0" w:color="auto"/>
        <w:bottom w:val="none" w:sz="0" w:space="0" w:color="auto"/>
        <w:right w:val="none" w:sz="0" w:space="0" w:color="auto"/>
      </w:divBdr>
    </w:div>
    <w:div w:id="747001543">
      <w:bodyDiv w:val="1"/>
      <w:marLeft w:val="0"/>
      <w:marRight w:val="0"/>
      <w:marTop w:val="0"/>
      <w:marBottom w:val="0"/>
      <w:divBdr>
        <w:top w:val="none" w:sz="0" w:space="0" w:color="auto"/>
        <w:left w:val="none" w:sz="0" w:space="0" w:color="auto"/>
        <w:bottom w:val="none" w:sz="0" w:space="0" w:color="auto"/>
        <w:right w:val="none" w:sz="0" w:space="0" w:color="auto"/>
      </w:divBdr>
    </w:div>
    <w:div w:id="747580702">
      <w:bodyDiv w:val="1"/>
      <w:marLeft w:val="0"/>
      <w:marRight w:val="0"/>
      <w:marTop w:val="0"/>
      <w:marBottom w:val="0"/>
      <w:divBdr>
        <w:top w:val="none" w:sz="0" w:space="0" w:color="auto"/>
        <w:left w:val="none" w:sz="0" w:space="0" w:color="auto"/>
        <w:bottom w:val="none" w:sz="0" w:space="0" w:color="auto"/>
        <w:right w:val="none" w:sz="0" w:space="0" w:color="auto"/>
      </w:divBdr>
    </w:div>
    <w:div w:id="751705192">
      <w:bodyDiv w:val="1"/>
      <w:marLeft w:val="0"/>
      <w:marRight w:val="0"/>
      <w:marTop w:val="0"/>
      <w:marBottom w:val="0"/>
      <w:divBdr>
        <w:top w:val="none" w:sz="0" w:space="0" w:color="auto"/>
        <w:left w:val="none" w:sz="0" w:space="0" w:color="auto"/>
        <w:bottom w:val="none" w:sz="0" w:space="0" w:color="auto"/>
        <w:right w:val="none" w:sz="0" w:space="0" w:color="auto"/>
      </w:divBdr>
    </w:div>
    <w:div w:id="752816568">
      <w:bodyDiv w:val="1"/>
      <w:marLeft w:val="0"/>
      <w:marRight w:val="0"/>
      <w:marTop w:val="0"/>
      <w:marBottom w:val="0"/>
      <w:divBdr>
        <w:top w:val="none" w:sz="0" w:space="0" w:color="auto"/>
        <w:left w:val="none" w:sz="0" w:space="0" w:color="auto"/>
        <w:bottom w:val="none" w:sz="0" w:space="0" w:color="auto"/>
        <w:right w:val="none" w:sz="0" w:space="0" w:color="auto"/>
      </w:divBdr>
    </w:div>
    <w:div w:id="762144221">
      <w:bodyDiv w:val="1"/>
      <w:marLeft w:val="0"/>
      <w:marRight w:val="0"/>
      <w:marTop w:val="0"/>
      <w:marBottom w:val="0"/>
      <w:divBdr>
        <w:top w:val="none" w:sz="0" w:space="0" w:color="auto"/>
        <w:left w:val="none" w:sz="0" w:space="0" w:color="auto"/>
        <w:bottom w:val="none" w:sz="0" w:space="0" w:color="auto"/>
        <w:right w:val="none" w:sz="0" w:space="0" w:color="auto"/>
      </w:divBdr>
    </w:div>
    <w:div w:id="762998346">
      <w:bodyDiv w:val="1"/>
      <w:marLeft w:val="0"/>
      <w:marRight w:val="0"/>
      <w:marTop w:val="0"/>
      <w:marBottom w:val="0"/>
      <w:divBdr>
        <w:top w:val="none" w:sz="0" w:space="0" w:color="auto"/>
        <w:left w:val="none" w:sz="0" w:space="0" w:color="auto"/>
        <w:bottom w:val="none" w:sz="0" w:space="0" w:color="auto"/>
        <w:right w:val="none" w:sz="0" w:space="0" w:color="auto"/>
      </w:divBdr>
    </w:div>
    <w:div w:id="772439723">
      <w:bodyDiv w:val="1"/>
      <w:marLeft w:val="0"/>
      <w:marRight w:val="0"/>
      <w:marTop w:val="0"/>
      <w:marBottom w:val="0"/>
      <w:divBdr>
        <w:top w:val="none" w:sz="0" w:space="0" w:color="auto"/>
        <w:left w:val="none" w:sz="0" w:space="0" w:color="auto"/>
        <w:bottom w:val="none" w:sz="0" w:space="0" w:color="auto"/>
        <w:right w:val="none" w:sz="0" w:space="0" w:color="auto"/>
      </w:divBdr>
    </w:div>
    <w:div w:id="773479931">
      <w:bodyDiv w:val="1"/>
      <w:marLeft w:val="0"/>
      <w:marRight w:val="0"/>
      <w:marTop w:val="0"/>
      <w:marBottom w:val="0"/>
      <w:divBdr>
        <w:top w:val="none" w:sz="0" w:space="0" w:color="auto"/>
        <w:left w:val="none" w:sz="0" w:space="0" w:color="auto"/>
        <w:bottom w:val="none" w:sz="0" w:space="0" w:color="auto"/>
        <w:right w:val="none" w:sz="0" w:space="0" w:color="auto"/>
      </w:divBdr>
    </w:div>
    <w:div w:id="774443805">
      <w:bodyDiv w:val="1"/>
      <w:marLeft w:val="0"/>
      <w:marRight w:val="0"/>
      <w:marTop w:val="0"/>
      <w:marBottom w:val="0"/>
      <w:divBdr>
        <w:top w:val="none" w:sz="0" w:space="0" w:color="auto"/>
        <w:left w:val="none" w:sz="0" w:space="0" w:color="auto"/>
        <w:bottom w:val="none" w:sz="0" w:space="0" w:color="auto"/>
        <w:right w:val="none" w:sz="0" w:space="0" w:color="auto"/>
      </w:divBdr>
    </w:div>
    <w:div w:id="777531885">
      <w:bodyDiv w:val="1"/>
      <w:marLeft w:val="0"/>
      <w:marRight w:val="0"/>
      <w:marTop w:val="0"/>
      <w:marBottom w:val="0"/>
      <w:divBdr>
        <w:top w:val="none" w:sz="0" w:space="0" w:color="auto"/>
        <w:left w:val="none" w:sz="0" w:space="0" w:color="auto"/>
        <w:bottom w:val="none" w:sz="0" w:space="0" w:color="auto"/>
        <w:right w:val="none" w:sz="0" w:space="0" w:color="auto"/>
      </w:divBdr>
    </w:div>
    <w:div w:id="777532533">
      <w:bodyDiv w:val="1"/>
      <w:marLeft w:val="0"/>
      <w:marRight w:val="0"/>
      <w:marTop w:val="0"/>
      <w:marBottom w:val="0"/>
      <w:divBdr>
        <w:top w:val="none" w:sz="0" w:space="0" w:color="auto"/>
        <w:left w:val="none" w:sz="0" w:space="0" w:color="auto"/>
        <w:bottom w:val="none" w:sz="0" w:space="0" w:color="auto"/>
        <w:right w:val="none" w:sz="0" w:space="0" w:color="auto"/>
      </w:divBdr>
    </w:div>
    <w:div w:id="777725774">
      <w:bodyDiv w:val="1"/>
      <w:marLeft w:val="0"/>
      <w:marRight w:val="0"/>
      <w:marTop w:val="0"/>
      <w:marBottom w:val="0"/>
      <w:divBdr>
        <w:top w:val="none" w:sz="0" w:space="0" w:color="auto"/>
        <w:left w:val="none" w:sz="0" w:space="0" w:color="auto"/>
        <w:bottom w:val="none" w:sz="0" w:space="0" w:color="auto"/>
        <w:right w:val="none" w:sz="0" w:space="0" w:color="auto"/>
      </w:divBdr>
    </w:div>
    <w:div w:id="782261418">
      <w:bodyDiv w:val="1"/>
      <w:marLeft w:val="0"/>
      <w:marRight w:val="0"/>
      <w:marTop w:val="0"/>
      <w:marBottom w:val="0"/>
      <w:divBdr>
        <w:top w:val="none" w:sz="0" w:space="0" w:color="auto"/>
        <w:left w:val="none" w:sz="0" w:space="0" w:color="auto"/>
        <w:bottom w:val="none" w:sz="0" w:space="0" w:color="auto"/>
        <w:right w:val="none" w:sz="0" w:space="0" w:color="auto"/>
      </w:divBdr>
    </w:div>
    <w:div w:id="782383164">
      <w:bodyDiv w:val="1"/>
      <w:marLeft w:val="0"/>
      <w:marRight w:val="0"/>
      <w:marTop w:val="0"/>
      <w:marBottom w:val="0"/>
      <w:divBdr>
        <w:top w:val="none" w:sz="0" w:space="0" w:color="auto"/>
        <w:left w:val="none" w:sz="0" w:space="0" w:color="auto"/>
        <w:bottom w:val="none" w:sz="0" w:space="0" w:color="auto"/>
        <w:right w:val="none" w:sz="0" w:space="0" w:color="auto"/>
      </w:divBdr>
    </w:div>
    <w:div w:id="783235063">
      <w:bodyDiv w:val="1"/>
      <w:marLeft w:val="0"/>
      <w:marRight w:val="0"/>
      <w:marTop w:val="0"/>
      <w:marBottom w:val="0"/>
      <w:divBdr>
        <w:top w:val="none" w:sz="0" w:space="0" w:color="auto"/>
        <w:left w:val="none" w:sz="0" w:space="0" w:color="auto"/>
        <w:bottom w:val="none" w:sz="0" w:space="0" w:color="auto"/>
        <w:right w:val="none" w:sz="0" w:space="0" w:color="auto"/>
      </w:divBdr>
    </w:div>
    <w:div w:id="786967054">
      <w:bodyDiv w:val="1"/>
      <w:marLeft w:val="0"/>
      <w:marRight w:val="0"/>
      <w:marTop w:val="0"/>
      <w:marBottom w:val="0"/>
      <w:divBdr>
        <w:top w:val="none" w:sz="0" w:space="0" w:color="auto"/>
        <w:left w:val="none" w:sz="0" w:space="0" w:color="auto"/>
        <w:bottom w:val="none" w:sz="0" w:space="0" w:color="auto"/>
        <w:right w:val="none" w:sz="0" w:space="0" w:color="auto"/>
      </w:divBdr>
    </w:div>
    <w:div w:id="788821539">
      <w:bodyDiv w:val="1"/>
      <w:marLeft w:val="0"/>
      <w:marRight w:val="0"/>
      <w:marTop w:val="0"/>
      <w:marBottom w:val="0"/>
      <w:divBdr>
        <w:top w:val="none" w:sz="0" w:space="0" w:color="auto"/>
        <w:left w:val="none" w:sz="0" w:space="0" w:color="auto"/>
        <w:bottom w:val="none" w:sz="0" w:space="0" w:color="auto"/>
        <w:right w:val="none" w:sz="0" w:space="0" w:color="auto"/>
      </w:divBdr>
    </w:div>
    <w:div w:id="797530115">
      <w:bodyDiv w:val="1"/>
      <w:marLeft w:val="0"/>
      <w:marRight w:val="0"/>
      <w:marTop w:val="0"/>
      <w:marBottom w:val="0"/>
      <w:divBdr>
        <w:top w:val="none" w:sz="0" w:space="0" w:color="auto"/>
        <w:left w:val="none" w:sz="0" w:space="0" w:color="auto"/>
        <w:bottom w:val="none" w:sz="0" w:space="0" w:color="auto"/>
        <w:right w:val="none" w:sz="0" w:space="0" w:color="auto"/>
      </w:divBdr>
    </w:div>
    <w:div w:id="797996697">
      <w:bodyDiv w:val="1"/>
      <w:marLeft w:val="0"/>
      <w:marRight w:val="0"/>
      <w:marTop w:val="0"/>
      <w:marBottom w:val="0"/>
      <w:divBdr>
        <w:top w:val="none" w:sz="0" w:space="0" w:color="auto"/>
        <w:left w:val="none" w:sz="0" w:space="0" w:color="auto"/>
        <w:bottom w:val="none" w:sz="0" w:space="0" w:color="auto"/>
        <w:right w:val="none" w:sz="0" w:space="0" w:color="auto"/>
      </w:divBdr>
    </w:div>
    <w:div w:id="799539643">
      <w:bodyDiv w:val="1"/>
      <w:marLeft w:val="0"/>
      <w:marRight w:val="0"/>
      <w:marTop w:val="0"/>
      <w:marBottom w:val="0"/>
      <w:divBdr>
        <w:top w:val="none" w:sz="0" w:space="0" w:color="auto"/>
        <w:left w:val="none" w:sz="0" w:space="0" w:color="auto"/>
        <w:bottom w:val="none" w:sz="0" w:space="0" w:color="auto"/>
        <w:right w:val="none" w:sz="0" w:space="0" w:color="auto"/>
      </w:divBdr>
    </w:div>
    <w:div w:id="799763515">
      <w:bodyDiv w:val="1"/>
      <w:marLeft w:val="0"/>
      <w:marRight w:val="0"/>
      <w:marTop w:val="0"/>
      <w:marBottom w:val="0"/>
      <w:divBdr>
        <w:top w:val="none" w:sz="0" w:space="0" w:color="auto"/>
        <w:left w:val="none" w:sz="0" w:space="0" w:color="auto"/>
        <w:bottom w:val="none" w:sz="0" w:space="0" w:color="auto"/>
        <w:right w:val="none" w:sz="0" w:space="0" w:color="auto"/>
      </w:divBdr>
    </w:div>
    <w:div w:id="805198115">
      <w:bodyDiv w:val="1"/>
      <w:marLeft w:val="0"/>
      <w:marRight w:val="0"/>
      <w:marTop w:val="0"/>
      <w:marBottom w:val="0"/>
      <w:divBdr>
        <w:top w:val="none" w:sz="0" w:space="0" w:color="auto"/>
        <w:left w:val="none" w:sz="0" w:space="0" w:color="auto"/>
        <w:bottom w:val="none" w:sz="0" w:space="0" w:color="auto"/>
        <w:right w:val="none" w:sz="0" w:space="0" w:color="auto"/>
      </w:divBdr>
    </w:div>
    <w:div w:id="809790125">
      <w:bodyDiv w:val="1"/>
      <w:marLeft w:val="0"/>
      <w:marRight w:val="0"/>
      <w:marTop w:val="0"/>
      <w:marBottom w:val="0"/>
      <w:divBdr>
        <w:top w:val="none" w:sz="0" w:space="0" w:color="auto"/>
        <w:left w:val="none" w:sz="0" w:space="0" w:color="auto"/>
        <w:bottom w:val="none" w:sz="0" w:space="0" w:color="auto"/>
        <w:right w:val="none" w:sz="0" w:space="0" w:color="auto"/>
      </w:divBdr>
    </w:div>
    <w:div w:id="810826538">
      <w:bodyDiv w:val="1"/>
      <w:marLeft w:val="0"/>
      <w:marRight w:val="0"/>
      <w:marTop w:val="0"/>
      <w:marBottom w:val="0"/>
      <w:divBdr>
        <w:top w:val="none" w:sz="0" w:space="0" w:color="auto"/>
        <w:left w:val="none" w:sz="0" w:space="0" w:color="auto"/>
        <w:bottom w:val="none" w:sz="0" w:space="0" w:color="auto"/>
        <w:right w:val="none" w:sz="0" w:space="0" w:color="auto"/>
      </w:divBdr>
    </w:div>
    <w:div w:id="813907124">
      <w:bodyDiv w:val="1"/>
      <w:marLeft w:val="0"/>
      <w:marRight w:val="0"/>
      <w:marTop w:val="0"/>
      <w:marBottom w:val="0"/>
      <w:divBdr>
        <w:top w:val="none" w:sz="0" w:space="0" w:color="auto"/>
        <w:left w:val="none" w:sz="0" w:space="0" w:color="auto"/>
        <w:bottom w:val="none" w:sz="0" w:space="0" w:color="auto"/>
        <w:right w:val="none" w:sz="0" w:space="0" w:color="auto"/>
      </w:divBdr>
    </w:div>
    <w:div w:id="815028408">
      <w:bodyDiv w:val="1"/>
      <w:marLeft w:val="0"/>
      <w:marRight w:val="0"/>
      <w:marTop w:val="0"/>
      <w:marBottom w:val="0"/>
      <w:divBdr>
        <w:top w:val="none" w:sz="0" w:space="0" w:color="auto"/>
        <w:left w:val="none" w:sz="0" w:space="0" w:color="auto"/>
        <w:bottom w:val="none" w:sz="0" w:space="0" w:color="auto"/>
        <w:right w:val="none" w:sz="0" w:space="0" w:color="auto"/>
      </w:divBdr>
    </w:div>
    <w:div w:id="816796837">
      <w:bodyDiv w:val="1"/>
      <w:marLeft w:val="0"/>
      <w:marRight w:val="0"/>
      <w:marTop w:val="0"/>
      <w:marBottom w:val="0"/>
      <w:divBdr>
        <w:top w:val="none" w:sz="0" w:space="0" w:color="auto"/>
        <w:left w:val="none" w:sz="0" w:space="0" w:color="auto"/>
        <w:bottom w:val="none" w:sz="0" w:space="0" w:color="auto"/>
        <w:right w:val="none" w:sz="0" w:space="0" w:color="auto"/>
      </w:divBdr>
    </w:div>
    <w:div w:id="817571362">
      <w:bodyDiv w:val="1"/>
      <w:marLeft w:val="0"/>
      <w:marRight w:val="0"/>
      <w:marTop w:val="0"/>
      <w:marBottom w:val="0"/>
      <w:divBdr>
        <w:top w:val="none" w:sz="0" w:space="0" w:color="auto"/>
        <w:left w:val="none" w:sz="0" w:space="0" w:color="auto"/>
        <w:bottom w:val="none" w:sz="0" w:space="0" w:color="auto"/>
        <w:right w:val="none" w:sz="0" w:space="0" w:color="auto"/>
      </w:divBdr>
    </w:div>
    <w:div w:id="818379328">
      <w:bodyDiv w:val="1"/>
      <w:marLeft w:val="0"/>
      <w:marRight w:val="0"/>
      <w:marTop w:val="0"/>
      <w:marBottom w:val="0"/>
      <w:divBdr>
        <w:top w:val="none" w:sz="0" w:space="0" w:color="auto"/>
        <w:left w:val="none" w:sz="0" w:space="0" w:color="auto"/>
        <w:bottom w:val="none" w:sz="0" w:space="0" w:color="auto"/>
        <w:right w:val="none" w:sz="0" w:space="0" w:color="auto"/>
      </w:divBdr>
    </w:div>
    <w:div w:id="818695431">
      <w:bodyDiv w:val="1"/>
      <w:marLeft w:val="0"/>
      <w:marRight w:val="0"/>
      <w:marTop w:val="0"/>
      <w:marBottom w:val="0"/>
      <w:divBdr>
        <w:top w:val="none" w:sz="0" w:space="0" w:color="auto"/>
        <w:left w:val="none" w:sz="0" w:space="0" w:color="auto"/>
        <w:bottom w:val="none" w:sz="0" w:space="0" w:color="auto"/>
        <w:right w:val="none" w:sz="0" w:space="0" w:color="auto"/>
      </w:divBdr>
    </w:div>
    <w:div w:id="820073587">
      <w:bodyDiv w:val="1"/>
      <w:marLeft w:val="0"/>
      <w:marRight w:val="0"/>
      <w:marTop w:val="0"/>
      <w:marBottom w:val="0"/>
      <w:divBdr>
        <w:top w:val="none" w:sz="0" w:space="0" w:color="auto"/>
        <w:left w:val="none" w:sz="0" w:space="0" w:color="auto"/>
        <w:bottom w:val="none" w:sz="0" w:space="0" w:color="auto"/>
        <w:right w:val="none" w:sz="0" w:space="0" w:color="auto"/>
      </w:divBdr>
    </w:div>
    <w:div w:id="822158483">
      <w:bodyDiv w:val="1"/>
      <w:marLeft w:val="0"/>
      <w:marRight w:val="0"/>
      <w:marTop w:val="0"/>
      <w:marBottom w:val="0"/>
      <w:divBdr>
        <w:top w:val="none" w:sz="0" w:space="0" w:color="auto"/>
        <w:left w:val="none" w:sz="0" w:space="0" w:color="auto"/>
        <w:bottom w:val="none" w:sz="0" w:space="0" w:color="auto"/>
        <w:right w:val="none" w:sz="0" w:space="0" w:color="auto"/>
      </w:divBdr>
    </w:div>
    <w:div w:id="826673834">
      <w:bodyDiv w:val="1"/>
      <w:marLeft w:val="0"/>
      <w:marRight w:val="0"/>
      <w:marTop w:val="0"/>
      <w:marBottom w:val="0"/>
      <w:divBdr>
        <w:top w:val="none" w:sz="0" w:space="0" w:color="auto"/>
        <w:left w:val="none" w:sz="0" w:space="0" w:color="auto"/>
        <w:bottom w:val="none" w:sz="0" w:space="0" w:color="auto"/>
        <w:right w:val="none" w:sz="0" w:space="0" w:color="auto"/>
      </w:divBdr>
    </w:div>
    <w:div w:id="827524514">
      <w:bodyDiv w:val="1"/>
      <w:marLeft w:val="0"/>
      <w:marRight w:val="0"/>
      <w:marTop w:val="0"/>
      <w:marBottom w:val="0"/>
      <w:divBdr>
        <w:top w:val="none" w:sz="0" w:space="0" w:color="auto"/>
        <w:left w:val="none" w:sz="0" w:space="0" w:color="auto"/>
        <w:bottom w:val="none" w:sz="0" w:space="0" w:color="auto"/>
        <w:right w:val="none" w:sz="0" w:space="0" w:color="auto"/>
      </w:divBdr>
    </w:div>
    <w:div w:id="832650297">
      <w:bodyDiv w:val="1"/>
      <w:marLeft w:val="0"/>
      <w:marRight w:val="0"/>
      <w:marTop w:val="0"/>
      <w:marBottom w:val="0"/>
      <w:divBdr>
        <w:top w:val="none" w:sz="0" w:space="0" w:color="auto"/>
        <w:left w:val="none" w:sz="0" w:space="0" w:color="auto"/>
        <w:bottom w:val="none" w:sz="0" w:space="0" w:color="auto"/>
        <w:right w:val="none" w:sz="0" w:space="0" w:color="auto"/>
      </w:divBdr>
    </w:div>
    <w:div w:id="833451598">
      <w:bodyDiv w:val="1"/>
      <w:marLeft w:val="0"/>
      <w:marRight w:val="0"/>
      <w:marTop w:val="0"/>
      <w:marBottom w:val="0"/>
      <w:divBdr>
        <w:top w:val="none" w:sz="0" w:space="0" w:color="auto"/>
        <w:left w:val="none" w:sz="0" w:space="0" w:color="auto"/>
        <w:bottom w:val="none" w:sz="0" w:space="0" w:color="auto"/>
        <w:right w:val="none" w:sz="0" w:space="0" w:color="auto"/>
      </w:divBdr>
      <w:divsChild>
        <w:div w:id="1123380735">
          <w:marLeft w:val="0"/>
          <w:marRight w:val="0"/>
          <w:marTop w:val="0"/>
          <w:marBottom w:val="0"/>
          <w:divBdr>
            <w:top w:val="none" w:sz="0" w:space="0" w:color="auto"/>
            <w:left w:val="none" w:sz="0" w:space="0" w:color="auto"/>
            <w:bottom w:val="none" w:sz="0" w:space="0" w:color="auto"/>
            <w:right w:val="none" w:sz="0" w:space="0" w:color="auto"/>
          </w:divBdr>
          <w:divsChild>
            <w:div w:id="1519194315">
              <w:marLeft w:val="0"/>
              <w:marRight w:val="60"/>
              <w:marTop w:val="0"/>
              <w:marBottom w:val="0"/>
              <w:divBdr>
                <w:top w:val="none" w:sz="0" w:space="0" w:color="auto"/>
                <w:left w:val="none" w:sz="0" w:space="0" w:color="auto"/>
                <w:bottom w:val="none" w:sz="0" w:space="0" w:color="auto"/>
                <w:right w:val="none" w:sz="0" w:space="0" w:color="auto"/>
              </w:divBdr>
              <w:divsChild>
                <w:div w:id="1783845359">
                  <w:marLeft w:val="0"/>
                  <w:marRight w:val="0"/>
                  <w:marTop w:val="0"/>
                  <w:marBottom w:val="120"/>
                  <w:divBdr>
                    <w:top w:val="single" w:sz="6" w:space="0" w:color="A0A0A0"/>
                    <w:left w:val="single" w:sz="6" w:space="0" w:color="B9B9B9"/>
                    <w:bottom w:val="single" w:sz="6" w:space="0" w:color="B9B9B9"/>
                    <w:right w:val="single" w:sz="6" w:space="0" w:color="B9B9B9"/>
                  </w:divBdr>
                  <w:divsChild>
                    <w:div w:id="742874598">
                      <w:marLeft w:val="0"/>
                      <w:marRight w:val="0"/>
                      <w:marTop w:val="0"/>
                      <w:marBottom w:val="0"/>
                      <w:divBdr>
                        <w:top w:val="none" w:sz="0" w:space="0" w:color="auto"/>
                        <w:left w:val="none" w:sz="0" w:space="0" w:color="auto"/>
                        <w:bottom w:val="none" w:sz="0" w:space="0" w:color="auto"/>
                        <w:right w:val="none" w:sz="0" w:space="0" w:color="auto"/>
                      </w:divBdr>
                    </w:div>
                    <w:div w:id="144376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442646">
          <w:marLeft w:val="0"/>
          <w:marRight w:val="0"/>
          <w:marTop w:val="0"/>
          <w:marBottom w:val="0"/>
          <w:divBdr>
            <w:top w:val="none" w:sz="0" w:space="0" w:color="auto"/>
            <w:left w:val="none" w:sz="0" w:space="0" w:color="auto"/>
            <w:bottom w:val="none" w:sz="0" w:space="0" w:color="auto"/>
            <w:right w:val="none" w:sz="0" w:space="0" w:color="auto"/>
          </w:divBdr>
          <w:divsChild>
            <w:div w:id="1538351589">
              <w:marLeft w:val="60"/>
              <w:marRight w:val="0"/>
              <w:marTop w:val="0"/>
              <w:marBottom w:val="0"/>
              <w:divBdr>
                <w:top w:val="none" w:sz="0" w:space="0" w:color="auto"/>
                <w:left w:val="none" w:sz="0" w:space="0" w:color="auto"/>
                <w:bottom w:val="none" w:sz="0" w:space="0" w:color="auto"/>
                <w:right w:val="none" w:sz="0" w:space="0" w:color="auto"/>
              </w:divBdr>
              <w:divsChild>
                <w:div w:id="2132823298">
                  <w:marLeft w:val="0"/>
                  <w:marRight w:val="0"/>
                  <w:marTop w:val="0"/>
                  <w:marBottom w:val="0"/>
                  <w:divBdr>
                    <w:top w:val="none" w:sz="0" w:space="0" w:color="auto"/>
                    <w:left w:val="none" w:sz="0" w:space="0" w:color="auto"/>
                    <w:bottom w:val="none" w:sz="0" w:space="0" w:color="auto"/>
                    <w:right w:val="none" w:sz="0" w:space="0" w:color="auto"/>
                  </w:divBdr>
                  <w:divsChild>
                    <w:div w:id="2099642461">
                      <w:marLeft w:val="0"/>
                      <w:marRight w:val="0"/>
                      <w:marTop w:val="0"/>
                      <w:marBottom w:val="120"/>
                      <w:divBdr>
                        <w:top w:val="single" w:sz="6" w:space="0" w:color="F5F5F5"/>
                        <w:left w:val="single" w:sz="6" w:space="0" w:color="F5F5F5"/>
                        <w:bottom w:val="single" w:sz="6" w:space="0" w:color="F5F5F5"/>
                        <w:right w:val="single" w:sz="6" w:space="0" w:color="F5F5F5"/>
                      </w:divBdr>
                      <w:divsChild>
                        <w:div w:id="400979719">
                          <w:marLeft w:val="0"/>
                          <w:marRight w:val="0"/>
                          <w:marTop w:val="0"/>
                          <w:marBottom w:val="0"/>
                          <w:divBdr>
                            <w:top w:val="none" w:sz="0" w:space="0" w:color="auto"/>
                            <w:left w:val="none" w:sz="0" w:space="0" w:color="auto"/>
                            <w:bottom w:val="none" w:sz="0" w:space="0" w:color="auto"/>
                            <w:right w:val="none" w:sz="0" w:space="0" w:color="auto"/>
                          </w:divBdr>
                          <w:divsChild>
                            <w:div w:id="181629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222194">
      <w:bodyDiv w:val="1"/>
      <w:marLeft w:val="0"/>
      <w:marRight w:val="0"/>
      <w:marTop w:val="0"/>
      <w:marBottom w:val="0"/>
      <w:divBdr>
        <w:top w:val="none" w:sz="0" w:space="0" w:color="auto"/>
        <w:left w:val="none" w:sz="0" w:space="0" w:color="auto"/>
        <w:bottom w:val="none" w:sz="0" w:space="0" w:color="auto"/>
        <w:right w:val="none" w:sz="0" w:space="0" w:color="auto"/>
      </w:divBdr>
    </w:div>
    <w:div w:id="841434498">
      <w:bodyDiv w:val="1"/>
      <w:marLeft w:val="0"/>
      <w:marRight w:val="0"/>
      <w:marTop w:val="0"/>
      <w:marBottom w:val="0"/>
      <w:divBdr>
        <w:top w:val="none" w:sz="0" w:space="0" w:color="auto"/>
        <w:left w:val="none" w:sz="0" w:space="0" w:color="auto"/>
        <w:bottom w:val="none" w:sz="0" w:space="0" w:color="auto"/>
        <w:right w:val="none" w:sz="0" w:space="0" w:color="auto"/>
      </w:divBdr>
    </w:div>
    <w:div w:id="846867900">
      <w:bodyDiv w:val="1"/>
      <w:marLeft w:val="0"/>
      <w:marRight w:val="0"/>
      <w:marTop w:val="0"/>
      <w:marBottom w:val="0"/>
      <w:divBdr>
        <w:top w:val="none" w:sz="0" w:space="0" w:color="auto"/>
        <w:left w:val="none" w:sz="0" w:space="0" w:color="auto"/>
        <w:bottom w:val="none" w:sz="0" w:space="0" w:color="auto"/>
        <w:right w:val="none" w:sz="0" w:space="0" w:color="auto"/>
      </w:divBdr>
    </w:div>
    <w:div w:id="848642606">
      <w:bodyDiv w:val="1"/>
      <w:marLeft w:val="0"/>
      <w:marRight w:val="0"/>
      <w:marTop w:val="0"/>
      <w:marBottom w:val="0"/>
      <w:divBdr>
        <w:top w:val="none" w:sz="0" w:space="0" w:color="auto"/>
        <w:left w:val="none" w:sz="0" w:space="0" w:color="auto"/>
        <w:bottom w:val="none" w:sz="0" w:space="0" w:color="auto"/>
        <w:right w:val="none" w:sz="0" w:space="0" w:color="auto"/>
      </w:divBdr>
    </w:div>
    <w:div w:id="851258091">
      <w:bodyDiv w:val="1"/>
      <w:marLeft w:val="0"/>
      <w:marRight w:val="0"/>
      <w:marTop w:val="0"/>
      <w:marBottom w:val="0"/>
      <w:divBdr>
        <w:top w:val="none" w:sz="0" w:space="0" w:color="auto"/>
        <w:left w:val="none" w:sz="0" w:space="0" w:color="auto"/>
        <w:bottom w:val="none" w:sz="0" w:space="0" w:color="auto"/>
        <w:right w:val="none" w:sz="0" w:space="0" w:color="auto"/>
      </w:divBdr>
    </w:div>
    <w:div w:id="855075557">
      <w:bodyDiv w:val="1"/>
      <w:marLeft w:val="0"/>
      <w:marRight w:val="0"/>
      <w:marTop w:val="0"/>
      <w:marBottom w:val="0"/>
      <w:divBdr>
        <w:top w:val="none" w:sz="0" w:space="0" w:color="auto"/>
        <w:left w:val="none" w:sz="0" w:space="0" w:color="auto"/>
        <w:bottom w:val="none" w:sz="0" w:space="0" w:color="auto"/>
        <w:right w:val="none" w:sz="0" w:space="0" w:color="auto"/>
      </w:divBdr>
    </w:div>
    <w:div w:id="857235210">
      <w:bodyDiv w:val="1"/>
      <w:marLeft w:val="0"/>
      <w:marRight w:val="0"/>
      <w:marTop w:val="0"/>
      <w:marBottom w:val="0"/>
      <w:divBdr>
        <w:top w:val="none" w:sz="0" w:space="0" w:color="auto"/>
        <w:left w:val="none" w:sz="0" w:space="0" w:color="auto"/>
        <w:bottom w:val="none" w:sz="0" w:space="0" w:color="auto"/>
        <w:right w:val="none" w:sz="0" w:space="0" w:color="auto"/>
      </w:divBdr>
    </w:div>
    <w:div w:id="857625273">
      <w:bodyDiv w:val="1"/>
      <w:marLeft w:val="0"/>
      <w:marRight w:val="0"/>
      <w:marTop w:val="0"/>
      <w:marBottom w:val="0"/>
      <w:divBdr>
        <w:top w:val="none" w:sz="0" w:space="0" w:color="auto"/>
        <w:left w:val="none" w:sz="0" w:space="0" w:color="auto"/>
        <w:bottom w:val="none" w:sz="0" w:space="0" w:color="auto"/>
        <w:right w:val="none" w:sz="0" w:space="0" w:color="auto"/>
      </w:divBdr>
    </w:div>
    <w:div w:id="859054021">
      <w:bodyDiv w:val="1"/>
      <w:marLeft w:val="0"/>
      <w:marRight w:val="0"/>
      <w:marTop w:val="0"/>
      <w:marBottom w:val="0"/>
      <w:divBdr>
        <w:top w:val="none" w:sz="0" w:space="0" w:color="auto"/>
        <w:left w:val="none" w:sz="0" w:space="0" w:color="auto"/>
        <w:bottom w:val="none" w:sz="0" w:space="0" w:color="auto"/>
        <w:right w:val="none" w:sz="0" w:space="0" w:color="auto"/>
      </w:divBdr>
    </w:div>
    <w:div w:id="860121846">
      <w:bodyDiv w:val="1"/>
      <w:marLeft w:val="0"/>
      <w:marRight w:val="0"/>
      <w:marTop w:val="0"/>
      <w:marBottom w:val="0"/>
      <w:divBdr>
        <w:top w:val="none" w:sz="0" w:space="0" w:color="auto"/>
        <w:left w:val="none" w:sz="0" w:space="0" w:color="auto"/>
        <w:bottom w:val="none" w:sz="0" w:space="0" w:color="auto"/>
        <w:right w:val="none" w:sz="0" w:space="0" w:color="auto"/>
      </w:divBdr>
    </w:div>
    <w:div w:id="861673086">
      <w:bodyDiv w:val="1"/>
      <w:marLeft w:val="0"/>
      <w:marRight w:val="0"/>
      <w:marTop w:val="0"/>
      <w:marBottom w:val="0"/>
      <w:divBdr>
        <w:top w:val="none" w:sz="0" w:space="0" w:color="auto"/>
        <w:left w:val="none" w:sz="0" w:space="0" w:color="auto"/>
        <w:bottom w:val="none" w:sz="0" w:space="0" w:color="auto"/>
        <w:right w:val="none" w:sz="0" w:space="0" w:color="auto"/>
      </w:divBdr>
    </w:div>
    <w:div w:id="864485454">
      <w:bodyDiv w:val="1"/>
      <w:marLeft w:val="0"/>
      <w:marRight w:val="0"/>
      <w:marTop w:val="0"/>
      <w:marBottom w:val="0"/>
      <w:divBdr>
        <w:top w:val="none" w:sz="0" w:space="0" w:color="auto"/>
        <w:left w:val="none" w:sz="0" w:space="0" w:color="auto"/>
        <w:bottom w:val="none" w:sz="0" w:space="0" w:color="auto"/>
        <w:right w:val="none" w:sz="0" w:space="0" w:color="auto"/>
      </w:divBdr>
    </w:div>
    <w:div w:id="866255513">
      <w:bodyDiv w:val="1"/>
      <w:marLeft w:val="0"/>
      <w:marRight w:val="0"/>
      <w:marTop w:val="0"/>
      <w:marBottom w:val="0"/>
      <w:divBdr>
        <w:top w:val="none" w:sz="0" w:space="0" w:color="auto"/>
        <w:left w:val="none" w:sz="0" w:space="0" w:color="auto"/>
        <w:bottom w:val="none" w:sz="0" w:space="0" w:color="auto"/>
        <w:right w:val="none" w:sz="0" w:space="0" w:color="auto"/>
      </w:divBdr>
    </w:div>
    <w:div w:id="869146116">
      <w:bodyDiv w:val="1"/>
      <w:marLeft w:val="0"/>
      <w:marRight w:val="0"/>
      <w:marTop w:val="0"/>
      <w:marBottom w:val="0"/>
      <w:divBdr>
        <w:top w:val="none" w:sz="0" w:space="0" w:color="auto"/>
        <w:left w:val="none" w:sz="0" w:space="0" w:color="auto"/>
        <w:bottom w:val="none" w:sz="0" w:space="0" w:color="auto"/>
        <w:right w:val="none" w:sz="0" w:space="0" w:color="auto"/>
      </w:divBdr>
    </w:div>
    <w:div w:id="871528731">
      <w:bodyDiv w:val="1"/>
      <w:marLeft w:val="0"/>
      <w:marRight w:val="0"/>
      <w:marTop w:val="0"/>
      <w:marBottom w:val="0"/>
      <w:divBdr>
        <w:top w:val="none" w:sz="0" w:space="0" w:color="auto"/>
        <w:left w:val="none" w:sz="0" w:space="0" w:color="auto"/>
        <w:bottom w:val="none" w:sz="0" w:space="0" w:color="auto"/>
        <w:right w:val="none" w:sz="0" w:space="0" w:color="auto"/>
      </w:divBdr>
    </w:div>
    <w:div w:id="872035316">
      <w:bodyDiv w:val="1"/>
      <w:marLeft w:val="0"/>
      <w:marRight w:val="0"/>
      <w:marTop w:val="0"/>
      <w:marBottom w:val="0"/>
      <w:divBdr>
        <w:top w:val="none" w:sz="0" w:space="0" w:color="auto"/>
        <w:left w:val="none" w:sz="0" w:space="0" w:color="auto"/>
        <w:bottom w:val="none" w:sz="0" w:space="0" w:color="auto"/>
        <w:right w:val="none" w:sz="0" w:space="0" w:color="auto"/>
      </w:divBdr>
    </w:div>
    <w:div w:id="876162114">
      <w:bodyDiv w:val="1"/>
      <w:marLeft w:val="0"/>
      <w:marRight w:val="0"/>
      <w:marTop w:val="0"/>
      <w:marBottom w:val="0"/>
      <w:divBdr>
        <w:top w:val="none" w:sz="0" w:space="0" w:color="auto"/>
        <w:left w:val="none" w:sz="0" w:space="0" w:color="auto"/>
        <w:bottom w:val="none" w:sz="0" w:space="0" w:color="auto"/>
        <w:right w:val="none" w:sz="0" w:space="0" w:color="auto"/>
      </w:divBdr>
    </w:div>
    <w:div w:id="877014359">
      <w:bodyDiv w:val="1"/>
      <w:marLeft w:val="0"/>
      <w:marRight w:val="0"/>
      <w:marTop w:val="0"/>
      <w:marBottom w:val="0"/>
      <w:divBdr>
        <w:top w:val="none" w:sz="0" w:space="0" w:color="auto"/>
        <w:left w:val="none" w:sz="0" w:space="0" w:color="auto"/>
        <w:bottom w:val="none" w:sz="0" w:space="0" w:color="auto"/>
        <w:right w:val="none" w:sz="0" w:space="0" w:color="auto"/>
      </w:divBdr>
    </w:div>
    <w:div w:id="878473483">
      <w:bodyDiv w:val="1"/>
      <w:marLeft w:val="0"/>
      <w:marRight w:val="0"/>
      <w:marTop w:val="0"/>
      <w:marBottom w:val="0"/>
      <w:divBdr>
        <w:top w:val="none" w:sz="0" w:space="0" w:color="auto"/>
        <w:left w:val="none" w:sz="0" w:space="0" w:color="auto"/>
        <w:bottom w:val="none" w:sz="0" w:space="0" w:color="auto"/>
        <w:right w:val="none" w:sz="0" w:space="0" w:color="auto"/>
      </w:divBdr>
    </w:div>
    <w:div w:id="880242738">
      <w:bodyDiv w:val="1"/>
      <w:marLeft w:val="0"/>
      <w:marRight w:val="0"/>
      <w:marTop w:val="0"/>
      <w:marBottom w:val="0"/>
      <w:divBdr>
        <w:top w:val="none" w:sz="0" w:space="0" w:color="auto"/>
        <w:left w:val="none" w:sz="0" w:space="0" w:color="auto"/>
        <w:bottom w:val="none" w:sz="0" w:space="0" w:color="auto"/>
        <w:right w:val="none" w:sz="0" w:space="0" w:color="auto"/>
      </w:divBdr>
    </w:div>
    <w:div w:id="883714664">
      <w:bodyDiv w:val="1"/>
      <w:marLeft w:val="0"/>
      <w:marRight w:val="0"/>
      <w:marTop w:val="0"/>
      <w:marBottom w:val="0"/>
      <w:divBdr>
        <w:top w:val="none" w:sz="0" w:space="0" w:color="auto"/>
        <w:left w:val="none" w:sz="0" w:space="0" w:color="auto"/>
        <w:bottom w:val="none" w:sz="0" w:space="0" w:color="auto"/>
        <w:right w:val="none" w:sz="0" w:space="0" w:color="auto"/>
      </w:divBdr>
    </w:div>
    <w:div w:id="883904971">
      <w:bodyDiv w:val="1"/>
      <w:marLeft w:val="0"/>
      <w:marRight w:val="0"/>
      <w:marTop w:val="0"/>
      <w:marBottom w:val="0"/>
      <w:divBdr>
        <w:top w:val="none" w:sz="0" w:space="0" w:color="auto"/>
        <w:left w:val="none" w:sz="0" w:space="0" w:color="auto"/>
        <w:bottom w:val="none" w:sz="0" w:space="0" w:color="auto"/>
        <w:right w:val="none" w:sz="0" w:space="0" w:color="auto"/>
      </w:divBdr>
    </w:div>
    <w:div w:id="884412871">
      <w:bodyDiv w:val="1"/>
      <w:marLeft w:val="0"/>
      <w:marRight w:val="0"/>
      <w:marTop w:val="0"/>
      <w:marBottom w:val="0"/>
      <w:divBdr>
        <w:top w:val="none" w:sz="0" w:space="0" w:color="auto"/>
        <w:left w:val="none" w:sz="0" w:space="0" w:color="auto"/>
        <w:bottom w:val="none" w:sz="0" w:space="0" w:color="auto"/>
        <w:right w:val="none" w:sz="0" w:space="0" w:color="auto"/>
      </w:divBdr>
    </w:div>
    <w:div w:id="885919721">
      <w:bodyDiv w:val="1"/>
      <w:marLeft w:val="0"/>
      <w:marRight w:val="0"/>
      <w:marTop w:val="0"/>
      <w:marBottom w:val="0"/>
      <w:divBdr>
        <w:top w:val="none" w:sz="0" w:space="0" w:color="auto"/>
        <w:left w:val="none" w:sz="0" w:space="0" w:color="auto"/>
        <w:bottom w:val="none" w:sz="0" w:space="0" w:color="auto"/>
        <w:right w:val="none" w:sz="0" w:space="0" w:color="auto"/>
      </w:divBdr>
    </w:div>
    <w:div w:id="887496959">
      <w:bodyDiv w:val="1"/>
      <w:marLeft w:val="0"/>
      <w:marRight w:val="0"/>
      <w:marTop w:val="0"/>
      <w:marBottom w:val="0"/>
      <w:divBdr>
        <w:top w:val="none" w:sz="0" w:space="0" w:color="auto"/>
        <w:left w:val="none" w:sz="0" w:space="0" w:color="auto"/>
        <w:bottom w:val="none" w:sz="0" w:space="0" w:color="auto"/>
        <w:right w:val="none" w:sz="0" w:space="0" w:color="auto"/>
      </w:divBdr>
    </w:div>
    <w:div w:id="888684604">
      <w:bodyDiv w:val="1"/>
      <w:marLeft w:val="0"/>
      <w:marRight w:val="0"/>
      <w:marTop w:val="0"/>
      <w:marBottom w:val="0"/>
      <w:divBdr>
        <w:top w:val="none" w:sz="0" w:space="0" w:color="auto"/>
        <w:left w:val="none" w:sz="0" w:space="0" w:color="auto"/>
        <w:bottom w:val="none" w:sz="0" w:space="0" w:color="auto"/>
        <w:right w:val="none" w:sz="0" w:space="0" w:color="auto"/>
      </w:divBdr>
    </w:div>
    <w:div w:id="890923560">
      <w:bodyDiv w:val="1"/>
      <w:marLeft w:val="0"/>
      <w:marRight w:val="0"/>
      <w:marTop w:val="0"/>
      <w:marBottom w:val="0"/>
      <w:divBdr>
        <w:top w:val="none" w:sz="0" w:space="0" w:color="auto"/>
        <w:left w:val="none" w:sz="0" w:space="0" w:color="auto"/>
        <w:bottom w:val="none" w:sz="0" w:space="0" w:color="auto"/>
        <w:right w:val="none" w:sz="0" w:space="0" w:color="auto"/>
      </w:divBdr>
    </w:div>
    <w:div w:id="895162915">
      <w:bodyDiv w:val="1"/>
      <w:marLeft w:val="0"/>
      <w:marRight w:val="0"/>
      <w:marTop w:val="0"/>
      <w:marBottom w:val="0"/>
      <w:divBdr>
        <w:top w:val="none" w:sz="0" w:space="0" w:color="auto"/>
        <w:left w:val="none" w:sz="0" w:space="0" w:color="auto"/>
        <w:bottom w:val="none" w:sz="0" w:space="0" w:color="auto"/>
        <w:right w:val="none" w:sz="0" w:space="0" w:color="auto"/>
      </w:divBdr>
    </w:div>
    <w:div w:id="896743458">
      <w:bodyDiv w:val="1"/>
      <w:marLeft w:val="0"/>
      <w:marRight w:val="0"/>
      <w:marTop w:val="0"/>
      <w:marBottom w:val="0"/>
      <w:divBdr>
        <w:top w:val="none" w:sz="0" w:space="0" w:color="auto"/>
        <w:left w:val="none" w:sz="0" w:space="0" w:color="auto"/>
        <w:bottom w:val="none" w:sz="0" w:space="0" w:color="auto"/>
        <w:right w:val="none" w:sz="0" w:space="0" w:color="auto"/>
      </w:divBdr>
    </w:div>
    <w:div w:id="899944710">
      <w:bodyDiv w:val="1"/>
      <w:marLeft w:val="0"/>
      <w:marRight w:val="0"/>
      <w:marTop w:val="0"/>
      <w:marBottom w:val="0"/>
      <w:divBdr>
        <w:top w:val="none" w:sz="0" w:space="0" w:color="auto"/>
        <w:left w:val="none" w:sz="0" w:space="0" w:color="auto"/>
        <w:bottom w:val="none" w:sz="0" w:space="0" w:color="auto"/>
        <w:right w:val="none" w:sz="0" w:space="0" w:color="auto"/>
      </w:divBdr>
    </w:div>
    <w:div w:id="902251887">
      <w:bodyDiv w:val="1"/>
      <w:marLeft w:val="0"/>
      <w:marRight w:val="0"/>
      <w:marTop w:val="0"/>
      <w:marBottom w:val="0"/>
      <w:divBdr>
        <w:top w:val="none" w:sz="0" w:space="0" w:color="auto"/>
        <w:left w:val="none" w:sz="0" w:space="0" w:color="auto"/>
        <w:bottom w:val="none" w:sz="0" w:space="0" w:color="auto"/>
        <w:right w:val="none" w:sz="0" w:space="0" w:color="auto"/>
      </w:divBdr>
    </w:div>
    <w:div w:id="904293161">
      <w:bodyDiv w:val="1"/>
      <w:marLeft w:val="0"/>
      <w:marRight w:val="0"/>
      <w:marTop w:val="0"/>
      <w:marBottom w:val="0"/>
      <w:divBdr>
        <w:top w:val="none" w:sz="0" w:space="0" w:color="auto"/>
        <w:left w:val="none" w:sz="0" w:space="0" w:color="auto"/>
        <w:bottom w:val="none" w:sz="0" w:space="0" w:color="auto"/>
        <w:right w:val="none" w:sz="0" w:space="0" w:color="auto"/>
      </w:divBdr>
    </w:div>
    <w:div w:id="907307521">
      <w:bodyDiv w:val="1"/>
      <w:marLeft w:val="0"/>
      <w:marRight w:val="0"/>
      <w:marTop w:val="0"/>
      <w:marBottom w:val="0"/>
      <w:divBdr>
        <w:top w:val="none" w:sz="0" w:space="0" w:color="auto"/>
        <w:left w:val="none" w:sz="0" w:space="0" w:color="auto"/>
        <w:bottom w:val="none" w:sz="0" w:space="0" w:color="auto"/>
        <w:right w:val="none" w:sz="0" w:space="0" w:color="auto"/>
      </w:divBdr>
    </w:div>
    <w:div w:id="907761581">
      <w:bodyDiv w:val="1"/>
      <w:marLeft w:val="0"/>
      <w:marRight w:val="0"/>
      <w:marTop w:val="0"/>
      <w:marBottom w:val="0"/>
      <w:divBdr>
        <w:top w:val="none" w:sz="0" w:space="0" w:color="auto"/>
        <w:left w:val="none" w:sz="0" w:space="0" w:color="auto"/>
        <w:bottom w:val="none" w:sz="0" w:space="0" w:color="auto"/>
        <w:right w:val="none" w:sz="0" w:space="0" w:color="auto"/>
      </w:divBdr>
    </w:div>
    <w:div w:id="909464064">
      <w:bodyDiv w:val="1"/>
      <w:marLeft w:val="0"/>
      <w:marRight w:val="0"/>
      <w:marTop w:val="0"/>
      <w:marBottom w:val="0"/>
      <w:divBdr>
        <w:top w:val="none" w:sz="0" w:space="0" w:color="auto"/>
        <w:left w:val="none" w:sz="0" w:space="0" w:color="auto"/>
        <w:bottom w:val="none" w:sz="0" w:space="0" w:color="auto"/>
        <w:right w:val="none" w:sz="0" w:space="0" w:color="auto"/>
      </w:divBdr>
    </w:div>
    <w:div w:id="912785912">
      <w:bodyDiv w:val="1"/>
      <w:marLeft w:val="0"/>
      <w:marRight w:val="0"/>
      <w:marTop w:val="0"/>
      <w:marBottom w:val="0"/>
      <w:divBdr>
        <w:top w:val="none" w:sz="0" w:space="0" w:color="auto"/>
        <w:left w:val="none" w:sz="0" w:space="0" w:color="auto"/>
        <w:bottom w:val="none" w:sz="0" w:space="0" w:color="auto"/>
        <w:right w:val="none" w:sz="0" w:space="0" w:color="auto"/>
      </w:divBdr>
    </w:div>
    <w:div w:id="914704915">
      <w:bodyDiv w:val="1"/>
      <w:marLeft w:val="0"/>
      <w:marRight w:val="0"/>
      <w:marTop w:val="0"/>
      <w:marBottom w:val="0"/>
      <w:divBdr>
        <w:top w:val="none" w:sz="0" w:space="0" w:color="auto"/>
        <w:left w:val="none" w:sz="0" w:space="0" w:color="auto"/>
        <w:bottom w:val="none" w:sz="0" w:space="0" w:color="auto"/>
        <w:right w:val="none" w:sz="0" w:space="0" w:color="auto"/>
      </w:divBdr>
    </w:div>
    <w:div w:id="917792746">
      <w:bodyDiv w:val="1"/>
      <w:marLeft w:val="0"/>
      <w:marRight w:val="0"/>
      <w:marTop w:val="0"/>
      <w:marBottom w:val="0"/>
      <w:divBdr>
        <w:top w:val="none" w:sz="0" w:space="0" w:color="auto"/>
        <w:left w:val="none" w:sz="0" w:space="0" w:color="auto"/>
        <w:bottom w:val="none" w:sz="0" w:space="0" w:color="auto"/>
        <w:right w:val="none" w:sz="0" w:space="0" w:color="auto"/>
      </w:divBdr>
    </w:div>
    <w:div w:id="920482924">
      <w:bodyDiv w:val="1"/>
      <w:marLeft w:val="0"/>
      <w:marRight w:val="0"/>
      <w:marTop w:val="0"/>
      <w:marBottom w:val="0"/>
      <w:divBdr>
        <w:top w:val="none" w:sz="0" w:space="0" w:color="auto"/>
        <w:left w:val="none" w:sz="0" w:space="0" w:color="auto"/>
        <w:bottom w:val="none" w:sz="0" w:space="0" w:color="auto"/>
        <w:right w:val="none" w:sz="0" w:space="0" w:color="auto"/>
      </w:divBdr>
    </w:div>
    <w:div w:id="920524896">
      <w:bodyDiv w:val="1"/>
      <w:marLeft w:val="0"/>
      <w:marRight w:val="0"/>
      <w:marTop w:val="0"/>
      <w:marBottom w:val="0"/>
      <w:divBdr>
        <w:top w:val="none" w:sz="0" w:space="0" w:color="auto"/>
        <w:left w:val="none" w:sz="0" w:space="0" w:color="auto"/>
        <w:bottom w:val="none" w:sz="0" w:space="0" w:color="auto"/>
        <w:right w:val="none" w:sz="0" w:space="0" w:color="auto"/>
      </w:divBdr>
    </w:div>
    <w:div w:id="922304530">
      <w:bodyDiv w:val="1"/>
      <w:marLeft w:val="0"/>
      <w:marRight w:val="0"/>
      <w:marTop w:val="0"/>
      <w:marBottom w:val="0"/>
      <w:divBdr>
        <w:top w:val="none" w:sz="0" w:space="0" w:color="auto"/>
        <w:left w:val="none" w:sz="0" w:space="0" w:color="auto"/>
        <w:bottom w:val="none" w:sz="0" w:space="0" w:color="auto"/>
        <w:right w:val="none" w:sz="0" w:space="0" w:color="auto"/>
      </w:divBdr>
    </w:div>
    <w:div w:id="926499803">
      <w:bodyDiv w:val="1"/>
      <w:marLeft w:val="0"/>
      <w:marRight w:val="0"/>
      <w:marTop w:val="0"/>
      <w:marBottom w:val="0"/>
      <w:divBdr>
        <w:top w:val="none" w:sz="0" w:space="0" w:color="auto"/>
        <w:left w:val="none" w:sz="0" w:space="0" w:color="auto"/>
        <w:bottom w:val="none" w:sz="0" w:space="0" w:color="auto"/>
        <w:right w:val="none" w:sz="0" w:space="0" w:color="auto"/>
      </w:divBdr>
    </w:div>
    <w:div w:id="932585962">
      <w:bodyDiv w:val="1"/>
      <w:marLeft w:val="0"/>
      <w:marRight w:val="0"/>
      <w:marTop w:val="0"/>
      <w:marBottom w:val="0"/>
      <w:divBdr>
        <w:top w:val="none" w:sz="0" w:space="0" w:color="auto"/>
        <w:left w:val="none" w:sz="0" w:space="0" w:color="auto"/>
        <w:bottom w:val="none" w:sz="0" w:space="0" w:color="auto"/>
        <w:right w:val="none" w:sz="0" w:space="0" w:color="auto"/>
      </w:divBdr>
    </w:div>
    <w:div w:id="933199469">
      <w:bodyDiv w:val="1"/>
      <w:marLeft w:val="0"/>
      <w:marRight w:val="0"/>
      <w:marTop w:val="0"/>
      <w:marBottom w:val="0"/>
      <w:divBdr>
        <w:top w:val="none" w:sz="0" w:space="0" w:color="auto"/>
        <w:left w:val="none" w:sz="0" w:space="0" w:color="auto"/>
        <w:bottom w:val="none" w:sz="0" w:space="0" w:color="auto"/>
        <w:right w:val="none" w:sz="0" w:space="0" w:color="auto"/>
      </w:divBdr>
    </w:div>
    <w:div w:id="933898712">
      <w:bodyDiv w:val="1"/>
      <w:marLeft w:val="0"/>
      <w:marRight w:val="0"/>
      <w:marTop w:val="0"/>
      <w:marBottom w:val="0"/>
      <w:divBdr>
        <w:top w:val="none" w:sz="0" w:space="0" w:color="auto"/>
        <w:left w:val="none" w:sz="0" w:space="0" w:color="auto"/>
        <w:bottom w:val="none" w:sz="0" w:space="0" w:color="auto"/>
        <w:right w:val="none" w:sz="0" w:space="0" w:color="auto"/>
      </w:divBdr>
    </w:div>
    <w:div w:id="936867195">
      <w:bodyDiv w:val="1"/>
      <w:marLeft w:val="0"/>
      <w:marRight w:val="0"/>
      <w:marTop w:val="0"/>
      <w:marBottom w:val="0"/>
      <w:divBdr>
        <w:top w:val="none" w:sz="0" w:space="0" w:color="auto"/>
        <w:left w:val="none" w:sz="0" w:space="0" w:color="auto"/>
        <w:bottom w:val="none" w:sz="0" w:space="0" w:color="auto"/>
        <w:right w:val="none" w:sz="0" w:space="0" w:color="auto"/>
      </w:divBdr>
    </w:div>
    <w:div w:id="937562507">
      <w:bodyDiv w:val="1"/>
      <w:marLeft w:val="0"/>
      <w:marRight w:val="0"/>
      <w:marTop w:val="0"/>
      <w:marBottom w:val="0"/>
      <w:divBdr>
        <w:top w:val="none" w:sz="0" w:space="0" w:color="auto"/>
        <w:left w:val="none" w:sz="0" w:space="0" w:color="auto"/>
        <w:bottom w:val="none" w:sz="0" w:space="0" w:color="auto"/>
        <w:right w:val="none" w:sz="0" w:space="0" w:color="auto"/>
      </w:divBdr>
    </w:div>
    <w:div w:id="937639913">
      <w:bodyDiv w:val="1"/>
      <w:marLeft w:val="0"/>
      <w:marRight w:val="0"/>
      <w:marTop w:val="0"/>
      <w:marBottom w:val="0"/>
      <w:divBdr>
        <w:top w:val="none" w:sz="0" w:space="0" w:color="auto"/>
        <w:left w:val="none" w:sz="0" w:space="0" w:color="auto"/>
        <w:bottom w:val="none" w:sz="0" w:space="0" w:color="auto"/>
        <w:right w:val="none" w:sz="0" w:space="0" w:color="auto"/>
      </w:divBdr>
    </w:div>
    <w:div w:id="943348309">
      <w:bodyDiv w:val="1"/>
      <w:marLeft w:val="0"/>
      <w:marRight w:val="0"/>
      <w:marTop w:val="0"/>
      <w:marBottom w:val="0"/>
      <w:divBdr>
        <w:top w:val="none" w:sz="0" w:space="0" w:color="auto"/>
        <w:left w:val="none" w:sz="0" w:space="0" w:color="auto"/>
        <w:bottom w:val="none" w:sz="0" w:space="0" w:color="auto"/>
        <w:right w:val="none" w:sz="0" w:space="0" w:color="auto"/>
      </w:divBdr>
    </w:div>
    <w:div w:id="949968884">
      <w:bodyDiv w:val="1"/>
      <w:marLeft w:val="0"/>
      <w:marRight w:val="0"/>
      <w:marTop w:val="0"/>
      <w:marBottom w:val="0"/>
      <w:divBdr>
        <w:top w:val="none" w:sz="0" w:space="0" w:color="auto"/>
        <w:left w:val="none" w:sz="0" w:space="0" w:color="auto"/>
        <w:bottom w:val="none" w:sz="0" w:space="0" w:color="auto"/>
        <w:right w:val="none" w:sz="0" w:space="0" w:color="auto"/>
      </w:divBdr>
    </w:div>
    <w:div w:id="955911858">
      <w:bodyDiv w:val="1"/>
      <w:marLeft w:val="0"/>
      <w:marRight w:val="0"/>
      <w:marTop w:val="0"/>
      <w:marBottom w:val="0"/>
      <w:divBdr>
        <w:top w:val="none" w:sz="0" w:space="0" w:color="auto"/>
        <w:left w:val="none" w:sz="0" w:space="0" w:color="auto"/>
        <w:bottom w:val="none" w:sz="0" w:space="0" w:color="auto"/>
        <w:right w:val="none" w:sz="0" w:space="0" w:color="auto"/>
      </w:divBdr>
    </w:div>
    <w:div w:id="956714965">
      <w:bodyDiv w:val="1"/>
      <w:marLeft w:val="0"/>
      <w:marRight w:val="0"/>
      <w:marTop w:val="0"/>
      <w:marBottom w:val="0"/>
      <w:divBdr>
        <w:top w:val="none" w:sz="0" w:space="0" w:color="auto"/>
        <w:left w:val="none" w:sz="0" w:space="0" w:color="auto"/>
        <w:bottom w:val="none" w:sz="0" w:space="0" w:color="auto"/>
        <w:right w:val="none" w:sz="0" w:space="0" w:color="auto"/>
      </w:divBdr>
    </w:div>
    <w:div w:id="959073463">
      <w:bodyDiv w:val="1"/>
      <w:marLeft w:val="0"/>
      <w:marRight w:val="0"/>
      <w:marTop w:val="0"/>
      <w:marBottom w:val="0"/>
      <w:divBdr>
        <w:top w:val="none" w:sz="0" w:space="0" w:color="auto"/>
        <w:left w:val="none" w:sz="0" w:space="0" w:color="auto"/>
        <w:bottom w:val="none" w:sz="0" w:space="0" w:color="auto"/>
        <w:right w:val="none" w:sz="0" w:space="0" w:color="auto"/>
      </w:divBdr>
    </w:div>
    <w:div w:id="959991394">
      <w:bodyDiv w:val="1"/>
      <w:marLeft w:val="0"/>
      <w:marRight w:val="0"/>
      <w:marTop w:val="0"/>
      <w:marBottom w:val="0"/>
      <w:divBdr>
        <w:top w:val="none" w:sz="0" w:space="0" w:color="auto"/>
        <w:left w:val="none" w:sz="0" w:space="0" w:color="auto"/>
        <w:bottom w:val="none" w:sz="0" w:space="0" w:color="auto"/>
        <w:right w:val="none" w:sz="0" w:space="0" w:color="auto"/>
      </w:divBdr>
    </w:div>
    <w:div w:id="962344673">
      <w:bodyDiv w:val="1"/>
      <w:marLeft w:val="0"/>
      <w:marRight w:val="0"/>
      <w:marTop w:val="0"/>
      <w:marBottom w:val="0"/>
      <w:divBdr>
        <w:top w:val="none" w:sz="0" w:space="0" w:color="auto"/>
        <w:left w:val="none" w:sz="0" w:space="0" w:color="auto"/>
        <w:bottom w:val="none" w:sz="0" w:space="0" w:color="auto"/>
        <w:right w:val="none" w:sz="0" w:space="0" w:color="auto"/>
      </w:divBdr>
    </w:div>
    <w:div w:id="962616763">
      <w:bodyDiv w:val="1"/>
      <w:marLeft w:val="0"/>
      <w:marRight w:val="0"/>
      <w:marTop w:val="0"/>
      <w:marBottom w:val="0"/>
      <w:divBdr>
        <w:top w:val="none" w:sz="0" w:space="0" w:color="auto"/>
        <w:left w:val="none" w:sz="0" w:space="0" w:color="auto"/>
        <w:bottom w:val="none" w:sz="0" w:space="0" w:color="auto"/>
        <w:right w:val="none" w:sz="0" w:space="0" w:color="auto"/>
      </w:divBdr>
    </w:div>
    <w:div w:id="964308408">
      <w:bodyDiv w:val="1"/>
      <w:marLeft w:val="0"/>
      <w:marRight w:val="0"/>
      <w:marTop w:val="0"/>
      <w:marBottom w:val="0"/>
      <w:divBdr>
        <w:top w:val="none" w:sz="0" w:space="0" w:color="auto"/>
        <w:left w:val="none" w:sz="0" w:space="0" w:color="auto"/>
        <w:bottom w:val="none" w:sz="0" w:space="0" w:color="auto"/>
        <w:right w:val="none" w:sz="0" w:space="0" w:color="auto"/>
      </w:divBdr>
    </w:div>
    <w:div w:id="968121433">
      <w:bodyDiv w:val="1"/>
      <w:marLeft w:val="0"/>
      <w:marRight w:val="0"/>
      <w:marTop w:val="0"/>
      <w:marBottom w:val="0"/>
      <w:divBdr>
        <w:top w:val="none" w:sz="0" w:space="0" w:color="auto"/>
        <w:left w:val="none" w:sz="0" w:space="0" w:color="auto"/>
        <w:bottom w:val="none" w:sz="0" w:space="0" w:color="auto"/>
        <w:right w:val="none" w:sz="0" w:space="0" w:color="auto"/>
      </w:divBdr>
    </w:div>
    <w:div w:id="973873566">
      <w:bodyDiv w:val="1"/>
      <w:marLeft w:val="0"/>
      <w:marRight w:val="0"/>
      <w:marTop w:val="0"/>
      <w:marBottom w:val="0"/>
      <w:divBdr>
        <w:top w:val="none" w:sz="0" w:space="0" w:color="auto"/>
        <w:left w:val="none" w:sz="0" w:space="0" w:color="auto"/>
        <w:bottom w:val="none" w:sz="0" w:space="0" w:color="auto"/>
        <w:right w:val="none" w:sz="0" w:space="0" w:color="auto"/>
      </w:divBdr>
    </w:div>
    <w:div w:id="974717483">
      <w:bodyDiv w:val="1"/>
      <w:marLeft w:val="0"/>
      <w:marRight w:val="0"/>
      <w:marTop w:val="0"/>
      <w:marBottom w:val="0"/>
      <w:divBdr>
        <w:top w:val="none" w:sz="0" w:space="0" w:color="auto"/>
        <w:left w:val="none" w:sz="0" w:space="0" w:color="auto"/>
        <w:bottom w:val="none" w:sz="0" w:space="0" w:color="auto"/>
        <w:right w:val="none" w:sz="0" w:space="0" w:color="auto"/>
      </w:divBdr>
    </w:div>
    <w:div w:id="976640692">
      <w:bodyDiv w:val="1"/>
      <w:marLeft w:val="0"/>
      <w:marRight w:val="0"/>
      <w:marTop w:val="0"/>
      <w:marBottom w:val="0"/>
      <w:divBdr>
        <w:top w:val="none" w:sz="0" w:space="0" w:color="auto"/>
        <w:left w:val="none" w:sz="0" w:space="0" w:color="auto"/>
        <w:bottom w:val="none" w:sz="0" w:space="0" w:color="auto"/>
        <w:right w:val="none" w:sz="0" w:space="0" w:color="auto"/>
      </w:divBdr>
    </w:div>
    <w:div w:id="981887786">
      <w:bodyDiv w:val="1"/>
      <w:marLeft w:val="0"/>
      <w:marRight w:val="0"/>
      <w:marTop w:val="0"/>
      <w:marBottom w:val="0"/>
      <w:divBdr>
        <w:top w:val="none" w:sz="0" w:space="0" w:color="auto"/>
        <w:left w:val="none" w:sz="0" w:space="0" w:color="auto"/>
        <w:bottom w:val="none" w:sz="0" w:space="0" w:color="auto"/>
        <w:right w:val="none" w:sz="0" w:space="0" w:color="auto"/>
      </w:divBdr>
    </w:div>
    <w:div w:id="984361557">
      <w:bodyDiv w:val="1"/>
      <w:marLeft w:val="0"/>
      <w:marRight w:val="0"/>
      <w:marTop w:val="0"/>
      <w:marBottom w:val="0"/>
      <w:divBdr>
        <w:top w:val="none" w:sz="0" w:space="0" w:color="auto"/>
        <w:left w:val="none" w:sz="0" w:space="0" w:color="auto"/>
        <w:bottom w:val="none" w:sz="0" w:space="0" w:color="auto"/>
        <w:right w:val="none" w:sz="0" w:space="0" w:color="auto"/>
      </w:divBdr>
    </w:div>
    <w:div w:id="987786887">
      <w:bodyDiv w:val="1"/>
      <w:marLeft w:val="0"/>
      <w:marRight w:val="0"/>
      <w:marTop w:val="0"/>
      <w:marBottom w:val="0"/>
      <w:divBdr>
        <w:top w:val="none" w:sz="0" w:space="0" w:color="auto"/>
        <w:left w:val="none" w:sz="0" w:space="0" w:color="auto"/>
        <w:bottom w:val="none" w:sz="0" w:space="0" w:color="auto"/>
        <w:right w:val="none" w:sz="0" w:space="0" w:color="auto"/>
      </w:divBdr>
    </w:div>
    <w:div w:id="988248337">
      <w:bodyDiv w:val="1"/>
      <w:marLeft w:val="0"/>
      <w:marRight w:val="0"/>
      <w:marTop w:val="0"/>
      <w:marBottom w:val="0"/>
      <w:divBdr>
        <w:top w:val="none" w:sz="0" w:space="0" w:color="auto"/>
        <w:left w:val="none" w:sz="0" w:space="0" w:color="auto"/>
        <w:bottom w:val="none" w:sz="0" w:space="0" w:color="auto"/>
        <w:right w:val="none" w:sz="0" w:space="0" w:color="auto"/>
      </w:divBdr>
    </w:div>
    <w:div w:id="988750530">
      <w:bodyDiv w:val="1"/>
      <w:marLeft w:val="0"/>
      <w:marRight w:val="0"/>
      <w:marTop w:val="0"/>
      <w:marBottom w:val="0"/>
      <w:divBdr>
        <w:top w:val="none" w:sz="0" w:space="0" w:color="auto"/>
        <w:left w:val="none" w:sz="0" w:space="0" w:color="auto"/>
        <w:bottom w:val="none" w:sz="0" w:space="0" w:color="auto"/>
        <w:right w:val="none" w:sz="0" w:space="0" w:color="auto"/>
      </w:divBdr>
    </w:div>
    <w:div w:id="989595601">
      <w:bodyDiv w:val="1"/>
      <w:marLeft w:val="0"/>
      <w:marRight w:val="0"/>
      <w:marTop w:val="0"/>
      <w:marBottom w:val="0"/>
      <w:divBdr>
        <w:top w:val="none" w:sz="0" w:space="0" w:color="auto"/>
        <w:left w:val="none" w:sz="0" w:space="0" w:color="auto"/>
        <w:bottom w:val="none" w:sz="0" w:space="0" w:color="auto"/>
        <w:right w:val="none" w:sz="0" w:space="0" w:color="auto"/>
      </w:divBdr>
    </w:div>
    <w:div w:id="990404075">
      <w:bodyDiv w:val="1"/>
      <w:marLeft w:val="0"/>
      <w:marRight w:val="0"/>
      <w:marTop w:val="0"/>
      <w:marBottom w:val="0"/>
      <w:divBdr>
        <w:top w:val="none" w:sz="0" w:space="0" w:color="auto"/>
        <w:left w:val="none" w:sz="0" w:space="0" w:color="auto"/>
        <w:bottom w:val="none" w:sz="0" w:space="0" w:color="auto"/>
        <w:right w:val="none" w:sz="0" w:space="0" w:color="auto"/>
      </w:divBdr>
    </w:div>
    <w:div w:id="996110850">
      <w:bodyDiv w:val="1"/>
      <w:marLeft w:val="0"/>
      <w:marRight w:val="0"/>
      <w:marTop w:val="0"/>
      <w:marBottom w:val="0"/>
      <w:divBdr>
        <w:top w:val="none" w:sz="0" w:space="0" w:color="auto"/>
        <w:left w:val="none" w:sz="0" w:space="0" w:color="auto"/>
        <w:bottom w:val="none" w:sz="0" w:space="0" w:color="auto"/>
        <w:right w:val="none" w:sz="0" w:space="0" w:color="auto"/>
      </w:divBdr>
    </w:div>
    <w:div w:id="998535258">
      <w:bodyDiv w:val="1"/>
      <w:marLeft w:val="0"/>
      <w:marRight w:val="0"/>
      <w:marTop w:val="0"/>
      <w:marBottom w:val="0"/>
      <w:divBdr>
        <w:top w:val="none" w:sz="0" w:space="0" w:color="auto"/>
        <w:left w:val="none" w:sz="0" w:space="0" w:color="auto"/>
        <w:bottom w:val="none" w:sz="0" w:space="0" w:color="auto"/>
        <w:right w:val="none" w:sz="0" w:space="0" w:color="auto"/>
      </w:divBdr>
    </w:div>
    <w:div w:id="1001935405">
      <w:bodyDiv w:val="1"/>
      <w:marLeft w:val="0"/>
      <w:marRight w:val="0"/>
      <w:marTop w:val="0"/>
      <w:marBottom w:val="0"/>
      <w:divBdr>
        <w:top w:val="none" w:sz="0" w:space="0" w:color="auto"/>
        <w:left w:val="none" w:sz="0" w:space="0" w:color="auto"/>
        <w:bottom w:val="none" w:sz="0" w:space="0" w:color="auto"/>
        <w:right w:val="none" w:sz="0" w:space="0" w:color="auto"/>
      </w:divBdr>
    </w:div>
    <w:div w:id="1002902679">
      <w:bodyDiv w:val="1"/>
      <w:marLeft w:val="0"/>
      <w:marRight w:val="0"/>
      <w:marTop w:val="0"/>
      <w:marBottom w:val="0"/>
      <w:divBdr>
        <w:top w:val="none" w:sz="0" w:space="0" w:color="auto"/>
        <w:left w:val="none" w:sz="0" w:space="0" w:color="auto"/>
        <w:bottom w:val="none" w:sz="0" w:space="0" w:color="auto"/>
        <w:right w:val="none" w:sz="0" w:space="0" w:color="auto"/>
      </w:divBdr>
    </w:div>
    <w:div w:id="1004285689">
      <w:bodyDiv w:val="1"/>
      <w:marLeft w:val="0"/>
      <w:marRight w:val="0"/>
      <w:marTop w:val="0"/>
      <w:marBottom w:val="0"/>
      <w:divBdr>
        <w:top w:val="none" w:sz="0" w:space="0" w:color="auto"/>
        <w:left w:val="none" w:sz="0" w:space="0" w:color="auto"/>
        <w:bottom w:val="none" w:sz="0" w:space="0" w:color="auto"/>
        <w:right w:val="none" w:sz="0" w:space="0" w:color="auto"/>
      </w:divBdr>
    </w:div>
    <w:div w:id="1008486674">
      <w:bodyDiv w:val="1"/>
      <w:marLeft w:val="0"/>
      <w:marRight w:val="0"/>
      <w:marTop w:val="0"/>
      <w:marBottom w:val="0"/>
      <w:divBdr>
        <w:top w:val="none" w:sz="0" w:space="0" w:color="auto"/>
        <w:left w:val="none" w:sz="0" w:space="0" w:color="auto"/>
        <w:bottom w:val="none" w:sz="0" w:space="0" w:color="auto"/>
        <w:right w:val="none" w:sz="0" w:space="0" w:color="auto"/>
      </w:divBdr>
    </w:div>
    <w:div w:id="1009992224">
      <w:bodyDiv w:val="1"/>
      <w:marLeft w:val="0"/>
      <w:marRight w:val="0"/>
      <w:marTop w:val="0"/>
      <w:marBottom w:val="0"/>
      <w:divBdr>
        <w:top w:val="none" w:sz="0" w:space="0" w:color="auto"/>
        <w:left w:val="none" w:sz="0" w:space="0" w:color="auto"/>
        <w:bottom w:val="none" w:sz="0" w:space="0" w:color="auto"/>
        <w:right w:val="none" w:sz="0" w:space="0" w:color="auto"/>
      </w:divBdr>
    </w:div>
    <w:div w:id="1010762750">
      <w:bodyDiv w:val="1"/>
      <w:marLeft w:val="0"/>
      <w:marRight w:val="0"/>
      <w:marTop w:val="0"/>
      <w:marBottom w:val="0"/>
      <w:divBdr>
        <w:top w:val="none" w:sz="0" w:space="0" w:color="auto"/>
        <w:left w:val="none" w:sz="0" w:space="0" w:color="auto"/>
        <w:bottom w:val="none" w:sz="0" w:space="0" w:color="auto"/>
        <w:right w:val="none" w:sz="0" w:space="0" w:color="auto"/>
      </w:divBdr>
    </w:div>
    <w:div w:id="1011301880">
      <w:bodyDiv w:val="1"/>
      <w:marLeft w:val="0"/>
      <w:marRight w:val="0"/>
      <w:marTop w:val="0"/>
      <w:marBottom w:val="0"/>
      <w:divBdr>
        <w:top w:val="none" w:sz="0" w:space="0" w:color="auto"/>
        <w:left w:val="none" w:sz="0" w:space="0" w:color="auto"/>
        <w:bottom w:val="none" w:sz="0" w:space="0" w:color="auto"/>
        <w:right w:val="none" w:sz="0" w:space="0" w:color="auto"/>
      </w:divBdr>
    </w:div>
    <w:div w:id="1011376058">
      <w:bodyDiv w:val="1"/>
      <w:marLeft w:val="0"/>
      <w:marRight w:val="0"/>
      <w:marTop w:val="0"/>
      <w:marBottom w:val="0"/>
      <w:divBdr>
        <w:top w:val="none" w:sz="0" w:space="0" w:color="auto"/>
        <w:left w:val="none" w:sz="0" w:space="0" w:color="auto"/>
        <w:bottom w:val="none" w:sz="0" w:space="0" w:color="auto"/>
        <w:right w:val="none" w:sz="0" w:space="0" w:color="auto"/>
      </w:divBdr>
    </w:div>
    <w:div w:id="1030111042">
      <w:bodyDiv w:val="1"/>
      <w:marLeft w:val="0"/>
      <w:marRight w:val="0"/>
      <w:marTop w:val="0"/>
      <w:marBottom w:val="0"/>
      <w:divBdr>
        <w:top w:val="none" w:sz="0" w:space="0" w:color="auto"/>
        <w:left w:val="none" w:sz="0" w:space="0" w:color="auto"/>
        <w:bottom w:val="none" w:sz="0" w:space="0" w:color="auto"/>
        <w:right w:val="none" w:sz="0" w:space="0" w:color="auto"/>
      </w:divBdr>
    </w:div>
    <w:div w:id="1030691212">
      <w:bodyDiv w:val="1"/>
      <w:marLeft w:val="0"/>
      <w:marRight w:val="0"/>
      <w:marTop w:val="0"/>
      <w:marBottom w:val="0"/>
      <w:divBdr>
        <w:top w:val="none" w:sz="0" w:space="0" w:color="auto"/>
        <w:left w:val="none" w:sz="0" w:space="0" w:color="auto"/>
        <w:bottom w:val="none" w:sz="0" w:space="0" w:color="auto"/>
        <w:right w:val="none" w:sz="0" w:space="0" w:color="auto"/>
      </w:divBdr>
    </w:div>
    <w:div w:id="1033264558">
      <w:bodyDiv w:val="1"/>
      <w:marLeft w:val="0"/>
      <w:marRight w:val="0"/>
      <w:marTop w:val="0"/>
      <w:marBottom w:val="0"/>
      <w:divBdr>
        <w:top w:val="none" w:sz="0" w:space="0" w:color="auto"/>
        <w:left w:val="none" w:sz="0" w:space="0" w:color="auto"/>
        <w:bottom w:val="none" w:sz="0" w:space="0" w:color="auto"/>
        <w:right w:val="none" w:sz="0" w:space="0" w:color="auto"/>
      </w:divBdr>
    </w:div>
    <w:div w:id="1041244454">
      <w:bodyDiv w:val="1"/>
      <w:marLeft w:val="0"/>
      <w:marRight w:val="0"/>
      <w:marTop w:val="0"/>
      <w:marBottom w:val="0"/>
      <w:divBdr>
        <w:top w:val="none" w:sz="0" w:space="0" w:color="auto"/>
        <w:left w:val="none" w:sz="0" w:space="0" w:color="auto"/>
        <w:bottom w:val="none" w:sz="0" w:space="0" w:color="auto"/>
        <w:right w:val="none" w:sz="0" w:space="0" w:color="auto"/>
      </w:divBdr>
    </w:div>
    <w:div w:id="1042245297">
      <w:bodyDiv w:val="1"/>
      <w:marLeft w:val="0"/>
      <w:marRight w:val="0"/>
      <w:marTop w:val="0"/>
      <w:marBottom w:val="0"/>
      <w:divBdr>
        <w:top w:val="none" w:sz="0" w:space="0" w:color="auto"/>
        <w:left w:val="none" w:sz="0" w:space="0" w:color="auto"/>
        <w:bottom w:val="none" w:sz="0" w:space="0" w:color="auto"/>
        <w:right w:val="none" w:sz="0" w:space="0" w:color="auto"/>
      </w:divBdr>
    </w:div>
    <w:div w:id="1044644340">
      <w:bodyDiv w:val="1"/>
      <w:marLeft w:val="0"/>
      <w:marRight w:val="0"/>
      <w:marTop w:val="0"/>
      <w:marBottom w:val="0"/>
      <w:divBdr>
        <w:top w:val="none" w:sz="0" w:space="0" w:color="auto"/>
        <w:left w:val="none" w:sz="0" w:space="0" w:color="auto"/>
        <w:bottom w:val="none" w:sz="0" w:space="0" w:color="auto"/>
        <w:right w:val="none" w:sz="0" w:space="0" w:color="auto"/>
      </w:divBdr>
    </w:div>
    <w:div w:id="1045561997">
      <w:bodyDiv w:val="1"/>
      <w:marLeft w:val="0"/>
      <w:marRight w:val="0"/>
      <w:marTop w:val="0"/>
      <w:marBottom w:val="0"/>
      <w:divBdr>
        <w:top w:val="none" w:sz="0" w:space="0" w:color="auto"/>
        <w:left w:val="none" w:sz="0" w:space="0" w:color="auto"/>
        <w:bottom w:val="none" w:sz="0" w:space="0" w:color="auto"/>
        <w:right w:val="none" w:sz="0" w:space="0" w:color="auto"/>
      </w:divBdr>
    </w:div>
    <w:div w:id="1047216955">
      <w:bodyDiv w:val="1"/>
      <w:marLeft w:val="0"/>
      <w:marRight w:val="0"/>
      <w:marTop w:val="0"/>
      <w:marBottom w:val="0"/>
      <w:divBdr>
        <w:top w:val="none" w:sz="0" w:space="0" w:color="auto"/>
        <w:left w:val="none" w:sz="0" w:space="0" w:color="auto"/>
        <w:bottom w:val="none" w:sz="0" w:space="0" w:color="auto"/>
        <w:right w:val="none" w:sz="0" w:space="0" w:color="auto"/>
      </w:divBdr>
    </w:div>
    <w:div w:id="1055936645">
      <w:bodyDiv w:val="1"/>
      <w:marLeft w:val="0"/>
      <w:marRight w:val="0"/>
      <w:marTop w:val="0"/>
      <w:marBottom w:val="0"/>
      <w:divBdr>
        <w:top w:val="none" w:sz="0" w:space="0" w:color="auto"/>
        <w:left w:val="none" w:sz="0" w:space="0" w:color="auto"/>
        <w:bottom w:val="none" w:sz="0" w:space="0" w:color="auto"/>
        <w:right w:val="none" w:sz="0" w:space="0" w:color="auto"/>
      </w:divBdr>
    </w:div>
    <w:div w:id="1058436228">
      <w:bodyDiv w:val="1"/>
      <w:marLeft w:val="0"/>
      <w:marRight w:val="0"/>
      <w:marTop w:val="0"/>
      <w:marBottom w:val="0"/>
      <w:divBdr>
        <w:top w:val="none" w:sz="0" w:space="0" w:color="auto"/>
        <w:left w:val="none" w:sz="0" w:space="0" w:color="auto"/>
        <w:bottom w:val="none" w:sz="0" w:space="0" w:color="auto"/>
        <w:right w:val="none" w:sz="0" w:space="0" w:color="auto"/>
      </w:divBdr>
    </w:div>
    <w:div w:id="1058553783">
      <w:bodyDiv w:val="1"/>
      <w:marLeft w:val="0"/>
      <w:marRight w:val="0"/>
      <w:marTop w:val="0"/>
      <w:marBottom w:val="0"/>
      <w:divBdr>
        <w:top w:val="none" w:sz="0" w:space="0" w:color="auto"/>
        <w:left w:val="none" w:sz="0" w:space="0" w:color="auto"/>
        <w:bottom w:val="none" w:sz="0" w:space="0" w:color="auto"/>
        <w:right w:val="none" w:sz="0" w:space="0" w:color="auto"/>
      </w:divBdr>
    </w:div>
    <w:div w:id="1062169870">
      <w:bodyDiv w:val="1"/>
      <w:marLeft w:val="0"/>
      <w:marRight w:val="0"/>
      <w:marTop w:val="0"/>
      <w:marBottom w:val="0"/>
      <w:divBdr>
        <w:top w:val="none" w:sz="0" w:space="0" w:color="auto"/>
        <w:left w:val="none" w:sz="0" w:space="0" w:color="auto"/>
        <w:bottom w:val="none" w:sz="0" w:space="0" w:color="auto"/>
        <w:right w:val="none" w:sz="0" w:space="0" w:color="auto"/>
      </w:divBdr>
    </w:div>
    <w:div w:id="1062413933">
      <w:bodyDiv w:val="1"/>
      <w:marLeft w:val="0"/>
      <w:marRight w:val="0"/>
      <w:marTop w:val="0"/>
      <w:marBottom w:val="0"/>
      <w:divBdr>
        <w:top w:val="none" w:sz="0" w:space="0" w:color="auto"/>
        <w:left w:val="none" w:sz="0" w:space="0" w:color="auto"/>
        <w:bottom w:val="none" w:sz="0" w:space="0" w:color="auto"/>
        <w:right w:val="none" w:sz="0" w:space="0" w:color="auto"/>
      </w:divBdr>
    </w:div>
    <w:div w:id="1063026352">
      <w:bodyDiv w:val="1"/>
      <w:marLeft w:val="0"/>
      <w:marRight w:val="0"/>
      <w:marTop w:val="0"/>
      <w:marBottom w:val="0"/>
      <w:divBdr>
        <w:top w:val="none" w:sz="0" w:space="0" w:color="auto"/>
        <w:left w:val="none" w:sz="0" w:space="0" w:color="auto"/>
        <w:bottom w:val="none" w:sz="0" w:space="0" w:color="auto"/>
        <w:right w:val="none" w:sz="0" w:space="0" w:color="auto"/>
      </w:divBdr>
    </w:div>
    <w:div w:id="1063455890">
      <w:bodyDiv w:val="1"/>
      <w:marLeft w:val="0"/>
      <w:marRight w:val="0"/>
      <w:marTop w:val="0"/>
      <w:marBottom w:val="0"/>
      <w:divBdr>
        <w:top w:val="none" w:sz="0" w:space="0" w:color="auto"/>
        <w:left w:val="none" w:sz="0" w:space="0" w:color="auto"/>
        <w:bottom w:val="none" w:sz="0" w:space="0" w:color="auto"/>
        <w:right w:val="none" w:sz="0" w:space="0" w:color="auto"/>
      </w:divBdr>
    </w:div>
    <w:div w:id="1065298245">
      <w:bodyDiv w:val="1"/>
      <w:marLeft w:val="0"/>
      <w:marRight w:val="0"/>
      <w:marTop w:val="0"/>
      <w:marBottom w:val="0"/>
      <w:divBdr>
        <w:top w:val="none" w:sz="0" w:space="0" w:color="auto"/>
        <w:left w:val="none" w:sz="0" w:space="0" w:color="auto"/>
        <w:bottom w:val="none" w:sz="0" w:space="0" w:color="auto"/>
        <w:right w:val="none" w:sz="0" w:space="0" w:color="auto"/>
      </w:divBdr>
    </w:div>
    <w:div w:id="1065639172">
      <w:bodyDiv w:val="1"/>
      <w:marLeft w:val="0"/>
      <w:marRight w:val="0"/>
      <w:marTop w:val="0"/>
      <w:marBottom w:val="0"/>
      <w:divBdr>
        <w:top w:val="none" w:sz="0" w:space="0" w:color="auto"/>
        <w:left w:val="none" w:sz="0" w:space="0" w:color="auto"/>
        <w:bottom w:val="none" w:sz="0" w:space="0" w:color="auto"/>
        <w:right w:val="none" w:sz="0" w:space="0" w:color="auto"/>
      </w:divBdr>
    </w:div>
    <w:div w:id="1072461301">
      <w:bodyDiv w:val="1"/>
      <w:marLeft w:val="0"/>
      <w:marRight w:val="0"/>
      <w:marTop w:val="0"/>
      <w:marBottom w:val="0"/>
      <w:divBdr>
        <w:top w:val="none" w:sz="0" w:space="0" w:color="auto"/>
        <w:left w:val="none" w:sz="0" w:space="0" w:color="auto"/>
        <w:bottom w:val="none" w:sz="0" w:space="0" w:color="auto"/>
        <w:right w:val="none" w:sz="0" w:space="0" w:color="auto"/>
      </w:divBdr>
    </w:div>
    <w:div w:id="1073048139">
      <w:bodyDiv w:val="1"/>
      <w:marLeft w:val="0"/>
      <w:marRight w:val="0"/>
      <w:marTop w:val="0"/>
      <w:marBottom w:val="0"/>
      <w:divBdr>
        <w:top w:val="none" w:sz="0" w:space="0" w:color="auto"/>
        <w:left w:val="none" w:sz="0" w:space="0" w:color="auto"/>
        <w:bottom w:val="none" w:sz="0" w:space="0" w:color="auto"/>
        <w:right w:val="none" w:sz="0" w:space="0" w:color="auto"/>
      </w:divBdr>
    </w:div>
    <w:div w:id="1073239163">
      <w:bodyDiv w:val="1"/>
      <w:marLeft w:val="0"/>
      <w:marRight w:val="0"/>
      <w:marTop w:val="0"/>
      <w:marBottom w:val="0"/>
      <w:divBdr>
        <w:top w:val="none" w:sz="0" w:space="0" w:color="auto"/>
        <w:left w:val="none" w:sz="0" w:space="0" w:color="auto"/>
        <w:bottom w:val="none" w:sz="0" w:space="0" w:color="auto"/>
        <w:right w:val="none" w:sz="0" w:space="0" w:color="auto"/>
      </w:divBdr>
    </w:div>
    <w:div w:id="1074082253">
      <w:bodyDiv w:val="1"/>
      <w:marLeft w:val="0"/>
      <w:marRight w:val="0"/>
      <w:marTop w:val="0"/>
      <w:marBottom w:val="0"/>
      <w:divBdr>
        <w:top w:val="none" w:sz="0" w:space="0" w:color="auto"/>
        <w:left w:val="none" w:sz="0" w:space="0" w:color="auto"/>
        <w:bottom w:val="none" w:sz="0" w:space="0" w:color="auto"/>
        <w:right w:val="none" w:sz="0" w:space="0" w:color="auto"/>
      </w:divBdr>
    </w:div>
    <w:div w:id="1074158727">
      <w:bodyDiv w:val="1"/>
      <w:marLeft w:val="0"/>
      <w:marRight w:val="0"/>
      <w:marTop w:val="0"/>
      <w:marBottom w:val="0"/>
      <w:divBdr>
        <w:top w:val="none" w:sz="0" w:space="0" w:color="auto"/>
        <w:left w:val="none" w:sz="0" w:space="0" w:color="auto"/>
        <w:bottom w:val="none" w:sz="0" w:space="0" w:color="auto"/>
        <w:right w:val="none" w:sz="0" w:space="0" w:color="auto"/>
      </w:divBdr>
    </w:div>
    <w:div w:id="1075786410">
      <w:bodyDiv w:val="1"/>
      <w:marLeft w:val="0"/>
      <w:marRight w:val="0"/>
      <w:marTop w:val="0"/>
      <w:marBottom w:val="0"/>
      <w:divBdr>
        <w:top w:val="none" w:sz="0" w:space="0" w:color="auto"/>
        <w:left w:val="none" w:sz="0" w:space="0" w:color="auto"/>
        <w:bottom w:val="none" w:sz="0" w:space="0" w:color="auto"/>
        <w:right w:val="none" w:sz="0" w:space="0" w:color="auto"/>
      </w:divBdr>
    </w:div>
    <w:div w:id="1079211481">
      <w:bodyDiv w:val="1"/>
      <w:marLeft w:val="0"/>
      <w:marRight w:val="0"/>
      <w:marTop w:val="0"/>
      <w:marBottom w:val="0"/>
      <w:divBdr>
        <w:top w:val="none" w:sz="0" w:space="0" w:color="auto"/>
        <w:left w:val="none" w:sz="0" w:space="0" w:color="auto"/>
        <w:bottom w:val="none" w:sz="0" w:space="0" w:color="auto"/>
        <w:right w:val="none" w:sz="0" w:space="0" w:color="auto"/>
      </w:divBdr>
    </w:div>
    <w:div w:id="1080367090">
      <w:bodyDiv w:val="1"/>
      <w:marLeft w:val="0"/>
      <w:marRight w:val="0"/>
      <w:marTop w:val="0"/>
      <w:marBottom w:val="0"/>
      <w:divBdr>
        <w:top w:val="none" w:sz="0" w:space="0" w:color="auto"/>
        <w:left w:val="none" w:sz="0" w:space="0" w:color="auto"/>
        <w:bottom w:val="none" w:sz="0" w:space="0" w:color="auto"/>
        <w:right w:val="none" w:sz="0" w:space="0" w:color="auto"/>
      </w:divBdr>
    </w:div>
    <w:div w:id="1081098738">
      <w:bodyDiv w:val="1"/>
      <w:marLeft w:val="0"/>
      <w:marRight w:val="0"/>
      <w:marTop w:val="0"/>
      <w:marBottom w:val="0"/>
      <w:divBdr>
        <w:top w:val="none" w:sz="0" w:space="0" w:color="auto"/>
        <w:left w:val="none" w:sz="0" w:space="0" w:color="auto"/>
        <w:bottom w:val="none" w:sz="0" w:space="0" w:color="auto"/>
        <w:right w:val="none" w:sz="0" w:space="0" w:color="auto"/>
      </w:divBdr>
    </w:div>
    <w:div w:id="1082338504">
      <w:bodyDiv w:val="1"/>
      <w:marLeft w:val="0"/>
      <w:marRight w:val="0"/>
      <w:marTop w:val="0"/>
      <w:marBottom w:val="0"/>
      <w:divBdr>
        <w:top w:val="none" w:sz="0" w:space="0" w:color="auto"/>
        <w:left w:val="none" w:sz="0" w:space="0" w:color="auto"/>
        <w:bottom w:val="none" w:sz="0" w:space="0" w:color="auto"/>
        <w:right w:val="none" w:sz="0" w:space="0" w:color="auto"/>
      </w:divBdr>
    </w:div>
    <w:div w:id="1085227901">
      <w:bodyDiv w:val="1"/>
      <w:marLeft w:val="0"/>
      <w:marRight w:val="0"/>
      <w:marTop w:val="0"/>
      <w:marBottom w:val="0"/>
      <w:divBdr>
        <w:top w:val="none" w:sz="0" w:space="0" w:color="auto"/>
        <w:left w:val="none" w:sz="0" w:space="0" w:color="auto"/>
        <w:bottom w:val="none" w:sz="0" w:space="0" w:color="auto"/>
        <w:right w:val="none" w:sz="0" w:space="0" w:color="auto"/>
      </w:divBdr>
    </w:div>
    <w:div w:id="1085810434">
      <w:bodyDiv w:val="1"/>
      <w:marLeft w:val="0"/>
      <w:marRight w:val="0"/>
      <w:marTop w:val="0"/>
      <w:marBottom w:val="0"/>
      <w:divBdr>
        <w:top w:val="none" w:sz="0" w:space="0" w:color="auto"/>
        <w:left w:val="none" w:sz="0" w:space="0" w:color="auto"/>
        <w:bottom w:val="none" w:sz="0" w:space="0" w:color="auto"/>
        <w:right w:val="none" w:sz="0" w:space="0" w:color="auto"/>
      </w:divBdr>
    </w:div>
    <w:div w:id="1086028807">
      <w:bodyDiv w:val="1"/>
      <w:marLeft w:val="0"/>
      <w:marRight w:val="0"/>
      <w:marTop w:val="0"/>
      <w:marBottom w:val="0"/>
      <w:divBdr>
        <w:top w:val="none" w:sz="0" w:space="0" w:color="auto"/>
        <w:left w:val="none" w:sz="0" w:space="0" w:color="auto"/>
        <w:bottom w:val="none" w:sz="0" w:space="0" w:color="auto"/>
        <w:right w:val="none" w:sz="0" w:space="0" w:color="auto"/>
      </w:divBdr>
    </w:div>
    <w:div w:id="1088385941">
      <w:bodyDiv w:val="1"/>
      <w:marLeft w:val="0"/>
      <w:marRight w:val="0"/>
      <w:marTop w:val="0"/>
      <w:marBottom w:val="0"/>
      <w:divBdr>
        <w:top w:val="none" w:sz="0" w:space="0" w:color="auto"/>
        <w:left w:val="none" w:sz="0" w:space="0" w:color="auto"/>
        <w:bottom w:val="none" w:sz="0" w:space="0" w:color="auto"/>
        <w:right w:val="none" w:sz="0" w:space="0" w:color="auto"/>
      </w:divBdr>
    </w:div>
    <w:div w:id="1088650345">
      <w:bodyDiv w:val="1"/>
      <w:marLeft w:val="0"/>
      <w:marRight w:val="0"/>
      <w:marTop w:val="0"/>
      <w:marBottom w:val="0"/>
      <w:divBdr>
        <w:top w:val="none" w:sz="0" w:space="0" w:color="auto"/>
        <w:left w:val="none" w:sz="0" w:space="0" w:color="auto"/>
        <w:bottom w:val="none" w:sz="0" w:space="0" w:color="auto"/>
        <w:right w:val="none" w:sz="0" w:space="0" w:color="auto"/>
      </w:divBdr>
    </w:div>
    <w:div w:id="1089078795">
      <w:bodyDiv w:val="1"/>
      <w:marLeft w:val="0"/>
      <w:marRight w:val="0"/>
      <w:marTop w:val="0"/>
      <w:marBottom w:val="0"/>
      <w:divBdr>
        <w:top w:val="none" w:sz="0" w:space="0" w:color="auto"/>
        <w:left w:val="none" w:sz="0" w:space="0" w:color="auto"/>
        <w:bottom w:val="none" w:sz="0" w:space="0" w:color="auto"/>
        <w:right w:val="none" w:sz="0" w:space="0" w:color="auto"/>
      </w:divBdr>
    </w:div>
    <w:div w:id="1096249230">
      <w:bodyDiv w:val="1"/>
      <w:marLeft w:val="0"/>
      <w:marRight w:val="0"/>
      <w:marTop w:val="0"/>
      <w:marBottom w:val="0"/>
      <w:divBdr>
        <w:top w:val="none" w:sz="0" w:space="0" w:color="auto"/>
        <w:left w:val="none" w:sz="0" w:space="0" w:color="auto"/>
        <w:bottom w:val="none" w:sz="0" w:space="0" w:color="auto"/>
        <w:right w:val="none" w:sz="0" w:space="0" w:color="auto"/>
      </w:divBdr>
    </w:div>
    <w:div w:id="1101874993">
      <w:bodyDiv w:val="1"/>
      <w:marLeft w:val="0"/>
      <w:marRight w:val="0"/>
      <w:marTop w:val="0"/>
      <w:marBottom w:val="0"/>
      <w:divBdr>
        <w:top w:val="none" w:sz="0" w:space="0" w:color="auto"/>
        <w:left w:val="none" w:sz="0" w:space="0" w:color="auto"/>
        <w:bottom w:val="none" w:sz="0" w:space="0" w:color="auto"/>
        <w:right w:val="none" w:sz="0" w:space="0" w:color="auto"/>
      </w:divBdr>
    </w:div>
    <w:div w:id="1102149078">
      <w:bodyDiv w:val="1"/>
      <w:marLeft w:val="0"/>
      <w:marRight w:val="0"/>
      <w:marTop w:val="0"/>
      <w:marBottom w:val="0"/>
      <w:divBdr>
        <w:top w:val="none" w:sz="0" w:space="0" w:color="auto"/>
        <w:left w:val="none" w:sz="0" w:space="0" w:color="auto"/>
        <w:bottom w:val="none" w:sz="0" w:space="0" w:color="auto"/>
        <w:right w:val="none" w:sz="0" w:space="0" w:color="auto"/>
      </w:divBdr>
    </w:div>
    <w:div w:id="1106847711">
      <w:bodyDiv w:val="1"/>
      <w:marLeft w:val="0"/>
      <w:marRight w:val="0"/>
      <w:marTop w:val="0"/>
      <w:marBottom w:val="0"/>
      <w:divBdr>
        <w:top w:val="none" w:sz="0" w:space="0" w:color="auto"/>
        <w:left w:val="none" w:sz="0" w:space="0" w:color="auto"/>
        <w:bottom w:val="none" w:sz="0" w:space="0" w:color="auto"/>
        <w:right w:val="none" w:sz="0" w:space="0" w:color="auto"/>
      </w:divBdr>
    </w:div>
    <w:div w:id="1109199210">
      <w:bodyDiv w:val="1"/>
      <w:marLeft w:val="0"/>
      <w:marRight w:val="0"/>
      <w:marTop w:val="0"/>
      <w:marBottom w:val="0"/>
      <w:divBdr>
        <w:top w:val="none" w:sz="0" w:space="0" w:color="auto"/>
        <w:left w:val="none" w:sz="0" w:space="0" w:color="auto"/>
        <w:bottom w:val="none" w:sz="0" w:space="0" w:color="auto"/>
        <w:right w:val="none" w:sz="0" w:space="0" w:color="auto"/>
      </w:divBdr>
    </w:div>
    <w:div w:id="1109399467">
      <w:bodyDiv w:val="1"/>
      <w:marLeft w:val="0"/>
      <w:marRight w:val="0"/>
      <w:marTop w:val="0"/>
      <w:marBottom w:val="0"/>
      <w:divBdr>
        <w:top w:val="none" w:sz="0" w:space="0" w:color="auto"/>
        <w:left w:val="none" w:sz="0" w:space="0" w:color="auto"/>
        <w:bottom w:val="none" w:sz="0" w:space="0" w:color="auto"/>
        <w:right w:val="none" w:sz="0" w:space="0" w:color="auto"/>
      </w:divBdr>
    </w:div>
    <w:div w:id="1113938305">
      <w:bodyDiv w:val="1"/>
      <w:marLeft w:val="0"/>
      <w:marRight w:val="0"/>
      <w:marTop w:val="0"/>
      <w:marBottom w:val="0"/>
      <w:divBdr>
        <w:top w:val="none" w:sz="0" w:space="0" w:color="auto"/>
        <w:left w:val="none" w:sz="0" w:space="0" w:color="auto"/>
        <w:bottom w:val="none" w:sz="0" w:space="0" w:color="auto"/>
        <w:right w:val="none" w:sz="0" w:space="0" w:color="auto"/>
      </w:divBdr>
    </w:div>
    <w:div w:id="1114013531">
      <w:bodyDiv w:val="1"/>
      <w:marLeft w:val="0"/>
      <w:marRight w:val="0"/>
      <w:marTop w:val="0"/>
      <w:marBottom w:val="0"/>
      <w:divBdr>
        <w:top w:val="none" w:sz="0" w:space="0" w:color="auto"/>
        <w:left w:val="none" w:sz="0" w:space="0" w:color="auto"/>
        <w:bottom w:val="none" w:sz="0" w:space="0" w:color="auto"/>
        <w:right w:val="none" w:sz="0" w:space="0" w:color="auto"/>
      </w:divBdr>
    </w:div>
    <w:div w:id="1114060750">
      <w:bodyDiv w:val="1"/>
      <w:marLeft w:val="0"/>
      <w:marRight w:val="0"/>
      <w:marTop w:val="0"/>
      <w:marBottom w:val="0"/>
      <w:divBdr>
        <w:top w:val="none" w:sz="0" w:space="0" w:color="auto"/>
        <w:left w:val="none" w:sz="0" w:space="0" w:color="auto"/>
        <w:bottom w:val="none" w:sz="0" w:space="0" w:color="auto"/>
        <w:right w:val="none" w:sz="0" w:space="0" w:color="auto"/>
      </w:divBdr>
    </w:div>
    <w:div w:id="1118333755">
      <w:bodyDiv w:val="1"/>
      <w:marLeft w:val="0"/>
      <w:marRight w:val="0"/>
      <w:marTop w:val="0"/>
      <w:marBottom w:val="0"/>
      <w:divBdr>
        <w:top w:val="none" w:sz="0" w:space="0" w:color="auto"/>
        <w:left w:val="none" w:sz="0" w:space="0" w:color="auto"/>
        <w:bottom w:val="none" w:sz="0" w:space="0" w:color="auto"/>
        <w:right w:val="none" w:sz="0" w:space="0" w:color="auto"/>
      </w:divBdr>
    </w:div>
    <w:div w:id="1119564562">
      <w:bodyDiv w:val="1"/>
      <w:marLeft w:val="0"/>
      <w:marRight w:val="0"/>
      <w:marTop w:val="0"/>
      <w:marBottom w:val="0"/>
      <w:divBdr>
        <w:top w:val="none" w:sz="0" w:space="0" w:color="auto"/>
        <w:left w:val="none" w:sz="0" w:space="0" w:color="auto"/>
        <w:bottom w:val="none" w:sz="0" w:space="0" w:color="auto"/>
        <w:right w:val="none" w:sz="0" w:space="0" w:color="auto"/>
      </w:divBdr>
    </w:div>
    <w:div w:id="1119569385">
      <w:bodyDiv w:val="1"/>
      <w:marLeft w:val="0"/>
      <w:marRight w:val="0"/>
      <w:marTop w:val="0"/>
      <w:marBottom w:val="0"/>
      <w:divBdr>
        <w:top w:val="none" w:sz="0" w:space="0" w:color="auto"/>
        <w:left w:val="none" w:sz="0" w:space="0" w:color="auto"/>
        <w:bottom w:val="none" w:sz="0" w:space="0" w:color="auto"/>
        <w:right w:val="none" w:sz="0" w:space="0" w:color="auto"/>
      </w:divBdr>
    </w:div>
    <w:div w:id="1121724936">
      <w:bodyDiv w:val="1"/>
      <w:marLeft w:val="0"/>
      <w:marRight w:val="0"/>
      <w:marTop w:val="0"/>
      <w:marBottom w:val="0"/>
      <w:divBdr>
        <w:top w:val="none" w:sz="0" w:space="0" w:color="auto"/>
        <w:left w:val="none" w:sz="0" w:space="0" w:color="auto"/>
        <w:bottom w:val="none" w:sz="0" w:space="0" w:color="auto"/>
        <w:right w:val="none" w:sz="0" w:space="0" w:color="auto"/>
      </w:divBdr>
    </w:div>
    <w:div w:id="1122304001">
      <w:bodyDiv w:val="1"/>
      <w:marLeft w:val="0"/>
      <w:marRight w:val="0"/>
      <w:marTop w:val="0"/>
      <w:marBottom w:val="0"/>
      <w:divBdr>
        <w:top w:val="none" w:sz="0" w:space="0" w:color="auto"/>
        <w:left w:val="none" w:sz="0" w:space="0" w:color="auto"/>
        <w:bottom w:val="none" w:sz="0" w:space="0" w:color="auto"/>
        <w:right w:val="none" w:sz="0" w:space="0" w:color="auto"/>
      </w:divBdr>
    </w:div>
    <w:div w:id="1123229889">
      <w:bodyDiv w:val="1"/>
      <w:marLeft w:val="0"/>
      <w:marRight w:val="0"/>
      <w:marTop w:val="0"/>
      <w:marBottom w:val="0"/>
      <w:divBdr>
        <w:top w:val="none" w:sz="0" w:space="0" w:color="auto"/>
        <w:left w:val="none" w:sz="0" w:space="0" w:color="auto"/>
        <w:bottom w:val="none" w:sz="0" w:space="0" w:color="auto"/>
        <w:right w:val="none" w:sz="0" w:space="0" w:color="auto"/>
      </w:divBdr>
    </w:div>
    <w:div w:id="1124347574">
      <w:bodyDiv w:val="1"/>
      <w:marLeft w:val="0"/>
      <w:marRight w:val="0"/>
      <w:marTop w:val="0"/>
      <w:marBottom w:val="0"/>
      <w:divBdr>
        <w:top w:val="none" w:sz="0" w:space="0" w:color="auto"/>
        <w:left w:val="none" w:sz="0" w:space="0" w:color="auto"/>
        <w:bottom w:val="none" w:sz="0" w:space="0" w:color="auto"/>
        <w:right w:val="none" w:sz="0" w:space="0" w:color="auto"/>
      </w:divBdr>
    </w:div>
    <w:div w:id="1124887495">
      <w:bodyDiv w:val="1"/>
      <w:marLeft w:val="0"/>
      <w:marRight w:val="0"/>
      <w:marTop w:val="0"/>
      <w:marBottom w:val="0"/>
      <w:divBdr>
        <w:top w:val="none" w:sz="0" w:space="0" w:color="auto"/>
        <w:left w:val="none" w:sz="0" w:space="0" w:color="auto"/>
        <w:bottom w:val="none" w:sz="0" w:space="0" w:color="auto"/>
        <w:right w:val="none" w:sz="0" w:space="0" w:color="auto"/>
      </w:divBdr>
    </w:div>
    <w:div w:id="1132672596">
      <w:bodyDiv w:val="1"/>
      <w:marLeft w:val="0"/>
      <w:marRight w:val="0"/>
      <w:marTop w:val="0"/>
      <w:marBottom w:val="0"/>
      <w:divBdr>
        <w:top w:val="none" w:sz="0" w:space="0" w:color="auto"/>
        <w:left w:val="none" w:sz="0" w:space="0" w:color="auto"/>
        <w:bottom w:val="none" w:sz="0" w:space="0" w:color="auto"/>
        <w:right w:val="none" w:sz="0" w:space="0" w:color="auto"/>
      </w:divBdr>
    </w:div>
    <w:div w:id="1136027771">
      <w:bodyDiv w:val="1"/>
      <w:marLeft w:val="0"/>
      <w:marRight w:val="0"/>
      <w:marTop w:val="0"/>
      <w:marBottom w:val="0"/>
      <w:divBdr>
        <w:top w:val="none" w:sz="0" w:space="0" w:color="auto"/>
        <w:left w:val="none" w:sz="0" w:space="0" w:color="auto"/>
        <w:bottom w:val="none" w:sz="0" w:space="0" w:color="auto"/>
        <w:right w:val="none" w:sz="0" w:space="0" w:color="auto"/>
      </w:divBdr>
    </w:div>
    <w:div w:id="1137795155">
      <w:bodyDiv w:val="1"/>
      <w:marLeft w:val="0"/>
      <w:marRight w:val="0"/>
      <w:marTop w:val="0"/>
      <w:marBottom w:val="0"/>
      <w:divBdr>
        <w:top w:val="none" w:sz="0" w:space="0" w:color="auto"/>
        <w:left w:val="none" w:sz="0" w:space="0" w:color="auto"/>
        <w:bottom w:val="none" w:sz="0" w:space="0" w:color="auto"/>
        <w:right w:val="none" w:sz="0" w:space="0" w:color="auto"/>
      </w:divBdr>
    </w:div>
    <w:div w:id="1139298659">
      <w:bodyDiv w:val="1"/>
      <w:marLeft w:val="0"/>
      <w:marRight w:val="0"/>
      <w:marTop w:val="0"/>
      <w:marBottom w:val="0"/>
      <w:divBdr>
        <w:top w:val="none" w:sz="0" w:space="0" w:color="auto"/>
        <w:left w:val="none" w:sz="0" w:space="0" w:color="auto"/>
        <w:bottom w:val="none" w:sz="0" w:space="0" w:color="auto"/>
        <w:right w:val="none" w:sz="0" w:space="0" w:color="auto"/>
      </w:divBdr>
    </w:div>
    <w:div w:id="1139301086">
      <w:bodyDiv w:val="1"/>
      <w:marLeft w:val="0"/>
      <w:marRight w:val="0"/>
      <w:marTop w:val="0"/>
      <w:marBottom w:val="0"/>
      <w:divBdr>
        <w:top w:val="none" w:sz="0" w:space="0" w:color="auto"/>
        <w:left w:val="none" w:sz="0" w:space="0" w:color="auto"/>
        <w:bottom w:val="none" w:sz="0" w:space="0" w:color="auto"/>
        <w:right w:val="none" w:sz="0" w:space="0" w:color="auto"/>
      </w:divBdr>
    </w:div>
    <w:div w:id="1141191615">
      <w:bodyDiv w:val="1"/>
      <w:marLeft w:val="0"/>
      <w:marRight w:val="0"/>
      <w:marTop w:val="0"/>
      <w:marBottom w:val="0"/>
      <w:divBdr>
        <w:top w:val="none" w:sz="0" w:space="0" w:color="auto"/>
        <w:left w:val="none" w:sz="0" w:space="0" w:color="auto"/>
        <w:bottom w:val="none" w:sz="0" w:space="0" w:color="auto"/>
        <w:right w:val="none" w:sz="0" w:space="0" w:color="auto"/>
      </w:divBdr>
    </w:div>
    <w:div w:id="1141533150">
      <w:bodyDiv w:val="1"/>
      <w:marLeft w:val="0"/>
      <w:marRight w:val="0"/>
      <w:marTop w:val="0"/>
      <w:marBottom w:val="0"/>
      <w:divBdr>
        <w:top w:val="none" w:sz="0" w:space="0" w:color="auto"/>
        <w:left w:val="none" w:sz="0" w:space="0" w:color="auto"/>
        <w:bottom w:val="none" w:sz="0" w:space="0" w:color="auto"/>
        <w:right w:val="none" w:sz="0" w:space="0" w:color="auto"/>
      </w:divBdr>
      <w:divsChild>
        <w:div w:id="1691490344">
          <w:marLeft w:val="0"/>
          <w:marRight w:val="0"/>
          <w:marTop w:val="240"/>
          <w:marBottom w:val="240"/>
          <w:divBdr>
            <w:top w:val="none" w:sz="0" w:space="0" w:color="auto"/>
            <w:left w:val="none" w:sz="0" w:space="0" w:color="auto"/>
            <w:bottom w:val="none" w:sz="0" w:space="0" w:color="auto"/>
            <w:right w:val="none" w:sz="0" w:space="0" w:color="auto"/>
          </w:divBdr>
        </w:div>
      </w:divsChild>
    </w:div>
    <w:div w:id="1142768034">
      <w:bodyDiv w:val="1"/>
      <w:marLeft w:val="0"/>
      <w:marRight w:val="0"/>
      <w:marTop w:val="0"/>
      <w:marBottom w:val="0"/>
      <w:divBdr>
        <w:top w:val="none" w:sz="0" w:space="0" w:color="auto"/>
        <w:left w:val="none" w:sz="0" w:space="0" w:color="auto"/>
        <w:bottom w:val="none" w:sz="0" w:space="0" w:color="auto"/>
        <w:right w:val="none" w:sz="0" w:space="0" w:color="auto"/>
      </w:divBdr>
    </w:div>
    <w:div w:id="1147239322">
      <w:bodyDiv w:val="1"/>
      <w:marLeft w:val="0"/>
      <w:marRight w:val="0"/>
      <w:marTop w:val="0"/>
      <w:marBottom w:val="0"/>
      <w:divBdr>
        <w:top w:val="none" w:sz="0" w:space="0" w:color="auto"/>
        <w:left w:val="none" w:sz="0" w:space="0" w:color="auto"/>
        <w:bottom w:val="none" w:sz="0" w:space="0" w:color="auto"/>
        <w:right w:val="none" w:sz="0" w:space="0" w:color="auto"/>
      </w:divBdr>
    </w:div>
    <w:div w:id="1149444339">
      <w:bodyDiv w:val="1"/>
      <w:marLeft w:val="0"/>
      <w:marRight w:val="0"/>
      <w:marTop w:val="0"/>
      <w:marBottom w:val="0"/>
      <w:divBdr>
        <w:top w:val="none" w:sz="0" w:space="0" w:color="auto"/>
        <w:left w:val="none" w:sz="0" w:space="0" w:color="auto"/>
        <w:bottom w:val="none" w:sz="0" w:space="0" w:color="auto"/>
        <w:right w:val="none" w:sz="0" w:space="0" w:color="auto"/>
      </w:divBdr>
    </w:div>
    <w:div w:id="1152286597">
      <w:bodyDiv w:val="1"/>
      <w:marLeft w:val="0"/>
      <w:marRight w:val="0"/>
      <w:marTop w:val="0"/>
      <w:marBottom w:val="0"/>
      <w:divBdr>
        <w:top w:val="none" w:sz="0" w:space="0" w:color="auto"/>
        <w:left w:val="none" w:sz="0" w:space="0" w:color="auto"/>
        <w:bottom w:val="none" w:sz="0" w:space="0" w:color="auto"/>
        <w:right w:val="none" w:sz="0" w:space="0" w:color="auto"/>
      </w:divBdr>
    </w:div>
    <w:div w:id="1152864848">
      <w:bodyDiv w:val="1"/>
      <w:marLeft w:val="0"/>
      <w:marRight w:val="0"/>
      <w:marTop w:val="0"/>
      <w:marBottom w:val="0"/>
      <w:divBdr>
        <w:top w:val="none" w:sz="0" w:space="0" w:color="auto"/>
        <w:left w:val="none" w:sz="0" w:space="0" w:color="auto"/>
        <w:bottom w:val="none" w:sz="0" w:space="0" w:color="auto"/>
        <w:right w:val="none" w:sz="0" w:space="0" w:color="auto"/>
      </w:divBdr>
    </w:div>
    <w:div w:id="1153643981">
      <w:bodyDiv w:val="1"/>
      <w:marLeft w:val="0"/>
      <w:marRight w:val="0"/>
      <w:marTop w:val="0"/>
      <w:marBottom w:val="0"/>
      <w:divBdr>
        <w:top w:val="none" w:sz="0" w:space="0" w:color="auto"/>
        <w:left w:val="none" w:sz="0" w:space="0" w:color="auto"/>
        <w:bottom w:val="none" w:sz="0" w:space="0" w:color="auto"/>
        <w:right w:val="none" w:sz="0" w:space="0" w:color="auto"/>
      </w:divBdr>
    </w:div>
    <w:div w:id="1159033666">
      <w:bodyDiv w:val="1"/>
      <w:marLeft w:val="0"/>
      <w:marRight w:val="0"/>
      <w:marTop w:val="0"/>
      <w:marBottom w:val="0"/>
      <w:divBdr>
        <w:top w:val="none" w:sz="0" w:space="0" w:color="auto"/>
        <w:left w:val="none" w:sz="0" w:space="0" w:color="auto"/>
        <w:bottom w:val="none" w:sz="0" w:space="0" w:color="auto"/>
        <w:right w:val="none" w:sz="0" w:space="0" w:color="auto"/>
      </w:divBdr>
    </w:div>
    <w:div w:id="1161190802">
      <w:bodyDiv w:val="1"/>
      <w:marLeft w:val="0"/>
      <w:marRight w:val="0"/>
      <w:marTop w:val="0"/>
      <w:marBottom w:val="0"/>
      <w:divBdr>
        <w:top w:val="none" w:sz="0" w:space="0" w:color="auto"/>
        <w:left w:val="none" w:sz="0" w:space="0" w:color="auto"/>
        <w:bottom w:val="none" w:sz="0" w:space="0" w:color="auto"/>
        <w:right w:val="none" w:sz="0" w:space="0" w:color="auto"/>
      </w:divBdr>
    </w:div>
    <w:div w:id="1168717331">
      <w:bodyDiv w:val="1"/>
      <w:marLeft w:val="0"/>
      <w:marRight w:val="0"/>
      <w:marTop w:val="0"/>
      <w:marBottom w:val="0"/>
      <w:divBdr>
        <w:top w:val="none" w:sz="0" w:space="0" w:color="auto"/>
        <w:left w:val="none" w:sz="0" w:space="0" w:color="auto"/>
        <w:bottom w:val="none" w:sz="0" w:space="0" w:color="auto"/>
        <w:right w:val="none" w:sz="0" w:space="0" w:color="auto"/>
      </w:divBdr>
    </w:div>
    <w:div w:id="1171945799">
      <w:bodyDiv w:val="1"/>
      <w:marLeft w:val="0"/>
      <w:marRight w:val="0"/>
      <w:marTop w:val="0"/>
      <w:marBottom w:val="0"/>
      <w:divBdr>
        <w:top w:val="none" w:sz="0" w:space="0" w:color="auto"/>
        <w:left w:val="none" w:sz="0" w:space="0" w:color="auto"/>
        <w:bottom w:val="none" w:sz="0" w:space="0" w:color="auto"/>
        <w:right w:val="none" w:sz="0" w:space="0" w:color="auto"/>
      </w:divBdr>
    </w:div>
    <w:div w:id="1175878152">
      <w:bodyDiv w:val="1"/>
      <w:marLeft w:val="0"/>
      <w:marRight w:val="0"/>
      <w:marTop w:val="0"/>
      <w:marBottom w:val="0"/>
      <w:divBdr>
        <w:top w:val="none" w:sz="0" w:space="0" w:color="auto"/>
        <w:left w:val="none" w:sz="0" w:space="0" w:color="auto"/>
        <w:bottom w:val="none" w:sz="0" w:space="0" w:color="auto"/>
        <w:right w:val="none" w:sz="0" w:space="0" w:color="auto"/>
      </w:divBdr>
    </w:div>
    <w:div w:id="1176001468">
      <w:bodyDiv w:val="1"/>
      <w:marLeft w:val="0"/>
      <w:marRight w:val="0"/>
      <w:marTop w:val="0"/>
      <w:marBottom w:val="0"/>
      <w:divBdr>
        <w:top w:val="none" w:sz="0" w:space="0" w:color="auto"/>
        <w:left w:val="none" w:sz="0" w:space="0" w:color="auto"/>
        <w:bottom w:val="none" w:sz="0" w:space="0" w:color="auto"/>
        <w:right w:val="none" w:sz="0" w:space="0" w:color="auto"/>
      </w:divBdr>
    </w:div>
    <w:div w:id="1177495851">
      <w:bodyDiv w:val="1"/>
      <w:marLeft w:val="0"/>
      <w:marRight w:val="0"/>
      <w:marTop w:val="0"/>
      <w:marBottom w:val="0"/>
      <w:divBdr>
        <w:top w:val="none" w:sz="0" w:space="0" w:color="auto"/>
        <w:left w:val="none" w:sz="0" w:space="0" w:color="auto"/>
        <w:bottom w:val="none" w:sz="0" w:space="0" w:color="auto"/>
        <w:right w:val="none" w:sz="0" w:space="0" w:color="auto"/>
      </w:divBdr>
    </w:div>
    <w:div w:id="1179201420">
      <w:bodyDiv w:val="1"/>
      <w:marLeft w:val="0"/>
      <w:marRight w:val="0"/>
      <w:marTop w:val="0"/>
      <w:marBottom w:val="0"/>
      <w:divBdr>
        <w:top w:val="none" w:sz="0" w:space="0" w:color="auto"/>
        <w:left w:val="none" w:sz="0" w:space="0" w:color="auto"/>
        <w:bottom w:val="none" w:sz="0" w:space="0" w:color="auto"/>
        <w:right w:val="none" w:sz="0" w:space="0" w:color="auto"/>
      </w:divBdr>
    </w:div>
    <w:div w:id="1187522710">
      <w:bodyDiv w:val="1"/>
      <w:marLeft w:val="0"/>
      <w:marRight w:val="0"/>
      <w:marTop w:val="0"/>
      <w:marBottom w:val="0"/>
      <w:divBdr>
        <w:top w:val="none" w:sz="0" w:space="0" w:color="auto"/>
        <w:left w:val="none" w:sz="0" w:space="0" w:color="auto"/>
        <w:bottom w:val="none" w:sz="0" w:space="0" w:color="auto"/>
        <w:right w:val="none" w:sz="0" w:space="0" w:color="auto"/>
      </w:divBdr>
    </w:div>
    <w:div w:id="1188982629">
      <w:bodyDiv w:val="1"/>
      <w:marLeft w:val="0"/>
      <w:marRight w:val="0"/>
      <w:marTop w:val="0"/>
      <w:marBottom w:val="0"/>
      <w:divBdr>
        <w:top w:val="none" w:sz="0" w:space="0" w:color="auto"/>
        <w:left w:val="none" w:sz="0" w:space="0" w:color="auto"/>
        <w:bottom w:val="none" w:sz="0" w:space="0" w:color="auto"/>
        <w:right w:val="none" w:sz="0" w:space="0" w:color="auto"/>
      </w:divBdr>
    </w:div>
    <w:div w:id="1207715241">
      <w:bodyDiv w:val="1"/>
      <w:marLeft w:val="0"/>
      <w:marRight w:val="0"/>
      <w:marTop w:val="0"/>
      <w:marBottom w:val="0"/>
      <w:divBdr>
        <w:top w:val="none" w:sz="0" w:space="0" w:color="auto"/>
        <w:left w:val="none" w:sz="0" w:space="0" w:color="auto"/>
        <w:bottom w:val="none" w:sz="0" w:space="0" w:color="auto"/>
        <w:right w:val="none" w:sz="0" w:space="0" w:color="auto"/>
      </w:divBdr>
    </w:div>
    <w:div w:id="1209146753">
      <w:bodyDiv w:val="1"/>
      <w:marLeft w:val="0"/>
      <w:marRight w:val="0"/>
      <w:marTop w:val="0"/>
      <w:marBottom w:val="0"/>
      <w:divBdr>
        <w:top w:val="none" w:sz="0" w:space="0" w:color="auto"/>
        <w:left w:val="none" w:sz="0" w:space="0" w:color="auto"/>
        <w:bottom w:val="none" w:sz="0" w:space="0" w:color="auto"/>
        <w:right w:val="none" w:sz="0" w:space="0" w:color="auto"/>
      </w:divBdr>
    </w:div>
    <w:div w:id="1214274667">
      <w:bodyDiv w:val="1"/>
      <w:marLeft w:val="0"/>
      <w:marRight w:val="0"/>
      <w:marTop w:val="0"/>
      <w:marBottom w:val="0"/>
      <w:divBdr>
        <w:top w:val="none" w:sz="0" w:space="0" w:color="auto"/>
        <w:left w:val="none" w:sz="0" w:space="0" w:color="auto"/>
        <w:bottom w:val="none" w:sz="0" w:space="0" w:color="auto"/>
        <w:right w:val="none" w:sz="0" w:space="0" w:color="auto"/>
      </w:divBdr>
    </w:div>
    <w:div w:id="1220020435">
      <w:bodyDiv w:val="1"/>
      <w:marLeft w:val="0"/>
      <w:marRight w:val="0"/>
      <w:marTop w:val="0"/>
      <w:marBottom w:val="0"/>
      <w:divBdr>
        <w:top w:val="none" w:sz="0" w:space="0" w:color="auto"/>
        <w:left w:val="none" w:sz="0" w:space="0" w:color="auto"/>
        <w:bottom w:val="none" w:sz="0" w:space="0" w:color="auto"/>
        <w:right w:val="none" w:sz="0" w:space="0" w:color="auto"/>
      </w:divBdr>
    </w:div>
    <w:div w:id="1228300621">
      <w:bodyDiv w:val="1"/>
      <w:marLeft w:val="0"/>
      <w:marRight w:val="0"/>
      <w:marTop w:val="0"/>
      <w:marBottom w:val="0"/>
      <w:divBdr>
        <w:top w:val="none" w:sz="0" w:space="0" w:color="auto"/>
        <w:left w:val="none" w:sz="0" w:space="0" w:color="auto"/>
        <w:bottom w:val="none" w:sz="0" w:space="0" w:color="auto"/>
        <w:right w:val="none" w:sz="0" w:space="0" w:color="auto"/>
      </w:divBdr>
    </w:div>
    <w:div w:id="1229414642">
      <w:bodyDiv w:val="1"/>
      <w:marLeft w:val="0"/>
      <w:marRight w:val="0"/>
      <w:marTop w:val="0"/>
      <w:marBottom w:val="0"/>
      <w:divBdr>
        <w:top w:val="none" w:sz="0" w:space="0" w:color="auto"/>
        <w:left w:val="none" w:sz="0" w:space="0" w:color="auto"/>
        <w:bottom w:val="none" w:sz="0" w:space="0" w:color="auto"/>
        <w:right w:val="none" w:sz="0" w:space="0" w:color="auto"/>
      </w:divBdr>
    </w:div>
    <w:div w:id="1230656821">
      <w:bodyDiv w:val="1"/>
      <w:marLeft w:val="0"/>
      <w:marRight w:val="0"/>
      <w:marTop w:val="0"/>
      <w:marBottom w:val="0"/>
      <w:divBdr>
        <w:top w:val="none" w:sz="0" w:space="0" w:color="auto"/>
        <w:left w:val="none" w:sz="0" w:space="0" w:color="auto"/>
        <w:bottom w:val="none" w:sz="0" w:space="0" w:color="auto"/>
        <w:right w:val="none" w:sz="0" w:space="0" w:color="auto"/>
      </w:divBdr>
      <w:divsChild>
        <w:div w:id="66541377">
          <w:marLeft w:val="1498"/>
          <w:marRight w:val="0"/>
          <w:marTop w:val="130"/>
          <w:marBottom w:val="0"/>
          <w:divBdr>
            <w:top w:val="none" w:sz="0" w:space="0" w:color="auto"/>
            <w:left w:val="none" w:sz="0" w:space="0" w:color="auto"/>
            <w:bottom w:val="none" w:sz="0" w:space="0" w:color="auto"/>
            <w:right w:val="none" w:sz="0" w:space="0" w:color="auto"/>
          </w:divBdr>
        </w:div>
        <w:div w:id="957296883">
          <w:marLeft w:val="1498"/>
          <w:marRight w:val="0"/>
          <w:marTop w:val="130"/>
          <w:marBottom w:val="0"/>
          <w:divBdr>
            <w:top w:val="none" w:sz="0" w:space="0" w:color="auto"/>
            <w:left w:val="none" w:sz="0" w:space="0" w:color="auto"/>
            <w:bottom w:val="none" w:sz="0" w:space="0" w:color="auto"/>
            <w:right w:val="none" w:sz="0" w:space="0" w:color="auto"/>
          </w:divBdr>
        </w:div>
        <w:div w:id="1594584077">
          <w:marLeft w:val="1498"/>
          <w:marRight w:val="0"/>
          <w:marTop w:val="130"/>
          <w:marBottom w:val="0"/>
          <w:divBdr>
            <w:top w:val="none" w:sz="0" w:space="0" w:color="auto"/>
            <w:left w:val="none" w:sz="0" w:space="0" w:color="auto"/>
            <w:bottom w:val="none" w:sz="0" w:space="0" w:color="auto"/>
            <w:right w:val="none" w:sz="0" w:space="0" w:color="auto"/>
          </w:divBdr>
        </w:div>
        <w:div w:id="1803112323">
          <w:marLeft w:val="1498"/>
          <w:marRight w:val="0"/>
          <w:marTop w:val="130"/>
          <w:marBottom w:val="0"/>
          <w:divBdr>
            <w:top w:val="none" w:sz="0" w:space="0" w:color="auto"/>
            <w:left w:val="none" w:sz="0" w:space="0" w:color="auto"/>
            <w:bottom w:val="none" w:sz="0" w:space="0" w:color="auto"/>
            <w:right w:val="none" w:sz="0" w:space="0" w:color="auto"/>
          </w:divBdr>
        </w:div>
        <w:div w:id="1511721261">
          <w:marLeft w:val="1498"/>
          <w:marRight w:val="0"/>
          <w:marTop w:val="130"/>
          <w:marBottom w:val="0"/>
          <w:divBdr>
            <w:top w:val="none" w:sz="0" w:space="0" w:color="auto"/>
            <w:left w:val="none" w:sz="0" w:space="0" w:color="auto"/>
            <w:bottom w:val="none" w:sz="0" w:space="0" w:color="auto"/>
            <w:right w:val="none" w:sz="0" w:space="0" w:color="auto"/>
          </w:divBdr>
        </w:div>
        <w:div w:id="521557652">
          <w:marLeft w:val="1498"/>
          <w:marRight w:val="0"/>
          <w:marTop w:val="130"/>
          <w:marBottom w:val="0"/>
          <w:divBdr>
            <w:top w:val="none" w:sz="0" w:space="0" w:color="auto"/>
            <w:left w:val="none" w:sz="0" w:space="0" w:color="auto"/>
            <w:bottom w:val="none" w:sz="0" w:space="0" w:color="auto"/>
            <w:right w:val="none" w:sz="0" w:space="0" w:color="auto"/>
          </w:divBdr>
        </w:div>
        <w:div w:id="2139105812">
          <w:marLeft w:val="1498"/>
          <w:marRight w:val="0"/>
          <w:marTop w:val="130"/>
          <w:marBottom w:val="0"/>
          <w:divBdr>
            <w:top w:val="none" w:sz="0" w:space="0" w:color="auto"/>
            <w:left w:val="none" w:sz="0" w:space="0" w:color="auto"/>
            <w:bottom w:val="none" w:sz="0" w:space="0" w:color="auto"/>
            <w:right w:val="none" w:sz="0" w:space="0" w:color="auto"/>
          </w:divBdr>
        </w:div>
        <w:div w:id="174269026">
          <w:marLeft w:val="1498"/>
          <w:marRight w:val="0"/>
          <w:marTop w:val="130"/>
          <w:marBottom w:val="0"/>
          <w:divBdr>
            <w:top w:val="none" w:sz="0" w:space="0" w:color="auto"/>
            <w:left w:val="none" w:sz="0" w:space="0" w:color="auto"/>
            <w:bottom w:val="none" w:sz="0" w:space="0" w:color="auto"/>
            <w:right w:val="none" w:sz="0" w:space="0" w:color="auto"/>
          </w:divBdr>
        </w:div>
        <w:div w:id="9265699">
          <w:marLeft w:val="1498"/>
          <w:marRight w:val="0"/>
          <w:marTop w:val="130"/>
          <w:marBottom w:val="0"/>
          <w:divBdr>
            <w:top w:val="none" w:sz="0" w:space="0" w:color="auto"/>
            <w:left w:val="none" w:sz="0" w:space="0" w:color="auto"/>
            <w:bottom w:val="none" w:sz="0" w:space="0" w:color="auto"/>
            <w:right w:val="none" w:sz="0" w:space="0" w:color="auto"/>
          </w:divBdr>
        </w:div>
        <w:div w:id="1147891024">
          <w:marLeft w:val="1498"/>
          <w:marRight w:val="0"/>
          <w:marTop w:val="130"/>
          <w:marBottom w:val="0"/>
          <w:divBdr>
            <w:top w:val="none" w:sz="0" w:space="0" w:color="auto"/>
            <w:left w:val="none" w:sz="0" w:space="0" w:color="auto"/>
            <w:bottom w:val="none" w:sz="0" w:space="0" w:color="auto"/>
            <w:right w:val="none" w:sz="0" w:space="0" w:color="auto"/>
          </w:divBdr>
        </w:div>
      </w:divsChild>
    </w:div>
    <w:div w:id="1231036364">
      <w:bodyDiv w:val="1"/>
      <w:marLeft w:val="0"/>
      <w:marRight w:val="0"/>
      <w:marTop w:val="0"/>
      <w:marBottom w:val="0"/>
      <w:divBdr>
        <w:top w:val="none" w:sz="0" w:space="0" w:color="auto"/>
        <w:left w:val="none" w:sz="0" w:space="0" w:color="auto"/>
        <w:bottom w:val="none" w:sz="0" w:space="0" w:color="auto"/>
        <w:right w:val="none" w:sz="0" w:space="0" w:color="auto"/>
      </w:divBdr>
    </w:div>
    <w:div w:id="1236547093">
      <w:bodyDiv w:val="1"/>
      <w:marLeft w:val="0"/>
      <w:marRight w:val="0"/>
      <w:marTop w:val="0"/>
      <w:marBottom w:val="0"/>
      <w:divBdr>
        <w:top w:val="none" w:sz="0" w:space="0" w:color="auto"/>
        <w:left w:val="none" w:sz="0" w:space="0" w:color="auto"/>
        <w:bottom w:val="none" w:sz="0" w:space="0" w:color="auto"/>
        <w:right w:val="none" w:sz="0" w:space="0" w:color="auto"/>
      </w:divBdr>
    </w:div>
    <w:div w:id="1242834758">
      <w:bodyDiv w:val="1"/>
      <w:marLeft w:val="0"/>
      <w:marRight w:val="0"/>
      <w:marTop w:val="0"/>
      <w:marBottom w:val="0"/>
      <w:divBdr>
        <w:top w:val="none" w:sz="0" w:space="0" w:color="auto"/>
        <w:left w:val="none" w:sz="0" w:space="0" w:color="auto"/>
        <w:bottom w:val="none" w:sz="0" w:space="0" w:color="auto"/>
        <w:right w:val="none" w:sz="0" w:space="0" w:color="auto"/>
      </w:divBdr>
    </w:div>
    <w:div w:id="1243294343">
      <w:bodyDiv w:val="1"/>
      <w:marLeft w:val="0"/>
      <w:marRight w:val="0"/>
      <w:marTop w:val="0"/>
      <w:marBottom w:val="0"/>
      <w:divBdr>
        <w:top w:val="none" w:sz="0" w:space="0" w:color="auto"/>
        <w:left w:val="none" w:sz="0" w:space="0" w:color="auto"/>
        <w:bottom w:val="none" w:sz="0" w:space="0" w:color="auto"/>
        <w:right w:val="none" w:sz="0" w:space="0" w:color="auto"/>
      </w:divBdr>
    </w:div>
    <w:div w:id="1248534662">
      <w:bodyDiv w:val="1"/>
      <w:marLeft w:val="0"/>
      <w:marRight w:val="0"/>
      <w:marTop w:val="0"/>
      <w:marBottom w:val="0"/>
      <w:divBdr>
        <w:top w:val="none" w:sz="0" w:space="0" w:color="auto"/>
        <w:left w:val="none" w:sz="0" w:space="0" w:color="auto"/>
        <w:bottom w:val="none" w:sz="0" w:space="0" w:color="auto"/>
        <w:right w:val="none" w:sz="0" w:space="0" w:color="auto"/>
      </w:divBdr>
    </w:div>
    <w:div w:id="1248881962">
      <w:bodyDiv w:val="1"/>
      <w:marLeft w:val="0"/>
      <w:marRight w:val="0"/>
      <w:marTop w:val="0"/>
      <w:marBottom w:val="0"/>
      <w:divBdr>
        <w:top w:val="none" w:sz="0" w:space="0" w:color="auto"/>
        <w:left w:val="none" w:sz="0" w:space="0" w:color="auto"/>
        <w:bottom w:val="none" w:sz="0" w:space="0" w:color="auto"/>
        <w:right w:val="none" w:sz="0" w:space="0" w:color="auto"/>
      </w:divBdr>
    </w:div>
    <w:div w:id="1249267971">
      <w:bodyDiv w:val="1"/>
      <w:marLeft w:val="0"/>
      <w:marRight w:val="0"/>
      <w:marTop w:val="0"/>
      <w:marBottom w:val="0"/>
      <w:divBdr>
        <w:top w:val="none" w:sz="0" w:space="0" w:color="auto"/>
        <w:left w:val="none" w:sz="0" w:space="0" w:color="auto"/>
        <w:bottom w:val="none" w:sz="0" w:space="0" w:color="auto"/>
        <w:right w:val="none" w:sz="0" w:space="0" w:color="auto"/>
      </w:divBdr>
    </w:div>
    <w:div w:id="1249846781">
      <w:bodyDiv w:val="1"/>
      <w:marLeft w:val="0"/>
      <w:marRight w:val="0"/>
      <w:marTop w:val="0"/>
      <w:marBottom w:val="0"/>
      <w:divBdr>
        <w:top w:val="none" w:sz="0" w:space="0" w:color="auto"/>
        <w:left w:val="none" w:sz="0" w:space="0" w:color="auto"/>
        <w:bottom w:val="none" w:sz="0" w:space="0" w:color="auto"/>
        <w:right w:val="none" w:sz="0" w:space="0" w:color="auto"/>
      </w:divBdr>
    </w:div>
    <w:div w:id="1251083511">
      <w:bodyDiv w:val="1"/>
      <w:marLeft w:val="0"/>
      <w:marRight w:val="0"/>
      <w:marTop w:val="0"/>
      <w:marBottom w:val="0"/>
      <w:divBdr>
        <w:top w:val="none" w:sz="0" w:space="0" w:color="auto"/>
        <w:left w:val="none" w:sz="0" w:space="0" w:color="auto"/>
        <w:bottom w:val="none" w:sz="0" w:space="0" w:color="auto"/>
        <w:right w:val="none" w:sz="0" w:space="0" w:color="auto"/>
      </w:divBdr>
    </w:div>
    <w:div w:id="1253468339">
      <w:bodyDiv w:val="1"/>
      <w:marLeft w:val="0"/>
      <w:marRight w:val="0"/>
      <w:marTop w:val="0"/>
      <w:marBottom w:val="0"/>
      <w:divBdr>
        <w:top w:val="none" w:sz="0" w:space="0" w:color="auto"/>
        <w:left w:val="none" w:sz="0" w:space="0" w:color="auto"/>
        <w:bottom w:val="none" w:sz="0" w:space="0" w:color="auto"/>
        <w:right w:val="none" w:sz="0" w:space="0" w:color="auto"/>
      </w:divBdr>
    </w:div>
    <w:div w:id="1254172065">
      <w:bodyDiv w:val="1"/>
      <w:marLeft w:val="0"/>
      <w:marRight w:val="0"/>
      <w:marTop w:val="0"/>
      <w:marBottom w:val="0"/>
      <w:divBdr>
        <w:top w:val="none" w:sz="0" w:space="0" w:color="auto"/>
        <w:left w:val="none" w:sz="0" w:space="0" w:color="auto"/>
        <w:bottom w:val="none" w:sz="0" w:space="0" w:color="auto"/>
        <w:right w:val="none" w:sz="0" w:space="0" w:color="auto"/>
      </w:divBdr>
    </w:div>
    <w:div w:id="1254507388">
      <w:bodyDiv w:val="1"/>
      <w:marLeft w:val="0"/>
      <w:marRight w:val="0"/>
      <w:marTop w:val="0"/>
      <w:marBottom w:val="0"/>
      <w:divBdr>
        <w:top w:val="none" w:sz="0" w:space="0" w:color="auto"/>
        <w:left w:val="none" w:sz="0" w:space="0" w:color="auto"/>
        <w:bottom w:val="none" w:sz="0" w:space="0" w:color="auto"/>
        <w:right w:val="none" w:sz="0" w:space="0" w:color="auto"/>
      </w:divBdr>
    </w:div>
    <w:div w:id="1255243195">
      <w:bodyDiv w:val="1"/>
      <w:marLeft w:val="0"/>
      <w:marRight w:val="0"/>
      <w:marTop w:val="0"/>
      <w:marBottom w:val="0"/>
      <w:divBdr>
        <w:top w:val="none" w:sz="0" w:space="0" w:color="auto"/>
        <w:left w:val="none" w:sz="0" w:space="0" w:color="auto"/>
        <w:bottom w:val="none" w:sz="0" w:space="0" w:color="auto"/>
        <w:right w:val="none" w:sz="0" w:space="0" w:color="auto"/>
      </w:divBdr>
    </w:div>
    <w:div w:id="1259099248">
      <w:bodyDiv w:val="1"/>
      <w:marLeft w:val="0"/>
      <w:marRight w:val="0"/>
      <w:marTop w:val="0"/>
      <w:marBottom w:val="0"/>
      <w:divBdr>
        <w:top w:val="none" w:sz="0" w:space="0" w:color="auto"/>
        <w:left w:val="none" w:sz="0" w:space="0" w:color="auto"/>
        <w:bottom w:val="none" w:sz="0" w:space="0" w:color="auto"/>
        <w:right w:val="none" w:sz="0" w:space="0" w:color="auto"/>
      </w:divBdr>
    </w:div>
    <w:div w:id="1261067168">
      <w:bodyDiv w:val="1"/>
      <w:marLeft w:val="0"/>
      <w:marRight w:val="0"/>
      <w:marTop w:val="0"/>
      <w:marBottom w:val="0"/>
      <w:divBdr>
        <w:top w:val="none" w:sz="0" w:space="0" w:color="auto"/>
        <w:left w:val="none" w:sz="0" w:space="0" w:color="auto"/>
        <w:bottom w:val="none" w:sz="0" w:space="0" w:color="auto"/>
        <w:right w:val="none" w:sz="0" w:space="0" w:color="auto"/>
      </w:divBdr>
    </w:div>
    <w:div w:id="1261837448">
      <w:bodyDiv w:val="1"/>
      <w:marLeft w:val="0"/>
      <w:marRight w:val="0"/>
      <w:marTop w:val="0"/>
      <w:marBottom w:val="0"/>
      <w:divBdr>
        <w:top w:val="none" w:sz="0" w:space="0" w:color="auto"/>
        <w:left w:val="none" w:sz="0" w:space="0" w:color="auto"/>
        <w:bottom w:val="none" w:sz="0" w:space="0" w:color="auto"/>
        <w:right w:val="none" w:sz="0" w:space="0" w:color="auto"/>
      </w:divBdr>
    </w:div>
    <w:div w:id="1262184559">
      <w:bodyDiv w:val="1"/>
      <w:marLeft w:val="0"/>
      <w:marRight w:val="0"/>
      <w:marTop w:val="0"/>
      <w:marBottom w:val="0"/>
      <w:divBdr>
        <w:top w:val="none" w:sz="0" w:space="0" w:color="auto"/>
        <w:left w:val="none" w:sz="0" w:space="0" w:color="auto"/>
        <w:bottom w:val="none" w:sz="0" w:space="0" w:color="auto"/>
        <w:right w:val="none" w:sz="0" w:space="0" w:color="auto"/>
      </w:divBdr>
    </w:div>
    <w:div w:id="1265185992">
      <w:bodyDiv w:val="1"/>
      <w:marLeft w:val="0"/>
      <w:marRight w:val="0"/>
      <w:marTop w:val="0"/>
      <w:marBottom w:val="0"/>
      <w:divBdr>
        <w:top w:val="none" w:sz="0" w:space="0" w:color="auto"/>
        <w:left w:val="none" w:sz="0" w:space="0" w:color="auto"/>
        <w:bottom w:val="none" w:sz="0" w:space="0" w:color="auto"/>
        <w:right w:val="none" w:sz="0" w:space="0" w:color="auto"/>
      </w:divBdr>
    </w:div>
    <w:div w:id="1273129923">
      <w:bodyDiv w:val="1"/>
      <w:marLeft w:val="0"/>
      <w:marRight w:val="0"/>
      <w:marTop w:val="0"/>
      <w:marBottom w:val="0"/>
      <w:divBdr>
        <w:top w:val="none" w:sz="0" w:space="0" w:color="auto"/>
        <w:left w:val="none" w:sz="0" w:space="0" w:color="auto"/>
        <w:bottom w:val="none" w:sz="0" w:space="0" w:color="auto"/>
        <w:right w:val="none" w:sz="0" w:space="0" w:color="auto"/>
      </w:divBdr>
    </w:div>
    <w:div w:id="1274288029">
      <w:bodyDiv w:val="1"/>
      <w:marLeft w:val="0"/>
      <w:marRight w:val="0"/>
      <w:marTop w:val="0"/>
      <w:marBottom w:val="0"/>
      <w:divBdr>
        <w:top w:val="none" w:sz="0" w:space="0" w:color="auto"/>
        <w:left w:val="none" w:sz="0" w:space="0" w:color="auto"/>
        <w:bottom w:val="none" w:sz="0" w:space="0" w:color="auto"/>
        <w:right w:val="none" w:sz="0" w:space="0" w:color="auto"/>
      </w:divBdr>
    </w:div>
    <w:div w:id="1275602002">
      <w:bodyDiv w:val="1"/>
      <w:marLeft w:val="0"/>
      <w:marRight w:val="0"/>
      <w:marTop w:val="0"/>
      <w:marBottom w:val="0"/>
      <w:divBdr>
        <w:top w:val="none" w:sz="0" w:space="0" w:color="auto"/>
        <w:left w:val="none" w:sz="0" w:space="0" w:color="auto"/>
        <w:bottom w:val="none" w:sz="0" w:space="0" w:color="auto"/>
        <w:right w:val="none" w:sz="0" w:space="0" w:color="auto"/>
      </w:divBdr>
    </w:div>
    <w:div w:id="1276717733">
      <w:bodyDiv w:val="1"/>
      <w:marLeft w:val="0"/>
      <w:marRight w:val="0"/>
      <w:marTop w:val="0"/>
      <w:marBottom w:val="0"/>
      <w:divBdr>
        <w:top w:val="none" w:sz="0" w:space="0" w:color="auto"/>
        <w:left w:val="none" w:sz="0" w:space="0" w:color="auto"/>
        <w:bottom w:val="none" w:sz="0" w:space="0" w:color="auto"/>
        <w:right w:val="none" w:sz="0" w:space="0" w:color="auto"/>
      </w:divBdr>
    </w:div>
    <w:div w:id="1287548036">
      <w:bodyDiv w:val="1"/>
      <w:marLeft w:val="0"/>
      <w:marRight w:val="0"/>
      <w:marTop w:val="0"/>
      <w:marBottom w:val="0"/>
      <w:divBdr>
        <w:top w:val="none" w:sz="0" w:space="0" w:color="auto"/>
        <w:left w:val="none" w:sz="0" w:space="0" w:color="auto"/>
        <w:bottom w:val="none" w:sz="0" w:space="0" w:color="auto"/>
        <w:right w:val="none" w:sz="0" w:space="0" w:color="auto"/>
      </w:divBdr>
    </w:div>
    <w:div w:id="1290477299">
      <w:bodyDiv w:val="1"/>
      <w:marLeft w:val="0"/>
      <w:marRight w:val="0"/>
      <w:marTop w:val="0"/>
      <w:marBottom w:val="0"/>
      <w:divBdr>
        <w:top w:val="none" w:sz="0" w:space="0" w:color="auto"/>
        <w:left w:val="none" w:sz="0" w:space="0" w:color="auto"/>
        <w:bottom w:val="none" w:sz="0" w:space="0" w:color="auto"/>
        <w:right w:val="none" w:sz="0" w:space="0" w:color="auto"/>
      </w:divBdr>
    </w:div>
    <w:div w:id="1293172455">
      <w:bodyDiv w:val="1"/>
      <w:marLeft w:val="0"/>
      <w:marRight w:val="0"/>
      <w:marTop w:val="0"/>
      <w:marBottom w:val="0"/>
      <w:divBdr>
        <w:top w:val="none" w:sz="0" w:space="0" w:color="auto"/>
        <w:left w:val="none" w:sz="0" w:space="0" w:color="auto"/>
        <w:bottom w:val="none" w:sz="0" w:space="0" w:color="auto"/>
        <w:right w:val="none" w:sz="0" w:space="0" w:color="auto"/>
      </w:divBdr>
    </w:div>
    <w:div w:id="1295402220">
      <w:bodyDiv w:val="1"/>
      <w:marLeft w:val="0"/>
      <w:marRight w:val="0"/>
      <w:marTop w:val="0"/>
      <w:marBottom w:val="0"/>
      <w:divBdr>
        <w:top w:val="none" w:sz="0" w:space="0" w:color="auto"/>
        <w:left w:val="none" w:sz="0" w:space="0" w:color="auto"/>
        <w:bottom w:val="none" w:sz="0" w:space="0" w:color="auto"/>
        <w:right w:val="none" w:sz="0" w:space="0" w:color="auto"/>
      </w:divBdr>
    </w:div>
    <w:div w:id="1299920603">
      <w:bodyDiv w:val="1"/>
      <w:marLeft w:val="0"/>
      <w:marRight w:val="0"/>
      <w:marTop w:val="0"/>
      <w:marBottom w:val="0"/>
      <w:divBdr>
        <w:top w:val="none" w:sz="0" w:space="0" w:color="auto"/>
        <w:left w:val="none" w:sz="0" w:space="0" w:color="auto"/>
        <w:bottom w:val="none" w:sz="0" w:space="0" w:color="auto"/>
        <w:right w:val="none" w:sz="0" w:space="0" w:color="auto"/>
      </w:divBdr>
    </w:div>
    <w:div w:id="1302735175">
      <w:bodyDiv w:val="1"/>
      <w:marLeft w:val="0"/>
      <w:marRight w:val="0"/>
      <w:marTop w:val="0"/>
      <w:marBottom w:val="0"/>
      <w:divBdr>
        <w:top w:val="none" w:sz="0" w:space="0" w:color="auto"/>
        <w:left w:val="none" w:sz="0" w:space="0" w:color="auto"/>
        <w:bottom w:val="none" w:sz="0" w:space="0" w:color="auto"/>
        <w:right w:val="none" w:sz="0" w:space="0" w:color="auto"/>
      </w:divBdr>
    </w:div>
    <w:div w:id="1308586401">
      <w:bodyDiv w:val="1"/>
      <w:marLeft w:val="0"/>
      <w:marRight w:val="0"/>
      <w:marTop w:val="0"/>
      <w:marBottom w:val="0"/>
      <w:divBdr>
        <w:top w:val="none" w:sz="0" w:space="0" w:color="auto"/>
        <w:left w:val="none" w:sz="0" w:space="0" w:color="auto"/>
        <w:bottom w:val="none" w:sz="0" w:space="0" w:color="auto"/>
        <w:right w:val="none" w:sz="0" w:space="0" w:color="auto"/>
      </w:divBdr>
    </w:div>
    <w:div w:id="1318147748">
      <w:bodyDiv w:val="1"/>
      <w:marLeft w:val="0"/>
      <w:marRight w:val="0"/>
      <w:marTop w:val="0"/>
      <w:marBottom w:val="0"/>
      <w:divBdr>
        <w:top w:val="none" w:sz="0" w:space="0" w:color="auto"/>
        <w:left w:val="none" w:sz="0" w:space="0" w:color="auto"/>
        <w:bottom w:val="none" w:sz="0" w:space="0" w:color="auto"/>
        <w:right w:val="none" w:sz="0" w:space="0" w:color="auto"/>
      </w:divBdr>
    </w:div>
    <w:div w:id="1319261339">
      <w:bodyDiv w:val="1"/>
      <w:marLeft w:val="0"/>
      <w:marRight w:val="0"/>
      <w:marTop w:val="0"/>
      <w:marBottom w:val="0"/>
      <w:divBdr>
        <w:top w:val="none" w:sz="0" w:space="0" w:color="auto"/>
        <w:left w:val="none" w:sz="0" w:space="0" w:color="auto"/>
        <w:bottom w:val="none" w:sz="0" w:space="0" w:color="auto"/>
        <w:right w:val="none" w:sz="0" w:space="0" w:color="auto"/>
      </w:divBdr>
    </w:div>
    <w:div w:id="1319381843">
      <w:bodyDiv w:val="1"/>
      <w:marLeft w:val="0"/>
      <w:marRight w:val="0"/>
      <w:marTop w:val="0"/>
      <w:marBottom w:val="0"/>
      <w:divBdr>
        <w:top w:val="none" w:sz="0" w:space="0" w:color="auto"/>
        <w:left w:val="none" w:sz="0" w:space="0" w:color="auto"/>
        <w:bottom w:val="none" w:sz="0" w:space="0" w:color="auto"/>
        <w:right w:val="none" w:sz="0" w:space="0" w:color="auto"/>
      </w:divBdr>
    </w:div>
    <w:div w:id="1320038048">
      <w:bodyDiv w:val="1"/>
      <w:marLeft w:val="0"/>
      <w:marRight w:val="0"/>
      <w:marTop w:val="0"/>
      <w:marBottom w:val="0"/>
      <w:divBdr>
        <w:top w:val="none" w:sz="0" w:space="0" w:color="auto"/>
        <w:left w:val="none" w:sz="0" w:space="0" w:color="auto"/>
        <w:bottom w:val="none" w:sz="0" w:space="0" w:color="auto"/>
        <w:right w:val="none" w:sz="0" w:space="0" w:color="auto"/>
      </w:divBdr>
    </w:div>
    <w:div w:id="1322656034">
      <w:bodyDiv w:val="1"/>
      <w:marLeft w:val="0"/>
      <w:marRight w:val="0"/>
      <w:marTop w:val="0"/>
      <w:marBottom w:val="0"/>
      <w:divBdr>
        <w:top w:val="none" w:sz="0" w:space="0" w:color="auto"/>
        <w:left w:val="none" w:sz="0" w:space="0" w:color="auto"/>
        <w:bottom w:val="none" w:sz="0" w:space="0" w:color="auto"/>
        <w:right w:val="none" w:sz="0" w:space="0" w:color="auto"/>
      </w:divBdr>
    </w:div>
    <w:div w:id="1323048932">
      <w:bodyDiv w:val="1"/>
      <w:marLeft w:val="0"/>
      <w:marRight w:val="0"/>
      <w:marTop w:val="0"/>
      <w:marBottom w:val="0"/>
      <w:divBdr>
        <w:top w:val="none" w:sz="0" w:space="0" w:color="auto"/>
        <w:left w:val="none" w:sz="0" w:space="0" w:color="auto"/>
        <w:bottom w:val="none" w:sz="0" w:space="0" w:color="auto"/>
        <w:right w:val="none" w:sz="0" w:space="0" w:color="auto"/>
      </w:divBdr>
    </w:div>
    <w:div w:id="1323118782">
      <w:bodyDiv w:val="1"/>
      <w:marLeft w:val="0"/>
      <w:marRight w:val="0"/>
      <w:marTop w:val="0"/>
      <w:marBottom w:val="0"/>
      <w:divBdr>
        <w:top w:val="none" w:sz="0" w:space="0" w:color="auto"/>
        <w:left w:val="none" w:sz="0" w:space="0" w:color="auto"/>
        <w:bottom w:val="none" w:sz="0" w:space="0" w:color="auto"/>
        <w:right w:val="none" w:sz="0" w:space="0" w:color="auto"/>
      </w:divBdr>
    </w:div>
    <w:div w:id="1327589640">
      <w:bodyDiv w:val="1"/>
      <w:marLeft w:val="0"/>
      <w:marRight w:val="0"/>
      <w:marTop w:val="0"/>
      <w:marBottom w:val="0"/>
      <w:divBdr>
        <w:top w:val="none" w:sz="0" w:space="0" w:color="auto"/>
        <w:left w:val="none" w:sz="0" w:space="0" w:color="auto"/>
        <w:bottom w:val="none" w:sz="0" w:space="0" w:color="auto"/>
        <w:right w:val="none" w:sz="0" w:space="0" w:color="auto"/>
      </w:divBdr>
    </w:div>
    <w:div w:id="1338457720">
      <w:bodyDiv w:val="1"/>
      <w:marLeft w:val="0"/>
      <w:marRight w:val="0"/>
      <w:marTop w:val="0"/>
      <w:marBottom w:val="0"/>
      <w:divBdr>
        <w:top w:val="none" w:sz="0" w:space="0" w:color="auto"/>
        <w:left w:val="none" w:sz="0" w:space="0" w:color="auto"/>
        <w:bottom w:val="none" w:sz="0" w:space="0" w:color="auto"/>
        <w:right w:val="none" w:sz="0" w:space="0" w:color="auto"/>
      </w:divBdr>
    </w:div>
    <w:div w:id="1340893169">
      <w:bodyDiv w:val="1"/>
      <w:marLeft w:val="0"/>
      <w:marRight w:val="0"/>
      <w:marTop w:val="0"/>
      <w:marBottom w:val="0"/>
      <w:divBdr>
        <w:top w:val="none" w:sz="0" w:space="0" w:color="auto"/>
        <w:left w:val="none" w:sz="0" w:space="0" w:color="auto"/>
        <w:bottom w:val="none" w:sz="0" w:space="0" w:color="auto"/>
        <w:right w:val="none" w:sz="0" w:space="0" w:color="auto"/>
      </w:divBdr>
    </w:div>
    <w:div w:id="1341001954">
      <w:bodyDiv w:val="1"/>
      <w:marLeft w:val="0"/>
      <w:marRight w:val="0"/>
      <w:marTop w:val="0"/>
      <w:marBottom w:val="0"/>
      <w:divBdr>
        <w:top w:val="none" w:sz="0" w:space="0" w:color="auto"/>
        <w:left w:val="none" w:sz="0" w:space="0" w:color="auto"/>
        <w:bottom w:val="none" w:sz="0" w:space="0" w:color="auto"/>
        <w:right w:val="none" w:sz="0" w:space="0" w:color="auto"/>
      </w:divBdr>
    </w:div>
    <w:div w:id="1341195402">
      <w:bodyDiv w:val="1"/>
      <w:marLeft w:val="0"/>
      <w:marRight w:val="0"/>
      <w:marTop w:val="0"/>
      <w:marBottom w:val="0"/>
      <w:divBdr>
        <w:top w:val="none" w:sz="0" w:space="0" w:color="auto"/>
        <w:left w:val="none" w:sz="0" w:space="0" w:color="auto"/>
        <w:bottom w:val="none" w:sz="0" w:space="0" w:color="auto"/>
        <w:right w:val="none" w:sz="0" w:space="0" w:color="auto"/>
      </w:divBdr>
    </w:div>
    <w:div w:id="1342925841">
      <w:bodyDiv w:val="1"/>
      <w:marLeft w:val="0"/>
      <w:marRight w:val="0"/>
      <w:marTop w:val="0"/>
      <w:marBottom w:val="0"/>
      <w:divBdr>
        <w:top w:val="none" w:sz="0" w:space="0" w:color="auto"/>
        <w:left w:val="none" w:sz="0" w:space="0" w:color="auto"/>
        <w:bottom w:val="none" w:sz="0" w:space="0" w:color="auto"/>
        <w:right w:val="none" w:sz="0" w:space="0" w:color="auto"/>
      </w:divBdr>
    </w:div>
    <w:div w:id="1344361391">
      <w:bodyDiv w:val="1"/>
      <w:marLeft w:val="0"/>
      <w:marRight w:val="0"/>
      <w:marTop w:val="0"/>
      <w:marBottom w:val="0"/>
      <w:divBdr>
        <w:top w:val="none" w:sz="0" w:space="0" w:color="auto"/>
        <w:left w:val="none" w:sz="0" w:space="0" w:color="auto"/>
        <w:bottom w:val="none" w:sz="0" w:space="0" w:color="auto"/>
        <w:right w:val="none" w:sz="0" w:space="0" w:color="auto"/>
      </w:divBdr>
    </w:div>
    <w:div w:id="1345598333">
      <w:bodyDiv w:val="1"/>
      <w:marLeft w:val="0"/>
      <w:marRight w:val="0"/>
      <w:marTop w:val="0"/>
      <w:marBottom w:val="0"/>
      <w:divBdr>
        <w:top w:val="none" w:sz="0" w:space="0" w:color="auto"/>
        <w:left w:val="none" w:sz="0" w:space="0" w:color="auto"/>
        <w:bottom w:val="none" w:sz="0" w:space="0" w:color="auto"/>
        <w:right w:val="none" w:sz="0" w:space="0" w:color="auto"/>
      </w:divBdr>
    </w:div>
    <w:div w:id="1348289237">
      <w:bodyDiv w:val="1"/>
      <w:marLeft w:val="0"/>
      <w:marRight w:val="0"/>
      <w:marTop w:val="0"/>
      <w:marBottom w:val="0"/>
      <w:divBdr>
        <w:top w:val="none" w:sz="0" w:space="0" w:color="auto"/>
        <w:left w:val="none" w:sz="0" w:space="0" w:color="auto"/>
        <w:bottom w:val="none" w:sz="0" w:space="0" w:color="auto"/>
        <w:right w:val="none" w:sz="0" w:space="0" w:color="auto"/>
      </w:divBdr>
    </w:div>
    <w:div w:id="1348479369">
      <w:bodyDiv w:val="1"/>
      <w:marLeft w:val="0"/>
      <w:marRight w:val="0"/>
      <w:marTop w:val="0"/>
      <w:marBottom w:val="0"/>
      <w:divBdr>
        <w:top w:val="none" w:sz="0" w:space="0" w:color="auto"/>
        <w:left w:val="none" w:sz="0" w:space="0" w:color="auto"/>
        <w:bottom w:val="none" w:sz="0" w:space="0" w:color="auto"/>
        <w:right w:val="none" w:sz="0" w:space="0" w:color="auto"/>
      </w:divBdr>
    </w:div>
    <w:div w:id="1351445840">
      <w:bodyDiv w:val="1"/>
      <w:marLeft w:val="0"/>
      <w:marRight w:val="0"/>
      <w:marTop w:val="0"/>
      <w:marBottom w:val="0"/>
      <w:divBdr>
        <w:top w:val="none" w:sz="0" w:space="0" w:color="auto"/>
        <w:left w:val="none" w:sz="0" w:space="0" w:color="auto"/>
        <w:bottom w:val="none" w:sz="0" w:space="0" w:color="auto"/>
        <w:right w:val="none" w:sz="0" w:space="0" w:color="auto"/>
      </w:divBdr>
    </w:div>
    <w:div w:id="1356613346">
      <w:bodyDiv w:val="1"/>
      <w:marLeft w:val="0"/>
      <w:marRight w:val="0"/>
      <w:marTop w:val="0"/>
      <w:marBottom w:val="0"/>
      <w:divBdr>
        <w:top w:val="none" w:sz="0" w:space="0" w:color="auto"/>
        <w:left w:val="none" w:sz="0" w:space="0" w:color="auto"/>
        <w:bottom w:val="none" w:sz="0" w:space="0" w:color="auto"/>
        <w:right w:val="none" w:sz="0" w:space="0" w:color="auto"/>
      </w:divBdr>
    </w:div>
    <w:div w:id="1359627155">
      <w:bodyDiv w:val="1"/>
      <w:marLeft w:val="0"/>
      <w:marRight w:val="0"/>
      <w:marTop w:val="0"/>
      <w:marBottom w:val="0"/>
      <w:divBdr>
        <w:top w:val="none" w:sz="0" w:space="0" w:color="auto"/>
        <w:left w:val="none" w:sz="0" w:space="0" w:color="auto"/>
        <w:bottom w:val="none" w:sz="0" w:space="0" w:color="auto"/>
        <w:right w:val="none" w:sz="0" w:space="0" w:color="auto"/>
      </w:divBdr>
    </w:div>
    <w:div w:id="1365793688">
      <w:bodyDiv w:val="1"/>
      <w:marLeft w:val="0"/>
      <w:marRight w:val="0"/>
      <w:marTop w:val="0"/>
      <w:marBottom w:val="0"/>
      <w:divBdr>
        <w:top w:val="none" w:sz="0" w:space="0" w:color="auto"/>
        <w:left w:val="none" w:sz="0" w:space="0" w:color="auto"/>
        <w:bottom w:val="none" w:sz="0" w:space="0" w:color="auto"/>
        <w:right w:val="none" w:sz="0" w:space="0" w:color="auto"/>
      </w:divBdr>
    </w:div>
    <w:div w:id="1371297839">
      <w:bodyDiv w:val="1"/>
      <w:marLeft w:val="0"/>
      <w:marRight w:val="0"/>
      <w:marTop w:val="0"/>
      <w:marBottom w:val="0"/>
      <w:divBdr>
        <w:top w:val="none" w:sz="0" w:space="0" w:color="auto"/>
        <w:left w:val="none" w:sz="0" w:space="0" w:color="auto"/>
        <w:bottom w:val="none" w:sz="0" w:space="0" w:color="auto"/>
        <w:right w:val="none" w:sz="0" w:space="0" w:color="auto"/>
      </w:divBdr>
    </w:div>
    <w:div w:id="1372802429">
      <w:bodyDiv w:val="1"/>
      <w:marLeft w:val="0"/>
      <w:marRight w:val="0"/>
      <w:marTop w:val="0"/>
      <w:marBottom w:val="0"/>
      <w:divBdr>
        <w:top w:val="none" w:sz="0" w:space="0" w:color="auto"/>
        <w:left w:val="none" w:sz="0" w:space="0" w:color="auto"/>
        <w:bottom w:val="none" w:sz="0" w:space="0" w:color="auto"/>
        <w:right w:val="none" w:sz="0" w:space="0" w:color="auto"/>
      </w:divBdr>
    </w:div>
    <w:div w:id="1374043548">
      <w:bodyDiv w:val="1"/>
      <w:marLeft w:val="0"/>
      <w:marRight w:val="0"/>
      <w:marTop w:val="0"/>
      <w:marBottom w:val="0"/>
      <w:divBdr>
        <w:top w:val="none" w:sz="0" w:space="0" w:color="auto"/>
        <w:left w:val="none" w:sz="0" w:space="0" w:color="auto"/>
        <w:bottom w:val="none" w:sz="0" w:space="0" w:color="auto"/>
        <w:right w:val="none" w:sz="0" w:space="0" w:color="auto"/>
      </w:divBdr>
    </w:div>
    <w:div w:id="1374303481">
      <w:bodyDiv w:val="1"/>
      <w:marLeft w:val="0"/>
      <w:marRight w:val="0"/>
      <w:marTop w:val="0"/>
      <w:marBottom w:val="0"/>
      <w:divBdr>
        <w:top w:val="none" w:sz="0" w:space="0" w:color="auto"/>
        <w:left w:val="none" w:sz="0" w:space="0" w:color="auto"/>
        <w:bottom w:val="none" w:sz="0" w:space="0" w:color="auto"/>
        <w:right w:val="none" w:sz="0" w:space="0" w:color="auto"/>
      </w:divBdr>
    </w:div>
    <w:div w:id="1375539782">
      <w:bodyDiv w:val="1"/>
      <w:marLeft w:val="0"/>
      <w:marRight w:val="0"/>
      <w:marTop w:val="0"/>
      <w:marBottom w:val="0"/>
      <w:divBdr>
        <w:top w:val="none" w:sz="0" w:space="0" w:color="auto"/>
        <w:left w:val="none" w:sz="0" w:space="0" w:color="auto"/>
        <w:bottom w:val="none" w:sz="0" w:space="0" w:color="auto"/>
        <w:right w:val="none" w:sz="0" w:space="0" w:color="auto"/>
      </w:divBdr>
    </w:div>
    <w:div w:id="1377583153">
      <w:bodyDiv w:val="1"/>
      <w:marLeft w:val="0"/>
      <w:marRight w:val="0"/>
      <w:marTop w:val="0"/>
      <w:marBottom w:val="0"/>
      <w:divBdr>
        <w:top w:val="none" w:sz="0" w:space="0" w:color="auto"/>
        <w:left w:val="none" w:sz="0" w:space="0" w:color="auto"/>
        <w:bottom w:val="none" w:sz="0" w:space="0" w:color="auto"/>
        <w:right w:val="none" w:sz="0" w:space="0" w:color="auto"/>
      </w:divBdr>
    </w:div>
    <w:div w:id="1377971119">
      <w:bodyDiv w:val="1"/>
      <w:marLeft w:val="0"/>
      <w:marRight w:val="0"/>
      <w:marTop w:val="0"/>
      <w:marBottom w:val="0"/>
      <w:divBdr>
        <w:top w:val="none" w:sz="0" w:space="0" w:color="auto"/>
        <w:left w:val="none" w:sz="0" w:space="0" w:color="auto"/>
        <w:bottom w:val="none" w:sz="0" w:space="0" w:color="auto"/>
        <w:right w:val="none" w:sz="0" w:space="0" w:color="auto"/>
      </w:divBdr>
    </w:div>
    <w:div w:id="1380591651">
      <w:bodyDiv w:val="1"/>
      <w:marLeft w:val="0"/>
      <w:marRight w:val="0"/>
      <w:marTop w:val="0"/>
      <w:marBottom w:val="0"/>
      <w:divBdr>
        <w:top w:val="none" w:sz="0" w:space="0" w:color="auto"/>
        <w:left w:val="none" w:sz="0" w:space="0" w:color="auto"/>
        <w:bottom w:val="none" w:sz="0" w:space="0" w:color="auto"/>
        <w:right w:val="none" w:sz="0" w:space="0" w:color="auto"/>
      </w:divBdr>
    </w:div>
    <w:div w:id="1380670893">
      <w:bodyDiv w:val="1"/>
      <w:marLeft w:val="0"/>
      <w:marRight w:val="0"/>
      <w:marTop w:val="0"/>
      <w:marBottom w:val="0"/>
      <w:divBdr>
        <w:top w:val="none" w:sz="0" w:space="0" w:color="auto"/>
        <w:left w:val="none" w:sz="0" w:space="0" w:color="auto"/>
        <w:bottom w:val="none" w:sz="0" w:space="0" w:color="auto"/>
        <w:right w:val="none" w:sz="0" w:space="0" w:color="auto"/>
      </w:divBdr>
    </w:div>
    <w:div w:id="1381202268">
      <w:bodyDiv w:val="1"/>
      <w:marLeft w:val="0"/>
      <w:marRight w:val="0"/>
      <w:marTop w:val="0"/>
      <w:marBottom w:val="0"/>
      <w:divBdr>
        <w:top w:val="none" w:sz="0" w:space="0" w:color="auto"/>
        <w:left w:val="none" w:sz="0" w:space="0" w:color="auto"/>
        <w:bottom w:val="none" w:sz="0" w:space="0" w:color="auto"/>
        <w:right w:val="none" w:sz="0" w:space="0" w:color="auto"/>
      </w:divBdr>
    </w:div>
    <w:div w:id="1382943769">
      <w:bodyDiv w:val="1"/>
      <w:marLeft w:val="0"/>
      <w:marRight w:val="0"/>
      <w:marTop w:val="0"/>
      <w:marBottom w:val="0"/>
      <w:divBdr>
        <w:top w:val="none" w:sz="0" w:space="0" w:color="auto"/>
        <w:left w:val="none" w:sz="0" w:space="0" w:color="auto"/>
        <w:bottom w:val="none" w:sz="0" w:space="0" w:color="auto"/>
        <w:right w:val="none" w:sz="0" w:space="0" w:color="auto"/>
      </w:divBdr>
    </w:div>
    <w:div w:id="1383365597">
      <w:bodyDiv w:val="1"/>
      <w:marLeft w:val="0"/>
      <w:marRight w:val="0"/>
      <w:marTop w:val="0"/>
      <w:marBottom w:val="0"/>
      <w:divBdr>
        <w:top w:val="none" w:sz="0" w:space="0" w:color="auto"/>
        <w:left w:val="none" w:sz="0" w:space="0" w:color="auto"/>
        <w:bottom w:val="none" w:sz="0" w:space="0" w:color="auto"/>
        <w:right w:val="none" w:sz="0" w:space="0" w:color="auto"/>
      </w:divBdr>
    </w:div>
    <w:div w:id="1388382169">
      <w:bodyDiv w:val="1"/>
      <w:marLeft w:val="0"/>
      <w:marRight w:val="0"/>
      <w:marTop w:val="0"/>
      <w:marBottom w:val="0"/>
      <w:divBdr>
        <w:top w:val="none" w:sz="0" w:space="0" w:color="auto"/>
        <w:left w:val="none" w:sz="0" w:space="0" w:color="auto"/>
        <w:bottom w:val="none" w:sz="0" w:space="0" w:color="auto"/>
        <w:right w:val="none" w:sz="0" w:space="0" w:color="auto"/>
      </w:divBdr>
    </w:div>
    <w:div w:id="1390373448">
      <w:bodyDiv w:val="1"/>
      <w:marLeft w:val="0"/>
      <w:marRight w:val="0"/>
      <w:marTop w:val="0"/>
      <w:marBottom w:val="0"/>
      <w:divBdr>
        <w:top w:val="none" w:sz="0" w:space="0" w:color="auto"/>
        <w:left w:val="none" w:sz="0" w:space="0" w:color="auto"/>
        <w:bottom w:val="none" w:sz="0" w:space="0" w:color="auto"/>
        <w:right w:val="none" w:sz="0" w:space="0" w:color="auto"/>
      </w:divBdr>
    </w:div>
    <w:div w:id="1391877213">
      <w:bodyDiv w:val="1"/>
      <w:marLeft w:val="0"/>
      <w:marRight w:val="0"/>
      <w:marTop w:val="0"/>
      <w:marBottom w:val="0"/>
      <w:divBdr>
        <w:top w:val="none" w:sz="0" w:space="0" w:color="auto"/>
        <w:left w:val="none" w:sz="0" w:space="0" w:color="auto"/>
        <w:bottom w:val="none" w:sz="0" w:space="0" w:color="auto"/>
        <w:right w:val="none" w:sz="0" w:space="0" w:color="auto"/>
      </w:divBdr>
    </w:div>
    <w:div w:id="1397432725">
      <w:bodyDiv w:val="1"/>
      <w:marLeft w:val="0"/>
      <w:marRight w:val="0"/>
      <w:marTop w:val="0"/>
      <w:marBottom w:val="0"/>
      <w:divBdr>
        <w:top w:val="none" w:sz="0" w:space="0" w:color="auto"/>
        <w:left w:val="none" w:sz="0" w:space="0" w:color="auto"/>
        <w:bottom w:val="none" w:sz="0" w:space="0" w:color="auto"/>
        <w:right w:val="none" w:sz="0" w:space="0" w:color="auto"/>
      </w:divBdr>
    </w:div>
    <w:div w:id="1398669721">
      <w:bodyDiv w:val="1"/>
      <w:marLeft w:val="0"/>
      <w:marRight w:val="0"/>
      <w:marTop w:val="0"/>
      <w:marBottom w:val="0"/>
      <w:divBdr>
        <w:top w:val="none" w:sz="0" w:space="0" w:color="auto"/>
        <w:left w:val="none" w:sz="0" w:space="0" w:color="auto"/>
        <w:bottom w:val="none" w:sz="0" w:space="0" w:color="auto"/>
        <w:right w:val="none" w:sz="0" w:space="0" w:color="auto"/>
      </w:divBdr>
    </w:div>
    <w:div w:id="1398936007">
      <w:bodyDiv w:val="1"/>
      <w:marLeft w:val="0"/>
      <w:marRight w:val="0"/>
      <w:marTop w:val="0"/>
      <w:marBottom w:val="0"/>
      <w:divBdr>
        <w:top w:val="none" w:sz="0" w:space="0" w:color="auto"/>
        <w:left w:val="none" w:sz="0" w:space="0" w:color="auto"/>
        <w:bottom w:val="none" w:sz="0" w:space="0" w:color="auto"/>
        <w:right w:val="none" w:sz="0" w:space="0" w:color="auto"/>
      </w:divBdr>
    </w:div>
    <w:div w:id="1399745580">
      <w:bodyDiv w:val="1"/>
      <w:marLeft w:val="0"/>
      <w:marRight w:val="0"/>
      <w:marTop w:val="0"/>
      <w:marBottom w:val="0"/>
      <w:divBdr>
        <w:top w:val="none" w:sz="0" w:space="0" w:color="auto"/>
        <w:left w:val="none" w:sz="0" w:space="0" w:color="auto"/>
        <w:bottom w:val="none" w:sz="0" w:space="0" w:color="auto"/>
        <w:right w:val="none" w:sz="0" w:space="0" w:color="auto"/>
      </w:divBdr>
    </w:div>
    <w:div w:id="1405177442">
      <w:bodyDiv w:val="1"/>
      <w:marLeft w:val="0"/>
      <w:marRight w:val="0"/>
      <w:marTop w:val="0"/>
      <w:marBottom w:val="0"/>
      <w:divBdr>
        <w:top w:val="none" w:sz="0" w:space="0" w:color="auto"/>
        <w:left w:val="none" w:sz="0" w:space="0" w:color="auto"/>
        <w:bottom w:val="none" w:sz="0" w:space="0" w:color="auto"/>
        <w:right w:val="none" w:sz="0" w:space="0" w:color="auto"/>
      </w:divBdr>
    </w:div>
    <w:div w:id="1407146121">
      <w:bodyDiv w:val="1"/>
      <w:marLeft w:val="0"/>
      <w:marRight w:val="0"/>
      <w:marTop w:val="0"/>
      <w:marBottom w:val="0"/>
      <w:divBdr>
        <w:top w:val="none" w:sz="0" w:space="0" w:color="auto"/>
        <w:left w:val="none" w:sz="0" w:space="0" w:color="auto"/>
        <w:bottom w:val="none" w:sz="0" w:space="0" w:color="auto"/>
        <w:right w:val="none" w:sz="0" w:space="0" w:color="auto"/>
      </w:divBdr>
    </w:div>
    <w:div w:id="1409382900">
      <w:bodyDiv w:val="1"/>
      <w:marLeft w:val="0"/>
      <w:marRight w:val="0"/>
      <w:marTop w:val="0"/>
      <w:marBottom w:val="0"/>
      <w:divBdr>
        <w:top w:val="none" w:sz="0" w:space="0" w:color="auto"/>
        <w:left w:val="none" w:sz="0" w:space="0" w:color="auto"/>
        <w:bottom w:val="none" w:sz="0" w:space="0" w:color="auto"/>
        <w:right w:val="none" w:sz="0" w:space="0" w:color="auto"/>
      </w:divBdr>
    </w:div>
    <w:div w:id="1415280246">
      <w:bodyDiv w:val="1"/>
      <w:marLeft w:val="0"/>
      <w:marRight w:val="0"/>
      <w:marTop w:val="0"/>
      <w:marBottom w:val="0"/>
      <w:divBdr>
        <w:top w:val="none" w:sz="0" w:space="0" w:color="auto"/>
        <w:left w:val="none" w:sz="0" w:space="0" w:color="auto"/>
        <w:bottom w:val="none" w:sz="0" w:space="0" w:color="auto"/>
        <w:right w:val="none" w:sz="0" w:space="0" w:color="auto"/>
      </w:divBdr>
    </w:div>
    <w:div w:id="1421607298">
      <w:bodyDiv w:val="1"/>
      <w:marLeft w:val="0"/>
      <w:marRight w:val="0"/>
      <w:marTop w:val="0"/>
      <w:marBottom w:val="0"/>
      <w:divBdr>
        <w:top w:val="none" w:sz="0" w:space="0" w:color="auto"/>
        <w:left w:val="none" w:sz="0" w:space="0" w:color="auto"/>
        <w:bottom w:val="none" w:sz="0" w:space="0" w:color="auto"/>
        <w:right w:val="none" w:sz="0" w:space="0" w:color="auto"/>
      </w:divBdr>
    </w:div>
    <w:div w:id="1423255557">
      <w:bodyDiv w:val="1"/>
      <w:marLeft w:val="0"/>
      <w:marRight w:val="0"/>
      <w:marTop w:val="0"/>
      <w:marBottom w:val="0"/>
      <w:divBdr>
        <w:top w:val="none" w:sz="0" w:space="0" w:color="auto"/>
        <w:left w:val="none" w:sz="0" w:space="0" w:color="auto"/>
        <w:bottom w:val="none" w:sz="0" w:space="0" w:color="auto"/>
        <w:right w:val="none" w:sz="0" w:space="0" w:color="auto"/>
      </w:divBdr>
    </w:div>
    <w:div w:id="1424062294">
      <w:bodyDiv w:val="1"/>
      <w:marLeft w:val="0"/>
      <w:marRight w:val="0"/>
      <w:marTop w:val="0"/>
      <w:marBottom w:val="0"/>
      <w:divBdr>
        <w:top w:val="none" w:sz="0" w:space="0" w:color="auto"/>
        <w:left w:val="none" w:sz="0" w:space="0" w:color="auto"/>
        <w:bottom w:val="none" w:sz="0" w:space="0" w:color="auto"/>
        <w:right w:val="none" w:sz="0" w:space="0" w:color="auto"/>
      </w:divBdr>
    </w:div>
    <w:div w:id="1425301297">
      <w:bodyDiv w:val="1"/>
      <w:marLeft w:val="0"/>
      <w:marRight w:val="0"/>
      <w:marTop w:val="0"/>
      <w:marBottom w:val="0"/>
      <w:divBdr>
        <w:top w:val="none" w:sz="0" w:space="0" w:color="auto"/>
        <w:left w:val="none" w:sz="0" w:space="0" w:color="auto"/>
        <w:bottom w:val="none" w:sz="0" w:space="0" w:color="auto"/>
        <w:right w:val="none" w:sz="0" w:space="0" w:color="auto"/>
      </w:divBdr>
    </w:div>
    <w:div w:id="1425687852">
      <w:bodyDiv w:val="1"/>
      <w:marLeft w:val="0"/>
      <w:marRight w:val="0"/>
      <w:marTop w:val="0"/>
      <w:marBottom w:val="0"/>
      <w:divBdr>
        <w:top w:val="none" w:sz="0" w:space="0" w:color="auto"/>
        <w:left w:val="none" w:sz="0" w:space="0" w:color="auto"/>
        <w:bottom w:val="none" w:sz="0" w:space="0" w:color="auto"/>
        <w:right w:val="none" w:sz="0" w:space="0" w:color="auto"/>
      </w:divBdr>
    </w:div>
    <w:div w:id="1425762497">
      <w:bodyDiv w:val="1"/>
      <w:marLeft w:val="0"/>
      <w:marRight w:val="0"/>
      <w:marTop w:val="0"/>
      <w:marBottom w:val="0"/>
      <w:divBdr>
        <w:top w:val="none" w:sz="0" w:space="0" w:color="auto"/>
        <w:left w:val="none" w:sz="0" w:space="0" w:color="auto"/>
        <w:bottom w:val="none" w:sz="0" w:space="0" w:color="auto"/>
        <w:right w:val="none" w:sz="0" w:space="0" w:color="auto"/>
      </w:divBdr>
    </w:div>
    <w:div w:id="1427189027">
      <w:bodyDiv w:val="1"/>
      <w:marLeft w:val="0"/>
      <w:marRight w:val="0"/>
      <w:marTop w:val="0"/>
      <w:marBottom w:val="0"/>
      <w:divBdr>
        <w:top w:val="none" w:sz="0" w:space="0" w:color="auto"/>
        <w:left w:val="none" w:sz="0" w:space="0" w:color="auto"/>
        <w:bottom w:val="none" w:sz="0" w:space="0" w:color="auto"/>
        <w:right w:val="none" w:sz="0" w:space="0" w:color="auto"/>
      </w:divBdr>
    </w:div>
    <w:div w:id="1428423247">
      <w:bodyDiv w:val="1"/>
      <w:marLeft w:val="0"/>
      <w:marRight w:val="0"/>
      <w:marTop w:val="0"/>
      <w:marBottom w:val="0"/>
      <w:divBdr>
        <w:top w:val="none" w:sz="0" w:space="0" w:color="auto"/>
        <w:left w:val="none" w:sz="0" w:space="0" w:color="auto"/>
        <w:bottom w:val="none" w:sz="0" w:space="0" w:color="auto"/>
        <w:right w:val="none" w:sz="0" w:space="0" w:color="auto"/>
      </w:divBdr>
    </w:div>
    <w:div w:id="1428648792">
      <w:bodyDiv w:val="1"/>
      <w:marLeft w:val="0"/>
      <w:marRight w:val="0"/>
      <w:marTop w:val="0"/>
      <w:marBottom w:val="0"/>
      <w:divBdr>
        <w:top w:val="none" w:sz="0" w:space="0" w:color="auto"/>
        <w:left w:val="none" w:sz="0" w:space="0" w:color="auto"/>
        <w:bottom w:val="none" w:sz="0" w:space="0" w:color="auto"/>
        <w:right w:val="none" w:sz="0" w:space="0" w:color="auto"/>
      </w:divBdr>
    </w:div>
    <w:div w:id="1433361256">
      <w:bodyDiv w:val="1"/>
      <w:marLeft w:val="0"/>
      <w:marRight w:val="0"/>
      <w:marTop w:val="0"/>
      <w:marBottom w:val="0"/>
      <w:divBdr>
        <w:top w:val="none" w:sz="0" w:space="0" w:color="auto"/>
        <w:left w:val="none" w:sz="0" w:space="0" w:color="auto"/>
        <w:bottom w:val="none" w:sz="0" w:space="0" w:color="auto"/>
        <w:right w:val="none" w:sz="0" w:space="0" w:color="auto"/>
      </w:divBdr>
    </w:div>
    <w:div w:id="1433404319">
      <w:bodyDiv w:val="1"/>
      <w:marLeft w:val="0"/>
      <w:marRight w:val="0"/>
      <w:marTop w:val="0"/>
      <w:marBottom w:val="0"/>
      <w:divBdr>
        <w:top w:val="none" w:sz="0" w:space="0" w:color="auto"/>
        <w:left w:val="none" w:sz="0" w:space="0" w:color="auto"/>
        <w:bottom w:val="none" w:sz="0" w:space="0" w:color="auto"/>
        <w:right w:val="none" w:sz="0" w:space="0" w:color="auto"/>
      </w:divBdr>
    </w:div>
    <w:div w:id="1436091430">
      <w:bodyDiv w:val="1"/>
      <w:marLeft w:val="0"/>
      <w:marRight w:val="0"/>
      <w:marTop w:val="0"/>
      <w:marBottom w:val="0"/>
      <w:divBdr>
        <w:top w:val="none" w:sz="0" w:space="0" w:color="auto"/>
        <w:left w:val="none" w:sz="0" w:space="0" w:color="auto"/>
        <w:bottom w:val="none" w:sz="0" w:space="0" w:color="auto"/>
        <w:right w:val="none" w:sz="0" w:space="0" w:color="auto"/>
      </w:divBdr>
    </w:div>
    <w:div w:id="1438057726">
      <w:bodyDiv w:val="1"/>
      <w:marLeft w:val="0"/>
      <w:marRight w:val="0"/>
      <w:marTop w:val="0"/>
      <w:marBottom w:val="0"/>
      <w:divBdr>
        <w:top w:val="none" w:sz="0" w:space="0" w:color="auto"/>
        <w:left w:val="none" w:sz="0" w:space="0" w:color="auto"/>
        <w:bottom w:val="none" w:sz="0" w:space="0" w:color="auto"/>
        <w:right w:val="none" w:sz="0" w:space="0" w:color="auto"/>
      </w:divBdr>
    </w:div>
    <w:div w:id="1438908447">
      <w:bodyDiv w:val="1"/>
      <w:marLeft w:val="0"/>
      <w:marRight w:val="0"/>
      <w:marTop w:val="0"/>
      <w:marBottom w:val="0"/>
      <w:divBdr>
        <w:top w:val="none" w:sz="0" w:space="0" w:color="auto"/>
        <w:left w:val="none" w:sz="0" w:space="0" w:color="auto"/>
        <w:bottom w:val="none" w:sz="0" w:space="0" w:color="auto"/>
        <w:right w:val="none" w:sz="0" w:space="0" w:color="auto"/>
      </w:divBdr>
    </w:div>
    <w:div w:id="1440954627">
      <w:bodyDiv w:val="1"/>
      <w:marLeft w:val="0"/>
      <w:marRight w:val="0"/>
      <w:marTop w:val="0"/>
      <w:marBottom w:val="0"/>
      <w:divBdr>
        <w:top w:val="none" w:sz="0" w:space="0" w:color="auto"/>
        <w:left w:val="none" w:sz="0" w:space="0" w:color="auto"/>
        <w:bottom w:val="none" w:sz="0" w:space="0" w:color="auto"/>
        <w:right w:val="none" w:sz="0" w:space="0" w:color="auto"/>
      </w:divBdr>
    </w:div>
    <w:div w:id="1441795496">
      <w:bodyDiv w:val="1"/>
      <w:marLeft w:val="0"/>
      <w:marRight w:val="0"/>
      <w:marTop w:val="0"/>
      <w:marBottom w:val="0"/>
      <w:divBdr>
        <w:top w:val="none" w:sz="0" w:space="0" w:color="auto"/>
        <w:left w:val="none" w:sz="0" w:space="0" w:color="auto"/>
        <w:bottom w:val="none" w:sz="0" w:space="0" w:color="auto"/>
        <w:right w:val="none" w:sz="0" w:space="0" w:color="auto"/>
      </w:divBdr>
    </w:div>
    <w:div w:id="1443063843">
      <w:bodyDiv w:val="1"/>
      <w:marLeft w:val="0"/>
      <w:marRight w:val="0"/>
      <w:marTop w:val="0"/>
      <w:marBottom w:val="0"/>
      <w:divBdr>
        <w:top w:val="none" w:sz="0" w:space="0" w:color="auto"/>
        <w:left w:val="none" w:sz="0" w:space="0" w:color="auto"/>
        <w:bottom w:val="none" w:sz="0" w:space="0" w:color="auto"/>
        <w:right w:val="none" w:sz="0" w:space="0" w:color="auto"/>
      </w:divBdr>
    </w:div>
    <w:div w:id="1446390119">
      <w:bodyDiv w:val="1"/>
      <w:marLeft w:val="0"/>
      <w:marRight w:val="0"/>
      <w:marTop w:val="0"/>
      <w:marBottom w:val="0"/>
      <w:divBdr>
        <w:top w:val="none" w:sz="0" w:space="0" w:color="auto"/>
        <w:left w:val="none" w:sz="0" w:space="0" w:color="auto"/>
        <w:bottom w:val="none" w:sz="0" w:space="0" w:color="auto"/>
        <w:right w:val="none" w:sz="0" w:space="0" w:color="auto"/>
      </w:divBdr>
    </w:div>
    <w:div w:id="1447428717">
      <w:bodyDiv w:val="1"/>
      <w:marLeft w:val="0"/>
      <w:marRight w:val="0"/>
      <w:marTop w:val="0"/>
      <w:marBottom w:val="0"/>
      <w:divBdr>
        <w:top w:val="none" w:sz="0" w:space="0" w:color="auto"/>
        <w:left w:val="none" w:sz="0" w:space="0" w:color="auto"/>
        <w:bottom w:val="none" w:sz="0" w:space="0" w:color="auto"/>
        <w:right w:val="none" w:sz="0" w:space="0" w:color="auto"/>
      </w:divBdr>
    </w:div>
    <w:div w:id="1450971805">
      <w:bodyDiv w:val="1"/>
      <w:marLeft w:val="0"/>
      <w:marRight w:val="0"/>
      <w:marTop w:val="0"/>
      <w:marBottom w:val="0"/>
      <w:divBdr>
        <w:top w:val="none" w:sz="0" w:space="0" w:color="auto"/>
        <w:left w:val="none" w:sz="0" w:space="0" w:color="auto"/>
        <w:bottom w:val="none" w:sz="0" w:space="0" w:color="auto"/>
        <w:right w:val="none" w:sz="0" w:space="0" w:color="auto"/>
      </w:divBdr>
    </w:div>
    <w:div w:id="1455447280">
      <w:bodyDiv w:val="1"/>
      <w:marLeft w:val="0"/>
      <w:marRight w:val="0"/>
      <w:marTop w:val="0"/>
      <w:marBottom w:val="0"/>
      <w:divBdr>
        <w:top w:val="none" w:sz="0" w:space="0" w:color="auto"/>
        <w:left w:val="none" w:sz="0" w:space="0" w:color="auto"/>
        <w:bottom w:val="none" w:sz="0" w:space="0" w:color="auto"/>
        <w:right w:val="none" w:sz="0" w:space="0" w:color="auto"/>
      </w:divBdr>
    </w:div>
    <w:div w:id="1457019139">
      <w:bodyDiv w:val="1"/>
      <w:marLeft w:val="0"/>
      <w:marRight w:val="0"/>
      <w:marTop w:val="0"/>
      <w:marBottom w:val="0"/>
      <w:divBdr>
        <w:top w:val="none" w:sz="0" w:space="0" w:color="auto"/>
        <w:left w:val="none" w:sz="0" w:space="0" w:color="auto"/>
        <w:bottom w:val="none" w:sz="0" w:space="0" w:color="auto"/>
        <w:right w:val="none" w:sz="0" w:space="0" w:color="auto"/>
      </w:divBdr>
    </w:div>
    <w:div w:id="1461921929">
      <w:bodyDiv w:val="1"/>
      <w:marLeft w:val="0"/>
      <w:marRight w:val="0"/>
      <w:marTop w:val="0"/>
      <w:marBottom w:val="0"/>
      <w:divBdr>
        <w:top w:val="none" w:sz="0" w:space="0" w:color="auto"/>
        <w:left w:val="none" w:sz="0" w:space="0" w:color="auto"/>
        <w:bottom w:val="none" w:sz="0" w:space="0" w:color="auto"/>
        <w:right w:val="none" w:sz="0" w:space="0" w:color="auto"/>
      </w:divBdr>
    </w:div>
    <w:div w:id="1464234473">
      <w:bodyDiv w:val="1"/>
      <w:marLeft w:val="0"/>
      <w:marRight w:val="0"/>
      <w:marTop w:val="0"/>
      <w:marBottom w:val="0"/>
      <w:divBdr>
        <w:top w:val="none" w:sz="0" w:space="0" w:color="auto"/>
        <w:left w:val="none" w:sz="0" w:space="0" w:color="auto"/>
        <w:bottom w:val="none" w:sz="0" w:space="0" w:color="auto"/>
        <w:right w:val="none" w:sz="0" w:space="0" w:color="auto"/>
      </w:divBdr>
    </w:div>
    <w:div w:id="1465197058">
      <w:bodyDiv w:val="1"/>
      <w:marLeft w:val="0"/>
      <w:marRight w:val="0"/>
      <w:marTop w:val="0"/>
      <w:marBottom w:val="0"/>
      <w:divBdr>
        <w:top w:val="none" w:sz="0" w:space="0" w:color="auto"/>
        <w:left w:val="none" w:sz="0" w:space="0" w:color="auto"/>
        <w:bottom w:val="none" w:sz="0" w:space="0" w:color="auto"/>
        <w:right w:val="none" w:sz="0" w:space="0" w:color="auto"/>
      </w:divBdr>
    </w:div>
    <w:div w:id="1465544162">
      <w:bodyDiv w:val="1"/>
      <w:marLeft w:val="0"/>
      <w:marRight w:val="0"/>
      <w:marTop w:val="0"/>
      <w:marBottom w:val="0"/>
      <w:divBdr>
        <w:top w:val="none" w:sz="0" w:space="0" w:color="auto"/>
        <w:left w:val="none" w:sz="0" w:space="0" w:color="auto"/>
        <w:bottom w:val="none" w:sz="0" w:space="0" w:color="auto"/>
        <w:right w:val="none" w:sz="0" w:space="0" w:color="auto"/>
      </w:divBdr>
    </w:div>
    <w:div w:id="1466268652">
      <w:bodyDiv w:val="1"/>
      <w:marLeft w:val="0"/>
      <w:marRight w:val="0"/>
      <w:marTop w:val="0"/>
      <w:marBottom w:val="0"/>
      <w:divBdr>
        <w:top w:val="none" w:sz="0" w:space="0" w:color="auto"/>
        <w:left w:val="none" w:sz="0" w:space="0" w:color="auto"/>
        <w:bottom w:val="none" w:sz="0" w:space="0" w:color="auto"/>
        <w:right w:val="none" w:sz="0" w:space="0" w:color="auto"/>
      </w:divBdr>
    </w:div>
    <w:div w:id="1467160377">
      <w:bodyDiv w:val="1"/>
      <w:marLeft w:val="0"/>
      <w:marRight w:val="0"/>
      <w:marTop w:val="0"/>
      <w:marBottom w:val="0"/>
      <w:divBdr>
        <w:top w:val="none" w:sz="0" w:space="0" w:color="auto"/>
        <w:left w:val="none" w:sz="0" w:space="0" w:color="auto"/>
        <w:bottom w:val="none" w:sz="0" w:space="0" w:color="auto"/>
        <w:right w:val="none" w:sz="0" w:space="0" w:color="auto"/>
      </w:divBdr>
    </w:div>
    <w:div w:id="1472207226">
      <w:bodyDiv w:val="1"/>
      <w:marLeft w:val="0"/>
      <w:marRight w:val="0"/>
      <w:marTop w:val="0"/>
      <w:marBottom w:val="0"/>
      <w:divBdr>
        <w:top w:val="none" w:sz="0" w:space="0" w:color="auto"/>
        <w:left w:val="none" w:sz="0" w:space="0" w:color="auto"/>
        <w:bottom w:val="none" w:sz="0" w:space="0" w:color="auto"/>
        <w:right w:val="none" w:sz="0" w:space="0" w:color="auto"/>
      </w:divBdr>
    </w:div>
    <w:div w:id="1472749927">
      <w:bodyDiv w:val="1"/>
      <w:marLeft w:val="0"/>
      <w:marRight w:val="0"/>
      <w:marTop w:val="0"/>
      <w:marBottom w:val="0"/>
      <w:divBdr>
        <w:top w:val="none" w:sz="0" w:space="0" w:color="auto"/>
        <w:left w:val="none" w:sz="0" w:space="0" w:color="auto"/>
        <w:bottom w:val="none" w:sz="0" w:space="0" w:color="auto"/>
        <w:right w:val="none" w:sz="0" w:space="0" w:color="auto"/>
      </w:divBdr>
    </w:div>
    <w:div w:id="1474105903">
      <w:bodyDiv w:val="1"/>
      <w:marLeft w:val="0"/>
      <w:marRight w:val="0"/>
      <w:marTop w:val="0"/>
      <w:marBottom w:val="0"/>
      <w:divBdr>
        <w:top w:val="none" w:sz="0" w:space="0" w:color="auto"/>
        <w:left w:val="none" w:sz="0" w:space="0" w:color="auto"/>
        <w:bottom w:val="none" w:sz="0" w:space="0" w:color="auto"/>
        <w:right w:val="none" w:sz="0" w:space="0" w:color="auto"/>
      </w:divBdr>
    </w:div>
    <w:div w:id="1478956381">
      <w:bodyDiv w:val="1"/>
      <w:marLeft w:val="0"/>
      <w:marRight w:val="0"/>
      <w:marTop w:val="0"/>
      <w:marBottom w:val="0"/>
      <w:divBdr>
        <w:top w:val="none" w:sz="0" w:space="0" w:color="auto"/>
        <w:left w:val="none" w:sz="0" w:space="0" w:color="auto"/>
        <w:bottom w:val="none" w:sz="0" w:space="0" w:color="auto"/>
        <w:right w:val="none" w:sz="0" w:space="0" w:color="auto"/>
      </w:divBdr>
    </w:div>
    <w:div w:id="1482843732">
      <w:bodyDiv w:val="1"/>
      <w:marLeft w:val="0"/>
      <w:marRight w:val="0"/>
      <w:marTop w:val="0"/>
      <w:marBottom w:val="0"/>
      <w:divBdr>
        <w:top w:val="none" w:sz="0" w:space="0" w:color="auto"/>
        <w:left w:val="none" w:sz="0" w:space="0" w:color="auto"/>
        <w:bottom w:val="none" w:sz="0" w:space="0" w:color="auto"/>
        <w:right w:val="none" w:sz="0" w:space="0" w:color="auto"/>
      </w:divBdr>
    </w:div>
    <w:div w:id="1484664851">
      <w:bodyDiv w:val="1"/>
      <w:marLeft w:val="0"/>
      <w:marRight w:val="0"/>
      <w:marTop w:val="0"/>
      <w:marBottom w:val="0"/>
      <w:divBdr>
        <w:top w:val="none" w:sz="0" w:space="0" w:color="auto"/>
        <w:left w:val="none" w:sz="0" w:space="0" w:color="auto"/>
        <w:bottom w:val="none" w:sz="0" w:space="0" w:color="auto"/>
        <w:right w:val="none" w:sz="0" w:space="0" w:color="auto"/>
      </w:divBdr>
    </w:div>
    <w:div w:id="1486044788">
      <w:bodyDiv w:val="1"/>
      <w:marLeft w:val="0"/>
      <w:marRight w:val="0"/>
      <w:marTop w:val="0"/>
      <w:marBottom w:val="0"/>
      <w:divBdr>
        <w:top w:val="none" w:sz="0" w:space="0" w:color="auto"/>
        <w:left w:val="none" w:sz="0" w:space="0" w:color="auto"/>
        <w:bottom w:val="none" w:sz="0" w:space="0" w:color="auto"/>
        <w:right w:val="none" w:sz="0" w:space="0" w:color="auto"/>
      </w:divBdr>
    </w:div>
    <w:div w:id="1488738835">
      <w:bodyDiv w:val="1"/>
      <w:marLeft w:val="0"/>
      <w:marRight w:val="0"/>
      <w:marTop w:val="0"/>
      <w:marBottom w:val="0"/>
      <w:divBdr>
        <w:top w:val="none" w:sz="0" w:space="0" w:color="auto"/>
        <w:left w:val="none" w:sz="0" w:space="0" w:color="auto"/>
        <w:bottom w:val="none" w:sz="0" w:space="0" w:color="auto"/>
        <w:right w:val="none" w:sz="0" w:space="0" w:color="auto"/>
      </w:divBdr>
    </w:div>
    <w:div w:id="1491482920">
      <w:bodyDiv w:val="1"/>
      <w:marLeft w:val="0"/>
      <w:marRight w:val="0"/>
      <w:marTop w:val="0"/>
      <w:marBottom w:val="0"/>
      <w:divBdr>
        <w:top w:val="none" w:sz="0" w:space="0" w:color="auto"/>
        <w:left w:val="none" w:sz="0" w:space="0" w:color="auto"/>
        <w:bottom w:val="none" w:sz="0" w:space="0" w:color="auto"/>
        <w:right w:val="none" w:sz="0" w:space="0" w:color="auto"/>
      </w:divBdr>
    </w:div>
    <w:div w:id="1494570309">
      <w:bodyDiv w:val="1"/>
      <w:marLeft w:val="0"/>
      <w:marRight w:val="0"/>
      <w:marTop w:val="0"/>
      <w:marBottom w:val="0"/>
      <w:divBdr>
        <w:top w:val="none" w:sz="0" w:space="0" w:color="auto"/>
        <w:left w:val="none" w:sz="0" w:space="0" w:color="auto"/>
        <w:bottom w:val="none" w:sz="0" w:space="0" w:color="auto"/>
        <w:right w:val="none" w:sz="0" w:space="0" w:color="auto"/>
      </w:divBdr>
      <w:divsChild>
        <w:div w:id="821894796">
          <w:marLeft w:val="0"/>
          <w:marRight w:val="-30"/>
          <w:marTop w:val="0"/>
          <w:marBottom w:val="0"/>
          <w:divBdr>
            <w:top w:val="none" w:sz="0" w:space="0" w:color="auto"/>
            <w:left w:val="none" w:sz="0" w:space="0" w:color="auto"/>
            <w:bottom w:val="none" w:sz="0" w:space="0" w:color="auto"/>
            <w:right w:val="none" w:sz="0" w:space="0" w:color="auto"/>
          </w:divBdr>
          <w:divsChild>
            <w:div w:id="1718552394">
              <w:marLeft w:val="0"/>
              <w:marRight w:val="0"/>
              <w:marTop w:val="0"/>
              <w:marBottom w:val="0"/>
              <w:divBdr>
                <w:top w:val="single" w:sz="6" w:space="0" w:color="DDDDDD"/>
                <w:left w:val="single" w:sz="6" w:space="0" w:color="DDDDDD"/>
                <w:bottom w:val="single" w:sz="6" w:space="0" w:color="DDDDDD"/>
                <w:right w:val="single" w:sz="6" w:space="0" w:color="DDDDDD"/>
              </w:divBdr>
              <w:divsChild>
                <w:div w:id="654260894">
                  <w:marLeft w:val="0"/>
                  <w:marRight w:val="0"/>
                  <w:marTop w:val="0"/>
                  <w:marBottom w:val="0"/>
                  <w:divBdr>
                    <w:top w:val="none" w:sz="0" w:space="0" w:color="auto"/>
                    <w:left w:val="none" w:sz="0" w:space="0" w:color="auto"/>
                    <w:bottom w:val="none" w:sz="0" w:space="0" w:color="auto"/>
                    <w:right w:val="none" w:sz="0" w:space="0" w:color="auto"/>
                  </w:divBdr>
                  <w:divsChild>
                    <w:div w:id="148859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248236">
          <w:marLeft w:val="0"/>
          <w:marRight w:val="0"/>
          <w:marTop w:val="210"/>
          <w:marBottom w:val="0"/>
          <w:divBdr>
            <w:top w:val="none" w:sz="0" w:space="0" w:color="auto"/>
            <w:left w:val="none" w:sz="0" w:space="0" w:color="auto"/>
            <w:bottom w:val="none" w:sz="0" w:space="0" w:color="auto"/>
            <w:right w:val="none" w:sz="0" w:space="0" w:color="auto"/>
          </w:divBdr>
          <w:divsChild>
            <w:div w:id="1892570784">
              <w:marLeft w:val="0"/>
              <w:marRight w:val="0"/>
              <w:marTop w:val="0"/>
              <w:marBottom w:val="0"/>
              <w:divBdr>
                <w:top w:val="none" w:sz="0" w:space="0" w:color="auto"/>
                <w:left w:val="none" w:sz="0" w:space="0" w:color="auto"/>
                <w:bottom w:val="none" w:sz="0" w:space="0" w:color="auto"/>
                <w:right w:val="none" w:sz="0" w:space="0" w:color="auto"/>
              </w:divBdr>
            </w:div>
          </w:divsChild>
        </w:div>
        <w:div w:id="791361299">
          <w:marLeft w:val="0"/>
          <w:marRight w:val="0"/>
          <w:marTop w:val="0"/>
          <w:marBottom w:val="0"/>
          <w:divBdr>
            <w:top w:val="none" w:sz="0" w:space="0" w:color="auto"/>
            <w:left w:val="none" w:sz="0" w:space="0" w:color="auto"/>
            <w:bottom w:val="none" w:sz="0" w:space="0" w:color="auto"/>
            <w:right w:val="none" w:sz="0" w:space="0" w:color="auto"/>
          </w:divBdr>
        </w:div>
        <w:div w:id="2129083306">
          <w:marLeft w:val="0"/>
          <w:marRight w:val="0"/>
          <w:marTop w:val="0"/>
          <w:marBottom w:val="0"/>
          <w:divBdr>
            <w:top w:val="none" w:sz="0" w:space="0" w:color="auto"/>
            <w:left w:val="none" w:sz="0" w:space="0" w:color="auto"/>
            <w:bottom w:val="none" w:sz="0" w:space="0" w:color="auto"/>
            <w:right w:val="none" w:sz="0" w:space="0" w:color="auto"/>
          </w:divBdr>
        </w:div>
        <w:div w:id="1226377877">
          <w:marLeft w:val="0"/>
          <w:marRight w:val="-30"/>
          <w:marTop w:val="0"/>
          <w:marBottom w:val="0"/>
          <w:divBdr>
            <w:top w:val="none" w:sz="0" w:space="0" w:color="auto"/>
            <w:left w:val="none" w:sz="0" w:space="0" w:color="auto"/>
            <w:bottom w:val="none" w:sz="0" w:space="0" w:color="auto"/>
            <w:right w:val="none" w:sz="0" w:space="0" w:color="auto"/>
          </w:divBdr>
          <w:divsChild>
            <w:div w:id="1510870242">
              <w:marLeft w:val="0"/>
              <w:marRight w:val="0"/>
              <w:marTop w:val="0"/>
              <w:marBottom w:val="0"/>
              <w:divBdr>
                <w:top w:val="single" w:sz="6" w:space="0" w:color="DDDDDD"/>
                <w:left w:val="single" w:sz="6" w:space="0" w:color="DDDDDD"/>
                <w:bottom w:val="single" w:sz="6" w:space="0" w:color="DDDDDD"/>
                <w:right w:val="single" w:sz="6" w:space="0" w:color="DDDDDD"/>
              </w:divBdr>
              <w:divsChild>
                <w:div w:id="2137482770">
                  <w:marLeft w:val="0"/>
                  <w:marRight w:val="0"/>
                  <w:marTop w:val="0"/>
                  <w:marBottom w:val="0"/>
                  <w:divBdr>
                    <w:top w:val="none" w:sz="0" w:space="0" w:color="auto"/>
                    <w:left w:val="none" w:sz="0" w:space="0" w:color="auto"/>
                    <w:bottom w:val="none" w:sz="0" w:space="0" w:color="auto"/>
                    <w:right w:val="none" w:sz="0" w:space="0" w:color="auto"/>
                  </w:divBdr>
                  <w:divsChild>
                    <w:div w:id="25980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7382">
          <w:marLeft w:val="0"/>
          <w:marRight w:val="0"/>
          <w:marTop w:val="210"/>
          <w:marBottom w:val="0"/>
          <w:divBdr>
            <w:top w:val="none" w:sz="0" w:space="0" w:color="auto"/>
            <w:left w:val="none" w:sz="0" w:space="0" w:color="auto"/>
            <w:bottom w:val="none" w:sz="0" w:space="0" w:color="auto"/>
            <w:right w:val="none" w:sz="0" w:space="0" w:color="auto"/>
          </w:divBdr>
          <w:divsChild>
            <w:div w:id="20042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4309">
      <w:bodyDiv w:val="1"/>
      <w:marLeft w:val="0"/>
      <w:marRight w:val="0"/>
      <w:marTop w:val="0"/>
      <w:marBottom w:val="0"/>
      <w:divBdr>
        <w:top w:val="none" w:sz="0" w:space="0" w:color="auto"/>
        <w:left w:val="none" w:sz="0" w:space="0" w:color="auto"/>
        <w:bottom w:val="none" w:sz="0" w:space="0" w:color="auto"/>
        <w:right w:val="none" w:sz="0" w:space="0" w:color="auto"/>
      </w:divBdr>
    </w:div>
    <w:div w:id="1506171193">
      <w:bodyDiv w:val="1"/>
      <w:marLeft w:val="0"/>
      <w:marRight w:val="0"/>
      <w:marTop w:val="0"/>
      <w:marBottom w:val="0"/>
      <w:divBdr>
        <w:top w:val="none" w:sz="0" w:space="0" w:color="auto"/>
        <w:left w:val="none" w:sz="0" w:space="0" w:color="auto"/>
        <w:bottom w:val="none" w:sz="0" w:space="0" w:color="auto"/>
        <w:right w:val="none" w:sz="0" w:space="0" w:color="auto"/>
      </w:divBdr>
    </w:div>
    <w:div w:id="1509102797">
      <w:bodyDiv w:val="1"/>
      <w:marLeft w:val="0"/>
      <w:marRight w:val="0"/>
      <w:marTop w:val="0"/>
      <w:marBottom w:val="0"/>
      <w:divBdr>
        <w:top w:val="none" w:sz="0" w:space="0" w:color="auto"/>
        <w:left w:val="none" w:sz="0" w:space="0" w:color="auto"/>
        <w:bottom w:val="none" w:sz="0" w:space="0" w:color="auto"/>
        <w:right w:val="none" w:sz="0" w:space="0" w:color="auto"/>
      </w:divBdr>
    </w:div>
    <w:div w:id="1510874414">
      <w:bodyDiv w:val="1"/>
      <w:marLeft w:val="0"/>
      <w:marRight w:val="0"/>
      <w:marTop w:val="0"/>
      <w:marBottom w:val="0"/>
      <w:divBdr>
        <w:top w:val="none" w:sz="0" w:space="0" w:color="auto"/>
        <w:left w:val="none" w:sz="0" w:space="0" w:color="auto"/>
        <w:bottom w:val="none" w:sz="0" w:space="0" w:color="auto"/>
        <w:right w:val="none" w:sz="0" w:space="0" w:color="auto"/>
      </w:divBdr>
    </w:div>
    <w:div w:id="1510946893">
      <w:bodyDiv w:val="1"/>
      <w:marLeft w:val="0"/>
      <w:marRight w:val="0"/>
      <w:marTop w:val="0"/>
      <w:marBottom w:val="0"/>
      <w:divBdr>
        <w:top w:val="none" w:sz="0" w:space="0" w:color="auto"/>
        <w:left w:val="none" w:sz="0" w:space="0" w:color="auto"/>
        <w:bottom w:val="none" w:sz="0" w:space="0" w:color="auto"/>
        <w:right w:val="none" w:sz="0" w:space="0" w:color="auto"/>
      </w:divBdr>
    </w:div>
    <w:div w:id="1514032381">
      <w:bodyDiv w:val="1"/>
      <w:marLeft w:val="0"/>
      <w:marRight w:val="0"/>
      <w:marTop w:val="0"/>
      <w:marBottom w:val="0"/>
      <w:divBdr>
        <w:top w:val="none" w:sz="0" w:space="0" w:color="auto"/>
        <w:left w:val="none" w:sz="0" w:space="0" w:color="auto"/>
        <w:bottom w:val="none" w:sz="0" w:space="0" w:color="auto"/>
        <w:right w:val="none" w:sz="0" w:space="0" w:color="auto"/>
      </w:divBdr>
    </w:div>
    <w:div w:id="1519347200">
      <w:bodyDiv w:val="1"/>
      <w:marLeft w:val="0"/>
      <w:marRight w:val="0"/>
      <w:marTop w:val="0"/>
      <w:marBottom w:val="0"/>
      <w:divBdr>
        <w:top w:val="none" w:sz="0" w:space="0" w:color="auto"/>
        <w:left w:val="none" w:sz="0" w:space="0" w:color="auto"/>
        <w:bottom w:val="none" w:sz="0" w:space="0" w:color="auto"/>
        <w:right w:val="none" w:sz="0" w:space="0" w:color="auto"/>
      </w:divBdr>
    </w:div>
    <w:div w:id="1522626185">
      <w:bodyDiv w:val="1"/>
      <w:marLeft w:val="0"/>
      <w:marRight w:val="0"/>
      <w:marTop w:val="0"/>
      <w:marBottom w:val="0"/>
      <w:divBdr>
        <w:top w:val="none" w:sz="0" w:space="0" w:color="auto"/>
        <w:left w:val="none" w:sz="0" w:space="0" w:color="auto"/>
        <w:bottom w:val="none" w:sz="0" w:space="0" w:color="auto"/>
        <w:right w:val="none" w:sz="0" w:space="0" w:color="auto"/>
      </w:divBdr>
    </w:div>
    <w:div w:id="1523786348">
      <w:bodyDiv w:val="1"/>
      <w:marLeft w:val="0"/>
      <w:marRight w:val="0"/>
      <w:marTop w:val="0"/>
      <w:marBottom w:val="0"/>
      <w:divBdr>
        <w:top w:val="none" w:sz="0" w:space="0" w:color="auto"/>
        <w:left w:val="none" w:sz="0" w:space="0" w:color="auto"/>
        <w:bottom w:val="none" w:sz="0" w:space="0" w:color="auto"/>
        <w:right w:val="none" w:sz="0" w:space="0" w:color="auto"/>
      </w:divBdr>
    </w:div>
    <w:div w:id="1529099095">
      <w:bodyDiv w:val="1"/>
      <w:marLeft w:val="0"/>
      <w:marRight w:val="0"/>
      <w:marTop w:val="0"/>
      <w:marBottom w:val="0"/>
      <w:divBdr>
        <w:top w:val="none" w:sz="0" w:space="0" w:color="auto"/>
        <w:left w:val="none" w:sz="0" w:space="0" w:color="auto"/>
        <w:bottom w:val="none" w:sz="0" w:space="0" w:color="auto"/>
        <w:right w:val="none" w:sz="0" w:space="0" w:color="auto"/>
      </w:divBdr>
    </w:div>
    <w:div w:id="1533608801">
      <w:bodyDiv w:val="1"/>
      <w:marLeft w:val="0"/>
      <w:marRight w:val="0"/>
      <w:marTop w:val="0"/>
      <w:marBottom w:val="0"/>
      <w:divBdr>
        <w:top w:val="none" w:sz="0" w:space="0" w:color="auto"/>
        <w:left w:val="none" w:sz="0" w:space="0" w:color="auto"/>
        <w:bottom w:val="none" w:sz="0" w:space="0" w:color="auto"/>
        <w:right w:val="none" w:sz="0" w:space="0" w:color="auto"/>
      </w:divBdr>
    </w:div>
    <w:div w:id="1541940887">
      <w:bodyDiv w:val="1"/>
      <w:marLeft w:val="0"/>
      <w:marRight w:val="0"/>
      <w:marTop w:val="0"/>
      <w:marBottom w:val="0"/>
      <w:divBdr>
        <w:top w:val="none" w:sz="0" w:space="0" w:color="auto"/>
        <w:left w:val="none" w:sz="0" w:space="0" w:color="auto"/>
        <w:bottom w:val="none" w:sz="0" w:space="0" w:color="auto"/>
        <w:right w:val="none" w:sz="0" w:space="0" w:color="auto"/>
      </w:divBdr>
    </w:div>
    <w:div w:id="1544638063">
      <w:bodyDiv w:val="1"/>
      <w:marLeft w:val="0"/>
      <w:marRight w:val="0"/>
      <w:marTop w:val="0"/>
      <w:marBottom w:val="0"/>
      <w:divBdr>
        <w:top w:val="none" w:sz="0" w:space="0" w:color="auto"/>
        <w:left w:val="none" w:sz="0" w:space="0" w:color="auto"/>
        <w:bottom w:val="none" w:sz="0" w:space="0" w:color="auto"/>
        <w:right w:val="none" w:sz="0" w:space="0" w:color="auto"/>
      </w:divBdr>
    </w:div>
    <w:div w:id="1545092226">
      <w:bodyDiv w:val="1"/>
      <w:marLeft w:val="0"/>
      <w:marRight w:val="0"/>
      <w:marTop w:val="0"/>
      <w:marBottom w:val="0"/>
      <w:divBdr>
        <w:top w:val="none" w:sz="0" w:space="0" w:color="auto"/>
        <w:left w:val="none" w:sz="0" w:space="0" w:color="auto"/>
        <w:bottom w:val="none" w:sz="0" w:space="0" w:color="auto"/>
        <w:right w:val="none" w:sz="0" w:space="0" w:color="auto"/>
      </w:divBdr>
    </w:div>
    <w:div w:id="1550149438">
      <w:bodyDiv w:val="1"/>
      <w:marLeft w:val="0"/>
      <w:marRight w:val="0"/>
      <w:marTop w:val="0"/>
      <w:marBottom w:val="0"/>
      <w:divBdr>
        <w:top w:val="none" w:sz="0" w:space="0" w:color="auto"/>
        <w:left w:val="none" w:sz="0" w:space="0" w:color="auto"/>
        <w:bottom w:val="none" w:sz="0" w:space="0" w:color="auto"/>
        <w:right w:val="none" w:sz="0" w:space="0" w:color="auto"/>
      </w:divBdr>
    </w:div>
    <w:div w:id="1550605143">
      <w:bodyDiv w:val="1"/>
      <w:marLeft w:val="0"/>
      <w:marRight w:val="0"/>
      <w:marTop w:val="0"/>
      <w:marBottom w:val="0"/>
      <w:divBdr>
        <w:top w:val="none" w:sz="0" w:space="0" w:color="auto"/>
        <w:left w:val="none" w:sz="0" w:space="0" w:color="auto"/>
        <w:bottom w:val="none" w:sz="0" w:space="0" w:color="auto"/>
        <w:right w:val="none" w:sz="0" w:space="0" w:color="auto"/>
      </w:divBdr>
    </w:div>
    <w:div w:id="1556038910">
      <w:bodyDiv w:val="1"/>
      <w:marLeft w:val="0"/>
      <w:marRight w:val="0"/>
      <w:marTop w:val="0"/>
      <w:marBottom w:val="0"/>
      <w:divBdr>
        <w:top w:val="none" w:sz="0" w:space="0" w:color="auto"/>
        <w:left w:val="none" w:sz="0" w:space="0" w:color="auto"/>
        <w:bottom w:val="none" w:sz="0" w:space="0" w:color="auto"/>
        <w:right w:val="none" w:sz="0" w:space="0" w:color="auto"/>
      </w:divBdr>
    </w:div>
    <w:div w:id="1557204196">
      <w:bodyDiv w:val="1"/>
      <w:marLeft w:val="0"/>
      <w:marRight w:val="0"/>
      <w:marTop w:val="0"/>
      <w:marBottom w:val="0"/>
      <w:divBdr>
        <w:top w:val="none" w:sz="0" w:space="0" w:color="auto"/>
        <w:left w:val="none" w:sz="0" w:space="0" w:color="auto"/>
        <w:bottom w:val="none" w:sz="0" w:space="0" w:color="auto"/>
        <w:right w:val="none" w:sz="0" w:space="0" w:color="auto"/>
      </w:divBdr>
    </w:div>
    <w:div w:id="1559509811">
      <w:bodyDiv w:val="1"/>
      <w:marLeft w:val="0"/>
      <w:marRight w:val="0"/>
      <w:marTop w:val="0"/>
      <w:marBottom w:val="0"/>
      <w:divBdr>
        <w:top w:val="none" w:sz="0" w:space="0" w:color="auto"/>
        <w:left w:val="none" w:sz="0" w:space="0" w:color="auto"/>
        <w:bottom w:val="none" w:sz="0" w:space="0" w:color="auto"/>
        <w:right w:val="none" w:sz="0" w:space="0" w:color="auto"/>
      </w:divBdr>
    </w:div>
    <w:div w:id="1563253577">
      <w:bodyDiv w:val="1"/>
      <w:marLeft w:val="0"/>
      <w:marRight w:val="0"/>
      <w:marTop w:val="0"/>
      <w:marBottom w:val="0"/>
      <w:divBdr>
        <w:top w:val="none" w:sz="0" w:space="0" w:color="auto"/>
        <w:left w:val="none" w:sz="0" w:space="0" w:color="auto"/>
        <w:bottom w:val="none" w:sz="0" w:space="0" w:color="auto"/>
        <w:right w:val="none" w:sz="0" w:space="0" w:color="auto"/>
      </w:divBdr>
    </w:div>
    <w:div w:id="1563902720">
      <w:bodyDiv w:val="1"/>
      <w:marLeft w:val="0"/>
      <w:marRight w:val="0"/>
      <w:marTop w:val="0"/>
      <w:marBottom w:val="0"/>
      <w:divBdr>
        <w:top w:val="none" w:sz="0" w:space="0" w:color="auto"/>
        <w:left w:val="none" w:sz="0" w:space="0" w:color="auto"/>
        <w:bottom w:val="none" w:sz="0" w:space="0" w:color="auto"/>
        <w:right w:val="none" w:sz="0" w:space="0" w:color="auto"/>
      </w:divBdr>
    </w:div>
    <w:div w:id="1563909050">
      <w:bodyDiv w:val="1"/>
      <w:marLeft w:val="0"/>
      <w:marRight w:val="0"/>
      <w:marTop w:val="0"/>
      <w:marBottom w:val="0"/>
      <w:divBdr>
        <w:top w:val="none" w:sz="0" w:space="0" w:color="auto"/>
        <w:left w:val="none" w:sz="0" w:space="0" w:color="auto"/>
        <w:bottom w:val="none" w:sz="0" w:space="0" w:color="auto"/>
        <w:right w:val="none" w:sz="0" w:space="0" w:color="auto"/>
      </w:divBdr>
    </w:div>
    <w:div w:id="1564217177">
      <w:bodyDiv w:val="1"/>
      <w:marLeft w:val="0"/>
      <w:marRight w:val="0"/>
      <w:marTop w:val="0"/>
      <w:marBottom w:val="0"/>
      <w:divBdr>
        <w:top w:val="none" w:sz="0" w:space="0" w:color="auto"/>
        <w:left w:val="none" w:sz="0" w:space="0" w:color="auto"/>
        <w:bottom w:val="none" w:sz="0" w:space="0" w:color="auto"/>
        <w:right w:val="none" w:sz="0" w:space="0" w:color="auto"/>
      </w:divBdr>
    </w:div>
    <w:div w:id="1575123312">
      <w:bodyDiv w:val="1"/>
      <w:marLeft w:val="0"/>
      <w:marRight w:val="0"/>
      <w:marTop w:val="0"/>
      <w:marBottom w:val="0"/>
      <w:divBdr>
        <w:top w:val="none" w:sz="0" w:space="0" w:color="auto"/>
        <w:left w:val="none" w:sz="0" w:space="0" w:color="auto"/>
        <w:bottom w:val="none" w:sz="0" w:space="0" w:color="auto"/>
        <w:right w:val="none" w:sz="0" w:space="0" w:color="auto"/>
      </w:divBdr>
      <w:divsChild>
        <w:div w:id="807936051">
          <w:marLeft w:val="418"/>
          <w:marRight w:val="0"/>
          <w:marTop w:val="150"/>
          <w:marBottom w:val="0"/>
          <w:divBdr>
            <w:top w:val="none" w:sz="0" w:space="0" w:color="auto"/>
            <w:left w:val="none" w:sz="0" w:space="0" w:color="auto"/>
            <w:bottom w:val="none" w:sz="0" w:space="0" w:color="auto"/>
            <w:right w:val="none" w:sz="0" w:space="0" w:color="auto"/>
          </w:divBdr>
        </w:div>
        <w:div w:id="1131052226">
          <w:marLeft w:val="418"/>
          <w:marRight w:val="0"/>
          <w:marTop w:val="150"/>
          <w:marBottom w:val="0"/>
          <w:divBdr>
            <w:top w:val="none" w:sz="0" w:space="0" w:color="auto"/>
            <w:left w:val="none" w:sz="0" w:space="0" w:color="auto"/>
            <w:bottom w:val="none" w:sz="0" w:space="0" w:color="auto"/>
            <w:right w:val="none" w:sz="0" w:space="0" w:color="auto"/>
          </w:divBdr>
        </w:div>
        <w:div w:id="1267738825">
          <w:marLeft w:val="418"/>
          <w:marRight w:val="0"/>
          <w:marTop w:val="150"/>
          <w:marBottom w:val="0"/>
          <w:divBdr>
            <w:top w:val="none" w:sz="0" w:space="0" w:color="auto"/>
            <w:left w:val="none" w:sz="0" w:space="0" w:color="auto"/>
            <w:bottom w:val="none" w:sz="0" w:space="0" w:color="auto"/>
            <w:right w:val="none" w:sz="0" w:space="0" w:color="auto"/>
          </w:divBdr>
        </w:div>
        <w:div w:id="1745028312">
          <w:marLeft w:val="418"/>
          <w:marRight w:val="0"/>
          <w:marTop w:val="150"/>
          <w:marBottom w:val="0"/>
          <w:divBdr>
            <w:top w:val="none" w:sz="0" w:space="0" w:color="auto"/>
            <w:left w:val="none" w:sz="0" w:space="0" w:color="auto"/>
            <w:bottom w:val="none" w:sz="0" w:space="0" w:color="auto"/>
            <w:right w:val="none" w:sz="0" w:space="0" w:color="auto"/>
          </w:divBdr>
        </w:div>
      </w:divsChild>
    </w:div>
    <w:div w:id="1577008614">
      <w:bodyDiv w:val="1"/>
      <w:marLeft w:val="0"/>
      <w:marRight w:val="0"/>
      <w:marTop w:val="0"/>
      <w:marBottom w:val="0"/>
      <w:divBdr>
        <w:top w:val="none" w:sz="0" w:space="0" w:color="auto"/>
        <w:left w:val="none" w:sz="0" w:space="0" w:color="auto"/>
        <w:bottom w:val="none" w:sz="0" w:space="0" w:color="auto"/>
        <w:right w:val="none" w:sz="0" w:space="0" w:color="auto"/>
      </w:divBdr>
    </w:div>
    <w:div w:id="1578593576">
      <w:bodyDiv w:val="1"/>
      <w:marLeft w:val="0"/>
      <w:marRight w:val="0"/>
      <w:marTop w:val="0"/>
      <w:marBottom w:val="0"/>
      <w:divBdr>
        <w:top w:val="none" w:sz="0" w:space="0" w:color="auto"/>
        <w:left w:val="none" w:sz="0" w:space="0" w:color="auto"/>
        <w:bottom w:val="none" w:sz="0" w:space="0" w:color="auto"/>
        <w:right w:val="none" w:sz="0" w:space="0" w:color="auto"/>
      </w:divBdr>
    </w:div>
    <w:div w:id="1581133680">
      <w:bodyDiv w:val="1"/>
      <w:marLeft w:val="0"/>
      <w:marRight w:val="0"/>
      <w:marTop w:val="0"/>
      <w:marBottom w:val="0"/>
      <w:divBdr>
        <w:top w:val="none" w:sz="0" w:space="0" w:color="auto"/>
        <w:left w:val="none" w:sz="0" w:space="0" w:color="auto"/>
        <w:bottom w:val="none" w:sz="0" w:space="0" w:color="auto"/>
        <w:right w:val="none" w:sz="0" w:space="0" w:color="auto"/>
      </w:divBdr>
    </w:div>
    <w:div w:id="1588034748">
      <w:bodyDiv w:val="1"/>
      <w:marLeft w:val="0"/>
      <w:marRight w:val="0"/>
      <w:marTop w:val="0"/>
      <w:marBottom w:val="0"/>
      <w:divBdr>
        <w:top w:val="none" w:sz="0" w:space="0" w:color="auto"/>
        <w:left w:val="none" w:sz="0" w:space="0" w:color="auto"/>
        <w:bottom w:val="none" w:sz="0" w:space="0" w:color="auto"/>
        <w:right w:val="none" w:sz="0" w:space="0" w:color="auto"/>
      </w:divBdr>
    </w:div>
    <w:div w:id="1591352678">
      <w:bodyDiv w:val="1"/>
      <w:marLeft w:val="0"/>
      <w:marRight w:val="0"/>
      <w:marTop w:val="0"/>
      <w:marBottom w:val="0"/>
      <w:divBdr>
        <w:top w:val="none" w:sz="0" w:space="0" w:color="auto"/>
        <w:left w:val="none" w:sz="0" w:space="0" w:color="auto"/>
        <w:bottom w:val="none" w:sz="0" w:space="0" w:color="auto"/>
        <w:right w:val="none" w:sz="0" w:space="0" w:color="auto"/>
      </w:divBdr>
    </w:div>
    <w:div w:id="1595671564">
      <w:bodyDiv w:val="1"/>
      <w:marLeft w:val="0"/>
      <w:marRight w:val="0"/>
      <w:marTop w:val="0"/>
      <w:marBottom w:val="0"/>
      <w:divBdr>
        <w:top w:val="none" w:sz="0" w:space="0" w:color="auto"/>
        <w:left w:val="none" w:sz="0" w:space="0" w:color="auto"/>
        <w:bottom w:val="none" w:sz="0" w:space="0" w:color="auto"/>
        <w:right w:val="none" w:sz="0" w:space="0" w:color="auto"/>
      </w:divBdr>
    </w:div>
    <w:div w:id="1602295666">
      <w:bodyDiv w:val="1"/>
      <w:marLeft w:val="0"/>
      <w:marRight w:val="0"/>
      <w:marTop w:val="0"/>
      <w:marBottom w:val="0"/>
      <w:divBdr>
        <w:top w:val="none" w:sz="0" w:space="0" w:color="auto"/>
        <w:left w:val="none" w:sz="0" w:space="0" w:color="auto"/>
        <w:bottom w:val="none" w:sz="0" w:space="0" w:color="auto"/>
        <w:right w:val="none" w:sz="0" w:space="0" w:color="auto"/>
      </w:divBdr>
    </w:div>
    <w:div w:id="1602369994">
      <w:bodyDiv w:val="1"/>
      <w:marLeft w:val="0"/>
      <w:marRight w:val="0"/>
      <w:marTop w:val="0"/>
      <w:marBottom w:val="0"/>
      <w:divBdr>
        <w:top w:val="none" w:sz="0" w:space="0" w:color="auto"/>
        <w:left w:val="none" w:sz="0" w:space="0" w:color="auto"/>
        <w:bottom w:val="none" w:sz="0" w:space="0" w:color="auto"/>
        <w:right w:val="none" w:sz="0" w:space="0" w:color="auto"/>
      </w:divBdr>
    </w:div>
    <w:div w:id="1604727097">
      <w:bodyDiv w:val="1"/>
      <w:marLeft w:val="0"/>
      <w:marRight w:val="0"/>
      <w:marTop w:val="0"/>
      <w:marBottom w:val="0"/>
      <w:divBdr>
        <w:top w:val="none" w:sz="0" w:space="0" w:color="auto"/>
        <w:left w:val="none" w:sz="0" w:space="0" w:color="auto"/>
        <w:bottom w:val="none" w:sz="0" w:space="0" w:color="auto"/>
        <w:right w:val="none" w:sz="0" w:space="0" w:color="auto"/>
      </w:divBdr>
    </w:div>
    <w:div w:id="1605576150">
      <w:bodyDiv w:val="1"/>
      <w:marLeft w:val="0"/>
      <w:marRight w:val="0"/>
      <w:marTop w:val="0"/>
      <w:marBottom w:val="0"/>
      <w:divBdr>
        <w:top w:val="none" w:sz="0" w:space="0" w:color="auto"/>
        <w:left w:val="none" w:sz="0" w:space="0" w:color="auto"/>
        <w:bottom w:val="none" w:sz="0" w:space="0" w:color="auto"/>
        <w:right w:val="none" w:sz="0" w:space="0" w:color="auto"/>
      </w:divBdr>
    </w:div>
    <w:div w:id="1606306814">
      <w:bodyDiv w:val="1"/>
      <w:marLeft w:val="0"/>
      <w:marRight w:val="0"/>
      <w:marTop w:val="0"/>
      <w:marBottom w:val="0"/>
      <w:divBdr>
        <w:top w:val="none" w:sz="0" w:space="0" w:color="auto"/>
        <w:left w:val="none" w:sz="0" w:space="0" w:color="auto"/>
        <w:bottom w:val="none" w:sz="0" w:space="0" w:color="auto"/>
        <w:right w:val="none" w:sz="0" w:space="0" w:color="auto"/>
      </w:divBdr>
    </w:div>
    <w:div w:id="1607272994">
      <w:bodyDiv w:val="1"/>
      <w:marLeft w:val="0"/>
      <w:marRight w:val="0"/>
      <w:marTop w:val="0"/>
      <w:marBottom w:val="0"/>
      <w:divBdr>
        <w:top w:val="none" w:sz="0" w:space="0" w:color="auto"/>
        <w:left w:val="none" w:sz="0" w:space="0" w:color="auto"/>
        <w:bottom w:val="none" w:sz="0" w:space="0" w:color="auto"/>
        <w:right w:val="none" w:sz="0" w:space="0" w:color="auto"/>
      </w:divBdr>
    </w:div>
    <w:div w:id="1609853637">
      <w:bodyDiv w:val="1"/>
      <w:marLeft w:val="0"/>
      <w:marRight w:val="0"/>
      <w:marTop w:val="0"/>
      <w:marBottom w:val="0"/>
      <w:divBdr>
        <w:top w:val="none" w:sz="0" w:space="0" w:color="auto"/>
        <w:left w:val="none" w:sz="0" w:space="0" w:color="auto"/>
        <w:bottom w:val="none" w:sz="0" w:space="0" w:color="auto"/>
        <w:right w:val="none" w:sz="0" w:space="0" w:color="auto"/>
      </w:divBdr>
    </w:div>
    <w:div w:id="1612129463">
      <w:bodyDiv w:val="1"/>
      <w:marLeft w:val="0"/>
      <w:marRight w:val="0"/>
      <w:marTop w:val="0"/>
      <w:marBottom w:val="0"/>
      <w:divBdr>
        <w:top w:val="none" w:sz="0" w:space="0" w:color="auto"/>
        <w:left w:val="none" w:sz="0" w:space="0" w:color="auto"/>
        <w:bottom w:val="none" w:sz="0" w:space="0" w:color="auto"/>
        <w:right w:val="none" w:sz="0" w:space="0" w:color="auto"/>
      </w:divBdr>
    </w:div>
    <w:div w:id="1613633460">
      <w:bodyDiv w:val="1"/>
      <w:marLeft w:val="0"/>
      <w:marRight w:val="0"/>
      <w:marTop w:val="0"/>
      <w:marBottom w:val="0"/>
      <w:divBdr>
        <w:top w:val="none" w:sz="0" w:space="0" w:color="auto"/>
        <w:left w:val="none" w:sz="0" w:space="0" w:color="auto"/>
        <w:bottom w:val="none" w:sz="0" w:space="0" w:color="auto"/>
        <w:right w:val="none" w:sz="0" w:space="0" w:color="auto"/>
      </w:divBdr>
    </w:div>
    <w:div w:id="1617519778">
      <w:bodyDiv w:val="1"/>
      <w:marLeft w:val="0"/>
      <w:marRight w:val="0"/>
      <w:marTop w:val="0"/>
      <w:marBottom w:val="0"/>
      <w:divBdr>
        <w:top w:val="none" w:sz="0" w:space="0" w:color="auto"/>
        <w:left w:val="none" w:sz="0" w:space="0" w:color="auto"/>
        <w:bottom w:val="none" w:sz="0" w:space="0" w:color="auto"/>
        <w:right w:val="none" w:sz="0" w:space="0" w:color="auto"/>
      </w:divBdr>
    </w:div>
    <w:div w:id="1619218777">
      <w:bodyDiv w:val="1"/>
      <w:marLeft w:val="0"/>
      <w:marRight w:val="0"/>
      <w:marTop w:val="0"/>
      <w:marBottom w:val="0"/>
      <w:divBdr>
        <w:top w:val="none" w:sz="0" w:space="0" w:color="auto"/>
        <w:left w:val="none" w:sz="0" w:space="0" w:color="auto"/>
        <w:bottom w:val="none" w:sz="0" w:space="0" w:color="auto"/>
        <w:right w:val="none" w:sz="0" w:space="0" w:color="auto"/>
      </w:divBdr>
    </w:div>
    <w:div w:id="1620911870">
      <w:bodyDiv w:val="1"/>
      <w:marLeft w:val="0"/>
      <w:marRight w:val="0"/>
      <w:marTop w:val="0"/>
      <w:marBottom w:val="0"/>
      <w:divBdr>
        <w:top w:val="none" w:sz="0" w:space="0" w:color="auto"/>
        <w:left w:val="none" w:sz="0" w:space="0" w:color="auto"/>
        <w:bottom w:val="none" w:sz="0" w:space="0" w:color="auto"/>
        <w:right w:val="none" w:sz="0" w:space="0" w:color="auto"/>
      </w:divBdr>
    </w:div>
    <w:div w:id="1621834708">
      <w:bodyDiv w:val="1"/>
      <w:marLeft w:val="0"/>
      <w:marRight w:val="0"/>
      <w:marTop w:val="0"/>
      <w:marBottom w:val="0"/>
      <w:divBdr>
        <w:top w:val="none" w:sz="0" w:space="0" w:color="auto"/>
        <w:left w:val="none" w:sz="0" w:space="0" w:color="auto"/>
        <w:bottom w:val="none" w:sz="0" w:space="0" w:color="auto"/>
        <w:right w:val="none" w:sz="0" w:space="0" w:color="auto"/>
      </w:divBdr>
    </w:div>
    <w:div w:id="1623195649">
      <w:bodyDiv w:val="1"/>
      <w:marLeft w:val="0"/>
      <w:marRight w:val="0"/>
      <w:marTop w:val="0"/>
      <w:marBottom w:val="0"/>
      <w:divBdr>
        <w:top w:val="none" w:sz="0" w:space="0" w:color="auto"/>
        <w:left w:val="none" w:sz="0" w:space="0" w:color="auto"/>
        <w:bottom w:val="none" w:sz="0" w:space="0" w:color="auto"/>
        <w:right w:val="none" w:sz="0" w:space="0" w:color="auto"/>
      </w:divBdr>
    </w:div>
    <w:div w:id="1623222875">
      <w:bodyDiv w:val="1"/>
      <w:marLeft w:val="0"/>
      <w:marRight w:val="0"/>
      <w:marTop w:val="0"/>
      <w:marBottom w:val="0"/>
      <w:divBdr>
        <w:top w:val="none" w:sz="0" w:space="0" w:color="auto"/>
        <w:left w:val="none" w:sz="0" w:space="0" w:color="auto"/>
        <w:bottom w:val="none" w:sz="0" w:space="0" w:color="auto"/>
        <w:right w:val="none" w:sz="0" w:space="0" w:color="auto"/>
      </w:divBdr>
    </w:div>
    <w:div w:id="1624770492">
      <w:bodyDiv w:val="1"/>
      <w:marLeft w:val="0"/>
      <w:marRight w:val="0"/>
      <w:marTop w:val="0"/>
      <w:marBottom w:val="0"/>
      <w:divBdr>
        <w:top w:val="none" w:sz="0" w:space="0" w:color="auto"/>
        <w:left w:val="none" w:sz="0" w:space="0" w:color="auto"/>
        <w:bottom w:val="none" w:sz="0" w:space="0" w:color="auto"/>
        <w:right w:val="none" w:sz="0" w:space="0" w:color="auto"/>
      </w:divBdr>
    </w:div>
    <w:div w:id="1626428344">
      <w:bodyDiv w:val="1"/>
      <w:marLeft w:val="0"/>
      <w:marRight w:val="0"/>
      <w:marTop w:val="0"/>
      <w:marBottom w:val="0"/>
      <w:divBdr>
        <w:top w:val="none" w:sz="0" w:space="0" w:color="auto"/>
        <w:left w:val="none" w:sz="0" w:space="0" w:color="auto"/>
        <w:bottom w:val="none" w:sz="0" w:space="0" w:color="auto"/>
        <w:right w:val="none" w:sz="0" w:space="0" w:color="auto"/>
      </w:divBdr>
    </w:div>
    <w:div w:id="1630163990">
      <w:bodyDiv w:val="1"/>
      <w:marLeft w:val="0"/>
      <w:marRight w:val="0"/>
      <w:marTop w:val="0"/>
      <w:marBottom w:val="0"/>
      <w:divBdr>
        <w:top w:val="none" w:sz="0" w:space="0" w:color="auto"/>
        <w:left w:val="none" w:sz="0" w:space="0" w:color="auto"/>
        <w:bottom w:val="none" w:sz="0" w:space="0" w:color="auto"/>
        <w:right w:val="none" w:sz="0" w:space="0" w:color="auto"/>
      </w:divBdr>
    </w:div>
    <w:div w:id="1630625278">
      <w:bodyDiv w:val="1"/>
      <w:marLeft w:val="0"/>
      <w:marRight w:val="0"/>
      <w:marTop w:val="0"/>
      <w:marBottom w:val="0"/>
      <w:divBdr>
        <w:top w:val="none" w:sz="0" w:space="0" w:color="auto"/>
        <w:left w:val="none" w:sz="0" w:space="0" w:color="auto"/>
        <w:bottom w:val="none" w:sz="0" w:space="0" w:color="auto"/>
        <w:right w:val="none" w:sz="0" w:space="0" w:color="auto"/>
      </w:divBdr>
    </w:div>
    <w:div w:id="1631548161">
      <w:bodyDiv w:val="1"/>
      <w:marLeft w:val="0"/>
      <w:marRight w:val="0"/>
      <w:marTop w:val="0"/>
      <w:marBottom w:val="0"/>
      <w:divBdr>
        <w:top w:val="none" w:sz="0" w:space="0" w:color="auto"/>
        <w:left w:val="none" w:sz="0" w:space="0" w:color="auto"/>
        <w:bottom w:val="none" w:sz="0" w:space="0" w:color="auto"/>
        <w:right w:val="none" w:sz="0" w:space="0" w:color="auto"/>
      </w:divBdr>
    </w:div>
    <w:div w:id="1643653132">
      <w:bodyDiv w:val="1"/>
      <w:marLeft w:val="0"/>
      <w:marRight w:val="0"/>
      <w:marTop w:val="0"/>
      <w:marBottom w:val="0"/>
      <w:divBdr>
        <w:top w:val="none" w:sz="0" w:space="0" w:color="auto"/>
        <w:left w:val="none" w:sz="0" w:space="0" w:color="auto"/>
        <w:bottom w:val="none" w:sz="0" w:space="0" w:color="auto"/>
        <w:right w:val="none" w:sz="0" w:space="0" w:color="auto"/>
      </w:divBdr>
    </w:div>
    <w:div w:id="1644118602">
      <w:bodyDiv w:val="1"/>
      <w:marLeft w:val="0"/>
      <w:marRight w:val="0"/>
      <w:marTop w:val="0"/>
      <w:marBottom w:val="0"/>
      <w:divBdr>
        <w:top w:val="none" w:sz="0" w:space="0" w:color="auto"/>
        <w:left w:val="none" w:sz="0" w:space="0" w:color="auto"/>
        <w:bottom w:val="none" w:sz="0" w:space="0" w:color="auto"/>
        <w:right w:val="none" w:sz="0" w:space="0" w:color="auto"/>
      </w:divBdr>
    </w:div>
    <w:div w:id="1647273700">
      <w:bodyDiv w:val="1"/>
      <w:marLeft w:val="0"/>
      <w:marRight w:val="0"/>
      <w:marTop w:val="0"/>
      <w:marBottom w:val="0"/>
      <w:divBdr>
        <w:top w:val="none" w:sz="0" w:space="0" w:color="auto"/>
        <w:left w:val="none" w:sz="0" w:space="0" w:color="auto"/>
        <w:bottom w:val="none" w:sz="0" w:space="0" w:color="auto"/>
        <w:right w:val="none" w:sz="0" w:space="0" w:color="auto"/>
      </w:divBdr>
    </w:div>
    <w:div w:id="1652247911">
      <w:bodyDiv w:val="1"/>
      <w:marLeft w:val="0"/>
      <w:marRight w:val="0"/>
      <w:marTop w:val="0"/>
      <w:marBottom w:val="0"/>
      <w:divBdr>
        <w:top w:val="none" w:sz="0" w:space="0" w:color="auto"/>
        <w:left w:val="none" w:sz="0" w:space="0" w:color="auto"/>
        <w:bottom w:val="none" w:sz="0" w:space="0" w:color="auto"/>
        <w:right w:val="none" w:sz="0" w:space="0" w:color="auto"/>
      </w:divBdr>
    </w:div>
    <w:div w:id="1660184528">
      <w:bodyDiv w:val="1"/>
      <w:marLeft w:val="0"/>
      <w:marRight w:val="0"/>
      <w:marTop w:val="0"/>
      <w:marBottom w:val="0"/>
      <w:divBdr>
        <w:top w:val="none" w:sz="0" w:space="0" w:color="auto"/>
        <w:left w:val="none" w:sz="0" w:space="0" w:color="auto"/>
        <w:bottom w:val="none" w:sz="0" w:space="0" w:color="auto"/>
        <w:right w:val="none" w:sz="0" w:space="0" w:color="auto"/>
      </w:divBdr>
    </w:div>
    <w:div w:id="1660421479">
      <w:bodyDiv w:val="1"/>
      <w:marLeft w:val="0"/>
      <w:marRight w:val="0"/>
      <w:marTop w:val="0"/>
      <w:marBottom w:val="0"/>
      <w:divBdr>
        <w:top w:val="none" w:sz="0" w:space="0" w:color="auto"/>
        <w:left w:val="none" w:sz="0" w:space="0" w:color="auto"/>
        <w:bottom w:val="none" w:sz="0" w:space="0" w:color="auto"/>
        <w:right w:val="none" w:sz="0" w:space="0" w:color="auto"/>
      </w:divBdr>
    </w:div>
    <w:div w:id="1660646911">
      <w:bodyDiv w:val="1"/>
      <w:marLeft w:val="0"/>
      <w:marRight w:val="0"/>
      <w:marTop w:val="0"/>
      <w:marBottom w:val="0"/>
      <w:divBdr>
        <w:top w:val="none" w:sz="0" w:space="0" w:color="auto"/>
        <w:left w:val="none" w:sz="0" w:space="0" w:color="auto"/>
        <w:bottom w:val="none" w:sz="0" w:space="0" w:color="auto"/>
        <w:right w:val="none" w:sz="0" w:space="0" w:color="auto"/>
      </w:divBdr>
    </w:div>
    <w:div w:id="1665665634">
      <w:bodyDiv w:val="1"/>
      <w:marLeft w:val="0"/>
      <w:marRight w:val="0"/>
      <w:marTop w:val="0"/>
      <w:marBottom w:val="0"/>
      <w:divBdr>
        <w:top w:val="none" w:sz="0" w:space="0" w:color="auto"/>
        <w:left w:val="none" w:sz="0" w:space="0" w:color="auto"/>
        <w:bottom w:val="none" w:sz="0" w:space="0" w:color="auto"/>
        <w:right w:val="none" w:sz="0" w:space="0" w:color="auto"/>
      </w:divBdr>
    </w:div>
    <w:div w:id="1667174406">
      <w:bodyDiv w:val="1"/>
      <w:marLeft w:val="0"/>
      <w:marRight w:val="0"/>
      <w:marTop w:val="0"/>
      <w:marBottom w:val="0"/>
      <w:divBdr>
        <w:top w:val="none" w:sz="0" w:space="0" w:color="auto"/>
        <w:left w:val="none" w:sz="0" w:space="0" w:color="auto"/>
        <w:bottom w:val="none" w:sz="0" w:space="0" w:color="auto"/>
        <w:right w:val="none" w:sz="0" w:space="0" w:color="auto"/>
      </w:divBdr>
    </w:div>
    <w:div w:id="1668050507">
      <w:bodyDiv w:val="1"/>
      <w:marLeft w:val="0"/>
      <w:marRight w:val="0"/>
      <w:marTop w:val="0"/>
      <w:marBottom w:val="0"/>
      <w:divBdr>
        <w:top w:val="none" w:sz="0" w:space="0" w:color="auto"/>
        <w:left w:val="none" w:sz="0" w:space="0" w:color="auto"/>
        <w:bottom w:val="none" w:sz="0" w:space="0" w:color="auto"/>
        <w:right w:val="none" w:sz="0" w:space="0" w:color="auto"/>
      </w:divBdr>
    </w:div>
    <w:div w:id="1676226822">
      <w:bodyDiv w:val="1"/>
      <w:marLeft w:val="0"/>
      <w:marRight w:val="0"/>
      <w:marTop w:val="0"/>
      <w:marBottom w:val="0"/>
      <w:divBdr>
        <w:top w:val="none" w:sz="0" w:space="0" w:color="auto"/>
        <w:left w:val="none" w:sz="0" w:space="0" w:color="auto"/>
        <w:bottom w:val="none" w:sz="0" w:space="0" w:color="auto"/>
        <w:right w:val="none" w:sz="0" w:space="0" w:color="auto"/>
      </w:divBdr>
    </w:div>
    <w:div w:id="1678918740">
      <w:bodyDiv w:val="1"/>
      <w:marLeft w:val="0"/>
      <w:marRight w:val="0"/>
      <w:marTop w:val="0"/>
      <w:marBottom w:val="0"/>
      <w:divBdr>
        <w:top w:val="none" w:sz="0" w:space="0" w:color="auto"/>
        <w:left w:val="none" w:sz="0" w:space="0" w:color="auto"/>
        <w:bottom w:val="none" w:sz="0" w:space="0" w:color="auto"/>
        <w:right w:val="none" w:sz="0" w:space="0" w:color="auto"/>
      </w:divBdr>
    </w:div>
    <w:div w:id="1679113342">
      <w:bodyDiv w:val="1"/>
      <w:marLeft w:val="0"/>
      <w:marRight w:val="0"/>
      <w:marTop w:val="0"/>
      <w:marBottom w:val="0"/>
      <w:divBdr>
        <w:top w:val="none" w:sz="0" w:space="0" w:color="auto"/>
        <w:left w:val="none" w:sz="0" w:space="0" w:color="auto"/>
        <w:bottom w:val="none" w:sz="0" w:space="0" w:color="auto"/>
        <w:right w:val="none" w:sz="0" w:space="0" w:color="auto"/>
      </w:divBdr>
    </w:div>
    <w:div w:id="1682008467">
      <w:bodyDiv w:val="1"/>
      <w:marLeft w:val="0"/>
      <w:marRight w:val="0"/>
      <w:marTop w:val="0"/>
      <w:marBottom w:val="0"/>
      <w:divBdr>
        <w:top w:val="none" w:sz="0" w:space="0" w:color="auto"/>
        <w:left w:val="none" w:sz="0" w:space="0" w:color="auto"/>
        <w:bottom w:val="none" w:sz="0" w:space="0" w:color="auto"/>
        <w:right w:val="none" w:sz="0" w:space="0" w:color="auto"/>
      </w:divBdr>
    </w:div>
    <w:div w:id="1686202261">
      <w:bodyDiv w:val="1"/>
      <w:marLeft w:val="0"/>
      <w:marRight w:val="0"/>
      <w:marTop w:val="0"/>
      <w:marBottom w:val="0"/>
      <w:divBdr>
        <w:top w:val="none" w:sz="0" w:space="0" w:color="auto"/>
        <w:left w:val="none" w:sz="0" w:space="0" w:color="auto"/>
        <w:bottom w:val="none" w:sz="0" w:space="0" w:color="auto"/>
        <w:right w:val="none" w:sz="0" w:space="0" w:color="auto"/>
      </w:divBdr>
    </w:div>
    <w:div w:id="1692098490">
      <w:bodyDiv w:val="1"/>
      <w:marLeft w:val="0"/>
      <w:marRight w:val="0"/>
      <w:marTop w:val="0"/>
      <w:marBottom w:val="0"/>
      <w:divBdr>
        <w:top w:val="none" w:sz="0" w:space="0" w:color="auto"/>
        <w:left w:val="none" w:sz="0" w:space="0" w:color="auto"/>
        <w:bottom w:val="none" w:sz="0" w:space="0" w:color="auto"/>
        <w:right w:val="none" w:sz="0" w:space="0" w:color="auto"/>
      </w:divBdr>
    </w:div>
    <w:div w:id="1693065562">
      <w:bodyDiv w:val="1"/>
      <w:marLeft w:val="0"/>
      <w:marRight w:val="0"/>
      <w:marTop w:val="0"/>
      <w:marBottom w:val="0"/>
      <w:divBdr>
        <w:top w:val="none" w:sz="0" w:space="0" w:color="auto"/>
        <w:left w:val="none" w:sz="0" w:space="0" w:color="auto"/>
        <w:bottom w:val="none" w:sz="0" w:space="0" w:color="auto"/>
        <w:right w:val="none" w:sz="0" w:space="0" w:color="auto"/>
      </w:divBdr>
    </w:div>
    <w:div w:id="1698578503">
      <w:bodyDiv w:val="1"/>
      <w:marLeft w:val="0"/>
      <w:marRight w:val="0"/>
      <w:marTop w:val="0"/>
      <w:marBottom w:val="0"/>
      <w:divBdr>
        <w:top w:val="none" w:sz="0" w:space="0" w:color="auto"/>
        <w:left w:val="none" w:sz="0" w:space="0" w:color="auto"/>
        <w:bottom w:val="none" w:sz="0" w:space="0" w:color="auto"/>
        <w:right w:val="none" w:sz="0" w:space="0" w:color="auto"/>
      </w:divBdr>
    </w:div>
    <w:div w:id="1698651033">
      <w:bodyDiv w:val="1"/>
      <w:marLeft w:val="0"/>
      <w:marRight w:val="0"/>
      <w:marTop w:val="0"/>
      <w:marBottom w:val="0"/>
      <w:divBdr>
        <w:top w:val="none" w:sz="0" w:space="0" w:color="auto"/>
        <w:left w:val="none" w:sz="0" w:space="0" w:color="auto"/>
        <w:bottom w:val="none" w:sz="0" w:space="0" w:color="auto"/>
        <w:right w:val="none" w:sz="0" w:space="0" w:color="auto"/>
      </w:divBdr>
    </w:div>
    <w:div w:id="1699507788">
      <w:bodyDiv w:val="1"/>
      <w:marLeft w:val="0"/>
      <w:marRight w:val="0"/>
      <w:marTop w:val="0"/>
      <w:marBottom w:val="0"/>
      <w:divBdr>
        <w:top w:val="none" w:sz="0" w:space="0" w:color="auto"/>
        <w:left w:val="none" w:sz="0" w:space="0" w:color="auto"/>
        <w:bottom w:val="none" w:sz="0" w:space="0" w:color="auto"/>
        <w:right w:val="none" w:sz="0" w:space="0" w:color="auto"/>
      </w:divBdr>
    </w:div>
    <w:div w:id="1703822639">
      <w:bodyDiv w:val="1"/>
      <w:marLeft w:val="0"/>
      <w:marRight w:val="0"/>
      <w:marTop w:val="0"/>
      <w:marBottom w:val="0"/>
      <w:divBdr>
        <w:top w:val="none" w:sz="0" w:space="0" w:color="auto"/>
        <w:left w:val="none" w:sz="0" w:space="0" w:color="auto"/>
        <w:bottom w:val="none" w:sz="0" w:space="0" w:color="auto"/>
        <w:right w:val="none" w:sz="0" w:space="0" w:color="auto"/>
      </w:divBdr>
    </w:div>
    <w:div w:id="1705252470">
      <w:bodyDiv w:val="1"/>
      <w:marLeft w:val="0"/>
      <w:marRight w:val="0"/>
      <w:marTop w:val="0"/>
      <w:marBottom w:val="0"/>
      <w:divBdr>
        <w:top w:val="none" w:sz="0" w:space="0" w:color="auto"/>
        <w:left w:val="none" w:sz="0" w:space="0" w:color="auto"/>
        <w:bottom w:val="none" w:sz="0" w:space="0" w:color="auto"/>
        <w:right w:val="none" w:sz="0" w:space="0" w:color="auto"/>
      </w:divBdr>
      <w:divsChild>
        <w:div w:id="1968192800">
          <w:marLeft w:val="547"/>
          <w:marRight w:val="0"/>
          <w:marTop w:val="106"/>
          <w:marBottom w:val="0"/>
          <w:divBdr>
            <w:top w:val="none" w:sz="0" w:space="0" w:color="auto"/>
            <w:left w:val="none" w:sz="0" w:space="0" w:color="auto"/>
            <w:bottom w:val="none" w:sz="0" w:space="0" w:color="auto"/>
            <w:right w:val="none" w:sz="0" w:space="0" w:color="auto"/>
          </w:divBdr>
        </w:div>
        <w:div w:id="529757850">
          <w:marLeft w:val="1166"/>
          <w:marRight w:val="0"/>
          <w:marTop w:val="96"/>
          <w:marBottom w:val="0"/>
          <w:divBdr>
            <w:top w:val="none" w:sz="0" w:space="0" w:color="auto"/>
            <w:left w:val="none" w:sz="0" w:space="0" w:color="auto"/>
            <w:bottom w:val="none" w:sz="0" w:space="0" w:color="auto"/>
            <w:right w:val="none" w:sz="0" w:space="0" w:color="auto"/>
          </w:divBdr>
        </w:div>
        <w:div w:id="244002247">
          <w:marLeft w:val="547"/>
          <w:marRight w:val="0"/>
          <w:marTop w:val="106"/>
          <w:marBottom w:val="0"/>
          <w:divBdr>
            <w:top w:val="none" w:sz="0" w:space="0" w:color="auto"/>
            <w:left w:val="none" w:sz="0" w:space="0" w:color="auto"/>
            <w:bottom w:val="none" w:sz="0" w:space="0" w:color="auto"/>
            <w:right w:val="none" w:sz="0" w:space="0" w:color="auto"/>
          </w:divBdr>
        </w:div>
        <w:div w:id="1218124177">
          <w:marLeft w:val="1166"/>
          <w:marRight w:val="0"/>
          <w:marTop w:val="96"/>
          <w:marBottom w:val="0"/>
          <w:divBdr>
            <w:top w:val="none" w:sz="0" w:space="0" w:color="auto"/>
            <w:left w:val="none" w:sz="0" w:space="0" w:color="auto"/>
            <w:bottom w:val="none" w:sz="0" w:space="0" w:color="auto"/>
            <w:right w:val="none" w:sz="0" w:space="0" w:color="auto"/>
          </w:divBdr>
        </w:div>
      </w:divsChild>
    </w:div>
    <w:div w:id="1708066023">
      <w:bodyDiv w:val="1"/>
      <w:marLeft w:val="0"/>
      <w:marRight w:val="0"/>
      <w:marTop w:val="0"/>
      <w:marBottom w:val="0"/>
      <w:divBdr>
        <w:top w:val="none" w:sz="0" w:space="0" w:color="auto"/>
        <w:left w:val="none" w:sz="0" w:space="0" w:color="auto"/>
        <w:bottom w:val="none" w:sz="0" w:space="0" w:color="auto"/>
        <w:right w:val="none" w:sz="0" w:space="0" w:color="auto"/>
      </w:divBdr>
    </w:div>
    <w:div w:id="1710953407">
      <w:bodyDiv w:val="1"/>
      <w:marLeft w:val="0"/>
      <w:marRight w:val="0"/>
      <w:marTop w:val="0"/>
      <w:marBottom w:val="0"/>
      <w:divBdr>
        <w:top w:val="none" w:sz="0" w:space="0" w:color="auto"/>
        <w:left w:val="none" w:sz="0" w:space="0" w:color="auto"/>
        <w:bottom w:val="none" w:sz="0" w:space="0" w:color="auto"/>
        <w:right w:val="none" w:sz="0" w:space="0" w:color="auto"/>
      </w:divBdr>
    </w:div>
    <w:div w:id="1711223913">
      <w:bodyDiv w:val="1"/>
      <w:marLeft w:val="0"/>
      <w:marRight w:val="0"/>
      <w:marTop w:val="0"/>
      <w:marBottom w:val="0"/>
      <w:divBdr>
        <w:top w:val="none" w:sz="0" w:space="0" w:color="auto"/>
        <w:left w:val="none" w:sz="0" w:space="0" w:color="auto"/>
        <w:bottom w:val="none" w:sz="0" w:space="0" w:color="auto"/>
        <w:right w:val="none" w:sz="0" w:space="0" w:color="auto"/>
      </w:divBdr>
    </w:div>
    <w:div w:id="1725828871">
      <w:bodyDiv w:val="1"/>
      <w:marLeft w:val="0"/>
      <w:marRight w:val="0"/>
      <w:marTop w:val="0"/>
      <w:marBottom w:val="0"/>
      <w:divBdr>
        <w:top w:val="none" w:sz="0" w:space="0" w:color="auto"/>
        <w:left w:val="none" w:sz="0" w:space="0" w:color="auto"/>
        <w:bottom w:val="none" w:sz="0" w:space="0" w:color="auto"/>
        <w:right w:val="none" w:sz="0" w:space="0" w:color="auto"/>
      </w:divBdr>
    </w:div>
    <w:div w:id="1726683044">
      <w:bodyDiv w:val="1"/>
      <w:marLeft w:val="0"/>
      <w:marRight w:val="0"/>
      <w:marTop w:val="0"/>
      <w:marBottom w:val="0"/>
      <w:divBdr>
        <w:top w:val="none" w:sz="0" w:space="0" w:color="auto"/>
        <w:left w:val="none" w:sz="0" w:space="0" w:color="auto"/>
        <w:bottom w:val="none" w:sz="0" w:space="0" w:color="auto"/>
        <w:right w:val="none" w:sz="0" w:space="0" w:color="auto"/>
      </w:divBdr>
    </w:div>
    <w:div w:id="1730691852">
      <w:bodyDiv w:val="1"/>
      <w:marLeft w:val="0"/>
      <w:marRight w:val="0"/>
      <w:marTop w:val="0"/>
      <w:marBottom w:val="0"/>
      <w:divBdr>
        <w:top w:val="none" w:sz="0" w:space="0" w:color="auto"/>
        <w:left w:val="none" w:sz="0" w:space="0" w:color="auto"/>
        <w:bottom w:val="none" w:sz="0" w:space="0" w:color="auto"/>
        <w:right w:val="none" w:sz="0" w:space="0" w:color="auto"/>
      </w:divBdr>
    </w:div>
    <w:div w:id="1732577338">
      <w:bodyDiv w:val="1"/>
      <w:marLeft w:val="0"/>
      <w:marRight w:val="0"/>
      <w:marTop w:val="0"/>
      <w:marBottom w:val="0"/>
      <w:divBdr>
        <w:top w:val="none" w:sz="0" w:space="0" w:color="auto"/>
        <w:left w:val="none" w:sz="0" w:space="0" w:color="auto"/>
        <w:bottom w:val="none" w:sz="0" w:space="0" w:color="auto"/>
        <w:right w:val="none" w:sz="0" w:space="0" w:color="auto"/>
      </w:divBdr>
    </w:div>
    <w:div w:id="1733847057">
      <w:bodyDiv w:val="1"/>
      <w:marLeft w:val="0"/>
      <w:marRight w:val="0"/>
      <w:marTop w:val="0"/>
      <w:marBottom w:val="0"/>
      <w:divBdr>
        <w:top w:val="none" w:sz="0" w:space="0" w:color="auto"/>
        <w:left w:val="none" w:sz="0" w:space="0" w:color="auto"/>
        <w:bottom w:val="none" w:sz="0" w:space="0" w:color="auto"/>
        <w:right w:val="none" w:sz="0" w:space="0" w:color="auto"/>
      </w:divBdr>
    </w:div>
    <w:div w:id="1736276431">
      <w:bodyDiv w:val="1"/>
      <w:marLeft w:val="0"/>
      <w:marRight w:val="0"/>
      <w:marTop w:val="0"/>
      <w:marBottom w:val="0"/>
      <w:divBdr>
        <w:top w:val="none" w:sz="0" w:space="0" w:color="auto"/>
        <w:left w:val="none" w:sz="0" w:space="0" w:color="auto"/>
        <w:bottom w:val="none" w:sz="0" w:space="0" w:color="auto"/>
        <w:right w:val="none" w:sz="0" w:space="0" w:color="auto"/>
      </w:divBdr>
    </w:div>
    <w:div w:id="1739211448">
      <w:bodyDiv w:val="1"/>
      <w:marLeft w:val="0"/>
      <w:marRight w:val="0"/>
      <w:marTop w:val="0"/>
      <w:marBottom w:val="0"/>
      <w:divBdr>
        <w:top w:val="none" w:sz="0" w:space="0" w:color="auto"/>
        <w:left w:val="none" w:sz="0" w:space="0" w:color="auto"/>
        <w:bottom w:val="none" w:sz="0" w:space="0" w:color="auto"/>
        <w:right w:val="none" w:sz="0" w:space="0" w:color="auto"/>
      </w:divBdr>
    </w:div>
    <w:div w:id="1743025313">
      <w:bodyDiv w:val="1"/>
      <w:marLeft w:val="0"/>
      <w:marRight w:val="0"/>
      <w:marTop w:val="0"/>
      <w:marBottom w:val="0"/>
      <w:divBdr>
        <w:top w:val="none" w:sz="0" w:space="0" w:color="auto"/>
        <w:left w:val="none" w:sz="0" w:space="0" w:color="auto"/>
        <w:bottom w:val="none" w:sz="0" w:space="0" w:color="auto"/>
        <w:right w:val="none" w:sz="0" w:space="0" w:color="auto"/>
      </w:divBdr>
    </w:div>
    <w:div w:id="1744374890">
      <w:bodyDiv w:val="1"/>
      <w:marLeft w:val="0"/>
      <w:marRight w:val="0"/>
      <w:marTop w:val="0"/>
      <w:marBottom w:val="0"/>
      <w:divBdr>
        <w:top w:val="none" w:sz="0" w:space="0" w:color="auto"/>
        <w:left w:val="none" w:sz="0" w:space="0" w:color="auto"/>
        <w:bottom w:val="none" w:sz="0" w:space="0" w:color="auto"/>
        <w:right w:val="none" w:sz="0" w:space="0" w:color="auto"/>
      </w:divBdr>
    </w:div>
    <w:div w:id="1744986314">
      <w:bodyDiv w:val="1"/>
      <w:marLeft w:val="0"/>
      <w:marRight w:val="0"/>
      <w:marTop w:val="0"/>
      <w:marBottom w:val="0"/>
      <w:divBdr>
        <w:top w:val="none" w:sz="0" w:space="0" w:color="auto"/>
        <w:left w:val="none" w:sz="0" w:space="0" w:color="auto"/>
        <w:bottom w:val="none" w:sz="0" w:space="0" w:color="auto"/>
        <w:right w:val="none" w:sz="0" w:space="0" w:color="auto"/>
      </w:divBdr>
    </w:div>
    <w:div w:id="1746418506">
      <w:bodyDiv w:val="1"/>
      <w:marLeft w:val="0"/>
      <w:marRight w:val="0"/>
      <w:marTop w:val="0"/>
      <w:marBottom w:val="0"/>
      <w:divBdr>
        <w:top w:val="none" w:sz="0" w:space="0" w:color="auto"/>
        <w:left w:val="none" w:sz="0" w:space="0" w:color="auto"/>
        <w:bottom w:val="none" w:sz="0" w:space="0" w:color="auto"/>
        <w:right w:val="none" w:sz="0" w:space="0" w:color="auto"/>
      </w:divBdr>
    </w:div>
    <w:div w:id="1748959766">
      <w:bodyDiv w:val="1"/>
      <w:marLeft w:val="0"/>
      <w:marRight w:val="0"/>
      <w:marTop w:val="0"/>
      <w:marBottom w:val="0"/>
      <w:divBdr>
        <w:top w:val="none" w:sz="0" w:space="0" w:color="auto"/>
        <w:left w:val="none" w:sz="0" w:space="0" w:color="auto"/>
        <w:bottom w:val="none" w:sz="0" w:space="0" w:color="auto"/>
        <w:right w:val="none" w:sz="0" w:space="0" w:color="auto"/>
      </w:divBdr>
    </w:div>
    <w:div w:id="1751585576">
      <w:bodyDiv w:val="1"/>
      <w:marLeft w:val="0"/>
      <w:marRight w:val="0"/>
      <w:marTop w:val="0"/>
      <w:marBottom w:val="0"/>
      <w:divBdr>
        <w:top w:val="none" w:sz="0" w:space="0" w:color="auto"/>
        <w:left w:val="none" w:sz="0" w:space="0" w:color="auto"/>
        <w:bottom w:val="none" w:sz="0" w:space="0" w:color="auto"/>
        <w:right w:val="none" w:sz="0" w:space="0" w:color="auto"/>
      </w:divBdr>
    </w:div>
    <w:div w:id="1751611607">
      <w:bodyDiv w:val="1"/>
      <w:marLeft w:val="0"/>
      <w:marRight w:val="0"/>
      <w:marTop w:val="0"/>
      <w:marBottom w:val="0"/>
      <w:divBdr>
        <w:top w:val="none" w:sz="0" w:space="0" w:color="auto"/>
        <w:left w:val="none" w:sz="0" w:space="0" w:color="auto"/>
        <w:bottom w:val="none" w:sz="0" w:space="0" w:color="auto"/>
        <w:right w:val="none" w:sz="0" w:space="0" w:color="auto"/>
      </w:divBdr>
    </w:div>
    <w:div w:id="1753041666">
      <w:bodyDiv w:val="1"/>
      <w:marLeft w:val="0"/>
      <w:marRight w:val="0"/>
      <w:marTop w:val="0"/>
      <w:marBottom w:val="0"/>
      <w:divBdr>
        <w:top w:val="none" w:sz="0" w:space="0" w:color="auto"/>
        <w:left w:val="none" w:sz="0" w:space="0" w:color="auto"/>
        <w:bottom w:val="none" w:sz="0" w:space="0" w:color="auto"/>
        <w:right w:val="none" w:sz="0" w:space="0" w:color="auto"/>
      </w:divBdr>
    </w:div>
    <w:div w:id="1755130884">
      <w:bodyDiv w:val="1"/>
      <w:marLeft w:val="0"/>
      <w:marRight w:val="0"/>
      <w:marTop w:val="0"/>
      <w:marBottom w:val="0"/>
      <w:divBdr>
        <w:top w:val="none" w:sz="0" w:space="0" w:color="auto"/>
        <w:left w:val="none" w:sz="0" w:space="0" w:color="auto"/>
        <w:bottom w:val="none" w:sz="0" w:space="0" w:color="auto"/>
        <w:right w:val="none" w:sz="0" w:space="0" w:color="auto"/>
      </w:divBdr>
    </w:div>
    <w:div w:id="1757437956">
      <w:bodyDiv w:val="1"/>
      <w:marLeft w:val="0"/>
      <w:marRight w:val="0"/>
      <w:marTop w:val="0"/>
      <w:marBottom w:val="0"/>
      <w:divBdr>
        <w:top w:val="none" w:sz="0" w:space="0" w:color="auto"/>
        <w:left w:val="none" w:sz="0" w:space="0" w:color="auto"/>
        <w:bottom w:val="none" w:sz="0" w:space="0" w:color="auto"/>
        <w:right w:val="none" w:sz="0" w:space="0" w:color="auto"/>
      </w:divBdr>
    </w:div>
    <w:div w:id="1758476642">
      <w:bodyDiv w:val="1"/>
      <w:marLeft w:val="0"/>
      <w:marRight w:val="0"/>
      <w:marTop w:val="0"/>
      <w:marBottom w:val="0"/>
      <w:divBdr>
        <w:top w:val="none" w:sz="0" w:space="0" w:color="auto"/>
        <w:left w:val="none" w:sz="0" w:space="0" w:color="auto"/>
        <w:bottom w:val="none" w:sz="0" w:space="0" w:color="auto"/>
        <w:right w:val="none" w:sz="0" w:space="0" w:color="auto"/>
      </w:divBdr>
    </w:div>
    <w:div w:id="1765227570">
      <w:bodyDiv w:val="1"/>
      <w:marLeft w:val="0"/>
      <w:marRight w:val="0"/>
      <w:marTop w:val="0"/>
      <w:marBottom w:val="0"/>
      <w:divBdr>
        <w:top w:val="none" w:sz="0" w:space="0" w:color="auto"/>
        <w:left w:val="none" w:sz="0" w:space="0" w:color="auto"/>
        <w:bottom w:val="none" w:sz="0" w:space="0" w:color="auto"/>
        <w:right w:val="none" w:sz="0" w:space="0" w:color="auto"/>
      </w:divBdr>
    </w:div>
    <w:div w:id="1768426275">
      <w:bodyDiv w:val="1"/>
      <w:marLeft w:val="0"/>
      <w:marRight w:val="0"/>
      <w:marTop w:val="0"/>
      <w:marBottom w:val="0"/>
      <w:divBdr>
        <w:top w:val="none" w:sz="0" w:space="0" w:color="auto"/>
        <w:left w:val="none" w:sz="0" w:space="0" w:color="auto"/>
        <w:bottom w:val="none" w:sz="0" w:space="0" w:color="auto"/>
        <w:right w:val="none" w:sz="0" w:space="0" w:color="auto"/>
      </w:divBdr>
    </w:div>
    <w:div w:id="1769615370">
      <w:bodyDiv w:val="1"/>
      <w:marLeft w:val="0"/>
      <w:marRight w:val="0"/>
      <w:marTop w:val="0"/>
      <w:marBottom w:val="0"/>
      <w:divBdr>
        <w:top w:val="none" w:sz="0" w:space="0" w:color="auto"/>
        <w:left w:val="none" w:sz="0" w:space="0" w:color="auto"/>
        <w:bottom w:val="none" w:sz="0" w:space="0" w:color="auto"/>
        <w:right w:val="none" w:sz="0" w:space="0" w:color="auto"/>
      </w:divBdr>
    </w:div>
    <w:div w:id="1770420470">
      <w:bodyDiv w:val="1"/>
      <w:marLeft w:val="0"/>
      <w:marRight w:val="0"/>
      <w:marTop w:val="0"/>
      <w:marBottom w:val="0"/>
      <w:divBdr>
        <w:top w:val="none" w:sz="0" w:space="0" w:color="auto"/>
        <w:left w:val="none" w:sz="0" w:space="0" w:color="auto"/>
        <w:bottom w:val="none" w:sz="0" w:space="0" w:color="auto"/>
        <w:right w:val="none" w:sz="0" w:space="0" w:color="auto"/>
      </w:divBdr>
    </w:div>
    <w:div w:id="1770541629">
      <w:bodyDiv w:val="1"/>
      <w:marLeft w:val="0"/>
      <w:marRight w:val="0"/>
      <w:marTop w:val="0"/>
      <w:marBottom w:val="0"/>
      <w:divBdr>
        <w:top w:val="none" w:sz="0" w:space="0" w:color="auto"/>
        <w:left w:val="none" w:sz="0" w:space="0" w:color="auto"/>
        <w:bottom w:val="none" w:sz="0" w:space="0" w:color="auto"/>
        <w:right w:val="none" w:sz="0" w:space="0" w:color="auto"/>
      </w:divBdr>
    </w:div>
    <w:div w:id="1772699858">
      <w:bodyDiv w:val="1"/>
      <w:marLeft w:val="0"/>
      <w:marRight w:val="0"/>
      <w:marTop w:val="0"/>
      <w:marBottom w:val="0"/>
      <w:divBdr>
        <w:top w:val="none" w:sz="0" w:space="0" w:color="auto"/>
        <w:left w:val="none" w:sz="0" w:space="0" w:color="auto"/>
        <w:bottom w:val="none" w:sz="0" w:space="0" w:color="auto"/>
        <w:right w:val="none" w:sz="0" w:space="0" w:color="auto"/>
      </w:divBdr>
    </w:div>
    <w:div w:id="1774282459">
      <w:bodyDiv w:val="1"/>
      <w:marLeft w:val="0"/>
      <w:marRight w:val="0"/>
      <w:marTop w:val="0"/>
      <w:marBottom w:val="0"/>
      <w:divBdr>
        <w:top w:val="none" w:sz="0" w:space="0" w:color="auto"/>
        <w:left w:val="none" w:sz="0" w:space="0" w:color="auto"/>
        <w:bottom w:val="none" w:sz="0" w:space="0" w:color="auto"/>
        <w:right w:val="none" w:sz="0" w:space="0" w:color="auto"/>
      </w:divBdr>
    </w:div>
    <w:div w:id="1777292793">
      <w:bodyDiv w:val="1"/>
      <w:marLeft w:val="0"/>
      <w:marRight w:val="0"/>
      <w:marTop w:val="0"/>
      <w:marBottom w:val="0"/>
      <w:divBdr>
        <w:top w:val="none" w:sz="0" w:space="0" w:color="auto"/>
        <w:left w:val="none" w:sz="0" w:space="0" w:color="auto"/>
        <w:bottom w:val="none" w:sz="0" w:space="0" w:color="auto"/>
        <w:right w:val="none" w:sz="0" w:space="0" w:color="auto"/>
      </w:divBdr>
    </w:div>
    <w:div w:id="1778334315">
      <w:bodyDiv w:val="1"/>
      <w:marLeft w:val="0"/>
      <w:marRight w:val="0"/>
      <w:marTop w:val="0"/>
      <w:marBottom w:val="0"/>
      <w:divBdr>
        <w:top w:val="none" w:sz="0" w:space="0" w:color="auto"/>
        <w:left w:val="none" w:sz="0" w:space="0" w:color="auto"/>
        <w:bottom w:val="none" w:sz="0" w:space="0" w:color="auto"/>
        <w:right w:val="none" w:sz="0" w:space="0" w:color="auto"/>
      </w:divBdr>
    </w:div>
    <w:div w:id="1785926812">
      <w:bodyDiv w:val="1"/>
      <w:marLeft w:val="0"/>
      <w:marRight w:val="0"/>
      <w:marTop w:val="0"/>
      <w:marBottom w:val="0"/>
      <w:divBdr>
        <w:top w:val="none" w:sz="0" w:space="0" w:color="auto"/>
        <w:left w:val="none" w:sz="0" w:space="0" w:color="auto"/>
        <w:bottom w:val="none" w:sz="0" w:space="0" w:color="auto"/>
        <w:right w:val="none" w:sz="0" w:space="0" w:color="auto"/>
      </w:divBdr>
    </w:div>
    <w:div w:id="1787505324">
      <w:bodyDiv w:val="1"/>
      <w:marLeft w:val="0"/>
      <w:marRight w:val="0"/>
      <w:marTop w:val="0"/>
      <w:marBottom w:val="0"/>
      <w:divBdr>
        <w:top w:val="none" w:sz="0" w:space="0" w:color="auto"/>
        <w:left w:val="none" w:sz="0" w:space="0" w:color="auto"/>
        <w:bottom w:val="none" w:sz="0" w:space="0" w:color="auto"/>
        <w:right w:val="none" w:sz="0" w:space="0" w:color="auto"/>
      </w:divBdr>
    </w:div>
    <w:div w:id="1788767593">
      <w:bodyDiv w:val="1"/>
      <w:marLeft w:val="0"/>
      <w:marRight w:val="0"/>
      <w:marTop w:val="0"/>
      <w:marBottom w:val="0"/>
      <w:divBdr>
        <w:top w:val="none" w:sz="0" w:space="0" w:color="auto"/>
        <w:left w:val="none" w:sz="0" w:space="0" w:color="auto"/>
        <w:bottom w:val="none" w:sz="0" w:space="0" w:color="auto"/>
        <w:right w:val="none" w:sz="0" w:space="0" w:color="auto"/>
      </w:divBdr>
    </w:div>
    <w:div w:id="1790050773">
      <w:bodyDiv w:val="1"/>
      <w:marLeft w:val="0"/>
      <w:marRight w:val="0"/>
      <w:marTop w:val="0"/>
      <w:marBottom w:val="0"/>
      <w:divBdr>
        <w:top w:val="none" w:sz="0" w:space="0" w:color="auto"/>
        <w:left w:val="none" w:sz="0" w:space="0" w:color="auto"/>
        <w:bottom w:val="none" w:sz="0" w:space="0" w:color="auto"/>
        <w:right w:val="none" w:sz="0" w:space="0" w:color="auto"/>
      </w:divBdr>
    </w:div>
    <w:div w:id="1795979175">
      <w:bodyDiv w:val="1"/>
      <w:marLeft w:val="0"/>
      <w:marRight w:val="0"/>
      <w:marTop w:val="0"/>
      <w:marBottom w:val="0"/>
      <w:divBdr>
        <w:top w:val="none" w:sz="0" w:space="0" w:color="auto"/>
        <w:left w:val="none" w:sz="0" w:space="0" w:color="auto"/>
        <w:bottom w:val="none" w:sz="0" w:space="0" w:color="auto"/>
        <w:right w:val="none" w:sz="0" w:space="0" w:color="auto"/>
      </w:divBdr>
    </w:div>
    <w:div w:id="1798134393">
      <w:bodyDiv w:val="1"/>
      <w:marLeft w:val="0"/>
      <w:marRight w:val="0"/>
      <w:marTop w:val="0"/>
      <w:marBottom w:val="0"/>
      <w:divBdr>
        <w:top w:val="none" w:sz="0" w:space="0" w:color="auto"/>
        <w:left w:val="none" w:sz="0" w:space="0" w:color="auto"/>
        <w:bottom w:val="none" w:sz="0" w:space="0" w:color="auto"/>
        <w:right w:val="none" w:sz="0" w:space="0" w:color="auto"/>
      </w:divBdr>
    </w:div>
    <w:div w:id="1799958539">
      <w:bodyDiv w:val="1"/>
      <w:marLeft w:val="0"/>
      <w:marRight w:val="0"/>
      <w:marTop w:val="0"/>
      <w:marBottom w:val="0"/>
      <w:divBdr>
        <w:top w:val="none" w:sz="0" w:space="0" w:color="auto"/>
        <w:left w:val="none" w:sz="0" w:space="0" w:color="auto"/>
        <w:bottom w:val="none" w:sz="0" w:space="0" w:color="auto"/>
        <w:right w:val="none" w:sz="0" w:space="0" w:color="auto"/>
      </w:divBdr>
    </w:div>
    <w:div w:id="1801652982">
      <w:bodyDiv w:val="1"/>
      <w:marLeft w:val="0"/>
      <w:marRight w:val="0"/>
      <w:marTop w:val="0"/>
      <w:marBottom w:val="0"/>
      <w:divBdr>
        <w:top w:val="none" w:sz="0" w:space="0" w:color="auto"/>
        <w:left w:val="none" w:sz="0" w:space="0" w:color="auto"/>
        <w:bottom w:val="none" w:sz="0" w:space="0" w:color="auto"/>
        <w:right w:val="none" w:sz="0" w:space="0" w:color="auto"/>
      </w:divBdr>
    </w:div>
    <w:div w:id="1804543371">
      <w:bodyDiv w:val="1"/>
      <w:marLeft w:val="0"/>
      <w:marRight w:val="0"/>
      <w:marTop w:val="0"/>
      <w:marBottom w:val="0"/>
      <w:divBdr>
        <w:top w:val="none" w:sz="0" w:space="0" w:color="auto"/>
        <w:left w:val="none" w:sz="0" w:space="0" w:color="auto"/>
        <w:bottom w:val="none" w:sz="0" w:space="0" w:color="auto"/>
        <w:right w:val="none" w:sz="0" w:space="0" w:color="auto"/>
      </w:divBdr>
    </w:div>
    <w:div w:id="1806772568">
      <w:bodyDiv w:val="1"/>
      <w:marLeft w:val="0"/>
      <w:marRight w:val="0"/>
      <w:marTop w:val="0"/>
      <w:marBottom w:val="0"/>
      <w:divBdr>
        <w:top w:val="none" w:sz="0" w:space="0" w:color="auto"/>
        <w:left w:val="none" w:sz="0" w:space="0" w:color="auto"/>
        <w:bottom w:val="none" w:sz="0" w:space="0" w:color="auto"/>
        <w:right w:val="none" w:sz="0" w:space="0" w:color="auto"/>
      </w:divBdr>
    </w:div>
    <w:div w:id="1812285398">
      <w:bodyDiv w:val="1"/>
      <w:marLeft w:val="0"/>
      <w:marRight w:val="0"/>
      <w:marTop w:val="0"/>
      <w:marBottom w:val="0"/>
      <w:divBdr>
        <w:top w:val="none" w:sz="0" w:space="0" w:color="auto"/>
        <w:left w:val="none" w:sz="0" w:space="0" w:color="auto"/>
        <w:bottom w:val="none" w:sz="0" w:space="0" w:color="auto"/>
        <w:right w:val="none" w:sz="0" w:space="0" w:color="auto"/>
      </w:divBdr>
    </w:div>
    <w:div w:id="1813020384">
      <w:bodyDiv w:val="1"/>
      <w:marLeft w:val="0"/>
      <w:marRight w:val="0"/>
      <w:marTop w:val="0"/>
      <w:marBottom w:val="0"/>
      <w:divBdr>
        <w:top w:val="none" w:sz="0" w:space="0" w:color="auto"/>
        <w:left w:val="none" w:sz="0" w:space="0" w:color="auto"/>
        <w:bottom w:val="none" w:sz="0" w:space="0" w:color="auto"/>
        <w:right w:val="none" w:sz="0" w:space="0" w:color="auto"/>
      </w:divBdr>
    </w:div>
    <w:div w:id="1814718118">
      <w:bodyDiv w:val="1"/>
      <w:marLeft w:val="0"/>
      <w:marRight w:val="0"/>
      <w:marTop w:val="0"/>
      <w:marBottom w:val="0"/>
      <w:divBdr>
        <w:top w:val="none" w:sz="0" w:space="0" w:color="auto"/>
        <w:left w:val="none" w:sz="0" w:space="0" w:color="auto"/>
        <w:bottom w:val="none" w:sz="0" w:space="0" w:color="auto"/>
        <w:right w:val="none" w:sz="0" w:space="0" w:color="auto"/>
      </w:divBdr>
    </w:div>
    <w:div w:id="1817523839">
      <w:bodyDiv w:val="1"/>
      <w:marLeft w:val="0"/>
      <w:marRight w:val="0"/>
      <w:marTop w:val="0"/>
      <w:marBottom w:val="0"/>
      <w:divBdr>
        <w:top w:val="none" w:sz="0" w:space="0" w:color="auto"/>
        <w:left w:val="none" w:sz="0" w:space="0" w:color="auto"/>
        <w:bottom w:val="none" w:sz="0" w:space="0" w:color="auto"/>
        <w:right w:val="none" w:sz="0" w:space="0" w:color="auto"/>
      </w:divBdr>
    </w:div>
    <w:div w:id="1821313044">
      <w:bodyDiv w:val="1"/>
      <w:marLeft w:val="0"/>
      <w:marRight w:val="0"/>
      <w:marTop w:val="0"/>
      <w:marBottom w:val="0"/>
      <w:divBdr>
        <w:top w:val="none" w:sz="0" w:space="0" w:color="auto"/>
        <w:left w:val="none" w:sz="0" w:space="0" w:color="auto"/>
        <w:bottom w:val="none" w:sz="0" w:space="0" w:color="auto"/>
        <w:right w:val="none" w:sz="0" w:space="0" w:color="auto"/>
      </w:divBdr>
    </w:div>
    <w:div w:id="1821652462">
      <w:bodyDiv w:val="1"/>
      <w:marLeft w:val="0"/>
      <w:marRight w:val="0"/>
      <w:marTop w:val="0"/>
      <w:marBottom w:val="0"/>
      <w:divBdr>
        <w:top w:val="none" w:sz="0" w:space="0" w:color="auto"/>
        <w:left w:val="none" w:sz="0" w:space="0" w:color="auto"/>
        <w:bottom w:val="none" w:sz="0" w:space="0" w:color="auto"/>
        <w:right w:val="none" w:sz="0" w:space="0" w:color="auto"/>
      </w:divBdr>
    </w:div>
    <w:div w:id="1822383344">
      <w:bodyDiv w:val="1"/>
      <w:marLeft w:val="0"/>
      <w:marRight w:val="0"/>
      <w:marTop w:val="0"/>
      <w:marBottom w:val="0"/>
      <w:divBdr>
        <w:top w:val="none" w:sz="0" w:space="0" w:color="auto"/>
        <w:left w:val="none" w:sz="0" w:space="0" w:color="auto"/>
        <w:bottom w:val="none" w:sz="0" w:space="0" w:color="auto"/>
        <w:right w:val="none" w:sz="0" w:space="0" w:color="auto"/>
      </w:divBdr>
    </w:div>
    <w:div w:id="1823112701">
      <w:bodyDiv w:val="1"/>
      <w:marLeft w:val="0"/>
      <w:marRight w:val="0"/>
      <w:marTop w:val="0"/>
      <w:marBottom w:val="0"/>
      <w:divBdr>
        <w:top w:val="none" w:sz="0" w:space="0" w:color="auto"/>
        <w:left w:val="none" w:sz="0" w:space="0" w:color="auto"/>
        <w:bottom w:val="none" w:sz="0" w:space="0" w:color="auto"/>
        <w:right w:val="none" w:sz="0" w:space="0" w:color="auto"/>
      </w:divBdr>
    </w:div>
    <w:div w:id="1827013210">
      <w:bodyDiv w:val="1"/>
      <w:marLeft w:val="0"/>
      <w:marRight w:val="0"/>
      <w:marTop w:val="0"/>
      <w:marBottom w:val="0"/>
      <w:divBdr>
        <w:top w:val="none" w:sz="0" w:space="0" w:color="auto"/>
        <w:left w:val="none" w:sz="0" w:space="0" w:color="auto"/>
        <w:bottom w:val="none" w:sz="0" w:space="0" w:color="auto"/>
        <w:right w:val="none" w:sz="0" w:space="0" w:color="auto"/>
      </w:divBdr>
    </w:div>
    <w:div w:id="1829902774">
      <w:bodyDiv w:val="1"/>
      <w:marLeft w:val="0"/>
      <w:marRight w:val="0"/>
      <w:marTop w:val="0"/>
      <w:marBottom w:val="0"/>
      <w:divBdr>
        <w:top w:val="none" w:sz="0" w:space="0" w:color="auto"/>
        <w:left w:val="none" w:sz="0" w:space="0" w:color="auto"/>
        <w:bottom w:val="none" w:sz="0" w:space="0" w:color="auto"/>
        <w:right w:val="none" w:sz="0" w:space="0" w:color="auto"/>
      </w:divBdr>
    </w:div>
    <w:div w:id="1832720713">
      <w:bodyDiv w:val="1"/>
      <w:marLeft w:val="0"/>
      <w:marRight w:val="0"/>
      <w:marTop w:val="0"/>
      <w:marBottom w:val="0"/>
      <w:divBdr>
        <w:top w:val="none" w:sz="0" w:space="0" w:color="auto"/>
        <w:left w:val="none" w:sz="0" w:space="0" w:color="auto"/>
        <w:bottom w:val="none" w:sz="0" w:space="0" w:color="auto"/>
        <w:right w:val="none" w:sz="0" w:space="0" w:color="auto"/>
      </w:divBdr>
    </w:div>
    <w:div w:id="1833376141">
      <w:bodyDiv w:val="1"/>
      <w:marLeft w:val="0"/>
      <w:marRight w:val="0"/>
      <w:marTop w:val="0"/>
      <w:marBottom w:val="0"/>
      <w:divBdr>
        <w:top w:val="none" w:sz="0" w:space="0" w:color="auto"/>
        <w:left w:val="none" w:sz="0" w:space="0" w:color="auto"/>
        <w:bottom w:val="none" w:sz="0" w:space="0" w:color="auto"/>
        <w:right w:val="none" w:sz="0" w:space="0" w:color="auto"/>
      </w:divBdr>
    </w:div>
    <w:div w:id="1834682653">
      <w:bodyDiv w:val="1"/>
      <w:marLeft w:val="0"/>
      <w:marRight w:val="0"/>
      <w:marTop w:val="0"/>
      <w:marBottom w:val="0"/>
      <w:divBdr>
        <w:top w:val="none" w:sz="0" w:space="0" w:color="auto"/>
        <w:left w:val="none" w:sz="0" w:space="0" w:color="auto"/>
        <w:bottom w:val="none" w:sz="0" w:space="0" w:color="auto"/>
        <w:right w:val="none" w:sz="0" w:space="0" w:color="auto"/>
      </w:divBdr>
    </w:div>
    <w:div w:id="1836022993">
      <w:bodyDiv w:val="1"/>
      <w:marLeft w:val="0"/>
      <w:marRight w:val="0"/>
      <w:marTop w:val="0"/>
      <w:marBottom w:val="0"/>
      <w:divBdr>
        <w:top w:val="none" w:sz="0" w:space="0" w:color="auto"/>
        <w:left w:val="none" w:sz="0" w:space="0" w:color="auto"/>
        <w:bottom w:val="none" w:sz="0" w:space="0" w:color="auto"/>
        <w:right w:val="none" w:sz="0" w:space="0" w:color="auto"/>
      </w:divBdr>
    </w:div>
    <w:div w:id="1843546746">
      <w:bodyDiv w:val="1"/>
      <w:marLeft w:val="0"/>
      <w:marRight w:val="0"/>
      <w:marTop w:val="0"/>
      <w:marBottom w:val="0"/>
      <w:divBdr>
        <w:top w:val="none" w:sz="0" w:space="0" w:color="auto"/>
        <w:left w:val="none" w:sz="0" w:space="0" w:color="auto"/>
        <w:bottom w:val="none" w:sz="0" w:space="0" w:color="auto"/>
        <w:right w:val="none" w:sz="0" w:space="0" w:color="auto"/>
      </w:divBdr>
    </w:div>
    <w:div w:id="1844322609">
      <w:bodyDiv w:val="1"/>
      <w:marLeft w:val="0"/>
      <w:marRight w:val="0"/>
      <w:marTop w:val="0"/>
      <w:marBottom w:val="0"/>
      <w:divBdr>
        <w:top w:val="none" w:sz="0" w:space="0" w:color="auto"/>
        <w:left w:val="none" w:sz="0" w:space="0" w:color="auto"/>
        <w:bottom w:val="none" w:sz="0" w:space="0" w:color="auto"/>
        <w:right w:val="none" w:sz="0" w:space="0" w:color="auto"/>
      </w:divBdr>
    </w:div>
    <w:div w:id="1844393477">
      <w:bodyDiv w:val="1"/>
      <w:marLeft w:val="0"/>
      <w:marRight w:val="0"/>
      <w:marTop w:val="0"/>
      <w:marBottom w:val="0"/>
      <w:divBdr>
        <w:top w:val="none" w:sz="0" w:space="0" w:color="auto"/>
        <w:left w:val="none" w:sz="0" w:space="0" w:color="auto"/>
        <w:bottom w:val="none" w:sz="0" w:space="0" w:color="auto"/>
        <w:right w:val="none" w:sz="0" w:space="0" w:color="auto"/>
      </w:divBdr>
    </w:div>
    <w:div w:id="1851866050">
      <w:bodyDiv w:val="1"/>
      <w:marLeft w:val="0"/>
      <w:marRight w:val="0"/>
      <w:marTop w:val="0"/>
      <w:marBottom w:val="0"/>
      <w:divBdr>
        <w:top w:val="none" w:sz="0" w:space="0" w:color="auto"/>
        <w:left w:val="none" w:sz="0" w:space="0" w:color="auto"/>
        <w:bottom w:val="none" w:sz="0" w:space="0" w:color="auto"/>
        <w:right w:val="none" w:sz="0" w:space="0" w:color="auto"/>
      </w:divBdr>
    </w:div>
    <w:div w:id="1855027089">
      <w:bodyDiv w:val="1"/>
      <w:marLeft w:val="0"/>
      <w:marRight w:val="0"/>
      <w:marTop w:val="0"/>
      <w:marBottom w:val="0"/>
      <w:divBdr>
        <w:top w:val="none" w:sz="0" w:space="0" w:color="auto"/>
        <w:left w:val="none" w:sz="0" w:space="0" w:color="auto"/>
        <w:bottom w:val="none" w:sz="0" w:space="0" w:color="auto"/>
        <w:right w:val="none" w:sz="0" w:space="0" w:color="auto"/>
      </w:divBdr>
    </w:div>
    <w:div w:id="1855415581">
      <w:bodyDiv w:val="1"/>
      <w:marLeft w:val="0"/>
      <w:marRight w:val="0"/>
      <w:marTop w:val="0"/>
      <w:marBottom w:val="0"/>
      <w:divBdr>
        <w:top w:val="none" w:sz="0" w:space="0" w:color="auto"/>
        <w:left w:val="none" w:sz="0" w:space="0" w:color="auto"/>
        <w:bottom w:val="none" w:sz="0" w:space="0" w:color="auto"/>
        <w:right w:val="none" w:sz="0" w:space="0" w:color="auto"/>
      </w:divBdr>
    </w:div>
    <w:div w:id="1855607643">
      <w:bodyDiv w:val="1"/>
      <w:marLeft w:val="0"/>
      <w:marRight w:val="0"/>
      <w:marTop w:val="0"/>
      <w:marBottom w:val="0"/>
      <w:divBdr>
        <w:top w:val="none" w:sz="0" w:space="0" w:color="auto"/>
        <w:left w:val="none" w:sz="0" w:space="0" w:color="auto"/>
        <w:bottom w:val="none" w:sz="0" w:space="0" w:color="auto"/>
        <w:right w:val="none" w:sz="0" w:space="0" w:color="auto"/>
      </w:divBdr>
    </w:div>
    <w:div w:id="1856071307">
      <w:bodyDiv w:val="1"/>
      <w:marLeft w:val="0"/>
      <w:marRight w:val="0"/>
      <w:marTop w:val="0"/>
      <w:marBottom w:val="0"/>
      <w:divBdr>
        <w:top w:val="none" w:sz="0" w:space="0" w:color="auto"/>
        <w:left w:val="none" w:sz="0" w:space="0" w:color="auto"/>
        <w:bottom w:val="none" w:sz="0" w:space="0" w:color="auto"/>
        <w:right w:val="none" w:sz="0" w:space="0" w:color="auto"/>
      </w:divBdr>
    </w:div>
    <w:div w:id="1857186292">
      <w:bodyDiv w:val="1"/>
      <w:marLeft w:val="0"/>
      <w:marRight w:val="0"/>
      <w:marTop w:val="0"/>
      <w:marBottom w:val="0"/>
      <w:divBdr>
        <w:top w:val="none" w:sz="0" w:space="0" w:color="auto"/>
        <w:left w:val="none" w:sz="0" w:space="0" w:color="auto"/>
        <w:bottom w:val="none" w:sz="0" w:space="0" w:color="auto"/>
        <w:right w:val="none" w:sz="0" w:space="0" w:color="auto"/>
      </w:divBdr>
    </w:div>
    <w:div w:id="1866596605">
      <w:bodyDiv w:val="1"/>
      <w:marLeft w:val="0"/>
      <w:marRight w:val="0"/>
      <w:marTop w:val="0"/>
      <w:marBottom w:val="0"/>
      <w:divBdr>
        <w:top w:val="none" w:sz="0" w:space="0" w:color="auto"/>
        <w:left w:val="none" w:sz="0" w:space="0" w:color="auto"/>
        <w:bottom w:val="none" w:sz="0" w:space="0" w:color="auto"/>
        <w:right w:val="none" w:sz="0" w:space="0" w:color="auto"/>
      </w:divBdr>
    </w:div>
    <w:div w:id="1867598326">
      <w:bodyDiv w:val="1"/>
      <w:marLeft w:val="0"/>
      <w:marRight w:val="0"/>
      <w:marTop w:val="0"/>
      <w:marBottom w:val="0"/>
      <w:divBdr>
        <w:top w:val="none" w:sz="0" w:space="0" w:color="auto"/>
        <w:left w:val="none" w:sz="0" w:space="0" w:color="auto"/>
        <w:bottom w:val="none" w:sz="0" w:space="0" w:color="auto"/>
        <w:right w:val="none" w:sz="0" w:space="0" w:color="auto"/>
      </w:divBdr>
    </w:div>
    <w:div w:id="1867668974">
      <w:bodyDiv w:val="1"/>
      <w:marLeft w:val="0"/>
      <w:marRight w:val="0"/>
      <w:marTop w:val="0"/>
      <w:marBottom w:val="0"/>
      <w:divBdr>
        <w:top w:val="none" w:sz="0" w:space="0" w:color="auto"/>
        <w:left w:val="none" w:sz="0" w:space="0" w:color="auto"/>
        <w:bottom w:val="none" w:sz="0" w:space="0" w:color="auto"/>
        <w:right w:val="none" w:sz="0" w:space="0" w:color="auto"/>
      </w:divBdr>
    </w:div>
    <w:div w:id="1871457516">
      <w:bodyDiv w:val="1"/>
      <w:marLeft w:val="0"/>
      <w:marRight w:val="0"/>
      <w:marTop w:val="0"/>
      <w:marBottom w:val="0"/>
      <w:divBdr>
        <w:top w:val="none" w:sz="0" w:space="0" w:color="auto"/>
        <w:left w:val="none" w:sz="0" w:space="0" w:color="auto"/>
        <w:bottom w:val="none" w:sz="0" w:space="0" w:color="auto"/>
        <w:right w:val="none" w:sz="0" w:space="0" w:color="auto"/>
      </w:divBdr>
    </w:div>
    <w:div w:id="1874345259">
      <w:bodyDiv w:val="1"/>
      <w:marLeft w:val="0"/>
      <w:marRight w:val="0"/>
      <w:marTop w:val="0"/>
      <w:marBottom w:val="0"/>
      <w:divBdr>
        <w:top w:val="none" w:sz="0" w:space="0" w:color="auto"/>
        <w:left w:val="none" w:sz="0" w:space="0" w:color="auto"/>
        <w:bottom w:val="none" w:sz="0" w:space="0" w:color="auto"/>
        <w:right w:val="none" w:sz="0" w:space="0" w:color="auto"/>
      </w:divBdr>
    </w:div>
    <w:div w:id="1883396900">
      <w:bodyDiv w:val="1"/>
      <w:marLeft w:val="0"/>
      <w:marRight w:val="0"/>
      <w:marTop w:val="0"/>
      <w:marBottom w:val="0"/>
      <w:divBdr>
        <w:top w:val="none" w:sz="0" w:space="0" w:color="auto"/>
        <w:left w:val="none" w:sz="0" w:space="0" w:color="auto"/>
        <w:bottom w:val="none" w:sz="0" w:space="0" w:color="auto"/>
        <w:right w:val="none" w:sz="0" w:space="0" w:color="auto"/>
      </w:divBdr>
    </w:div>
    <w:div w:id="1883899625">
      <w:bodyDiv w:val="1"/>
      <w:marLeft w:val="0"/>
      <w:marRight w:val="0"/>
      <w:marTop w:val="0"/>
      <w:marBottom w:val="0"/>
      <w:divBdr>
        <w:top w:val="none" w:sz="0" w:space="0" w:color="auto"/>
        <w:left w:val="none" w:sz="0" w:space="0" w:color="auto"/>
        <w:bottom w:val="none" w:sz="0" w:space="0" w:color="auto"/>
        <w:right w:val="none" w:sz="0" w:space="0" w:color="auto"/>
      </w:divBdr>
    </w:div>
    <w:div w:id="1885755972">
      <w:bodyDiv w:val="1"/>
      <w:marLeft w:val="0"/>
      <w:marRight w:val="0"/>
      <w:marTop w:val="0"/>
      <w:marBottom w:val="0"/>
      <w:divBdr>
        <w:top w:val="none" w:sz="0" w:space="0" w:color="auto"/>
        <w:left w:val="none" w:sz="0" w:space="0" w:color="auto"/>
        <w:bottom w:val="none" w:sz="0" w:space="0" w:color="auto"/>
        <w:right w:val="none" w:sz="0" w:space="0" w:color="auto"/>
      </w:divBdr>
    </w:div>
    <w:div w:id="1888645703">
      <w:bodyDiv w:val="1"/>
      <w:marLeft w:val="0"/>
      <w:marRight w:val="0"/>
      <w:marTop w:val="0"/>
      <w:marBottom w:val="0"/>
      <w:divBdr>
        <w:top w:val="none" w:sz="0" w:space="0" w:color="auto"/>
        <w:left w:val="none" w:sz="0" w:space="0" w:color="auto"/>
        <w:bottom w:val="none" w:sz="0" w:space="0" w:color="auto"/>
        <w:right w:val="none" w:sz="0" w:space="0" w:color="auto"/>
      </w:divBdr>
    </w:div>
    <w:div w:id="1893694981">
      <w:bodyDiv w:val="1"/>
      <w:marLeft w:val="0"/>
      <w:marRight w:val="0"/>
      <w:marTop w:val="0"/>
      <w:marBottom w:val="0"/>
      <w:divBdr>
        <w:top w:val="none" w:sz="0" w:space="0" w:color="auto"/>
        <w:left w:val="none" w:sz="0" w:space="0" w:color="auto"/>
        <w:bottom w:val="none" w:sz="0" w:space="0" w:color="auto"/>
        <w:right w:val="none" w:sz="0" w:space="0" w:color="auto"/>
      </w:divBdr>
    </w:div>
    <w:div w:id="1897079626">
      <w:bodyDiv w:val="1"/>
      <w:marLeft w:val="0"/>
      <w:marRight w:val="0"/>
      <w:marTop w:val="0"/>
      <w:marBottom w:val="0"/>
      <w:divBdr>
        <w:top w:val="none" w:sz="0" w:space="0" w:color="auto"/>
        <w:left w:val="none" w:sz="0" w:space="0" w:color="auto"/>
        <w:bottom w:val="none" w:sz="0" w:space="0" w:color="auto"/>
        <w:right w:val="none" w:sz="0" w:space="0" w:color="auto"/>
      </w:divBdr>
    </w:div>
    <w:div w:id="1898321212">
      <w:bodyDiv w:val="1"/>
      <w:marLeft w:val="0"/>
      <w:marRight w:val="0"/>
      <w:marTop w:val="0"/>
      <w:marBottom w:val="0"/>
      <w:divBdr>
        <w:top w:val="none" w:sz="0" w:space="0" w:color="auto"/>
        <w:left w:val="none" w:sz="0" w:space="0" w:color="auto"/>
        <w:bottom w:val="none" w:sz="0" w:space="0" w:color="auto"/>
        <w:right w:val="none" w:sz="0" w:space="0" w:color="auto"/>
      </w:divBdr>
    </w:div>
    <w:div w:id="1899125430">
      <w:bodyDiv w:val="1"/>
      <w:marLeft w:val="0"/>
      <w:marRight w:val="0"/>
      <w:marTop w:val="0"/>
      <w:marBottom w:val="0"/>
      <w:divBdr>
        <w:top w:val="none" w:sz="0" w:space="0" w:color="auto"/>
        <w:left w:val="none" w:sz="0" w:space="0" w:color="auto"/>
        <w:bottom w:val="none" w:sz="0" w:space="0" w:color="auto"/>
        <w:right w:val="none" w:sz="0" w:space="0" w:color="auto"/>
      </w:divBdr>
    </w:div>
    <w:div w:id="1899169848">
      <w:bodyDiv w:val="1"/>
      <w:marLeft w:val="0"/>
      <w:marRight w:val="0"/>
      <w:marTop w:val="0"/>
      <w:marBottom w:val="0"/>
      <w:divBdr>
        <w:top w:val="none" w:sz="0" w:space="0" w:color="auto"/>
        <w:left w:val="none" w:sz="0" w:space="0" w:color="auto"/>
        <w:bottom w:val="none" w:sz="0" w:space="0" w:color="auto"/>
        <w:right w:val="none" w:sz="0" w:space="0" w:color="auto"/>
      </w:divBdr>
    </w:div>
    <w:div w:id="1900244634">
      <w:bodyDiv w:val="1"/>
      <w:marLeft w:val="0"/>
      <w:marRight w:val="0"/>
      <w:marTop w:val="0"/>
      <w:marBottom w:val="0"/>
      <w:divBdr>
        <w:top w:val="none" w:sz="0" w:space="0" w:color="auto"/>
        <w:left w:val="none" w:sz="0" w:space="0" w:color="auto"/>
        <w:bottom w:val="none" w:sz="0" w:space="0" w:color="auto"/>
        <w:right w:val="none" w:sz="0" w:space="0" w:color="auto"/>
      </w:divBdr>
    </w:div>
    <w:div w:id="1900822508">
      <w:bodyDiv w:val="1"/>
      <w:marLeft w:val="0"/>
      <w:marRight w:val="0"/>
      <w:marTop w:val="0"/>
      <w:marBottom w:val="0"/>
      <w:divBdr>
        <w:top w:val="none" w:sz="0" w:space="0" w:color="auto"/>
        <w:left w:val="none" w:sz="0" w:space="0" w:color="auto"/>
        <w:bottom w:val="none" w:sz="0" w:space="0" w:color="auto"/>
        <w:right w:val="none" w:sz="0" w:space="0" w:color="auto"/>
      </w:divBdr>
    </w:div>
    <w:div w:id="1903565688">
      <w:bodyDiv w:val="1"/>
      <w:marLeft w:val="0"/>
      <w:marRight w:val="0"/>
      <w:marTop w:val="0"/>
      <w:marBottom w:val="0"/>
      <w:divBdr>
        <w:top w:val="none" w:sz="0" w:space="0" w:color="auto"/>
        <w:left w:val="none" w:sz="0" w:space="0" w:color="auto"/>
        <w:bottom w:val="none" w:sz="0" w:space="0" w:color="auto"/>
        <w:right w:val="none" w:sz="0" w:space="0" w:color="auto"/>
      </w:divBdr>
    </w:div>
    <w:div w:id="1908225000">
      <w:bodyDiv w:val="1"/>
      <w:marLeft w:val="0"/>
      <w:marRight w:val="0"/>
      <w:marTop w:val="0"/>
      <w:marBottom w:val="0"/>
      <w:divBdr>
        <w:top w:val="none" w:sz="0" w:space="0" w:color="auto"/>
        <w:left w:val="none" w:sz="0" w:space="0" w:color="auto"/>
        <w:bottom w:val="none" w:sz="0" w:space="0" w:color="auto"/>
        <w:right w:val="none" w:sz="0" w:space="0" w:color="auto"/>
      </w:divBdr>
    </w:div>
    <w:div w:id="1909027971">
      <w:bodyDiv w:val="1"/>
      <w:marLeft w:val="0"/>
      <w:marRight w:val="0"/>
      <w:marTop w:val="0"/>
      <w:marBottom w:val="0"/>
      <w:divBdr>
        <w:top w:val="none" w:sz="0" w:space="0" w:color="auto"/>
        <w:left w:val="none" w:sz="0" w:space="0" w:color="auto"/>
        <w:bottom w:val="none" w:sz="0" w:space="0" w:color="auto"/>
        <w:right w:val="none" w:sz="0" w:space="0" w:color="auto"/>
      </w:divBdr>
    </w:div>
    <w:div w:id="1911962509">
      <w:bodyDiv w:val="1"/>
      <w:marLeft w:val="0"/>
      <w:marRight w:val="0"/>
      <w:marTop w:val="0"/>
      <w:marBottom w:val="0"/>
      <w:divBdr>
        <w:top w:val="none" w:sz="0" w:space="0" w:color="auto"/>
        <w:left w:val="none" w:sz="0" w:space="0" w:color="auto"/>
        <w:bottom w:val="none" w:sz="0" w:space="0" w:color="auto"/>
        <w:right w:val="none" w:sz="0" w:space="0" w:color="auto"/>
      </w:divBdr>
    </w:div>
    <w:div w:id="1914660718">
      <w:bodyDiv w:val="1"/>
      <w:marLeft w:val="0"/>
      <w:marRight w:val="0"/>
      <w:marTop w:val="0"/>
      <w:marBottom w:val="0"/>
      <w:divBdr>
        <w:top w:val="none" w:sz="0" w:space="0" w:color="auto"/>
        <w:left w:val="none" w:sz="0" w:space="0" w:color="auto"/>
        <w:bottom w:val="none" w:sz="0" w:space="0" w:color="auto"/>
        <w:right w:val="none" w:sz="0" w:space="0" w:color="auto"/>
      </w:divBdr>
    </w:div>
    <w:div w:id="1915777304">
      <w:bodyDiv w:val="1"/>
      <w:marLeft w:val="0"/>
      <w:marRight w:val="0"/>
      <w:marTop w:val="0"/>
      <w:marBottom w:val="0"/>
      <w:divBdr>
        <w:top w:val="none" w:sz="0" w:space="0" w:color="auto"/>
        <w:left w:val="none" w:sz="0" w:space="0" w:color="auto"/>
        <w:bottom w:val="none" w:sz="0" w:space="0" w:color="auto"/>
        <w:right w:val="none" w:sz="0" w:space="0" w:color="auto"/>
      </w:divBdr>
    </w:div>
    <w:div w:id="1916742383">
      <w:bodyDiv w:val="1"/>
      <w:marLeft w:val="0"/>
      <w:marRight w:val="0"/>
      <w:marTop w:val="0"/>
      <w:marBottom w:val="0"/>
      <w:divBdr>
        <w:top w:val="none" w:sz="0" w:space="0" w:color="auto"/>
        <w:left w:val="none" w:sz="0" w:space="0" w:color="auto"/>
        <w:bottom w:val="none" w:sz="0" w:space="0" w:color="auto"/>
        <w:right w:val="none" w:sz="0" w:space="0" w:color="auto"/>
      </w:divBdr>
    </w:div>
    <w:div w:id="1919778446">
      <w:bodyDiv w:val="1"/>
      <w:marLeft w:val="0"/>
      <w:marRight w:val="0"/>
      <w:marTop w:val="0"/>
      <w:marBottom w:val="0"/>
      <w:divBdr>
        <w:top w:val="none" w:sz="0" w:space="0" w:color="auto"/>
        <w:left w:val="none" w:sz="0" w:space="0" w:color="auto"/>
        <w:bottom w:val="none" w:sz="0" w:space="0" w:color="auto"/>
        <w:right w:val="none" w:sz="0" w:space="0" w:color="auto"/>
      </w:divBdr>
    </w:div>
    <w:div w:id="1921014879">
      <w:bodyDiv w:val="1"/>
      <w:marLeft w:val="0"/>
      <w:marRight w:val="0"/>
      <w:marTop w:val="0"/>
      <w:marBottom w:val="0"/>
      <w:divBdr>
        <w:top w:val="none" w:sz="0" w:space="0" w:color="auto"/>
        <w:left w:val="none" w:sz="0" w:space="0" w:color="auto"/>
        <w:bottom w:val="none" w:sz="0" w:space="0" w:color="auto"/>
        <w:right w:val="none" w:sz="0" w:space="0" w:color="auto"/>
      </w:divBdr>
    </w:div>
    <w:div w:id="1921401566">
      <w:bodyDiv w:val="1"/>
      <w:marLeft w:val="0"/>
      <w:marRight w:val="0"/>
      <w:marTop w:val="0"/>
      <w:marBottom w:val="0"/>
      <w:divBdr>
        <w:top w:val="none" w:sz="0" w:space="0" w:color="auto"/>
        <w:left w:val="none" w:sz="0" w:space="0" w:color="auto"/>
        <w:bottom w:val="none" w:sz="0" w:space="0" w:color="auto"/>
        <w:right w:val="none" w:sz="0" w:space="0" w:color="auto"/>
      </w:divBdr>
    </w:div>
    <w:div w:id="1921673141">
      <w:bodyDiv w:val="1"/>
      <w:marLeft w:val="0"/>
      <w:marRight w:val="0"/>
      <w:marTop w:val="0"/>
      <w:marBottom w:val="0"/>
      <w:divBdr>
        <w:top w:val="none" w:sz="0" w:space="0" w:color="auto"/>
        <w:left w:val="none" w:sz="0" w:space="0" w:color="auto"/>
        <w:bottom w:val="none" w:sz="0" w:space="0" w:color="auto"/>
        <w:right w:val="none" w:sz="0" w:space="0" w:color="auto"/>
      </w:divBdr>
    </w:div>
    <w:div w:id="1924340136">
      <w:bodyDiv w:val="1"/>
      <w:marLeft w:val="0"/>
      <w:marRight w:val="0"/>
      <w:marTop w:val="0"/>
      <w:marBottom w:val="0"/>
      <w:divBdr>
        <w:top w:val="none" w:sz="0" w:space="0" w:color="auto"/>
        <w:left w:val="none" w:sz="0" w:space="0" w:color="auto"/>
        <w:bottom w:val="none" w:sz="0" w:space="0" w:color="auto"/>
        <w:right w:val="none" w:sz="0" w:space="0" w:color="auto"/>
      </w:divBdr>
    </w:div>
    <w:div w:id="1927610588">
      <w:bodyDiv w:val="1"/>
      <w:marLeft w:val="0"/>
      <w:marRight w:val="0"/>
      <w:marTop w:val="0"/>
      <w:marBottom w:val="0"/>
      <w:divBdr>
        <w:top w:val="none" w:sz="0" w:space="0" w:color="auto"/>
        <w:left w:val="none" w:sz="0" w:space="0" w:color="auto"/>
        <w:bottom w:val="none" w:sz="0" w:space="0" w:color="auto"/>
        <w:right w:val="none" w:sz="0" w:space="0" w:color="auto"/>
      </w:divBdr>
    </w:div>
    <w:div w:id="1931699393">
      <w:bodyDiv w:val="1"/>
      <w:marLeft w:val="0"/>
      <w:marRight w:val="0"/>
      <w:marTop w:val="0"/>
      <w:marBottom w:val="0"/>
      <w:divBdr>
        <w:top w:val="none" w:sz="0" w:space="0" w:color="auto"/>
        <w:left w:val="none" w:sz="0" w:space="0" w:color="auto"/>
        <w:bottom w:val="none" w:sz="0" w:space="0" w:color="auto"/>
        <w:right w:val="none" w:sz="0" w:space="0" w:color="auto"/>
      </w:divBdr>
    </w:div>
    <w:div w:id="1933510928">
      <w:bodyDiv w:val="1"/>
      <w:marLeft w:val="0"/>
      <w:marRight w:val="0"/>
      <w:marTop w:val="0"/>
      <w:marBottom w:val="0"/>
      <w:divBdr>
        <w:top w:val="none" w:sz="0" w:space="0" w:color="auto"/>
        <w:left w:val="none" w:sz="0" w:space="0" w:color="auto"/>
        <w:bottom w:val="none" w:sz="0" w:space="0" w:color="auto"/>
        <w:right w:val="none" w:sz="0" w:space="0" w:color="auto"/>
      </w:divBdr>
    </w:div>
    <w:div w:id="1935629992">
      <w:bodyDiv w:val="1"/>
      <w:marLeft w:val="0"/>
      <w:marRight w:val="0"/>
      <w:marTop w:val="0"/>
      <w:marBottom w:val="0"/>
      <w:divBdr>
        <w:top w:val="none" w:sz="0" w:space="0" w:color="auto"/>
        <w:left w:val="none" w:sz="0" w:space="0" w:color="auto"/>
        <w:bottom w:val="none" w:sz="0" w:space="0" w:color="auto"/>
        <w:right w:val="none" w:sz="0" w:space="0" w:color="auto"/>
      </w:divBdr>
    </w:div>
    <w:div w:id="1937785425">
      <w:bodyDiv w:val="1"/>
      <w:marLeft w:val="0"/>
      <w:marRight w:val="0"/>
      <w:marTop w:val="0"/>
      <w:marBottom w:val="0"/>
      <w:divBdr>
        <w:top w:val="none" w:sz="0" w:space="0" w:color="auto"/>
        <w:left w:val="none" w:sz="0" w:space="0" w:color="auto"/>
        <w:bottom w:val="none" w:sz="0" w:space="0" w:color="auto"/>
        <w:right w:val="none" w:sz="0" w:space="0" w:color="auto"/>
      </w:divBdr>
    </w:div>
    <w:div w:id="1943143368">
      <w:bodyDiv w:val="1"/>
      <w:marLeft w:val="0"/>
      <w:marRight w:val="0"/>
      <w:marTop w:val="0"/>
      <w:marBottom w:val="0"/>
      <w:divBdr>
        <w:top w:val="none" w:sz="0" w:space="0" w:color="auto"/>
        <w:left w:val="none" w:sz="0" w:space="0" w:color="auto"/>
        <w:bottom w:val="none" w:sz="0" w:space="0" w:color="auto"/>
        <w:right w:val="none" w:sz="0" w:space="0" w:color="auto"/>
      </w:divBdr>
    </w:div>
    <w:div w:id="1944216963">
      <w:bodyDiv w:val="1"/>
      <w:marLeft w:val="0"/>
      <w:marRight w:val="0"/>
      <w:marTop w:val="0"/>
      <w:marBottom w:val="0"/>
      <w:divBdr>
        <w:top w:val="none" w:sz="0" w:space="0" w:color="auto"/>
        <w:left w:val="none" w:sz="0" w:space="0" w:color="auto"/>
        <w:bottom w:val="none" w:sz="0" w:space="0" w:color="auto"/>
        <w:right w:val="none" w:sz="0" w:space="0" w:color="auto"/>
      </w:divBdr>
    </w:div>
    <w:div w:id="1947349263">
      <w:bodyDiv w:val="1"/>
      <w:marLeft w:val="0"/>
      <w:marRight w:val="0"/>
      <w:marTop w:val="0"/>
      <w:marBottom w:val="0"/>
      <w:divBdr>
        <w:top w:val="none" w:sz="0" w:space="0" w:color="auto"/>
        <w:left w:val="none" w:sz="0" w:space="0" w:color="auto"/>
        <w:bottom w:val="none" w:sz="0" w:space="0" w:color="auto"/>
        <w:right w:val="none" w:sz="0" w:space="0" w:color="auto"/>
      </w:divBdr>
    </w:div>
    <w:div w:id="1951664705">
      <w:bodyDiv w:val="1"/>
      <w:marLeft w:val="0"/>
      <w:marRight w:val="0"/>
      <w:marTop w:val="0"/>
      <w:marBottom w:val="0"/>
      <w:divBdr>
        <w:top w:val="none" w:sz="0" w:space="0" w:color="auto"/>
        <w:left w:val="none" w:sz="0" w:space="0" w:color="auto"/>
        <w:bottom w:val="none" w:sz="0" w:space="0" w:color="auto"/>
        <w:right w:val="none" w:sz="0" w:space="0" w:color="auto"/>
      </w:divBdr>
    </w:div>
    <w:div w:id="1954749440">
      <w:bodyDiv w:val="1"/>
      <w:marLeft w:val="0"/>
      <w:marRight w:val="0"/>
      <w:marTop w:val="0"/>
      <w:marBottom w:val="0"/>
      <w:divBdr>
        <w:top w:val="none" w:sz="0" w:space="0" w:color="auto"/>
        <w:left w:val="none" w:sz="0" w:space="0" w:color="auto"/>
        <w:bottom w:val="none" w:sz="0" w:space="0" w:color="auto"/>
        <w:right w:val="none" w:sz="0" w:space="0" w:color="auto"/>
      </w:divBdr>
    </w:div>
    <w:div w:id="1960992709">
      <w:bodyDiv w:val="1"/>
      <w:marLeft w:val="0"/>
      <w:marRight w:val="0"/>
      <w:marTop w:val="0"/>
      <w:marBottom w:val="0"/>
      <w:divBdr>
        <w:top w:val="none" w:sz="0" w:space="0" w:color="auto"/>
        <w:left w:val="none" w:sz="0" w:space="0" w:color="auto"/>
        <w:bottom w:val="none" w:sz="0" w:space="0" w:color="auto"/>
        <w:right w:val="none" w:sz="0" w:space="0" w:color="auto"/>
      </w:divBdr>
    </w:div>
    <w:div w:id="1965841192">
      <w:bodyDiv w:val="1"/>
      <w:marLeft w:val="0"/>
      <w:marRight w:val="0"/>
      <w:marTop w:val="0"/>
      <w:marBottom w:val="0"/>
      <w:divBdr>
        <w:top w:val="none" w:sz="0" w:space="0" w:color="auto"/>
        <w:left w:val="none" w:sz="0" w:space="0" w:color="auto"/>
        <w:bottom w:val="none" w:sz="0" w:space="0" w:color="auto"/>
        <w:right w:val="none" w:sz="0" w:space="0" w:color="auto"/>
      </w:divBdr>
    </w:div>
    <w:div w:id="1969891878">
      <w:bodyDiv w:val="1"/>
      <w:marLeft w:val="0"/>
      <w:marRight w:val="0"/>
      <w:marTop w:val="0"/>
      <w:marBottom w:val="0"/>
      <w:divBdr>
        <w:top w:val="none" w:sz="0" w:space="0" w:color="auto"/>
        <w:left w:val="none" w:sz="0" w:space="0" w:color="auto"/>
        <w:bottom w:val="none" w:sz="0" w:space="0" w:color="auto"/>
        <w:right w:val="none" w:sz="0" w:space="0" w:color="auto"/>
      </w:divBdr>
    </w:div>
    <w:div w:id="1972133965">
      <w:bodyDiv w:val="1"/>
      <w:marLeft w:val="0"/>
      <w:marRight w:val="0"/>
      <w:marTop w:val="0"/>
      <w:marBottom w:val="0"/>
      <w:divBdr>
        <w:top w:val="none" w:sz="0" w:space="0" w:color="auto"/>
        <w:left w:val="none" w:sz="0" w:space="0" w:color="auto"/>
        <w:bottom w:val="none" w:sz="0" w:space="0" w:color="auto"/>
        <w:right w:val="none" w:sz="0" w:space="0" w:color="auto"/>
      </w:divBdr>
    </w:div>
    <w:div w:id="1977104315">
      <w:bodyDiv w:val="1"/>
      <w:marLeft w:val="0"/>
      <w:marRight w:val="0"/>
      <w:marTop w:val="0"/>
      <w:marBottom w:val="0"/>
      <w:divBdr>
        <w:top w:val="none" w:sz="0" w:space="0" w:color="auto"/>
        <w:left w:val="none" w:sz="0" w:space="0" w:color="auto"/>
        <w:bottom w:val="none" w:sz="0" w:space="0" w:color="auto"/>
        <w:right w:val="none" w:sz="0" w:space="0" w:color="auto"/>
      </w:divBdr>
    </w:div>
    <w:div w:id="1977685832">
      <w:bodyDiv w:val="1"/>
      <w:marLeft w:val="0"/>
      <w:marRight w:val="0"/>
      <w:marTop w:val="0"/>
      <w:marBottom w:val="0"/>
      <w:divBdr>
        <w:top w:val="none" w:sz="0" w:space="0" w:color="auto"/>
        <w:left w:val="none" w:sz="0" w:space="0" w:color="auto"/>
        <w:bottom w:val="none" w:sz="0" w:space="0" w:color="auto"/>
        <w:right w:val="none" w:sz="0" w:space="0" w:color="auto"/>
      </w:divBdr>
    </w:div>
    <w:div w:id="1980724009">
      <w:bodyDiv w:val="1"/>
      <w:marLeft w:val="0"/>
      <w:marRight w:val="0"/>
      <w:marTop w:val="0"/>
      <w:marBottom w:val="0"/>
      <w:divBdr>
        <w:top w:val="none" w:sz="0" w:space="0" w:color="auto"/>
        <w:left w:val="none" w:sz="0" w:space="0" w:color="auto"/>
        <w:bottom w:val="none" w:sz="0" w:space="0" w:color="auto"/>
        <w:right w:val="none" w:sz="0" w:space="0" w:color="auto"/>
      </w:divBdr>
    </w:div>
    <w:div w:id="1981109256">
      <w:bodyDiv w:val="1"/>
      <w:marLeft w:val="0"/>
      <w:marRight w:val="0"/>
      <w:marTop w:val="0"/>
      <w:marBottom w:val="0"/>
      <w:divBdr>
        <w:top w:val="none" w:sz="0" w:space="0" w:color="auto"/>
        <w:left w:val="none" w:sz="0" w:space="0" w:color="auto"/>
        <w:bottom w:val="none" w:sz="0" w:space="0" w:color="auto"/>
        <w:right w:val="none" w:sz="0" w:space="0" w:color="auto"/>
      </w:divBdr>
    </w:div>
    <w:div w:id="1982074320">
      <w:bodyDiv w:val="1"/>
      <w:marLeft w:val="0"/>
      <w:marRight w:val="0"/>
      <w:marTop w:val="0"/>
      <w:marBottom w:val="0"/>
      <w:divBdr>
        <w:top w:val="none" w:sz="0" w:space="0" w:color="auto"/>
        <w:left w:val="none" w:sz="0" w:space="0" w:color="auto"/>
        <w:bottom w:val="none" w:sz="0" w:space="0" w:color="auto"/>
        <w:right w:val="none" w:sz="0" w:space="0" w:color="auto"/>
      </w:divBdr>
    </w:div>
    <w:div w:id="1983382941">
      <w:bodyDiv w:val="1"/>
      <w:marLeft w:val="0"/>
      <w:marRight w:val="0"/>
      <w:marTop w:val="0"/>
      <w:marBottom w:val="0"/>
      <w:divBdr>
        <w:top w:val="none" w:sz="0" w:space="0" w:color="auto"/>
        <w:left w:val="none" w:sz="0" w:space="0" w:color="auto"/>
        <w:bottom w:val="none" w:sz="0" w:space="0" w:color="auto"/>
        <w:right w:val="none" w:sz="0" w:space="0" w:color="auto"/>
      </w:divBdr>
    </w:div>
    <w:div w:id="1985348208">
      <w:bodyDiv w:val="1"/>
      <w:marLeft w:val="0"/>
      <w:marRight w:val="0"/>
      <w:marTop w:val="0"/>
      <w:marBottom w:val="0"/>
      <w:divBdr>
        <w:top w:val="none" w:sz="0" w:space="0" w:color="auto"/>
        <w:left w:val="none" w:sz="0" w:space="0" w:color="auto"/>
        <w:bottom w:val="none" w:sz="0" w:space="0" w:color="auto"/>
        <w:right w:val="none" w:sz="0" w:space="0" w:color="auto"/>
      </w:divBdr>
    </w:div>
    <w:div w:id="1992102968">
      <w:bodyDiv w:val="1"/>
      <w:marLeft w:val="0"/>
      <w:marRight w:val="0"/>
      <w:marTop w:val="0"/>
      <w:marBottom w:val="0"/>
      <w:divBdr>
        <w:top w:val="none" w:sz="0" w:space="0" w:color="auto"/>
        <w:left w:val="none" w:sz="0" w:space="0" w:color="auto"/>
        <w:bottom w:val="none" w:sz="0" w:space="0" w:color="auto"/>
        <w:right w:val="none" w:sz="0" w:space="0" w:color="auto"/>
      </w:divBdr>
    </w:div>
    <w:div w:id="1995597287">
      <w:bodyDiv w:val="1"/>
      <w:marLeft w:val="0"/>
      <w:marRight w:val="0"/>
      <w:marTop w:val="0"/>
      <w:marBottom w:val="0"/>
      <w:divBdr>
        <w:top w:val="none" w:sz="0" w:space="0" w:color="auto"/>
        <w:left w:val="none" w:sz="0" w:space="0" w:color="auto"/>
        <w:bottom w:val="none" w:sz="0" w:space="0" w:color="auto"/>
        <w:right w:val="none" w:sz="0" w:space="0" w:color="auto"/>
      </w:divBdr>
    </w:div>
    <w:div w:id="1996911809">
      <w:bodyDiv w:val="1"/>
      <w:marLeft w:val="0"/>
      <w:marRight w:val="0"/>
      <w:marTop w:val="0"/>
      <w:marBottom w:val="0"/>
      <w:divBdr>
        <w:top w:val="none" w:sz="0" w:space="0" w:color="auto"/>
        <w:left w:val="none" w:sz="0" w:space="0" w:color="auto"/>
        <w:bottom w:val="none" w:sz="0" w:space="0" w:color="auto"/>
        <w:right w:val="none" w:sz="0" w:space="0" w:color="auto"/>
      </w:divBdr>
    </w:div>
    <w:div w:id="1997371120">
      <w:bodyDiv w:val="1"/>
      <w:marLeft w:val="0"/>
      <w:marRight w:val="0"/>
      <w:marTop w:val="0"/>
      <w:marBottom w:val="0"/>
      <w:divBdr>
        <w:top w:val="none" w:sz="0" w:space="0" w:color="auto"/>
        <w:left w:val="none" w:sz="0" w:space="0" w:color="auto"/>
        <w:bottom w:val="none" w:sz="0" w:space="0" w:color="auto"/>
        <w:right w:val="none" w:sz="0" w:space="0" w:color="auto"/>
      </w:divBdr>
    </w:div>
    <w:div w:id="1998142677">
      <w:bodyDiv w:val="1"/>
      <w:marLeft w:val="0"/>
      <w:marRight w:val="0"/>
      <w:marTop w:val="0"/>
      <w:marBottom w:val="0"/>
      <w:divBdr>
        <w:top w:val="none" w:sz="0" w:space="0" w:color="auto"/>
        <w:left w:val="none" w:sz="0" w:space="0" w:color="auto"/>
        <w:bottom w:val="none" w:sz="0" w:space="0" w:color="auto"/>
        <w:right w:val="none" w:sz="0" w:space="0" w:color="auto"/>
      </w:divBdr>
    </w:div>
    <w:div w:id="2003584998">
      <w:bodyDiv w:val="1"/>
      <w:marLeft w:val="0"/>
      <w:marRight w:val="0"/>
      <w:marTop w:val="0"/>
      <w:marBottom w:val="0"/>
      <w:divBdr>
        <w:top w:val="none" w:sz="0" w:space="0" w:color="auto"/>
        <w:left w:val="none" w:sz="0" w:space="0" w:color="auto"/>
        <w:bottom w:val="none" w:sz="0" w:space="0" w:color="auto"/>
        <w:right w:val="none" w:sz="0" w:space="0" w:color="auto"/>
      </w:divBdr>
    </w:div>
    <w:div w:id="2006856622">
      <w:bodyDiv w:val="1"/>
      <w:marLeft w:val="0"/>
      <w:marRight w:val="0"/>
      <w:marTop w:val="0"/>
      <w:marBottom w:val="0"/>
      <w:divBdr>
        <w:top w:val="none" w:sz="0" w:space="0" w:color="auto"/>
        <w:left w:val="none" w:sz="0" w:space="0" w:color="auto"/>
        <w:bottom w:val="none" w:sz="0" w:space="0" w:color="auto"/>
        <w:right w:val="none" w:sz="0" w:space="0" w:color="auto"/>
      </w:divBdr>
    </w:div>
    <w:div w:id="2008247813">
      <w:bodyDiv w:val="1"/>
      <w:marLeft w:val="0"/>
      <w:marRight w:val="0"/>
      <w:marTop w:val="0"/>
      <w:marBottom w:val="0"/>
      <w:divBdr>
        <w:top w:val="none" w:sz="0" w:space="0" w:color="auto"/>
        <w:left w:val="none" w:sz="0" w:space="0" w:color="auto"/>
        <w:bottom w:val="none" w:sz="0" w:space="0" w:color="auto"/>
        <w:right w:val="none" w:sz="0" w:space="0" w:color="auto"/>
      </w:divBdr>
    </w:div>
    <w:div w:id="2013025722">
      <w:bodyDiv w:val="1"/>
      <w:marLeft w:val="0"/>
      <w:marRight w:val="0"/>
      <w:marTop w:val="0"/>
      <w:marBottom w:val="0"/>
      <w:divBdr>
        <w:top w:val="none" w:sz="0" w:space="0" w:color="auto"/>
        <w:left w:val="none" w:sz="0" w:space="0" w:color="auto"/>
        <w:bottom w:val="none" w:sz="0" w:space="0" w:color="auto"/>
        <w:right w:val="none" w:sz="0" w:space="0" w:color="auto"/>
      </w:divBdr>
    </w:div>
    <w:div w:id="2018771426">
      <w:bodyDiv w:val="1"/>
      <w:marLeft w:val="0"/>
      <w:marRight w:val="0"/>
      <w:marTop w:val="0"/>
      <w:marBottom w:val="0"/>
      <w:divBdr>
        <w:top w:val="none" w:sz="0" w:space="0" w:color="auto"/>
        <w:left w:val="none" w:sz="0" w:space="0" w:color="auto"/>
        <w:bottom w:val="none" w:sz="0" w:space="0" w:color="auto"/>
        <w:right w:val="none" w:sz="0" w:space="0" w:color="auto"/>
      </w:divBdr>
    </w:div>
    <w:div w:id="2020037485">
      <w:bodyDiv w:val="1"/>
      <w:marLeft w:val="0"/>
      <w:marRight w:val="0"/>
      <w:marTop w:val="0"/>
      <w:marBottom w:val="0"/>
      <w:divBdr>
        <w:top w:val="none" w:sz="0" w:space="0" w:color="auto"/>
        <w:left w:val="none" w:sz="0" w:space="0" w:color="auto"/>
        <w:bottom w:val="none" w:sz="0" w:space="0" w:color="auto"/>
        <w:right w:val="none" w:sz="0" w:space="0" w:color="auto"/>
      </w:divBdr>
    </w:div>
    <w:div w:id="2025814834">
      <w:bodyDiv w:val="1"/>
      <w:marLeft w:val="0"/>
      <w:marRight w:val="0"/>
      <w:marTop w:val="0"/>
      <w:marBottom w:val="0"/>
      <w:divBdr>
        <w:top w:val="none" w:sz="0" w:space="0" w:color="auto"/>
        <w:left w:val="none" w:sz="0" w:space="0" w:color="auto"/>
        <w:bottom w:val="none" w:sz="0" w:space="0" w:color="auto"/>
        <w:right w:val="none" w:sz="0" w:space="0" w:color="auto"/>
      </w:divBdr>
    </w:div>
    <w:div w:id="2030835207">
      <w:bodyDiv w:val="1"/>
      <w:marLeft w:val="0"/>
      <w:marRight w:val="0"/>
      <w:marTop w:val="0"/>
      <w:marBottom w:val="0"/>
      <w:divBdr>
        <w:top w:val="none" w:sz="0" w:space="0" w:color="auto"/>
        <w:left w:val="none" w:sz="0" w:space="0" w:color="auto"/>
        <w:bottom w:val="none" w:sz="0" w:space="0" w:color="auto"/>
        <w:right w:val="none" w:sz="0" w:space="0" w:color="auto"/>
      </w:divBdr>
    </w:div>
    <w:div w:id="2030984734">
      <w:bodyDiv w:val="1"/>
      <w:marLeft w:val="0"/>
      <w:marRight w:val="0"/>
      <w:marTop w:val="0"/>
      <w:marBottom w:val="0"/>
      <w:divBdr>
        <w:top w:val="none" w:sz="0" w:space="0" w:color="auto"/>
        <w:left w:val="none" w:sz="0" w:space="0" w:color="auto"/>
        <w:bottom w:val="none" w:sz="0" w:space="0" w:color="auto"/>
        <w:right w:val="none" w:sz="0" w:space="0" w:color="auto"/>
      </w:divBdr>
    </w:div>
    <w:div w:id="2032104392">
      <w:bodyDiv w:val="1"/>
      <w:marLeft w:val="0"/>
      <w:marRight w:val="0"/>
      <w:marTop w:val="0"/>
      <w:marBottom w:val="0"/>
      <w:divBdr>
        <w:top w:val="none" w:sz="0" w:space="0" w:color="auto"/>
        <w:left w:val="none" w:sz="0" w:space="0" w:color="auto"/>
        <w:bottom w:val="none" w:sz="0" w:space="0" w:color="auto"/>
        <w:right w:val="none" w:sz="0" w:space="0" w:color="auto"/>
      </w:divBdr>
    </w:div>
    <w:div w:id="2039968183">
      <w:bodyDiv w:val="1"/>
      <w:marLeft w:val="0"/>
      <w:marRight w:val="0"/>
      <w:marTop w:val="0"/>
      <w:marBottom w:val="0"/>
      <w:divBdr>
        <w:top w:val="none" w:sz="0" w:space="0" w:color="auto"/>
        <w:left w:val="none" w:sz="0" w:space="0" w:color="auto"/>
        <w:bottom w:val="none" w:sz="0" w:space="0" w:color="auto"/>
        <w:right w:val="none" w:sz="0" w:space="0" w:color="auto"/>
      </w:divBdr>
    </w:div>
    <w:div w:id="2040928685">
      <w:bodyDiv w:val="1"/>
      <w:marLeft w:val="0"/>
      <w:marRight w:val="0"/>
      <w:marTop w:val="0"/>
      <w:marBottom w:val="0"/>
      <w:divBdr>
        <w:top w:val="none" w:sz="0" w:space="0" w:color="auto"/>
        <w:left w:val="none" w:sz="0" w:space="0" w:color="auto"/>
        <w:bottom w:val="none" w:sz="0" w:space="0" w:color="auto"/>
        <w:right w:val="none" w:sz="0" w:space="0" w:color="auto"/>
      </w:divBdr>
    </w:div>
    <w:div w:id="2041322079">
      <w:bodyDiv w:val="1"/>
      <w:marLeft w:val="0"/>
      <w:marRight w:val="0"/>
      <w:marTop w:val="0"/>
      <w:marBottom w:val="0"/>
      <w:divBdr>
        <w:top w:val="none" w:sz="0" w:space="0" w:color="auto"/>
        <w:left w:val="none" w:sz="0" w:space="0" w:color="auto"/>
        <w:bottom w:val="none" w:sz="0" w:space="0" w:color="auto"/>
        <w:right w:val="none" w:sz="0" w:space="0" w:color="auto"/>
      </w:divBdr>
    </w:div>
    <w:div w:id="2042893856">
      <w:bodyDiv w:val="1"/>
      <w:marLeft w:val="0"/>
      <w:marRight w:val="0"/>
      <w:marTop w:val="0"/>
      <w:marBottom w:val="0"/>
      <w:divBdr>
        <w:top w:val="none" w:sz="0" w:space="0" w:color="auto"/>
        <w:left w:val="none" w:sz="0" w:space="0" w:color="auto"/>
        <w:bottom w:val="none" w:sz="0" w:space="0" w:color="auto"/>
        <w:right w:val="none" w:sz="0" w:space="0" w:color="auto"/>
      </w:divBdr>
    </w:div>
    <w:div w:id="2046052090">
      <w:bodyDiv w:val="1"/>
      <w:marLeft w:val="0"/>
      <w:marRight w:val="0"/>
      <w:marTop w:val="0"/>
      <w:marBottom w:val="0"/>
      <w:divBdr>
        <w:top w:val="none" w:sz="0" w:space="0" w:color="auto"/>
        <w:left w:val="none" w:sz="0" w:space="0" w:color="auto"/>
        <w:bottom w:val="none" w:sz="0" w:space="0" w:color="auto"/>
        <w:right w:val="none" w:sz="0" w:space="0" w:color="auto"/>
      </w:divBdr>
    </w:div>
    <w:div w:id="2047827441">
      <w:bodyDiv w:val="1"/>
      <w:marLeft w:val="0"/>
      <w:marRight w:val="0"/>
      <w:marTop w:val="0"/>
      <w:marBottom w:val="0"/>
      <w:divBdr>
        <w:top w:val="none" w:sz="0" w:space="0" w:color="auto"/>
        <w:left w:val="none" w:sz="0" w:space="0" w:color="auto"/>
        <w:bottom w:val="none" w:sz="0" w:space="0" w:color="auto"/>
        <w:right w:val="none" w:sz="0" w:space="0" w:color="auto"/>
      </w:divBdr>
    </w:div>
    <w:div w:id="2048018974">
      <w:bodyDiv w:val="1"/>
      <w:marLeft w:val="0"/>
      <w:marRight w:val="0"/>
      <w:marTop w:val="0"/>
      <w:marBottom w:val="0"/>
      <w:divBdr>
        <w:top w:val="none" w:sz="0" w:space="0" w:color="auto"/>
        <w:left w:val="none" w:sz="0" w:space="0" w:color="auto"/>
        <w:bottom w:val="none" w:sz="0" w:space="0" w:color="auto"/>
        <w:right w:val="none" w:sz="0" w:space="0" w:color="auto"/>
      </w:divBdr>
    </w:div>
    <w:div w:id="2048793215">
      <w:bodyDiv w:val="1"/>
      <w:marLeft w:val="0"/>
      <w:marRight w:val="0"/>
      <w:marTop w:val="0"/>
      <w:marBottom w:val="0"/>
      <w:divBdr>
        <w:top w:val="none" w:sz="0" w:space="0" w:color="auto"/>
        <w:left w:val="none" w:sz="0" w:space="0" w:color="auto"/>
        <w:bottom w:val="none" w:sz="0" w:space="0" w:color="auto"/>
        <w:right w:val="none" w:sz="0" w:space="0" w:color="auto"/>
      </w:divBdr>
    </w:div>
    <w:div w:id="2050761339">
      <w:bodyDiv w:val="1"/>
      <w:marLeft w:val="0"/>
      <w:marRight w:val="0"/>
      <w:marTop w:val="0"/>
      <w:marBottom w:val="0"/>
      <w:divBdr>
        <w:top w:val="none" w:sz="0" w:space="0" w:color="auto"/>
        <w:left w:val="none" w:sz="0" w:space="0" w:color="auto"/>
        <w:bottom w:val="none" w:sz="0" w:space="0" w:color="auto"/>
        <w:right w:val="none" w:sz="0" w:space="0" w:color="auto"/>
      </w:divBdr>
    </w:div>
    <w:div w:id="2052730287">
      <w:bodyDiv w:val="1"/>
      <w:marLeft w:val="0"/>
      <w:marRight w:val="0"/>
      <w:marTop w:val="0"/>
      <w:marBottom w:val="0"/>
      <w:divBdr>
        <w:top w:val="none" w:sz="0" w:space="0" w:color="auto"/>
        <w:left w:val="none" w:sz="0" w:space="0" w:color="auto"/>
        <w:bottom w:val="none" w:sz="0" w:space="0" w:color="auto"/>
        <w:right w:val="none" w:sz="0" w:space="0" w:color="auto"/>
      </w:divBdr>
    </w:div>
    <w:div w:id="2062632934">
      <w:bodyDiv w:val="1"/>
      <w:marLeft w:val="0"/>
      <w:marRight w:val="0"/>
      <w:marTop w:val="0"/>
      <w:marBottom w:val="0"/>
      <w:divBdr>
        <w:top w:val="none" w:sz="0" w:space="0" w:color="auto"/>
        <w:left w:val="none" w:sz="0" w:space="0" w:color="auto"/>
        <w:bottom w:val="none" w:sz="0" w:space="0" w:color="auto"/>
        <w:right w:val="none" w:sz="0" w:space="0" w:color="auto"/>
      </w:divBdr>
    </w:div>
    <w:div w:id="2067292399">
      <w:bodyDiv w:val="1"/>
      <w:marLeft w:val="0"/>
      <w:marRight w:val="0"/>
      <w:marTop w:val="0"/>
      <w:marBottom w:val="0"/>
      <w:divBdr>
        <w:top w:val="none" w:sz="0" w:space="0" w:color="auto"/>
        <w:left w:val="none" w:sz="0" w:space="0" w:color="auto"/>
        <w:bottom w:val="none" w:sz="0" w:space="0" w:color="auto"/>
        <w:right w:val="none" w:sz="0" w:space="0" w:color="auto"/>
      </w:divBdr>
    </w:div>
    <w:div w:id="2071732801">
      <w:bodyDiv w:val="1"/>
      <w:marLeft w:val="0"/>
      <w:marRight w:val="0"/>
      <w:marTop w:val="0"/>
      <w:marBottom w:val="0"/>
      <w:divBdr>
        <w:top w:val="none" w:sz="0" w:space="0" w:color="auto"/>
        <w:left w:val="none" w:sz="0" w:space="0" w:color="auto"/>
        <w:bottom w:val="none" w:sz="0" w:space="0" w:color="auto"/>
        <w:right w:val="none" w:sz="0" w:space="0" w:color="auto"/>
      </w:divBdr>
    </w:div>
    <w:div w:id="2072998723">
      <w:bodyDiv w:val="1"/>
      <w:marLeft w:val="0"/>
      <w:marRight w:val="0"/>
      <w:marTop w:val="0"/>
      <w:marBottom w:val="0"/>
      <w:divBdr>
        <w:top w:val="none" w:sz="0" w:space="0" w:color="auto"/>
        <w:left w:val="none" w:sz="0" w:space="0" w:color="auto"/>
        <w:bottom w:val="none" w:sz="0" w:space="0" w:color="auto"/>
        <w:right w:val="none" w:sz="0" w:space="0" w:color="auto"/>
      </w:divBdr>
    </w:div>
    <w:div w:id="2073848825">
      <w:bodyDiv w:val="1"/>
      <w:marLeft w:val="0"/>
      <w:marRight w:val="0"/>
      <w:marTop w:val="0"/>
      <w:marBottom w:val="0"/>
      <w:divBdr>
        <w:top w:val="none" w:sz="0" w:space="0" w:color="auto"/>
        <w:left w:val="none" w:sz="0" w:space="0" w:color="auto"/>
        <w:bottom w:val="none" w:sz="0" w:space="0" w:color="auto"/>
        <w:right w:val="none" w:sz="0" w:space="0" w:color="auto"/>
      </w:divBdr>
    </w:div>
    <w:div w:id="2074618672">
      <w:bodyDiv w:val="1"/>
      <w:marLeft w:val="0"/>
      <w:marRight w:val="0"/>
      <w:marTop w:val="0"/>
      <w:marBottom w:val="0"/>
      <w:divBdr>
        <w:top w:val="none" w:sz="0" w:space="0" w:color="auto"/>
        <w:left w:val="none" w:sz="0" w:space="0" w:color="auto"/>
        <w:bottom w:val="none" w:sz="0" w:space="0" w:color="auto"/>
        <w:right w:val="none" w:sz="0" w:space="0" w:color="auto"/>
      </w:divBdr>
    </w:div>
    <w:div w:id="2077778178">
      <w:bodyDiv w:val="1"/>
      <w:marLeft w:val="0"/>
      <w:marRight w:val="0"/>
      <w:marTop w:val="0"/>
      <w:marBottom w:val="0"/>
      <w:divBdr>
        <w:top w:val="none" w:sz="0" w:space="0" w:color="auto"/>
        <w:left w:val="none" w:sz="0" w:space="0" w:color="auto"/>
        <w:bottom w:val="none" w:sz="0" w:space="0" w:color="auto"/>
        <w:right w:val="none" w:sz="0" w:space="0" w:color="auto"/>
      </w:divBdr>
    </w:div>
    <w:div w:id="2086295990">
      <w:bodyDiv w:val="1"/>
      <w:marLeft w:val="0"/>
      <w:marRight w:val="0"/>
      <w:marTop w:val="0"/>
      <w:marBottom w:val="0"/>
      <w:divBdr>
        <w:top w:val="none" w:sz="0" w:space="0" w:color="auto"/>
        <w:left w:val="none" w:sz="0" w:space="0" w:color="auto"/>
        <w:bottom w:val="none" w:sz="0" w:space="0" w:color="auto"/>
        <w:right w:val="none" w:sz="0" w:space="0" w:color="auto"/>
      </w:divBdr>
    </w:div>
    <w:div w:id="2090152893">
      <w:bodyDiv w:val="1"/>
      <w:marLeft w:val="0"/>
      <w:marRight w:val="0"/>
      <w:marTop w:val="0"/>
      <w:marBottom w:val="0"/>
      <w:divBdr>
        <w:top w:val="none" w:sz="0" w:space="0" w:color="auto"/>
        <w:left w:val="none" w:sz="0" w:space="0" w:color="auto"/>
        <w:bottom w:val="none" w:sz="0" w:space="0" w:color="auto"/>
        <w:right w:val="none" w:sz="0" w:space="0" w:color="auto"/>
      </w:divBdr>
    </w:div>
    <w:div w:id="2090761768">
      <w:bodyDiv w:val="1"/>
      <w:marLeft w:val="0"/>
      <w:marRight w:val="0"/>
      <w:marTop w:val="0"/>
      <w:marBottom w:val="0"/>
      <w:divBdr>
        <w:top w:val="none" w:sz="0" w:space="0" w:color="auto"/>
        <w:left w:val="none" w:sz="0" w:space="0" w:color="auto"/>
        <w:bottom w:val="none" w:sz="0" w:space="0" w:color="auto"/>
        <w:right w:val="none" w:sz="0" w:space="0" w:color="auto"/>
      </w:divBdr>
    </w:div>
    <w:div w:id="2090883384">
      <w:bodyDiv w:val="1"/>
      <w:marLeft w:val="0"/>
      <w:marRight w:val="0"/>
      <w:marTop w:val="0"/>
      <w:marBottom w:val="0"/>
      <w:divBdr>
        <w:top w:val="none" w:sz="0" w:space="0" w:color="auto"/>
        <w:left w:val="none" w:sz="0" w:space="0" w:color="auto"/>
        <w:bottom w:val="none" w:sz="0" w:space="0" w:color="auto"/>
        <w:right w:val="none" w:sz="0" w:space="0" w:color="auto"/>
      </w:divBdr>
    </w:div>
    <w:div w:id="2093161121">
      <w:bodyDiv w:val="1"/>
      <w:marLeft w:val="0"/>
      <w:marRight w:val="0"/>
      <w:marTop w:val="0"/>
      <w:marBottom w:val="0"/>
      <w:divBdr>
        <w:top w:val="none" w:sz="0" w:space="0" w:color="auto"/>
        <w:left w:val="none" w:sz="0" w:space="0" w:color="auto"/>
        <w:bottom w:val="none" w:sz="0" w:space="0" w:color="auto"/>
        <w:right w:val="none" w:sz="0" w:space="0" w:color="auto"/>
      </w:divBdr>
    </w:div>
    <w:div w:id="2098087812">
      <w:bodyDiv w:val="1"/>
      <w:marLeft w:val="0"/>
      <w:marRight w:val="0"/>
      <w:marTop w:val="0"/>
      <w:marBottom w:val="0"/>
      <w:divBdr>
        <w:top w:val="none" w:sz="0" w:space="0" w:color="auto"/>
        <w:left w:val="none" w:sz="0" w:space="0" w:color="auto"/>
        <w:bottom w:val="none" w:sz="0" w:space="0" w:color="auto"/>
        <w:right w:val="none" w:sz="0" w:space="0" w:color="auto"/>
      </w:divBdr>
    </w:div>
    <w:div w:id="2099130360">
      <w:bodyDiv w:val="1"/>
      <w:marLeft w:val="0"/>
      <w:marRight w:val="0"/>
      <w:marTop w:val="0"/>
      <w:marBottom w:val="0"/>
      <w:divBdr>
        <w:top w:val="none" w:sz="0" w:space="0" w:color="auto"/>
        <w:left w:val="none" w:sz="0" w:space="0" w:color="auto"/>
        <w:bottom w:val="none" w:sz="0" w:space="0" w:color="auto"/>
        <w:right w:val="none" w:sz="0" w:space="0" w:color="auto"/>
      </w:divBdr>
    </w:div>
    <w:div w:id="2100831548">
      <w:bodyDiv w:val="1"/>
      <w:marLeft w:val="0"/>
      <w:marRight w:val="0"/>
      <w:marTop w:val="0"/>
      <w:marBottom w:val="0"/>
      <w:divBdr>
        <w:top w:val="none" w:sz="0" w:space="0" w:color="auto"/>
        <w:left w:val="none" w:sz="0" w:space="0" w:color="auto"/>
        <w:bottom w:val="none" w:sz="0" w:space="0" w:color="auto"/>
        <w:right w:val="none" w:sz="0" w:space="0" w:color="auto"/>
      </w:divBdr>
    </w:div>
    <w:div w:id="2104760856">
      <w:bodyDiv w:val="1"/>
      <w:marLeft w:val="0"/>
      <w:marRight w:val="0"/>
      <w:marTop w:val="0"/>
      <w:marBottom w:val="0"/>
      <w:divBdr>
        <w:top w:val="none" w:sz="0" w:space="0" w:color="auto"/>
        <w:left w:val="none" w:sz="0" w:space="0" w:color="auto"/>
        <w:bottom w:val="none" w:sz="0" w:space="0" w:color="auto"/>
        <w:right w:val="none" w:sz="0" w:space="0" w:color="auto"/>
      </w:divBdr>
    </w:div>
    <w:div w:id="2105957194">
      <w:bodyDiv w:val="1"/>
      <w:marLeft w:val="0"/>
      <w:marRight w:val="0"/>
      <w:marTop w:val="0"/>
      <w:marBottom w:val="0"/>
      <w:divBdr>
        <w:top w:val="none" w:sz="0" w:space="0" w:color="auto"/>
        <w:left w:val="none" w:sz="0" w:space="0" w:color="auto"/>
        <w:bottom w:val="none" w:sz="0" w:space="0" w:color="auto"/>
        <w:right w:val="none" w:sz="0" w:space="0" w:color="auto"/>
      </w:divBdr>
    </w:div>
    <w:div w:id="2106147757">
      <w:bodyDiv w:val="1"/>
      <w:marLeft w:val="0"/>
      <w:marRight w:val="0"/>
      <w:marTop w:val="0"/>
      <w:marBottom w:val="0"/>
      <w:divBdr>
        <w:top w:val="none" w:sz="0" w:space="0" w:color="auto"/>
        <w:left w:val="none" w:sz="0" w:space="0" w:color="auto"/>
        <w:bottom w:val="none" w:sz="0" w:space="0" w:color="auto"/>
        <w:right w:val="none" w:sz="0" w:space="0" w:color="auto"/>
      </w:divBdr>
    </w:div>
    <w:div w:id="2106533280">
      <w:bodyDiv w:val="1"/>
      <w:marLeft w:val="0"/>
      <w:marRight w:val="0"/>
      <w:marTop w:val="0"/>
      <w:marBottom w:val="0"/>
      <w:divBdr>
        <w:top w:val="none" w:sz="0" w:space="0" w:color="auto"/>
        <w:left w:val="none" w:sz="0" w:space="0" w:color="auto"/>
        <w:bottom w:val="none" w:sz="0" w:space="0" w:color="auto"/>
        <w:right w:val="none" w:sz="0" w:space="0" w:color="auto"/>
      </w:divBdr>
    </w:div>
    <w:div w:id="2108305641">
      <w:bodyDiv w:val="1"/>
      <w:marLeft w:val="0"/>
      <w:marRight w:val="0"/>
      <w:marTop w:val="0"/>
      <w:marBottom w:val="0"/>
      <w:divBdr>
        <w:top w:val="none" w:sz="0" w:space="0" w:color="auto"/>
        <w:left w:val="none" w:sz="0" w:space="0" w:color="auto"/>
        <w:bottom w:val="none" w:sz="0" w:space="0" w:color="auto"/>
        <w:right w:val="none" w:sz="0" w:space="0" w:color="auto"/>
      </w:divBdr>
    </w:div>
    <w:div w:id="2109735269">
      <w:bodyDiv w:val="1"/>
      <w:marLeft w:val="0"/>
      <w:marRight w:val="0"/>
      <w:marTop w:val="0"/>
      <w:marBottom w:val="0"/>
      <w:divBdr>
        <w:top w:val="none" w:sz="0" w:space="0" w:color="auto"/>
        <w:left w:val="none" w:sz="0" w:space="0" w:color="auto"/>
        <w:bottom w:val="none" w:sz="0" w:space="0" w:color="auto"/>
        <w:right w:val="none" w:sz="0" w:space="0" w:color="auto"/>
      </w:divBdr>
    </w:div>
    <w:div w:id="2112511075">
      <w:bodyDiv w:val="1"/>
      <w:marLeft w:val="0"/>
      <w:marRight w:val="0"/>
      <w:marTop w:val="0"/>
      <w:marBottom w:val="0"/>
      <w:divBdr>
        <w:top w:val="none" w:sz="0" w:space="0" w:color="auto"/>
        <w:left w:val="none" w:sz="0" w:space="0" w:color="auto"/>
        <w:bottom w:val="none" w:sz="0" w:space="0" w:color="auto"/>
        <w:right w:val="none" w:sz="0" w:space="0" w:color="auto"/>
      </w:divBdr>
    </w:div>
    <w:div w:id="2117288679">
      <w:bodyDiv w:val="1"/>
      <w:marLeft w:val="0"/>
      <w:marRight w:val="0"/>
      <w:marTop w:val="0"/>
      <w:marBottom w:val="0"/>
      <w:divBdr>
        <w:top w:val="none" w:sz="0" w:space="0" w:color="auto"/>
        <w:left w:val="none" w:sz="0" w:space="0" w:color="auto"/>
        <w:bottom w:val="none" w:sz="0" w:space="0" w:color="auto"/>
        <w:right w:val="none" w:sz="0" w:space="0" w:color="auto"/>
      </w:divBdr>
    </w:div>
    <w:div w:id="2123258655">
      <w:bodyDiv w:val="1"/>
      <w:marLeft w:val="0"/>
      <w:marRight w:val="0"/>
      <w:marTop w:val="0"/>
      <w:marBottom w:val="0"/>
      <w:divBdr>
        <w:top w:val="none" w:sz="0" w:space="0" w:color="auto"/>
        <w:left w:val="none" w:sz="0" w:space="0" w:color="auto"/>
        <w:bottom w:val="none" w:sz="0" w:space="0" w:color="auto"/>
        <w:right w:val="none" w:sz="0" w:space="0" w:color="auto"/>
      </w:divBdr>
    </w:div>
    <w:div w:id="2124686968">
      <w:bodyDiv w:val="1"/>
      <w:marLeft w:val="0"/>
      <w:marRight w:val="0"/>
      <w:marTop w:val="0"/>
      <w:marBottom w:val="0"/>
      <w:divBdr>
        <w:top w:val="none" w:sz="0" w:space="0" w:color="auto"/>
        <w:left w:val="none" w:sz="0" w:space="0" w:color="auto"/>
        <w:bottom w:val="none" w:sz="0" w:space="0" w:color="auto"/>
        <w:right w:val="none" w:sz="0" w:space="0" w:color="auto"/>
      </w:divBdr>
    </w:div>
    <w:div w:id="2126194963">
      <w:bodyDiv w:val="1"/>
      <w:marLeft w:val="0"/>
      <w:marRight w:val="0"/>
      <w:marTop w:val="0"/>
      <w:marBottom w:val="0"/>
      <w:divBdr>
        <w:top w:val="none" w:sz="0" w:space="0" w:color="auto"/>
        <w:left w:val="none" w:sz="0" w:space="0" w:color="auto"/>
        <w:bottom w:val="none" w:sz="0" w:space="0" w:color="auto"/>
        <w:right w:val="none" w:sz="0" w:space="0" w:color="auto"/>
      </w:divBdr>
    </w:div>
    <w:div w:id="2126464185">
      <w:bodyDiv w:val="1"/>
      <w:marLeft w:val="0"/>
      <w:marRight w:val="0"/>
      <w:marTop w:val="0"/>
      <w:marBottom w:val="0"/>
      <w:divBdr>
        <w:top w:val="none" w:sz="0" w:space="0" w:color="auto"/>
        <w:left w:val="none" w:sz="0" w:space="0" w:color="auto"/>
        <w:bottom w:val="none" w:sz="0" w:space="0" w:color="auto"/>
        <w:right w:val="none" w:sz="0" w:space="0" w:color="auto"/>
      </w:divBdr>
    </w:div>
    <w:div w:id="2131437175">
      <w:bodyDiv w:val="1"/>
      <w:marLeft w:val="0"/>
      <w:marRight w:val="0"/>
      <w:marTop w:val="0"/>
      <w:marBottom w:val="0"/>
      <w:divBdr>
        <w:top w:val="none" w:sz="0" w:space="0" w:color="auto"/>
        <w:left w:val="none" w:sz="0" w:space="0" w:color="auto"/>
        <w:bottom w:val="none" w:sz="0" w:space="0" w:color="auto"/>
        <w:right w:val="none" w:sz="0" w:space="0" w:color="auto"/>
      </w:divBdr>
    </w:div>
    <w:div w:id="2134132970">
      <w:bodyDiv w:val="1"/>
      <w:marLeft w:val="0"/>
      <w:marRight w:val="0"/>
      <w:marTop w:val="0"/>
      <w:marBottom w:val="0"/>
      <w:divBdr>
        <w:top w:val="none" w:sz="0" w:space="0" w:color="auto"/>
        <w:left w:val="none" w:sz="0" w:space="0" w:color="auto"/>
        <w:bottom w:val="none" w:sz="0" w:space="0" w:color="auto"/>
        <w:right w:val="none" w:sz="0" w:space="0" w:color="auto"/>
      </w:divBdr>
    </w:div>
    <w:div w:id="2140487333">
      <w:bodyDiv w:val="1"/>
      <w:marLeft w:val="0"/>
      <w:marRight w:val="0"/>
      <w:marTop w:val="0"/>
      <w:marBottom w:val="0"/>
      <w:divBdr>
        <w:top w:val="none" w:sz="0" w:space="0" w:color="auto"/>
        <w:left w:val="none" w:sz="0" w:space="0" w:color="auto"/>
        <w:bottom w:val="none" w:sz="0" w:space="0" w:color="auto"/>
        <w:right w:val="none" w:sz="0" w:space="0" w:color="auto"/>
      </w:divBdr>
    </w:div>
    <w:div w:id="2140804117">
      <w:bodyDiv w:val="1"/>
      <w:marLeft w:val="0"/>
      <w:marRight w:val="0"/>
      <w:marTop w:val="0"/>
      <w:marBottom w:val="0"/>
      <w:divBdr>
        <w:top w:val="none" w:sz="0" w:space="0" w:color="auto"/>
        <w:left w:val="none" w:sz="0" w:space="0" w:color="auto"/>
        <w:bottom w:val="none" w:sz="0" w:space="0" w:color="auto"/>
        <w:right w:val="none" w:sz="0" w:space="0" w:color="auto"/>
      </w:divBdr>
      <w:divsChild>
        <w:div w:id="1133791874">
          <w:marLeft w:val="1498"/>
          <w:marRight w:val="0"/>
          <w:marTop w:val="130"/>
          <w:marBottom w:val="0"/>
          <w:divBdr>
            <w:top w:val="none" w:sz="0" w:space="0" w:color="auto"/>
            <w:left w:val="none" w:sz="0" w:space="0" w:color="auto"/>
            <w:bottom w:val="none" w:sz="0" w:space="0" w:color="auto"/>
            <w:right w:val="none" w:sz="0" w:space="0" w:color="auto"/>
          </w:divBdr>
        </w:div>
        <w:div w:id="1912960850">
          <w:marLeft w:val="1498"/>
          <w:marRight w:val="0"/>
          <w:marTop w:val="130"/>
          <w:marBottom w:val="0"/>
          <w:divBdr>
            <w:top w:val="none" w:sz="0" w:space="0" w:color="auto"/>
            <w:left w:val="none" w:sz="0" w:space="0" w:color="auto"/>
            <w:bottom w:val="none" w:sz="0" w:space="0" w:color="auto"/>
            <w:right w:val="none" w:sz="0" w:space="0" w:color="auto"/>
          </w:divBdr>
        </w:div>
        <w:div w:id="1950383261">
          <w:marLeft w:val="1498"/>
          <w:marRight w:val="0"/>
          <w:marTop w:val="130"/>
          <w:marBottom w:val="0"/>
          <w:divBdr>
            <w:top w:val="none" w:sz="0" w:space="0" w:color="auto"/>
            <w:left w:val="none" w:sz="0" w:space="0" w:color="auto"/>
            <w:bottom w:val="none" w:sz="0" w:space="0" w:color="auto"/>
            <w:right w:val="none" w:sz="0" w:space="0" w:color="auto"/>
          </w:divBdr>
        </w:div>
        <w:div w:id="1275207343">
          <w:marLeft w:val="1498"/>
          <w:marRight w:val="0"/>
          <w:marTop w:val="130"/>
          <w:marBottom w:val="0"/>
          <w:divBdr>
            <w:top w:val="none" w:sz="0" w:space="0" w:color="auto"/>
            <w:left w:val="none" w:sz="0" w:space="0" w:color="auto"/>
            <w:bottom w:val="none" w:sz="0" w:space="0" w:color="auto"/>
            <w:right w:val="none" w:sz="0" w:space="0" w:color="auto"/>
          </w:divBdr>
        </w:div>
        <w:div w:id="1331326057">
          <w:marLeft w:val="1498"/>
          <w:marRight w:val="0"/>
          <w:marTop w:val="130"/>
          <w:marBottom w:val="0"/>
          <w:divBdr>
            <w:top w:val="none" w:sz="0" w:space="0" w:color="auto"/>
            <w:left w:val="none" w:sz="0" w:space="0" w:color="auto"/>
            <w:bottom w:val="none" w:sz="0" w:space="0" w:color="auto"/>
            <w:right w:val="none" w:sz="0" w:space="0" w:color="auto"/>
          </w:divBdr>
        </w:div>
        <w:div w:id="2028285297">
          <w:marLeft w:val="1498"/>
          <w:marRight w:val="0"/>
          <w:marTop w:val="130"/>
          <w:marBottom w:val="0"/>
          <w:divBdr>
            <w:top w:val="none" w:sz="0" w:space="0" w:color="auto"/>
            <w:left w:val="none" w:sz="0" w:space="0" w:color="auto"/>
            <w:bottom w:val="none" w:sz="0" w:space="0" w:color="auto"/>
            <w:right w:val="none" w:sz="0" w:space="0" w:color="auto"/>
          </w:divBdr>
        </w:div>
        <w:div w:id="683478211">
          <w:marLeft w:val="1498"/>
          <w:marRight w:val="0"/>
          <w:marTop w:val="130"/>
          <w:marBottom w:val="0"/>
          <w:divBdr>
            <w:top w:val="none" w:sz="0" w:space="0" w:color="auto"/>
            <w:left w:val="none" w:sz="0" w:space="0" w:color="auto"/>
            <w:bottom w:val="none" w:sz="0" w:space="0" w:color="auto"/>
            <w:right w:val="none" w:sz="0" w:space="0" w:color="auto"/>
          </w:divBdr>
        </w:div>
        <w:div w:id="1689595241">
          <w:marLeft w:val="1498"/>
          <w:marRight w:val="0"/>
          <w:marTop w:val="130"/>
          <w:marBottom w:val="0"/>
          <w:divBdr>
            <w:top w:val="none" w:sz="0" w:space="0" w:color="auto"/>
            <w:left w:val="none" w:sz="0" w:space="0" w:color="auto"/>
            <w:bottom w:val="none" w:sz="0" w:space="0" w:color="auto"/>
            <w:right w:val="none" w:sz="0" w:space="0" w:color="auto"/>
          </w:divBdr>
        </w:div>
        <w:div w:id="377242455">
          <w:marLeft w:val="1498"/>
          <w:marRight w:val="0"/>
          <w:marTop w:val="130"/>
          <w:marBottom w:val="0"/>
          <w:divBdr>
            <w:top w:val="none" w:sz="0" w:space="0" w:color="auto"/>
            <w:left w:val="none" w:sz="0" w:space="0" w:color="auto"/>
            <w:bottom w:val="none" w:sz="0" w:space="0" w:color="auto"/>
            <w:right w:val="none" w:sz="0" w:space="0" w:color="auto"/>
          </w:divBdr>
        </w:div>
      </w:divsChild>
    </w:div>
    <w:div w:id="2142384609">
      <w:bodyDiv w:val="1"/>
      <w:marLeft w:val="0"/>
      <w:marRight w:val="0"/>
      <w:marTop w:val="0"/>
      <w:marBottom w:val="0"/>
      <w:divBdr>
        <w:top w:val="none" w:sz="0" w:space="0" w:color="auto"/>
        <w:left w:val="none" w:sz="0" w:space="0" w:color="auto"/>
        <w:bottom w:val="none" w:sz="0" w:space="0" w:color="auto"/>
        <w:right w:val="none" w:sz="0" w:space="0" w:color="auto"/>
      </w:divBdr>
    </w:div>
    <w:div w:id="2144076337">
      <w:bodyDiv w:val="1"/>
      <w:marLeft w:val="0"/>
      <w:marRight w:val="0"/>
      <w:marTop w:val="0"/>
      <w:marBottom w:val="0"/>
      <w:divBdr>
        <w:top w:val="none" w:sz="0" w:space="0" w:color="auto"/>
        <w:left w:val="none" w:sz="0" w:space="0" w:color="auto"/>
        <w:bottom w:val="none" w:sz="0" w:space="0" w:color="auto"/>
        <w:right w:val="none" w:sz="0" w:space="0" w:color="auto"/>
      </w:divBdr>
    </w:div>
    <w:div w:id="214519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docs.peppol.eu/poacc/upgrade-3/profiles/36-mlr/" TargetMode="External"/><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legalinvoice-dashboardcl.infocert.it/"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cs.peppol.eu/poacc/upgrade-3/profiles/63-invoiceresponse/"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Eur14</b:Tag>
    <b:SourceType>DocumentFromInternetSite</b:SourceType>
    <b:Guid>{1F9A098A-9A79-48E2-8F51-072FE78F216F}</b:Guid>
    <b:Title>REGULATION (EU) No 910/2014 OF THE EUROPEAN PARLIAMENT AND OF THE COUNCIL of 23 July 2014 on electronic identification and trust services for electronic transactions in the internal market and repealing Directive 1999/93/EC</b:Title>
    <b:Year>2014</b:Year>
    <b:Month>07</b:Month>
    <b:Day>23</b:Day>
    <b:URL>http://eur-lex.europa.eu/legal-content/EN/TXT/HTML/?uri=CELEX:32014R0910&amp;from=EN</b:URL>
    <b:Author>
      <b:Author>
        <b:NameList>
          <b:Person>
            <b:Last>European Parliament</b:Last>
          </b:Person>
          <b:Person>
            <b:Last>European Council</b:Last>
          </b:Person>
        </b:NameList>
      </b:Author>
    </b:Author>
    <b:RefOrder>2</b:RefOrder>
  </b:Source>
  <b:Source>
    <b:Tag>eID15</b:Tag>
    <b:SourceType>DocumentFromInternetSite</b:SourceType>
    <b:Guid>{3CAAA80E-9D2D-420F-B0A8-E9FDDFC8581E}</b:Guid>
    <b:Title>eIDAS - Interoperability Architecture</b:Title>
    <b:Year>2015</b:Year>
    <b:Month>11</b:Month>
    <b:Day>6</b:Day>
    <b:URL>https://joinup.ec.europa.eu/sites/default/files/eidas_interoperability_architecture_v1.00.pdf</b:URL>
    <b:Author>
      <b:Author>
        <b:Corporate>eIDAS Technical Subgroup</b:Corporate>
      </b:Author>
    </b:Author>
    <b:RefOrder>3</b:RefOrder>
  </b:Source>
  <b:Source>
    <b:Tag>Age14</b:Tag>
    <b:SourceType>DocumentFromInternetSite</b:SourceType>
    <b:Guid>{7D189A3B-04F9-417A-8FC6-6852EB560B1E}</b:Guid>
    <b:Author>
      <b:Author>
        <b:Corporate>Agenzia per l'Italia Digitale</b:Corporate>
      </b:Author>
    </b:Author>
    <b:Title>SPID: Avvio regolamentazione e pilota</b:Title>
    <b:Year>2014</b:Year>
    <b:Month>6</b:Month>
    <b:Day>9</b:Day>
    <b:URL>http://www.agid.gov.it/sites/default/files/presentazioni/avvio_attivita-spid.pdf</b:URL>
    <b:RefOrder>4</b:RefOrder>
  </b:Source>
  <b:Source>
    <b:Tag>Age15</b:Tag>
    <b:SourceType>DocumentFromInternetSite</b:SourceType>
    <b:Guid>{FCD61DE2-B481-4FEA-AF25-72BDAA79F59C}</b:Guid>
    <b:Author>
      <b:Author>
        <b:Corporate>Agenzia per l'Italia Digitale</b:Corporate>
      </b:Author>
    </b:Author>
    <b:Title>SPID - Regole tecniche</b:Title>
    <b:Year>2015</b:Year>
    <b:Month>7</b:Month>
    <b:Day>28</b:Day>
    <b:URL>http://www.agid.gov.it/sites/default/files/circolari/spid-regole_tecniche_v1.pdf</b:URL>
    <b:RefOrder>5</b:RefOrder>
  </b:Source>
  <b:Source>
    <b:Tag>Sec</b:Tag>
    <b:SourceType>InternetSite</b:SourceType>
    <b:Guid>{1F263EDC-BC8F-4D70-B951-25B1E6786EE4}</b:Guid>
    <b:Title>Secure idenTity acrOss boRders linKed</b:Title>
    <b:URL>https://www.eid-stork.eu/</b:URL>
    <b:Author>
      <b:Author>
        <b:Corporate>STORK Consortium</b:Corporate>
      </b:Author>
    </b:Author>
    <b:RefOrder>6</b:RefOrder>
  </b:Source>
  <b:Source>
    <b:Tag>OAS05</b:Tag>
    <b:SourceType>DocumentFromInternetSite</b:SourceType>
    <b:Guid>{37A1BDC4-0E16-4F54-B364-D0D261075193}</b:Guid>
    <b:Author>
      <b:Author>
        <b:Corporate>OASIS</b:Corporate>
      </b:Author>
    </b:Author>
    <b:Title>Assertions and Protocols for the OASIS Security Assertion Markup Language (SAML) V2.0</b:Title>
    <b:Year>2005</b:Year>
    <b:Month>3</b:Month>
    <b:Day>15</b:Day>
    <b:URL>https://docs.oasis-open.org/security/saml/v2.0/saml-core-2.0-os.pdf</b:URL>
    <b:RefOrder>7</b:RefOrder>
  </b:Source>
  <b:Source>
    <b:Tag>eID151</b:Tag>
    <b:SourceType>DocumentFromInternetSite</b:SourceType>
    <b:Guid>{A5C70961-A970-4ED4-A9F9-67955151EEF1}</b:Guid>
    <b:Author>
      <b:Author>
        <b:Corporate>eIDAS Technical Subgroup</b:Corporate>
      </b:Author>
    </b:Author>
    <b:Title>eIDAS SAML Message Format</b:Title>
    <b:Year>2015</b:Year>
    <b:Month>11</b:Month>
    <b:Day>26</b:Day>
    <b:URL>https://joinup.ec.europa.eu/sites/default/files/eidas_message_format_v1.0.pdf</b:URL>
    <b:RefOrder>8</b:RefOrder>
  </b:Source>
  <b:Source>
    <b:Tag>eID152</b:Tag>
    <b:SourceType>DocumentFromInternetSite</b:SourceType>
    <b:Guid>{FE7E9E34-85CC-46C4-AB93-DE6EB2CD1E42}</b:Guid>
    <b:Author>
      <b:Author>
        <b:Corporate>eIDAS Technical Subgroup</b:Corporate>
      </b:Author>
    </b:Author>
    <b:Title>eIDAS SAML Attribute Profile</b:Title>
    <b:Year>2015</b:Year>
    <b:Month>6</b:Month>
    <b:Day>22</b:Day>
    <b:URL>https://joinup.ec.europa.eu/sites/default/files/eidas_saml_attribute_profile_v1.0_2.pdf</b:URL>
    <b:RefOrder>9</b:RefOrder>
  </b:Source>
  <b:Source>
    <b:Tag>Com15</b:Tag>
    <b:SourceType>DocumentFromInternetSite</b:SourceType>
    <b:Guid>{87494503-F458-42D9-A9E4-BED70C649607}</b:Guid>
    <b:Title>Comission Implementing Regulation (EU) 2015/1501 of 8 September 2015 on the interoperability framework pursuant to Article 12(8) of Regulation (EU) No 910/2014 of the European Parliament and of the Council on electronic identification and trust services</b:Title>
    <b:Year>2015</b:Year>
    <b:Month>9</b:Month>
    <b:Day>8</b:Day>
    <b:URL>http://eur-lex.europa.eu/legal-content/EN/TXT/?uri=CELEX%3A32015R1501</b:URL>
    <b:RefOrder>10</b:RefOrder>
  </b:Source>
  <b:Source>
    <b:Tag>Eri11</b:Tag>
    <b:SourceType>DocumentFromInternetSite</b:SourceType>
    <b:Guid>{706FC3BC-3D2B-42B4-AABA-49B98D4EB101}</b:Guid>
    <b:Author>
      <b:Author>
        <b:NameList>
          <b:Person>
            <b:Last>McCallister</b:Last>
            <b:First>Erika</b:First>
          </b:Person>
          <b:Person>
            <b:Last>Brackney</b:Last>
            <b:First>Richard</b:First>
          </b:Person>
        </b:NameList>
      </b:Author>
    </b:Author>
    <b:Title>ITU-T Recommendation X.1254 | International Standard ISO/IEC DIS 29115 -- Information technology -- Security techniques -- Entity authentication assurance framework</b:Title>
    <b:Year>2011</b:Year>
    <b:Month>11</b:Month>
    <b:URL>https://www.oasis-open.org/committees/download.php/44751/285-17Attach1.pdf</b:URL>
    <b:RefOrder>11</b:RefOrder>
  </b:Source>
  <b:Source>
    <b:Tag>Wor08</b:Tag>
    <b:SourceType>DocumentFromInternetSite</b:SourceType>
    <b:Guid>{F0F1CF8C-0D91-4D39-BDEF-684B498DE01F}</b:Guid>
    <b:Author>
      <b:Author>
        <b:Corporate>World Wide Web Consortium</b:Corporate>
      </b:Author>
    </b:Author>
    <b:Title>XML Signature Syntax and Processing (Second Edition)</b:Title>
    <b:Year>2008</b:Year>
    <b:Month>6</b:Month>
    <b:Day>10</b:Day>
    <b:URL>http://www.w3.org/TR/xmldsig-core/</b:URL>
    <b:RefOrder>12</b:RefOrder>
  </b:Source>
  <b:Source>
    <b:Tag>OAS051</b:Tag>
    <b:SourceType>DocumentFromInternetSite</b:SourceType>
    <b:Guid>{A1D32838-B310-4A5C-A902-C9C7CB32324D}</b:Guid>
    <b:Title>Metadata for the OASIS Security Assertion Markup Language (SAML) V2.0</b:Title>
    <b:Year>2005</b:Year>
    <b:Month>3</b:Month>
    <b:Day>15</b:Day>
    <b:Author>
      <b:Author>
        <b:Corporate>OASIS</b:Corporate>
      </b:Author>
    </b:Author>
    <b:RefOrder>13</b:RefOrder>
  </b:Source>
  <b:Source>
    <b:Tag>Gar</b:Tag>
    <b:SourceType>InternetSite</b:SourceType>
    <b:Guid>{77BD6F7B-7BE6-48F4-802D-A4B029583811}</b:Guid>
    <b:Title>Garante per la protezione dei dati personali</b:Title>
    <b:URL>http://www.garanteprivacy.it/</b:URL>
    <b:Author>
      <b:Author>
        <b:Corporate>Garante privacy</b:Corporate>
      </b:Author>
    </b:Author>
    <b:RefOrder>14</b:RefOrder>
  </b:Source>
  <b:Source>
    <b:Tag>Doe10</b:Tag>
    <b:SourceType>DocumentFromInternetSite</b:SourceType>
    <b:Guid>{5EAF403A-BB04-4A7B-B43D-B3124920C5AD}</b:Guid>
    <b:Author>
      <b:Author>
        <b:Corporate>eGovernment Working Group</b:Corporate>
      </b:Author>
    </b:Author>
    <b:Title>Kantara Initiative eGovernment Implementation Profile of SAML V2.0</b:Title>
    <b:Year>2010</b:Year>
    <b:Month>6</b:Month>
    <b:Day>11</b:Day>
    <b:URL>https://kantarainitiative.org/confluence/download/attachments/42139782/kantara-egov-saml2-profile-2.0.pdf?api=v2</b:URL>
    <b:RefOrder>15</b:RefOrder>
  </b:Source>
  <b:Source>
    <b:Tag>STO13</b:Tag>
    <b:SourceType>DocumentFromInternetSite</b:SourceType>
    <b:Guid>{66FEDC30-B087-46ED-8E41-E8F7AEE9C40B}</b:Guid>
    <b:Author>
      <b:Author>
        <b:Corporate>STORK 2.0 Work Package 4 core team</b:Corporate>
      </b:Author>
    </b:Author>
    <b:Title>D4.4 First version of Technical Specifications for the cross border Interface</b:Title>
    <b:Year>2013</b:Year>
    <b:Month>10</b:Month>
    <b:Day>4</b:Day>
    <b:URL>https://www.eid-stork2.eu/index.php?option=com_phocadownload&amp;view=file&amp;id=25:d44-first-version-of-technical-specifications-for-the-cross-border-interface-&amp;Itemid=174</b:URL>
    <b:RefOrder>16</b:RefOrder>
  </b:Source>
  <b:Source>
    <b:Tag>ISO</b:Tag>
    <b:SourceType>InternetSite</b:SourceType>
    <b:Guid>{FA0420A5-B024-4506-AA4D-DB2A19537FD1}</b:Guid>
    <b:Title>ISO 3166-1 alpha-2 country codes</b:Title>
    <b:URL>https://www.iso.org/obp/ui/#search</b:URL>
    <b:Author>
      <b:Author>
        <b:Corporate>ISO</b:Corporate>
      </b:Author>
    </b:Author>
    <b:RefOrder>17</b:RefOrder>
  </b:Source>
  <b:Source>
    <b:Tag>eID153</b:Tag>
    <b:SourceType>DocumentFromInternetSite</b:SourceType>
    <b:Guid>{D41DCA71-BFC4-4F6E-AB75-15D1B729060B}</b:Guid>
    <b:Author>
      <b:Author>
        <b:Corporate>eIDAS Technical Subgroup</b:Corporate>
      </b:Author>
    </b:Author>
    <b:Title>eIDAS - Cryptographic requirements for the Interoperability Framework</b:Title>
    <b:Year>2015</b:Year>
    <b:Month>11</b:Month>
    <b:Day>6</b:Day>
    <b:URL>https://joinup.ec.europa.eu/sites/default/files/eidas_-_crypto_requirements_for_the_eidas_interoperability_framework_v1.0.pdf</b:URL>
    <b:RefOrder>18</b:RefOrder>
  </b:Source>
  <b:Source>
    <b:Tag>Age</b:Tag>
    <b:SourceType>DocumentFromInternetSite</b:SourceType>
    <b:Guid>{04FB66C2-E212-433C-83EF-248B114A71FE}</b:Guid>
    <b:Author>
      <b:Author>
        <b:Corporate>Agenzia per l'Italia Digitale</b:Corporate>
      </b:Author>
    </b:Author>
    <b:Title>SPID - Tabella attributi</b:Title>
    <b:URL>http://www.agid.gov.it/sites/default/files/regole_tecniche/tabella_attributi_idp_v1_0.pdf</b:URL>
    <b:RefOrder>19</b:RefOrder>
  </b:Source>
  <b:Source>
    <b:Tag>Age151</b:Tag>
    <b:SourceType>DocumentFromInternetSite</b:SourceType>
    <b:Guid>{14B7367F-F273-46D2-ACFD-3E69CD247B9A}</b:Guid>
    <b:Author>
      <b:Author>
        <b:Corporate>Agenzia per l'Italia Digitale</b:Corporate>
      </b:Author>
    </b:Author>
    <b:Title>SPID: accreditati i primi gestori di identità digitale</b:Title>
    <b:Year>2015</b:Year>
    <b:Month>12</b:Month>
    <b:Day>19</b:Day>
    <b:URL>http://www.agid.gov.it/notizie/2015/12/19/spid-accreditati-i-primi-gestori-identita-digitale</b:URL>
    <b:RefOrder>20</b:RefOrder>
  </b:Source>
  <b:Source>
    <b:Tag>EMS</b:Tag>
    <b:SourceType>ConferenceProceedings</b:SourceType>
    <b:Guid>{217E95AD-3685-4EF4-9B64-8CAF85F9B8A8}</b:Guid>
    <b:LCID>en-GB</b:LCID>
    <b:Author>
      <b:Author>
        <b:NameList>
          <b:Person>
            <b:Last>EMSFEI</b:Last>
          </b:Person>
        </b:NameList>
      </b:Author>
    </b:Author>
    <b:Title>Recommendation on the use of a Semantic Data Model to support Interoperability for Electronic Invoicing</b:Title>
    <b:RefOrder>1</b:RefOrder>
  </b:Source>
</b:Sources>
</file>

<file path=customXml/itemProps1.xml><?xml version="1.0" encoding="utf-8"?>
<ds:datastoreItem xmlns:ds="http://schemas.openxmlformats.org/officeDocument/2006/customXml" ds:itemID="{8A0933CE-18C5-4F85-A515-621AD3E3B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21</Pages>
  <Words>2739</Words>
  <Characters>15613</Characters>
  <Application>Microsoft Office Word</Application>
  <DocSecurity>0</DocSecurity>
  <Lines>130</Lines>
  <Paragraphs>36</Paragraphs>
  <ScaleCrop>false</ScaleCrop>
  <HeadingPairs>
    <vt:vector size="2" baseType="variant">
      <vt:variant>
        <vt:lpstr>Titolo</vt:lpstr>
      </vt:variant>
      <vt:variant>
        <vt:i4>1</vt:i4>
      </vt:variant>
    </vt:vector>
  </HeadingPairs>
  <TitlesOfParts>
    <vt:vector size="1" baseType="lpstr">
      <vt:lpstr>EeISI deliverable template</vt:lpstr>
    </vt:vector>
  </TitlesOfParts>
  <Company>EeISI</Company>
  <LinksUpToDate>false</LinksUpToDate>
  <CharactersWithSpaces>18316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EeISI deliverable template</dc:title>
  <dc:creator>EeISI consortium</dc:creator>
  <cp:lastModifiedBy>Reale Roberto</cp:lastModifiedBy>
  <cp:revision>11</cp:revision>
  <cp:lastPrinted>2018-05-25T16:53:00Z</cp:lastPrinted>
  <dcterms:created xsi:type="dcterms:W3CDTF">2019-04-04T15:05:00Z</dcterms:created>
  <dcterms:modified xsi:type="dcterms:W3CDTF">2020-05-24T08:02:00Z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CEP DocNumber">
    <vt:lpwstr>1</vt:lpwstr>
  </property>
  <property fmtid="{D5CDD505-2E9C-101B-9397-08002B2CF9AE}" pid="3" name="FICEP DocVersion">
    <vt:lpwstr>0.1</vt:lpwstr>
  </property>
  <property fmtid="{D5CDD505-2E9C-101B-9397-08002B2CF9AE}" pid="4" name="FICEP DocStatus">
    <vt:lpwstr>draft</vt:lpwstr>
  </property>
  <property fmtid="{D5CDD505-2E9C-101B-9397-08002B2CF9AE}" pid="5" name="FICEP DocTitle">
    <vt:lpwstr>Architecture of the Italian PEPS</vt:lpwstr>
  </property>
</Properties>
</file>