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273" w:rsidRDefault="00740273"/>
    <w:tbl>
      <w:tblPr>
        <w:tblW w:w="5346" w:type="dxa"/>
        <w:jc w:val="center"/>
        <w:tblLook w:val="00A0" w:firstRow="1" w:lastRow="0" w:firstColumn="1" w:lastColumn="0" w:noHBand="0" w:noVBand="0"/>
      </w:tblPr>
      <w:tblGrid>
        <w:gridCol w:w="5346"/>
      </w:tblGrid>
      <w:tr w:rsidR="00740273">
        <w:trPr>
          <w:jc w:val="center"/>
        </w:trPr>
        <w:tc>
          <w:tcPr>
            <w:tcW w:w="5346" w:type="dxa"/>
            <w:shd w:val="clear" w:color="auto" w:fill="auto"/>
          </w:tcPr>
          <w:p w:rsidR="00740273" w:rsidRDefault="00360288">
            <w:pPr>
              <w:jc w:val="center"/>
              <w:rPr>
                <w:b/>
                <w:sz w:val="44"/>
                <w:szCs w:val="44"/>
                <w:lang w:val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3191510" cy="457835"/>
                  <wp:effectExtent l="0" t="0" r="0" b="0"/>
                  <wp:docPr id="1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0" y="0"/>
                            <a:ext cx="3191040" cy="457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0273" w:rsidRDefault="00360288">
      <w:pPr>
        <w:pStyle w:val="CEF-FrontpageTitle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>
            <wp:extent cx="3715385" cy="1419860"/>
            <wp:effectExtent l="0" t="0" r="0" b="0"/>
            <wp:docPr id="2" name="Immagin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6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3714840" cy="14191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273" w:rsidRDefault="00360288">
      <w:pPr>
        <w:pStyle w:val="CEF-Frontpagesubtitle"/>
      </w:pPr>
      <w:r>
        <w:t xml:space="preserve">European </w:t>
      </w:r>
      <w:proofErr w:type="spellStart"/>
      <w:r>
        <w:t>eInvo</w:t>
      </w:r>
      <w:r w:rsidR="00041971">
        <w:t>i</w:t>
      </w:r>
      <w:r>
        <w:t>cing</w:t>
      </w:r>
      <w:proofErr w:type="spellEnd"/>
      <w:r>
        <w:t xml:space="preserve"> Standard in Italy</w:t>
      </w:r>
    </w:p>
    <w:tbl>
      <w:tblPr>
        <w:tblW w:w="3350" w:type="pct"/>
        <w:jc w:val="center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0A0" w:firstRow="1" w:lastRow="0" w:firstColumn="1" w:lastColumn="0" w:noHBand="0" w:noVBand="0"/>
      </w:tblPr>
      <w:tblGrid>
        <w:gridCol w:w="1841"/>
        <w:gridCol w:w="4610"/>
      </w:tblGrid>
      <w:tr w:rsidR="00740273" w:rsidRPr="00041971">
        <w:trPr>
          <w:trHeight w:val="567"/>
          <w:jc w:val="center"/>
        </w:trPr>
        <w:tc>
          <w:tcPr>
            <w:tcW w:w="184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vAlign w:val="center"/>
          </w:tcPr>
          <w:p w:rsidR="00740273" w:rsidRDefault="00360288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3B3838"/>
                <w:lang w:val="en-GB"/>
              </w:rPr>
              <w:t>Project number</w:t>
            </w:r>
          </w:p>
        </w:tc>
        <w:tc>
          <w:tcPr>
            <w:tcW w:w="46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</w:tcPr>
          <w:p w:rsidR="00740273" w:rsidRDefault="00360288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>
              <w:rPr>
                <w:rFonts w:ascii="Arial" w:hAnsi="Arial" w:cs="Arial"/>
                <w:color w:val="3B3838"/>
                <w:lang w:val="en-GB"/>
              </w:rPr>
              <w:t>INEA/CEF/ICT/A2017/1560867 2017-IT-IA-0150</w:t>
            </w:r>
          </w:p>
        </w:tc>
      </w:tr>
      <w:tr w:rsidR="00740273">
        <w:trPr>
          <w:trHeight w:val="567"/>
          <w:jc w:val="center"/>
        </w:trPr>
        <w:tc>
          <w:tcPr>
            <w:tcW w:w="184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vAlign w:val="center"/>
          </w:tcPr>
          <w:p w:rsidR="00740273" w:rsidRDefault="00360288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3B3838"/>
                <w:lang w:val="en-GB"/>
              </w:rPr>
              <w:t>Project acronym</w:t>
            </w:r>
          </w:p>
        </w:tc>
        <w:tc>
          <w:tcPr>
            <w:tcW w:w="46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</w:tcPr>
          <w:p w:rsidR="00740273" w:rsidRDefault="00360288">
            <w:pPr>
              <w:rPr>
                <w:rFonts w:ascii="Arial" w:hAnsi="Arial" w:cs="Arial"/>
                <w:color w:val="3B3838"/>
                <w:lang w:val="en-GB"/>
              </w:rPr>
            </w:pPr>
            <w:proofErr w:type="spellStart"/>
            <w:r>
              <w:rPr>
                <w:rFonts w:ascii="Arial" w:hAnsi="Arial" w:cs="Arial"/>
                <w:color w:val="3B3838"/>
                <w:lang w:val="en-GB"/>
              </w:rPr>
              <w:t>EeISI</w:t>
            </w:r>
            <w:proofErr w:type="spellEnd"/>
          </w:p>
        </w:tc>
      </w:tr>
      <w:tr w:rsidR="00740273" w:rsidRPr="00041971">
        <w:trPr>
          <w:trHeight w:val="567"/>
          <w:jc w:val="center"/>
        </w:trPr>
        <w:tc>
          <w:tcPr>
            <w:tcW w:w="184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vAlign w:val="center"/>
          </w:tcPr>
          <w:p w:rsidR="00740273" w:rsidRDefault="00360288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3B3838"/>
                <w:lang w:val="en-GB"/>
              </w:rPr>
              <w:t>Project title</w:t>
            </w:r>
          </w:p>
        </w:tc>
        <w:tc>
          <w:tcPr>
            <w:tcW w:w="46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</w:tcPr>
          <w:p w:rsidR="00740273" w:rsidRDefault="00360288">
            <w:pPr>
              <w:rPr>
                <w:rFonts w:ascii="Arial" w:hAnsi="Arial" w:cs="Arial"/>
                <w:color w:val="3B3838"/>
                <w:lang w:val="en-GB"/>
              </w:rPr>
            </w:pPr>
            <w:r>
              <w:rPr>
                <w:rFonts w:ascii="Arial" w:hAnsi="Arial" w:cs="Arial"/>
                <w:color w:val="3B3838"/>
                <w:lang w:val="en-GB"/>
              </w:rPr>
              <w:t xml:space="preserve">European </w:t>
            </w:r>
            <w:proofErr w:type="spellStart"/>
            <w:r>
              <w:rPr>
                <w:rFonts w:ascii="Arial" w:hAnsi="Arial" w:cs="Arial"/>
                <w:color w:val="3B3838"/>
                <w:lang w:val="en-GB"/>
              </w:rPr>
              <w:t>eInv</w:t>
            </w:r>
            <w:r w:rsidR="00041971">
              <w:rPr>
                <w:rFonts w:ascii="Arial" w:hAnsi="Arial" w:cs="Arial"/>
                <w:color w:val="3B3838"/>
                <w:lang w:val="en-GB"/>
              </w:rPr>
              <w:t>i</w:t>
            </w:r>
            <w:r>
              <w:rPr>
                <w:rFonts w:ascii="Arial" w:hAnsi="Arial" w:cs="Arial"/>
                <w:color w:val="3B3838"/>
                <w:lang w:val="en-GB"/>
              </w:rPr>
              <w:t>ocing</w:t>
            </w:r>
            <w:proofErr w:type="spellEnd"/>
            <w:r>
              <w:rPr>
                <w:rFonts w:ascii="Arial" w:hAnsi="Arial" w:cs="Arial"/>
                <w:color w:val="3B3838"/>
                <w:lang w:val="en-GB"/>
              </w:rPr>
              <w:t xml:space="preserve"> Standard in Italy</w:t>
            </w:r>
          </w:p>
        </w:tc>
      </w:tr>
      <w:tr w:rsidR="00740273">
        <w:trPr>
          <w:trHeight w:val="567"/>
          <w:jc w:val="center"/>
        </w:trPr>
        <w:tc>
          <w:tcPr>
            <w:tcW w:w="184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vAlign w:val="center"/>
          </w:tcPr>
          <w:p w:rsidR="00740273" w:rsidRDefault="00360288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3B3838"/>
                <w:lang w:val="en-GB"/>
              </w:rPr>
              <w:t>Starting date</w:t>
            </w:r>
          </w:p>
        </w:tc>
        <w:tc>
          <w:tcPr>
            <w:tcW w:w="46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</w:tcPr>
          <w:p w:rsidR="00740273" w:rsidRDefault="00360288">
            <w:pPr>
              <w:rPr>
                <w:rFonts w:ascii="Arial" w:hAnsi="Arial" w:cs="Arial"/>
                <w:color w:val="3B3838"/>
                <w:lang w:val="en-GB"/>
              </w:rPr>
            </w:pPr>
            <w:r>
              <w:rPr>
                <w:rFonts w:ascii="Arial" w:hAnsi="Arial" w:cs="Arial"/>
                <w:color w:val="3B3838"/>
                <w:lang w:val="en-GB"/>
              </w:rPr>
              <w:t>1 May 2018</w:t>
            </w:r>
          </w:p>
        </w:tc>
      </w:tr>
      <w:tr w:rsidR="00740273">
        <w:trPr>
          <w:trHeight w:val="567"/>
          <w:jc w:val="center"/>
        </w:trPr>
        <w:tc>
          <w:tcPr>
            <w:tcW w:w="184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vAlign w:val="center"/>
          </w:tcPr>
          <w:p w:rsidR="00740273" w:rsidRDefault="00360288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3B3838"/>
                <w:lang w:val="en-GB"/>
              </w:rPr>
              <w:t>Ending date</w:t>
            </w:r>
          </w:p>
        </w:tc>
        <w:tc>
          <w:tcPr>
            <w:tcW w:w="46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</w:tcPr>
          <w:p w:rsidR="00740273" w:rsidRDefault="000501E5" w:rsidP="000501E5">
            <w:pPr>
              <w:rPr>
                <w:rFonts w:ascii="Arial" w:hAnsi="Arial" w:cs="Arial"/>
                <w:color w:val="3B3838"/>
                <w:lang w:val="en-GB"/>
              </w:rPr>
            </w:pPr>
            <w:r>
              <w:rPr>
                <w:rFonts w:ascii="Arial" w:hAnsi="Arial" w:cs="Arial"/>
                <w:color w:val="3B3838"/>
                <w:lang w:val="en-GB"/>
              </w:rPr>
              <w:t>31</w:t>
            </w:r>
            <w:r w:rsidR="00360288">
              <w:rPr>
                <w:rFonts w:ascii="Arial" w:hAnsi="Arial" w:cs="Arial"/>
                <w:color w:val="3B3838"/>
                <w:lang w:val="en-GB"/>
              </w:rPr>
              <w:t xml:space="preserve"> </w:t>
            </w:r>
            <w:r>
              <w:rPr>
                <w:rFonts w:ascii="Arial" w:hAnsi="Arial" w:cs="Arial"/>
                <w:color w:val="3B3838"/>
                <w:lang w:val="en-GB"/>
              </w:rPr>
              <w:t>December</w:t>
            </w:r>
            <w:r w:rsidR="00360288">
              <w:rPr>
                <w:rFonts w:ascii="Arial" w:hAnsi="Arial" w:cs="Arial"/>
                <w:color w:val="3B3838"/>
                <w:lang w:val="en-GB"/>
              </w:rPr>
              <w:t xml:space="preserve"> 2019</w:t>
            </w:r>
          </w:p>
        </w:tc>
      </w:tr>
      <w:tr w:rsidR="00740273" w:rsidRPr="00041971">
        <w:trPr>
          <w:trHeight w:val="567"/>
          <w:jc w:val="center"/>
        </w:trPr>
        <w:tc>
          <w:tcPr>
            <w:tcW w:w="184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vAlign w:val="center"/>
          </w:tcPr>
          <w:p w:rsidR="00740273" w:rsidRDefault="00360288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3B3838"/>
                <w:lang w:val="en-GB"/>
              </w:rPr>
              <w:t>Programme</w:t>
            </w:r>
          </w:p>
        </w:tc>
        <w:tc>
          <w:tcPr>
            <w:tcW w:w="46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</w:tcPr>
          <w:p w:rsidR="00740273" w:rsidRDefault="00360288">
            <w:pPr>
              <w:rPr>
                <w:rFonts w:ascii="Arial" w:hAnsi="Arial" w:cs="Arial"/>
                <w:color w:val="3B3838"/>
                <w:lang w:val="en-GB"/>
              </w:rPr>
            </w:pPr>
            <w:r>
              <w:rPr>
                <w:rFonts w:ascii="Arial" w:hAnsi="Arial" w:cs="Arial"/>
                <w:color w:val="3B3838"/>
                <w:lang w:val="en-GB"/>
              </w:rPr>
              <w:t>Connecting Europe Facility (CEF)</w:t>
            </w:r>
            <w:r>
              <w:rPr>
                <w:rFonts w:ascii="Arial" w:hAnsi="Arial" w:cs="Arial"/>
                <w:color w:val="3B3838"/>
                <w:lang w:val="en-GB"/>
              </w:rPr>
              <w:br/>
              <w:t xml:space="preserve">CEF-TC-2017-3: </w:t>
            </w:r>
            <w:proofErr w:type="spellStart"/>
            <w:r>
              <w:rPr>
                <w:rFonts w:ascii="Arial" w:hAnsi="Arial" w:cs="Arial"/>
                <w:color w:val="3B3838"/>
                <w:lang w:val="en-GB"/>
              </w:rPr>
              <w:t>eInvoicing</w:t>
            </w:r>
            <w:proofErr w:type="spellEnd"/>
          </w:p>
        </w:tc>
      </w:tr>
    </w:tbl>
    <w:p w:rsidR="00740273" w:rsidRDefault="00360288">
      <w:pPr>
        <w:pStyle w:val="CEF-FrontpageDelTitle"/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eDelivery</w:t>
      </w:r>
      <w:proofErr w:type="spellEnd"/>
      <w:proofErr w:type="gramEnd"/>
      <w:r>
        <w:rPr>
          <w:sz w:val="44"/>
          <w:szCs w:val="44"/>
        </w:rPr>
        <w:t xml:space="preserve"> Access Point implementation report</w:t>
      </w:r>
      <w:bookmarkStart w:id="0" w:name="_Hlk522526417"/>
      <w:bookmarkEnd w:id="0"/>
    </w:p>
    <w:p w:rsidR="00740273" w:rsidRDefault="00360288">
      <w:pPr>
        <w:pStyle w:val="CEF-FrontpageDelTitle2"/>
        <w:spacing w:before="200" w:after="480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Deliverable D4.</w:t>
      </w:r>
      <w:r w:rsidR="00681297">
        <w:rPr>
          <w:b w:val="0"/>
          <w:sz w:val="36"/>
          <w:szCs w:val="36"/>
        </w:rPr>
        <w:t>8</w:t>
      </w:r>
    </w:p>
    <w:tbl>
      <w:tblPr>
        <w:tblW w:w="3000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049"/>
        <w:gridCol w:w="3728"/>
      </w:tblGrid>
      <w:tr w:rsidR="00740273" w:rsidRPr="00041971">
        <w:trPr>
          <w:trHeight w:val="567"/>
          <w:jc w:val="center"/>
        </w:trPr>
        <w:tc>
          <w:tcPr>
            <w:tcW w:w="20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740273" w:rsidRDefault="00360288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3B3838"/>
                <w:lang w:val="en-GB"/>
              </w:rPr>
              <w:t>Related WP</w:t>
            </w:r>
          </w:p>
        </w:tc>
        <w:tc>
          <w:tcPr>
            <w:tcW w:w="37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40273" w:rsidRDefault="00360288">
            <w:pPr>
              <w:rPr>
                <w:rFonts w:ascii="Arial" w:hAnsi="Arial" w:cs="Arial"/>
                <w:color w:val="3B3838"/>
                <w:lang w:val="en-GB"/>
              </w:rPr>
            </w:pPr>
            <w:r>
              <w:rPr>
                <w:rFonts w:ascii="Arial" w:hAnsi="Arial" w:cs="Arial"/>
                <w:color w:val="3B3838"/>
                <w:lang w:val="en-GB"/>
              </w:rPr>
              <w:t xml:space="preserve">WP4 – Implementation – Task 4.5 </w:t>
            </w:r>
          </w:p>
          <w:p w:rsidR="00740273" w:rsidRDefault="00360288">
            <w:pPr>
              <w:rPr>
                <w:rFonts w:ascii="Arial" w:hAnsi="Arial" w:cs="Arial"/>
                <w:color w:val="3B3838"/>
                <w:lang w:val="en-GB"/>
              </w:rPr>
            </w:pPr>
            <w:proofErr w:type="spellStart"/>
            <w:r>
              <w:rPr>
                <w:rFonts w:ascii="Arial" w:hAnsi="Arial" w:cs="Arial"/>
                <w:color w:val="3B3838"/>
                <w:lang w:val="en-GB"/>
              </w:rPr>
              <w:t>eDelivery</w:t>
            </w:r>
            <w:proofErr w:type="spellEnd"/>
            <w:r>
              <w:rPr>
                <w:rFonts w:ascii="Arial" w:hAnsi="Arial" w:cs="Arial"/>
                <w:color w:val="3B3838"/>
                <w:lang w:val="en-GB"/>
              </w:rPr>
              <w:t xml:space="preserve"> integration</w:t>
            </w:r>
          </w:p>
        </w:tc>
      </w:tr>
      <w:tr w:rsidR="00740273">
        <w:trPr>
          <w:trHeight w:val="567"/>
          <w:jc w:val="center"/>
        </w:trPr>
        <w:tc>
          <w:tcPr>
            <w:tcW w:w="20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740273" w:rsidRDefault="00360288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3B3838"/>
                <w:lang w:val="en-GB"/>
              </w:rPr>
              <w:t>Deliverable number</w:t>
            </w:r>
          </w:p>
        </w:tc>
        <w:tc>
          <w:tcPr>
            <w:tcW w:w="37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40273" w:rsidRDefault="00681297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>
              <w:rPr>
                <w:rFonts w:ascii="Arial" w:hAnsi="Arial" w:cs="Arial"/>
                <w:color w:val="3B3838"/>
                <w:lang w:val="en-GB"/>
              </w:rPr>
              <w:t>D4.8</w:t>
            </w:r>
          </w:p>
        </w:tc>
      </w:tr>
      <w:tr w:rsidR="00740273">
        <w:trPr>
          <w:trHeight w:val="567"/>
          <w:jc w:val="center"/>
        </w:trPr>
        <w:tc>
          <w:tcPr>
            <w:tcW w:w="20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740273" w:rsidRDefault="00360288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3B3838"/>
                <w:lang w:val="en-GB"/>
              </w:rPr>
              <w:t>Due date</w:t>
            </w:r>
          </w:p>
        </w:tc>
        <w:tc>
          <w:tcPr>
            <w:tcW w:w="37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40273" w:rsidRPr="00041971" w:rsidRDefault="002D54CA">
            <w:pPr>
              <w:rPr>
                <w:rFonts w:ascii="Arial" w:hAnsi="Arial" w:cs="Arial"/>
                <w:b/>
                <w:bCs/>
                <w:color w:val="3B3838"/>
                <w:highlight w:val="yellow"/>
                <w:lang w:val="en-GB"/>
              </w:rPr>
            </w:pPr>
            <w:r>
              <w:rPr>
                <w:rFonts w:ascii="Arial" w:hAnsi="Arial" w:cs="Arial"/>
                <w:color w:val="3B3838"/>
                <w:lang w:val="en-GB"/>
              </w:rPr>
              <w:t>31/01</w:t>
            </w:r>
            <w:r w:rsidRPr="00617725">
              <w:rPr>
                <w:rFonts w:ascii="Arial" w:hAnsi="Arial" w:cs="Arial"/>
                <w:color w:val="3B3838"/>
                <w:lang w:val="en-GB"/>
              </w:rPr>
              <w:t>/201</w:t>
            </w:r>
            <w:r>
              <w:rPr>
                <w:rFonts w:ascii="Arial" w:hAnsi="Arial" w:cs="Arial"/>
                <w:color w:val="3B3838"/>
                <w:lang w:val="en-GB"/>
              </w:rPr>
              <w:t>9</w:t>
            </w:r>
          </w:p>
        </w:tc>
      </w:tr>
      <w:tr w:rsidR="00740273">
        <w:trPr>
          <w:trHeight w:val="567"/>
          <w:jc w:val="center"/>
        </w:trPr>
        <w:tc>
          <w:tcPr>
            <w:tcW w:w="20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740273" w:rsidRDefault="00360288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3B3838"/>
                <w:lang w:val="en-GB"/>
              </w:rPr>
              <w:t>Revision date</w:t>
            </w:r>
          </w:p>
        </w:tc>
        <w:tc>
          <w:tcPr>
            <w:tcW w:w="37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40273" w:rsidRDefault="002D54CA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>
              <w:rPr>
                <w:rFonts w:ascii="Arial" w:hAnsi="Arial" w:cs="Arial"/>
                <w:color w:val="3B3838"/>
                <w:lang w:val="en-GB"/>
              </w:rPr>
              <w:t>31/01</w:t>
            </w:r>
            <w:r w:rsidRPr="00617725">
              <w:rPr>
                <w:rFonts w:ascii="Arial" w:hAnsi="Arial" w:cs="Arial"/>
                <w:color w:val="3B3838"/>
                <w:lang w:val="en-GB"/>
              </w:rPr>
              <w:t>/201</w:t>
            </w:r>
            <w:r>
              <w:rPr>
                <w:rFonts w:ascii="Arial" w:hAnsi="Arial" w:cs="Arial"/>
                <w:color w:val="3B3838"/>
                <w:lang w:val="en-GB"/>
              </w:rPr>
              <w:t>9</w:t>
            </w:r>
          </w:p>
        </w:tc>
      </w:tr>
      <w:tr w:rsidR="00740273">
        <w:trPr>
          <w:trHeight w:val="567"/>
          <w:jc w:val="center"/>
        </w:trPr>
        <w:tc>
          <w:tcPr>
            <w:tcW w:w="20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740273" w:rsidRDefault="00360288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3B3838"/>
                <w:lang w:val="en-GB"/>
              </w:rPr>
              <w:t>Actual date</w:t>
            </w:r>
          </w:p>
        </w:tc>
        <w:tc>
          <w:tcPr>
            <w:tcW w:w="37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40273" w:rsidRDefault="002D54CA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>
              <w:rPr>
                <w:rFonts w:ascii="Arial" w:hAnsi="Arial" w:cs="Arial"/>
                <w:color w:val="3B3838"/>
                <w:lang w:val="en-GB"/>
              </w:rPr>
              <w:t>31/01</w:t>
            </w:r>
            <w:r w:rsidRPr="00617725">
              <w:rPr>
                <w:rFonts w:ascii="Arial" w:hAnsi="Arial" w:cs="Arial"/>
                <w:color w:val="3B3838"/>
                <w:lang w:val="en-GB"/>
              </w:rPr>
              <w:t>/201</w:t>
            </w:r>
            <w:r>
              <w:rPr>
                <w:rFonts w:ascii="Arial" w:hAnsi="Arial" w:cs="Arial"/>
                <w:color w:val="3B3838"/>
                <w:lang w:val="en-GB"/>
              </w:rPr>
              <w:t>9</w:t>
            </w:r>
          </w:p>
        </w:tc>
      </w:tr>
    </w:tbl>
    <w:p w:rsidR="00740273" w:rsidRDefault="00360288">
      <w:pPr>
        <w:spacing w:after="160" w:line="259" w:lineRule="auto"/>
        <w:rPr>
          <w:rFonts w:ascii="Arial" w:hAnsi="Arial" w:cs="Arial"/>
          <w:b/>
          <w:sz w:val="22"/>
          <w:szCs w:val="22"/>
          <w:lang w:val="en-GB"/>
        </w:rPr>
      </w:pPr>
      <w:r>
        <w:br w:type="page"/>
      </w:r>
    </w:p>
    <w:p w:rsidR="00740273" w:rsidRDefault="00740273">
      <w:pPr>
        <w:rPr>
          <w:rFonts w:ascii="Arial" w:hAnsi="Arial" w:cs="Arial"/>
          <w:lang w:val="en-GB"/>
        </w:rPr>
      </w:pPr>
    </w:p>
    <w:p w:rsidR="00740273" w:rsidRDefault="00360288">
      <w:pPr>
        <w:pStyle w:val="CEF-TPILB"/>
      </w:pPr>
      <w:r>
        <w:t>This Page Intentionally Left Blank</w:t>
      </w:r>
    </w:p>
    <w:p w:rsidR="00740273" w:rsidRDefault="00360288">
      <w:pPr>
        <w:spacing w:after="160" w:line="259" w:lineRule="auto"/>
        <w:rPr>
          <w:rFonts w:ascii="Arial" w:hAnsi="Arial" w:cs="Arial"/>
          <w:sz w:val="22"/>
          <w:szCs w:val="22"/>
          <w:lang w:val="en-GB"/>
        </w:rPr>
      </w:pPr>
      <w:r>
        <w:br w:type="page"/>
      </w:r>
    </w:p>
    <w:p w:rsidR="00740273" w:rsidRDefault="00360288" w:rsidP="00681297">
      <w:pPr>
        <w:pStyle w:val="CEF-Title1"/>
        <w:ind w:left="0"/>
      </w:pPr>
      <w:bookmarkStart w:id="1" w:name="_Toc41904334"/>
      <w:r>
        <w:lastRenderedPageBreak/>
        <w:t>Deliverable Info</w:t>
      </w:r>
      <w:bookmarkEnd w:id="1"/>
    </w:p>
    <w:p w:rsidR="00740273" w:rsidRDefault="00740273">
      <w:pPr>
        <w:pStyle w:val="CEF-Body"/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3432"/>
        <w:gridCol w:w="6206"/>
      </w:tblGrid>
      <w:tr w:rsidR="00740273">
        <w:trPr>
          <w:trHeight w:val="454"/>
        </w:trPr>
        <w:tc>
          <w:tcPr>
            <w:tcW w:w="3432" w:type="dxa"/>
            <w:shd w:val="clear" w:color="auto" w:fill="F2F2F2"/>
            <w:vAlign w:val="center"/>
          </w:tcPr>
          <w:p w:rsidR="00740273" w:rsidRDefault="00360288">
            <w:pPr>
              <w:rPr>
                <w:rFonts w:ascii="Arial" w:hAnsi="Arial" w:cs="Arial"/>
                <w:b/>
                <w:bCs/>
                <w:color w:val="3B3838"/>
                <w:lang w:val="en-GB" w:eastAsia="en-US"/>
              </w:rPr>
            </w:pPr>
            <w:r>
              <w:rPr>
                <w:rFonts w:ascii="Arial" w:hAnsi="Arial" w:cs="Arial"/>
                <w:b/>
                <w:bCs/>
                <w:color w:val="3B3838"/>
                <w:lang w:val="en-GB"/>
              </w:rPr>
              <w:t>Editor (s)</w:t>
            </w:r>
          </w:p>
        </w:tc>
        <w:tc>
          <w:tcPr>
            <w:tcW w:w="6205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auto"/>
            <w:vAlign w:val="center"/>
          </w:tcPr>
          <w:p w:rsidR="00740273" w:rsidRDefault="00360288">
            <w:pPr>
              <w:rPr>
                <w:rStyle w:val="Enfasigrassetto"/>
                <w:rFonts w:ascii="Arial" w:hAnsi="Arial" w:cs="Arial"/>
                <w:b w:val="0"/>
                <w:color w:val="3B3838"/>
                <w:lang w:val="en-GB" w:eastAsia="en-US"/>
              </w:rPr>
            </w:pPr>
            <w:proofErr w:type="spellStart"/>
            <w:r>
              <w:rPr>
                <w:rStyle w:val="Enfasigrassetto"/>
                <w:rFonts w:ascii="Arial" w:hAnsi="Arial" w:cs="Arial"/>
                <w:b w:val="0"/>
                <w:color w:val="3B3838"/>
                <w:lang w:val="en-GB" w:eastAsia="en-US"/>
              </w:rPr>
              <w:t>Intercent</w:t>
            </w:r>
            <w:proofErr w:type="spellEnd"/>
            <w:r>
              <w:rPr>
                <w:rStyle w:val="Enfasigrassetto"/>
                <w:rFonts w:ascii="Arial" w:hAnsi="Arial" w:cs="Arial"/>
                <w:b w:val="0"/>
                <w:color w:val="3B3838"/>
                <w:lang w:val="en-GB" w:eastAsia="en-US"/>
              </w:rPr>
              <w:t>-ER</w:t>
            </w:r>
          </w:p>
        </w:tc>
      </w:tr>
      <w:tr w:rsidR="00740273">
        <w:trPr>
          <w:trHeight w:val="454"/>
        </w:trPr>
        <w:tc>
          <w:tcPr>
            <w:tcW w:w="3432" w:type="dxa"/>
            <w:shd w:val="clear" w:color="auto" w:fill="F2F2F2"/>
            <w:vAlign w:val="center"/>
          </w:tcPr>
          <w:p w:rsidR="00740273" w:rsidRDefault="00360288">
            <w:pPr>
              <w:rPr>
                <w:rFonts w:ascii="Arial" w:hAnsi="Arial" w:cs="Arial"/>
                <w:b/>
                <w:bCs/>
                <w:color w:val="3B3838"/>
                <w:lang w:val="en-GB" w:eastAsia="en-US"/>
              </w:rPr>
            </w:pPr>
            <w:r>
              <w:rPr>
                <w:rFonts w:ascii="Arial" w:hAnsi="Arial" w:cs="Arial"/>
                <w:b/>
                <w:color w:val="3B3838"/>
                <w:lang w:val="en-GB"/>
              </w:rPr>
              <w:t>Contributors</w:t>
            </w:r>
          </w:p>
        </w:tc>
        <w:tc>
          <w:tcPr>
            <w:tcW w:w="6205" w:type="dxa"/>
            <w:tcBorders>
              <w:top w:val="single" w:sz="4" w:space="0" w:color="A6A6A6"/>
            </w:tcBorders>
            <w:shd w:val="clear" w:color="auto" w:fill="auto"/>
            <w:vAlign w:val="center"/>
          </w:tcPr>
          <w:p w:rsidR="00740273" w:rsidRDefault="00360288">
            <w:pPr>
              <w:rPr>
                <w:rStyle w:val="Enfasigrassetto"/>
                <w:rFonts w:ascii="Arial" w:hAnsi="Arial" w:cs="Arial"/>
                <w:b w:val="0"/>
                <w:color w:val="3B3838"/>
                <w:lang w:val="en-GB" w:eastAsia="en-US"/>
              </w:rPr>
            </w:pPr>
            <w:proofErr w:type="spellStart"/>
            <w:r>
              <w:rPr>
                <w:rStyle w:val="Enfasigrassetto"/>
                <w:rFonts w:ascii="Arial" w:hAnsi="Arial" w:cs="Arial"/>
                <w:b w:val="0"/>
                <w:color w:val="3B3838"/>
                <w:lang w:val="en-GB" w:eastAsia="en-US"/>
              </w:rPr>
              <w:t>Intercent</w:t>
            </w:r>
            <w:proofErr w:type="spellEnd"/>
            <w:r>
              <w:rPr>
                <w:rStyle w:val="Enfasigrassetto"/>
                <w:rFonts w:ascii="Arial" w:hAnsi="Arial" w:cs="Arial"/>
                <w:b w:val="0"/>
                <w:color w:val="3B3838"/>
                <w:lang w:val="en-GB" w:eastAsia="en-US"/>
              </w:rPr>
              <w:t>-ER</w:t>
            </w:r>
          </w:p>
        </w:tc>
      </w:tr>
      <w:tr w:rsidR="00740273">
        <w:trPr>
          <w:trHeight w:val="113"/>
        </w:trPr>
        <w:tc>
          <w:tcPr>
            <w:tcW w:w="3432" w:type="dxa"/>
            <w:shd w:val="clear" w:color="auto" w:fill="E7E6E6"/>
            <w:vAlign w:val="center"/>
          </w:tcPr>
          <w:p w:rsidR="00740273" w:rsidRDefault="00740273">
            <w:pPr>
              <w:rPr>
                <w:rStyle w:val="Enfasigrassetto"/>
                <w:rFonts w:ascii="Arial" w:hAnsi="Arial" w:cs="Arial"/>
                <w:color w:val="3B3838"/>
                <w:lang w:val="en-GB" w:eastAsia="en-US"/>
              </w:rPr>
            </w:pPr>
          </w:p>
        </w:tc>
        <w:tc>
          <w:tcPr>
            <w:tcW w:w="6205" w:type="dxa"/>
            <w:shd w:val="clear" w:color="auto" w:fill="E7E6E6"/>
            <w:vAlign w:val="center"/>
          </w:tcPr>
          <w:p w:rsidR="00740273" w:rsidRDefault="00740273">
            <w:pPr>
              <w:rPr>
                <w:rStyle w:val="Enfasigrassetto"/>
                <w:rFonts w:ascii="Arial" w:hAnsi="Arial" w:cs="Arial"/>
                <w:color w:val="3B3838"/>
                <w:lang w:val="en-GB" w:eastAsia="en-US"/>
              </w:rPr>
            </w:pPr>
          </w:p>
        </w:tc>
      </w:tr>
      <w:tr w:rsidR="00740273">
        <w:trPr>
          <w:trHeight w:val="113"/>
        </w:trPr>
        <w:tc>
          <w:tcPr>
            <w:tcW w:w="3432" w:type="dxa"/>
            <w:shd w:val="clear" w:color="auto" w:fill="E7E6E6"/>
            <w:vAlign w:val="center"/>
          </w:tcPr>
          <w:p w:rsidR="00740273" w:rsidRDefault="00740273">
            <w:pPr>
              <w:rPr>
                <w:rStyle w:val="Enfasigrassetto"/>
                <w:rFonts w:ascii="Arial" w:hAnsi="Arial" w:cs="Arial"/>
                <w:color w:val="3B3838"/>
                <w:lang w:val="en-GB" w:eastAsia="en-US"/>
              </w:rPr>
            </w:pPr>
          </w:p>
        </w:tc>
        <w:tc>
          <w:tcPr>
            <w:tcW w:w="6205" w:type="dxa"/>
            <w:shd w:val="clear" w:color="auto" w:fill="E7E6E6"/>
            <w:vAlign w:val="center"/>
          </w:tcPr>
          <w:p w:rsidR="00740273" w:rsidRDefault="00740273">
            <w:pPr>
              <w:rPr>
                <w:rStyle w:val="Enfasigrassetto"/>
                <w:rFonts w:ascii="Arial" w:hAnsi="Arial" w:cs="Arial"/>
                <w:color w:val="3B3838"/>
                <w:lang w:val="en-GB" w:eastAsia="en-US"/>
              </w:rPr>
            </w:pPr>
          </w:p>
        </w:tc>
      </w:tr>
      <w:tr w:rsidR="00740273">
        <w:trPr>
          <w:trHeight w:val="454"/>
        </w:trPr>
        <w:tc>
          <w:tcPr>
            <w:tcW w:w="3432" w:type="dxa"/>
            <w:shd w:val="clear" w:color="auto" w:fill="F2F2F2"/>
            <w:vAlign w:val="center"/>
          </w:tcPr>
          <w:p w:rsidR="00740273" w:rsidRDefault="00360288">
            <w:pPr>
              <w:rPr>
                <w:rStyle w:val="Enfasigrassetto"/>
                <w:rFonts w:ascii="Arial" w:hAnsi="Arial" w:cs="Arial"/>
                <w:color w:val="3B3838"/>
                <w:lang w:val="en-GB" w:eastAsia="en-US"/>
              </w:rPr>
            </w:pPr>
            <w:r>
              <w:rPr>
                <w:rStyle w:val="Enfasigrassetto"/>
                <w:rFonts w:ascii="Arial" w:hAnsi="Arial" w:cs="Arial"/>
                <w:bCs/>
                <w:color w:val="3B3838"/>
                <w:lang w:val="en-GB"/>
              </w:rPr>
              <w:t>Acknowledgement</w:t>
            </w:r>
          </w:p>
        </w:tc>
        <w:tc>
          <w:tcPr>
            <w:tcW w:w="6205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740273" w:rsidRDefault="00740273">
            <w:pPr>
              <w:rPr>
                <w:rFonts w:ascii="Arial" w:hAnsi="Arial" w:cs="Arial"/>
                <w:color w:val="3B3838"/>
                <w:lang w:val="en-GB"/>
              </w:rPr>
            </w:pPr>
          </w:p>
          <w:p w:rsidR="00740273" w:rsidRDefault="00360288">
            <w:pPr>
              <w:rPr>
                <w:rFonts w:ascii="Arial" w:hAnsi="Arial" w:cs="Arial"/>
                <w:color w:val="3B3838"/>
                <w:lang w:val="en-GB"/>
              </w:rPr>
            </w:pPr>
            <w:r>
              <w:rPr>
                <w:rFonts w:ascii="Arial" w:hAnsi="Arial" w:cs="Arial"/>
                <w:color w:val="3B3838"/>
                <w:lang w:val="en-GB"/>
              </w:rPr>
              <w:t xml:space="preserve">This work was partially supported by the European Commission (EC) through the Connecting Europe Facility (CEF) programme under project </w:t>
            </w:r>
            <w:proofErr w:type="spellStart"/>
            <w:r>
              <w:rPr>
                <w:rFonts w:ascii="Arial" w:hAnsi="Arial" w:cs="Arial"/>
                <w:color w:val="3B3838"/>
                <w:lang w:val="en-GB"/>
              </w:rPr>
              <w:t>EeISI</w:t>
            </w:r>
            <w:proofErr w:type="spellEnd"/>
            <w:proofErr w:type="gramStart"/>
            <w:r>
              <w:rPr>
                <w:rFonts w:ascii="Arial" w:hAnsi="Arial" w:cs="Arial"/>
                <w:color w:val="3B3838"/>
                <w:lang w:val="en-GB"/>
              </w:rPr>
              <w:t>.(</w:t>
            </w:r>
            <w:proofErr w:type="gramEnd"/>
            <w:r>
              <w:rPr>
                <w:rFonts w:ascii="Arial" w:hAnsi="Arial" w:cs="Arial"/>
                <w:color w:val="3B3838"/>
                <w:lang w:val="en-GB"/>
              </w:rPr>
              <w:t>grant agreement no. INEA/CEF/ICT/A2017/1560867 2017-IT-IA-0150)</w:t>
            </w:r>
          </w:p>
          <w:p w:rsidR="00740273" w:rsidRDefault="00740273">
            <w:pPr>
              <w:rPr>
                <w:rStyle w:val="Enfasigrassetto"/>
                <w:rFonts w:ascii="Arial" w:hAnsi="Arial" w:cs="Arial"/>
                <w:b w:val="0"/>
                <w:color w:val="3B3838"/>
                <w:lang w:val="en-GB" w:eastAsia="en-US"/>
              </w:rPr>
            </w:pPr>
          </w:p>
        </w:tc>
      </w:tr>
      <w:tr w:rsidR="00740273" w:rsidRPr="00041971">
        <w:trPr>
          <w:trHeight w:val="454"/>
        </w:trPr>
        <w:tc>
          <w:tcPr>
            <w:tcW w:w="3432" w:type="dxa"/>
            <w:shd w:val="clear" w:color="auto" w:fill="F2F2F2"/>
            <w:vAlign w:val="center"/>
          </w:tcPr>
          <w:p w:rsidR="00740273" w:rsidRDefault="00360288">
            <w:pPr>
              <w:rPr>
                <w:rStyle w:val="Enfasigrassetto"/>
                <w:rFonts w:ascii="Arial" w:hAnsi="Arial" w:cs="Arial"/>
                <w:bCs/>
                <w:color w:val="3B3838"/>
                <w:lang w:val="en-GB" w:eastAsia="en-US"/>
              </w:rPr>
            </w:pPr>
            <w:r>
              <w:rPr>
                <w:rStyle w:val="Enfasigrassetto"/>
                <w:rFonts w:ascii="Arial" w:hAnsi="Arial" w:cs="Arial"/>
                <w:bCs/>
                <w:color w:val="3B3838"/>
                <w:lang w:val="en-GB"/>
              </w:rPr>
              <w:t>Disclaimer</w:t>
            </w:r>
          </w:p>
        </w:tc>
        <w:tc>
          <w:tcPr>
            <w:tcW w:w="6205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auto"/>
            <w:vAlign w:val="center"/>
          </w:tcPr>
          <w:p w:rsidR="00740273" w:rsidRDefault="00740273">
            <w:pPr>
              <w:rPr>
                <w:rFonts w:ascii="Arial" w:hAnsi="Arial" w:cs="Arial"/>
                <w:color w:val="3B3838"/>
                <w:lang w:val="en-GB"/>
              </w:rPr>
            </w:pPr>
          </w:p>
          <w:p w:rsidR="00740273" w:rsidRDefault="00360288">
            <w:pPr>
              <w:rPr>
                <w:rFonts w:ascii="Arial" w:hAnsi="Arial" w:cs="Arial"/>
                <w:color w:val="3B3838"/>
                <w:lang w:val="en-GB"/>
              </w:rPr>
            </w:pPr>
            <w:r>
              <w:rPr>
                <w:rFonts w:ascii="Arial" w:hAnsi="Arial" w:cs="Arial"/>
                <w:color w:val="3B3838"/>
                <w:lang w:val="en-GB"/>
              </w:rPr>
              <w:t>The sole responsibility of this publication lies with the author(s). The European Union is not responsible for any use that may be made of the information contained therein.</w:t>
            </w:r>
          </w:p>
          <w:p w:rsidR="00740273" w:rsidRDefault="00740273">
            <w:pPr>
              <w:rPr>
                <w:rFonts w:ascii="Arial" w:hAnsi="Arial" w:cs="Arial"/>
                <w:color w:val="3B3838"/>
                <w:lang w:val="en-GB" w:eastAsia="en-US"/>
              </w:rPr>
            </w:pPr>
          </w:p>
        </w:tc>
      </w:tr>
      <w:tr w:rsidR="00740273" w:rsidRPr="00041971">
        <w:trPr>
          <w:cantSplit/>
          <w:trHeight w:val="454"/>
        </w:trPr>
        <w:tc>
          <w:tcPr>
            <w:tcW w:w="3432" w:type="dxa"/>
            <w:shd w:val="clear" w:color="auto" w:fill="F2F2F2"/>
            <w:vAlign w:val="center"/>
          </w:tcPr>
          <w:p w:rsidR="00740273" w:rsidRDefault="00360288">
            <w:pPr>
              <w:rPr>
                <w:rStyle w:val="Enfasigrassetto"/>
                <w:rFonts w:ascii="Arial" w:hAnsi="Arial" w:cs="Arial"/>
                <w:bCs/>
                <w:color w:val="3B3838"/>
                <w:lang w:val="en-GB" w:eastAsia="en-US"/>
              </w:rPr>
            </w:pPr>
            <w:r>
              <w:rPr>
                <w:rStyle w:val="Enfasigrassetto"/>
                <w:rFonts w:ascii="Arial" w:hAnsi="Arial" w:cs="Arial"/>
                <w:bCs/>
                <w:color w:val="3B3838"/>
                <w:lang w:val="en-GB"/>
              </w:rPr>
              <w:t>Confidentiality</w:t>
            </w:r>
          </w:p>
        </w:tc>
        <w:tc>
          <w:tcPr>
            <w:tcW w:w="6205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auto"/>
            <w:vAlign w:val="center"/>
          </w:tcPr>
          <w:p w:rsidR="00740273" w:rsidRDefault="00740273">
            <w:pPr>
              <w:rPr>
                <w:rFonts w:ascii="Arial" w:hAnsi="Arial" w:cs="Arial"/>
                <w:color w:val="3B3838"/>
                <w:lang w:val="en-GB"/>
              </w:rPr>
            </w:pPr>
          </w:p>
          <w:p w:rsidR="00740273" w:rsidRDefault="00360288">
            <w:pPr>
              <w:rPr>
                <w:rFonts w:ascii="Arial" w:hAnsi="Arial" w:cs="Arial"/>
                <w:color w:val="3B3838"/>
                <w:lang w:val="en-GB"/>
              </w:rPr>
            </w:pPr>
            <w:r>
              <w:rPr>
                <w:rFonts w:ascii="Arial" w:hAnsi="Arial" w:cs="Arial"/>
                <w:color w:val="3B3838"/>
                <w:lang w:val="en-GB"/>
              </w:rPr>
              <w:t xml:space="preserve">The information in this document is confidential and restricted only to the members of the </w:t>
            </w:r>
            <w:proofErr w:type="spellStart"/>
            <w:r>
              <w:rPr>
                <w:rFonts w:ascii="Arial" w:hAnsi="Arial" w:cs="Arial"/>
                <w:color w:val="3B3838"/>
                <w:lang w:val="en-GB"/>
              </w:rPr>
              <w:t>EeISI</w:t>
            </w:r>
            <w:proofErr w:type="spellEnd"/>
            <w:r>
              <w:rPr>
                <w:rFonts w:ascii="Arial" w:hAnsi="Arial" w:cs="Arial"/>
                <w:color w:val="3B3838"/>
                <w:lang w:val="en-GB"/>
              </w:rPr>
              <w:t xml:space="preserve"> consortium </w:t>
            </w:r>
            <w:r>
              <w:rPr>
                <w:rFonts w:ascii="Arial" w:hAnsi="Arial" w:cs="Arial"/>
                <w:color w:val="3B3838"/>
                <w:lang w:val="en-GB"/>
              </w:rPr>
              <w:br/>
              <w:t>(including the Commission Services).</w:t>
            </w:r>
          </w:p>
          <w:p w:rsidR="00740273" w:rsidRDefault="00740273">
            <w:pPr>
              <w:rPr>
                <w:rFonts w:ascii="Arial" w:hAnsi="Arial" w:cs="Arial"/>
                <w:color w:val="3B3838"/>
                <w:lang w:val="en-GB" w:eastAsia="en-US"/>
              </w:rPr>
            </w:pPr>
          </w:p>
        </w:tc>
      </w:tr>
      <w:tr w:rsidR="00740273" w:rsidRPr="00041971">
        <w:trPr>
          <w:trHeight w:val="113"/>
        </w:trPr>
        <w:tc>
          <w:tcPr>
            <w:tcW w:w="3432" w:type="dxa"/>
            <w:shd w:val="clear" w:color="auto" w:fill="E7E6E6"/>
            <w:vAlign w:val="center"/>
          </w:tcPr>
          <w:p w:rsidR="00740273" w:rsidRDefault="00740273">
            <w:pPr>
              <w:rPr>
                <w:rStyle w:val="Enfasigrassetto"/>
                <w:rFonts w:ascii="Arial" w:hAnsi="Arial" w:cs="Arial"/>
                <w:bCs/>
                <w:color w:val="3B3838"/>
                <w:lang w:val="en-GB" w:eastAsia="en-US"/>
              </w:rPr>
            </w:pPr>
          </w:p>
        </w:tc>
        <w:tc>
          <w:tcPr>
            <w:tcW w:w="6205" w:type="dxa"/>
            <w:shd w:val="clear" w:color="auto" w:fill="E7E6E6"/>
            <w:vAlign w:val="center"/>
          </w:tcPr>
          <w:p w:rsidR="00740273" w:rsidRDefault="00740273">
            <w:pPr>
              <w:rPr>
                <w:rFonts w:ascii="Arial" w:hAnsi="Arial" w:cs="Arial"/>
                <w:color w:val="3B3838"/>
                <w:lang w:val="en-GB" w:eastAsia="en-US"/>
              </w:rPr>
            </w:pPr>
          </w:p>
        </w:tc>
      </w:tr>
      <w:tr w:rsidR="00740273">
        <w:trPr>
          <w:trHeight w:val="454"/>
        </w:trPr>
        <w:tc>
          <w:tcPr>
            <w:tcW w:w="3432" w:type="dxa"/>
            <w:shd w:val="clear" w:color="auto" w:fill="F2F2F2"/>
            <w:vAlign w:val="center"/>
          </w:tcPr>
          <w:p w:rsidR="00740273" w:rsidRDefault="00360288">
            <w:pPr>
              <w:rPr>
                <w:rStyle w:val="Enfasigrassetto"/>
                <w:rFonts w:ascii="Arial" w:hAnsi="Arial" w:cs="Arial"/>
                <w:bCs/>
                <w:color w:val="3B3838"/>
                <w:lang w:val="en-GB" w:eastAsia="en-US"/>
              </w:rPr>
            </w:pPr>
            <w:r>
              <w:rPr>
                <w:rStyle w:val="Enfasigrassetto"/>
                <w:rFonts w:ascii="Arial" w:hAnsi="Arial" w:cs="Arial"/>
                <w:bCs/>
                <w:color w:val="3B3838"/>
                <w:lang w:val="en-GB"/>
              </w:rPr>
              <w:t>Note</w:t>
            </w:r>
          </w:p>
        </w:tc>
        <w:tc>
          <w:tcPr>
            <w:tcW w:w="6205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auto"/>
            <w:vAlign w:val="center"/>
          </w:tcPr>
          <w:p w:rsidR="00740273" w:rsidRDefault="00740273">
            <w:pPr>
              <w:rPr>
                <w:rFonts w:ascii="Arial" w:hAnsi="Arial" w:cs="Arial"/>
                <w:color w:val="3B3838"/>
                <w:lang w:val="en-GB"/>
              </w:rPr>
            </w:pPr>
          </w:p>
          <w:p w:rsidR="00740273" w:rsidRDefault="00360288">
            <w:pPr>
              <w:rPr>
                <w:rFonts w:ascii="Arial" w:hAnsi="Arial" w:cs="Arial"/>
                <w:color w:val="3B3838"/>
                <w:lang w:val="en-GB"/>
              </w:rPr>
            </w:pPr>
            <w:r>
              <w:rPr>
                <w:rFonts w:ascii="Arial" w:hAnsi="Arial" w:cs="Arial"/>
                <w:color w:val="3B3838"/>
                <w:lang w:val="en-GB"/>
              </w:rPr>
              <w:t>-</w:t>
            </w:r>
          </w:p>
          <w:p w:rsidR="00740273" w:rsidRDefault="00740273">
            <w:pPr>
              <w:rPr>
                <w:rFonts w:ascii="Arial" w:hAnsi="Arial" w:cs="Arial"/>
                <w:b/>
                <w:i/>
                <w:color w:val="3B3838"/>
                <w:lang w:val="en-GB" w:eastAsia="en-US"/>
              </w:rPr>
            </w:pPr>
          </w:p>
        </w:tc>
      </w:tr>
      <w:tr w:rsidR="00740273">
        <w:trPr>
          <w:trHeight w:val="113"/>
        </w:trPr>
        <w:tc>
          <w:tcPr>
            <w:tcW w:w="3432" w:type="dxa"/>
            <w:shd w:val="clear" w:color="auto" w:fill="E7E6E6"/>
            <w:vAlign w:val="center"/>
          </w:tcPr>
          <w:p w:rsidR="00740273" w:rsidRDefault="00740273">
            <w:pPr>
              <w:rPr>
                <w:rStyle w:val="Enfasigrassetto"/>
                <w:rFonts w:ascii="Arial" w:hAnsi="Arial" w:cs="Arial"/>
                <w:bCs/>
                <w:color w:val="3B3838"/>
                <w:lang w:val="en-GB" w:eastAsia="en-US"/>
              </w:rPr>
            </w:pPr>
          </w:p>
        </w:tc>
        <w:tc>
          <w:tcPr>
            <w:tcW w:w="6205" w:type="dxa"/>
            <w:shd w:val="clear" w:color="auto" w:fill="E7E6E6"/>
            <w:vAlign w:val="center"/>
          </w:tcPr>
          <w:p w:rsidR="00740273" w:rsidRDefault="00740273">
            <w:pPr>
              <w:rPr>
                <w:rFonts w:ascii="Arial" w:hAnsi="Arial" w:cs="Arial"/>
                <w:color w:val="3B3838"/>
                <w:lang w:val="en-GB" w:eastAsia="en-US"/>
              </w:rPr>
            </w:pPr>
          </w:p>
        </w:tc>
      </w:tr>
    </w:tbl>
    <w:p w:rsidR="00740273" w:rsidRDefault="00740273">
      <w:pPr>
        <w:pStyle w:val="CEF-Body"/>
      </w:pPr>
    </w:p>
    <w:p w:rsidR="00740273" w:rsidRDefault="00360288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Version Control</w:t>
      </w:r>
    </w:p>
    <w:p w:rsidR="00740273" w:rsidRDefault="00740273">
      <w:pPr>
        <w:pStyle w:val="TableHeaderText"/>
        <w:spacing w:before="0" w:after="0"/>
        <w:rPr>
          <w:rFonts w:ascii="Calibri" w:hAnsi="Calibri" w:cs="Calibri"/>
          <w:sz w:val="22"/>
          <w:lang w:val="en-US"/>
        </w:rPr>
      </w:pPr>
    </w:p>
    <w:tbl>
      <w:tblPr>
        <w:tblW w:w="95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2" w:type="dxa"/>
          <w:right w:w="80" w:type="dxa"/>
        </w:tblCellMar>
        <w:tblLook w:val="0000" w:firstRow="0" w:lastRow="0" w:firstColumn="0" w:lastColumn="0" w:noHBand="0" w:noVBand="0"/>
      </w:tblPr>
      <w:tblGrid>
        <w:gridCol w:w="1359"/>
        <w:gridCol w:w="2114"/>
        <w:gridCol w:w="1964"/>
        <w:gridCol w:w="4078"/>
      </w:tblGrid>
      <w:tr w:rsidR="00740273">
        <w:trPr>
          <w:cantSplit/>
        </w:trPr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740273" w:rsidRDefault="00360288">
            <w:pPr>
              <w:pStyle w:val="TableHeaderText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Version</w:t>
            </w:r>
          </w:p>
        </w:tc>
        <w:tc>
          <w:tcPr>
            <w:tcW w:w="2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740273" w:rsidRDefault="00360288">
            <w:pPr>
              <w:pStyle w:val="TableHeaderText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Date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740273" w:rsidRDefault="00360288">
            <w:pPr>
              <w:pStyle w:val="TableHeaderText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Author</w:t>
            </w:r>
          </w:p>
        </w:tc>
        <w:tc>
          <w:tcPr>
            <w:tcW w:w="4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740273" w:rsidRDefault="00360288">
            <w:pPr>
              <w:pStyle w:val="TableHeaderText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Description of change</w:t>
            </w:r>
          </w:p>
        </w:tc>
      </w:tr>
      <w:tr w:rsidR="00740273">
        <w:trPr>
          <w:cantSplit/>
        </w:trPr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740273" w:rsidRDefault="00360288">
            <w:pPr>
              <w:pStyle w:val="TableText0"/>
              <w:spacing w:before="40" w:after="0"/>
              <w:jc w:val="center"/>
              <w:rPr>
                <w:rFonts w:ascii="Arial" w:hAnsi="Arial" w:cs="Arial"/>
                <w:sz w:val="20"/>
                <w:lang w:val="en-US"/>
              </w:rPr>
            </w:pPr>
            <w:bookmarkStart w:id="2" w:name="_GoBack" w:colFirst="3" w:colLast="3"/>
            <w:r>
              <w:rPr>
                <w:rFonts w:ascii="Arial" w:hAnsi="Arial" w:cs="Arial"/>
                <w:sz w:val="20"/>
                <w:lang w:val="en-US"/>
              </w:rPr>
              <w:t>1.0.0</w:t>
            </w:r>
          </w:p>
        </w:tc>
        <w:tc>
          <w:tcPr>
            <w:tcW w:w="2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740273" w:rsidRDefault="002D54CA">
            <w:pPr>
              <w:spacing w:before="40"/>
              <w:jc w:val="center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Arial" w:hAnsi="Arial" w:cs="Arial"/>
                <w:color w:val="3B3838"/>
                <w:lang w:val="en-GB"/>
              </w:rPr>
              <w:t>31/01</w:t>
            </w:r>
            <w:r w:rsidRPr="00617725">
              <w:rPr>
                <w:rFonts w:ascii="Arial" w:hAnsi="Arial" w:cs="Arial"/>
                <w:color w:val="3B3838"/>
                <w:lang w:val="en-GB"/>
              </w:rPr>
              <w:t>/201</w:t>
            </w:r>
            <w:r>
              <w:rPr>
                <w:rFonts w:ascii="Arial" w:hAnsi="Arial" w:cs="Arial"/>
                <w:color w:val="3B3838"/>
                <w:lang w:val="en-GB"/>
              </w:rPr>
              <w:t>9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740273" w:rsidRDefault="00041971" w:rsidP="009F119A">
            <w:pPr>
              <w:spacing w:before="40"/>
              <w:rPr>
                <w:rFonts w:ascii="Arial" w:hAnsi="Arial" w:cs="Arial"/>
                <w:highlight w:val="yellow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Intercent</w:t>
            </w:r>
            <w:proofErr w:type="spellEnd"/>
            <w:r>
              <w:rPr>
                <w:rFonts w:ascii="Arial" w:hAnsi="Arial" w:cs="Arial"/>
                <w:lang w:val="en-US"/>
              </w:rPr>
              <w:t>-ER</w:t>
            </w:r>
          </w:p>
        </w:tc>
        <w:tc>
          <w:tcPr>
            <w:tcW w:w="4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740273" w:rsidRDefault="00360288" w:rsidP="00087541">
            <w:pPr>
              <w:pStyle w:val="TableText0"/>
              <w:spacing w:before="40" w:after="0"/>
              <w:jc w:val="left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First version development</w:t>
            </w:r>
          </w:p>
        </w:tc>
      </w:tr>
      <w:bookmarkEnd w:id="2"/>
      <w:tr w:rsidR="00740273">
        <w:trPr>
          <w:cantSplit/>
        </w:trPr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740273" w:rsidRDefault="009F119A">
            <w:pPr>
              <w:pStyle w:val="TableText0"/>
              <w:spacing w:before="40" w:after="0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1.0.1</w:t>
            </w:r>
          </w:p>
        </w:tc>
        <w:tc>
          <w:tcPr>
            <w:tcW w:w="2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40273" w:rsidRDefault="009F119A">
            <w:pPr>
              <w:spacing w:before="4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31/03/2020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40273" w:rsidRDefault="009F119A">
            <w:pPr>
              <w:spacing w:before="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Roberto Reale</w:t>
            </w:r>
          </w:p>
        </w:tc>
        <w:tc>
          <w:tcPr>
            <w:tcW w:w="4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40273" w:rsidRDefault="00087541">
            <w:pPr>
              <w:pStyle w:val="TableText0"/>
              <w:spacing w:before="40" w:after="0"/>
              <w:rPr>
                <w:rFonts w:ascii="Arial" w:hAnsi="Arial" w:cs="Arial"/>
                <w:sz w:val="20"/>
                <w:lang w:val="en-US"/>
              </w:rPr>
            </w:pPr>
            <w:r w:rsidRPr="0014578C">
              <w:rPr>
                <w:rFonts w:ascii="Arial" w:hAnsi="Arial" w:cs="Arial"/>
                <w:sz w:val="20"/>
                <w:lang w:val="en-US"/>
              </w:rPr>
              <w:t>Technical review and quality assessment</w:t>
            </w:r>
          </w:p>
        </w:tc>
      </w:tr>
      <w:tr w:rsidR="00740273">
        <w:trPr>
          <w:cantSplit/>
        </w:trPr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740273" w:rsidRDefault="00740273">
            <w:pPr>
              <w:pStyle w:val="TableText0"/>
              <w:spacing w:before="40" w:after="0"/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2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40273" w:rsidRDefault="00740273">
            <w:pPr>
              <w:spacing w:before="4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40273" w:rsidRDefault="00740273">
            <w:pPr>
              <w:spacing w:before="40"/>
              <w:rPr>
                <w:rFonts w:ascii="Arial" w:hAnsi="Arial" w:cs="Arial"/>
                <w:lang w:val="en-US"/>
              </w:rPr>
            </w:pPr>
          </w:p>
        </w:tc>
        <w:tc>
          <w:tcPr>
            <w:tcW w:w="4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40273" w:rsidRDefault="00740273">
            <w:pPr>
              <w:pStyle w:val="TableText0"/>
              <w:spacing w:before="40" w:after="0"/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740273">
        <w:trPr>
          <w:cantSplit/>
        </w:trPr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740273" w:rsidRDefault="00740273">
            <w:pPr>
              <w:pStyle w:val="TableText0"/>
              <w:spacing w:before="40" w:after="0"/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2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40273" w:rsidRDefault="00740273">
            <w:pPr>
              <w:spacing w:before="4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40273" w:rsidRDefault="00740273">
            <w:pPr>
              <w:spacing w:before="40"/>
              <w:rPr>
                <w:rFonts w:ascii="Arial" w:hAnsi="Arial" w:cs="Arial"/>
                <w:lang w:val="en-US"/>
              </w:rPr>
            </w:pPr>
          </w:p>
        </w:tc>
        <w:tc>
          <w:tcPr>
            <w:tcW w:w="4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40273" w:rsidRDefault="00740273">
            <w:pPr>
              <w:pStyle w:val="TableText0"/>
              <w:spacing w:before="40" w:after="0"/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740273">
        <w:trPr>
          <w:cantSplit/>
        </w:trPr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740273" w:rsidRDefault="00740273">
            <w:pPr>
              <w:pStyle w:val="TableText0"/>
              <w:spacing w:before="40" w:after="0"/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2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40273" w:rsidRDefault="00740273">
            <w:pPr>
              <w:spacing w:before="4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40273" w:rsidRDefault="00740273">
            <w:pPr>
              <w:spacing w:before="40"/>
              <w:rPr>
                <w:rFonts w:ascii="Arial" w:hAnsi="Arial" w:cs="Arial"/>
                <w:lang w:val="en-US"/>
              </w:rPr>
            </w:pPr>
          </w:p>
        </w:tc>
        <w:tc>
          <w:tcPr>
            <w:tcW w:w="4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40273" w:rsidRDefault="00740273">
            <w:pPr>
              <w:pStyle w:val="TableText0"/>
              <w:spacing w:before="40" w:after="0"/>
              <w:rPr>
                <w:rFonts w:ascii="Arial" w:hAnsi="Arial" w:cs="Arial"/>
                <w:sz w:val="20"/>
                <w:lang w:val="en-US"/>
              </w:rPr>
            </w:pPr>
          </w:p>
        </w:tc>
      </w:tr>
    </w:tbl>
    <w:p w:rsidR="00740273" w:rsidRDefault="00360288">
      <w:pPr>
        <w:pStyle w:val="CEF-Body"/>
      </w:pPr>
      <w:r>
        <w:br w:type="page"/>
      </w:r>
    </w:p>
    <w:p w:rsidR="00740273" w:rsidRDefault="00740273">
      <w:pPr>
        <w:pStyle w:val="CEF-Body"/>
      </w:pPr>
    </w:p>
    <w:p w:rsidR="00740273" w:rsidRDefault="00740273">
      <w:pPr>
        <w:pStyle w:val="CEF-Body"/>
      </w:pPr>
    </w:p>
    <w:p w:rsidR="00740273" w:rsidRDefault="00360288">
      <w:pPr>
        <w:pStyle w:val="CEF-TPILB"/>
      </w:pPr>
      <w:r>
        <w:t>This Page Intentionally Left Blank</w:t>
      </w:r>
    </w:p>
    <w:p w:rsidR="00740273" w:rsidRDefault="00360288">
      <w:pPr>
        <w:pStyle w:val="CEF-Body"/>
      </w:pPr>
      <w:r>
        <w:br w:type="page"/>
      </w:r>
    </w:p>
    <w:p w:rsidR="00740273" w:rsidRDefault="00360288" w:rsidP="00681297">
      <w:pPr>
        <w:pStyle w:val="CEF-Title1"/>
        <w:ind w:left="0"/>
      </w:pPr>
      <w:bookmarkStart w:id="3" w:name="_Toc41904335"/>
      <w:r>
        <w:lastRenderedPageBreak/>
        <w:t>Table of contents</w:t>
      </w:r>
      <w:bookmarkEnd w:id="3"/>
    </w:p>
    <w:p w:rsidR="00740273" w:rsidRDefault="00360288">
      <w:pPr>
        <w:pStyle w:val="Sommario1"/>
        <w:rPr>
          <w:rFonts w:eastAsia="Times New Roman"/>
          <w:b w:val="0"/>
          <w:lang w:val="it-IT" w:eastAsia="it-IT"/>
        </w:rPr>
      </w:pPr>
      <w:r>
        <w:fldChar w:fldCharType="begin"/>
      </w:r>
      <w:r>
        <w:rPr>
          <w:rStyle w:val="Saltoaindice"/>
          <w:webHidden/>
        </w:rPr>
        <w:instrText>TOC \z \o "1-3" \u \h</w:instrText>
      </w:r>
      <w:r>
        <w:rPr>
          <w:rStyle w:val="Saltoaindice"/>
        </w:rPr>
        <w:fldChar w:fldCharType="separate"/>
      </w:r>
      <w:hyperlink w:anchor="_Toc41904334">
        <w:r>
          <w:rPr>
            <w:rStyle w:val="Saltoaindice"/>
            <w:webHidden/>
          </w:rPr>
          <w:t>Deliverable Info</w:t>
        </w:r>
        <w:r>
          <w:rPr>
            <w:webHidden/>
          </w:rPr>
          <w:fldChar w:fldCharType="begin"/>
        </w:r>
        <w:r>
          <w:rPr>
            <w:webHidden/>
          </w:rPr>
          <w:instrText>PAGEREF _Toc41904334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Saltoaindice"/>
          </w:rPr>
          <w:tab/>
          <w:t>3</w:t>
        </w:r>
        <w:r>
          <w:rPr>
            <w:webHidden/>
          </w:rPr>
          <w:fldChar w:fldCharType="end"/>
        </w:r>
      </w:hyperlink>
    </w:p>
    <w:p w:rsidR="00740273" w:rsidRDefault="002762C3">
      <w:pPr>
        <w:pStyle w:val="Sommario1"/>
        <w:rPr>
          <w:rFonts w:eastAsia="Times New Roman"/>
          <w:b w:val="0"/>
          <w:lang w:val="it-IT" w:eastAsia="it-IT"/>
        </w:rPr>
      </w:pPr>
      <w:hyperlink w:anchor="_Toc41904335">
        <w:r w:rsidR="00360288">
          <w:rPr>
            <w:rStyle w:val="Saltoaindice"/>
            <w:webHidden/>
          </w:rPr>
          <w:t>Table of contents</w:t>
        </w:r>
        <w:r w:rsidR="00360288">
          <w:rPr>
            <w:webHidden/>
          </w:rPr>
          <w:fldChar w:fldCharType="begin"/>
        </w:r>
        <w:r w:rsidR="00360288">
          <w:rPr>
            <w:webHidden/>
          </w:rPr>
          <w:instrText>PAGEREF _Toc41904335 \h</w:instrText>
        </w:r>
        <w:r w:rsidR="00360288">
          <w:rPr>
            <w:webHidden/>
          </w:rPr>
        </w:r>
        <w:r w:rsidR="00360288">
          <w:rPr>
            <w:webHidden/>
          </w:rPr>
          <w:fldChar w:fldCharType="separate"/>
        </w:r>
        <w:r w:rsidR="00360288">
          <w:rPr>
            <w:rStyle w:val="Saltoaindice"/>
          </w:rPr>
          <w:tab/>
          <w:t>5</w:t>
        </w:r>
        <w:r w:rsidR="00360288">
          <w:rPr>
            <w:webHidden/>
          </w:rPr>
          <w:fldChar w:fldCharType="end"/>
        </w:r>
      </w:hyperlink>
    </w:p>
    <w:p w:rsidR="00740273" w:rsidRDefault="002762C3">
      <w:pPr>
        <w:pStyle w:val="Sommario1"/>
        <w:rPr>
          <w:rFonts w:eastAsia="Times New Roman"/>
          <w:b w:val="0"/>
          <w:lang w:val="it-IT" w:eastAsia="it-IT"/>
        </w:rPr>
      </w:pPr>
      <w:hyperlink w:anchor="_Toc41904336">
        <w:r w:rsidR="00360288">
          <w:rPr>
            <w:rStyle w:val="Saltoaindice"/>
            <w:webHidden/>
          </w:rPr>
          <w:t>Glossary</w:t>
        </w:r>
        <w:r w:rsidR="00360288">
          <w:rPr>
            <w:webHidden/>
          </w:rPr>
          <w:fldChar w:fldCharType="begin"/>
        </w:r>
        <w:r w:rsidR="00360288">
          <w:rPr>
            <w:webHidden/>
          </w:rPr>
          <w:instrText>PAGEREF _Toc41904336 \h</w:instrText>
        </w:r>
        <w:r w:rsidR="00360288">
          <w:rPr>
            <w:webHidden/>
          </w:rPr>
        </w:r>
        <w:r w:rsidR="00360288">
          <w:rPr>
            <w:webHidden/>
          </w:rPr>
          <w:fldChar w:fldCharType="separate"/>
        </w:r>
        <w:r w:rsidR="00360288">
          <w:rPr>
            <w:rStyle w:val="Saltoaindice"/>
          </w:rPr>
          <w:tab/>
          <w:t>7</w:t>
        </w:r>
        <w:r w:rsidR="00360288">
          <w:rPr>
            <w:webHidden/>
          </w:rPr>
          <w:fldChar w:fldCharType="end"/>
        </w:r>
      </w:hyperlink>
    </w:p>
    <w:p w:rsidR="00740273" w:rsidRDefault="002762C3">
      <w:pPr>
        <w:pStyle w:val="Sommario1"/>
        <w:tabs>
          <w:tab w:val="left" w:pos="440"/>
        </w:tabs>
        <w:rPr>
          <w:rFonts w:eastAsia="Times New Roman"/>
          <w:b w:val="0"/>
          <w:lang w:val="it-IT" w:eastAsia="it-IT"/>
        </w:rPr>
      </w:pPr>
      <w:hyperlink w:anchor="_Toc41904337">
        <w:r w:rsidR="00360288">
          <w:rPr>
            <w:rStyle w:val="Saltoaindice"/>
            <w:webHidden/>
            <w:lang w:val="it-IT"/>
          </w:rPr>
          <w:t>1.</w:t>
        </w:r>
        <w:r w:rsidR="00360288">
          <w:rPr>
            <w:rStyle w:val="Saltoaindice"/>
            <w:rFonts w:eastAsia="Times New Roman"/>
            <w:b w:val="0"/>
            <w:lang w:val="it-IT" w:eastAsia="it-IT"/>
          </w:rPr>
          <w:tab/>
        </w:r>
        <w:r w:rsidR="00360288">
          <w:rPr>
            <w:rStyle w:val="Saltoaindice"/>
            <w:lang w:val="it-IT"/>
          </w:rPr>
          <w:t>Executive summary</w:t>
        </w:r>
        <w:r w:rsidR="00360288">
          <w:rPr>
            <w:webHidden/>
          </w:rPr>
          <w:fldChar w:fldCharType="begin"/>
        </w:r>
        <w:r w:rsidR="00360288">
          <w:rPr>
            <w:webHidden/>
          </w:rPr>
          <w:instrText>PAGEREF _Toc41904337 \h</w:instrText>
        </w:r>
        <w:r w:rsidR="00360288">
          <w:rPr>
            <w:webHidden/>
          </w:rPr>
        </w:r>
        <w:r w:rsidR="00360288">
          <w:rPr>
            <w:webHidden/>
          </w:rPr>
          <w:fldChar w:fldCharType="separate"/>
        </w:r>
        <w:r w:rsidR="00360288">
          <w:rPr>
            <w:rStyle w:val="Saltoaindice"/>
          </w:rPr>
          <w:tab/>
          <w:t>8</w:t>
        </w:r>
        <w:r w:rsidR="00360288">
          <w:rPr>
            <w:webHidden/>
          </w:rPr>
          <w:fldChar w:fldCharType="end"/>
        </w:r>
      </w:hyperlink>
    </w:p>
    <w:p w:rsidR="00740273" w:rsidRDefault="002762C3">
      <w:pPr>
        <w:pStyle w:val="Sommario1"/>
        <w:tabs>
          <w:tab w:val="left" w:pos="440"/>
        </w:tabs>
        <w:rPr>
          <w:rFonts w:eastAsia="Times New Roman"/>
          <w:b w:val="0"/>
          <w:lang w:val="it-IT" w:eastAsia="it-IT"/>
        </w:rPr>
      </w:pPr>
      <w:hyperlink w:anchor="_Toc41904338">
        <w:r w:rsidR="00360288">
          <w:rPr>
            <w:rStyle w:val="Saltoaindice"/>
            <w:webHidden/>
            <w:lang w:val="it-IT"/>
          </w:rPr>
          <w:t>2.</w:t>
        </w:r>
        <w:r w:rsidR="00360288">
          <w:rPr>
            <w:rStyle w:val="Saltoaindice"/>
            <w:rFonts w:eastAsia="Times New Roman"/>
            <w:b w:val="0"/>
            <w:lang w:val="it-IT" w:eastAsia="it-IT"/>
          </w:rPr>
          <w:tab/>
        </w:r>
        <w:r w:rsidR="00360288">
          <w:rPr>
            <w:rStyle w:val="Saltoaindice"/>
            <w:lang w:val="it-IT"/>
          </w:rPr>
          <w:t>Introduction</w:t>
        </w:r>
        <w:r w:rsidR="00360288">
          <w:rPr>
            <w:webHidden/>
          </w:rPr>
          <w:fldChar w:fldCharType="begin"/>
        </w:r>
        <w:r w:rsidR="00360288">
          <w:rPr>
            <w:webHidden/>
          </w:rPr>
          <w:instrText>PAGEREF _Toc41904338 \h</w:instrText>
        </w:r>
        <w:r w:rsidR="00360288">
          <w:rPr>
            <w:webHidden/>
          </w:rPr>
        </w:r>
        <w:r w:rsidR="00360288">
          <w:rPr>
            <w:webHidden/>
          </w:rPr>
          <w:fldChar w:fldCharType="separate"/>
        </w:r>
        <w:r w:rsidR="00360288">
          <w:rPr>
            <w:rStyle w:val="Saltoaindice"/>
          </w:rPr>
          <w:tab/>
          <w:t>8</w:t>
        </w:r>
        <w:r w:rsidR="00360288">
          <w:rPr>
            <w:webHidden/>
          </w:rPr>
          <w:fldChar w:fldCharType="end"/>
        </w:r>
      </w:hyperlink>
    </w:p>
    <w:p w:rsidR="00740273" w:rsidRDefault="002762C3">
      <w:pPr>
        <w:pStyle w:val="Sommario2"/>
        <w:tabs>
          <w:tab w:val="left" w:pos="1140"/>
          <w:tab w:val="right" w:leader="dot" w:pos="9628"/>
        </w:tabs>
        <w:rPr>
          <w:rFonts w:eastAsia="Times New Roman"/>
          <w:lang w:val="it-IT" w:eastAsia="it-IT"/>
        </w:rPr>
      </w:pPr>
      <w:hyperlink w:anchor="_Toc41904341">
        <w:r w:rsidR="00360288">
          <w:rPr>
            <w:rStyle w:val="Saltoaindice"/>
            <w:webHidden/>
          </w:rPr>
          <w:t>2.1</w:t>
        </w:r>
        <w:r w:rsidR="00360288">
          <w:rPr>
            <w:rStyle w:val="Saltoaindice"/>
            <w:rFonts w:eastAsia="Times New Roman"/>
            <w:lang w:val="it-IT" w:eastAsia="it-IT"/>
          </w:rPr>
          <w:tab/>
        </w:r>
        <w:r w:rsidR="00360288">
          <w:rPr>
            <w:rStyle w:val="Saltoaindice"/>
          </w:rPr>
          <w:t>Integration between Oxalis and NoTI-ER</w:t>
        </w:r>
        <w:r w:rsidR="00360288">
          <w:rPr>
            <w:webHidden/>
          </w:rPr>
          <w:fldChar w:fldCharType="begin"/>
        </w:r>
        <w:r w:rsidR="00360288">
          <w:rPr>
            <w:webHidden/>
          </w:rPr>
          <w:instrText>PAGEREF _Toc41904341 \h</w:instrText>
        </w:r>
        <w:r w:rsidR="00360288">
          <w:rPr>
            <w:webHidden/>
          </w:rPr>
        </w:r>
        <w:r w:rsidR="00360288">
          <w:rPr>
            <w:webHidden/>
          </w:rPr>
          <w:fldChar w:fldCharType="separate"/>
        </w:r>
        <w:r w:rsidR="00360288">
          <w:rPr>
            <w:rStyle w:val="Saltoaindice"/>
          </w:rPr>
          <w:tab/>
          <w:t>8</w:t>
        </w:r>
        <w:r w:rsidR="00360288">
          <w:rPr>
            <w:webHidden/>
          </w:rPr>
          <w:fldChar w:fldCharType="end"/>
        </w:r>
      </w:hyperlink>
    </w:p>
    <w:p w:rsidR="00740273" w:rsidRDefault="002762C3">
      <w:pPr>
        <w:pStyle w:val="Sommario2"/>
        <w:tabs>
          <w:tab w:val="left" w:pos="1140"/>
          <w:tab w:val="right" w:leader="dot" w:pos="9628"/>
        </w:tabs>
        <w:rPr>
          <w:rFonts w:eastAsia="Times New Roman"/>
          <w:lang w:val="it-IT" w:eastAsia="it-IT"/>
        </w:rPr>
      </w:pPr>
      <w:hyperlink w:anchor="_Toc41904342">
        <w:r w:rsidR="00360288">
          <w:rPr>
            <w:rStyle w:val="Saltoaindice"/>
            <w:webHidden/>
          </w:rPr>
          <w:t>2.2</w:t>
        </w:r>
        <w:r w:rsidR="00360288">
          <w:rPr>
            <w:rStyle w:val="Saltoaindice"/>
            <w:rFonts w:eastAsia="Times New Roman"/>
            <w:lang w:val="it-IT" w:eastAsia="it-IT"/>
          </w:rPr>
          <w:tab/>
        </w:r>
        <w:r w:rsidR="00360288">
          <w:rPr>
            <w:rStyle w:val="Saltoaindice"/>
          </w:rPr>
          <w:t>Servers configuration</w:t>
        </w:r>
        <w:r w:rsidR="00360288">
          <w:rPr>
            <w:webHidden/>
          </w:rPr>
          <w:fldChar w:fldCharType="begin"/>
        </w:r>
        <w:r w:rsidR="00360288">
          <w:rPr>
            <w:webHidden/>
          </w:rPr>
          <w:instrText>PAGEREF _Toc41904342 \h</w:instrText>
        </w:r>
        <w:r w:rsidR="00360288">
          <w:rPr>
            <w:webHidden/>
          </w:rPr>
        </w:r>
        <w:r w:rsidR="00360288">
          <w:rPr>
            <w:webHidden/>
          </w:rPr>
          <w:fldChar w:fldCharType="separate"/>
        </w:r>
        <w:r w:rsidR="00360288">
          <w:rPr>
            <w:rStyle w:val="Saltoaindice"/>
          </w:rPr>
          <w:tab/>
          <w:t>8</w:t>
        </w:r>
        <w:r w:rsidR="00360288">
          <w:rPr>
            <w:webHidden/>
          </w:rPr>
          <w:fldChar w:fldCharType="end"/>
        </w:r>
      </w:hyperlink>
    </w:p>
    <w:p w:rsidR="00740273" w:rsidRDefault="002762C3">
      <w:pPr>
        <w:pStyle w:val="Sommario1"/>
        <w:tabs>
          <w:tab w:val="left" w:pos="440"/>
        </w:tabs>
        <w:rPr>
          <w:rFonts w:eastAsia="Times New Roman"/>
          <w:b w:val="0"/>
          <w:lang w:val="it-IT" w:eastAsia="it-IT"/>
        </w:rPr>
      </w:pPr>
      <w:hyperlink w:anchor="_Toc41904343">
        <w:r w:rsidR="00360288">
          <w:rPr>
            <w:rStyle w:val="Saltoaindice"/>
            <w:bCs/>
            <w:webHidden/>
          </w:rPr>
          <w:t>3</w:t>
        </w:r>
        <w:r w:rsidR="00360288">
          <w:rPr>
            <w:rStyle w:val="Saltoaindice"/>
            <w:rFonts w:eastAsia="Times New Roman"/>
            <w:b w:val="0"/>
            <w:lang w:val="it-IT" w:eastAsia="it-IT"/>
          </w:rPr>
          <w:tab/>
        </w:r>
        <w:r w:rsidR="00360288">
          <w:rPr>
            <w:rStyle w:val="Saltoaindice"/>
            <w:bCs/>
          </w:rPr>
          <w:t>Access Point Peppol Receiver</w:t>
        </w:r>
        <w:r w:rsidR="00360288">
          <w:rPr>
            <w:webHidden/>
          </w:rPr>
          <w:fldChar w:fldCharType="begin"/>
        </w:r>
        <w:r w:rsidR="00360288">
          <w:rPr>
            <w:webHidden/>
          </w:rPr>
          <w:instrText>PAGEREF _Toc41904343 \h</w:instrText>
        </w:r>
        <w:r w:rsidR="00360288">
          <w:rPr>
            <w:webHidden/>
          </w:rPr>
        </w:r>
        <w:r w:rsidR="00360288">
          <w:rPr>
            <w:webHidden/>
          </w:rPr>
          <w:fldChar w:fldCharType="separate"/>
        </w:r>
        <w:r w:rsidR="00360288">
          <w:rPr>
            <w:rStyle w:val="Saltoaindice"/>
          </w:rPr>
          <w:tab/>
          <w:t>9</w:t>
        </w:r>
        <w:r w:rsidR="00360288">
          <w:rPr>
            <w:webHidden/>
          </w:rPr>
          <w:fldChar w:fldCharType="end"/>
        </w:r>
      </w:hyperlink>
    </w:p>
    <w:p w:rsidR="00740273" w:rsidRDefault="002762C3">
      <w:pPr>
        <w:pStyle w:val="Sommario2"/>
        <w:tabs>
          <w:tab w:val="left" w:pos="1140"/>
          <w:tab w:val="right" w:leader="dot" w:pos="9628"/>
        </w:tabs>
        <w:rPr>
          <w:rFonts w:eastAsia="Times New Roman"/>
          <w:lang w:val="it-IT" w:eastAsia="it-IT"/>
        </w:rPr>
      </w:pPr>
      <w:hyperlink w:anchor="_Toc41904344">
        <w:r w:rsidR="00360288">
          <w:rPr>
            <w:rStyle w:val="Saltoaindice"/>
            <w:webHidden/>
          </w:rPr>
          <w:t>3.1</w:t>
        </w:r>
        <w:r w:rsidR="00360288">
          <w:rPr>
            <w:rStyle w:val="Saltoaindice"/>
            <w:rFonts w:eastAsia="Times New Roman"/>
            <w:lang w:val="it-IT" w:eastAsia="it-IT"/>
          </w:rPr>
          <w:tab/>
        </w:r>
        <w:r w:rsidR="00360288">
          <w:rPr>
            <w:rStyle w:val="Saltoaindice"/>
          </w:rPr>
          <w:t>Endpoints</w:t>
        </w:r>
        <w:r w:rsidR="00360288">
          <w:rPr>
            <w:webHidden/>
          </w:rPr>
          <w:fldChar w:fldCharType="begin"/>
        </w:r>
        <w:r w:rsidR="00360288">
          <w:rPr>
            <w:webHidden/>
          </w:rPr>
          <w:instrText>PAGEREF _Toc41904344 \h</w:instrText>
        </w:r>
        <w:r w:rsidR="00360288">
          <w:rPr>
            <w:webHidden/>
          </w:rPr>
        </w:r>
        <w:r w:rsidR="00360288">
          <w:rPr>
            <w:webHidden/>
          </w:rPr>
          <w:fldChar w:fldCharType="separate"/>
        </w:r>
        <w:r w:rsidR="00360288">
          <w:rPr>
            <w:rStyle w:val="Saltoaindice"/>
          </w:rPr>
          <w:tab/>
          <w:t>9</w:t>
        </w:r>
        <w:r w:rsidR="00360288">
          <w:rPr>
            <w:webHidden/>
          </w:rPr>
          <w:fldChar w:fldCharType="end"/>
        </w:r>
      </w:hyperlink>
    </w:p>
    <w:p w:rsidR="00740273" w:rsidRDefault="002762C3">
      <w:pPr>
        <w:pStyle w:val="Sommario2"/>
        <w:tabs>
          <w:tab w:val="left" w:pos="1140"/>
          <w:tab w:val="right" w:leader="dot" w:pos="9628"/>
        </w:tabs>
        <w:rPr>
          <w:rFonts w:eastAsia="Times New Roman"/>
          <w:lang w:val="it-IT" w:eastAsia="it-IT"/>
        </w:rPr>
      </w:pPr>
      <w:hyperlink w:anchor="_Toc41904345">
        <w:r w:rsidR="00360288">
          <w:rPr>
            <w:rStyle w:val="Saltoaindice"/>
            <w:webHidden/>
          </w:rPr>
          <w:t>3.2</w:t>
        </w:r>
        <w:r w:rsidR="00360288">
          <w:rPr>
            <w:rStyle w:val="Saltoaindice"/>
            <w:rFonts w:eastAsia="Times New Roman"/>
            <w:lang w:val="it-IT" w:eastAsia="it-IT"/>
          </w:rPr>
          <w:tab/>
        </w:r>
        <w:r w:rsidR="00360288">
          <w:rPr>
            <w:rStyle w:val="Saltoaindice"/>
          </w:rPr>
          <w:t>Oxalis configuration</w:t>
        </w:r>
        <w:r w:rsidR="00360288">
          <w:rPr>
            <w:webHidden/>
          </w:rPr>
          <w:fldChar w:fldCharType="begin"/>
        </w:r>
        <w:r w:rsidR="00360288">
          <w:rPr>
            <w:webHidden/>
          </w:rPr>
          <w:instrText>PAGEREF _Toc41904345 \h</w:instrText>
        </w:r>
        <w:r w:rsidR="00360288">
          <w:rPr>
            <w:webHidden/>
          </w:rPr>
        </w:r>
        <w:r w:rsidR="00360288">
          <w:rPr>
            <w:webHidden/>
          </w:rPr>
          <w:fldChar w:fldCharType="separate"/>
        </w:r>
        <w:r w:rsidR="00360288">
          <w:rPr>
            <w:rStyle w:val="Saltoaindice"/>
          </w:rPr>
          <w:tab/>
          <w:t>9</w:t>
        </w:r>
        <w:r w:rsidR="00360288">
          <w:rPr>
            <w:webHidden/>
          </w:rPr>
          <w:fldChar w:fldCharType="end"/>
        </w:r>
      </w:hyperlink>
    </w:p>
    <w:p w:rsidR="00740273" w:rsidRDefault="002762C3">
      <w:pPr>
        <w:pStyle w:val="Sommario1"/>
        <w:tabs>
          <w:tab w:val="left" w:pos="440"/>
        </w:tabs>
        <w:rPr>
          <w:rFonts w:eastAsia="Times New Roman"/>
          <w:b w:val="0"/>
          <w:lang w:val="it-IT" w:eastAsia="it-IT"/>
        </w:rPr>
      </w:pPr>
      <w:hyperlink w:anchor="_Toc41904346">
        <w:r w:rsidR="00360288">
          <w:rPr>
            <w:rStyle w:val="Saltoaindice"/>
            <w:webHidden/>
            <w:lang w:val="it-IT"/>
          </w:rPr>
          <w:t>4</w:t>
        </w:r>
        <w:r w:rsidR="00360288">
          <w:rPr>
            <w:rStyle w:val="Saltoaindice"/>
            <w:rFonts w:eastAsia="Times New Roman"/>
            <w:b w:val="0"/>
            <w:lang w:val="it-IT" w:eastAsia="it-IT"/>
          </w:rPr>
          <w:tab/>
        </w:r>
        <w:r w:rsidR="00360288">
          <w:rPr>
            <w:rStyle w:val="Saltoaindice"/>
          </w:rPr>
          <w:t>Access Point Peppol Sender</w:t>
        </w:r>
        <w:r w:rsidR="00360288">
          <w:rPr>
            <w:webHidden/>
          </w:rPr>
          <w:fldChar w:fldCharType="begin"/>
        </w:r>
        <w:r w:rsidR="00360288">
          <w:rPr>
            <w:webHidden/>
          </w:rPr>
          <w:instrText>PAGEREF _Toc41904346 \h</w:instrText>
        </w:r>
        <w:r w:rsidR="00360288">
          <w:rPr>
            <w:webHidden/>
          </w:rPr>
        </w:r>
        <w:r w:rsidR="00360288">
          <w:rPr>
            <w:webHidden/>
          </w:rPr>
          <w:fldChar w:fldCharType="separate"/>
        </w:r>
        <w:r w:rsidR="00360288">
          <w:rPr>
            <w:rStyle w:val="Saltoaindice"/>
          </w:rPr>
          <w:tab/>
          <w:t>10</w:t>
        </w:r>
        <w:r w:rsidR="00360288">
          <w:rPr>
            <w:webHidden/>
          </w:rPr>
          <w:fldChar w:fldCharType="end"/>
        </w:r>
      </w:hyperlink>
    </w:p>
    <w:p w:rsidR="00740273" w:rsidRDefault="002762C3">
      <w:pPr>
        <w:pStyle w:val="Sommario2"/>
        <w:tabs>
          <w:tab w:val="left" w:pos="1140"/>
          <w:tab w:val="right" w:leader="dot" w:pos="9628"/>
        </w:tabs>
        <w:rPr>
          <w:rFonts w:eastAsia="Times New Roman"/>
          <w:lang w:val="it-IT" w:eastAsia="it-IT"/>
        </w:rPr>
      </w:pPr>
      <w:hyperlink w:anchor="_Toc41904347">
        <w:r w:rsidR="00360288">
          <w:rPr>
            <w:rStyle w:val="Saltoaindice"/>
            <w:webHidden/>
          </w:rPr>
          <w:t>4.1</w:t>
        </w:r>
        <w:r w:rsidR="00360288">
          <w:rPr>
            <w:rStyle w:val="Saltoaindice"/>
            <w:rFonts w:eastAsia="Times New Roman"/>
            <w:lang w:val="it-IT" w:eastAsia="it-IT"/>
          </w:rPr>
          <w:tab/>
        </w:r>
        <w:r w:rsidR="00360288">
          <w:rPr>
            <w:rStyle w:val="Saltoaindice"/>
          </w:rPr>
          <w:t>Outbound process</w:t>
        </w:r>
        <w:r w:rsidR="00360288">
          <w:rPr>
            <w:webHidden/>
          </w:rPr>
          <w:fldChar w:fldCharType="begin"/>
        </w:r>
        <w:r w:rsidR="00360288">
          <w:rPr>
            <w:webHidden/>
          </w:rPr>
          <w:instrText>PAGEREF _Toc41904347 \h</w:instrText>
        </w:r>
        <w:r w:rsidR="00360288">
          <w:rPr>
            <w:webHidden/>
          </w:rPr>
        </w:r>
        <w:r w:rsidR="00360288">
          <w:rPr>
            <w:webHidden/>
          </w:rPr>
          <w:fldChar w:fldCharType="separate"/>
        </w:r>
        <w:r w:rsidR="00360288">
          <w:rPr>
            <w:rStyle w:val="Saltoaindice"/>
          </w:rPr>
          <w:tab/>
          <w:t>10</w:t>
        </w:r>
        <w:r w:rsidR="00360288">
          <w:rPr>
            <w:webHidden/>
          </w:rPr>
          <w:fldChar w:fldCharType="end"/>
        </w:r>
      </w:hyperlink>
    </w:p>
    <w:p w:rsidR="00740273" w:rsidRDefault="002762C3">
      <w:pPr>
        <w:pStyle w:val="Sommario2"/>
        <w:tabs>
          <w:tab w:val="left" w:pos="1140"/>
          <w:tab w:val="right" w:leader="dot" w:pos="9628"/>
        </w:tabs>
        <w:rPr>
          <w:rFonts w:eastAsia="Times New Roman"/>
          <w:lang w:val="it-IT" w:eastAsia="it-IT"/>
        </w:rPr>
      </w:pPr>
      <w:hyperlink w:anchor="_Toc41904348">
        <w:r w:rsidR="00360288">
          <w:rPr>
            <w:rStyle w:val="Saltoaindice"/>
            <w:webHidden/>
          </w:rPr>
          <w:t>4.2</w:t>
        </w:r>
        <w:r w:rsidR="00360288">
          <w:rPr>
            <w:rStyle w:val="Saltoaindice"/>
            <w:rFonts w:eastAsia="Times New Roman"/>
            <w:lang w:val="it-IT" w:eastAsia="it-IT"/>
          </w:rPr>
          <w:tab/>
        </w:r>
        <w:r w:rsidR="00360288">
          <w:rPr>
            <w:rStyle w:val="Saltoaindice"/>
          </w:rPr>
          <w:t>Oxalis configuration</w:t>
        </w:r>
        <w:r w:rsidR="00360288">
          <w:rPr>
            <w:webHidden/>
          </w:rPr>
          <w:fldChar w:fldCharType="begin"/>
        </w:r>
        <w:r w:rsidR="00360288">
          <w:rPr>
            <w:webHidden/>
          </w:rPr>
          <w:instrText>PAGEREF _Toc41904348 \h</w:instrText>
        </w:r>
        <w:r w:rsidR="00360288">
          <w:rPr>
            <w:webHidden/>
          </w:rPr>
        </w:r>
        <w:r w:rsidR="00360288">
          <w:rPr>
            <w:webHidden/>
          </w:rPr>
          <w:fldChar w:fldCharType="separate"/>
        </w:r>
        <w:r w:rsidR="00360288">
          <w:rPr>
            <w:rStyle w:val="Saltoaindice"/>
          </w:rPr>
          <w:tab/>
          <w:t>10</w:t>
        </w:r>
        <w:r w:rsidR="00360288">
          <w:rPr>
            <w:webHidden/>
          </w:rPr>
          <w:fldChar w:fldCharType="end"/>
        </w:r>
      </w:hyperlink>
    </w:p>
    <w:p w:rsidR="00740273" w:rsidRDefault="002762C3">
      <w:pPr>
        <w:pStyle w:val="Sommario2"/>
        <w:tabs>
          <w:tab w:val="left" w:pos="1140"/>
          <w:tab w:val="right" w:leader="dot" w:pos="9628"/>
        </w:tabs>
        <w:rPr>
          <w:rFonts w:eastAsia="Times New Roman"/>
          <w:lang w:val="it-IT" w:eastAsia="it-IT"/>
        </w:rPr>
      </w:pPr>
      <w:hyperlink w:anchor="_Toc41904349">
        <w:r w:rsidR="00360288">
          <w:rPr>
            <w:rStyle w:val="Saltoaindice"/>
            <w:webHidden/>
          </w:rPr>
          <w:t>4.3</w:t>
        </w:r>
        <w:r w:rsidR="00360288">
          <w:rPr>
            <w:rStyle w:val="Saltoaindice"/>
            <w:rFonts w:eastAsia="Times New Roman"/>
            <w:lang w:val="it-IT" w:eastAsia="it-IT"/>
          </w:rPr>
          <w:tab/>
        </w:r>
        <w:r w:rsidR="00360288">
          <w:rPr>
            <w:rStyle w:val="Saltoaindice"/>
          </w:rPr>
          <w:t>Oxalis server functionalities</w:t>
        </w:r>
        <w:r w:rsidR="00360288">
          <w:rPr>
            <w:webHidden/>
          </w:rPr>
          <w:fldChar w:fldCharType="begin"/>
        </w:r>
        <w:r w:rsidR="00360288">
          <w:rPr>
            <w:webHidden/>
          </w:rPr>
          <w:instrText>PAGEREF _Toc41904349 \h</w:instrText>
        </w:r>
        <w:r w:rsidR="00360288">
          <w:rPr>
            <w:webHidden/>
          </w:rPr>
        </w:r>
        <w:r w:rsidR="00360288">
          <w:rPr>
            <w:webHidden/>
          </w:rPr>
          <w:fldChar w:fldCharType="separate"/>
        </w:r>
        <w:r w:rsidR="00360288">
          <w:rPr>
            <w:rStyle w:val="Saltoaindice"/>
          </w:rPr>
          <w:tab/>
          <w:t>11</w:t>
        </w:r>
        <w:r w:rsidR="00360288">
          <w:rPr>
            <w:webHidden/>
          </w:rPr>
          <w:fldChar w:fldCharType="end"/>
        </w:r>
      </w:hyperlink>
    </w:p>
    <w:p w:rsidR="00740273" w:rsidRDefault="00360288">
      <w:pPr>
        <w:pStyle w:val="CEF-Body"/>
      </w:pPr>
      <w:r>
        <w:fldChar w:fldCharType="end"/>
      </w:r>
    </w:p>
    <w:p w:rsidR="00740273" w:rsidRDefault="00740273">
      <w:pPr>
        <w:pStyle w:val="CEF-Body"/>
      </w:pPr>
    </w:p>
    <w:p w:rsidR="00041971" w:rsidRDefault="00041971">
      <w:pPr>
        <w:pStyle w:val="CEF-Body"/>
      </w:pPr>
    </w:p>
    <w:p w:rsidR="00041971" w:rsidRDefault="00041971">
      <w:pPr>
        <w:pStyle w:val="CEF-Body"/>
      </w:pPr>
    </w:p>
    <w:p w:rsidR="00041971" w:rsidRDefault="00041971">
      <w:pPr>
        <w:pStyle w:val="CEF-TPILB"/>
      </w:pPr>
    </w:p>
    <w:p w:rsidR="00041971" w:rsidRDefault="00041971">
      <w:pPr>
        <w:pStyle w:val="CEF-TPILB"/>
      </w:pPr>
    </w:p>
    <w:p w:rsidR="00041971" w:rsidRDefault="00041971">
      <w:pPr>
        <w:pStyle w:val="CEF-TPILB"/>
      </w:pPr>
    </w:p>
    <w:p w:rsidR="00740273" w:rsidRDefault="00360288">
      <w:pPr>
        <w:pStyle w:val="CEF-TPILB"/>
      </w:pPr>
      <w:r>
        <w:t>This Page Intentionally Left Blank</w:t>
      </w:r>
    </w:p>
    <w:p w:rsidR="00740273" w:rsidRDefault="00360288">
      <w:pPr>
        <w:pStyle w:val="CEF-Body"/>
      </w:pPr>
      <w:r>
        <w:br w:type="page"/>
      </w:r>
    </w:p>
    <w:p w:rsidR="00740273" w:rsidRDefault="00360288">
      <w:pPr>
        <w:pStyle w:val="CEF-Title1"/>
        <w:ind w:left="567" w:hanging="567"/>
      </w:pPr>
      <w:bookmarkStart w:id="4" w:name="_Toc41904336"/>
      <w:bookmarkStart w:id="5" w:name="_Toc489459809"/>
      <w:bookmarkStart w:id="6" w:name="_Toc442189563"/>
      <w:r>
        <w:lastRenderedPageBreak/>
        <w:t>Glossary</w:t>
      </w:r>
      <w:bookmarkEnd w:id="4"/>
      <w:bookmarkEnd w:id="5"/>
      <w:bookmarkEnd w:id="6"/>
    </w:p>
    <w:tbl>
      <w:tblPr>
        <w:tblW w:w="9072" w:type="dxa"/>
        <w:jc w:val="center"/>
        <w:tblLook w:val="00A0" w:firstRow="1" w:lastRow="0" w:firstColumn="1" w:lastColumn="0" w:noHBand="0" w:noVBand="0"/>
      </w:tblPr>
      <w:tblGrid>
        <w:gridCol w:w="1701"/>
        <w:gridCol w:w="7371"/>
      </w:tblGrid>
      <w:tr w:rsidR="00740273">
        <w:trPr>
          <w:trHeight w:val="340"/>
          <w:jc w:val="center"/>
        </w:trPr>
        <w:tc>
          <w:tcPr>
            <w:tcW w:w="1701" w:type="dxa"/>
            <w:shd w:val="clear" w:color="auto" w:fill="auto"/>
          </w:tcPr>
          <w:p w:rsidR="00740273" w:rsidRDefault="00360288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B2B</w:t>
            </w:r>
          </w:p>
        </w:tc>
        <w:tc>
          <w:tcPr>
            <w:tcW w:w="7370" w:type="dxa"/>
            <w:shd w:val="clear" w:color="auto" w:fill="auto"/>
          </w:tcPr>
          <w:p w:rsidR="00740273" w:rsidRDefault="00360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Business to Business </w:t>
            </w:r>
          </w:p>
        </w:tc>
      </w:tr>
      <w:tr w:rsidR="00740273">
        <w:trPr>
          <w:trHeight w:val="340"/>
          <w:jc w:val="center"/>
        </w:trPr>
        <w:tc>
          <w:tcPr>
            <w:tcW w:w="1701" w:type="dxa"/>
            <w:shd w:val="clear" w:color="auto" w:fill="auto"/>
          </w:tcPr>
          <w:p w:rsidR="00740273" w:rsidRDefault="00360288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B2C</w:t>
            </w:r>
          </w:p>
        </w:tc>
        <w:tc>
          <w:tcPr>
            <w:tcW w:w="7370" w:type="dxa"/>
            <w:shd w:val="clear" w:color="auto" w:fill="auto"/>
          </w:tcPr>
          <w:p w:rsidR="00740273" w:rsidRDefault="00360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Business to Consumer/Citizen</w:t>
            </w:r>
          </w:p>
        </w:tc>
      </w:tr>
      <w:tr w:rsidR="00740273">
        <w:trPr>
          <w:trHeight w:val="340"/>
          <w:jc w:val="center"/>
        </w:trPr>
        <w:tc>
          <w:tcPr>
            <w:tcW w:w="1701" w:type="dxa"/>
            <w:shd w:val="clear" w:color="auto" w:fill="auto"/>
          </w:tcPr>
          <w:p w:rsidR="00740273" w:rsidRDefault="00360288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B2G </w:t>
            </w:r>
          </w:p>
        </w:tc>
        <w:tc>
          <w:tcPr>
            <w:tcW w:w="7370" w:type="dxa"/>
            <w:shd w:val="clear" w:color="auto" w:fill="auto"/>
          </w:tcPr>
          <w:p w:rsidR="00740273" w:rsidRDefault="00360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Business to </w:t>
            </w:r>
            <w:proofErr w:type="spellStart"/>
            <w:r>
              <w:rPr>
                <w:rFonts w:ascii="Arial" w:hAnsi="Arial" w:cs="Arial"/>
              </w:rPr>
              <w:t>Government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</w:tr>
      <w:tr w:rsidR="00740273">
        <w:trPr>
          <w:trHeight w:val="340"/>
          <w:jc w:val="center"/>
        </w:trPr>
        <w:tc>
          <w:tcPr>
            <w:tcW w:w="1701" w:type="dxa"/>
            <w:shd w:val="clear" w:color="auto" w:fill="auto"/>
          </w:tcPr>
          <w:p w:rsidR="00740273" w:rsidRDefault="00360288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BII</w:t>
            </w:r>
          </w:p>
        </w:tc>
        <w:tc>
          <w:tcPr>
            <w:tcW w:w="7370" w:type="dxa"/>
            <w:shd w:val="clear" w:color="auto" w:fill="auto"/>
          </w:tcPr>
          <w:p w:rsidR="00740273" w:rsidRDefault="00360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Business </w:t>
            </w:r>
            <w:proofErr w:type="spellStart"/>
            <w:r>
              <w:rPr>
                <w:rFonts w:ascii="Arial" w:hAnsi="Arial" w:cs="Arial"/>
              </w:rPr>
              <w:t>Interoperability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Interfaces</w:t>
            </w:r>
            <w:proofErr w:type="spellEnd"/>
          </w:p>
        </w:tc>
      </w:tr>
      <w:tr w:rsidR="00740273">
        <w:trPr>
          <w:trHeight w:val="340"/>
          <w:jc w:val="center"/>
        </w:trPr>
        <w:tc>
          <w:tcPr>
            <w:tcW w:w="1701" w:type="dxa"/>
            <w:shd w:val="clear" w:color="auto" w:fill="auto"/>
          </w:tcPr>
          <w:p w:rsidR="00740273" w:rsidRDefault="00360288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C2G</w:t>
            </w:r>
          </w:p>
        </w:tc>
        <w:tc>
          <w:tcPr>
            <w:tcW w:w="7370" w:type="dxa"/>
            <w:shd w:val="clear" w:color="auto" w:fill="auto"/>
          </w:tcPr>
          <w:p w:rsidR="00740273" w:rsidRDefault="00360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Citizen to </w:t>
            </w:r>
            <w:proofErr w:type="spellStart"/>
            <w:r>
              <w:rPr>
                <w:rFonts w:ascii="Arial" w:hAnsi="Arial" w:cs="Arial"/>
              </w:rPr>
              <w:t>Government</w:t>
            </w:r>
            <w:proofErr w:type="spellEnd"/>
          </w:p>
        </w:tc>
      </w:tr>
      <w:tr w:rsidR="00740273">
        <w:trPr>
          <w:trHeight w:val="340"/>
          <w:jc w:val="center"/>
        </w:trPr>
        <w:tc>
          <w:tcPr>
            <w:tcW w:w="1701" w:type="dxa"/>
            <w:shd w:val="clear" w:color="auto" w:fill="auto"/>
          </w:tcPr>
          <w:p w:rsidR="00740273" w:rsidRDefault="00360288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CCTS</w:t>
            </w:r>
          </w:p>
        </w:tc>
        <w:tc>
          <w:tcPr>
            <w:tcW w:w="7370" w:type="dxa"/>
            <w:shd w:val="clear" w:color="auto" w:fill="auto"/>
          </w:tcPr>
          <w:p w:rsidR="00740273" w:rsidRDefault="00360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Core Component Technical </w:t>
            </w:r>
            <w:proofErr w:type="spellStart"/>
            <w:r>
              <w:rPr>
                <w:rFonts w:ascii="Arial" w:hAnsi="Arial" w:cs="Arial"/>
              </w:rPr>
              <w:t>Specification</w:t>
            </w:r>
            <w:proofErr w:type="spellEnd"/>
          </w:p>
        </w:tc>
      </w:tr>
      <w:tr w:rsidR="00740273">
        <w:trPr>
          <w:trHeight w:val="340"/>
          <w:jc w:val="center"/>
        </w:trPr>
        <w:tc>
          <w:tcPr>
            <w:tcW w:w="1701" w:type="dxa"/>
            <w:shd w:val="clear" w:color="auto" w:fill="auto"/>
          </w:tcPr>
          <w:p w:rsidR="00740273" w:rsidRDefault="00360288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CEF </w:t>
            </w:r>
          </w:p>
        </w:tc>
        <w:tc>
          <w:tcPr>
            <w:tcW w:w="7370" w:type="dxa"/>
            <w:shd w:val="clear" w:color="auto" w:fill="auto"/>
          </w:tcPr>
          <w:p w:rsidR="00740273" w:rsidRDefault="0036028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Connecting</w:t>
            </w:r>
            <w:proofErr w:type="spellEnd"/>
            <w:r>
              <w:rPr>
                <w:rFonts w:ascii="Arial" w:hAnsi="Arial" w:cs="Arial"/>
              </w:rPr>
              <w:t xml:space="preserve"> Europe </w:t>
            </w:r>
            <w:proofErr w:type="spellStart"/>
            <w:r>
              <w:rPr>
                <w:rFonts w:ascii="Arial" w:hAnsi="Arial" w:cs="Arial"/>
              </w:rPr>
              <w:t>Facility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</w:tr>
      <w:tr w:rsidR="00740273">
        <w:trPr>
          <w:trHeight w:val="340"/>
          <w:jc w:val="center"/>
        </w:trPr>
        <w:tc>
          <w:tcPr>
            <w:tcW w:w="1701" w:type="dxa"/>
            <w:shd w:val="clear" w:color="auto" w:fill="auto"/>
          </w:tcPr>
          <w:p w:rsidR="00740273" w:rsidRDefault="00360288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CEM</w:t>
            </w:r>
          </w:p>
        </w:tc>
        <w:tc>
          <w:tcPr>
            <w:tcW w:w="7370" w:type="dxa"/>
            <w:shd w:val="clear" w:color="auto" w:fill="auto"/>
          </w:tcPr>
          <w:p w:rsidR="00740273" w:rsidRDefault="0036028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Certified</w:t>
            </w:r>
            <w:proofErr w:type="spellEnd"/>
            <w:r>
              <w:rPr>
                <w:rFonts w:ascii="Arial" w:hAnsi="Arial" w:cs="Arial"/>
              </w:rPr>
              <w:t xml:space="preserve"> Electronic Mail – Legal Mail (PEC Posta Elettronica Certificata in Italy)</w:t>
            </w:r>
          </w:p>
        </w:tc>
      </w:tr>
      <w:tr w:rsidR="00740273">
        <w:trPr>
          <w:trHeight w:val="340"/>
          <w:jc w:val="center"/>
        </w:trPr>
        <w:tc>
          <w:tcPr>
            <w:tcW w:w="1701" w:type="dxa"/>
            <w:shd w:val="clear" w:color="auto" w:fill="auto"/>
          </w:tcPr>
          <w:p w:rsidR="00740273" w:rsidRDefault="00360288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CEN </w:t>
            </w:r>
          </w:p>
        </w:tc>
        <w:tc>
          <w:tcPr>
            <w:tcW w:w="7370" w:type="dxa"/>
            <w:shd w:val="clear" w:color="auto" w:fill="auto"/>
          </w:tcPr>
          <w:p w:rsidR="00740273" w:rsidRDefault="0036028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European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Committee</w:t>
            </w:r>
            <w:proofErr w:type="spellEnd"/>
            <w:r>
              <w:rPr>
                <w:rFonts w:ascii="Arial" w:hAnsi="Arial" w:cs="Arial"/>
              </w:rPr>
              <w:t xml:space="preserve"> for </w:t>
            </w:r>
            <w:proofErr w:type="spellStart"/>
            <w:r>
              <w:rPr>
                <w:rFonts w:ascii="Arial" w:hAnsi="Arial" w:cs="Arial"/>
              </w:rPr>
              <w:t>Standardisation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</w:tr>
      <w:tr w:rsidR="00740273">
        <w:trPr>
          <w:trHeight w:val="340"/>
          <w:jc w:val="center"/>
        </w:trPr>
        <w:tc>
          <w:tcPr>
            <w:tcW w:w="1701" w:type="dxa"/>
            <w:shd w:val="clear" w:color="auto" w:fill="auto"/>
          </w:tcPr>
          <w:p w:rsidR="00740273" w:rsidRDefault="00360288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CII </w:t>
            </w:r>
          </w:p>
        </w:tc>
        <w:tc>
          <w:tcPr>
            <w:tcW w:w="7370" w:type="dxa"/>
            <w:shd w:val="clear" w:color="auto" w:fill="auto"/>
          </w:tcPr>
          <w:p w:rsidR="00740273" w:rsidRDefault="00360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Cross </w:t>
            </w:r>
            <w:proofErr w:type="spellStart"/>
            <w:r>
              <w:rPr>
                <w:rFonts w:ascii="Arial" w:hAnsi="Arial" w:cs="Arial"/>
              </w:rPr>
              <w:t>Industry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electronic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Invoice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</w:tr>
      <w:tr w:rsidR="00740273">
        <w:trPr>
          <w:trHeight w:val="340"/>
          <w:jc w:val="center"/>
        </w:trPr>
        <w:tc>
          <w:tcPr>
            <w:tcW w:w="1701" w:type="dxa"/>
            <w:shd w:val="clear" w:color="auto" w:fill="auto"/>
          </w:tcPr>
          <w:p w:rsidR="00740273" w:rsidRDefault="00360288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CIUS</w:t>
            </w:r>
          </w:p>
        </w:tc>
        <w:tc>
          <w:tcPr>
            <w:tcW w:w="7370" w:type="dxa"/>
            <w:shd w:val="clear" w:color="auto" w:fill="auto"/>
          </w:tcPr>
          <w:p w:rsidR="00740273" w:rsidRDefault="00360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Core </w:t>
            </w:r>
            <w:proofErr w:type="spellStart"/>
            <w:r>
              <w:rPr>
                <w:rFonts w:ascii="Arial" w:hAnsi="Arial" w:cs="Arial"/>
              </w:rPr>
              <w:t>Invoice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Usage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Specification</w:t>
            </w:r>
            <w:proofErr w:type="spellEnd"/>
          </w:p>
        </w:tc>
      </w:tr>
      <w:tr w:rsidR="00740273">
        <w:trPr>
          <w:trHeight w:val="340"/>
          <w:jc w:val="center"/>
        </w:trPr>
        <w:tc>
          <w:tcPr>
            <w:tcW w:w="1701" w:type="dxa"/>
            <w:shd w:val="clear" w:color="auto" w:fill="auto"/>
          </w:tcPr>
          <w:p w:rsidR="00740273" w:rsidRDefault="00360288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DSI </w:t>
            </w:r>
          </w:p>
        </w:tc>
        <w:tc>
          <w:tcPr>
            <w:tcW w:w="7370" w:type="dxa"/>
            <w:shd w:val="clear" w:color="auto" w:fill="auto"/>
          </w:tcPr>
          <w:p w:rsidR="00740273" w:rsidRDefault="00360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Digital Service </w:t>
            </w:r>
            <w:proofErr w:type="spellStart"/>
            <w:r>
              <w:rPr>
                <w:rFonts w:ascii="Arial" w:hAnsi="Arial" w:cs="Arial"/>
              </w:rPr>
              <w:t>Infrastructures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</w:tr>
      <w:tr w:rsidR="00740273" w:rsidRPr="00041971">
        <w:trPr>
          <w:trHeight w:val="340"/>
          <w:jc w:val="center"/>
        </w:trPr>
        <w:tc>
          <w:tcPr>
            <w:tcW w:w="1701" w:type="dxa"/>
            <w:shd w:val="clear" w:color="auto" w:fill="auto"/>
          </w:tcPr>
          <w:p w:rsidR="00740273" w:rsidRDefault="00360288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EDIFACT </w:t>
            </w:r>
          </w:p>
        </w:tc>
        <w:tc>
          <w:tcPr>
            <w:tcW w:w="7370" w:type="dxa"/>
            <w:shd w:val="clear" w:color="auto" w:fill="auto"/>
          </w:tcPr>
          <w:p w:rsidR="00740273" w:rsidRDefault="00360288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Electronic Data Interchange For Administration, Commerce and Transport </w:t>
            </w:r>
          </w:p>
        </w:tc>
      </w:tr>
      <w:tr w:rsidR="00740273" w:rsidRPr="00041971">
        <w:trPr>
          <w:trHeight w:val="340"/>
          <w:jc w:val="center"/>
        </w:trPr>
        <w:tc>
          <w:tcPr>
            <w:tcW w:w="1701" w:type="dxa"/>
            <w:shd w:val="clear" w:color="auto" w:fill="auto"/>
          </w:tcPr>
          <w:p w:rsidR="00740273" w:rsidRDefault="00360288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EMSFEI </w:t>
            </w:r>
          </w:p>
        </w:tc>
        <w:tc>
          <w:tcPr>
            <w:tcW w:w="7370" w:type="dxa"/>
            <w:shd w:val="clear" w:color="auto" w:fill="auto"/>
          </w:tcPr>
          <w:p w:rsidR="00740273" w:rsidRDefault="00360288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European Multi-Stakeholder Forum on </w:t>
            </w:r>
            <w:proofErr w:type="spellStart"/>
            <w:r>
              <w:rPr>
                <w:rFonts w:ascii="Arial" w:hAnsi="Arial" w:cs="Arial"/>
                <w:lang w:val="en-GB"/>
              </w:rPr>
              <w:t>eInvoicing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</w:t>
            </w:r>
          </w:p>
        </w:tc>
      </w:tr>
      <w:tr w:rsidR="00740273" w:rsidRPr="00041971">
        <w:trPr>
          <w:trHeight w:val="340"/>
          <w:jc w:val="center"/>
        </w:trPr>
        <w:tc>
          <w:tcPr>
            <w:tcW w:w="1701" w:type="dxa"/>
            <w:shd w:val="clear" w:color="auto" w:fill="auto"/>
          </w:tcPr>
          <w:p w:rsidR="00740273" w:rsidRDefault="00360288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e-SENS </w:t>
            </w:r>
          </w:p>
        </w:tc>
        <w:tc>
          <w:tcPr>
            <w:tcW w:w="7370" w:type="dxa"/>
            <w:shd w:val="clear" w:color="auto" w:fill="auto"/>
          </w:tcPr>
          <w:p w:rsidR="00740273" w:rsidRDefault="00360288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Electronic Simple European Networked Services </w:t>
            </w:r>
          </w:p>
        </w:tc>
      </w:tr>
      <w:tr w:rsidR="00740273">
        <w:trPr>
          <w:trHeight w:val="340"/>
          <w:jc w:val="center"/>
        </w:trPr>
        <w:tc>
          <w:tcPr>
            <w:tcW w:w="1701" w:type="dxa"/>
            <w:shd w:val="clear" w:color="auto" w:fill="auto"/>
          </w:tcPr>
          <w:p w:rsidR="00740273" w:rsidRDefault="00360288">
            <w:pPr>
              <w:jc w:val="right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FatturaPA</w:t>
            </w:r>
            <w:proofErr w:type="spellEnd"/>
          </w:p>
        </w:tc>
        <w:tc>
          <w:tcPr>
            <w:tcW w:w="7370" w:type="dxa"/>
            <w:shd w:val="clear" w:color="auto" w:fill="auto"/>
          </w:tcPr>
          <w:p w:rsidR="00740273" w:rsidRDefault="00360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Public </w:t>
            </w:r>
            <w:proofErr w:type="spellStart"/>
            <w:r>
              <w:rPr>
                <w:rFonts w:ascii="Arial" w:hAnsi="Arial" w:cs="Arial"/>
              </w:rPr>
              <w:t>administration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electronic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invoice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framework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FatturaPubblica</w:t>
            </w:r>
            <w:proofErr w:type="spellEnd"/>
            <w:r>
              <w:rPr>
                <w:rFonts w:ascii="Arial" w:hAnsi="Arial" w:cs="Arial"/>
              </w:rPr>
              <w:t xml:space="preserve"> Amministrazione)</w:t>
            </w:r>
          </w:p>
        </w:tc>
      </w:tr>
      <w:tr w:rsidR="00740273">
        <w:trPr>
          <w:trHeight w:val="340"/>
          <w:jc w:val="center"/>
        </w:trPr>
        <w:tc>
          <w:tcPr>
            <w:tcW w:w="1701" w:type="dxa"/>
            <w:shd w:val="clear" w:color="auto" w:fill="auto"/>
          </w:tcPr>
          <w:p w:rsidR="00740273" w:rsidRDefault="00360288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G2G</w:t>
            </w:r>
          </w:p>
        </w:tc>
        <w:tc>
          <w:tcPr>
            <w:tcW w:w="7370" w:type="dxa"/>
            <w:shd w:val="clear" w:color="auto" w:fill="auto"/>
          </w:tcPr>
          <w:p w:rsidR="00740273" w:rsidRDefault="0036028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Government</w:t>
            </w:r>
            <w:proofErr w:type="spellEnd"/>
            <w:r>
              <w:rPr>
                <w:rFonts w:ascii="Arial" w:hAnsi="Arial" w:cs="Arial"/>
              </w:rPr>
              <w:t xml:space="preserve"> to </w:t>
            </w:r>
            <w:proofErr w:type="spellStart"/>
            <w:r>
              <w:rPr>
                <w:rFonts w:ascii="Arial" w:hAnsi="Arial" w:cs="Arial"/>
              </w:rPr>
              <w:t>Government</w:t>
            </w:r>
            <w:proofErr w:type="spellEnd"/>
          </w:p>
        </w:tc>
      </w:tr>
      <w:tr w:rsidR="00740273" w:rsidRPr="00041971">
        <w:trPr>
          <w:trHeight w:val="340"/>
          <w:jc w:val="center"/>
        </w:trPr>
        <w:tc>
          <w:tcPr>
            <w:tcW w:w="1701" w:type="dxa"/>
            <w:shd w:val="clear" w:color="auto" w:fill="auto"/>
          </w:tcPr>
          <w:p w:rsidR="00740273" w:rsidRDefault="00360288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INEA</w:t>
            </w:r>
          </w:p>
        </w:tc>
        <w:tc>
          <w:tcPr>
            <w:tcW w:w="7370" w:type="dxa"/>
            <w:shd w:val="clear" w:color="auto" w:fill="auto"/>
          </w:tcPr>
          <w:p w:rsidR="00740273" w:rsidRDefault="00360288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Innovation and Networks Executive Agency</w:t>
            </w:r>
          </w:p>
        </w:tc>
      </w:tr>
      <w:tr w:rsidR="00740273" w:rsidRPr="00041971">
        <w:trPr>
          <w:trHeight w:val="340"/>
          <w:jc w:val="center"/>
        </w:trPr>
        <w:tc>
          <w:tcPr>
            <w:tcW w:w="1701" w:type="dxa"/>
            <w:shd w:val="clear" w:color="auto" w:fill="auto"/>
          </w:tcPr>
          <w:p w:rsidR="00740273" w:rsidRDefault="00360288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OASIS</w:t>
            </w:r>
          </w:p>
        </w:tc>
        <w:tc>
          <w:tcPr>
            <w:tcW w:w="7370" w:type="dxa"/>
            <w:shd w:val="clear" w:color="auto" w:fill="auto"/>
          </w:tcPr>
          <w:p w:rsidR="00740273" w:rsidRDefault="00360288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Organization for the Advancement of Structured Information Standards</w:t>
            </w:r>
          </w:p>
        </w:tc>
      </w:tr>
      <w:tr w:rsidR="00740273" w:rsidRPr="00041971">
        <w:trPr>
          <w:trHeight w:val="340"/>
          <w:jc w:val="center"/>
        </w:trPr>
        <w:tc>
          <w:tcPr>
            <w:tcW w:w="1701" w:type="dxa"/>
            <w:shd w:val="clear" w:color="auto" w:fill="auto"/>
          </w:tcPr>
          <w:p w:rsidR="00740273" w:rsidRDefault="00360288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PEPPOL </w:t>
            </w:r>
          </w:p>
        </w:tc>
        <w:tc>
          <w:tcPr>
            <w:tcW w:w="7370" w:type="dxa"/>
            <w:shd w:val="clear" w:color="auto" w:fill="auto"/>
          </w:tcPr>
          <w:p w:rsidR="00740273" w:rsidRDefault="0036028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Pan-European Public Procurement Online </w:t>
            </w:r>
          </w:p>
        </w:tc>
      </w:tr>
      <w:tr w:rsidR="00740273" w:rsidRPr="00041971">
        <w:trPr>
          <w:trHeight w:val="340"/>
          <w:jc w:val="center"/>
        </w:trPr>
        <w:tc>
          <w:tcPr>
            <w:tcW w:w="1701" w:type="dxa"/>
            <w:shd w:val="clear" w:color="auto" w:fill="auto"/>
          </w:tcPr>
          <w:p w:rsidR="00740273" w:rsidRDefault="00360288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PEPPOL-BIS</w:t>
            </w:r>
          </w:p>
        </w:tc>
        <w:tc>
          <w:tcPr>
            <w:tcW w:w="7370" w:type="dxa"/>
            <w:shd w:val="clear" w:color="auto" w:fill="auto"/>
          </w:tcPr>
          <w:p w:rsidR="00740273" w:rsidRDefault="00360288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Pan-European Public Procurement Online Business Interoperability Specifications</w:t>
            </w:r>
          </w:p>
        </w:tc>
      </w:tr>
      <w:tr w:rsidR="00740273">
        <w:trPr>
          <w:trHeight w:val="340"/>
          <w:jc w:val="center"/>
        </w:trPr>
        <w:tc>
          <w:tcPr>
            <w:tcW w:w="1701" w:type="dxa"/>
            <w:shd w:val="clear" w:color="auto" w:fill="auto"/>
          </w:tcPr>
          <w:p w:rsidR="00740273" w:rsidRDefault="00360288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SDI</w:t>
            </w:r>
          </w:p>
        </w:tc>
        <w:tc>
          <w:tcPr>
            <w:tcW w:w="7370" w:type="dxa"/>
            <w:shd w:val="clear" w:color="auto" w:fill="auto"/>
          </w:tcPr>
          <w:p w:rsidR="00740273" w:rsidRDefault="00360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Electronic </w:t>
            </w:r>
            <w:proofErr w:type="spellStart"/>
            <w:r>
              <w:rPr>
                <w:rFonts w:ascii="Arial" w:hAnsi="Arial" w:cs="Arial"/>
              </w:rPr>
              <w:t>exchange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system</w:t>
            </w:r>
            <w:proofErr w:type="spellEnd"/>
            <w:r>
              <w:rPr>
                <w:rFonts w:ascii="Arial" w:hAnsi="Arial" w:cs="Arial"/>
              </w:rPr>
              <w:t xml:space="preserve"> in </w:t>
            </w:r>
            <w:proofErr w:type="spellStart"/>
            <w:r>
              <w:rPr>
                <w:rFonts w:ascii="Arial" w:hAnsi="Arial" w:cs="Arial"/>
              </w:rPr>
              <w:t>Italy</w:t>
            </w:r>
            <w:proofErr w:type="spellEnd"/>
            <w:r>
              <w:rPr>
                <w:rFonts w:ascii="Arial" w:hAnsi="Arial" w:cs="Arial"/>
              </w:rPr>
              <w:t xml:space="preserve"> (Sistema Di Interscambio)</w:t>
            </w:r>
          </w:p>
        </w:tc>
      </w:tr>
      <w:tr w:rsidR="00740273">
        <w:trPr>
          <w:trHeight w:val="340"/>
          <w:jc w:val="center"/>
        </w:trPr>
        <w:tc>
          <w:tcPr>
            <w:tcW w:w="1701" w:type="dxa"/>
            <w:shd w:val="clear" w:color="auto" w:fill="auto"/>
          </w:tcPr>
          <w:p w:rsidR="00740273" w:rsidRDefault="00360288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UBL </w:t>
            </w:r>
          </w:p>
        </w:tc>
        <w:tc>
          <w:tcPr>
            <w:tcW w:w="7370" w:type="dxa"/>
            <w:shd w:val="clear" w:color="auto" w:fill="auto"/>
          </w:tcPr>
          <w:p w:rsidR="00740273" w:rsidRDefault="00360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Universal Business Language </w:t>
            </w:r>
          </w:p>
        </w:tc>
      </w:tr>
      <w:tr w:rsidR="00740273" w:rsidRPr="00041971">
        <w:trPr>
          <w:trHeight w:val="340"/>
          <w:jc w:val="center"/>
        </w:trPr>
        <w:tc>
          <w:tcPr>
            <w:tcW w:w="1701" w:type="dxa"/>
            <w:shd w:val="clear" w:color="auto" w:fill="auto"/>
          </w:tcPr>
          <w:p w:rsidR="00740273" w:rsidRDefault="00360288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UN/CEFACT </w:t>
            </w:r>
          </w:p>
        </w:tc>
        <w:tc>
          <w:tcPr>
            <w:tcW w:w="7370" w:type="dxa"/>
            <w:shd w:val="clear" w:color="auto" w:fill="auto"/>
          </w:tcPr>
          <w:p w:rsidR="00740273" w:rsidRDefault="00360288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United Nations Centre for Trade Facilitation and Electronic Business </w:t>
            </w:r>
          </w:p>
        </w:tc>
      </w:tr>
      <w:tr w:rsidR="00740273">
        <w:trPr>
          <w:trHeight w:val="340"/>
          <w:jc w:val="center"/>
        </w:trPr>
        <w:tc>
          <w:tcPr>
            <w:tcW w:w="1701" w:type="dxa"/>
            <w:shd w:val="clear" w:color="auto" w:fill="auto"/>
          </w:tcPr>
          <w:p w:rsidR="00740273" w:rsidRDefault="00360288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UNTDID</w:t>
            </w:r>
          </w:p>
        </w:tc>
        <w:tc>
          <w:tcPr>
            <w:tcW w:w="7370" w:type="dxa"/>
            <w:shd w:val="clear" w:color="auto" w:fill="auto"/>
          </w:tcPr>
          <w:p w:rsidR="00740273" w:rsidRDefault="003602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 </w:t>
            </w:r>
            <w:proofErr w:type="spellStart"/>
            <w:r>
              <w:rPr>
                <w:rFonts w:ascii="Arial" w:hAnsi="Arial" w:cs="Arial"/>
              </w:rPr>
              <w:t>Trade</w:t>
            </w:r>
            <w:proofErr w:type="spellEnd"/>
            <w:r>
              <w:rPr>
                <w:rFonts w:ascii="Arial" w:hAnsi="Arial" w:cs="Arial"/>
              </w:rPr>
              <w:t xml:space="preserve"> Data </w:t>
            </w:r>
            <w:proofErr w:type="spellStart"/>
            <w:r>
              <w:rPr>
                <w:rFonts w:ascii="Arial" w:hAnsi="Arial" w:cs="Arial"/>
              </w:rPr>
              <w:t>Interchange</w:t>
            </w:r>
            <w:proofErr w:type="spellEnd"/>
            <w:r>
              <w:rPr>
                <w:rFonts w:ascii="Arial" w:hAnsi="Arial" w:cs="Arial"/>
              </w:rPr>
              <w:t xml:space="preserve"> Directory</w:t>
            </w:r>
          </w:p>
        </w:tc>
      </w:tr>
      <w:tr w:rsidR="00740273">
        <w:trPr>
          <w:trHeight w:val="340"/>
          <w:jc w:val="center"/>
        </w:trPr>
        <w:tc>
          <w:tcPr>
            <w:tcW w:w="1701" w:type="dxa"/>
            <w:shd w:val="clear" w:color="auto" w:fill="auto"/>
          </w:tcPr>
          <w:p w:rsidR="00740273" w:rsidRDefault="00360288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URI</w:t>
            </w:r>
          </w:p>
        </w:tc>
        <w:tc>
          <w:tcPr>
            <w:tcW w:w="7370" w:type="dxa"/>
            <w:shd w:val="clear" w:color="auto" w:fill="auto"/>
          </w:tcPr>
          <w:p w:rsidR="00740273" w:rsidRDefault="0036028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Uniform</w:t>
            </w:r>
            <w:proofErr w:type="spellEnd"/>
            <w:r>
              <w:rPr>
                <w:rFonts w:ascii="Arial" w:hAnsi="Arial" w:cs="Arial"/>
              </w:rPr>
              <w:t xml:space="preserve"> Resource </w:t>
            </w:r>
            <w:proofErr w:type="spellStart"/>
            <w:r>
              <w:rPr>
                <w:rFonts w:ascii="Arial" w:hAnsi="Arial" w:cs="Arial"/>
              </w:rPr>
              <w:t>Identifier</w:t>
            </w:r>
            <w:proofErr w:type="spellEnd"/>
          </w:p>
        </w:tc>
      </w:tr>
      <w:tr w:rsidR="00740273">
        <w:trPr>
          <w:trHeight w:val="340"/>
          <w:jc w:val="center"/>
        </w:trPr>
        <w:tc>
          <w:tcPr>
            <w:tcW w:w="1701" w:type="dxa"/>
            <w:shd w:val="clear" w:color="auto" w:fill="auto"/>
          </w:tcPr>
          <w:p w:rsidR="00740273" w:rsidRDefault="00360288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URL</w:t>
            </w:r>
          </w:p>
        </w:tc>
        <w:tc>
          <w:tcPr>
            <w:tcW w:w="7370" w:type="dxa"/>
            <w:shd w:val="clear" w:color="auto" w:fill="auto"/>
          </w:tcPr>
          <w:p w:rsidR="00740273" w:rsidRDefault="0036028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Uniform</w:t>
            </w:r>
            <w:proofErr w:type="spellEnd"/>
            <w:r>
              <w:rPr>
                <w:rFonts w:ascii="Arial" w:hAnsi="Arial" w:cs="Arial"/>
              </w:rPr>
              <w:t xml:space="preserve"> Resource Location</w:t>
            </w:r>
          </w:p>
        </w:tc>
      </w:tr>
      <w:tr w:rsidR="00740273">
        <w:trPr>
          <w:trHeight w:val="340"/>
          <w:jc w:val="center"/>
        </w:trPr>
        <w:tc>
          <w:tcPr>
            <w:tcW w:w="1701" w:type="dxa"/>
            <w:shd w:val="clear" w:color="auto" w:fill="auto"/>
          </w:tcPr>
          <w:p w:rsidR="00740273" w:rsidRDefault="00360288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URN</w:t>
            </w:r>
          </w:p>
        </w:tc>
        <w:tc>
          <w:tcPr>
            <w:tcW w:w="7370" w:type="dxa"/>
            <w:shd w:val="clear" w:color="auto" w:fill="auto"/>
          </w:tcPr>
          <w:p w:rsidR="00740273" w:rsidRDefault="0036028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Uniform</w:t>
            </w:r>
            <w:proofErr w:type="spellEnd"/>
            <w:r>
              <w:rPr>
                <w:rFonts w:ascii="Arial" w:hAnsi="Arial" w:cs="Arial"/>
              </w:rPr>
              <w:t xml:space="preserve"> Resource </w:t>
            </w:r>
            <w:proofErr w:type="spellStart"/>
            <w:r>
              <w:rPr>
                <w:rFonts w:ascii="Arial" w:hAnsi="Arial" w:cs="Arial"/>
              </w:rPr>
              <w:t>Name</w:t>
            </w:r>
            <w:proofErr w:type="spellEnd"/>
          </w:p>
        </w:tc>
      </w:tr>
      <w:tr w:rsidR="00740273">
        <w:trPr>
          <w:trHeight w:val="340"/>
          <w:jc w:val="center"/>
        </w:trPr>
        <w:tc>
          <w:tcPr>
            <w:tcW w:w="1701" w:type="dxa"/>
            <w:shd w:val="clear" w:color="auto" w:fill="auto"/>
          </w:tcPr>
          <w:p w:rsidR="00740273" w:rsidRDefault="00360288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XML </w:t>
            </w:r>
          </w:p>
        </w:tc>
        <w:tc>
          <w:tcPr>
            <w:tcW w:w="7370" w:type="dxa"/>
            <w:shd w:val="clear" w:color="auto" w:fill="auto"/>
          </w:tcPr>
          <w:p w:rsidR="00740273" w:rsidRDefault="0036028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Extensible</w:t>
            </w:r>
            <w:proofErr w:type="spellEnd"/>
            <w:r>
              <w:rPr>
                <w:rFonts w:ascii="Arial" w:hAnsi="Arial" w:cs="Arial"/>
              </w:rPr>
              <w:t xml:space="preserve"> Mark-up Language </w:t>
            </w:r>
          </w:p>
        </w:tc>
      </w:tr>
    </w:tbl>
    <w:p w:rsidR="00740273" w:rsidRDefault="00360288">
      <w:r>
        <w:br w:type="page"/>
      </w:r>
    </w:p>
    <w:p w:rsidR="00740273" w:rsidRDefault="00360288">
      <w:pPr>
        <w:pStyle w:val="CEF-Title1"/>
        <w:numPr>
          <w:ilvl w:val="0"/>
          <w:numId w:val="3"/>
        </w:numPr>
        <w:rPr>
          <w:lang w:val="it-IT"/>
        </w:rPr>
      </w:pPr>
      <w:bookmarkStart w:id="7" w:name="_Toc41904337"/>
      <w:bookmarkStart w:id="8" w:name="_Toc511128818"/>
      <w:r>
        <w:rPr>
          <w:lang w:val="it-IT"/>
        </w:rPr>
        <w:lastRenderedPageBreak/>
        <w:t xml:space="preserve">Executive </w:t>
      </w:r>
      <w:proofErr w:type="spellStart"/>
      <w:r>
        <w:rPr>
          <w:lang w:val="it-IT"/>
        </w:rPr>
        <w:t>summary</w:t>
      </w:r>
      <w:bookmarkEnd w:id="7"/>
      <w:bookmarkEnd w:id="8"/>
      <w:proofErr w:type="spellEnd"/>
    </w:p>
    <w:p w:rsidR="00740273" w:rsidRDefault="00360288">
      <w:pPr>
        <w:pStyle w:val="CEF-Body"/>
      </w:pPr>
      <w:r>
        <w:t xml:space="preserve">This document explains </w:t>
      </w:r>
      <w:proofErr w:type="gramStart"/>
      <w:r>
        <w:t>the deploy</w:t>
      </w:r>
      <w:proofErr w:type="gramEnd"/>
      <w:r>
        <w:t xml:space="preserve"> of the web applications solutions for </w:t>
      </w:r>
      <w:proofErr w:type="spellStart"/>
      <w:r>
        <w:t>Intercent</w:t>
      </w:r>
      <w:proofErr w:type="spellEnd"/>
      <w:r>
        <w:t>-ER.</w:t>
      </w:r>
    </w:p>
    <w:p w:rsidR="00740273" w:rsidRDefault="00360288">
      <w:pPr>
        <w:pStyle w:val="CEF-Title1"/>
        <w:numPr>
          <w:ilvl w:val="0"/>
          <w:numId w:val="3"/>
        </w:numPr>
        <w:rPr>
          <w:lang w:val="it-IT"/>
        </w:rPr>
      </w:pPr>
      <w:bookmarkStart w:id="9" w:name="_Toc41904338"/>
      <w:proofErr w:type="spellStart"/>
      <w:r>
        <w:rPr>
          <w:lang w:val="it-IT"/>
        </w:rPr>
        <w:t>Introduction</w:t>
      </w:r>
      <w:bookmarkEnd w:id="9"/>
      <w:proofErr w:type="spellEnd"/>
    </w:p>
    <w:p w:rsidR="00740273" w:rsidRDefault="00360288">
      <w:pPr>
        <w:pStyle w:val="CEF-Body"/>
      </w:pPr>
      <w:r>
        <w:t xml:space="preserve">The technological choice adopted by </w:t>
      </w:r>
      <w:proofErr w:type="spellStart"/>
      <w:r>
        <w:t>Intercent</w:t>
      </w:r>
      <w:proofErr w:type="spellEnd"/>
      <w:r>
        <w:t xml:space="preserve">-ER to develop a PEPPOL conformant Access Point is Oxalis. This technology is used by </w:t>
      </w:r>
      <w:proofErr w:type="spellStart"/>
      <w:r>
        <w:t>Intercent</w:t>
      </w:r>
      <w:proofErr w:type="spellEnd"/>
      <w:r>
        <w:t xml:space="preserve">-ER for both AS2 and AS4 transport protocols scenarios (Oxalis Access Point is mainly developed by </w:t>
      </w:r>
      <w:proofErr w:type="spellStart"/>
      <w:r>
        <w:t>Difi</w:t>
      </w:r>
      <w:proofErr w:type="spellEnd"/>
      <w:r w:rsidR="00041971">
        <w:rPr>
          <w:rStyle w:val="Rimandonotaapidipagina"/>
        </w:rPr>
        <w:footnoteReference w:id="1"/>
      </w:r>
      <w:r>
        <w:t xml:space="preserve">, its reference can be found at </w:t>
      </w:r>
      <w:hyperlink r:id="rId10">
        <w:r>
          <w:rPr>
            <w:rStyle w:val="CollegamentoInternet"/>
          </w:rPr>
          <w:t>https://github.com/difi/oxalis/</w:t>
        </w:r>
      </w:hyperlink>
      <w:r>
        <w:t xml:space="preserve"> – </w:t>
      </w:r>
      <w:proofErr w:type="spellStart"/>
      <w:r>
        <w:t>Intercent</w:t>
      </w:r>
      <w:proofErr w:type="spellEnd"/>
      <w:r>
        <w:t xml:space="preserve">-ER implementation reference can be found at </w:t>
      </w:r>
      <w:hyperlink r:id="rId11">
        <w:r>
          <w:rPr>
            <w:rStyle w:val="CollegamentoInternet"/>
          </w:rPr>
          <w:t>https://github.com/gozus19p/oxalis</w:t>
        </w:r>
      </w:hyperlink>
      <w:r>
        <w:t xml:space="preserve"> instead).</w:t>
      </w:r>
    </w:p>
    <w:p w:rsidR="00740273" w:rsidRDefault="00360288">
      <w:pPr>
        <w:pStyle w:val="CEF-Body"/>
      </w:pPr>
      <w:proofErr w:type="spellStart"/>
      <w:r>
        <w:t>Intercent</w:t>
      </w:r>
      <w:proofErr w:type="spellEnd"/>
      <w:r>
        <w:t xml:space="preserve">-ER also implements a Service Metadata Publisher technical infrastructure (SMP). </w:t>
      </w:r>
      <w:proofErr w:type="spellStart"/>
      <w:r>
        <w:t>Intecercent</w:t>
      </w:r>
      <w:proofErr w:type="spellEnd"/>
      <w:r>
        <w:t xml:space="preserve">-ER uses </w:t>
      </w:r>
      <w:proofErr w:type="spellStart"/>
      <w:r>
        <w:t>Phoss</w:t>
      </w:r>
      <w:proofErr w:type="spellEnd"/>
      <w:r>
        <w:t xml:space="preserve"> SMP Server (whose reference </w:t>
      </w:r>
      <w:proofErr w:type="gramStart"/>
      <w:r>
        <w:t>can be found</w:t>
      </w:r>
      <w:proofErr w:type="gramEnd"/>
      <w:r>
        <w:t xml:space="preserve"> at </w:t>
      </w:r>
      <w:hyperlink r:id="rId12">
        <w:r>
          <w:rPr>
            <w:rStyle w:val="CollegamentoInternet"/>
          </w:rPr>
          <w:t>https://github.com/phax/peppol-smp-server</w:t>
        </w:r>
      </w:hyperlink>
      <w:r>
        <w:t>).</w:t>
      </w:r>
    </w:p>
    <w:p w:rsidR="00740273" w:rsidRDefault="00740273">
      <w:pPr>
        <w:pStyle w:val="CEF-Body"/>
      </w:pPr>
    </w:p>
    <w:p w:rsidR="00740273" w:rsidRDefault="00740273">
      <w:pPr>
        <w:pStyle w:val="Paragrafoelenco"/>
        <w:keepNext/>
        <w:keepLines/>
        <w:numPr>
          <w:ilvl w:val="0"/>
          <w:numId w:val="2"/>
        </w:numPr>
        <w:pBdr>
          <w:bottom w:val="single" w:sz="12" w:space="1" w:color="000000"/>
        </w:pBdr>
        <w:spacing w:before="240" w:after="120"/>
        <w:outlineLvl w:val="0"/>
        <w:rPr>
          <w:rFonts w:ascii="Calibri Light" w:eastAsia="MS Gothic" w:hAnsi="Calibri Light"/>
          <w:b/>
          <w:vanish/>
          <w:sz w:val="32"/>
          <w:szCs w:val="32"/>
        </w:rPr>
      </w:pPr>
      <w:bookmarkStart w:id="10" w:name="_Toc41904339"/>
      <w:bookmarkStart w:id="11" w:name="_Toc41904183"/>
      <w:bookmarkStart w:id="12" w:name="_Toc41903531"/>
      <w:bookmarkStart w:id="13" w:name="_Toc41903489"/>
      <w:bookmarkEnd w:id="10"/>
      <w:bookmarkEnd w:id="11"/>
      <w:bookmarkEnd w:id="12"/>
      <w:bookmarkEnd w:id="13"/>
    </w:p>
    <w:p w:rsidR="00740273" w:rsidRDefault="00740273">
      <w:pPr>
        <w:pStyle w:val="Paragrafoelenco"/>
        <w:keepNext/>
        <w:keepLines/>
        <w:numPr>
          <w:ilvl w:val="0"/>
          <w:numId w:val="2"/>
        </w:numPr>
        <w:pBdr>
          <w:bottom w:val="single" w:sz="12" w:space="1" w:color="000000"/>
        </w:pBdr>
        <w:spacing w:before="240" w:after="120"/>
        <w:outlineLvl w:val="0"/>
        <w:rPr>
          <w:rFonts w:ascii="Calibri Light" w:eastAsia="MS Gothic" w:hAnsi="Calibri Light"/>
          <w:b/>
          <w:vanish/>
          <w:sz w:val="32"/>
          <w:szCs w:val="32"/>
        </w:rPr>
      </w:pPr>
      <w:bookmarkStart w:id="14" w:name="_Toc41904340"/>
      <w:bookmarkStart w:id="15" w:name="_Toc41904184"/>
      <w:bookmarkStart w:id="16" w:name="_Toc41903532"/>
      <w:bookmarkStart w:id="17" w:name="_Toc41903490"/>
      <w:bookmarkEnd w:id="14"/>
      <w:bookmarkEnd w:id="15"/>
      <w:bookmarkEnd w:id="16"/>
      <w:bookmarkEnd w:id="17"/>
    </w:p>
    <w:p w:rsidR="00740273" w:rsidRDefault="00360288">
      <w:pPr>
        <w:pStyle w:val="Titolo2"/>
        <w:numPr>
          <w:ilvl w:val="1"/>
          <w:numId w:val="2"/>
        </w:numPr>
      </w:pPr>
      <w:r>
        <w:t xml:space="preserve">Integration between Oxalis and </w:t>
      </w:r>
      <w:proofErr w:type="spellStart"/>
      <w:r>
        <w:t>NoTI</w:t>
      </w:r>
      <w:proofErr w:type="spellEnd"/>
      <w:r>
        <w:t>-ER</w:t>
      </w:r>
      <w:bookmarkStart w:id="18" w:name="_Toc41904341"/>
      <w:bookmarkEnd w:id="18"/>
    </w:p>
    <w:p w:rsidR="00740273" w:rsidRPr="00041971" w:rsidRDefault="00360288" w:rsidP="00041971">
      <w:pPr>
        <w:pStyle w:val="CEF-Body"/>
        <w:rPr>
          <w:lang w:val="en-US"/>
        </w:rPr>
      </w:pPr>
      <w:proofErr w:type="spellStart"/>
      <w:r w:rsidRPr="00041971">
        <w:rPr>
          <w:lang w:val="it-IT"/>
        </w:rPr>
        <w:t>Intercent</w:t>
      </w:r>
      <w:proofErr w:type="spellEnd"/>
      <w:r w:rsidRPr="00041971">
        <w:rPr>
          <w:lang w:val="it-IT"/>
        </w:rPr>
        <w:t xml:space="preserve">-ER </w:t>
      </w:r>
      <w:proofErr w:type="spellStart"/>
      <w:r w:rsidRPr="00041971">
        <w:rPr>
          <w:lang w:val="it-IT"/>
        </w:rPr>
        <w:t>developed</w:t>
      </w:r>
      <w:proofErr w:type="spellEnd"/>
      <w:r w:rsidRPr="00041971">
        <w:rPr>
          <w:lang w:val="it-IT"/>
        </w:rPr>
        <w:t xml:space="preserve"> a software </w:t>
      </w:r>
      <w:proofErr w:type="spellStart"/>
      <w:r w:rsidRPr="00041971">
        <w:rPr>
          <w:lang w:val="it-IT"/>
        </w:rPr>
        <w:t>integration</w:t>
      </w:r>
      <w:proofErr w:type="spellEnd"/>
      <w:r w:rsidRPr="00041971">
        <w:rPr>
          <w:lang w:val="it-IT"/>
        </w:rPr>
        <w:t xml:space="preserve"> </w:t>
      </w:r>
      <w:proofErr w:type="spellStart"/>
      <w:r w:rsidRPr="00041971">
        <w:rPr>
          <w:lang w:val="it-IT"/>
        </w:rPr>
        <w:t>logic</w:t>
      </w:r>
      <w:proofErr w:type="spellEnd"/>
      <w:r w:rsidRPr="00041971">
        <w:rPr>
          <w:lang w:val="it-IT"/>
        </w:rPr>
        <w:t xml:space="preserve"> </w:t>
      </w:r>
      <w:proofErr w:type="spellStart"/>
      <w:r w:rsidRPr="00041971">
        <w:rPr>
          <w:lang w:val="it-IT"/>
        </w:rPr>
        <w:t>between</w:t>
      </w:r>
      <w:proofErr w:type="spellEnd"/>
      <w:r w:rsidRPr="00041971">
        <w:rPr>
          <w:lang w:val="it-IT"/>
        </w:rPr>
        <w:t xml:space="preserve"> </w:t>
      </w:r>
      <w:proofErr w:type="spellStart"/>
      <w:r w:rsidRPr="00041971">
        <w:rPr>
          <w:lang w:val="it-IT"/>
        </w:rPr>
        <w:t>Oxalis</w:t>
      </w:r>
      <w:proofErr w:type="spellEnd"/>
      <w:r w:rsidRPr="00041971">
        <w:rPr>
          <w:lang w:val="it-IT"/>
        </w:rPr>
        <w:t xml:space="preserve"> native </w:t>
      </w:r>
      <w:proofErr w:type="spellStart"/>
      <w:r w:rsidRPr="00041971">
        <w:rPr>
          <w:lang w:val="it-IT"/>
        </w:rPr>
        <w:t>implementation</w:t>
      </w:r>
      <w:proofErr w:type="spellEnd"/>
      <w:r w:rsidRPr="00041971">
        <w:rPr>
          <w:lang w:val="it-IT"/>
        </w:rPr>
        <w:t xml:space="preserve"> and </w:t>
      </w:r>
      <w:proofErr w:type="spellStart"/>
      <w:r w:rsidRPr="00041971">
        <w:rPr>
          <w:lang w:val="it-IT"/>
        </w:rPr>
        <w:t>NoTI</w:t>
      </w:r>
      <w:proofErr w:type="spellEnd"/>
      <w:r w:rsidRPr="00041971">
        <w:rPr>
          <w:lang w:val="it-IT"/>
        </w:rPr>
        <w:t xml:space="preserve">-ER </w:t>
      </w:r>
      <w:r w:rsidR="00041971" w:rsidRPr="00041971">
        <w:rPr>
          <w:lang w:val="it-IT"/>
        </w:rPr>
        <w:t xml:space="preserve">- </w:t>
      </w:r>
      <w:r w:rsidRPr="00041971">
        <w:rPr>
          <w:i/>
          <w:lang w:val="it-IT"/>
        </w:rPr>
        <w:t>Nodo Telematico di Interscambio della Regione Emilia-Romagna</w:t>
      </w:r>
      <w:r w:rsidRPr="00041971">
        <w:rPr>
          <w:lang w:val="it-IT"/>
        </w:rPr>
        <w:t>.</w:t>
      </w:r>
      <w:r w:rsidR="00041971" w:rsidRPr="00041971">
        <w:rPr>
          <w:lang w:val="it-IT"/>
        </w:rPr>
        <w:t xml:space="preserve"> </w:t>
      </w:r>
      <w:proofErr w:type="spellStart"/>
      <w:r w:rsidR="00041971" w:rsidRPr="00041971">
        <w:rPr>
          <w:rFonts w:cs="Arial"/>
          <w:iCs/>
          <w:lang w:val="en-US"/>
        </w:rPr>
        <w:t>NoTI</w:t>
      </w:r>
      <w:proofErr w:type="spellEnd"/>
      <w:r w:rsidR="00041971" w:rsidRPr="00041971">
        <w:rPr>
          <w:rFonts w:cs="Arial"/>
          <w:iCs/>
          <w:lang w:val="en-US"/>
        </w:rPr>
        <w:t xml:space="preserve">-ER is a software solution used by Emilia-Romagna’s Public Administrations to handle electronic de-materialized invoices, orders, dispatch advices and annexes. </w:t>
      </w:r>
    </w:p>
    <w:p w:rsidR="00740273" w:rsidRDefault="00360288">
      <w:pPr>
        <w:pStyle w:val="CEF-Body"/>
        <w:rPr>
          <w:lang w:val="en-US"/>
        </w:rPr>
      </w:pPr>
      <w:r>
        <w:rPr>
          <w:lang w:val="en-US"/>
        </w:rPr>
        <w:t xml:space="preserve">The main intent here is to receive documents from PEPPOL Network using Oxalis and forward them to </w:t>
      </w:r>
      <w:proofErr w:type="spellStart"/>
      <w:r>
        <w:rPr>
          <w:lang w:val="en-US"/>
        </w:rPr>
        <w:t>NoTI</w:t>
      </w:r>
      <w:proofErr w:type="spellEnd"/>
      <w:r>
        <w:rPr>
          <w:lang w:val="en-US"/>
        </w:rPr>
        <w:t xml:space="preserve">-ER using </w:t>
      </w:r>
      <w:proofErr w:type="spellStart"/>
      <w:r>
        <w:rPr>
          <w:lang w:val="en-US"/>
        </w:rPr>
        <w:t>RESTFul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webservices</w:t>
      </w:r>
      <w:proofErr w:type="spellEnd"/>
      <w:r>
        <w:rPr>
          <w:lang w:val="en-US"/>
        </w:rPr>
        <w:t xml:space="preserve">. If something goes wrong during this </w:t>
      </w:r>
      <w:proofErr w:type="gramStart"/>
      <w:r>
        <w:rPr>
          <w:lang w:val="en-US"/>
        </w:rPr>
        <w:t>process</w:t>
      </w:r>
      <w:proofErr w:type="gramEnd"/>
      <w:r>
        <w:rPr>
          <w:lang w:val="en-US"/>
        </w:rPr>
        <w:t xml:space="preserve"> Oxalis persists documents on its own file system and notify </w:t>
      </w:r>
      <w:proofErr w:type="spellStart"/>
      <w:r>
        <w:rPr>
          <w:lang w:val="en-US"/>
        </w:rPr>
        <w:t>Intercent</w:t>
      </w:r>
      <w:proofErr w:type="spellEnd"/>
      <w:r>
        <w:rPr>
          <w:lang w:val="en-US"/>
        </w:rPr>
        <w:t>-ER Technical Support that will take care of the issue.</w:t>
      </w:r>
    </w:p>
    <w:p w:rsidR="00740273" w:rsidRDefault="00360288">
      <w:pPr>
        <w:pStyle w:val="CEF-Body"/>
        <w:rPr>
          <w:lang w:val="en-US"/>
        </w:rPr>
      </w:pPr>
      <w:r>
        <w:rPr>
          <w:lang w:val="en-US"/>
        </w:rPr>
        <w:t xml:space="preserve">From a technical point of view, </w:t>
      </w:r>
      <w:proofErr w:type="spellStart"/>
      <w:r>
        <w:rPr>
          <w:lang w:val="en-US"/>
        </w:rPr>
        <w:t>Intercent</w:t>
      </w:r>
      <w:proofErr w:type="spellEnd"/>
      <w:r>
        <w:rPr>
          <w:lang w:val="en-US"/>
        </w:rPr>
        <w:t>-ER defines two different web applications:</w:t>
      </w:r>
    </w:p>
    <w:p w:rsidR="00740273" w:rsidRDefault="00360288">
      <w:pPr>
        <w:pStyle w:val="CEF-Body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 first web application is complete, it contains both AS2 and AS4 plugins plus custom libraries developed in order to establish a communication channel between Oxalis and </w:t>
      </w:r>
      <w:proofErr w:type="spellStart"/>
      <w:r>
        <w:rPr>
          <w:lang w:val="en-US"/>
        </w:rPr>
        <w:t>NoTI</w:t>
      </w:r>
      <w:proofErr w:type="spellEnd"/>
      <w:r>
        <w:rPr>
          <w:lang w:val="en-US"/>
        </w:rPr>
        <w:t>-ER;</w:t>
      </w:r>
    </w:p>
    <w:p w:rsidR="00740273" w:rsidRDefault="00360288">
      <w:pPr>
        <w:pStyle w:val="CEF-Body"/>
        <w:numPr>
          <w:ilvl w:val="0"/>
          <w:numId w:val="7"/>
        </w:numPr>
        <w:rPr>
          <w:lang w:val="en-US"/>
        </w:rPr>
      </w:pP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second web application contains only AS4 inbound plugin and works mainly as a proxy – its goal is to forward received documents to </w:t>
      </w:r>
      <w:proofErr w:type="spellStart"/>
      <w:r>
        <w:rPr>
          <w:lang w:val="en-US"/>
        </w:rPr>
        <w:t>NoTI</w:t>
      </w:r>
      <w:proofErr w:type="spellEnd"/>
      <w:r>
        <w:rPr>
          <w:lang w:val="en-US"/>
        </w:rPr>
        <w:t>-ER using web services and HTTP connection (SSL context is defined).</w:t>
      </w:r>
    </w:p>
    <w:p w:rsidR="00740273" w:rsidRDefault="00740273">
      <w:pPr>
        <w:pStyle w:val="CEF-Body"/>
        <w:rPr>
          <w:lang w:val="en-US"/>
        </w:rPr>
      </w:pPr>
    </w:p>
    <w:p w:rsidR="00740273" w:rsidRDefault="00360288">
      <w:pPr>
        <w:pStyle w:val="Titolo2"/>
        <w:numPr>
          <w:ilvl w:val="1"/>
          <w:numId w:val="2"/>
        </w:numPr>
      </w:pPr>
      <w:bookmarkStart w:id="19" w:name="_Toc41904342"/>
      <w:r>
        <w:t>Servers configuration</w:t>
      </w:r>
      <w:bookmarkEnd w:id="19"/>
    </w:p>
    <w:p w:rsidR="00740273" w:rsidRDefault="00740273">
      <w:pPr>
        <w:rPr>
          <w:lang w:val="en-GB" w:eastAsia="en-US"/>
        </w:rPr>
      </w:pPr>
    </w:p>
    <w:p w:rsidR="00740273" w:rsidRDefault="00360288">
      <w:pPr>
        <w:rPr>
          <w:rFonts w:ascii="Arial" w:hAnsi="Arial" w:cs="Arial"/>
          <w:lang w:val="en-GB" w:eastAsia="en-US"/>
        </w:rPr>
      </w:pPr>
      <w:r>
        <w:rPr>
          <w:rFonts w:ascii="Arial" w:hAnsi="Arial" w:cs="Arial"/>
          <w:lang w:val="en-GB" w:eastAsia="en-US"/>
        </w:rPr>
        <w:t xml:space="preserve">Both Oxalis and </w:t>
      </w:r>
      <w:proofErr w:type="spellStart"/>
      <w:r>
        <w:rPr>
          <w:rFonts w:ascii="Arial" w:hAnsi="Arial" w:cs="Arial"/>
          <w:lang w:val="en-GB" w:eastAsia="en-US"/>
        </w:rPr>
        <w:t>Phoss</w:t>
      </w:r>
      <w:proofErr w:type="spellEnd"/>
      <w:r>
        <w:rPr>
          <w:rFonts w:ascii="Arial" w:hAnsi="Arial" w:cs="Arial"/>
          <w:lang w:val="en-GB" w:eastAsia="en-US"/>
        </w:rPr>
        <w:t xml:space="preserve"> SMP Server </w:t>
      </w:r>
      <w:proofErr w:type="gramStart"/>
      <w:r>
        <w:rPr>
          <w:rFonts w:ascii="Arial" w:hAnsi="Arial" w:cs="Arial"/>
          <w:lang w:val="en-GB" w:eastAsia="en-US"/>
        </w:rPr>
        <w:t>are deployed</w:t>
      </w:r>
      <w:proofErr w:type="gramEnd"/>
      <w:r>
        <w:rPr>
          <w:rFonts w:ascii="Arial" w:hAnsi="Arial" w:cs="Arial"/>
          <w:lang w:val="en-GB" w:eastAsia="en-US"/>
        </w:rPr>
        <w:t xml:space="preserve"> in two parallel servers that works simultaneously in cluster mode. Servers use Linux OS.</w:t>
      </w:r>
      <w:r>
        <w:br w:type="page"/>
      </w:r>
    </w:p>
    <w:p w:rsidR="00740273" w:rsidRDefault="00360288">
      <w:pPr>
        <w:pStyle w:val="Titolo1"/>
        <w:numPr>
          <w:ilvl w:val="0"/>
          <w:numId w:val="2"/>
        </w:numPr>
        <w:rPr>
          <w:rStyle w:val="Titolo1Carattere"/>
          <w:b/>
          <w:bCs/>
        </w:rPr>
      </w:pPr>
      <w:bookmarkStart w:id="20" w:name="_Toc41904343"/>
      <w:r>
        <w:rPr>
          <w:rStyle w:val="Titolo1Carattere"/>
          <w:b/>
          <w:bCs/>
        </w:rPr>
        <w:lastRenderedPageBreak/>
        <w:t xml:space="preserve">Access Point </w:t>
      </w:r>
      <w:proofErr w:type="spellStart"/>
      <w:r>
        <w:rPr>
          <w:rStyle w:val="Titolo1Carattere"/>
          <w:b/>
          <w:bCs/>
        </w:rPr>
        <w:t>Peppol</w:t>
      </w:r>
      <w:proofErr w:type="spellEnd"/>
      <w:r>
        <w:rPr>
          <w:rStyle w:val="Titolo1Carattere"/>
          <w:b/>
          <w:bCs/>
        </w:rPr>
        <w:t xml:space="preserve"> Receiver</w:t>
      </w:r>
      <w:bookmarkEnd w:id="20"/>
    </w:p>
    <w:p w:rsidR="00740273" w:rsidRDefault="00360288">
      <w:pPr>
        <w:pStyle w:val="CEF-Body"/>
      </w:pPr>
      <w:proofErr w:type="spellStart"/>
      <w:r>
        <w:t>Intercent</w:t>
      </w:r>
      <w:proofErr w:type="spellEnd"/>
      <w:r>
        <w:t>-ER handles two different Tomcat Server</w:t>
      </w:r>
      <w:r w:rsidR="00041971">
        <w:rPr>
          <w:rStyle w:val="Rimandonotaapidipagina"/>
        </w:rPr>
        <w:footnoteReference w:id="2"/>
      </w:r>
      <w:r>
        <w:t xml:space="preserve"> instances to manage separately AS2 inbound and AS4 inbound workflow.</w:t>
      </w:r>
    </w:p>
    <w:p w:rsidR="00740273" w:rsidRDefault="00360288">
      <w:pPr>
        <w:pStyle w:val="CEF-Body"/>
      </w:pPr>
      <w:r>
        <w:t xml:space="preserve">Every Tomcat instance </w:t>
      </w:r>
      <w:proofErr w:type="gramStart"/>
      <w:r>
        <w:t>is related</w:t>
      </w:r>
      <w:proofErr w:type="gramEnd"/>
      <w:r>
        <w:t xml:space="preserve"> to Tomcat Server version 9.0.12.</w:t>
      </w:r>
    </w:p>
    <w:p w:rsidR="00740273" w:rsidRDefault="00740273">
      <w:pPr>
        <w:pStyle w:val="CEF-Body"/>
      </w:pPr>
    </w:p>
    <w:p w:rsidR="00740273" w:rsidRDefault="00360288">
      <w:pPr>
        <w:pStyle w:val="Titolo2"/>
        <w:numPr>
          <w:ilvl w:val="1"/>
          <w:numId w:val="2"/>
        </w:numPr>
      </w:pPr>
      <w:bookmarkStart w:id="21" w:name="_Toc41904187"/>
      <w:bookmarkStart w:id="22" w:name="_Toc41903535"/>
      <w:bookmarkStart w:id="23" w:name="_Toc41903493"/>
      <w:bookmarkStart w:id="24" w:name="_Toc41904344"/>
      <w:bookmarkEnd w:id="21"/>
      <w:bookmarkEnd w:id="22"/>
      <w:bookmarkEnd w:id="23"/>
      <w:r>
        <w:t>Endpoints</w:t>
      </w:r>
      <w:bookmarkEnd w:id="24"/>
    </w:p>
    <w:p w:rsidR="00740273" w:rsidRDefault="00360288">
      <w:pPr>
        <w:pStyle w:val="CEF-Body"/>
      </w:pPr>
      <w:r>
        <w:t xml:space="preserve">The whole set of AS2 and AS4 endpoints of </w:t>
      </w:r>
      <w:proofErr w:type="spellStart"/>
      <w:r>
        <w:t>Intercent</w:t>
      </w:r>
      <w:proofErr w:type="spellEnd"/>
      <w:r>
        <w:t xml:space="preserve">-ER </w:t>
      </w:r>
      <w:proofErr w:type="gramStart"/>
      <w:r>
        <w:t>are defined</w:t>
      </w:r>
      <w:proofErr w:type="gramEnd"/>
      <w:r>
        <w:t xml:space="preserve"> below:</w:t>
      </w:r>
    </w:p>
    <w:p w:rsidR="00740273" w:rsidRDefault="002762C3" w:rsidP="00041971">
      <w:pPr>
        <w:pStyle w:val="CEF-Body"/>
        <w:numPr>
          <w:ilvl w:val="0"/>
          <w:numId w:val="10"/>
        </w:numPr>
        <w:rPr>
          <w:rStyle w:val="CollegamentoInternet"/>
          <w:lang w:val="en-US"/>
        </w:rPr>
      </w:pPr>
      <w:hyperlink r:id="rId13">
        <w:r w:rsidR="00360288">
          <w:rPr>
            <w:rStyle w:val="CollegamentoInternet"/>
            <w:lang w:val="en-US"/>
          </w:rPr>
          <w:t>https://notier.regione.emilia-romagna.it/oxalis/as2</w:t>
        </w:r>
      </w:hyperlink>
      <w:r w:rsidR="00360288">
        <w:rPr>
          <w:lang w:val="en-US"/>
        </w:rPr>
        <w:t xml:space="preserve"> - it handles AS2 inbound scenario;</w:t>
      </w:r>
    </w:p>
    <w:p w:rsidR="00740273" w:rsidRDefault="002762C3" w:rsidP="00041971">
      <w:pPr>
        <w:pStyle w:val="CEF-Body"/>
        <w:numPr>
          <w:ilvl w:val="0"/>
          <w:numId w:val="10"/>
        </w:numPr>
        <w:rPr>
          <w:lang w:val="en-US"/>
        </w:rPr>
      </w:pPr>
      <w:hyperlink r:id="rId14">
        <w:r w:rsidR="00360288">
          <w:rPr>
            <w:rStyle w:val="CollegamentoInternet"/>
            <w:lang w:val="en-US"/>
          </w:rPr>
          <w:t>https://notier.regione.emilia-romagna.it/oxalis/as4</w:t>
        </w:r>
      </w:hyperlink>
      <w:r w:rsidR="00360288">
        <w:rPr>
          <w:lang w:val="en-US"/>
        </w:rPr>
        <w:t xml:space="preserve"> - it handles AS4 inbound scenario.</w:t>
      </w:r>
    </w:p>
    <w:p w:rsidR="00740273" w:rsidRDefault="00740273">
      <w:pPr>
        <w:pStyle w:val="CEF-Body"/>
        <w:rPr>
          <w:lang w:val="en-US"/>
        </w:rPr>
      </w:pPr>
    </w:p>
    <w:p w:rsidR="00740273" w:rsidRDefault="00360288">
      <w:pPr>
        <w:pStyle w:val="Titolo2"/>
        <w:numPr>
          <w:ilvl w:val="1"/>
          <w:numId w:val="2"/>
        </w:numPr>
      </w:pPr>
      <w:bookmarkStart w:id="25" w:name="_Toc41904345"/>
      <w:r>
        <w:t>Oxalis configuration</w:t>
      </w:r>
      <w:bookmarkEnd w:id="25"/>
    </w:p>
    <w:p w:rsidR="00740273" w:rsidRDefault="00360288">
      <w:pPr>
        <w:pStyle w:val="CEF-Body"/>
      </w:pPr>
      <w:r>
        <w:t xml:space="preserve">The configuration of </w:t>
      </w:r>
      <w:proofErr w:type="spellStart"/>
      <w:r>
        <w:t>Intercent</w:t>
      </w:r>
      <w:proofErr w:type="spellEnd"/>
      <w:r>
        <w:t xml:space="preserve">-ER Oxalis PEPPOL Access Point </w:t>
      </w:r>
      <w:proofErr w:type="gramStart"/>
      <w:r>
        <w:t>is defined</w:t>
      </w:r>
      <w:proofErr w:type="gramEnd"/>
      <w:r>
        <w:t xml:space="preserve"> below.</w:t>
      </w:r>
    </w:p>
    <w:p w:rsidR="00740273" w:rsidRDefault="00360288">
      <w:pPr>
        <w:pStyle w:val="CEF-Body"/>
      </w:pPr>
      <w:r>
        <w:t>File system organization:</w:t>
      </w:r>
    </w:p>
    <w:p w:rsidR="00740273" w:rsidRDefault="00360288">
      <w:pPr>
        <w:pStyle w:val="CEF-Body"/>
        <w:numPr>
          <w:ilvl w:val="0"/>
          <w:numId w:val="4"/>
        </w:numPr>
      </w:pPr>
      <w:r>
        <w:rPr>
          <w:b/>
        </w:rPr>
        <w:t>/opt/tomcat-</w:t>
      </w:r>
      <w:proofErr w:type="spellStart"/>
      <w:r>
        <w:rPr>
          <w:b/>
        </w:rPr>
        <w:t>icent</w:t>
      </w:r>
      <w:proofErr w:type="spellEnd"/>
      <w:r>
        <w:rPr>
          <w:b/>
        </w:rPr>
        <w:t>/logs/:</w:t>
      </w:r>
      <w:r>
        <w:t xml:space="preserve"> the directory contains oxalis.log of the PEPPOL Access Point receiver related to AS2 scenario. The rolling policy is daily.  </w:t>
      </w:r>
    </w:p>
    <w:p w:rsidR="00740273" w:rsidRDefault="00360288">
      <w:pPr>
        <w:pStyle w:val="CEF-Body"/>
        <w:numPr>
          <w:ilvl w:val="0"/>
          <w:numId w:val="4"/>
        </w:numPr>
      </w:pPr>
      <w:r>
        <w:rPr>
          <w:b/>
        </w:rPr>
        <w:t>/opt/tomcat-icent-as4/logs/</w:t>
      </w:r>
      <w:r>
        <w:t>: the directory contains oxalis.log of the PEPPOL Access Point receiver related to AS4 scenario. The rolling policy is daily.</w:t>
      </w:r>
    </w:p>
    <w:p w:rsidR="00740273" w:rsidRDefault="00360288">
      <w:pPr>
        <w:pStyle w:val="CEF-Body"/>
        <w:numPr>
          <w:ilvl w:val="0"/>
          <w:numId w:val="4"/>
        </w:numPr>
      </w:pPr>
      <w:r>
        <w:rPr>
          <w:b/>
        </w:rPr>
        <w:t>/opt/tomcat</w:t>
      </w:r>
      <w:r>
        <w:rPr>
          <w:b/>
          <w:bCs/>
        </w:rPr>
        <w:t>-</w:t>
      </w:r>
      <w:proofErr w:type="spellStart"/>
      <w:r>
        <w:rPr>
          <w:b/>
          <w:bCs/>
        </w:rPr>
        <w:t>icent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webapps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ic_web</w:t>
      </w:r>
      <w:proofErr w:type="spellEnd"/>
      <w:r>
        <w:t>: this directory contains Oxalis (AS2) Web Archive file.</w:t>
      </w:r>
    </w:p>
    <w:p w:rsidR="00740273" w:rsidRDefault="00360288">
      <w:pPr>
        <w:pStyle w:val="CEF-Body"/>
        <w:numPr>
          <w:ilvl w:val="0"/>
          <w:numId w:val="4"/>
        </w:numPr>
      </w:pPr>
      <w:r>
        <w:rPr>
          <w:b/>
        </w:rPr>
        <w:t>/opt/tomcat</w:t>
      </w:r>
      <w:r>
        <w:rPr>
          <w:b/>
          <w:bCs/>
        </w:rPr>
        <w:t>-icent-as4/</w:t>
      </w:r>
      <w:proofErr w:type="spellStart"/>
      <w:r>
        <w:rPr>
          <w:b/>
          <w:bCs/>
        </w:rPr>
        <w:t>webapps</w:t>
      </w:r>
      <w:proofErr w:type="spellEnd"/>
      <w:r>
        <w:t>: this directory contains Oxalis (AS4) Web Archive file.</w:t>
      </w:r>
    </w:p>
    <w:p w:rsidR="00740273" w:rsidRDefault="00360288">
      <w:pPr>
        <w:pStyle w:val="CEF-Body"/>
        <w:numPr>
          <w:ilvl w:val="0"/>
          <w:numId w:val="4"/>
        </w:numPr>
        <w:rPr>
          <w:lang w:val="en-US"/>
        </w:rPr>
      </w:pPr>
      <w:r>
        <w:rPr>
          <w:b/>
        </w:rPr>
        <w:t>/home/tomcat/.oxalis/inbound</w:t>
      </w:r>
      <w:r>
        <w:rPr>
          <w:bCs/>
        </w:rPr>
        <w:t xml:space="preserve">: it contains received documents that failed to persist on </w:t>
      </w:r>
      <w:proofErr w:type="spellStart"/>
      <w:r>
        <w:rPr>
          <w:bCs/>
        </w:rPr>
        <w:t>NoTI</w:t>
      </w:r>
      <w:proofErr w:type="spellEnd"/>
      <w:r>
        <w:rPr>
          <w:bCs/>
        </w:rPr>
        <w:t>-ER.</w:t>
      </w:r>
    </w:p>
    <w:p w:rsidR="00740273" w:rsidRDefault="00360288">
      <w:pPr>
        <w:pStyle w:val="CEF-Body"/>
        <w:numPr>
          <w:ilvl w:val="0"/>
          <w:numId w:val="4"/>
        </w:numPr>
        <w:rPr>
          <w:lang w:val="en-US"/>
        </w:rPr>
      </w:pPr>
      <w:r>
        <w:rPr>
          <w:b/>
        </w:rPr>
        <w:t>/home/tomcat</w:t>
      </w:r>
      <w:r>
        <w:rPr>
          <w:b/>
          <w:bCs/>
          <w:lang w:val="en-US"/>
        </w:rPr>
        <w:t>/.oxalis/</w:t>
      </w:r>
      <w:proofErr w:type="spellStart"/>
      <w:r>
        <w:rPr>
          <w:b/>
          <w:bCs/>
          <w:lang w:val="en-US"/>
        </w:rPr>
        <w:t>oxalis.conf</w:t>
      </w:r>
      <w:proofErr w:type="spellEnd"/>
      <w:r>
        <w:rPr>
          <w:lang w:val="en-US"/>
        </w:rPr>
        <w:t xml:space="preserve">: this file defines PEPPOL PKI v3 </w:t>
      </w:r>
      <w:proofErr w:type="spellStart"/>
      <w:r>
        <w:rPr>
          <w:lang w:val="en-US"/>
        </w:rPr>
        <w:t>keystore’s</w:t>
      </w:r>
      <w:proofErr w:type="spellEnd"/>
      <w:r>
        <w:rPr>
          <w:lang w:val="en-US"/>
        </w:rPr>
        <w:t xml:space="preserve"> location on file system as well as Oxalis integral setup.</w:t>
      </w:r>
    </w:p>
    <w:p w:rsidR="00740273" w:rsidRDefault="00360288">
      <w:pPr>
        <w:pStyle w:val="CEF-Body"/>
        <w:numPr>
          <w:ilvl w:val="0"/>
          <w:numId w:val="4"/>
        </w:numPr>
        <w:rPr>
          <w:lang w:val="en-US"/>
        </w:rPr>
      </w:pPr>
      <w:r>
        <w:rPr>
          <w:b/>
        </w:rPr>
        <w:t>/home/tomcat/</w:t>
      </w:r>
      <w:r>
        <w:rPr>
          <w:b/>
          <w:lang w:val="en-US"/>
        </w:rPr>
        <w:t>.oxalis/</w:t>
      </w:r>
      <w:proofErr w:type="spellStart"/>
      <w:r>
        <w:rPr>
          <w:b/>
          <w:lang w:val="en-US"/>
        </w:rPr>
        <w:t>notier</w:t>
      </w:r>
      <w:proofErr w:type="spellEnd"/>
      <w:r>
        <w:rPr>
          <w:b/>
          <w:lang w:val="en-US"/>
        </w:rPr>
        <w:t>-integration</w:t>
      </w:r>
      <w:r>
        <w:rPr>
          <w:lang w:val="en-US"/>
        </w:rPr>
        <w:t xml:space="preserve">: this directory holds all the configuration files used to define software integration between </w:t>
      </w:r>
      <w:proofErr w:type="spellStart"/>
      <w:r>
        <w:rPr>
          <w:lang w:val="en-US"/>
        </w:rPr>
        <w:t>NoTI</w:t>
      </w:r>
      <w:proofErr w:type="spellEnd"/>
      <w:r>
        <w:rPr>
          <w:lang w:val="en-US"/>
        </w:rPr>
        <w:t>-ER and Oxalis.</w:t>
      </w:r>
      <w:r>
        <w:br w:type="page"/>
      </w:r>
    </w:p>
    <w:p w:rsidR="00740273" w:rsidRDefault="00360288">
      <w:pPr>
        <w:pStyle w:val="Titolo1"/>
        <w:numPr>
          <w:ilvl w:val="0"/>
          <w:numId w:val="2"/>
        </w:numPr>
        <w:rPr>
          <w:lang w:val="it-IT"/>
        </w:rPr>
      </w:pPr>
      <w:bookmarkStart w:id="26" w:name="_Toc41904346"/>
      <w:r>
        <w:lastRenderedPageBreak/>
        <w:t xml:space="preserve">Access Point </w:t>
      </w:r>
      <w:proofErr w:type="spellStart"/>
      <w:r>
        <w:t>Peppol</w:t>
      </w:r>
      <w:proofErr w:type="spellEnd"/>
      <w:r>
        <w:t xml:space="preserve"> Sender</w:t>
      </w:r>
      <w:bookmarkEnd w:id="26"/>
    </w:p>
    <w:p w:rsidR="00740273" w:rsidRDefault="00740273">
      <w:pPr>
        <w:pStyle w:val="CEF-Body"/>
      </w:pPr>
    </w:p>
    <w:p w:rsidR="00740273" w:rsidRDefault="00360288">
      <w:pPr>
        <w:pStyle w:val="CEF-Body"/>
      </w:pPr>
      <w:proofErr w:type="spellStart"/>
      <w:r>
        <w:t>Intercent</w:t>
      </w:r>
      <w:proofErr w:type="spellEnd"/>
      <w:r>
        <w:t>-ER makes use of only one Tomcat Server (9.0.12) instance to define outbound process.</w:t>
      </w:r>
    </w:p>
    <w:p w:rsidR="00740273" w:rsidRDefault="00360288">
      <w:pPr>
        <w:pStyle w:val="CEF-Body"/>
      </w:pPr>
      <w:r>
        <w:t xml:space="preserve">The whole workflow </w:t>
      </w:r>
      <w:proofErr w:type="gramStart"/>
      <w:r>
        <w:t>is handled</w:t>
      </w:r>
      <w:proofErr w:type="gramEnd"/>
      <w:r>
        <w:t xml:space="preserve"> by an entire web application that contains the full version of Oxalis (including both AS2 and AS4 transport protocol management) as well as the business logic necessary to integrate itself with </w:t>
      </w:r>
      <w:proofErr w:type="spellStart"/>
      <w:r>
        <w:t>NoTI</w:t>
      </w:r>
      <w:proofErr w:type="spellEnd"/>
      <w:r>
        <w:t>-ER.</w:t>
      </w:r>
    </w:p>
    <w:p w:rsidR="00740273" w:rsidRDefault="00740273">
      <w:pPr>
        <w:pStyle w:val="CEF-Body"/>
      </w:pPr>
    </w:p>
    <w:p w:rsidR="00740273" w:rsidRDefault="00360288">
      <w:pPr>
        <w:pStyle w:val="Titolo2"/>
        <w:numPr>
          <w:ilvl w:val="1"/>
          <w:numId w:val="2"/>
        </w:numPr>
      </w:pPr>
      <w:bookmarkStart w:id="27" w:name="_Toc41904347"/>
      <w:r>
        <w:t>Outbound process</w:t>
      </w:r>
      <w:bookmarkEnd w:id="27"/>
    </w:p>
    <w:p w:rsidR="00740273" w:rsidRDefault="00360288">
      <w:pPr>
        <w:pStyle w:val="CEF-Body"/>
      </w:pPr>
      <w:r>
        <w:t xml:space="preserve">Oxalis </w:t>
      </w:r>
      <w:proofErr w:type="gramStart"/>
      <w:r>
        <w:t>is integrated</w:t>
      </w:r>
      <w:proofErr w:type="gramEnd"/>
      <w:r>
        <w:t xml:space="preserve"> with Quartz</w:t>
      </w:r>
      <w:r>
        <w:rPr>
          <w:rStyle w:val="Richiamoallanotaapidipagina"/>
        </w:rPr>
        <w:footnoteReference w:id="3"/>
      </w:r>
      <w:r>
        <w:t xml:space="preserve">, this allows the web application to schedule periodic HTTP calls performed against </w:t>
      </w:r>
      <w:proofErr w:type="spellStart"/>
      <w:r>
        <w:t>NoTI</w:t>
      </w:r>
      <w:proofErr w:type="spellEnd"/>
      <w:r>
        <w:t>-ER technical infrastructure.</w:t>
      </w:r>
    </w:p>
    <w:p w:rsidR="00740273" w:rsidRDefault="00360288">
      <w:pPr>
        <w:shd w:val="clear" w:color="auto" w:fill="FFFFFF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Describing below the outbound process:</w:t>
      </w:r>
      <w:r>
        <w:rPr>
          <w:rFonts w:ascii="Arial" w:hAnsi="Arial"/>
          <w:lang w:val="en-GB"/>
        </w:rPr>
        <w:br/>
      </w:r>
    </w:p>
    <w:p w:rsidR="00740273" w:rsidRDefault="00360288">
      <w:pPr>
        <w:numPr>
          <w:ilvl w:val="0"/>
          <w:numId w:val="8"/>
        </w:numPr>
        <w:shd w:val="clear" w:color="auto" w:fill="FFFFFF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Oxalis send an HTTP GET call to </w:t>
      </w:r>
      <w:proofErr w:type="spellStart"/>
      <w:r>
        <w:rPr>
          <w:rFonts w:ascii="Arial" w:hAnsi="Arial"/>
          <w:lang w:val="en-GB"/>
        </w:rPr>
        <w:t>NoTI</w:t>
      </w:r>
      <w:proofErr w:type="spellEnd"/>
      <w:r>
        <w:rPr>
          <w:rFonts w:ascii="Arial" w:hAnsi="Arial"/>
          <w:lang w:val="en-GB"/>
        </w:rPr>
        <w:t>-ER, that responds with a payload that defines the whole set of indexes related to documents that need to be sent on PEPPOL Network;</w:t>
      </w:r>
      <w:r>
        <w:rPr>
          <w:rFonts w:ascii="Arial" w:hAnsi="Arial"/>
          <w:lang w:val="en-GB"/>
        </w:rPr>
        <w:br/>
      </w:r>
    </w:p>
    <w:p w:rsidR="00740273" w:rsidRDefault="00360288">
      <w:pPr>
        <w:numPr>
          <w:ilvl w:val="0"/>
          <w:numId w:val="8"/>
        </w:numPr>
        <w:shd w:val="clear" w:color="auto" w:fill="FFFFFF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Oxalis iterate progressively the set of documentary indexes received from </w:t>
      </w:r>
      <w:proofErr w:type="spellStart"/>
      <w:r>
        <w:rPr>
          <w:rFonts w:ascii="Arial" w:hAnsi="Arial"/>
          <w:lang w:val="en-GB"/>
        </w:rPr>
        <w:t>NoTI</w:t>
      </w:r>
      <w:proofErr w:type="spellEnd"/>
      <w:r>
        <w:rPr>
          <w:rFonts w:ascii="Arial" w:hAnsi="Arial"/>
          <w:lang w:val="en-GB"/>
        </w:rPr>
        <w:t>-ER, processing again one HTTP GET per index;</w:t>
      </w:r>
      <w:r>
        <w:rPr>
          <w:rFonts w:ascii="Arial" w:hAnsi="Arial"/>
          <w:lang w:val="en-GB"/>
        </w:rPr>
        <w:br/>
      </w:r>
    </w:p>
    <w:p w:rsidR="00740273" w:rsidRDefault="00360288">
      <w:pPr>
        <w:numPr>
          <w:ilvl w:val="0"/>
          <w:numId w:val="8"/>
        </w:numPr>
        <w:shd w:val="clear" w:color="auto" w:fill="FFFFFF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With HTTP call defined at point two Oxalis receives the byte sequence that represents the document that needs to be sent on PEPPOL;</w:t>
      </w:r>
      <w:r>
        <w:rPr>
          <w:rFonts w:ascii="Arial" w:hAnsi="Arial"/>
          <w:lang w:val="en-GB"/>
        </w:rPr>
        <w:br/>
      </w:r>
    </w:p>
    <w:p w:rsidR="00740273" w:rsidRDefault="00360288">
      <w:pPr>
        <w:numPr>
          <w:ilvl w:val="0"/>
          <w:numId w:val="8"/>
        </w:numPr>
        <w:shd w:val="clear" w:color="auto" w:fill="FFFFFF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Oxalis sends the document to PEPPOL, catching the outcome of the process;</w:t>
      </w:r>
      <w:r>
        <w:rPr>
          <w:rFonts w:ascii="Arial" w:hAnsi="Arial"/>
          <w:lang w:val="en-GB"/>
        </w:rPr>
        <w:br/>
      </w:r>
    </w:p>
    <w:p w:rsidR="00740273" w:rsidRDefault="00360288">
      <w:pPr>
        <w:numPr>
          <w:ilvl w:val="0"/>
          <w:numId w:val="8"/>
        </w:numPr>
        <w:shd w:val="clear" w:color="auto" w:fill="FFFFFF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Oxalis sends the outcome of the single outbound process to </w:t>
      </w:r>
      <w:proofErr w:type="spellStart"/>
      <w:r>
        <w:rPr>
          <w:rFonts w:ascii="Arial" w:hAnsi="Arial"/>
          <w:lang w:val="en-GB"/>
        </w:rPr>
        <w:t>NoTI</w:t>
      </w:r>
      <w:proofErr w:type="spellEnd"/>
      <w:r>
        <w:rPr>
          <w:rFonts w:ascii="Arial" w:hAnsi="Arial"/>
          <w:lang w:val="en-GB"/>
        </w:rPr>
        <w:t>-ER within an HTTP POST call;</w:t>
      </w:r>
      <w:r>
        <w:rPr>
          <w:rFonts w:ascii="Arial" w:hAnsi="Arial"/>
          <w:lang w:val="en-GB"/>
        </w:rPr>
        <w:br/>
      </w:r>
    </w:p>
    <w:p w:rsidR="00740273" w:rsidRDefault="00360288">
      <w:pPr>
        <w:numPr>
          <w:ilvl w:val="0"/>
          <w:numId w:val="8"/>
        </w:numPr>
        <w:shd w:val="clear" w:color="auto" w:fill="FFFFFF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Oxalis repeats point two to point five until it finishes the procedure.</w:t>
      </w:r>
    </w:p>
    <w:p w:rsidR="00740273" w:rsidRDefault="00740273">
      <w:pPr>
        <w:shd w:val="clear" w:color="auto" w:fill="FFFFFF"/>
        <w:rPr>
          <w:rFonts w:ascii="Arial" w:hAnsi="Arial"/>
          <w:lang w:val="en-GB"/>
        </w:rPr>
      </w:pPr>
    </w:p>
    <w:p w:rsidR="00740273" w:rsidRDefault="00360288">
      <w:pPr>
        <w:shd w:val="clear" w:color="auto" w:fill="FFFFFF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This process </w:t>
      </w:r>
      <w:proofErr w:type="gramStart"/>
      <w:r>
        <w:rPr>
          <w:rFonts w:ascii="Arial" w:hAnsi="Arial"/>
          <w:lang w:val="en-GB"/>
        </w:rPr>
        <w:t>is scheduled</w:t>
      </w:r>
      <w:proofErr w:type="gramEnd"/>
      <w:r>
        <w:rPr>
          <w:rFonts w:ascii="Arial" w:hAnsi="Arial"/>
          <w:lang w:val="en-GB"/>
        </w:rPr>
        <w:t xml:space="preserve"> with Quartz. It runs every six minutes starting from minute zero, referred to each hour of each day (it works in every hour and every day of the week).</w:t>
      </w:r>
    </w:p>
    <w:p w:rsidR="00740273" w:rsidRDefault="00740273">
      <w:pPr>
        <w:shd w:val="clear" w:color="auto" w:fill="FFFFFF"/>
        <w:rPr>
          <w:rFonts w:ascii="Arial" w:hAnsi="Arial"/>
          <w:lang w:val="en-GB"/>
        </w:rPr>
      </w:pPr>
    </w:p>
    <w:p w:rsidR="00740273" w:rsidRDefault="00740273">
      <w:pPr>
        <w:shd w:val="clear" w:color="auto" w:fill="FFFFFF"/>
        <w:rPr>
          <w:rFonts w:ascii="Arial" w:hAnsi="Arial"/>
          <w:lang w:val="en-GB"/>
        </w:rPr>
      </w:pPr>
    </w:p>
    <w:p w:rsidR="00740273" w:rsidRDefault="00360288">
      <w:pPr>
        <w:pStyle w:val="Titolo2"/>
        <w:numPr>
          <w:ilvl w:val="1"/>
          <w:numId w:val="2"/>
        </w:numPr>
      </w:pPr>
      <w:bookmarkStart w:id="28" w:name="_Toc41904348"/>
      <w:r>
        <w:t>Oxalis configuration</w:t>
      </w:r>
      <w:bookmarkEnd w:id="28"/>
    </w:p>
    <w:p w:rsidR="00740273" w:rsidRDefault="00360288">
      <w:pPr>
        <w:pStyle w:val="CEF-Body"/>
      </w:pPr>
      <w:r>
        <w:t xml:space="preserve">The configuration of </w:t>
      </w:r>
      <w:proofErr w:type="spellStart"/>
      <w:r>
        <w:t>Intercent</w:t>
      </w:r>
      <w:proofErr w:type="spellEnd"/>
      <w:r>
        <w:t xml:space="preserve">-ER Oxalis PEPPOL Access Point </w:t>
      </w:r>
      <w:proofErr w:type="gramStart"/>
      <w:r>
        <w:t>is defined</w:t>
      </w:r>
      <w:proofErr w:type="gramEnd"/>
      <w:r>
        <w:t xml:space="preserve"> below.</w:t>
      </w:r>
    </w:p>
    <w:p w:rsidR="00740273" w:rsidRDefault="00360288">
      <w:pPr>
        <w:pStyle w:val="CEF-Body"/>
      </w:pPr>
      <w:r>
        <w:t>File system organization:</w:t>
      </w:r>
    </w:p>
    <w:p w:rsidR="00740273" w:rsidRDefault="00360288">
      <w:pPr>
        <w:pStyle w:val="CEF-Body"/>
        <w:numPr>
          <w:ilvl w:val="0"/>
          <w:numId w:val="4"/>
        </w:numPr>
      </w:pPr>
      <w:r>
        <w:rPr>
          <w:b/>
        </w:rPr>
        <w:t>/opt/tomcat-</w:t>
      </w:r>
      <w:proofErr w:type="spellStart"/>
      <w:r>
        <w:rPr>
          <w:b/>
        </w:rPr>
        <w:t>icent</w:t>
      </w:r>
      <w:proofErr w:type="spellEnd"/>
      <w:r>
        <w:rPr>
          <w:b/>
        </w:rPr>
        <w:t>/logs/:</w:t>
      </w:r>
      <w:r>
        <w:t xml:space="preserve"> the directory contains oxalis.log of the PEPPOL Access Point outbound related to both AS2 and AS4 scenarios. The rolling policy is daily.  </w:t>
      </w:r>
    </w:p>
    <w:p w:rsidR="00740273" w:rsidRDefault="00360288">
      <w:pPr>
        <w:pStyle w:val="CEF-Body"/>
        <w:numPr>
          <w:ilvl w:val="0"/>
          <w:numId w:val="4"/>
        </w:numPr>
      </w:pPr>
      <w:r>
        <w:rPr>
          <w:b/>
        </w:rPr>
        <w:t>/opt/tomcat</w:t>
      </w:r>
      <w:r>
        <w:rPr>
          <w:b/>
          <w:bCs/>
        </w:rPr>
        <w:t>-</w:t>
      </w:r>
      <w:proofErr w:type="spellStart"/>
      <w:r>
        <w:rPr>
          <w:b/>
          <w:bCs/>
        </w:rPr>
        <w:t>icent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webapps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ic_web</w:t>
      </w:r>
      <w:proofErr w:type="spellEnd"/>
      <w:r>
        <w:t>: this directory contains Oxalis (AS2) Web Archive file.</w:t>
      </w:r>
    </w:p>
    <w:p w:rsidR="00740273" w:rsidRDefault="00360288">
      <w:pPr>
        <w:pStyle w:val="CEF-Body"/>
        <w:numPr>
          <w:ilvl w:val="0"/>
          <w:numId w:val="4"/>
        </w:numPr>
        <w:rPr>
          <w:lang w:val="en-US"/>
        </w:rPr>
      </w:pPr>
      <w:r>
        <w:rPr>
          <w:b/>
        </w:rPr>
        <w:t>/opt/tomcat</w:t>
      </w:r>
      <w:r>
        <w:rPr>
          <w:b/>
          <w:bCs/>
        </w:rPr>
        <w:t>-icent-as4/</w:t>
      </w:r>
      <w:proofErr w:type="spellStart"/>
      <w:r>
        <w:rPr>
          <w:b/>
          <w:bCs/>
        </w:rPr>
        <w:t>webapps</w:t>
      </w:r>
      <w:proofErr w:type="spellEnd"/>
      <w:r>
        <w:t>: this directory contains Oxalis (AS4) Web Archive file.</w:t>
      </w:r>
    </w:p>
    <w:p w:rsidR="00740273" w:rsidRDefault="00360288">
      <w:pPr>
        <w:pStyle w:val="CEF-Body"/>
        <w:numPr>
          <w:ilvl w:val="0"/>
          <w:numId w:val="4"/>
        </w:numPr>
        <w:rPr>
          <w:lang w:val="en-US"/>
        </w:rPr>
      </w:pPr>
      <w:r>
        <w:rPr>
          <w:b/>
        </w:rPr>
        <w:t>/home/tomcat</w:t>
      </w:r>
      <w:r>
        <w:rPr>
          <w:b/>
          <w:bCs/>
          <w:lang w:val="en-US"/>
        </w:rPr>
        <w:t>/.oxalis/</w:t>
      </w:r>
      <w:proofErr w:type="spellStart"/>
      <w:r>
        <w:rPr>
          <w:b/>
          <w:bCs/>
          <w:lang w:val="en-US"/>
        </w:rPr>
        <w:t>oxalis.conf</w:t>
      </w:r>
      <w:proofErr w:type="spellEnd"/>
      <w:r>
        <w:rPr>
          <w:lang w:val="en-US"/>
        </w:rPr>
        <w:t xml:space="preserve">: this file defines PEPPOL PKI v3 </w:t>
      </w:r>
      <w:proofErr w:type="spellStart"/>
      <w:r>
        <w:rPr>
          <w:lang w:val="en-US"/>
        </w:rPr>
        <w:t>keystore’s</w:t>
      </w:r>
      <w:proofErr w:type="spellEnd"/>
      <w:r>
        <w:rPr>
          <w:lang w:val="en-US"/>
        </w:rPr>
        <w:t xml:space="preserve"> location on file system as well as Oxalis integral setup.</w:t>
      </w:r>
    </w:p>
    <w:p w:rsidR="00740273" w:rsidRDefault="00360288">
      <w:pPr>
        <w:pStyle w:val="CEF-Body"/>
        <w:numPr>
          <w:ilvl w:val="0"/>
          <w:numId w:val="4"/>
        </w:numPr>
        <w:rPr>
          <w:lang w:val="en-US"/>
        </w:rPr>
      </w:pPr>
      <w:r>
        <w:rPr>
          <w:b/>
        </w:rPr>
        <w:lastRenderedPageBreak/>
        <w:t>/home/tomcat/</w:t>
      </w:r>
      <w:r>
        <w:rPr>
          <w:b/>
          <w:lang w:val="en-US"/>
        </w:rPr>
        <w:t>.oxalis/</w:t>
      </w:r>
      <w:proofErr w:type="spellStart"/>
      <w:r>
        <w:rPr>
          <w:b/>
          <w:lang w:val="en-US"/>
        </w:rPr>
        <w:t>notier</w:t>
      </w:r>
      <w:proofErr w:type="spellEnd"/>
      <w:r>
        <w:rPr>
          <w:b/>
          <w:lang w:val="en-US"/>
        </w:rPr>
        <w:t>-integration</w:t>
      </w:r>
      <w:r>
        <w:rPr>
          <w:lang w:val="en-US"/>
        </w:rPr>
        <w:t xml:space="preserve">: this directory holds all the configuration files used to define software integration between </w:t>
      </w:r>
      <w:proofErr w:type="spellStart"/>
      <w:r>
        <w:rPr>
          <w:lang w:val="en-US"/>
        </w:rPr>
        <w:t>NoTI</w:t>
      </w:r>
      <w:proofErr w:type="spellEnd"/>
      <w:r>
        <w:rPr>
          <w:lang w:val="en-US"/>
        </w:rPr>
        <w:t>-ER and Oxalis (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it defines URI of services exposed by </w:t>
      </w:r>
      <w:proofErr w:type="spellStart"/>
      <w:r>
        <w:rPr>
          <w:lang w:val="en-US"/>
        </w:rPr>
        <w:t>NoTI</w:t>
      </w:r>
      <w:proofErr w:type="spellEnd"/>
      <w:r>
        <w:rPr>
          <w:lang w:val="en-US"/>
        </w:rPr>
        <w:t>-ER).</w:t>
      </w:r>
    </w:p>
    <w:p w:rsidR="00740273" w:rsidRDefault="00740273">
      <w:pPr>
        <w:shd w:val="clear" w:color="auto" w:fill="FFFFFF"/>
        <w:rPr>
          <w:rFonts w:ascii="Arial" w:hAnsi="Arial"/>
          <w:lang w:val="en-US"/>
        </w:rPr>
      </w:pPr>
    </w:p>
    <w:p w:rsidR="00740273" w:rsidRDefault="00360288">
      <w:pPr>
        <w:pStyle w:val="Titolo2"/>
        <w:numPr>
          <w:ilvl w:val="1"/>
          <w:numId w:val="2"/>
        </w:numPr>
      </w:pPr>
      <w:bookmarkStart w:id="29" w:name="_Toc41904349"/>
      <w:r>
        <w:t>Oxalis server functionalities</w:t>
      </w:r>
      <w:bookmarkEnd w:id="29"/>
    </w:p>
    <w:p w:rsidR="00740273" w:rsidRDefault="00740273">
      <w:pPr>
        <w:rPr>
          <w:lang w:val="en-GB" w:eastAsia="en-US"/>
        </w:rPr>
      </w:pPr>
    </w:p>
    <w:p w:rsidR="00740273" w:rsidRDefault="00360288">
      <w:pPr>
        <w:pStyle w:val="Paragrafoelenc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Oxalis also exposes some servlet as server. Those functionalities basic intent is to give the possibility to </w:t>
      </w:r>
      <w:proofErr w:type="spellStart"/>
      <w:r>
        <w:rPr>
          <w:rFonts w:ascii="Arial" w:hAnsi="Arial" w:cs="Arial"/>
          <w:sz w:val="20"/>
          <w:szCs w:val="20"/>
        </w:rPr>
        <w:t>NoTI</w:t>
      </w:r>
      <w:proofErr w:type="spellEnd"/>
      <w:r>
        <w:rPr>
          <w:rFonts w:ascii="Arial" w:hAnsi="Arial" w:cs="Arial"/>
          <w:sz w:val="20"/>
          <w:szCs w:val="20"/>
        </w:rPr>
        <w:t xml:space="preserve">-ER to stop Oxalis outbound process as well as to restart it directly from a web graphic interface exposed on </w:t>
      </w:r>
      <w:proofErr w:type="spellStart"/>
      <w:r>
        <w:rPr>
          <w:rFonts w:ascii="Arial" w:hAnsi="Arial" w:cs="Arial"/>
          <w:sz w:val="20"/>
          <w:szCs w:val="20"/>
        </w:rPr>
        <w:t>NoTI</w:t>
      </w:r>
      <w:proofErr w:type="spellEnd"/>
      <w:r>
        <w:rPr>
          <w:rFonts w:ascii="Arial" w:hAnsi="Arial" w:cs="Arial"/>
          <w:sz w:val="20"/>
          <w:szCs w:val="20"/>
        </w:rPr>
        <w:t>-ER.</w:t>
      </w:r>
    </w:p>
    <w:p w:rsidR="00740273" w:rsidRDefault="00740273">
      <w:pPr>
        <w:pStyle w:val="Paragrafoelenco"/>
        <w:ind w:left="0"/>
        <w:rPr>
          <w:rFonts w:ascii="Arial" w:hAnsi="Arial" w:cs="Arial"/>
          <w:sz w:val="20"/>
          <w:szCs w:val="20"/>
        </w:rPr>
      </w:pPr>
    </w:p>
    <w:p w:rsidR="00740273" w:rsidRDefault="00360288">
      <w:pPr>
        <w:pStyle w:val="Paragrafoelenc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whole set of Oxalis server functionalities </w:t>
      </w:r>
      <w:proofErr w:type="gramStart"/>
      <w:r>
        <w:rPr>
          <w:rFonts w:ascii="Arial" w:hAnsi="Arial" w:cs="Arial"/>
          <w:sz w:val="20"/>
          <w:szCs w:val="20"/>
        </w:rPr>
        <w:t>is defined</w:t>
      </w:r>
      <w:proofErr w:type="gramEnd"/>
      <w:r>
        <w:rPr>
          <w:rFonts w:ascii="Arial" w:hAnsi="Arial" w:cs="Arial"/>
          <w:sz w:val="20"/>
          <w:szCs w:val="20"/>
        </w:rPr>
        <w:t xml:space="preserve"> below:</w:t>
      </w:r>
    </w:p>
    <w:p w:rsidR="00740273" w:rsidRDefault="00740273">
      <w:pPr>
        <w:pStyle w:val="Paragrafoelenco"/>
        <w:ind w:left="0"/>
        <w:rPr>
          <w:rFonts w:ascii="Arial" w:hAnsi="Arial" w:cs="Arial"/>
          <w:sz w:val="20"/>
          <w:szCs w:val="20"/>
        </w:rPr>
      </w:pPr>
    </w:p>
    <w:p w:rsidR="00740273" w:rsidRDefault="00360288">
      <w:pPr>
        <w:pStyle w:val="Paragrafoelenco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Oxalis Quartz Console – Oxalis basically receives commands from </w:t>
      </w:r>
      <w:proofErr w:type="spellStart"/>
      <w:r>
        <w:rPr>
          <w:rFonts w:ascii="Arial" w:hAnsi="Arial" w:cs="Arial"/>
          <w:sz w:val="20"/>
          <w:szCs w:val="20"/>
        </w:rPr>
        <w:t>NoTI</w:t>
      </w:r>
      <w:proofErr w:type="spellEnd"/>
      <w:r>
        <w:rPr>
          <w:rFonts w:ascii="Arial" w:hAnsi="Arial" w:cs="Arial"/>
          <w:sz w:val="20"/>
          <w:szCs w:val="20"/>
        </w:rPr>
        <w:t>-ER (in .</w:t>
      </w:r>
      <w:proofErr w:type="spellStart"/>
      <w:r>
        <w:rPr>
          <w:rFonts w:ascii="Arial" w:hAnsi="Arial" w:cs="Arial"/>
          <w:sz w:val="20"/>
          <w:szCs w:val="20"/>
        </w:rPr>
        <w:t>json</w:t>
      </w:r>
      <w:proofErr w:type="spellEnd"/>
      <w:r>
        <w:rPr>
          <w:rFonts w:ascii="Arial" w:hAnsi="Arial" w:cs="Arial"/>
          <w:sz w:val="20"/>
          <w:szCs w:val="20"/>
        </w:rPr>
        <w:t xml:space="preserve"> String format) that allows Oxalis to start, stop or check the status of its Quartz jobs;</w:t>
      </w:r>
      <w:r>
        <w:rPr>
          <w:rFonts w:ascii="Arial" w:hAnsi="Arial" w:cs="Arial"/>
          <w:sz w:val="20"/>
          <w:szCs w:val="20"/>
        </w:rPr>
        <w:br/>
      </w:r>
    </w:p>
    <w:p w:rsidR="00740273" w:rsidRDefault="00360288">
      <w:pPr>
        <w:pStyle w:val="Paragrafoelenco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Oxalis Outbound on Demand – Oxalis can handle a runtime sending of a specific document. This is used exclusively in test environment, its purpose is to test integration with other PEPPOL Access Points;</w:t>
      </w:r>
      <w:r>
        <w:rPr>
          <w:rFonts w:ascii="Arial" w:hAnsi="Arial" w:cs="Arial"/>
          <w:sz w:val="20"/>
          <w:szCs w:val="20"/>
        </w:rPr>
        <w:br/>
      </w:r>
    </w:p>
    <w:p w:rsidR="00740273" w:rsidRDefault="00360288">
      <w:pPr>
        <w:pStyle w:val="Paragrafoelenco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Oxalis Lookup on Demand – Oxalis receives a .</w:t>
      </w:r>
      <w:proofErr w:type="spellStart"/>
      <w:r>
        <w:rPr>
          <w:rFonts w:ascii="Arial" w:hAnsi="Arial" w:cs="Arial"/>
          <w:sz w:val="20"/>
          <w:szCs w:val="20"/>
        </w:rPr>
        <w:t>json</w:t>
      </w:r>
      <w:proofErr w:type="spellEnd"/>
      <w:r>
        <w:rPr>
          <w:rFonts w:ascii="Arial" w:hAnsi="Arial" w:cs="Arial"/>
          <w:sz w:val="20"/>
          <w:szCs w:val="20"/>
        </w:rPr>
        <w:t xml:space="preserve"> String representing a lookup request from </w:t>
      </w:r>
      <w:proofErr w:type="spellStart"/>
      <w:r>
        <w:rPr>
          <w:rFonts w:ascii="Arial" w:hAnsi="Arial" w:cs="Arial"/>
          <w:sz w:val="20"/>
          <w:szCs w:val="20"/>
        </w:rPr>
        <w:t>NoTI</w:t>
      </w:r>
      <w:proofErr w:type="spellEnd"/>
      <w:r>
        <w:rPr>
          <w:rFonts w:ascii="Arial" w:hAnsi="Arial" w:cs="Arial"/>
          <w:sz w:val="20"/>
          <w:szCs w:val="20"/>
        </w:rPr>
        <w:t xml:space="preserve">-ER. After that Oxalis triggers PEPPOL Dynamic Lookup scenario, sending back to </w:t>
      </w:r>
      <w:proofErr w:type="spellStart"/>
      <w:r>
        <w:rPr>
          <w:rFonts w:ascii="Arial" w:hAnsi="Arial" w:cs="Arial"/>
          <w:sz w:val="20"/>
          <w:szCs w:val="20"/>
        </w:rPr>
        <w:t>NoTI</w:t>
      </w:r>
      <w:proofErr w:type="spellEnd"/>
      <w:r>
        <w:rPr>
          <w:rFonts w:ascii="Arial" w:hAnsi="Arial" w:cs="Arial"/>
          <w:sz w:val="20"/>
          <w:szCs w:val="20"/>
        </w:rPr>
        <w:t>-ER an outcome (in .</w:t>
      </w:r>
      <w:proofErr w:type="spellStart"/>
      <w:r>
        <w:rPr>
          <w:rFonts w:ascii="Arial" w:hAnsi="Arial" w:cs="Arial"/>
          <w:sz w:val="20"/>
          <w:szCs w:val="20"/>
        </w:rPr>
        <w:t>json</w:t>
      </w:r>
      <w:proofErr w:type="spellEnd"/>
      <w:r>
        <w:rPr>
          <w:rFonts w:ascii="Arial" w:hAnsi="Arial" w:cs="Arial"/>
          <w:sz w:val="20"/>
          <w:szCs w:val="20"/>
        </w:rPr>
        <w:t xml:space="preserve"> String format) that represents the whole SMP registration configuration of the asked participant identifier (if the given participant identifier is registered on PEPPOL Central SML) or a negative outcome status (if the participant is not registered on SML).</w:t>
      </w:r>
    </w:p>
    <w:p w:rsidR="00740273" w:rsidRDefault="00740273">
      <w:pPr>
        <w:pStyle w:val="Paragrafoelenco"/>
        <w:ind w:left="0"/>
        <w:rPr>
          <w:rFonts w:ascii="Arial" w:hAnsi="Arial" w:cs="Arial"/>
          <w:sz w:val="20"/>
          <w:szCs w:val="20"/>
        </w:rPr>
      </w:pPr>
    </w:p>
    <w:p w:rsidR="00740273" w:rsidRDefault="00360288">
      <w:pPr>
        <w:pStyle w:val="Paragrafoelenc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Each one of these three functionalities </w:t>
      </w:r>
      <w:proofErr w:type="gramStart"/>
      <w:r>
        <w:rPr>
          <w:rFonts w:ascii="Arial" w:hAnsi="Arial" w:cs="Arial"/>
          <w:sz w:val="20"/>
          <w:szCs w:val="20"/>
        </w:rPr>
        <w:t>is handled</w:t>
      </w:r>
      <w:proofErr w:type="gramEnd"/>
      <w:r>
        <w:rPr>
          <w:rFonts w:ascii="Arial" w:hAnsi="Arial" w:cs="Arial"/>
          <w:sz w:val="20"/>
          <w:szCs w:val="20"/>
        </w:rPr>
        <w:t xml:space="preserve"> according to SSL PKI v3 standard.</w:t>
      </w:r>
    </w:p>
    <w:sectPr w:rsidR="00740273">
      <w:headerReference w:type="default" r:id="rId15"/>
      <w:footerReference w:type="default" r:id="rId16"/>
      <w:pgSz w:w="11906" w:h="16838"/>
      <w:pgMar w:top="1417" w:right="1134" w:bottom="1134" w:left="1134" w:header="708" w:footer="708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62C3" w:rsidRDefault="002762C3">
      <w:r>
        <w:separator/>
      </w:r>
    </w:p>
  </w:endnote>
  <w:endnote w:type="continuationSeparator" w:id="0">
    <w:p w:rsidR="002762C3" w:rsidRDefault="00276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273" w:rsidRDefault="00360288">
    <w:pPr>
      <w:pStyle w:val="Pidipagina"/>
      <w:pBdr>
        <w:top w:val="single" w:sz="8" w:space="1" w:color="000000"/>
      </w:pBdr>
      <w:rPr>
        <w:i/>
      </w:rPr>
    </w:pPr>
    <w:proofErr w:type="spellStart"/>
    <w:r>
      <w:rPr>
        <w:i/>
      </w:rPr>
      <w:t>EeISI</w:t>
    </w:r>
    <w:proofErr w:type="spellEnd"/>
    <w:r>
      <w:rPr>
        <w:i/>
      </w:rPr>
      <w:t xml:space="preserve"> –European </w:t>
    </w:r>
    <w:proofErr w:type="spellStart"/>
    <w:r>
      <w:rPr>
        <w:i/>
      </w:rPr>
      <w:t>eInvoicing</w:t>
    </w:r>
    <w:proofErr w:type="spellEnd"/>
    <w:r>
      <w:rPr>
        <w:i/>
      </w:rPr>
      <w:t xml:space="preserve"> Standard in Italy</w:t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  <w:iCs/>
      </w:rPr>
      <w:t xml:space="preserve"> </w:t>
    </w:r>
    <w:r>
      <w:rPr>
        <w:i/>
      </w:rPr>
      <w:fldChar w:fldCharType="begin"/>
    </w:r>
    <w:r>
      <w:rPr>
        <w:i/>
      </w:rPr>
      <w:instrText>PAGE</w:instrText>
    </w:r>
    <w:r>
      <w:rPr>
        <w:i/>
      </w:rPr>
      <w:fldChar w:fldCharType="separate"/>
    </w:r>
    <w:r w:rsidR="00087541">
      <w:rPr>
        <w:i/>
        <w:noProof/>
      </w:rPr>
      <w:t>11</w:t>
    </w:r>
    <w:r>
      <w:rPr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62C3" w:rsidRDefault="002762C3">
      <w:r>
        <w:separator/>
      </w:r>
    </w:p>
  </w:footnote>
  <w:footnote w:type="continuationSeparator" w:id="0">
    <w:p w:rsidR="002762C3" w:rsidRDefault="002762C3">
      <w:r>
        <w:continuationSeparator/>
      </w:r>
    </w:p>
  </w:footnote>
  <w:footnote w:id="1">
    <w:p w:rsidR="00041971" w:rsidRPr="00041971" w:rsidRDefault="00041971">
      <w:pPr>
        <w:pStyle w:val="Testonotaapidipagina"/>
        <w:rPr>
          <w:sz w:val="22"/>
          <w:lang w:val="en-US"/>
        </w:rPr>
      </w:pPr>
      <w:r>
        <w:rPr>
          <w:rStyle w:val="Rimandonotaapidipagina"/>
        </w:rPr>
        <w:footnoteRef/>
      </w:r>
      <w:r w:rsidRPr="00041971">
        <w:rPr>
          <w:lang w:val="en-US"/>
        </w:rPr>
        <w:t xml:space="preserve"> </w:t>
      </w:r>
      <w:r w:rsidRPr="00041971">
        <w:rPr>
          <w:rFonts w:ascii="Arial" w:hAnsi="Arial" w:cs="Arial"/>
          <w:sz w:val="14"/>
          <w:lang w:val="en-US"/>
        </w:rPr>
        <w:t xml:space="preserve">The Agency for Public Management and </w:t>
      </w:r>
      <w:proofErr w:type="spellStart"/>
      <w:r w:rsidRPr="00041971">
        <w:rPr>
          <w:rFonts w:ascii="Arial" w:hAnsi="Arial" w:cs="Arial"/>
          <w:sz w:val="14"/>
          <w:lang w:val="en-US"/>
        </w:rPr>
        <w:t>eGovernment</w:t>
      </w:r>
      <w:proofErr w:type="spellEnd"/>
      <w:r w:rsidRPr="00041971">
        <w:rPr>
          <w:rFonts w:ascii="Arial" w:hAnsi="Arial" w:cs="Arial"/>
          <w:sz w:val="14"/>
          <w:lang w:val="en-US"/>
        </w:rPr>
        <w:t xml:space="preserve">, or </w:t>
      </w:r>
      <w:proofErr w:type="spellStart"/>
      <w:r w:rsidRPr="00041971">
        <w:rPr>
          <w:rFonts w:ascii="Arial" w:hAnsi="Arial" w:cs="Arial"/>
          <w:sz w:val="14"/>
          <w:lang w:val="en-US"/>
        </w:rPr>
        <w:t>Difi</w:t>
      </w:r>
      <w:proofErr w:type="spellEnd"/>
      <w:r w:rsidRPr="00041971">
        <w:rPr>
          <w:rFonts w:ascii="Arial" w:hAnsi="Arial" w:cs="Arial"/>
          <w:sz w:val="14"/>
          <w:lang w:val="en-US"/>
        </w:rPr>
        <w:t>, is a government agency subordinated to the Norwegian Ministry of Administration and Government Reform</w:t>
      </w:r>
    </w:p>
  </w:footnote>
  <w:footnote w:id="2">
    <w:p w:rsidR="00041971" w:rsidRPr="00041971" w:rsidRDefault="00041971">
      <w:pPr>
        <w:pStyle w:val="Testonotaapidipagina"/>
        <w:rPr>
          <w:rFonts w:ascii="Arial" w:hAnsi="Arial" w:cs="Arial"/>
          <w:sz w:val="14"/>
          <w:lang w:val="en-US"/>
        </w:rPr>
      </w:pPr>
      <w:r>
        <w:rPr>
          <w:rStyle w:val="Rimandonotaapidipagina"/>
        </w:rPr>
        <w:footnoteRef/>
      </w:r>
      <w:r w:rsidRPr="00041971">
        <w:rPr>
          <w:lang w:val="en-US"/>
        </w:rPr>
        <w:t xml:space="preserve"> </w:t>
      </w:r>
      <w:r w:rsidRPr="00041971">
        <w:rPr>
          <w:rFonts w:ascii="Arial" w:hAnsi="Arial" w:cs="Arial"/>
          <w:sz w:val="14"/>
          <w:lang w:val="en-US"/>
        </w:rPr>
        <w:t xml:space="preserve">Tomcat Server is an open source web server used to expose java web applications through the internet. </w:t>
      </w:r>
      <w:proofErr w:type="gramStart"/>
      <w:r w:rsidRPr="00041971">
        <w:rPr>
          <w:rFonts w:ascii="Arial" w:hAnsi="Arial" w:cs="Arial"/>
          <w:sz w:val="14"/>
          <w:lang w:val="en-US"/>
        </w:rPr>
        <w:t>It is developed by Apache</w:t>
      </w:r>
      <w:proofErr w:type="gramEnd"/>
      <w:r w:rsidRPr="00041971">
        <w:rPr>
          <w:rFonts w:ascii="Arial" w:hAnsi="Arial" w:cs="Arial"/>
          <w:sz w:val="14"/>
          <w:lang w:val="en-US"/>
        </w:rPr>
        <w:t xml:space="preserve">. It </w:t>
      </w:r>
      <w:proofErr w:type="gramStart"/>
      <w:r w:rsidRPr="00041971">
        <w:rPr>
          <w:rFonts w:ascii="Arial" w:hAnsi="Arial" w:cs="Arial"/>
          <w:sz w:val="14"/>
          <w:lang w:val="en-US"/>
        </w:rPr>
        <w:t>works basically</w:t>
      </w:r>
      <w:proofErr w:type="gramEnd"/>
      <w:r w:rsidRPr="00041971">
        <w:rPr>
          <w:rFonts w:ascii="Arial" w:hAnsi="Arial" w:cs="Arial"/>
          <w:sz w:val="14"/>
          <w:lang w:val="en-US"/>
        </w:rPr>
        <w:t xml:space="preserve"> as a servlet container. </w:t>
      </w:r>
      <w:proofErr w:type="spellStart"/>
      <w:r w:rsidRPr="00041971">
        <w:rPr>
          <w:rFonts w:ascii="Arial" w:hAnsi="Arial" w:cs="Arial"/>
          <w:sz w:val="14"/>
          <w:lang w:val="en-US"/>
        </w:rPr>
        <w:t>Intercent</w:t>
      </w:r>
      <w:proofErr w:type="spellEnd"/>
      <w:r w:rsidRPr="00041971">
        <w:rPr>
          <w:rFonts w:ascii="Arial" w:hAnsi="Arial" w:cs="Arial"/>
          <w:sz w:val="14"/>
          <w:lang w:val="en-US"/>
        </w:rPr>
        <w:t xml:space="preserve">-ER uses 9.0.12 version. Further information can be found </w:t>
      </w:r>
      <w:proofErr w:type="gramStart"/>
      <w:r w:rsidRPr="00041971">
        <w:rPr>
          <w:rFonts w:ascii="Arial" w:hAnsi="Arial" w:cs="Arial"/>
          <w:sz w:val="14"/>
          <w:lang w:val="en-US"/>
        </w:rPr>
        <w:t>at:</w:t>
      </w:r>
      <w:proofErr w:type="gramEnd"/>
      <w:r w:rsidRPr="00041971">
        <w:rPr>
          <w:rFonts w:ascii="Arial" w:hAnsi="Arial" w:cs="Arial"/>
          <w:sz w:val="14"/>
          <w:lang w:val="en-US"/>
        </w:rPr>
        <w:t xml:space="preserve"> </w:t>
      </w:r>
      <w:hyperlink r:id="rId1">
        <w:r w:rsidRPr="00041971">
          <w:rPr>
            <w:rStyle w:val="CollegamentoInternet"/>
            <w:rFonts w:ascii="Arial" w:hAnsi="Arial" w:cs="Arial"/>
            <w:sz w:val="14"/>
            <w:lang w:val="en-US"/>
          </w:rPr>
          <w:t>http://tomcat.apache.org/</w:t>
        </w:r>
      </w:hyperlink>
      <w:r w:rsidRPr="00041971">
        <w:rPr>
          <w:rFonts w:ascii="Arial" w:hAnsi="Arial" w:cs="Arial"/>
          <w:sz w:val="14"/>
          <w:lang w:val="en-US"/>
        </w:rPr>
        <w:t>.</w:t>
      </w:r>
    </w:p>
  </w:footnote>
  <w:footnote w:id="3">
    <w:p w:rsidR="00740273" w:rsidRDefault="00360288">
      <w:r>
        <w:rPr>
          <w:rStyle w:val="Caratterinotaapidipagina"/>
        </w:rPr>
        <w:footnoteRef/>
      </w:r>
    </w:p>
    <w:p w:rsidR="00740273" w:rsidRPr="00041971" w:rsidRDefault="00360288">
      <w:pPr>
        <w:pStyle w:val="Testonotaapidipagina"/>
        <w:rPr>
          <w:lang w:val="en-US"/>
        </w:rPr>
      </w:pPr>
      <w:r>
        <w:rPr>
          <w:rStyle w:val="FootnoteCharacters"/>
        </w:rPr>
        <w:tab/>
      </w:r>
      <w:r>
        <w:rPr>
          <w:lang w:val="en-US"/>
        </w:rPr>
        <w:t xml:space="preserve"> Quartz is a Java library that allows web applications to develop custom procedures. Quartz handles the execution of those procedures referring to a configuration that defines </w:t>
      </w:r>
      <w:proofErr w:type="spellStart"/>
      <w:r>
        <w:rPr>
          <w:i/>
          <w:iCs/>
          <w:lang w:val="en-US"/>
        </w:rPr>
        <w:t>crono</w:t>
      </w:r>
      <w:proofErr w:type="spellEnd"/>
      <w:r>
        <w:rPr>
          <w:i/>
          <w:iCs/>
          <w:lang w:val="en-US"/>
        </w:rPr>
        <w:t xml:space="preserve"> expressions</w:t>
      </w:r>
      <w:r>
        <w:rPr>
          <w:lang w:val="en-US"/>
        </w:rPr>
        <w:t xml:space="preserve"> used to define timing of the schedules. Further </w:t>
      </w:r>
      <w:proofErr w:type="spellStart"/>
      <w:r>
        <w:rPr>
          <w:lang w:val="en-US"/>
        </w:rPr>
        <w:t>informations</w:t>
      </w:r>
      <w:proofErr w:type="spellEnd"/>
      <w:r>
        <w:rPr>
          <w:lang w:val="en-US"/>
        </w:rPr>
        <w:t xml:space="preserve"> can be found </w:t>
      </w:r>
      <w:proofErr w:type="gramStart"/>
      <w:r>
        <w:rPr>
          <w:lang w:val="en-US"/>
        </w:rPr>
        <w:t>at:</w:t>
      </w:r>
      <w:proofErr w:type="gramEnd"/>
      <w:r>
        <w:rPr>
          <w:lang w:val="en-US"/>
        </w:rPr>
        <w:t xml:space="preserve"> </w:t>
      </w:r>
      <w:hyperlink r:id="rId2">
        <w:r>
          <w:rPr>
            <w:rStyle w:val="CollegamentoInternet"/>
            <w:lang w:val="en-US"/>
          </w:rPr>
          <w:t>http://www.quartz-scheduler.org/</w:t>
        </w:r>
      </w:hyperlink>
      <w:r>
        <w:rPr>
          <w:lang w:val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273" w:rsidRDefault="00360288">
    <w:pPr>
      <w:pStyle w:val="Intestazione"/>
      <w:pBdr>
        <w:bottom w:val="single" w:sz="8" w:space="1" w:color="000000"/>
      </w:pBdr>
      <w:jc w:val="right"/>
      <w:rPr>
        <w:i/>
      </w:rPr>
    </w:pPr>
    <w:r>
      <w:rPr>
        <w:i/>
      </w:rPr>
      <w:t>D4.</w:t>
    </w:r>
    <w:r w:rsidR="00681297">
      <w:rPr>
        <w:i/>
      </w:rPr>
      <w:t>8</w:t>
    </w:r>
    <w:r>
      <w:rPr>
        <w:i/>
      </w:rPr>
      <w:t xml:space="preserve"> – </w:t>
    </w:r>
    <w:proofErr w:type="spellStart"/>
    <w:r>
      <w:rPr>
        <w:i/>
      </w:rPr>
      <w:t>eDelivery</w:t>
    </w:r>
    <w:proofErr w:type="spellEnd"/>
    <w:r>
      <w:rPr>
        <w:i/>
      </w:rPr>
      <w:t xml:space="preserve"> Access Point implementation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F05AC"/>
    <w:multiLevelType w:val="multilevel"/>
    <w:tmpl w:val="9640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42144B"/>
    <w:multiLevelType w:val="multilevel"/>
    <w:tmpl w:val="862C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4754D62"/>
    <w:multiLevelType w:val="multilevel"/>
    <w:tmpl w:val="FC8405E4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rFonts w:ascii="Calibri Light" w:hAnsi="Calibri Light" w:cs="Times New Roman"/>
        <w:b/>
        <w:sz w:val="32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0"/>
        <w:szCs w:val="20"/>
        <w:u w:val="none" w:color="000000"/>
        <w:effect w:val="none"/>
        <w:vertAlign w:val="baseline"/>
      </w:r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" w15:restartNumberingAfterBreak="0">
    <w:nsid w:val="36DF459F"/>
    <w:multiLevelType w:val="multilevel"/>
    <w:tmpl w:val="5D2822B0"/>
    <w:lvl w:ilvl="0">
      <w:start w:val="1"/>
      <w:numFmt w:val="decimal"/>
      <w:lvlText w:val="%1."/>
      <w:lvlJc w:val="left"/>
      <w:pPr>
        <w:ind w:left="502" w:hanging="360"/>
      </w:pPr>
      <w:rPr>
        <w:rFonts w:cs="Times New Roman"/>
        <w:sz w:val="32"/>
        <w:szCs w:val="32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cs="Times New Roman"/>
        <w:sz w:val="28"/>
        <w:szCs w:val="28"/>
      </w:rPr>
    </w:lvl>
    <w:lvl w:ilvl="2">
      <w:start w:val="1"/>
      <w:numFmt w:val="decimal"/>
      <w:lvlText w:val="%1.%2.%3."/>
      <w:lvlJc w:val="left"/>
      <w:pPr>
        <w:ind w:left="2489" w:hanging="504"/>
      </w:pPr>
      <w:rPr>
        <w:rFonts w:cs="Times New Roman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4" w15:restartNumberingAfterBreak="0">
    <w:nsid w:val="375E469F"/>
    <w:multiLevelType w:val="multilevel"/>
    <w:tmpl w:val="2D905C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95A65D7"/>
    <w:multiLevelType w:val="multilevel"/>
    <w:tmpl w:val="558AEF28"/>
    <w:lvl w:ilvl="0">
      <w:start w:val="1"/>
      <w:numFmt w:val="decimal"/>
      <w:lvlText w:val="%1"/>
      <w:lvlJc w:val="left"/>
      <w:pPr>
        <w:ind w:left="432" w:hanging="432"/>
      </w:pPr>
      <w:rPr>
        <w:rFonts w:ascii="Calibri Light" w:hAnsi="Calibri Light" w:cs="Times New Roman"/>
        <w:b/>
        <w:sz w:val="3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0"/>
        <w:szCs w:val="20"/>
        <w:u w:val="none" w:color="000000"/>
        <w:effect w:val="none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6" w15:restartNumberingAfterBreak="0">
    <w:nsid w:val="405118C8"/>
    <w:multiLevelType w:val="hybridMultilevel"/>
    <w:tmpl w:val="E8DAA0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8A44D19"/>
    <w:multiLevelType w:val="multilevel"/>
    <w:tmpl w:val="0C1E18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C4C0AF4"/>
    <w:multiLevelType w:val="multilevel"/>
    <w:tmpl w:val="AE6E48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3A24F6A"/>
    <w:multiLevelType w:val="multilevel"/>
    <w:tmpl w:val="B16A9C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9"/>
  </w:num>
  <w:num w:numId="7">
    <w:abstractNumId w:val="4"/>
  </w:num>
  <w:num w:numId="8">
    <w:abstractNumId w:val="8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273"/>
    <w:rsid w:val="00041971"/>
    <w:rsid w:val="000501E5"/>
    <w:rsid w:val="00087541"/>
    <w:rsid w:val="002762C3"/>
    <w:rsid w:val="002D54CA"/>
    <w:rsid w:val="00360288"/>
    <w:rsid w:val="00681297"/>
    <w:rsid w:val="00740273"/>
    <w:rsid w:val="009F119A"/>
    <w:rsid w:val="00F6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38160"/>
  <w15:docId w15:val="{66578CF7-70BF-4390-941C-93D608C51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iPriority="99" w:unhideWhenUsed="1"/>
    <w:lsdException w:name="index 2" w:locked="1" w:semiHidden="1" w:uiPriority="99" w:unhideWhenUsed="1"/>
    <w:lsdException w:name="index 3" w:locked="1" w:semiHidden="1" w:uiPriority="99" w:unhideWhenUsed="1"/>
    <w:lsdException w:name="index 4" w:locked="1" w:semiHidden="1" w:uiPriority="99" w:unhideWhenUsed="1"/>
    <w:lsdException w:name="index 5" w:locked="1" w:semiHidden="1" w:uiPriority="99" w:unhideWhenUsed="1"/>
    <w:lsdException w:name="index 6" w:locked="1" w:semiHidden="1" w:uiPriority="99" w:unhideWhenUsed="1"/>
    <w:lsdException w:name="index 7" w:locked="1" w:semiHidden="1" w:uiPriority="99" w:unhideWhenUsed="1"/>
    <w:lsdException w:name="index 8" w:locked="1" w:semiHidden="1" w:uiPriority="99" w:unhideWhenUsed="1"/>
    <w:lsdException w:name="index 9" w:locked="1" w:semiHidden="1" w:uiPriority="99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locked="1" w:semiHidden="1" w:uiPriority="99" w:unhideWhenUsed="1"/>
    <w:lsdException w:name="annotation text" w:semiHidden="1" w:unhideWhenUsed="1"/>
    <w:lsdException w:name="header" w:locked="1" w:semiHidden="1" w:uiPriority="99" w:unhideWhenUsed="1"/>
    <w:lsdException w:name="footer" w:locked="1" w:semiHidden="1" w:uiPriority="99" w:unhideWhenUsed="1"/>
    <w:lsdException w:name="index heading" w:locked="1" w:semiHidden="1" w:uiPriority="99" w:unhideWhenUsed="1"/>
    <w:lsdException w:name="caption" w:locked="1" w:semiHidden="1" w:uiPriority="35" w:unhideWhenUsed="1" w:qFormat="1"/>
    <w:lsdException w:name="table of figures" w:locked="1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locked="1" w:semiHidden="1" w:uiPriority="99" w:unhideWhenUsed="1"/>
    <w:lsdException w:name="annotation reference" w:locked="1" w:semiHidden="1" w:uiPriority="99" w:unhideWhenUsed="1"/>
    <w:lsdException w:name="line number" w:locked="1" w:semiHidden="1" w:uiPriority="99" w:unhideWhenUsed="1"/>
    <w:lsdException w:name="page number" w:locked="1" w:semiHidden="1" w:uiPriority="99" w:unhideWhenUsed="1"/>
    <w:lsdException w:name="endnote reference" w:locked="1" w:semiHidden="1" w:uiPriority="99" w:unhideWhenUsed="1"/>
    <w:lsdException w:name="endnote text" w:locked="1" w:semiHidden="1" w:uiPriority="99" w:unhideWhenUsed="1"/>
    <w:lsdException w:name="table of authorities" w:locked="1" w:semiHidden="1" w:uiPriority="99" w:unhideWhenUsed="1"/>
    <w:lsdException w:name="macro" w:locked="1" w:semiHidden="1" w:uiPriority="99" w:unhideWhenUsed="1"/>
    <w:lsdException w:name="toa heading" w:locked="1" w:semiHidden="1" w:uiPriority="99" w:unhideWhenUsed="1"/>
    <w:lsdException w:name="List" w:semiHidden="1" w:unhideWhenUsed="1"/>
    <w:lsdException w:name="List Bullet" w:semiHidden="1" w:unhideWhenUsed="1"/>
    <w:lsdException w:name="List Number" w:locked="1" w:semiHidden="1" w:uiPriority="99" w:unhideWhenUsed="1"/>
    <w:lsdException w:name="List 2" w:semiHidden="1" w:unhideWhenUsed="1"/>
    <w:lsdException w:name="List 3" w:semiHidden="1" w:unhideWhenUsed="1"/>
    <w:lsdException w:name="List 4" w:locked="1" w:semiHidden="1" w:uiPriority="99" w:unhideWhenUsed="1"/>
    <w:lsdException w:name="List 5" w:locked="1" w:semiHidden="1" w:uiPriority="99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locked="1" w:semiHidden="1" w:uiPriority="99" w:unhideWhenUsed="1"/>
    <w:lsdException w:name="List Number 3" w:locked="1" w:semiHidden="1" w:uiPriority="99" w:unhideWhenUsed="1"/>
    <w:lsdException w:name="List Number 4" w:locked="1" w:semiHidden="1" w:uiPriority="99" w:unhideWhenUsed="1"/>
    <w:lsdException w:name="List Number 5" w:locked="1" w:semiHidden="1" w:uiPriority="99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locked="1" w:semiHidden="1" w:uiPriority="99" w:unhideWhenUsed="1"/>
    <w:lsdException w:name="Body Text Indent" w:semiHidden="1" w:unhideWhenUsed="1"/>
    <w:lsdException w:name="List Continue" w:locked="1" w:semiHidden="1" w:uiPriority="99" w:unhideWhenUsed="1"/>
    <w:lsdException w:name="List Continue 2" w:locked="1" w:semiHidden="1" w:uiPriority="99" w:unhideWhenUsed="1"/>
    <w:lsdException w:name="List Continue 3" w:locked="1" w:semiHidden="1" w:uiPriority="99" w:unhideWhenUsed="1"/>
    <w:lsdException w:name="List Continue 4" w:locked="1" w:semiHidden="1" w:uiPriority="99" w:unhideWhenUsed="1"/>
    <w:lsdException w:name="List Continue 5" w:locked="1" w:semiHidden="1" w:uiPriority="99" w:unhideWhenUsed="1"/>
    <w:lsdException w:name="Message Header" w:semiHidden="1" w:unhideWhenUsed="1"/>
    <w:lsdException w:name="Subtitle" w:locked="1" w:uiPriority="11" w:qFormat="1"/>
    <w:lsdException w:name="Salutation" w:locked="1" w:semiHidden="1" w:uiPriority="99" w:unhideWhenUsed="1"/>
    <w:lsdException w:name="Date" w:locked="1" w:semiHidden="1" w:uiPriority="99" w:unhideWhenUsed="1"/>
    <w:lsdException w:name="Body Text First Indent" w:locked="1" w:semiHidden="1" w:uiPriority="99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iPriority="99" w:unhideWhenUsed="1"/>
    <w:lsdException w:name="FollowedHyperlink" w:locked="1" w:semiHidden="1" w:uiPriority="99" w:unhideWhenUsed="1"/>
    <w:lsdException w:name="Strong" w:locked="1" w:uiPriority="22" w:qFormat="1"/>
    <w:lsdException w:name="Emphasis" w:locked="1" w:uiPriority="20" w:qFormat="1"/>
    <w:lsdException w:name="Document Map" w:locked="1" w:semiHidden="1" w:uiPriority="99" w:unhideWhenUsed="1"/>
    <w:lsdException w:name="Plain Text" w:semiHidden="1" w:unhideWhenUsed="1"/>
    <w:lsdException w:name="E-mail Signature" w:semiHidden="1" w:unhideWhenUsed="1"/>
    <w:lsdException w:name="HTML Top of Form" w:locked="1" w:semiHidden="1" w:uiPriority="99" w:unhideWhenUsed="1"/>
    <w:lsdException w:name="HTML Bottom of Form" w:locked="1" w:semiHidden="1" w:uiPriority="99" w:unhideWhenUsed="1"/>
    <w:lsdException w:name="Normal (Web)" w:locked="1" w:semiHidden="1" w:uiPriority="99" w:unhideWhenUsed="1"/>
    <w:lsdException w:name="HTML Acronym" w:locked="1" w:semiHidden="1" w:uiPriority="99" w:unhideWhenUsed="1"/>
    <w:lsdException w:name="HTML Address" w:semiHidden="1" w:unhideWhenUsed="1"/>
    <w:lsdException w:name="HTML Cite" w:locked="1" w:semiHidden="1" w:uiPriority="99" w:unhideWhenUsed="1"/>
    <w:lsdException w:name="HTML Code" w:locked="1" w:semiHidden="1" w:uiPriority="99" w:unhideWhenUsed="1"/>
    <w:lsdException w:name="HTML Definition" w:locked="1" w:semiHidden="1" w:uiPriority="99" w:unhideWhenUsed="1"/>
    <w:lsdException w:name="HTML Keyboard" w:locked="1" w:semiHidden="1" w:uiPriority="99" w:unhideWhenUsed="1"/>
    <w:lsdException w:name="HTML Preformatted" w:semiHidden="1" w:unhideWhenUsed="1"/>
    <w:lsdException w:name="HTML Sample" w:locked="1" w:semiHidden="1" w:uiPriority="99" w:unhideWhenUsed="1"/>
    <w:lsdException w:name="HTML Typewriter" w:locked="1" w:semiHidden="1" w:uiPriority="99" w:unhideWhenUsed="1"/>
    <w:lsdException w:name="HTML Variable" w:locked="1" w:semiHidden="1" w:uiPriority="99" w:unhideWhenUsed="1"/>
    <w:lsdException w:name="Normal Table" w:locked="1" w:semiHidden="1" w:uiPriority="99" w:unhideWhenUsed="1"/>
    <w:lsdException w:name="annotation subject" w:semiHidden="1" w:unhideWhenUsed="1"/>
    <w:lsdException w:name="No List" w:locked="1" w:semiHidden="1" w:uiPriority="99" w:unhideWhenUsed="1"/>
    <w:lsdException w:name="Outline List 1" w:locked="1" w:semiHidden="1" w:uiPriority="99" w:unhideWhenUsed="1"/>
    <w:lsdException w:name="Outline List 2" w:locked="1" w:semiHidden="1" w:uiPriority="99" w:unhideWhenUsed="1"/>
    <w:lsdException w:name="Outline List 3" w:locked="1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0C52E0"/>
    <w:rPr>
      <w:rFonts w:ascii="Times" w:hAnsi="Times"/>
    </w:rPr>
  </w:style>
  <w:style w:type="paragraph" w:styleId="Titolo1">
    <w:name w:val="heading 1"/>
    <w:basedOn w:val="Normale"/>
    <w:link w:val="Titolo1Carattere"/>
    <w:uiPriority w:val="99"/>
    <w:qFormat/>
    <w:rsid w:val="00C50F45"/>
    <w:pPr>
      <w:keepNext/>
      <w:keepLines/>
      <w:numPr>
        <w:numId w:val="1"/>
      </w:numPr>
      <w:pBdr>
        <w:bottom w:val="single" w:sz="12" w:space="1" w:color="000000"/>
      </w:pBdr>
      <w:spacing w:before="240" w:after="120" w:line="259" w:lineRule="auto"/>
      <w:jc w:val="both"/>
      <w:outlineLvl w:val="0"/>
    </w:pPr>
    <w:rPr>
      <w:rFonts w:ascii="Calibri Light" w:eastAsia="MS Gothic" w:hAnsi="Calibri Light"/>
      <w:b/>
      <w:sz w:val="32"/>
      <w:szCs w:val="32"/>
      <w:lang w:val="en-GB" w:eastAsia="en-US"/>
    </w:rPr>
  </w:style>
  <w:style w:type="paragraph" w:styleId="Titolo2">
    <w:name w:val="heading 2"/>
    <w:basedOn w:val="Normale"/>
    <w:link w:val="Titolo2Carattere"/>
    <w:uiPriority w:val="99"/>
    <w:qFormat/>
    <w:rsid w:val="00C50F45"/>
    <w:pPr>
      <w:keepNext/>
      <w:keepLines/>
      <w:numPr>
        <w:ilvl w:val="1"/>
        <w:numId w:val="1"/>
      </w:numPr>
      <w:spacing w:before="40" w:line="259" w:lineRule="auto"/>
      <w:jc w:val="both"/>
      <w:outlineLvl w:val="1"/>
    </w:pPr>
    <w:rPr>
      <w:rFonts w:ascii="Calibri Light" w:eastAsia="MS Gothic" w:hAnsi="Calibri Light"/>
      <w:b/>
      <w:sz w:val="26"/>
      <w:szCs w:val="26"/>
      <w:lang w:val="en-GB" w:eastAsia="en-US"/>
    </w:rPr>
  </w:style>
  <w:style w:type="paragraph" w:styleId="Titolo3">
    <w:name w:val="heading 3"/>
    <w:basedOn w:val="Normale"/>
    <w:link w:val="Titolo3Carattere"/>
    <w:uiPriority w:val="99"/>
    <w:qFormat/>
    <w:rsid w:val="00C50F45"/>
    <w:pPr>
      <w:keepNext/>
      <w:keepLines/>
      <w:numPr>
        <w:ilvl w:val="2"/>
        <w:numId w:val="1"/>
      </w:numPr>
      <w:spacing w:before="40" w:line="259" w:lineRule="auto"/>
      <w:jc w:val="both"/>
      <w:outlineLvl w:val="2"/>
    </w:pPr>
    <w:rPr>
      <w:rFonts w:ascii="Calibri Light" w:eastAsia="MS Gothic" w:hAnsi="Calibri Light"/>
      <w:b/>
      <w:sz w:val="24"/>
      <w:szCs w:val="24"/>
      <w:lang w:val="en-GB" w:eastAsia="en-US"/>
    </w:rPr>
  </w:style>
  <w:style w:type="paragraph" w:styleId="Titolo4">
    <w:name w:val="heading 4"/>
    <w:basedOn w:val="Normale"/>
    <w:link w:val="Titolo4Carattere"/>
    <w:uiPriority w:val="99"/>
    <w:qFormat/>
    <w:rsid w:val="00C50F45"/>
    <w:pPr>
      <w:keepNext/>
      <w:keepLines/>
      <w:numPr>
        <w:ilvl w:val="3"/>
        <w:numId w:val="1"/>
      </w:numPr>
      <w:spacing w:before="40" w:line="259" w:lineRule="auto"/>
      <w:jc w:val="both"/>
      <w:outlineLvl w:val="3"/>
    </w:pPr>
    <w:rPr>
      <w:rFonts w:ascii="Calibri Light" w:eastAsia="MS Gothic" w:hAnsi="Calibri Light"/>
      <w:b/>
      <w:iCs/>
      <w:lang w:val="en-GB" w:eastAsia="en-US"/>
    </w:rPr>
  </w:style>
  <w:style w:type="paragraph" w:styleId="Titolo5">
    <w:name w:val="heading 5"/>
    <w:basedOn w:val="Normale"/>
    <w:link w:val="Titolo5Carattere"/>
    <w:uiPriority w:val="99"/>
    <w:qFormat/>
    <w:rsid w:val="00C50F45"/>
    <w:pPr>
      <w:keepNext/>
      <w:keepLines/>
      <w:numPr>
        <w:ilvl w:val="4"/>
        <w:numId w:val="1"/>
      </w:numPr>
      <w:spacing w:before="40" w:line="259" w:lineRule="auto"/>
      <w:jc w:val="both"/>
      <w:outlineLvl w:val="4"/>
    </w:pPr>
    <w:rPr>
      <w:rFonts w:ascii="Calibri Light" w:eastAsia="MS Gothic" w:hAnsi="Calibri Light"/>
      <w:color w:val="2E74B5"/>
      <w:lang w:val="en-GB" w:eastAsia="en-US"/>
    </w:rPr>
  </w:style>
  <w:style w:type="paragraph" w:styleId="Titolo6">
    <w:name w:val="heading 6"/>
    <w:basedOn w:val="Normale"/>
    <w:link w:val="Titolo6Carattere"/>
    <w:uiPriority w:val="99"/>
    <w:qFormat/>
    <w:rsid w:val="00C50F45"/>
    <w:pPr>
      <w:keepNext/>
      <w:keepLines/>
      <w:numPr>
        <w:ilvl w:val="5"/>
        <w:numId w:val="1"/>
      </w:numPr>
      <w:spacing w:before="40" w:line="259" w:lineRule="auto"/>
      <w:jc w:val="both"/>
      <w:outlineLvl w:val="5"/>
    </w:pPr>
    <w:rPr>
      <w:rFonts w:ascii="Calibri Light" w:eastAsia="MS Gothic" w:hAnsi="Calibri Light"/>
      <w:color w:val="1F4D78"/>
      <w:lang w:val="en-GB" w:eastAsia="en-US"/>
    </w:rPr>
  </w:style>
  <w:style w:type="paragraph" w:styleId="Titolo7">
    <w:name w:val="heading 7"/>
    <w:basedOn w:val="Normale"/>
    <w:link w:val="Titolo7Carattere"/>
    <w:uiPriority w:val="99"/>
    <w:qFormat/>
    <w:rsid w:val="00C50F45"/>
    <w:pPr>
      <w:keepNext/>
      <w:keepLines/>
      <w:numPr>
        <w:ilvl w:val="6"/>
        <w:numId w:val="1"/>
      </w:numPr>
      <w:spacing w:before="40" w:line="259" w:lineRule="auto"/>
      <w:jc w:val="both"/>
      <w:outlineLvl w:val="6"/>
    </w:pPr>
    <w:rPr>
      <w:rFonts w:ascii="Calibri Light" w:eastAsia="MS Gothic" w:hAnsi="Calibri Light"/>
      <w:i/>
      <w:iCs/>
      <w:color w:val="1F4D78"/>
      <w:lang w:val="en-GB" w:eastAsia="en-US"/>
    </w:rPr>
  </w:style>
  <w:style w:type="paragraph" w:styleId="Titolo8">
    <w:name w:val="heading 8"/>
    <w:basedOn w:val="Normale"/>
    <w:link w:val="Titolo8Carattere"/>
    <w:uiPriority w:val="99"/>
    <w:qFormat/>
    <w:rsid w:val="00C50F45"/>
    <w:pPr>
      <w:keepNext/>
      <w:keepLines/>
      <w:numPr>
        <w:ilvl w:val="7"/>
        <w:numId w:val="1"/>
      </w:numPr>
      <w:spacing w:before="40" w:line="259" w:lineRule="auto"/>
      <w:jc w:val="both"/>
      <w:outlineLvl w:val="7"/>
    </w:pPr>
    <w:rPr>
      <w:rFonts w:ascii="Calibri Light" w:eastAsia="MS Gothic" w:hAnsi="Calibri Light"/>
      <w:color w:val="272727"/>
      <w:sz w:val="21"/>
      <w:szCs w:val="21"/>
      <w:lang w:val="en-GB" w:eastAsia="en-US"/>
    </w:rPr>
  </w:style>
  <w:style w:type="paragraph" w:styleId="Titolo9">
    <w:name w:val="heading 9"/>
    <w:basedOn w:val="Normale"/>
    <w:link w:val="Titolo9Carattere"/>
    <w:uiPriority w:val="99"/>
    <w:qFormat/>
    <w:rsid w:val="00C50F45"/>
    <w:pPr>
      <w:keepNext/>
      <w:keepLines/>
      <w:numPr>
        <w:ilvl w:val="8"/>
        <w:numId w:val="1"/>
      </w:numPr>
      <w:spacing w:before="40" w:line="259" w:lineRule="auto"/>
      <w:jc w:val="both"/>
      <w:outlineLvl w:val="8"/>
    </w:pPr>
    <w:rPr>
      <w:rFonts w:ascii="Calibri Light" w:eastAsia="MS Gothic" w:hAnsi="Calibri Light"/>
      <w:i/>
      <w:iCs/>
      <w:color w:val="272727"/>
      <w:sz w:val="21"/>
      <w:szCs w:val="21"/>
      <w:lang w:val="en-GB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uiPriority w:val="99"/>
    <w:qFormat/>
    <w:locked/>
    <w:rsid w:val="00C50F45"/>
    <w:rPr>
      <w:rFonts w:ascii="Calibri Light" w:eastAsia="MS Gothic" w:hAnsi="Calibri Light"/>
      <w:b/>
      <w:sz w:val="32"/>
      <w:szCs w:val="32"/>
      <w:lang w:val="en-GB" w:eastAsia="en-US"/>
    </w:rPr>
  </w:style>
  <w:style w:type="character" w:customStyle="1" w:styleId="Titolo2Carattere">
    <w:name w:val="Titolo 2 Carattere"/>
    <w:link w:val="Titolo2"/>
    <w:uiPriority w:val="99"/>
    <w:qFormat/>
    <w:locked/>
    <w:rsid w:val="00C50F45"/>
    <w:rPr>
      <w:rFonts w:ascii="Calibri Light" w:eastAsia="MS Gothic" w:hAnsi="Calibri Light"/>
      <w:b/>
      <w:sz w:val="26"/>
      <w:szCs w:val="26"/>
      <w:lang w:val="en-GB" w:eastAsia="en-US"/>
    </w:rPr>
  </w:style>
  <w:style w:type="character" w:customStyle="1" w:styleId="Titolo3Carattere">
    <w:name w:val="Titolo 3 Carattere"/>
    <w:link w:val="Titolo3"/>
    <w:uiPriority w:val="99"/>
    <w:qFormat/>
    <w:locked/>
    <w:rsid w:val="00C50F45"/>
    <w:rPr>
      <w:rFonts w:ascii="Calibri Light" w:eastAsia="MS Gothic" w:hAnsi="Calibri Light"/>
      <w:b/>
      <w:sz w:val="24"/>
      <w:szCs w:val="24"/>
      <w:lang w:val="en-GB" w:eastAsia="en-US"/>
    </w:rPr>
  </w:style>
  <w:style w:type="character" w:customStyle="1" w:styleId="Titolo4Carattere">
    <w:name w:val="Titolo 4 Carattere"/>
    <w:link w:val="Titolo4"/>
    <w:uiPriority w:val="99"/>
    <w:qFormat/>
    <w:locked/>
    <w:rsid w:val="00C50F45"/>
    <w:rPr>
      <w:rFonts w:ascii="Calibri Light" w:eastAsia="MS Gothic" w:hAnsi="Calibri Light"/>
      <w:b/>
      <w:iCs/>
      <w:lang w:val="en-GB" w:eastAsia="en-US"/>
    </w:rPr>
  </w:style>
  <w:style w:type="character" w:customStyle="1" w:styleId="Titolo5Carattere">
    <w:name w:val="Titolo 5 Carattere"/>
    <w:link w:val="Titolo5"/>
    <w:uiPriority w:val="99"/>
    <w:qFormat/>
    <w:locked/>
    <w:rsid w:val="00C50F45"/>
    <w:rPr>
      <w:rFonts w:ascii="Calibri Light" w:eastAsia="MS Gothic" w:hAnsi="Calibri Light"/>
      <w:color w:val="2E74B5"/>
      <w:lang w:val="en-GB" w:eastAsia="en-US"/>
    </w:rPr>
  </w:style>
  <w:style w:type="character" w:customStyle="1" w:styleId="Titolo6Carattere">
    <w:name w:val="Titolo 6 Carattere"/>
    <w:link w:val="Titolo6"/>
    <w:uiPriority w:val="99"/>
    <w:qFormat/>
    <w:locked/>
    <w:rsid w:val="00C50F45"/>
    <w:rPr>
      <w:rFonts w:ascii="Calibri Light" w:eastAsia="MS Gothic" w:hAnsi="Calibri Light"/>
      <w:color w:val="1F4D78"/>
      <w:lang w:val="en-GB" w:eastAsia="en-US"/>
    </w:rPr>
  </w:style>
  <w:style w:type="character" w:customStyle="1" w:styleId="Titolo7Carattere">
    <w:name w:val="Titolo 7 Carattere"/>
    <w:link w:val="Titolo7"/>
    <w:uiPriority w:val="99"/>
    <w:qFormat/>
    <w:locked/>
    <w:rsid w:val="00C50F45"/>
    <w:rPr>
      <w:rFonts w:ascii="Calibri Light" w:eastAsia="MS Gothic" w:hAnsi="Calibri Light"/>
      <w:i/>
      <w:iCs/>
      <w:color w:val="1F4D78"/>
      <w:lang w:val="en-GB" w:eastAsia="en-US"/>
    </w:rPr>
  </w:style>
  <w:style w:type="character" w:customStyle="1" w:styleId="Titolo8Carattere">
    <w:name w:val="Titolo 8 Carattere"/>
    <w:link w:val="Titolo8"/>
    <w:uiPriority w:val="99"/>
    <w:qFormat/>
    <w:locked/>
    <w:rsid w:val="00C50F45"/>
    <w:rPr>
      <w:rFonts w:ascii="Calibri Light" w:eastAsia="MS Gothic" w:hAnsi="Calibri Light"/>
      <w:color w:val="272727"/>
      <w:sz w:val="21"/>
      <w:szCs w:val="21"/>
      <w:lang w:val="en-GB" w:eastAsia="en-US"/>
    </w:rPr>
  </w:style>
  <w:style w:type="character" w:customStyle="1" w:styleId="Titolo9Carattere">
    <w:name w:val="Titolo 9 Carattere"/>
    <w:link w:val="Titolo9"/>
    <w:uiPriority w:val="99"/>
    <w:qFormat/>
    <w:locked/>
    <w:rsid w:val="00C50F45"/>
    <w:rPr>
      <w:rFonts w:ascii="Calibri Light" w:eastAsia="MS Gothic" w:hAnsi="Calibri Light"/>
      <w:i/>
      <w:iCs/>
      <w:color w:val="272727"/>
      <w:sz w:val="21"/>
      <w:szCs w:val="21"/>
      <w:lang w:val="en-GB" w:eastAsia="en-US"/>
    </w:rPr>
  </w:style>
  <w:style w:type="character" w:customStyle="1" w:styleId="IntestazioneCarattere">
    <w:name w:val="Intestazione Carattere"/>
    <w:link w:val="Intestazione"/>
    <w:uiPriority w:val="99"/>
    <w:qFormat/>
    <w:locked/>
    <w:rsid w:val="00401B11"/>
    <w:rPr>
      <w:rFonts w:cs="Times New Roman"/>
      <w:lang w:val="en-GB"/>
    </w:rPr>
  </w:style>
  <w:style w:type="character" w:customStyle="1" w:styleId="PidipaginaCarattere">
    <w:name w:val="Piè di pagina Carattere"/>
    <w:link w:val="Pidipagina"/>
    <w:uiPriority w:val="99"/>
    <w:qFormat/>
    <w:locked/>
    <w:rsid w:val="00401B11"/>
    <w:rPr>
      <w:rFonts w:cs="Times New Roman"/>
      <w:lang w:val="en-GB"/>
    </w:rPr>
  </w:style>
  <w:style w:type="character" w:styleId="Testosegnaposto">
    <w:name w:val="Placeholder Text"/>
    <w:uiPriority w:val="99"/>
    <w:semiHidden/>
    <w:qFormat/>
    <w:rsid w:val="00A94FA5"/>
    <w:rPr>
      <w:rFonts w:cs="Times New Roman"/>
      <w:color w:val="808080"/>
    </w:rPr>
  </w:style>
  <w:style w:type="character" w:customStyle="1" w:styleId="NessunaspaziaturaCarattere">
    <w:name w:val="Nessuna spaziatura Carattere"/>
    <w:link w:val="Nessunaspaziatura"/>
    <w:uiPriority w:val="99"/>
    <w:qFormat/>
    <w:locked/>
    <w:rsid w:val="00C50F45"/>
    <w:rPr>
      <w:rFonts w:eastAsia="MS Mincho"/>
      <w:sz w:val="22"/>
      <w:lang w:val="en-US" w:eastAsia="en-US"/>
    </w:rPr>
  </w:style>
  <w:style w:type="character" w:customStyle="1" w:styleId="DidascaliaCarattere">
    <w:name w:val="Didascalia Carattere"/>
    <w:link w:val="Didascalia"/>
    <w:uiPriority w:val="99"/>
    <w:qFormat/>
    <w:locked/>
    <w:rsid w:val="0002728F"/>
    <w:rPr>
      <w:color w:val="000000"/>
      <w:sz w:val="18"/>
      <w:lang w:val="en-GB"/>
    </w:rPr>
  </w:style>
  <w:style w:type="character" w:customStyle="1" w:styleId="CollegamentoInternet">
    <w:name w:val="Collegamento Internet"/>
    <w:uiPriority w:val="99"/>
    <w:rsid w:val="00A96A72"/>
    <w:rPr>
      <w:rFonts w:cs="Times New Roman"/>
      <w:color w:val="0563C1"/>
      <w:u w:val="single"/>
    </w:rPr>
  </w:style>
  <w:style w:type="character" w:styleId="Enfasigrassetto">
    <w:name w:val="Strong"/>
    <w:uiPriority w:val="99"/>
    <w:qFormat/>
    <w:rsid w:val="00C50F45"/>
    <w:rPr>
      <w:rFonts w:cs="Times New Roman"/>
      <w:b/>
    </w:rPr>
  </w:style>
  <w:style w:type="character" w:customStyle="1" w:styleId="WarningChar">
    <w:name w:val="Warning Char"/>
    <w:link w:val="Warning"/>
    <w:uiPriority w:val="99"/>
    <w:qFormat/>
    <w:locked/>
    <w:rsid w:val="00C50F45"/>
    <w:rPr>
      <w:i/>
      <w:lang w:val="en-GB"/>
    </w:rPr>
  </w:style>
  <w:style w:type="character" w:customStyle="1" w:styleId="CodeChar">
    <w:name w:val="Code Char"/>
    <w:link w:val="Code"/>
    <w:uiPriority w:val="99"/>
    <w:qFormat/>
    <w:locked/>
    <w:rsid w:val="00C50F45"/>
    <w:rPr>
      <w:rFonts w:ascii="Courier New" w:hAnsi="Courier New"/>
      <w:sz w:val="18"/>
      <w:shd w:val="clear" w:color="auto" w:fill="F2F2F2"/>
      <w:lang w:val="en-GB"/>
    </w:rPr>
  </w:style>
  <w:style w:type="character" w:customStyle="1" w:styleId="PreformattatoHTMLCarattere">
    <w:name w:val="Preformattato HTML Carattere"/>
    <w:link w:val="PreformattatoHTML"/>
    <w:uiPriority w:val="99"/>
    <w:semiHidden/>
    <w:qFormat/>
    <w:locked/>
    <w:rsid w:val="009D1E3F"/>
    <w:rPr>
      <w:rFonts w:ascii="Courier New" w:hAnsi="Courier New" w:cs="Times New Roman"/>
      <w:sz w:val="20"/>
      <w:lang w:val="en-GB" w:eastAsia="en-GB"/>
    </w:rPr>
  </w:style>
  <w:style w:type="character" w:styleId="Rimandocommento">
    <w:name w:val="annotation reference"/>
    <w:uiPriority w:val="99"/>
    <w:semiHidden/>
    <w:qFormat/>
    <w:rsid w:val="00857A5F"/>
    <w:rPr>
      <w:rFonts w:cs="Times New Roman"/>
      <w:sz w:val="16"/>
    </w:rPr>
  </w:style>
  <w:style w:type="character" w:customStyle="1" w:styleId="TestocommentoCarattere">
    <w:name w:val="Testo commento Carattere"/>
    <w:link w:val="Testocommento"/>
    <w:uiPriority w:val="99"/>
    <w:qFormat/>
    <w:locked/>
    <w:rsid w:val="00857A5F"/>
    <w:rPr>
      <w:rFonts w:cs="Times New Roman"/>
      <w:sz w:val="20"/>
      <w:lang w:val="en-GB"/>
    </w:rPr>
  </w:style>
  <w:style w:type="character" w:customStyle="1" w:styleId="SoggettocommentoCarattere">
    <w:name w:val="Soggetto commento Carattere"/>
    <w:link w:val="Soggettocommento"/>
    <w:uiPriority w:val="99"/>
    <w:semiHidden/>
    <w:qFormat/>
    <w:locked/>
    <w:rsid w:val="00857A5F"/>
    <w:rPr>
      <w:rFonts w:cs="Times New Roman"/>
      <w:b/>
      <w:sz w:val="20"/>
      <w:lang w:val="en-GB"/>
    </w:rPr>
  </w:style>
  <w:style w:type="character" w:customStyle="1" w:styleId="TestofumettoCarattere">
    <w:name w:val="Testo fumetto Carattere"/>
    <w:link w:val="Testofumetto"/>
    <w:uiPriority w:val="99"/>
    <w:semiHidden/>
    <w:qFormat/>
    <w:locked/>
    <w:rsid w:val="00857A5F"/>
    <w:rPr>
      <w:rFonts w:ascii="Segoe UI" w:hAnsi="Segoe UI" w:cs="Times New Roman"/>
      <w:sz w:val="18"/>
      <w:lang w:val="en-GB"/>
    </w:rPr>
  </w:style>
  <w:style w:type="character" w:customStyle="1" w:styleId="TitoloCarattere">
    <w:name w:val="Titolo Carattere"/>
    <w:link w:val="Titolo10"/>
    <w:uiPriority w:val="99"/>
    <w:qFormat/>
    <w:locked/>
    <w:rsid w:val="00C50F45"/>
    <w:rPr>
      <w:rFonts w:ascii="Calibri Light" w:eastAsia="MS Gothic" w:hAnsi="Calibri Light" w:cs="Times New Roman"/>
      <w:color w:val="323E4F"/>
      <w:spacing w:val="5"/>
      <w:kern w:val="2"/>
      <w:sz w:val="52"/>
      <w:lang w:val="en-GB"/>
    </w:rPr>
  </w:style>
  <w:style w:type="character" w:customStyle="1" w:styleId="SottotitoloCarattere">
    <w:name w:val="Sottotitolo Carattere"/>
    <w:link w:val="Sottotitolo"/>
    <w:uiPriority w:val="99"/>
    <w:qFormat/>
    <w:locked/>
    <w:rsid w:val="00C50F45"/>
    <w:rPr>
      <w:rFonts w:ascii="Calibri Light" w:eastAsia="MS Gothic" w:hAnsi="Calibri Light" w:cs="Times New Roman"/>
      <w:i/>
      <w:color w:val="5B9BD5"/>
      <w:spacing w:val="15"/>
      <w:sz w:val="24"/>
      <w:lang w:val="en-GB"/>
    </w:rPr>
  </w:style>
  <w:style w:type="character" w:customStyle="1" w:styleId="Enfasi">
    <w:name w:val="Enfasi"/>
    <w:uiPriority w:val="99"/>
    <w:qFormat/>
    <w:rsid w:val="00C50F45"/>
    <w:rPr>
      <w:rFonts w:cs="Times New Roman"/>
      <w:i/>
    </w:rPr>
  </w:style>
  <w:style w:type="character" w:customStyle="1" w:styleId="CitazioneCarattere">
    <w:name w:val="Citazione Carattere"/>
    <w:link w:val="Citazione"/>
    <w:uiPriority w:val="99"/>
    <w:qFormat/>
    <w:locked/>
    <w:rsid w:val="00C50F45"/>
    <w:rPr>
      <w:rFonts w:cs="Times New Roman"/>
      <w:i/>
      <w:color w:val="000000"/>
      <w:lang w:val="en-GB"/>
    </w:rPr>
  </w:style>
  <w:style w:type="character" w:customStyle="1" w:styleId="CitazioneintensaCarattere">
    <w:name w:val="Citazione intensa Carattere"/>
    <w:link w:val="Citazioneintensa"/>
    <w:uiPriority w:val="99"/>
    <w:qFormat/>
    <w:locked/>
    <w:rsid w:val="00C50F45"/>
    <w:rPr>
      <w:rFonts w:cs="Times New Roman"/>
      <w:b/>
      <w:i/>
      <w:color w:val="5B9BD5"/>
      <w:lang w:val="en-GB"/>
    </w:rPr>
  </w:style>
  <w:style w:type="character" w:styleId="Enfasidelicata">
    <w:name w:val="Subtle Emphasis"/>
    <w:uiPriority w:val="99"/>
    <w:qFormat/>
    <w:rsid w:val="00C50F45"/>
    <w:rPr>
      <w:rFonts w:cs="Times New Roman"/>
      <w:i/>
      <w:color w:val="808080"/>
    </w:rPr>
  </w:style>
  <w:style w:type="character" w:styleId="Enfasiintensa">
    <w:name w:val="Intense Emphasis"/>
    <w:uiPriority w:val="99"/>
    <w:qFormat/>
    <w:rsid w:val="00C50F45"/>
    <w:rPr>
      <w:rFonts w:cs="Times New Roman"/>
      <w:b/>
      <w:i/>
      <w:color w:val="5B9BD5"/>
    </w:rPr>
  </w:style>
  <w:style w:type="character" w:styleId="Riferimentodelicato">
    <w:name w:val="Subtle Reference"/>
    <w:uiPriority w:val="99"/>
    <w:qFormat/>
    <w:rsid w:val="00C50F45"/>
    <w:rPr>
      <w:rFonts w:cs="Times New Roman"/>
      <w:smallCaps/>
      <w:color w:val="ED7D31"/>
      <w:u w:val="single"/>
    </w:rPr>
  </w:style>
  <w:style w:type="character" w:styleId="Riferimentointenso">
    <w:name w:val="Intense Reference"/>
    <w:uiPriority w:val="99"/>
    <w:qFormat/>
    <w:rsid w:val="00C50F45"/>
    <w:rPr>
      <w:rFonts w:cs="Times New Roman"/>
      <w:b/>
      <w:smallCaps/>
      <w:color w:val="ED7D31"/>
      <w:spacing w:val="5"/>
      <w:u w:val="single"/>
    </w:rPr>
  </w:style>
  <w:style w:type="character" w:styleId="Titolodellibro">
    <w:name w:val="Book Title"/>
    <w:uiPriority w:val="99"/>
    <w:qFormat/>
    <w:rsid w:val="00C50F45"/>
    <w:rPr>
      <w:rFonts w:cs="Times New Roman"/>
      <w:b/>
      <w:smallCaps/>
      <w:spacing w:val="5"/>
    </w:rPr>
  </w:style>
  <w:style w:type="character" w:customStyle="1" w:styleId="apple-converted-space">
    <w:name w:val="apple-converted-space"/>
    <w:uiPriority w:val="99"/>
    <w:qFormat/>
    <w:rsid w:val="00CA1BEB"/>
  </w:style>
  <w:style w:type="character" w:customStyle="1" w:styleId="Richiamoallanotaapidipagina">
    <w:name w:val="Richiamo alla nota a piè di pagina"/>
    <w:rPr>
      <w:rFonts w:cs="Times New Roman"/>
      <w:position w:val="0"/>
      <w:sz w:val="18"/>
      <w:vertAlign w:val="baseline"/>
      <w:lang w:val="fr-FR"/>
    </w:rPr>
  </w:style>
  <w:style w:type="character" w:customStyle="1" w:styleId="FootnoteCharacters">
    <w:name w:val="Footnote Characters"/>
    <w:uiPriority w:val="99"/>
    <w:qFormat/>
    <w:rsid w:val="00CA1BEB"/>
    <w:rPr>
      <w:rFonts w:cs="Times New Roman"/>
      <w:position w:val="0"/>
      <w:sz w:val="18"/>
      <w:vertAlign w:val="baseline"/>
      <w:lang w:val="fr-FR"/>
    </w:rPr>
  </w:style>
  <w:style w:type="character" w:customStyle="1" w:styleId="CorpotestoCarattere">
    <w:name w:val="Corpo testo Carattere"/>
    <w:link w:val="Corpotesto"/>
    <w:uiPriority w:val="99"/>
    <w:semiHidden/>
    <w:qFormat/>
    <w:locked/>
    <w:rsid w:val="00CA1BEB"/>
    <w:rPr>
      <w:rFonts w:cs="Times New Roman"/>
      <w:sz w:val="20"/>
    </w:rPr>
  </w:style>
  <w:style w:type="character" w:customStyle="1" w:styleId="Corpodeltesto2Carattere">
    <w:name w:val="Corpo del testo 2 Carattere"/>
    <w:link w:val="Corpodeltesto2"/>
    <w:uiPriority w:val="99"/>
    <w:semiHidden/>
    <w:qFormat/>
    <w:locked/>
    <w:rsid w:val="00CA1BEB"/>
    <w:rPr>
      <w:rFonts w:cs="Times New Roman"/>
      <w:sz w:val="18"/>
    </w:rPr>
  </w:style>
  <w:style w:type="character" w:customStyle="1" w:styleId="Corpodeltesto3Carattere">
    <w:name w:val="Corpo del testo 3 Carattere"/>
    <w:link w:val="Corpodeltesto3"/>
    <w:uiPriority w:val="99"/>
    <w:semiHidden/>
    <w:qFormat/>
    <w:locked/>
    <w:rsid w:val="00CA1BEB"/>
    <w:rPr>
      <w:rFonts w:cs="Times New Roman"/>
      <w:sz w:val="16"/>
    </w:rPr>
  </w:style>
  <w:style w:type="character" w:customStyle="1" w:styleId="DataCarattere">
    <w:name w:val="Data Carattere"/>
    <w:link w:val="Data"/>
    <w:uiPriority w:val="99"/>
    <w:semiHidden/>
    <w:qFormat/>
    <w:locked/>
    <w:rsid w:val="00CA1BEB"/>
    <w:rPr>
      <w:rFonts w:cs="Times New Roman"/>
    </w:rPr>
  </w:style>
  <w:style w:type="character" w:customStyle="1" w:styleId="IntestazionemessaggioCarattere">
    <w:name w:val="Intestazione messaggio Carattere"/>
    <w:link w:val="Intestazionemessaggio"/>
    <w:uiPriority w:val="99"/>
    <w:semiHidden/>
    <w:qFormat/>
    <w:locked/>
    <w:rsid w:val="00CA1BEB"/>
    <w:rPr>
      <w:rFonts w:cs="Times New Roman"/>
      <w:sz w:val="26"/>
      <w:shd w:val="clear" w:color="auto" w:fill="CCCCCC"/>
    </w:rPr>
  </w:style>
  <w:style w:type="character" w:customStyle="1" w:styleId="MappadocumentoCarattere">
    <w:name w:val="Mappa documento Carattere"/>
    <w:link w:val="Mappadocumento"/>
    <w:uiPriority w:val="99"/>
    <w:semiHidden/>
    <w:qFormat/>
    <w:locked/>
    <w:rsid w:val="00CA1BEB"/>
    <w:rPr>
      <w:rFonts w:cs="Times New Roman"/>
      <w:shd w:val="clear" w:color="auto" w:fill="000080"/>
    </w:rPr>
  </w:style>
  <w:style w:type="character" w:customStyle="1" w:styleId="FormuladiaperturaCarattere1">
    <w:name w:val="Formula di apertura Carattere1"/>
    <w:link w:val="Formuladiapertura"/>
    <w:uiPriority w:val="99"/>
    <w:semiHidden/>
    <w:qFormat/>
    <w:locked/>
    <w:rsid w:val="00CA1BEB"/>
    <w:rPr>
      <w:rFonts w:cs="Times New Roman"/>
    </w:rPr>
  </w:style>
  <w:style w:type="character" w:customStyle="1" w:styleId="TestonotaapidipaginaCarattere">
    <w:name w:val="Testo nota a piè di pagina Carattere"/>
    <w:link w:val="Testonotaapidipagina"/>
    <w:uiPriority w:val="99"/>
    <w:qFormat/>
    <w:locked/>
    <w:rsid w:val="00CA1BEB"/>
    <w:rPr>
      <w:rFonts w:cs="Times New Roman"/>
      <w:sz w:val="20"/>
    </w:rPr>
  </w:style>
  <w:style w:type="character" w:customStyle="1" w:styleId="TestonotadichiusuraCarattere">
    <w:name w:val="Testo nota di chiusura Carattere"/>
    <w:link w:val="Testonotadichiusura"/>
    <w:uiPriority w:val="99"/>
    <w:semiHidden/>
    <w:qFormat/>
    <w:locked/>
    <w:rsid w:val="00CA1BEB"/>
    <w:rPr>
      <w:rFonts w:cs="Times New Roman"/>
    </w:rPr>
  </w:style>
  <w:style w:type="character" w:customStyle="1" w:styleId="PrimorientrocorpodeltestoCarattere">
    <w:name w:val="Primo rientro corpo del testo Carattere"/>
    <w:uiPriority w:val="99"/>
    <w:semiHidden/>
    <w:qFormat/>
    <w:locked/>
    <w:rsid w:val="00CA1BEB"/>
    <w:rPr>
      <w:rFonts w:cs="Times New Roman"/>
      <w:sz w:val="20"/>
    </w:rPr>
  </w:style>
  <w:style w:type="character" w:customStyle="1" w:styleId="RientrocorpodeltestoCarattere">
    <w:name w:val="Rientro corpo del testo Carattere"/>
    <w:link w:val="Rientrocorpodeltesto"/>
    <w:uiPriority w:val="99"/>
    <w:semiHidden/>
    <w:qFormat/>
    <w:locked/>
    <w:rsid w:val="00CA1BEB"/>
    <w:rPr>
      <w:rFonts w:cs="Times New Roman"/>
    </w:rPr>
  </w:style>
  <w:style w:type="character" w:customStyle="1" w:styleId="Rientrocorpodeltesto2Carattere">
    <w:name w:val="Rientro corpo del testo 2 Carattere"/>
    <w:link w:val="Rientrocorpodeltesto2"/>
    <w:uiPriority w:val="99"/>
    <w:semiHidden/>
    <w:qFormat/>
    <w:locked/>
    <w:rsid w:val="00CA1BEB"/>
    <w:rPr>
      <w:rFonts w:cs="Times New Roman"/>
    </w:rPr>
  </w:style>
  <w:style w:type="character" w:customStyle="1" w:styleId="Rientrocorpodeltesto3Carattere">
    <w:name w:val="Rientro corpo del testo 3 Carattere"/>
    <w:link w:val="Rientrocorpodeltesto3"/>
    <w:uiPriority w:val="99"/>
    <w:semiHidden/>
    <w:qFormat/>
    <w:locked/>
    <w:rsid w:val="00CA1BEB"/>
    <w:rPr>
      <w:rFonts w:cs="Times New Roman"/>
      <w:sz w:val="18"/>
    </w:rPr>
  </w:style>
  <w:style w:type="character" w:customStyle="1" w:styleId="Primorientrocorpodeltesto2Carattere">
    <w:name w:val="Primo rientro corpo del testo 2 Carattere"/>
    <w:link w:val="Primorientrocorpodeltesto2"/>
    <w:uiPriority w:val="99"/>
    <w:semiHidden/>
    <w:qFormat/>
    <w:locked/>
    <w:rsid w:val="00CA1BEB"/>
    <w:rPr>
      <w:rFonts w:cs="Times New Roman"/>
    </w:rPr>
  </w:style>
  <w:style w:type="character" w:customStyle="1" w:styleId="FormuladiaperturaCarattere">
    <w:name w:val="Formula di apertura Carattere"/>
    <w:uiPriority w:val="99"/>
    <w:semiHidden/>
    <w:qFormat/>
    <w:locked/>
    <w:rsid w:val="00CA1BEB"/>
    <w:rPr>
      <w:rFonts w:cs="Times New Roman"/>
    </w:rPr>
  </w:style>
  <w:style w:type="character" w:customStyle="1" w:styleId="FirmaCarattere">
    <w:name w:val="Firma Carattere"/>
    <w:link w:val="Firma"/>
    <w:uiPriority w:val="99"/>
    <w:semiHidden/>
    <w:qFormat/>
    <w:locked/>
    <w:rsid w:val="00CA1BEB"/>
    <w:rPr>
      <w:rFonts w:cs="Times New Roman"/>
    </w:rPr>
  </w:style>
  <w:style w:type="character" w:customStyle="1" w:styleId="TabletitleChar">
    <w:name w:val="Table title Char"/>
    <w:link w:val="Tabletitle"/>
    <w:uiPriority w:val="99"/>
    <w:qFormat/>
    <w:locked/>
    <w:rsid w:val="00CA1BEB"/>
    <w:rPr>
      <w:rFonts w:eastAsia="Times New Roman"/>
      <w:b/>
      <w:sz w:val="20"/>
    </w:rPr>
  </w:style>
  <w:style w:type="character" w:customStyle="1" w:styleId="TestonormaleCarattere">
    <w:name w:val="Testo normale Carattere"/>
    <w:link w:val="Testonormale"/>
    <w:uiPriority w:val="99"/>
    <w:semiHidden/>
    <w:qFormat/>
    <w:locked/>
    <w:rsid w:val="00CA1BEB"/>
    <w:rPr>
      <w:rFonts w:ascii="Courier New" w:hAnsi="Courier New" w:cs="Times New Roman"/>
    </w:rPr>
  </w:style>
  <w:style w:type="character" w:customStyle="1" w:styleId="TestomacroCarattere">
    <w:name w:val="Testo macro Carattere"/>
    <w:link w:val="Testomacro"/>
    <w:uiPriority w:val="99"/>
    <w:semiHidden/>
    <w:qFormat/>
    <w:locked/>
    <w:rsid w:val="00CA1BEB"/>
    <w:rPr>
      <w:rFonts w:ascii="Courier New" w:eastAsia="MS Mincho" w:hAnsi="Courier New" w:cs="Cambria"/>
      <w:lang w:val="en-GB" w:eastAsia="ja-JP" w:bidi="ar-SA"/>
    </w:rPr>
  </w:style>
  <w:style w:type="character" w:customStyle="1" w:styleId="IntestazionenotaCarattere">
    <w:name w:val="Intestazione nota Carattere"/>
    <w:link w:val="Intestazionenota"/>
    <w:uiPriority w:val="99"/>
    <w:semiHidden/>
    <w:qFormat/>
    <w:locked/>
    <w:rsid w:val="00CA1BEB"/>
    <w:rPr>
      <w:rFonts w:cs="Times New Roman"/>
    </w:rPr>
  </w:style>
  <w:style w:type="character" w:customStyle="1" w:styleId="FirmadipostaelettronicaCarattere">
    <w:name w:val="Firma di posta elettronica Carattere"/>
    <w:link w:val="Firmadipostaelettronica"/>
    <w:uiPriority w:val="99"/>
    <w:semiHidden/>
    <w:qFormat/>
    <w:locked/>
    <w:rsid w:val="00CA1BEB"/>
    <w:rPr>
      <w:rFonts w:cs="Times New Roman"/>
    </w:rPr>
  </w:style>
  <w:style w:type="character" w:customStyle="1" w:styleId="IndirizzoHTMLCarattere">
    <w:name w:val="Indirizzo HTML Carattere"/>
    <w:link w:val="IndirizzoHTML"/>
    <w:uiPriority w:val="99"/>
    <w:semiHidden/>
    <w:qFormat/>
    <w:locked/>
    <w:rsid w:val="00CA1BEB"/>
    <w:rPr>
      <w:rFonts w:cs="Times New Roman"/>
      <w:i/>
    </w:rPr>
  </w:style>
  <w:style w:type="character" w:customStyle="1" w:styleId="BiblioTitleChar">
    <w:name w:val="Biblio Title Char"/>
    <w:link w:val="BiblioTitle"/>
    <w:uiPriority w:val="99"/>
    <w:qFormat/>
    <w:locked/>
    <w:rsid w:val="00CA1BEB"/>
    <w:rPr>
      <w:rFonts w:eastAsia="Times New Roman"/>
      <w:b/>
      <w:sz w:val="28"/>
    </w:rPr>
  </w:style>
  <w:style w:type="character" w:customStyle="1" w:styleId="TablebodyChar">
    <w:name w:val="Table body Char"/>
    <w:link w:val="Tablebody"/>
    <w:uiPriority w:val="99"/>
    <w:semiHidden/>
    <w:qFormat/>
    <w:locked/>
    <w:rsid w:val="00CA1BEB"/>
    <w:rPr>
      <w:rFonts w:eastAsia="Times New Roman"/>
      <w:sz w:val="20"/>
    </w:rPr>
  </w:style>
  <w:style w:type="character" w:customStyle="1" w:styleId="CENstylesChar">
    <w:name w:val="CEN styles Char"/>
    <w:link w:val="CENstyles"/>
    <w:uiPriority w:val="99"/>
    <w:semiHidden/>
    <w:qFormat/>
    <w:locked/>
    <w:rsid w:val="00CA1BEB"/>
    <w:rPr>
      <w:rFonts w:eastAsia="MS Mincho"/>
      <w:b/>
      <w:sz w:val="24"/>
    </w:rPr>
  </w:style>
  <w:style w:type="character" w:customStyle="1" w:styleId="CEFtitolo1Carattere">
    <w:name w:val="CEF_titolo1 Carattere"/>
    <w:link w:val="CEFtitolo1"/>
    <w:uiPriority w:val="99"/>
    <w:qFormat/>
    <w:locked/>
    <w:rsid w:val="00437A24"/>
    <w:rPr>
      <w:rFonts w:ascii="Calibri Light" w:eastAsia="MS Gothic" w:hAnsi="Calibri Light"/>
      <w:b/>
      <w:sz w:val="32"/>
      <w:lang w:val="en-GB" w:eastAsia="en-US"/>
    </w:rPr>
  </w:style>
  <w:style w:type="character" w:customStyle="1" w:styleId="CEF-FrontpageTitleCarattere">
    <w:name w:val="CEF - Frontpage Title Carattere"/>
    <w:uiPriority w:val="99"/>
    <w:qFormat/>
    <w:locked/>
    <w:rsid w:val="007C62EC"/>
    <w:rPr>
      <w:rFonts w:ascii="Arial" w:hAnsi="Arial"/>
      <w:b/>
      <w:sz w:val="96"/>
      <w:lang w:eastAsia="it-IT"/>
    </w:rPr>
  </w:style>
  <w:style w:type="character" w:customStyle="1" w:styleId="CEF-FrontpagesubtitleCarattere">
    <w:name w:val="CEF - Frontpage subtitle Carattere"/>
    <w:uiPriority w:val="99"/>
    <w:qFormat/>
    <w:locked/>
    <w:rsid w:val="007C62EC"/>
    <w:rPr>
      <w:rFonts w:ascii="Arial" w:hAnsi="Arial"/>
      <w:sz w:val="48"/>
      <w:lang w:val="en-GB"/>
    </w:rPr>
  </w:style>
  <w:style w:type="character" w:customStyle="1" w:styleId="CEF-FrontpageDelTitleCarattere">
    <w:name w:val="CEF - Frontpage DelTitle Carattere"/>
    <w:uiPriority w:val="99"/>
    <w:qFormat/>
    <w:locked/>
    <w:rsid w:val="002A0567"/>
    <w:rPr>
      <w:rFonts w:ascii="Arial" w:hAnsi="Arial"/>
      <w:b/>
      <w:color w:val="3B3838"/>
      <w:sz w:val="48"/>
      <w:lang w:val="en-GB" w:eastAsia="it-IT"/>
    </w:rPr>
  </w:style>
  <w:style w:type="character" w:customStyle="1" w:styleId="CEF-TPILBCarattere">
    <w:name w:val="CEF - TPILB Carattere"/>
    <w:uiPriority w:val="99"/>
    <w:qFormat/>
    <w:locked/>
    <w:rsid w:val="000123E9"/>
    <w:rPr>
      <w:rFonts w:ascii="Arial" w:hAnsi="Arial"/>
      <w:b/>
      <w:color w:val="A6A6A6"/>
      <w:sz w:val="20"/>
      <w:lang w:val="en-GB" w:eastAsia="it-IT"/>
    </w:rPr>
  </w:style>
  <w:style w:type="character" w:customStyle="1" w:styleId="CEF-FrontpageDelTitle2Carattere">
    <w:name w:val="CEF - Frontpage DelTitle2 Carattere"/>
    <w:uiPriority w:val="99"/>
    <w:qFormat/>
    <w:locked/>
    <w:rsid w:val="002A0567"/>
    <w:rPr>
      <w:rFonts w:ascii="Arial" w:hAnsi="Arial"/>
      <w:b/>
      <w:color w:val="3B3838"/>
      <w:sz w:val="48"/>
      <w:lang w:val="en-GB" w:eastAsia="it-IT"/>
    </w:rPr>
  </w:style>
  <w:style w:type="character" w:customStyle="1" w:styleId="CEF-BodyCarattere">
    <w:name w:val="CEF - Body Carattere"/>
    <w:uiPriority w:val="99"/>
    <w:qFormat/>
    <w:locked/>
    <w:rsid w:val="008E16D8"/>
    <w:rPr>
      <w:rFonts w:ascii="Arial" w:hAnsi="Arial"/>
      <w:sz w:val="20"/>
      <w:lang w:val="en-GB"/>
    </w:rPr>
  </w:style>
  <w:style w:type="character" w:customStyle="1" w:styleId="CEF-Title1Carattere">
    <w:name w:val="CEF - Title1 Carattere"/>
    <w:uiPriority w:val="99"/>
    <w:qFormat/>
    <w:locked/>
    <w:rsid w:val="009221B0"/>
    <w:rPr>
      <w:rFonts w:ascii="Calibri Light" w:eastAsia="MS Gothic" w:hAnsi="Calibri Light"/>
      <w:b/>
      <w:sz w:val="32"/>
      <w:lang w:val="en-GB" w:eastAsia="en-US"/>
    </w:rPr>
  </w:style>
  <w:style w:type="character" w:customStyle="1" w:styleId="CEF-Title2Carattere">
    <w:name w:val="CEF - Title2 Carattere"/>
    <w:uiPriority w:val="99"/>
    <w:qFormat/>
    <w:locked/>
    <w:rsid w:val="009F0FA1"/>
    <w:rPr>
      <w:rFonts w:ascii="Calibri Light" w:eastAsia="MS Gothic" w:hAnsi="Calibri Light"/>
      <w:b/>
      <w:sz w:val="28"/>
      <w:lang w:val="en-GB" w:eastAsia="en-US"/>
    </w:rPr>
  </w:style>
  <w:style w:type="character" w:customStyle="1" w:styleId="CEF-Title3Carattere">
    <w:name w:val="CEF - Title3 Carattere"/>
    <w:uiPriority w:val="99"/>
    <w:qFormat/>
    <w:locked/>
    <w:rsid w:val="009F0FA1"/>
    <w:rPr>
      <w:rFonts w:ascii="Arial" w:eastAsia="MS Gothic" w:hAnsi="Arial"/>
      <w:lang w:val="en-GB" w:eastAsia="en-US"/>
    </w:rPr>
  </w:style>
  <w:style w:type="character" w:customStyle="1" w:styleId="CEF-BodyEndCarattere">
    <w:name w:val="CEF - Body End Carattere"/>
    <w:uiPriority w:val="99"/>
    <w:qFormat/>
    <w:locked/>
    <w:rsid w:val="007A3D82"/>
    <w:rPr>
      <w:rFonts w:ascii="Arial" w:hAnsi="Arial"/>
      <w:sz w:val="20"/>
      <w:lang w:val="en-GB"/>
    </w:rPr>
  </w:style>
  <w:style w:type="character" w:customStyle="1" w:styleId="apple-tab-span">
    <w:name w:val="apple-tab-span"/>
    <w:uiPriority w:val="99"/>
    <w:qFormat/>
    <w:rsid w:val="00B758C1"/>
  </w:style>
  <w:style w:type="character" w:styleId="Collegamentovisitato">
    <w:name w:val="FollowedHyperlink"/>
    <w:uiPriority w:val="99"/>
    <w:semiHidden/>
    <w:qFormat/>
    <w:rsid w:val="005558D7"/>
    <w:rPr>
      <w:rFonts w:cs="Times New Roman"/>
      <w:color w:val="954F72"/>
      <w:u w:val="single"/>
    </w:rPr>
  </w:style>
  <w:style w:type="character" w:customStyle="1" w:styleId="Menzionenonrisolta1">
    <w:name w:val="Menzione non risolta1"/>
    <w:uiPriority w:val="99"/>
    <w:semiHidden/>
    <w:qFormat/>
    <w:rsid w:val="00584AB1"/>
    <w:rPr>
      <w:color w:val="605E5C"/>
      <w:shd w:val="clear" w:color="auto" w:fill="E1DFDD"/>
    </w:rPr>
  </w:style>
  <w:style w:type="character" w:styleId="CodiceHTML">
    <w:name w:val="HTML Code"/>
    <w:uiPriority w:val="99"/>
    <w:semiHidden/>
    <w:qFormat/>
    <w:rsid w:val="005F39D5"/>
    <w:rPr>
      <w:rFonts w:ascii="Courier New" w:hAnsi="Courier New" w:cs="Times New Roman"/>
      <w:sz w:val="20"/>
    </w:rPr>
  </w:style>
  <w:style w:type="character" w:customStyle="1" w:styleId="mtext">
    <w:name w:val="mtext"/>
    <w:uiPriority w:val="99"/>
    <w:qFormat/>
    <w:rsid w:val="005F39D5"/>
  </w:style>
  <w:style w:type="character" w:customStyle="1" w:styleId="mo">
    <w:name w:val="mo"/>
    <w:uiPriority w:val="99"/>
    <w:qFormat/>
    <w:rsid w:val="005F39D5"/>
  </w:style>
  <w:style w:type="character" w:customStyle="1" w:styleId="mjxassistivemathml">
    <w:name w:val="mjx_assistive_mathml"/>
    <w:uiPriority w:val="99"/>
    <w:qFormat/>
    <w:rsid w:val="005F39D5"/>
  </w:style>
  <w:style w:type="character" w:customStyle="1" w:styleId="mn">
    <w:name w:val="mn"/>
    <w:uiPriority w:val="99"/>
    <w:qFormat/>
    <w:rsid w:val="005F39D5"/>
  </w:style>
  <w:style w:type="character" w:customStyle="1" w:styleId="Menzionenonrisolta2">
    <w:name w:val="Menzione non risolta2"/>
    <w:uiPriority w:val="99"/>
    <w:semiHidden/>
    <w:unhideWhenUsed/>
    <w:qFormat/>
    <w:rsid w:val="008556D8"/>
    <w:rPr>
      <w:color w:val="605E5C"/>
      <w:shd w:val="clear" w:color="auto" w:fill="E1DFDD"/>
    </w:rPr>
  </w:style>
  <w:style w:type="character" w:customStyle="1" w:styleId="UnresolvedMention">
    <w:name w:val="Unresolved Mention"/>
    <w:uiPriority w:val="99"/>
    <w:semiHidden/>
    <w:unhideWhenUsed/>
    <w:qFormat/>
    <w:rsid w:val="00BC54B2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kern w:val="0"/>
      <w:position w:val="0"/>
      <w:sz w:val="20"/>
      <w:u w:val="none"/>
      <w:effect w:val="none"/>
      <w:vertAlign w:val="baseline"/>
    </w:rPr>
  </w:style>
  <w:style w:type="character" w:customStyle="1" w:styleId="ListLabel6">
    <w:name w:val="ListLabel 6"/>
    <w:qFormat/>
    <w:rPr>
      <w:rFonts w:cs="Times New Roman"/>
      <w:b/>
      <w:i w:val="0"/>
    </w:rPr>
  </w:style>
  <w:style w:type="character" w:customStyle="1" w:styleId="ListLabel7">
    <w:name w:val="ListLabel 7"/>
    <w:qFormat/>
    <w:rPr>
      <w:rFonts w:cs="Times New Roman"/>
      <w:b/>
      <w:i w:val="0"/>
    </w:rPr>
  </w:style>
  <w:style w:type="character" w:customStyle="1" w:styleId="ListLabel8">
    <w:name w:val="ListLabel 8"/>
    <w:qFormat/>
    <w:rPr>
      <w:rFonts w:cs="Times New Roman"/>
      <w:b/>
      <w:i w:val="0"/>
    </w:rPr>
  </w:style>
  <w:style w:type="character" w:customStyle="1" w:styleId="ListLabel9">
    <w:name w:val="ListLabel 9"/>
    <w:qFormat/>
    <w:rPr>
      <w:rFonts w:cs="Times New Roman"/>
      <w:b/>
      <w:i w:val="0"/>
    </w:rPr>
  </w:style>
  <w:style w:type="character" w:customStyle="1" w:styleId="ListLabel10">
    <w:name w:val="ListLabel 10"/>
    <w:qFormat/>
    <w:rPr>
      <w:rFonts w:cs="Times New Roman"/>
      <w:b/>
      <w:i w:val="0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kern w:val="0"/>
      <w:position w:val="0"/>
      <w:sz w:val="20"/>
      <w:u w:val="none"/>
      <w:effect w:val="none"/>
      <w:vertAlign w:val="baseline"/>
    </w:rPr>
  </w:style>
  <w:style w:type="character" w:customStyle="1" w:styleId="ListLabel14">
    <w:name w:val="ListLabel 14"/>
    <w:qFormat/>
    <w:rPr>
      <w:rFonts w:cs="Times New Roman"/>
      <w:b/>
      <w:i w:val="0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kern w:val="0"/>
      <w:position w:val="0"/>
      <w:sz w:val="20"/>
      <w:u w:val="none"/>
      <w:effect w:val="none"/>
      <w:vertAlign w:val="baseline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  <w:b/>
      <w:i w:val="0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cs="Times New Roman"/>
    </w:rPr>
  </w:style>
  <w:style w:type="character" w:customStyle="1" w:styleId="ListLabel47">
    <w:name w:val="ListLabel 47"/>
    <w:qFormat/>
    <w:rPr>
      <w:rFonts w:cs="Times New Roman"/>
      <w:i w:val="0"/>
    </w:rPr>
  </w:style>
  <w:style w:type="character" w:customStyle="1" w:styleId="ListLabel48">
    <w:name w:val="ListLabel 48"/>
    <w:qFormat/>
    <w:rPr>
      <w:rFonts w:cs="Times New Roman"/>
    </w:rPr>
  </w:style>
  <w:style w:type="character" w:customStyle="1" w:styleId="ListLabel49">
    <w:name w:val="ListLabel 49"/>
    <w:qFormat/>
    <w:rPr>
      <w:rFonts w:cs="Times New Roman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kern w:val="0"/>
      <w:position w:val="0"/>
      <w:sz w:val="20"/>
      <w:u w:val="none"/>
      <w:effect w:val="none"/>
      <w:vertAlign w:val="baseline"/>
    </w:rPr>
  </w:style>
  <w:style w:type="character" w:customStyle="1" w:styleId="ListLabel57">
    <w:name w:val="ListLabel 57"/>
    <w:qFormat/>
    <w:rPr>
      <w:rFonts w:cs="Times New Roman"/>
      <w:b/>
      <w:i w:val="0"/>
    </w:rPr>
  </w:style>
  <w:style w:type="character" w:customStyle="1" w:styleId="ListLabel58">
    <w:name w:val="ListLabel 58"/>
    <w:qFormat/>
    <w:rPr>
      <w:rFonts w:cs="Times New Roman"/>
      <w:b/>
      <w:i w:val="0"/>
    </w:rPr>
  </w:style>
  <w:style w:type="character" w:customStyle="1" w:styleId="ListLabel59">
    <w:name w:val="ListLabel 59"/>
    <w:qFormat/>
    <w:rPr>
      <w:rFonts w:cs="Times New Roman"/>
      <w:b/>
      <w:i w:val="0"/>
    </w:rPr>
  </w:style>
  <w:style w:type="character" w:customStyle="1" w:styleId="ListLabel60">
    <w:name w:val="ListLabel 60"/>
    <w:qFormat/>
    <w:rPr>
      <w:rFonts w:cs="Times New Roman"/>
      <w:b/>
      <w:i w:val="0"/>
    </w:rPr>
  </w:style>
  <w:style w:type="character" w:customStyle="1" w:styleId="ListLabel61">
    <w:name w:val="ListLabel 61"/>
    <w:qFormat/>
    <w:rPr>
      <w:rFonts w:cs="Times New Roman"/>
      <w:b/>
      <w:i w:val="0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kern w:val="0"/>
      <w:position w:val="0"/>
      <w:sz w:val="20"/>
      <w:u w:val="none"/>
      <w:effect w:val="none"/>
      <w:vertAlign w:val="baseline"/>
    </w:rPr>
  </w:style>
  <w:style w:type="character" w:customStyle="1" w:styleId="ListLabel65">
    <w:name w:val="ListLabel 65"/>
    <w:qFormat/>
    <w:rPr>
      <w:rFonts w:ascii="Calibri Light" w:hAnsi="Calibri Light" w:cs="Times New Roman"/>
      <w:b/>
      <w:sz w:val="32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20"/>
      <w:szCs w:val="20"/>
      <w:u w:val="none" w:color="000000"/>
      <w:effect w:val="none"/>
      <w:vertAlign w:val="baseline"/>
    </w:rPr>
  </w:style>
  <w:style w:type="character" w:customStyle="1" w:styleId="ListLabel68">
    <w:name w:val="ListLabel 68"/>
    <w:qFormat/>
    <w:rPr>
      <w:rFonts w:cs="Times New Roman"/>
    </w:rPr>
  </w:style>
  <w:style w:type="character" w:customStyle="1" w:styleId="ListLabel69">
    <w:name w:val="ListLabel 69"/>
    <w:qFormat/>
    <w:rPr>
      <w:rFonts w:cs="Times New Roman"/>
    </w:rPr>
  </w:style>
  <w:style w:type="character" w:customStyle="1" w:styleId="ListLabel70">
    <w:name w:val="ListLabel 70"/>
    <w:qFormat/>
    <w:rPr>
      <w:rFonts w:cs="Times New Roman"/>
    </w:rPr>
  </w:style>
  <w:style w:type="character" w:customStyle="1" w:styleId="ListLabel71">
    <w:name w:val="ListLabel 71"/>
    <w:qFormat/>
    <w:rPr>
      <w:rFonts w:cs="Times New Roman"/>
    </w:rPr>
  </w:style>
  <w:style w:type="character" w:customStyle="1" w:styleId="ListLabel72">
    <w:name w:val="ListLabel 72"/>
    <w:qFormat/>
    <w:rPr>
      <w:rFonts w:cs="Times New Roman"/>
    </w:rPr>
  </w:style>
  <w:style w:type="character" w:customStyle="1" w:styleId="ListLabel73">
    <w:name w:val="ListLabel 73"/>
    <w:qFormat/>
    <w:rPr>
      <w:rFonts w:cs="Times New Roman"/>
    </w:rPr>
  </w:style>
  <w:style w:type="character" w:customStyle="1" w:styleId="ListLabel74">
    <w:name w:val="ListLabel 74"/>
    <w:qFormat/>
    <w:rPr>
      <w:rFonts w:cs="Times New Roman"/>
      <w:sz w:val="32"/>
      <w:szCs w:val="32"/>
    </w:rPr>
  </w:style>
  <w:style w:type="character" w:customStyle="1" w:styleId="ListLabel75">
    <w:name w:val="ListLabel 75"/>
    <w:qFormat/>
    <w:rPr>
      <w:rFonts w:cs="Times New Roman"/>
      <w:sz w:val="28"/>
      <w:szCs w:val="28"/>
    </w:rPr>
  </w:style>
  <w:style w:type="character" w:customStyle="1" w:styleId="ListLabel76">
    <w:name w:val="ListLabel 76"/>
    <w:qFormat/>
    <w:rPr>
      <w:rFonts w:cs="Times New Roman"/>
      <w:sz w:val="20"/>
      <w:szCs w:val="20"/>
    </w:rPr>
  </w:style>
  <w:style w:type="character" w:customStyle="1" w:styleId="ListLabel77">
    <w:name w:val="ListLabel 77"/>
    <w:qFormat/>
    <w:rPr>
      <w:rFonts w:cs="Times New Roman"/>
    </w:rPr>
  </w:style>
  <w:style w:type="character" w:customStyle="1" w:styleId="ListLabel78">
    <w:name w:val="ListLabel 78"/>
    <w:qFormat/>
    <w:rPr>
      <w:rFonts w:cs="Times New Roman"/>
    </w:rPr>
  </w:style>
  <w:style w:type="character" w:customStyle="1" w:styleId="ListLabel79">
    <w:name w:val="ListLabel 79"/>
    <w:qFormat/>
    <w:rPr>
      <w:rFonts w:cs="Times New Roman"/>
    </w:rPr>
  </w:style>
  <w:style w:type="character" w:customStyle="1" w:styleId="ListLabel80">
    <w:name w:val="ListLabel 80"/>
    <w:qFormat/>
    <w:rPr>
      <w:rFonts w:cs="Times New Roman"/>
    </w:rPr>
  </w:style>
  <w:style w:type="character" w:customStyle="1" w:styleId="ListLabel81">
    <w:name w:val="ListLabel 81"/>
    <w:qFormat/>
    <w:rPr>
      <w:rFonts w:cs="Times New Roman"/>
    </w:rPr>
  </w:style>
  <w:style w:type="character" w:customStyle="1" w:styleId="ListLabel82">
    <w:name w:val="ListLabel 82"/>
    <w:qFormat/>
    <w:rPr>
      <w:rFonts w:cs="Times New Roman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</w:style>
  <w:style w:type="character" w:customStyle="1" w:styleId="ListLabel96">
    <w:name w:val="ListLabel 96"/>
    <w:qFormat/>
    <w:rPr>
      <w:lang w:val="en-US"/>
    </w:rPr>
  </w:style>
  <w:style w:type="character" w:customStyle="1" w:styleId="Saltoaindice">
    <w:name w:val="Salto a indice"/>
    <w:qFormat/>
  </w:style>
  <w:style w:type="character" w:customStyle="1" w:styleId="Caratterinotaapidipagina">
    <w:name w:val="Caratteri nota a piè di pagina"/>
    <w:qFormat/>
  </w:style>
  <w:style w:type="character" w:customStyle="1" w:styleId="Richiamoallanotadichiusura">
    <w:name w:val="Richiamo alla nota di chiusura"/>
    <w:rPr>
      <w:vertAlign w:val="superscript"/>
    </w:rPr>
  </w:style>
  <w:style w:type="character" w:customStyle="1" w:styleId="Caratterinotadichiusura">
    <w:name w:val="Caratteri nota di chiusura"/>
    <w:qFormat/>
  </w:style>
  <w:style w:type="paragraph" w:customStyle="1" w:styleId="Titolo10">
    <w:name w:val="Titolo1"/>
    <w:basedOn w:val="Normale"/>
    <w:next w:val="Corpotesto"/>
    <w:link w:val="TitoloCaratter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testo">
    <w:name w:val="Body Text"/>
    <w:basedOn w:val="Normale"/>
    <w:link w:val="CorpotestoCarattere"/>
    <w:uiPriority w:val="99"/>
    <w:semiHidden/>
    <w:rsid w:val="00CA1BEB"/>
    <w:pPr>
      <w:spacing w:before="60" w:after="60" w:line="210" w:lineRule="atLeast"/>
    </w:pPr>
    <w:rPr>
      <w:rFonts w:ascii="Calibri" w:hAnsi="Calibri"/>
    </w:rPr>
  </w:style>
  <w:style w:type="paragraph" w:styleId="Elenco">
    <w:name w:val="List"/>
    <w:basedOn w:val="Normale"/>
    <w:uiPriority w:val="99"/>
    <w:semiHidden/>
    <w:rsid w:val="00CA1BEB"/>
    <w:pPr>
      <w:spacing w:after="160" w:line="259" w:lineRule="auto"/>
      <w:ind w:left="283" w:hanging="283"/>
    </w:pPr>
    <w:rPr>
      <w:rFonts w:ascii="Calibri" w:hAnsi="Calibri"/>
      <w:sz w:val="22"/>
      <w:szCs w:val="22"/>
      <w:lang w:eastAsia="en-US"/>
    </w:rPr>
  </w:style>
  <w:style w:type="paragraph" w:styleId="Didascalia">
    <w:name w:val="caption"/>
    <w:basedOn w:val="Normale"/>
    <w:link w:val="DidascaliaCarattere"/>
    <w:uiPriority w:val="99"/>
    <w:qFormat/>
    <w:rsid w:val="0002728F"/>
    <w:pPr>
      <w:spacing w:before="120" w:after="200"/>
      <w:jc w:val="center"/>
    </w:pPr>
    <w:rPr>
      <w:rFonts w:ascii="Calibri" w:hAnsi="Calibri"/>
      <w:color w:val="000000"/>
      <w:sz w:val="18"/>
      <w:lang w:val="en-GB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rsid w:val="00401B11"/>
    <w:pPr>
      <w:tabs>
        <w:tab w:val="center" w:pos="4819"/>
        <w:tab w:val="right" w:pos="9638"/>
      </w:tabs>
      <w:jc w:val="both"/>
    </w:pPr>
    <w:rPr>
      <w:rFonts w:ascii="Calibri" w:hAnsi="Calibri"/>
      <w:lang w:val="en-GB"/>
    </w:rPr>
  </w:style>
  <w:style w:type="paragraph" w:styleId="Pidipagina">
    <w:name w:val="footer"/>
    <w:basedOn w:val="Normale"/>
    <w:link w:val="PidipaginaCarattere"/>
    <w:uiPriority w:val="99"/>
    <w:rsid w:val="00401B11"/>
    <w:pPr>
      <w:tabs>
        <w:tab w:val="center" w:pos="4819"/>
        <w:tab w:val="right" w:pos="9638"/>
      </w:tabs>
      <w:jc w:val="both"/>
    </w:pPr>
    <w:rPr>
      <w:rFonts w:ascii="Calibri" w:hAnsi="Calibri"/>
      <w:lang w:val="en-GB"/>
    </w:rPr>
  </w:style>
  <w:style w:type="paragraph" w:styleId="Nessunaspaziatura">
    <w:name w:val="No Spacing"/>
    <w:link w:val="NessunaspaziaturaCarattere"/>
    <w:uiPriority w:val="99"/>
    <w:qFormat/>
    <w:rsid w:val="00C50F45"/>
    <w:rPr>
      <w:rFonts w:eastAsia="MS Mincho"/>
      <w:sz w:val="22"/>
      <w:szCs w:val="22"/>
      <w:lang w:val="en-US" w:eastAsia="en-US"/>
    </w:rPr>
  </w:style>
  <w:style w:type="paragraph" w:styleId="Titolosommario">
    <w:name w:val="TOC Heading"/>
    <w:basedOn w:val="Titolo1"/>
    <w:uiPriority w:val="99"/>
    <w:qFormat/>
    <w:rsid w:val="00C50F45"/>
    <w:pPr>
      <w:numPr>
        <w:numId w:val="0"/>
      </w:numPr>
      <w:spacing w:after="0"/>
      <w:jc w:val="left"/>
    </w:pPr>
    <w:rPr>
      <w:b w:val="0"/>
      <w:color w:val="2E74B5"/>
      <w:lang w:val="en-US"/>
    </w:rPr>
  </w:style>
  <w:style w:type="paragraph" w:styleId="Sommario1">
    <w:name w:val="toc 1"/>
    <w:basedOn w:val="Normale"/>
    <w:autoRedefine/>
    <w:uiPriority w:val="39"/>
    <w:rsid w:val="000947E8"/>
    <w:pPr>
      <w:tabs>
        <w:tab w:val="right" w:leader="dot" w:pos="9628"/>
      </w:tabs>
      <w:spacing w:after="100" w:line="259" w:lineRule="auto"/>
      <w:jc w:val="both"/>
    </w:pPr>
    <w:rPr>
      <w:rFonts w:ascii="Calibri" w:hAnsi="Calibri"/>
      <w:b/>
      <w:sz w:val="22"/>
      <w:szCs w:val="22"/>
      <w:lang w:val="en-GB" w:eastAsia="en-US"/>
    </w:rPr>
  </w:style>
  <w:style w:type="paragraph" w:styleId="Sommario2">
    <w:name w:val="toc 2"/>
    <w:basedOn w:val="Normale"/>
    <w:autoRedefine/>
    <w:uiPriority w:val="39"/>
    <w:rsid w:val="00A96A72"/>
    <w:pPr>
      <w:spacing w:after="100" w:line="259" w:lineRule="auto"/>
      <w:ind w:left="220"/>
      <w:jc w:val="both"/>
    </w:pPr>
    <w:rPr>
      <w:rFonts w:ascii="Calibri" w:hAnsi="Calibri"/>
      <w:sz w:val="22"/>
      <w:szCs w:val="22"/>
      <w:lang w:val="en-GB" w:eastAsia="en-US"/>
    </w:rPr>
  </w:style>
  <w:style w:type="paragraph" w:styleId="Sommario3">
    <w:name w:val="toc 3"/>
    <w:basedOn w:val="Normale"/>
    <w:autoRedefine/>
    <w:uiPriority w:val="99"/>
    <w:rsid w:val="00A96A72"/>
    <w:pPr>
      <w:spacing w:after="100" w:line="259" w:lineRule="auto"/>
      <w:ind w:left="440"/>
      <w:jc w:val="both"/>
    </w:pPr>
    <w:rPr>
      <w:rFonts w:ascii="Calibri" w:hAnsi="Calibri"/>
      <w:sz w:val="22"/>
      <w:szCs w:val="22"/>
      <w:lang w:val="en-GB" w:eastAsia="en-US"/>
    </w:rPr>
  </w:style>
  <w:style w:type="paragraph" w:styleId="Indicedellefigure">
    <w:name w:val="table of figures"/>
    <w:basedOn w:val="Normale"/>
    <w:uiPriority w:val="99"/>
    <w:qFormat/>
    <w:rsid w:val="00A3481A"/>
    <w:pPr>
      <w:spacing w:line="259" w:lineRule="auto"/>
      <w:jc w:val="both"/>
    </w:pPr>
    <w:rPr>
      <w:rFonts w:ascii="Calibri" w:hAnsi="Calibri"/>
      <w:sz w:val="22"/>
      <w:szCs w:val="22"/>
      <w:lang w:val="en-GB" w:eastAsia="en-US"/>
    </w:rPr>
  </w:style>
  <w:style w:type="paragraph" w:styleId="Bibliografia">
    <w:name w:val="Bibliography"/>
    <w:basedOn w:val="Normale"/>
    <w:uiPriority w:val="99"/>
    <w:qFormat/>
    <w:rsid w:val="000947E8"/>
    <w:pPr>
      <w:spacing w:after="160" w:line="259" w:lineRule="auto"/>
      <w:jc w:val="both"/>
    </w:pPr>
    <w:rPr>
      <w:rFonts w:ascii="Calibri" w:hAnsi="Calibri"/>
      <w:sz w:val="22"/>
      <w:szCs w:val="22"/>
      <w:lang w:val="en-GB" w:eastAsia="en-US"/>
    </w:rPr>
  </w:style>
  <w:style w:type="paragraph" w:styleId="Paragrafoelenco">
    <w:name w:val="List Paragraph"/>
    <w:basedOn w:val="Normale"/>
    <w:uiPriority w:val="99"/>
    <w:qFormat/>
    <w:rsid w:val="00C50F45"/>
    <w:pPr>
      <w:spacing w:after="160" w:line="259" w:lineRule="auto"/>
      <w:ind w:left="720"/>
      <w:contextualSpacing/>
      <w:jc w:val="both"/>
    </w:pPr>
    <w:rPr>
      <w:rFonts w:ascii="Calibri" w:hAnsi="Calibri"/>
      <w:sz w:val="22"/>
      <w:szCs w:val="22"/>
      <w:lang w:val="en-GB" w:eastAsia="en-US"/>
    </w:rPr>
  </w:style>
  <w:style w:type="paragraph" w:customStyle="1" w:styleId="Warning">
    <w:name w:val="Warning"/>
    <w:basedOn w:val="Normale"/>
    <w:link w:val="WarningChar"/>
    <w:uiPriority w:val="99"/>
    <w:qFormat/>
    <w:rsid w:val="00C50F45"/>
    <w:pPr>
      <w:pBdr>
        <w:left w:val="single" w:sz="18" w:space="4" w:color="D9D9D9"/>
      </w:pBdr>
      <w:spacing w:after="160" w:line="259" w:lineRule="auto"/>
      <w:ind w:left="567" w:right="567"/>
      <w:jc w:val="both"/>
    </w:pPr>
    <w:rPr>
      <w:rFonts w:ascii="Calibri" w:hAnsi="Calibri"/>
      <w:i/>
      <w:lang w:val="en-GB"/>
    </w:rPr>
  </w:style>
  <w:style w:type="paragraph" w:customStyle="1" w:styleId="Code">
    <w:name w:val="Code"/>
    <w:basedOn w:val="Normale"/>
    <w:link w:val="CodeChar"/>
    <w:uiPriority w:val="99"/>
    <w:qFormat/>
    <w:rsid w:val="00C50F45"/>
    <w:pPr>
      <w:pBdr>
        <w:top w:val="single" w:sz="8" w:space="4" w:color="A6A6A6"/>
        <w:left w:val="single" w:sz="8" w:space="4" w:color="A6A6A6"/>
        <w:bottom w:val="single" w:sz="8" w:space="4" w:color="A6A6A6"/>
        <w:right w:val="single" w:sz="8" w:space="4" w:color="A6A6A6"/>
      </w:pBdr>
      <w:shd w:val="clear" w:color="auto" w:fill="F2F2F2"/>
      <w:spacing w:before="80" w:after="80"/>
      <w:ind w:left="567" w:right="567"/>
    </w:pPr>
    <w:rPr>
      <w:rFonts w:ascii="Courier New" w:hAnsi="Courier New"/>
      <w:sz w:val="18"/>
      <w:lang w:val="en-GB"/>
    </w:rPr>
  </w:style>
  <w:style w:type="paragraph" w:styleId="PreformattatoHTML">
    <w:name w:val="HTML Preformatted"/>
    <w:basedOn w:val="Normale"/>
    <w:link w:val="PreformattatoHTMLCarattere"/>
    <w:uiPriority w:val="99"/>
    <w:semiHidden/>
    <w:qFormat/>
    <w:rsid w:val="009D1E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val="en-GB" w:eastAsia="en-GB"/>
    </w:rPr>
  </w:style>
  <w:style w:type="paragraph" w:styleId="Testocommento">
    <w:name w:val="annotation text"/>
    <w:basedOn w:val="Normale"/>
    <w:link w:val="TestocommentoCarattere"/>
    <w:uiPriority w:val="99"/>
    <w:qFormat/>
    <w:rsid w:val="00857A5F"/>
    <w:pPr>
      <w:spacing w:after="160"/>
      <w:jc w:val="both"/>
    </w:pPr>
    <w:rPr>
      <w:rFonts w:ascii="Calibri" w:hAnsi="Calibri"/>
      <w:lang w:val="en-GB"/>
    </w:rPr>
  </w:style>
  <w:style w:type="paragraph" w:styleId="Soggettocommento">
    <w:name w:val="annotation subject"/>
    <w:basedOn w:val="Testocommento"/>
    <w:link w:val="SoggettocommentoCarattere"/>
    <w:uiPriority w:val="99"/>
    <w:semiHidden/>
    <w:qFormat/>
    <w:rsid w:val="00857A5F"/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qFormat/>
    <w:rsid w:val="00857A5F"/>
    <w:pPr>
      <w:jc w:val="both"/>
    </w:pPr>
    <w:rPr>
      <w:rFonts w:ascii="Segoe UI" w:hAnsi="Segoe UI"/>
      <w:sz w:val="18"/>
      <w:szCs w:val="18"/>
      <w:lang w:val="en-GB"/>
    </w:rPr>
  </w:style>
  <w:style w:type="paragraph" w:customStyle="1" w:styleId="Default">
    <w:name w:val="Default"/>
    <w:uiPriority w:val="99"/>
    <w:qFormat/>
    <w:rsid w:val="005547CF"/>
    <w:rPr>
      <w:rFonts w:ascii="Times New Roman" w:hAnsi="Times New Roman"/>
      <w:color w:val="000000"/>
      <w:sz w:val="24"/>
      <w:szCs w:val="24"/>
      <w:lang w:eastAsia="en-US"/>
    </w:rPr>
  </w:style>
  <w:style w:type="paragraph" w:styleId="Titolo">
    <w:name w:val="Title"/>
    <w:basedOn w:val="Normale"/>
    <w:uiPriority w:val="99"/>
    <w:qFormat/>
    <w:rsid w:val="00C50F45"/>
    <w:pPr>
      <w:pBdr>
        <w:bottom w:val="single" w:sz="8" w:space="4" w:color="5B9BD5"/>
      </w:pBdr>
      <w:spacing w:after="300"/>
      <w:contextualSpacing/>
      <w:jc w:val="both"/>
    </w:pPr>
    <w:rPr>
      <w:rFonts w:ascii="Calibri Light" w:eastAsia="MS Gothic" w:hAnsi="Calibri Light"/>
      <w:color w:val="323E4F"/>
      <w:spacing w:val="5"/>
      <w:kern w:val="2"/>
      <w:sz w:val="52"/>
      <w:szCs w:val="52"/>
      <w:lang w:val="en-GB"/>
    </w:rPr>
  </w:style>
  <w:style w:type="paragraph" w:styleId="Sottotitolo">
    <w:name w:val="Subtitle"/>
    <w:basedOn w:val="Normale"/>
    <w:link w:val="SottotitoloCarattere"/>
    <w:uiPriority w:val="99"/>
    <w:qFormat/>
    <w:rsid w:val="00C50F45"/>
    <w:pPr>
      <w:spacing w:after="160" w:line="259" w:lineRule="auto"/>
      <w:jc w:val="both"/>
    </w:pPr>
    <w:rPr>
      <w:rFonts w:ascii="Calibri Light" w:eastAsia="MS Gothic" w:hAnsi="Calibri Light"/>
      <w:i/>
      <w:iCs/>
      <w:color w:val="5B9BD5"/>
      <w:spacing w:val="15"/>
      <w:sz w:val="24"/>
      <w:szCs w:val="24"/>
      <w:lang w:val="en-GB"/>
    </w:rPr>
  </w:style>
  <w:style w:type="paragraph" w:styleId="Citazione">
    <w:name w:val="Quote"/>
    <w:basedOn w:val="Normale"/>
    <w:link w:val="CitazioneCarattere"/>
    <w:uiPriority w:val="99"/>
    <w:qFormat/>
    <w:rsid w:val="00C50F45"/>
    <w:pPr>
      <w:spacing w:after="160" w:line="259" w:lineRule="auto"/>
      <w:jc w:val="both"/>
    </w:pPr>
    <w:rPr>
      <w:rFonts w:ascii="Calibri" w:hAnsi="Calibri"/>
      <w:i/>
      <w:iCs/>
      <w:color w:val="000000"/>
      <w:lang w:val="en-GB"/>
    </w:rPr>
  </w:style>
  <w:style w:type="paragraph" w:styleId="Citazioneintensa">
    <w:name w:val="Intense Quote"/>
    <w:basedOn w:val="Normale"/>
    <w:link w:val="CitazioneintensaCarattere"/>
    <w:uiPriority w:val="99"/>
    <w:qFormat/>
    <w:rsid w:val="00C50F45"/>
    <w:pPr>
      <w:pBdr>
        <w:bottom w:val="single" w:sz="4" w:space="4" w:color="5B9BD5"/>
      </w:pBdr>
      <w:spacing w:before="200" w:after="280" w:line="259" w:lineRule="auto"/>
      <w:ind w:left="936" w:right="936"/>
      <w:jc w:val="both"/>
    </w:pPr>
    <w:rPr>
      <w:rFonts w:ascii="Calibri" w:hAnsi="Calibri"/>
      <w:b/>
      <w:bCs/>
      <w:i/>
      <w:iCs/>
      <w:color w:val="5B9BD5"/>
      <w:lang w:val="en-GB"/>
    </w:rPr>
  </w:style>
  <w:style w:type="paragraph" w:styleId="NormaleWeb">
    <w:name w:val="Normal (Web)"/>
    <w:basedOn w:val="Normale"/>
    <w:uiPriority w:val="99"/>
    <w:qFormat/>
    <w:rsid w:val="00CA1BEB"/>
    <w:pPr>
      <w:spacing w:beforeAutospacing="1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cefbody">
    <w:name w:val="cefbody"/>
    <w:basedOn w:val="Normale"/>
    <w:uiPriority w:val="99"/>
    <w:qFormat/>
    <w:rsid w:val="00CA1BEB"/>
    <w:pPr>
      <w:spacing w:beforeAutospacing="1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a2">
    <w:name w:val="a2"/>
    <w:basedOn w:val="Titolo2"/>
    <w:uiPriority w:val="99"/>
    <w:qFormat/>
    <w:rsid w:val="00CA1BEB"/>
    <w:pPr>
      <w:keepLines w:val="0"/>
      <w:numPr>
        <w:ilvl w:val="0"/>
        <w:numId w:val="0"/>
      </w:numPr>
      <w:suppressAutoHyphens/>
      <w:spacing w:before="270" w:after="160" w:line="270" w:lineRule="exact"/>
      <w:jc w:val="left"/>
    </w:pPr>
    <w:rPr>
      <w:rFonts w:ascii="Calibri" w:eastAsia="Calibri" w:hAnsi="Calibri"/>
      <w:szCs w:val="22"/>
      <w:lang w:val="it-IT"/>
    </w:rPr>
  </w:style>
  <w:style w:type="paragraph" w:customStyle="1" w:styleId="a3">
    <w:name w:val="a3"/>
    <w:basedOn w:val="Titolo3"/>
    <w:uiPriority w:val="99"/>
    <w:qFormat/>
    <w:rsid w:val="00CA1BEB"/>
    <w:pPr>
      <w:keepLines w:val="0"/>
      <w:numPr>
        <w:ilvl w:val="0"/>
        <w:numId w:val="0"/>
      </w:numPr>
      <w:suppressAutoHyphens/>
      <w:spacing w:before="60" w:after="160" w:line="250" w:lineRule="exact"/>
      <w:jc w:val="left"/>
    </w:pPr>
    <w:rPr>
      <w:rFonts w:ascii="Calibri" w:eastAsia="Calibri" w:hAnsi="Calibri"/>
      <w:szCs w:val="22"/>
      <w:lang w:val="it-IT"/>
    </w:rPr>
  </w:style>
  <w:style w:type="paragraph" w:customStyle="1" w:styleId="a4">
    <w:name w:val="a4"/>
    <w:basedOn w:val="Titolo4"/>
    <w:uiPriority w:val="99"/>
    <w:qFormat/>
    <w:rsid w:val="00CA1BEB"/>
    <w:pPr>
      <w:keepLines w:val="0"/>
      <w:numPr>
        <w:ilvl w:val="0"/>
        <w:numId w:val="0"/>
      </w:numPr>
      <w:suppressAutoHyphens/>
      <w:spacing w:before="60" w:after="160" w:line="230" w:lineRule="exact"/>
      <w:jc w:val="left"/>
    </w:pPr>
    <w:rPr>
      <w:rFonts w:ascii="Calibri" w:eastAsia="Calibri" w:hAnsi="Calibri"/>
      <w:iCs w:val="0"/>
      <w:lang w:val="it-IT"/>
    </w:rPr>
  </w:style>
  <w:style w:type="paragraph" w:customStyle="1" w:styleId="a5">
    <w:name w:val="a5"/>
    <w:basedOn w:val="Titolo5"/>
    <w:uiPriority w:val="99"/>
    <w:qFormat/>
    <w:rsid w:val="00CA1BEB"/>
    <w:pPr>
      <w:keepLines w:val="0"/>
      <w:numPr>
        <w:ilvl w:val="0"/>
        <w:numId w:val="0"/>
      </w:numPr>
      <w:suppressAutoHyphens/>
      <w:spacing w:before="60" w:after="160" w:line="230" w:lineRule="exact"/>
      <w:ind w:left="2816" w:hanging="1540"/>
      <w:jc w:val="left"/>
    </w:pPr>
    <w:rPr>
      <w:rFonts w:ascii="Calibri" w:eastAsia="Calibri" w:hAnsi="Calibri"/>
      <w:b/>
      <w:color w:val="auto"/>
      <w:lang w:val="it-IT"/>
    </w:rPr>
  </w:style>
  <w:style w:type="paragraph" w:customStyle="1" w:styleId="a6">
    <w:name w:val="a6"/>
    <w:basedOn w:val="Titolo6"/>
    <w:uiPriority w:val="99"/>
    <w:qFormat/>
    <w:rsid w:val="00CA1BEB"/>
    <w:pPr>
      <w:keepLines w:val="0"/>
      <w:numPr>
        <w:ilvl w:val="0"/>
        <w:numId w:val="0"/>
      </w:numPr>
      <w:suppressAutoHyphens/>
      <w:spacing w:before="60" w:after="160" w:line="230" w:lineRule="exact"/>
      <w:ind w:left="3037" w:hanging="1761"/>
      <w:jc w:val="left"/>
    </w:pPr>
    <w:rPr>
      <w:rFonts w:ascii="Calibri" w:eastAsia="Calibri" w:hAnsi="Calibri"/>
      <w:b/>
      <w:color w:val="auto"/>
      <w:lang w:val="it-IT"/>
    </w:rPr>
  </w:style>
  <w:style w:type="paragraph" w:styleId="Indirizzodestinatario">
    <w:name w:val="envelope address"/>
    <w:basedOn w:val="Normale"/>
    <w:uiPriority w:val="99"/>
    <w:semiHidden/>
    <w:qFormat/>
    <w:rsid w:val="00CA1BEB"/>
    <w:pPr>
      <w:spacing w:after="160" w:line="259" w:lineRule="auto"/>
      <w:ind w:left="2835"/>
    </w:pPr>
    <w:rPr>
      <w:rFonts w:ascii="Calibri" w:hAnsi="Calibri"/>
      <w:sz w:val="26"/>
      <w:szCs w:val="22"/>
      <w:lang w:eastAsia="en-US"/>
    </w:rPr>
  </w:style>
  <w:style w:type="paragraph" w:styleId="Indirizzomittente">
    <w:name w:val="envelope return"/>
    <w:basedOn w:val="Normale"/>
    <w:uiPriority w:val="99"/>
    <w:semiHidden/>
    <w:qFormat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ANNEX">
    <w:name w:val="ANNEX"/>
    <w:basedOn w:val="Normale"/>
    <w:uiPriority w:val="99"/>
    <w:qFormat/>
    <w:rsid w:val="00FF299B"/>
    <w:pPr>
      <w:keepNext/>
      <w:pageBreakBefore/>
      <w:spacing w:after="760" w:line="310" w:lineRule="exact"/>
      <w:jc w:val="right"/>
      <w:outlineLvl w:val="0"/>
    </w:pPr>
    <w:rPr>
      <w:rFonts w:ascii="Calibri" w:hAnsi="Calibri"/>
      <w:b/>
      <w:sz w:val="30"/>
      <w:szCs w:val="22"/>
      <w:lang w:val="en-GB" w:eastAsia="en-US"/>
    </w:rPr>
  </w:style>
  <w:style w:type="paragraph" w:customStyle="1" w:styleId="ANNEXN">
    <w:name w:val="ANNEXN"/>
    <w:basedOn w:val="ANNEX"/>
    <w:uiPriority w:val="99"/>
    <w:qFormat/>
    <w:locked/>
    <w:rsid w:val="00CA1BEB"/>
    <w:pPr>
      <w:tabs>
        <w:tab w:val="left" w:pos="643"/>
        <w:tab w:val="left" w:pos="1209"/>
      </w:tabs>
      <w:ind w:left="360" w:hanging="360"/>
    </w:pPr>
  </w:style>
  <w:style w:type="paragraph" w:customStyle="1" w:styleId="ANNEXZ">
    <w:name w:val="ANNEXZ"/>
    <w:basedOn w:val="ANNEX"/>
    <w:uiPriority w:val="99"/>
    <w:qFormat/>
    <w:locked/>
    <w:rsid w:val="00CA1BEB"/>
    <w:pPr>
      <w:tabs>
        <w:tab w:val="left" w:pos="643"/>
        <w:tab w:val="left" w:pos="926"/>
        <w:tab w:val="left" w:pos="1492"/>
      </w:tabs>
      <w:ind w:left="643" w:hanging="360"/>
    </w:pPr>
  </w:style>
  <w:style w:type="paragraph" w:customStyle="1" w:styleId="Biblioentry">
    <w:name w:val="Biblio entry"/>
    <w:basedOn w:val="Normale"/>
    <w:uiPriority w:val="99"/>
    <w:semiHidden/>
    <w:qFormat/>
    <w:rsid w:val="00CA1BEB"/>
    <w:pPr>
      <w:tabs>
        <w:tab w:val="left" w:pos="660"/>
      </w:tabs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styleId="Corpodeltesto2">
    <w:name w:val="Body Text 2"/>
    <w:basedOn w:val="Normale"/>
    <w:link w:val="Corpodeltesto2Carattere"/>
    <w:uiPriority w:val="99"/>
    <w:semiHidden/>
    <w:qFormat/>
    <w:rsid w:val="00CA1BEB"/>
    <w:pPr>
      <w:spacing w:before="60" w:after="60" w:line="190" w:lineRule="atLeast"/>
    </w:pPr>
    <w:rPr>
      <w:rFonts w:ascii="Calibri" w:hAnsi="Calibri"/>
      <w:sz w:val="18"/>
    </w:rPr>
  </w:style>
  <w:style w:type="paragraph" w:styleId="Corpodeltesto3">
    <w:name w:val="Body Text 3"/>
    <w:basedOn w:val="Normale"/>
    <w:link w:val="Corpodeltesto3Carattere"/>
    <w:uiPriority w:val="99"/>
    <w:semiHidden/>
    <w:qFormat/>
    <w:rsid w:val="00CA1BEB"/>
    <w:pPr>
      <w:spacing w:before="60" w:after="60" w:line="170" w:lineRule="atLeast"/>
    </w:pPr>
    <w:rPr>
      <w:rFonts w:ascii="Calibri" w:hAnsi="Calibri"/>
      <w:sz w:val="16"/>
    </w:rPr>
  </w:style>
  <w:style w:type="paragraph" w:styleId="Data">
    <w:name w:val="Date"/>
    <w:basedOn w:val="Normale"/>
    <w:link w:val="DataCarattere"/>
    <w:uiPriority w:val="99"/>
    <w:semiHidden/>
    <w:qFormat/>
    <w:rsid w:val="00CA1BEB"/>
    <w:pPr>
      <w:spacing w:after="160" w:line="259" w:lineRule="auto"/>
    </w:pPr>
    <w:rPr>
      <w:rFonts w:ascii="Calibri" w:hAnsi="Calibri"/>
    </w:rPr>
  </w:style>
  <w:style w:type="paragraph" w:customStyle="1" w:styleId="Definition">
    <w:name w:val="Definition"/>
    <w:basedOn w:val="Normale"/>
    <w:uiPriority w:val="99"/>
    <w:qFormat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dl">
    <w:name w:val="dl"/>
    <w:basedOn w:val="Normale"/>
    <w:uiPriority w:val="99"/>
    <w:semiHidden/>
    <w:qFormat/>
    <w:locked/>
    <w:rsid w:val="00CA1BEB"/>
    <w:pPr>
      <w:spacing w:after="160" w:line="259" w:lineRule="auto"/>
      <w:ind w:left="800" w:hanging="400"/>
    </w:pPr>
    <w:rPr>
      <w:rFonts w:ascii="Calibri" w:hAnsi="Calibri"/>
      <w:sz w:val="22"/>
      <w:szCs w:val="22"/>
      <w:lang w:eastAsia="en-US"/>
    </w:rPr>
  </w:style>
  <w:style w:type="paragraph" w:styleId="Intestazionemessaggio">
    <w:name w:val="Message Header"/>
    <w:basedOn w:val="Normale"/>
    <w:link w:val="IntestazionemessaggioCarattere"/>
    <w:uiPriority w:val="99"/>
    <w:semiHidden/>
    <w:qFormat/>
    <w:rsid w:val="00CA1BEB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after="160" w:line="259" w:lineRule="auto"/>
      <w:ind w:left="1134" w:hanging="1134"/>
    </w:pPr>
    <w:rPr>
      <w:rFonts w:ascii="Calibri" w:hAnsi="Calibri"/>
      <w:sz w:val="26"/>
    </w:rPr>
  </w:style>
  <w:style w:type="paragraph" w:customStyle="1" w:styleId="Example">
    <w:name w:val="Example"/>
    <w:basedOn w:val="Normale"/>
    <w:uiPriority w:val="99"/>
    <w:qFormat/>
    <w:rsid w:val="00CA1BEB"/>
    <w:pPr>
      <w:tabs>
        <w:tab w:val="left" w:pos="1360"/>
      </w:tabs>
      <w:spacing w:after="160" w:line="210" w:lineRule="atLeast"/>
    </w:pPr>
    <w:rPr>
      <w:rFonts w:ascii="Calibri" w:hAnsi="Calibri"/>
      <w:szCs w:val="22"/>
      <w:lang w:eastAsia="en-US"/>
    </w:rPr>
  </w:style>
  <w:style w:type="paragraph" w:styleId="Mappadocumento">
    <w:name w:val="Document Map"/>
    <w:basedOn w:val="Normale"/>
    <w:link w:val="MappadocumentoCarattere"/>
    <w:uiPriority w:val="99"/>
    <w:semiHidden/>
    <w:qFormat/>
    <w:rsid w:val="00CA1BEB"/>
    <w:pPr>
      <w:shd w:val="clear" w:color="auto" w:fill="000080"/>
      <w:spacing w:after="160" w:line="259" w:lineRule="auto"/>
    </w:pPr>
    <w:rPr>
      <w:rFonts w:ascii="Calibri" w:hAnsi="Calibri"/>
    </w:rPr>
  </w:style>
  <w:style w:type="paragraph" w:customStyle="1" w:styleId="Figurefootnote">
    <w:name w:val="Figure footnote"/>
    <w:basedOn w:val="Normale"/>
    <w:uiPriority w:val="99"/>
    <w:qFormat/>
    <w:rsid w:val="00CA1BEB"/>
    <w:pPr>
      <w:keepNext/>
      <w:tabs>
        <w:tab w:val="left" w:pos="340"/>
      </w:tabs>
      <w:spacing w:after="60" w:line="210" w:lineRule="atLeast"/>
    </w:pPr>
    <w:rPr>
      <w:rFonts w:ascii="Calibri" w:hAnsi="Calibri"/>
      <w:szCs w:val="22"/>
      <w:lang w:eastAsia="en-US"/>
    </w:rPr>
  </w:style>
  <w:style w:type="paragraph" w:customStyle="1" w:styleId="Figuretitle">
    <w:name w:val="Figure title"/>
    <w:basedOn w:val="Corpotesto"/>
    <w:uiPriority w:val="99"/>
    <w:qFormat/>
    <w:rsid w:val="00CA1BEB"/>
    <w:pPr>
      <w:spacing w:before="0" w:after="120"/>
      <w:jc w:val="center"/>
    </w:pPr>
    <w:rPr>
      <w:b/>
      <w:sz w:val="22"/>
    </w:rPr>
  </w:style>
  <w:style w:type="paragraph" w:customStyle="1" w:styleId="Foreword">
    <w:name w:val="Foreword"/>
    <w:basedOn w:val="Normale"/>
    <w:uiPriority w:val="99"/>
    <w:qFormat/>
    <w:locked/>
    <w:rsid w:val="00CA1BEB"/>
    <w:pPr>
      <w:spacing w:after="160" w:line="259" w:lineRule="auto"/>
    </w:pPr>
    <w:rPr>
      <w:rFonts w:ascii="Calibri" w:hAnsi="Calibri"/>
      <w:color w:val="0000FF"/>
      <w:sz w:val="22"/>
      <w:szCs w:val="22"/>
      <w:lang w:eastAsia="en-US"/>
    </w:rPr>
  </w:style>
  <w:style w:type="paragraph" w:customStyle="1" w:styleId="Formula">
    <w:name w:val="Formula"/>
    <w:basedOn w:val="Normale"/>
    <w:uiPriority w:val="99"/>
    <w:qFormat/>
    <w:rsid w:val="00CA1BEB"/>
    <w:pPr>
      <w:tabs>
        <w:tab w:val="right" w:pos="9752"/>
      </w:tabs>
      <w:spacing w:after="220" w:line="259" w:lineRule="auto"/>
      <w:ind w:left="403"/>
    </w:pPr>
    <w:rPr>
      <w:rFonts w:ascii="Calibri" w:hAnsi="Calibri"/>
      <w:sz w:val="22"/>
      <w:szCs w:val="22"/>
      <w:lang w:eastAsia="en-US"/>
    </w:rPr>
  </w:style>
  <w:style w:type="paragraph" w:styleId="Formuladichiusura">
    <w:name w:val="Closing"/>
    <w:basedOn w:val="Normale"/>
    <w:uiPriority w:val="99"/>
    <w:semiHidden/>
    <w:qFormat/>
    <w:rsid w:val="00CA1BEB"/>
    <w:pPr>
      <w:spacing w:after="160" w:line="259" w:lineRule="auto"/>
      <w:ind w:left="4252"/>
    </w:pPr>
    <w:rPr>
      <w:rFonts w:ascii="Calibri" w:hAnsi="Calibri"/>
    </w:rPr>
  </w:style>
  <w:style w:type="paragraph" w:styleId="Indice1">
    <w:name w:val="index 1"/>
    <w:basedOn w:val="Normale"/>
    <w:uiPriority w:val="99"/>
    <w:semiHidden/>
    <w:qFormat/>
    <w:rsid w:val="00CA1BEB"/>
    <w:pPr>
      <w:spacing w:line="210" w:lineRule="atLeast"/>
      <w:ind w:left="142" w:hanging="142"/>
    </w:pPr>
    <w:rPr>
      <w:rFonts w:ascii="Calibri" w:hAnsi="Calibri"/>
      <w:b/>
      <w:szCs w:val="22"/>
      <w:lang w:eastAsia="en-US"/>
    </w:rPr>
  </w:style>
  <w:style w:type="paragraph" w:styleId="Indice2">
    <w:name w:val="index 2"/>
    <w:basedOn w:val="Normale"/>
    <w:autoRedefine/>
    <w:uiPriority w:val="99"/>
    <w:semiHidden/>
    <w:qFormat/>
    <w:rsid w:val="00CA1BEB"/>
    <w:pPr>
      <w:spacing w:after="160" w:line="210" w:lineRule="atLeast"/>
      <w:ind w:left="600" w:hanging="200"/>
    </w:pPr>
    <w:rPr>
      <w:rFonts w:ascii="Calibri" w:hAnsi="Calibri"/>
      <w:b/>
      <w:szCs w:val="22"/>
      <w:lang w:eastAsia="en-US"/>
    </w:rPr>
  </w:style>
  <w:style w:type="paragraph" w:styleId="Indice3">
    <w:name w:val="index 3"/>
    <w:basedOn w:val="Normale"/>
    <w:autoRedefine/>
    <w:uiPriority w:val="99"/>
    <w:semiHidden/>
    <w:qFormat/>
    <w:rsid w:val="00CA1BEB"/>
    <w:pPr>
      <w:spacing w:after="160" w:line="220" w:lineRule="atLeast"/>
      <w:ind w:left="600" w:hanging="200"/>
    </w:pPr>
    <w:rPr>
      <w:rFonts w:ascii="Calibri" w:hAnsi="Calibri"/>
      <w:b/>
      <w:sz w:val="22"/>
      <w:szCs w:val="22"/>
      <w:lang w:eastAsia="en-US"/>
    </w:rPr>
  </w:style>
  <w:style w:type="paragraph" w:styleId="Indice4">
    <w:name w:val="index 4"/>
    <w:basedOn w:val="Normale"/>
    <w:autoRedefine/>
    <w:uiPriority w:val="99"/>
    <w:semiHidden/>
    <w:qFormat/>
    <w:rsid w:val="00CA1BEB"/>
    <w:pPr>
      <w:spacing w:after="160" w:line="220" w:lineRule="atLeast"/>
      <w:ind w:left="800" w:hanging="200"/>
    </w:pPr>
    <w:rPr>
      <w:rFonts w:ascii="Calibri" w:hAnsi="Calibri"/>
      <w:b/>
      <w:sz w:val="22"/>
      <w:szCs w:val="22"/>
      <w:lang w:eastAsia="en-US"/>
    </w:rPr>
  </w:style>
  <w:style w:type="paragraph" w:styleId="Indice5">
    <w:name w:val="index 5"/>
    <w:basedOn w:val="Normale"/>
    <w:autoRedefine/>
    <w:uiPriority w:val="99"/>
    <w:semiHidden/>
    <w:qFormat/>
    <w:rsid w:val="00CA1BEB"/>
    <w:pPr>
      <w:spacing w:after="160" w:line="220" w:lineRule="atLeast"/>
      <w:ind w:left="1000" w:hanging="200"/>
    </w:pPr>
    <w:rPr>
      <w:rFonts w:ascii="Calibri" w:hAnsi="Calibri"/>
      <w:b/>
      <w:sz w:val="22"/>
      <w:szCs w:val="22"/>
      <w:lang w:eastAsia="en-US"/>
    </w:rPr>
  </w:style>
  <w:style w:type="paragraph" w:styleId="Indice6">
    <w:name w:val="index 6"/>
    <w:basedOn w:val="Normale"/>
    <w:autoRedefine/>
    <w:uiPriority w:val="99"/>
    <w:semiHidden/>
    <w:qFormat/>
    <w:rsid w:val="00CA1BEB"/>
    <w:pPr>
      <w:spacing w:after="160" w:line="220" w:lineRule="atLeast"/>
      <w:ind w:left="1200" w:hanging="200"/>
    </w:pPr>
    <w:rPr>
      <w:rFonts w:ascii="Calibri" w:hAnsi="Calibri"/>
      <w:b/>
      <w:sz w:val="22"/>
      <w:szCs w:val="22"/>
      <w:lang w:eastAsia="en-US"/>
    </w:rPr>
  </w:style>
  <w:style w:type="paragraph" w:styleId="Indice7">
    <w:name w:val="index 7"/>
    <w:basedOn w:val="Normale"/>
    <w:autoRedefine/>
    <w:uiPriority w:val="99"/>
    <w:semiHidden/>
    <w:qFormat/>
    <w:rsid w:val="00CA1BEB"/>
    <w:pPr>
      <w:spacing w:after="160" w:line="220" w:lineRule="atLeast"/>
      <w:ind w:left="1400" w:hanging="200"/>
    </w:pPr>
    <w:rPr>
      <w:rFonts w:ascii="Calibri" w:hAnsi="Calibri"/>
      <w:b/>
      <w:sz w:val="22"/>
      <w:szCs w:val="22"/>
      <w:lang w:eastAsia="en-US"/>
    </w:rPr>
  </w:style>
  <w:style w:type="paragraph" w:styleId="Indice8">
    <w:name w:val="index 8"/>
    <w:basedOn w:val="Normale"/>
    <w:autoRedefine/>
    <w:uiPriority w:val="99"/>
    <w:semiHidden/>
    <w:qFormat/>
    <w:rsid w:val="00CA1BEB"/>
    <w:pPr>
      <w:spacing w:after="160" w:line="220" w:lineRule="atLeast"/>
      <w:ind w:left="1600" w:hanging="200"/>
    </w:pPr>
    <w:rPr>
      <w:rFonts w:ascii="Calibri" w:hAnsi="Calibri"/>
      <w:b/>
      <w:sz w:val="22"/>
      <w:szCs w:val="22"/>
      <w:lang w:eastAsia="en-US"/>
    </w:rPr>
  </w:style>
  <w:style w:type="paragraph" w:styleId="Indice9">
    <w:name w:val="index 9"/>
    <w:basedOn w:val="Normale"/>
    <w:autoRedefine/>
    <w:uiPriority w:val="99"/>
    <w:semiHidden/>
    <w:qFormat/>
    <w:rsid w:val="00CA1BEB"/>
    <w:pPr>
      <w:spacing w:after="160" w:line="220" w:lineRule="atLeast"/>
      <w:ind w:left="1800" w:hanging="200"/>
    </w:pPr>
    <w:rPr>
      <w:rFonts w:ascii="Calibri" w:hAnsi="Calibri"/>
      <w:b/>
      <w:sz w:val="22"/>
      <w:szCs w:val="22"/>
      <w:lang w:eastAsia="en-US"/>
    </w:rPr>
  </w:style>
  <w:style w:type="paragraph" w:customStyle="1" w:styleId="Introduction">
    <w:name w:val="Introduction"/>
    <w:basedOn w:val="Normale"/>
    <w:uiPriority w:val="99"/>
    <w:qFormat/>
    <w:rsid w:val="00CA1BEB"/>
    <w:pPr>
      <w:keepNext/>
      <w:pageBreakBefore/>
      <w:tabs>
        <w:tab w:val="left" w:pos="400"/>
      </w:tabs>
      <w:suppressAutoHyphens/>
      <w:spacing w:before="960" w:after="310" w:line="310" w:lineRule="exact"/>
    </w:pPr>
    <w:rPr>
      <w:rFonts w:ascii="Calibri" w:hAnsi="Calibri"/>
      <w:b/>
      <w:sz w:val="30"/>
      <w:szCs w:val="22"/>
      <w:lang w:eastAsia="en-US"/>
    </w:rPr>
  </w:style>
  <w:style w:type="paragraph" w:styleId="Puntoelenco3">
    <w:name w:val="List Bullet 3"/>
    <w:basedOn w:val="Normale"/>
    <w:autoRedefine/>
    <w:uiPriority w:val="99"/>
    <w:semiHidden/>
    <w:qFormat/>
    <w:rsid w:val="00CA1BEB"/>
    <w:pPr>
      <w:tabs>
        <w:tab w:val="left" w:pos="926"/>
      </w:tabs>
      <w:spacing w:after="160" w:line="259" w:lineRule="auto"/>
      <w:ind w:left="926"/>
    </w:pPr>
    <w:rPr>
      <w:rFonts w:ascii="Calibri" w:hAnsi="Calibri"/>
      <w:sz w:val="22"/>
      <w:szCs w:val="22"/>
      <w:lang w:eastAsia="en-US"/>
    </w:rPr>
  </w:style>
  <w:style w:type="paragraph" w:styleId="Puntoelenco4">
    <w:name w:val="List Bullet 4"/>
    <w:basedOn w:val="Normale"/>
    <w:autoRedefine/>
    <w:uiPriority w:val="99"/>
    <w:semiHidden/>
    <w:qFormat/>
    <w:rsid w:val="00CA1BEB"/>
    <w:pPr>
      <w:tabs>
        <w:tab w:val="left" w:pos="1209"/>
      </w:tabs>
      <w:spacing w:after="160" w:line="259" w:lineRule="auto"/>
      <w:ind w:left="1209"/>
    </w:pPr>
    <w:rPr>
      <w:rFonts w:ascii="Calibri" w:hAnsi="Calibri"/>
      <w:sz w:val="22"/>
      <w:szCs w:val="22"/>
      <w:lang w:eastAsia="en-US"/>
    </w:rPr>
  </w:style>
  <w:style w:type="paragraph" w:styleId="Puntoelenco5">
    <w:name w:val="List Bullet 5"/>
    <w:basedOn w:val="Normale"/>
    <w:autoRedefine/>
    <w:uiPriority w:val="99"/>
    <w:semiHidden/>
    <w:qFormat/>
    <w:rsid w:val="00CA1BEB"/>
    <w:pPr>
      <w:tabs>
        <w:tab w:val="left" w:pos="1492"/>
      </w:tabs>
      <w:spacing w:after="160" w:line="259" w:lineRule="auto"/>
      <w:ind w:left="1492"/>
    </w:pPr>
    <w:rPr>
      <w:rFonts w:ascii="Calibri" w:hAnsi="Calibri"/>
      <w:sz w:val="22"/>
      <w:szCs w:val="22"/>
      <w:lang w:eastAsia="en-US"/>
    </w:rPr>
  </w:style>
  <w:style w:type="paragraph" w:styleId="Numeroelenco">
    <w:name w:val="List Number"/>
    <w:basedOn w:val="Normale"/>
    <w:uiPriority w:val="99"/>
    <w:qFormat/>
    <w:rsid w:val="00CA1BEB"/>
    <w:pPr>
      <w:tabs>
        <w:tab w:val="left" w:pos="400"/>
      </w:tabs>
      <w:spacing w:line="259" w:lineRule="auto"/>
      <w:ind w:left="403" w:hanging="403"/>
    </w:pPr>
    <w:rPr>
      <w:rFonts w:ascii="Calibri" w:hAnsi="Calibri"/>
      <w:sz w:val="22"/>
      <w:szCs w:val="22"/>
      <w:lang w:eastAsia="en-US"/>
    </w:rPr>
  </w:style>
  <w:style w:type="paragraph" w:styleId="Numeroelenco2">
    <w:name w:val="List Number 2"/>
    <w:basedOn w:val="Numeroelenco"/>
    <w:uiPriority w:val="99"/>
    <w:qFormat/>
    <w:rsid w:val="00CA1BEB"/>
    <w:pPr>
      <w:tabs>
        <w:tab w:val="left" w:pos="643"/>
        <w:tab w:val="left" w:pos="800"/>
        <w:tab w:val="left" w:pos="1209"/>
        <w:tab w:val="left" w:pos="1492"/>
      </w:tabs>
      <w:ind w:left="806" w:hanging="360"/>
    </w:pPr>
  </w:style>
  <w:style w:type="paragraph" w:styleId="Numeroelenco3">
    <w:name w:val="List Number 3"/>
    <w:basedOn w:val="Numeroelenco"/>
    <w:uiPriority w:val="99"/>
    <w:qFormat/>
    <w:rsid w:val="00CA1BEB"/>
    <w:pPr>
      <w:tabs>
        <w:tab w:val="left" w:pos="643"/>
        <w:tab w:val="left" w:pos="1200"/>
        <w:tab w:val="left" w:pos="1492"/>
      </w:tabs>
      <w:ind w:left="1202" w:hanging="360"/>
    </w:pPr>
  </w:style>
  <w:style w:type="paragraph" w:styleId="Numeroelenco4">
    <w:name w:val="List Number 4"/>
    <w:basedOn w:val="Numeroelenco"/>
    <w:uiPriority w:val="99"/>
    <w:qFormat/>
    <w:rsid w:val="00CA1BEB"/>
    <w:pPr>
      <w:tabs>
        <w:tab w:val="left" w:pos="643"/>
        <w:tab w:val="left" w:pos="1209"/>
        <w:tab w:val="left" w:pos="1492"/>
        <w:tab w:val="left" w:pos="1600"/>
      </w:tabs>
      <w:ind w:left="1599" w:hanging="360"/>
    </w:pPr>
  </w:style>
  <w:style w:type="paragraph" w:styleId="Numeroelenco5">
    <w:name w:val="List Number 5"/>
    <w:basedOn w:val="Numeroelenco"/>
    <w:uiPriority w:val="99"/>
    <w:qFormat/>
    <w:rsid w:val="00CA1BEB"/>
    <w:pPr>
      <w:ind w:left="394"/>
    </w:pPr>
  </w:style>
  <w:style w:type="paragraph" w:styleId="Puntoelenco">
    <w:name w:val="List Bullet"/>
    <w:basedOn w:val="Normale"/>
    <w:autoRedefine/>
    <w:uiPriority w:val="99"/>
    <w:semiHidden/>
    <w:qFormat/>
    <w:rsid w:val="00CA1BEB"/>
    <w:pPr>
      <w:tabs>
        <w:tab w:val="left" w:pos="360"/>
      </w:tabs>
      <w:spacing w:after="160" w:line="259" w:lineRule="auto"/>
      <w:ind w:left="360"/>
    </w:pPr>
    <w:rPr>
      <w:rFonts w:ascii="Calibri" w:hAnsi="Calibri"/>
      <w:sz w:val="22"/>
      <w:szCs w:val="22"/>
      <w:lang w:eastAsia="en-US"/>
    </w:rPr>
  </w:style>
  <w:style w:type="paragraph" w:styleId="Puntoelenco2">
    <w:name w:val="List Bullet 2"/>
    <w:basedOn w:val="Normale"/>
    <w:autoRedefine/>
    <w:uiPriority w:val="99"/>
    <w:semiHidden/>
    <w:qFormat/>
    <w:rsid w:val="00CA1BEB"/>
    <w:pPr>
      <w:tabs>
        <w:tab w:val="left" w:pos="643"/>
      </w:tabs>
      <w:spacing w:after="160" w:line="259" w:lineRule="auto"/>
      <w:ind w:left="643"/>
    </w:pPr>
    <w:rPr>
      <w:rFonts w:ascii="Calibri" w:hAnsi="Calibri"/>
      <w:sz w:val="22"/>
      <w:szCs w:val="22"/>
      <w:lang w:eastAsia="en-US"/>
    </w:rPr>
  </w:style>
  <w:style w:type="paragraph" w:styleId="Elencocontinua">
    <w:name w:val="List Continue"/>
    <w:basedOn w:val="Normale"/>
    <w:uiPriority w:val="99"/>
    <w:qFormat/>
    <w:rsid w:val="00CA1BEB"/>
    <w:pPr>
      <w:tabs>
        <w:tab w:val="left" w:pos="400"/>
      </w:tabs>
      <w:spacing w:line="259" w:lineRule="auto"/>
      <w:ind w:left="403" w:hanging="403"/>
    </w:pPr>
    <w:rPr>
      <w:rFonts w:ascii="Calibri" w:hAnsi="Calibri"/>
      <w:sz w:val="22"/>
      <w:szCs w:val="22"/>
      <w:lang w:eastAsia="en-US"/>
    </w:rPr>
  </w:style>
  <w:style w:type="paragraph" w:styleId="Elencocontinua2">
    <w:name w:val="List Continue 2"/>
    <w:basedOn w:val="Elencocontinua"/>
    <w:uiPriority w:val="99"/>
    <w:qFormat/>
    <w:rsid w:val="00CA1BEB"/>
    <w:pPr>
      <w:tabs>
        <w:tab w:val="left" w:pos="800"/>
        <w:tab w:val="left" w:pos="926"/>
      </w:tabs>
    </w:pPr>
  </w:style>
  <w:style w:type="paragraph" w:styleId="Elencocontinua3">
    <w:name w:val="List Continue 3"/>
    <w:basedOn w:val="Elencocontinua"/>
    <w:uiPriority w:val="99"/>
    <w:qFormat/>
    <w:rsid w:val="00CA1BEB"/>
    <w:pPr>
      <w:tabs>
        <w:tab w:val="left" w:pos="926"/>
        <w:tab w:val="left" w:pos="1200"/>
      </w:tabs>
    </w:pPr>
  </w:style>
  <w:style w:type="paragraph" w:styleId="Elencocontinua4">
    <w:name w:val="List Continue 4"/>
    <w:basedOn w:val="Elencocontinua"/>
    <w:uiPriority w:val="99"/>
    <w:qFormat/>
    <w:rsid w:val="00CA1BEB"/>
    <w:pPr>
      <w:tabs>
        <w:tab w:val="left" w:pos="926"/>
        <w:tab w:val="left" w:pos="1600"/>
      </w:tabs>
      <w:ind w:left="1656" w:hanging="1279"/>
    </w:pPr>
  </w:style>
  <w:style w:type="paragraph" w:styleId="Elencocontinua5">
    <w:name w:val="List Continue 5"/>
    <w:basedOn w:val="Normale"/>
    <w:uiPriority w:val="99"/>
    <w:qFormat/>
    <w:rsid w:val="00CA1BEB"/>
    <w:pPr>
      <w:spacing w:after="120" w:line="259" w:lineRule="auto"/>
      <w:ind w:left="1950" w:hanging="357"/>
    </w:pPr>
    <w:rPr>
      <w:rFonts w:ascii="Calibri" w:hAnsi="Calibri"/>
      <w:sz w:val="22"/>
      <w:szCs w:val="22"/>
      <w:lang w:eastAsia="en-US"/>
    </w:rPr>
  </w:style>
  <w:style w:type="paragraph" w:customStyle="1" w:styleId="MSDNFR">
    <w:name w:val="MSDNFR"/>
    <w:basedOn w:val="Normale"/>
    <w:uiPriority w:val="99"/>
    <w:semiHidden/>
    <w:qFormat/>
    <w:locked/>
    <w:rsid w:val="00CA1BEB"/>
    <w:pPr>
      <w:spacing w:after="160" w:line="220" w:lineRule="atLeast"/>
    </w:pPr>
    <w:rPr>
      <w:rFonts w:ascii="Calibri" w:hAnsi="Calibri"/>
      <w:color w:val="0000FF"/>
      <w:sz w:val="22"/>
      <w:szCs w:val="22"/>
      <w:lang w:eastAsia="en-US"/>
    </w:rPr>
  </w:style>
  <w:style w:type="paragraph" w:customStyle="1" w:styleId="na2">
    <w:name w:val="na2"/>
    <w:basedOn w:val="a2"/>
    <w:uiPriority w:val="99"/>
    <w:semiHidden/>
    <w:qFormat/>
    <w:locked/>
    <w:rsid w:val="00CA1BEB"/>
    <w:pPr>
      <w:tabs>
        <w:tab w:val="left" w:pos="643"/>
        <w:tab w:val="left" w:pos="1080"/>
        <w:tab w:val="left" w:pos="1209"/>
      </w:tabs>
    </w:pPr>
  </w:style>
  <w:style w:type="paragraph" w:customStyle="1" w:styleId="na3">
    <w:name w:val="na3"/>
    <w:basedOn w:val="a3"/>
    <w:uiPriority w:val="99"/>
    <w:semiHidden/>
    <w:qFormat/>
    <w:locked/>
    <w:rsid w:val="00CA1BEB"/>
    <w:pPr>
      <w:tabs>
        <w:tab w:val="left" w:pos="643"/>
        <w:tab w:val="left" w:pos="1209"/>
        <w:tab w:val="left" w:pos="1440"/>
      </w:tabs>
    </w:pPr>
  </w:style>
  <w:style w:type="paragraph" w:customStyle="1" w:styleId="na4">
    <w:name w:val="na4"/>
    <w:basedOn w:val="a4"/>
    <w:uiPriority w:val="99"/>
    <w:semiHidden/>
    <w:qFormat/>
    <w:locked/>
    <w:rsid w:val="00CA1BEB"/>
    <w:pPr>
      <w:tabs>
        <w:tab w:val="left" w:pos="643"/>
        <w:tab w:val="left" w:pos="1060"/>
        <w:tab w:val="left" w:pos="1209"/>
      </w:tabs>
    </w:pPr>
  </w:style>
  <w:style w:type="paragraph" w:customStyle="1" w:styleId="na5">
    <w:name w:val="na5"/>
    <w:basedOn w:val="a5"/>
    <w:uiPriority w:val="99"/>
    <w:semiHidden/>
    <w:qFormat/>
    <w:locked/>
    <w:rsid w:val="00CA1BEB"/>
    <w:pPr>
      <w:ind w:left="0" w:firstLine="0"/>
    </w:pPr>
  </w:style>
  <w:style w:type="paragraph" w:customStyle="1" w:styleId="na6">
    <w:name w:val="na6"/>
    <w:basedOn w:val="a6"/>
    <w:uiPriority w:val="99"/>
    <w:semiHidden/>
    <w:qFormat/>
    <w:locked/>
    <w:rsid w:val="00CA1BEB"/>
    <w:pPr>
      <w:ind w:left="0" w:firstLine="0"/>
    </w:pPr>
  </w:style>
  <w:style w:type="paragraph" w:styleId="Testodelblocco">
    <w:name w:val="Block Text"/>
    <w:basedOn w:val="Normale"/>
    <w:uiPriority w:val="99"/>
    <w:semiHidden/>
    <w:qFormat/>
    <w:rsid w:val="00CA1BEB"/>
    <w:pPr>
      <w:spacing w:after="120" w:line="259" w:lineRule="auto"/>
      <w:ind w:left="1440" w:right="1440"/>
    </w:pPr>
    <w:rPr>
      <w:rFonts w:ascii="Calibri" w:hAnsi="Calibri"/>
      <w:sz w:val="22"/>
      <w:szCs w:val="22"/>
      <w:lang w:eastAsia="en-US"/>
    </w:rPr>
  </w:style>
  <w:style w:type="paragraph" w:customStyle="1" w:styleId="Note">
    <w:name w:val="Note"/>
    <w:basedOn w:val="Normale"/>
    <w:uiPriority w:val="99"/>
    <w:qFormat/>
    <w:rsid w:val="00CA1BEB"/>
    <w:pPr>
      <w:tabs>
        <w:tab w:val="left" w:pos="960"/>
      </w:tabs>
      <w:spacing w:after="160" w:line="210" w:lineRule="atLeast"/>
    </w:pPr>
    <w:rPr>
      <w:rFonts w:ascii="Calibri" w:hAnsi="Calibri"/>
      <w:szCs w:val="22"/>
      <w:lang w:eastAsia="en-US"/>
    </w:rPr>
  </w:style>
  <w:style w:type="paragraph" w:styleId="Testonotaapidipagina">
    <w:name w:val="footnote text"/>
    <w:basedOn w:val="Normale"/>
    <w:link w:val="TestonotaapidipaginaCarattere"/>
    <w:uiPriority w:val="99"/>
    <w:rsid w:val="00CA1BEB"/>
    <w:pPr>
      <w:tabs>
        <w:tab w:val="left" w:pos="340"/>
      </w:tabs>
      <w:spacing w:after="120" w:line="210" w:lineRule="atLeast"/>
    </w:pPr>
    <w:rPr>
      <w:rFonts w:ascii="Calibri" w:hAnsi="Calibri"/>
    </w:rPr>
  </w:style>
  <w:style w:type="paragraph" w:styleId="Testonotadichiusura">
    <w:name w:val="endnote text"/>
    <w:basedOn w:val="Normale"/>
    <w:link w:val="TestonotadichiusuraCarattere"/>
    <w:uiPriority w:val="99"/>
    <w:semiHidden/>
    <w:rsid w:val="00CA1BEB"/>
    <w:pPr>
      <w:spacing w:after="160" w:line="259" w:lineRule="auto"/>
    </w:pPr>
    <w:rPr>
      <w:rFonts w:ascii="Calibri" w:hAnsi="Calibri"/>
    </w:rPr>
  </w:style>
  <w:style w:type="paragraph" w:customStyle="1" w:styleId="p2">
    <w:name w:val="p2"/>
    <w:basedOn w:val="Normale"/>
    <w:uiPriority w:val="99"/>
    <w:semiHidden/>
    <w:qFormat/>
    <w:locked/>
    <w:rsid w:val="00CA1BEB"/>
    <w:pPr>
      <w:tabs>
        <w:tab w:val="left" w:pos="539"/>
      </w:tabs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p3">
    <w:name w:val="p3"/>
    <w:basedOn w:val="Normale"/>
    <w:uiPriority w:val="99"/>
    <w:semiHidden/>
    <w:qFormat/>
    <w:locked/>
    <w:rsid w:val="00CA1BEB"/>
    <w:pPr>
      <w:tabs>
        <w:tab w:val="left" w:pos="658"/>
      </w:tabs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p4">
    <w:name w:val="p4"/>
    <w:basedOn w:val="Normale"/>
    <w:uiPriority w:val="99"/>
    <w:semiHidden/>
    <w:qFormat/>
    <w:locked/>
    <w:rsid w:val="00CA1BEB"/>
    <w:pPr>
      <w:tabs>
        <w:tab w:val="left" w:pos="941"/>
      </w:tabs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p5">
    <w:name w:val="p5"/>
    <w:basedOn w:val="Normale"/>
    <w:uiPriority w:val="99"/>
    <w:semiHidden/>
    <w:qFormat/>
    <w:locked/>
    <w:rsid w:val="00CA1BEB"/>
    <w:pPr>
      <w:tabs>
        <w:tab w:val="left" w:pos="1077"/>
      </w:tabs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p6">
    <w:name w:val="p6"/>
    <w:basedOn w:val="Normale"/>
    <w:uiPriority w:val="99"/>
    <w:semiHidden/>
    <w:qFormat/>
    <w:locked/>
    <w:rsid w:val="00CA1BEB"/>
    <w:pPr>
      <w:tabs>
        <w:tab w:val="left" w:pos="1191"/>
      </w:tabs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RefNorm">
    <w:name w:val="RefNorm"/>
    <w:basedOn w:val="Normale"/>
    <w:uiPriority w:val="99"/>
    <w:qFormat/>
    <w:locked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styleId="Rientrocorpodeltesto">
    <w:name w:val="Body Text Indent"/>
    <w:basedOn w:val="Normale"/>
    <w:link w:val="RientrocorpodeltestoCarattere"/>
    <w:uiPriority w:val="99"/>
    <w:semiHidden/>
    <w:rsid w:val="00CA1BEB"/>
    <w:pPr>
      <w:spacing w:after="120" w:line="259" w:lineRule="auto"/>
      <w:ind w:left="283"/>
    </w:pPr>
    <w:rPr>
      <w:rFonts w:ascii="Calibri" w:hAnsi="Calibri"/>
    </w:rPr>
  </w:style>
  <w:style w:type="paragraph" w:styleId="Rientrocorpodeltesto2">
    <w:name w:val="Body Text Indent 2"/>
    <w:basedOn w:val="Normale"/>
    <w:link w:val="Rientrocorpodeltesto2Carattere"/>
    <w:uiPriority w:val="99"/>
    <w:semiHidden/>
    <w:qFormat/>
    <w:rsid w:val="00CA1BEB"/>
    <w:pPr>
      <w:spacing w:after="120" w:line="480" w:lineRule="auto"/>
      <w:ind w:left="283"/>
    </w:pPr>
    <w:rPr>
      <w:rFonts w:ascii="Calibri" w:hAnsi="Calibri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qFormat/>
    <w:rsid w:val="00CA1BEB"/>
    <w:pPr>
      <w:spacing w:after="120" w:line="259" w:lineRule="auto"/>
      <w:ind w:left="283"/>
    </w:pPr>
    <w:rPr>
      <w:rFonts w:ascii="Calibri" w:hAnsi="Calibri"/>
      <w:sz w:val="18"/>
    </w:rPr>
  </w:style>
  <w:style w:type="paragraph" w:styleId="Primorientrocorpodeltesto2">
    <w:name w:val="Body Text First Indent 2"/>
    <w:basedOn w:val="Normale"/>
    <w:link w:val="Primorientrocorpodeltesto2Carattere"/>
    <w:uiPriority w:val="99"/>
    <w:semiHidden/>
    <w:qFormat/>
    <w:rsid w:val="00CA1BEB"/>
    <w:pPr>
      <w:spacing w:after="160" w:line="259" w:lineRule="auto"/>
      <w:ind w:firstLine="210"/>
    </w:pPr>
    <w:rPr>
      <w:rFonts w:ascii="Calibri" w:hAnsi="Calibri"/>
    </w:rPr>
  </w:style>
  <w:style w:type="paragraph" w:styleId="Rientronormale">
    <w:name w:val="Normal Indent"/>
    <w:basedOn w:val="Normale"/>
    <w:uiPriority w:val="99"/>
    <w:semiHidden/>
    <w:qFormat/>
    <w:rsid w:val="00CA1BEB"/>
    <w:pPr>
      <w:spacing w:after="160" w:line="259" w:lineRule="auto"/>
      <w:ind w:left="708"/>
    </w:pPr>
    <w:rPr>
      <w:rFonts w:ascii="Calibri" w:hAnsi="Calibri"/>
      <w:sz w:val="22"/>
      <w:szCs w:val="22"/>
      <w:lang w:eastAsia="en-US"/>
    </w:rPr>
  </w:style>
  <w:style w:type="paragraph" w:styleId="Formuladiapertura">
    <w:name w:val="Salutation"/>
    <w:basedOn w:val="Normale"/>
    <w:link w:val="FormuladiaperturaCarattere1"/>
    <w:uiPriority w:val="99"/>
    <w:semiHidden/>
    <w:rsid w:val="00CA1BEB"/>
    <w:pPr>
      <w:spacing w:after="160" w:line="259" w:lineRule="auto"/>
    </w:pPr>
    <w:rPr>
      <w:rFonts w:ascii="Calibri" w:hAnsi="Calibri"/>
    </w:rPr>
  </w:style>
  <w:style w:type="paragraph" w:styleId="Firma">
    <w:name w:val="Signature"/>
    <w:basedOn w:val="Normale"/>
    <w:link w:val="FirmaCarattere"/>
    <w:uiPriority w:val="99"/>
    <w:semiHidden/>
    <w:rsid w:val="00CA1BEB"/>
    <w:pPr>
      <w:spacing w:after="160" w:line="259" w:lineRule="auto"/>
      <w:ind w:left="4252"/>
    </w:pPr>
    <w:rPr>
      <w:rFonts w:ascii="Calibri" w:hAnsi="Calibri"/>
    </w:rPr>
  </w:style>
  <w:style w:type="paragraph" w:customStyle="1" w:styleId="Special">
    <w:name w:val="Special"/>
    <w:basedOn w:val="Normale"/>
    <w:uiPriority w:val="99"/>
    <w:semiHidden/>
    <w:qFormat/>
    <w:locked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styleId="Indicefonti">
    <w:name w:val="table of authorities"/>
    <w:basedOn w:val="Normale"/>
    <w:uiPriority w:val="99"/>
    <w:semiHidden/>
    <w:qFormat/>
    <w:rsid w:val="00CA1BEB"/>
    <w:pPr>
      <w:spacing w:after="160" w:line="259" w:lineRule="auto"/>
      <w:ind w:left="200" w:hanging="200"/>
    </w:pPr>
    <w:rPr>
      <w:rFonts w:ascii="Calibri" w:hAnsi="Calibri"/>
      <w:sz w:val="22"/>
      <w:szCs w:val="22"/>
      <w:lang w:eastAsia="en-US"/>
    </w:rPr>
  </w:style>
  <w:style w:type="paragraph" w:customStyle="1" w:styleId="Tablefootnote">
    <w:name w:val="Table footnote"/>
    <w:basedOn w:val="Normale"/>
    <w:uiPriority w:val="99"/>
    <w:qFormat/>
    <w:rsid w:val="00CA1BEB"/>
    <w:pPr>
      <w:tabs>
        <w:tab w:val="left" w:pos="340"/>
      </w:tabs>
      <w:spacing w:before="60" w:after="60" w:line="190" w:lineRule="atLeast"/>
    </w:pPr>
    <w:rPr>
      <w:rFonts w:ascii="Calibri" w:hAnsi="Calibri"/>
      <w:sz w:val="18"/>
      <w:szCs w:val="22"/>
      <w:lang w:eastAsia="en-US"/>
    </w:rPr>
  </w:style>
  <w:style w:type="paragraph" w:customStyle="1" w:styleId="TableNote">
    <w:name w:val="Table Note"/>
    <w:basedOn w:val="Note"/>
    <w:uiPriority w:val="99"/>
    <w:qFormat/>
    <w:rsid w:val="00CA1BEB"/>
    <w:pPr>
      <w:spacing w:after="0"/>
    </w:pPr>
    <w:rPr>
      <w:sz w:val="18"/>
      <w:szCs w:val="24"/>
    </w:rPr>
  </w:style>
  <w:style w:type="paragraph" w:customStyle="1" w:styleId="Tabletitle">
    <w:name w:val="Table title"/>
    <w:basedOn w:val="Corpotesto"/>
    <w:link w:val="TabletitleChar"/>
    <w:uiPriority w:val="99"/>
    <w:qFormat/>
    <w:rsid w:val="00CA1BEB"/>
    <w:rPr>
      <w:rFonts w:eastAsia="Times New Roman"/>
      <w:b/>
    </w:rPr>
  </w:style>
  <w:style w:type="paragraph" w:customStyle="1" w:styleId="Terms">
    <w:name w:val="Term(s)"/>
    <w:basedOn w:val="Normale"/>
    <w:next w:val="Definition"/>
    <w:uiPriority w:val="99"/>
    <w:qFormat/>
    <w:rsid w:val="00CA1BEB"/>
    <w:pPr>
      <w:keepNext/>
      <w:suppressAutoHyphens/>
      <w:spacing w:line="259" w:lineRule="auto"/>
    </w:pPr>
    <w:rPr>
      <w:rFonts w:ascii="Calibri" w:hAnsi="Calibri"/>
      <w:b/>
      <w:sz w:val="22"/>
      <w:szCs w:val="22"/>
      <w:lang w:eastAsia="en-US"/>
    </w:rPr>
  </w:style>
  <w:style w:type="paragraph" w:customStyle="1" w:styleId="TermNum">
    <w:name w:val="TermNum"/>
    <w:basedOn w:val="Normale"/>
    <w:uiPriority w:val="99"/>
    <w:qFormat/>
    <w:rsid w:val="00CA1BEB"/>
    <w:pPr>
      <w:keepNext/>
      <w:spacing w:line="259" w:lineRule="auto"/>
    </w:pPr>
    <w:rPr>
      <w:rFonts w:ascii="Calibri" w:hAnsi="Calibri"/>
      <w:b/>
      <w:sz w:val="22"/>
      <w:szCs w:val="22"/>
      <w:lang w:eastAsia="en-US"/>
    </w:rPr>
  </w:style>
  <w:style w:type="paragraph" w:styleId="Testonormale">
    <w:name w:val="Plain Text"/>
    <w:basedOn w:val="Normale"/>
    <w:link w:val="TestonormaleCarattere"/>
    <w:uiPriority w:val="99"/>
    <w:semiHidden/>
    <w:qFormat/>
    <w:rsid w:val="00CA1BEB"/>
    <w:pPr>
      <w:spacing w:after="160" w:line="259" w:lineRule="auto"/>
    </w:pPr>
    <w:rPr>
      <w:rFonts w:ascii="Courier New" w:hAnsi="Courier New"/>
    </w:rPr>
  </w:style>
  <w:style w:type="paragraph" w:styleId="Testomacro">
    <w:name w:val="macro"/>
    <w:link w:val="TestomacroCarattere"/>
    <w:uiPriority w:val="99"/>
    <w:semiHidden/>
    <w:qFormat/>
    <w:rsid w:val="00CA1B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240" w:line="230" w:lineRule="atLeast"/>
      <w:jc w:val="both"/>
    </w:pPr>
    <w:rPr>
      <w:rFonts w:ascii="Courier New" w:eastAsia="MS Mincho" w:hAnsi="Courier New" w:cs="Cambria"/>
      <w:lang w:val="en-GB" w:eastAsia="ja-JP"/>
    </w:rPr>
  </w:style>
  <w:style w:type="paragraph" w:styleId="Intestazionenota">
    <w:name w:val="Note Heading"/>
    <w:basedOn w:val="Normale"/>
    <w:link w:val="IntestazionenotaCarattere"/>
    <w:uiPriority w:val="99"/>
    <w:semiHidden/>
    <w:qFormat/>
    <w:rsid w:val="00CA1BEB"/>
    <w:pPr>
      <w:spacing w:after="160" w:line="259" w:lineRule="auto"/>
    </w:pPr>
    <w:rPr>
      <w:rFonts w:ascii="Calibri" w:hAnsi="Calibri"/>
    </w:rPr>
  </w:style>
  <w:style w:type="paragraph" w:styleId="Titoloindice">
    <w:name w:val="index heading"/>
    <w:basedOn w:val="Normale"/>
    <w:uiPriority w:val="99"/>
    <w:semiHidden/>
    <w:qFormat/>
    <w:rsid w:val="00CA1BEB"/>
    <w:pPr>
      <w:keepNext/>
      <w:spacing w:before="400" w:after="210" w:line="259" w:lineRule="auto"/>
      <w:jc w:val="center"/>
    </w:pPr>
    <w:rPr>
      <w:rFonts w:ascii="Calibri" w:hAnsi="Calibri"/>
      <w:sz w:val="22"/>
      <w:szCs w:val="22"/>
      <w:lang w:eastAsia="en-US"/>
    </w:rPr>
  </w:style>
  <w:style w:type="paragraph" w:styleId="Titoloindicefonti">
    <w:name w:val="toa heading"/>
    <w:basedOn w:val="Normale"/>
    <w:uiPriority w:val="99"/>
    <w:semiHidden/>
    <w:qFormat/>
    <w:rsid w:val="00CA1BEB"/>
    <w:pPr>
      <w:spacing w:before="120" w:after="160" w:line="259" w:lineRule="auto"/>
    </w:pPr>
    <w:rPr>
      <w:rFonts w:ascii="Calibri" w:hAnsi="Calibri"/>
      <w:b/>
      <w:sz w:val="26"/>
      <w:szCs w:val="22"/>
      <w:lang w:eastAsia="en-US"/>
    </w:rPr>
  </w:style>
  <w:style w:type="paragraph" w:styleId="Sommario4">
    <w:name w:val="toc 4"/>
    <w:basedOn w:val="Sommario2"/>
    <w:uiPriority w:val="99"/>
    <w:rsid w:val="00CA1BEB"/>
    <w:pPr>
      <w:tabs>
        <w:tab w:val="left" w:pos="1140"/>
        <w:tab w:val="right" w:leader="dot" w:pos="9752"/>
      </w:tabs>
      <w:suppressAutoHyphens/>
      <w:spacing w:after="0"/>
      <w:ind w:left="1140" w:right="500" w:hanging="1140"/>
      <w:jc w:val="left"/>
    </w:pPr>
    <w:rPr>
      <w:b/>
      <w:lang w:val="it-IT"/>
    </w:rPr>
  </w:style>
  <w:style w:type="paragraph" w:styleId="Sommario5">
    <w:name w:val="toc 5"/>
    <w:basedOn w:val="Sommario4"/>
    <w:uiPriority w:val="99"/>
    <w:rsid w:val="00CA1BEB"/>
  </w:style>
  <w:style w:type="paragraph" w:styleId="Sommario6">
    <w:name w:val="toc 6"/>
    <w:basedOn w:val="Sommario4"/>
    <w:uiPriority w:val="99"/>
    <w:rsid w:val="00CA1BEB"/>
    <w:pPr>
      <w:tabs>
        <w:tab w:val="left" w:pos="1440"/>
      </w:tabs>
      <w:ind w:left="1440" w:hanging="1440"/>
    </w:pPr>
  </w:style>
  <w:style w:type="paragraph" w:styleId="Sommario7">
    <w:name w:val="toc 7"/>
    <w:basedOn w:val="Sommario4"/>
    <w:uiPriority w:val="99"/>
    <w:rsid w:val="00CA1BEB"/>
    <w:pPr>
      <w:tabs>
        <w:tab w:val="left" w:pos="1440"/>
      </w:tabs>
      <w:ind w:left="1440" w:hanging="1440"/>
    </w:pPr>
  </w:style>
  <w:style w:type="paragraph" w:styleId="Sommario8">
    <w:name w:val="toc 8"/>
    <w:basedOn w:val="Sommario4"/>
    <w:uiPriority w:val="99"/>
    <w:rsid w:val="00CA1BEB"/>
    <w:pPr>
      <w:tabs>
        <w:tab w:val="left" w:pos="1440"/>
      </w:tabs>
      <w:ind w:left="1440" w:hanging="1440"/>
    </w:pPr>
  </w:style>
  <w:style w:type="paragraph" w:styleId="Sommario9">
    <w:name w:val="toc 9"/>
    <w:basedOn w:val="Sommario1"/>
    <w:uiPriority w:val="99"/>
    <w:rsid w:val="00CA1BEB"/>
    <w:pPr>
      <w:tabs>
        <w:tab w:val="right" w:leader="dot" w:pos="9752"/>
      </w:tabs>
      <w:suppressAutoHyphens/>
      <w:spacing w:before="120" w:after="0"/>
      <w:ind w:right="500"/>
      <w:jc w:val="left"/>
    </w:pPr>
    <w:rPr>
      <w:lang w:val="it-IT"/>
    </w:rPr>
  </w:style>
  <w:style w:type="paragraph" w:customStyle="1" w:styleId="zzBiblio">
    <w:name w:val="zzBiblio"/>
    <w:basedOn w:val="Normale"/>
    <w:uiPriority w:val="99"/>
    <w:semiHidden/>
    <w:qFormat/>
    <w:locked/>
    <w:rsid w:val="00CA1BEB"/>
    <w:pPr>
      <w:pageBreakBefore/>
      <w:spacing w:after="760" w:line="310" w:lineRule="exact"/>
      <w:jc w:val="center"/>
    </w:pPr>
    <w:rPr>
      <w:rFonts w:ascii="Calibri" w:hAnsi="Calibri"/>
      <w:b/>
      <w:sz w:val="30"/>
      <w:szCs w:val="22"/>
      <w:lang w:eastAsia="en-US"/>
    </w:rPr>
  </w:style>
  <w:style w:type="paragraph" w:customStyle="1" w:styleId="zzContents">
    <w:name w:val="zzContents"/>
    <w:basedOn w:val="Introduction"/>
    <w:uiPriority w:val="99"/>
    <w:semiHidden/>
    <w:qFormat/>
    <w:locked/>
    <w:rsid w:val="00CA1BEB"/>
  </w:style>
  <w:style w:type="paragraph" w:customStyle="1" w:styleId="zzCopyright">
    <w:name w:val="zzCopyright"/>
    <w:basedOn w:val="Normale"/>
    <w:uiPriority w:val="99"/>
    <w:semiHidden/>
    <w:qFormat/>
    <w:locked/>
    <w:rsid w:val="00CA1BEB"/>
    <w:pPr>
      <w:pBdr>
        <w:top w:val="single" w:sz="4" w:space="1" w:color="0000FF"/>
        <w:left w:val="single" w:sz="4" w:space="4" w:color="0000FF"/>
        <w:bottom w:val="single" w:sz="4" w:space="1" w:color="0000FF"/>
        <w:right w:val="single" w:sz="4" w:space="4" w:color="0000FF"/>
      </w:pBdr>
      <w:tabs>
        <w:tab w:val="left" w:pos="514"/>
        <w:tab w:val="left" w:pos="9623"/>
      </w:tabs>
      <w:spacing w:after="160" w:line="259" w:lineRule="auto"/>
      <w:ind w:left="284" w:right="284"/>
    </w:pPr>
    <w:rPr>
      <w:rFonts w:ascii="Calibri" w:hAnsi="Calibri"/>
      <w:color w:val="0000FF"/>
      <w:sz w:val="22"/>
      <w:szCs w:val="22"/>
      <w:lang w:eastAsia="en-US"/>
    </w:rPr>
  </w:style>
  <w:style w:type="paragraph" w:customStyle="1" w:styleId="zzCover">
    <w:name w:val="zzCover"/>
    <w:basedOn w:val="Normale"/>
    <w:uiPriority w:val="99"/>
    <w:semiHidden/>
    <w:qFormat/>
    <w:locked/>
    <w:rsid w:val="00CA1BEB"/>
    <w:pPr>
      <w:spacing w:after="220" w:line="259" w:lineRule="auto"/>
      <w:jc w:val="right"/>
    </w:pPr>
    <w:rPr>
      <w:rFonts w:ascii="Calibri" w:hAnsi="Calibri"/>
      <w:b/>
      <w:color w:val="000000"/>
      <w:sz w:val="26"/>
      <w:szCs w:val="22"/>
      <w:lang w:eastAsia="en-US"/>
    </w:rPr>
  </w:style>
  <w:style w:type="paragraph" w:customStyle="1" w:styleId="zzForeword">
    <w:name w:val="zzForeword"/>
    <w:basedOn w:val="Introduction"/>
    <w:uiPriority w:val="99"/>
    <w:semiHidden/>
    <w:qFormat/>
    <w:locked/>
    <w:rsid w:val="00CA1BEB"/>
    <w:rPr>
      <w:color w:val="0000FF"/>
    </w:rPr>
  </w:style>
  <w:style w:type="paragraph" w:customStyle="1" w:styleId="zzHelp">
    <w:name w:val="zzHelp"/>
    <w:basedOn w:val="Normale"/>
    <w:uiPriority w:val="99"/>
    <w:semiHidden/>
    <w:qFormat/>
    <w:locked/>
    <w:rsid w:val="00CA1BEB"/>
    <w:pPr>
      <w:spacing w:after="160" w:line="259" w:lineRule="auto"/>
    </w:pPr>
    <w:rPr>
      <w:rFonts w:ascii="Calibri" w:hAnsi="Calibri"/>
      <w:color w:val="008000"/>
      <w:sz w:val="22"/>
      <w:szCs w:val="22"/>
      <w:lang w:eastAsia="en-US"/>
    </w:rPr>
  </w:style>
  <w:style w:type="paragraph" w:customStyle="1" w:styleId="zzIndex">
    <w:name w:val="zzIndex"/>
    <w:basedOn w:val="zzBiblio"/>
    <w:uiPriority w:val="99"/>
    <w:semiHidden/>
    <w:qFormat/>
    <w:locked/>
    <w:rsid w:val="00CA1BEB"/>
  </w:style>
  <w:style w:type="paragraph" w:customStyle="1" w:styleId="zzLc5">
    <w:name w:val="zzLc5"/>
    <w:basedOn w:val="Normale"/>
    <w:uiPriority w:val="99"/>
    <w:semiHidden/>
    <w:qFormat/>
    <w:locked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zzLc6">
    <w:name w:val="zzLc6"/>
    <w:basedOn w:val="Normale"/>
    <w:uiPriority w:val="99"/>
    <w:semiHidden/>
    <w:qFormat/>
    <w:locked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zzLn5">
    <w:name w:val="zzLn5"/>
    <w:basedOn w:val="Normale"/>
    <w:uiPriority w:val="99"/>
    <w:semiHidden/>
    <w:qFormat/>
    <w:locked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zzLn6">
    <w:name w:val="zzLn6"/>
    <w:basedOn w:val="Normale"/>
    <w:uiPriority w:val="99"/>
    <w:semiHidden/>
    <w:qFormat/>
    <w:locked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zzSTDTitle">
    <w:name w:val="zzSTDTitle"/>
    <w:basedOn w:val="Normale"/>
    <w:uiPriority w:val="99"/>
    <w:semiHidden/>
    <w:qFormat/>
    <w:locked/>
    <w:rsid w:val="00CA1BEB"/>
    <w:pPr>
      <w:suppressAutoHyphens/>
      <w:spacing w:before="400" w:after="760" w:line="350" w:lineRule="exact"/>
    </w:pPr>
    <w:rPr>
      <w:rFonts w:ascii="Calibri" w:hAnsi="Calibri"/>
      <w:b/>
      <w:color w:val="0000FF"/>
      <w:sz w:val="34"/>
      <w:szCs w:val="22"/>
      <w:lang w:eastAsia="en-US"/>
    </w:rPr>
  </w:style>
  <w:style w:type="paragraph" w:customStyle="1" w:styleId="zzISOforeword">
    <w:name w:val="zz ISO foreword"/>
    <w:basedOn w:val="Introduction"/>
    <w:uiPriority w:val="99"/>
    <w:semiHidden/>
    <w:qFormat/>
    <w:locked/>
    <w:rsid w:val="00CA1BEB"/>
    <w:rPr>
      <w:color w:val="0000FF"/>
    </w:rPr>
  </w:style>
  <w:style w:type="paragraph" w:customStyle="1" w:styleId="ISOforeword">
    <w:name w:val="ISO foreword"/>
    <w:basedOn w:val="Normale"/>
    <w:uiPriority w:val="99"/>
    <w:semiHidden/>
    <w:qFormat/>
    <w:locked/>
    <w:rsid w:val="00CA1BEB"/>
    <w:pPr>
      <w:spacing w:after="160" w:line="259" w:lineRule="auto"/>
    </w:pPr>
    <w:rPr>
      <w:rFonts w:ascii="Calibri" w:hAnsi="Calibri"/>
      <w:color w:val="0000FF"/>
      <w:sz w:val="22"/>
      <w:szCs w:val="22"/>
      <w:lang w:eastAsia="en-US"/>
    </w:rPr>
  </w:style>
  <w:style w:type="paragraph" w:customStyle="1" w:styleId="titreannexe">
    <w:name w:val="titre annexe"/>
    <w:basedOn w:val="Normale"/>
    <w:uiPriority w:val="99"/>
    <w:semiHidden/>
    <w:qFormat/>
    <w:locked/>
    <w:rsid w:val="00CA1BEB"/>
    <w:pPr>
      <w:spacing w:after="160" w:line="259" w:lineRule="auto"/>
      <w:jc w:val="center"/>
    </w:pPr>
    <w:rPr>
      <w:rFonts w:ascii="Calibri" w:hAnsi="Calibri"/>
      <w:b/>
      <w:sz w:val="26"/>
      <w:szCs w:val="22"/>
      <w:lang w:eastAsia="ja-JP"/>
    </w:rPr>
  </w:style>
  <w:style w:type="paragraph" w:styleId="Firmadipostaelettronica">
    <w:name w:val="E-mail Signature"/>
    <w:basedOn w:val="Normale"/>
    <w:link w:val="FirmadipostaelettronicaCarattere"/>
    <w:uiPriority w:val="99"/>
    <w:semiHidden/>
    <w:qFormat/>
    <w:rsid w:val="00CA1BEB"/>
    <w:pPr>
      <w:spacing w:line="259" w:lineRule="auto"/>
    </w:pPr>
    <w:rPr>
      <w:rFonts w:ascii="Calibri" w:hAnsi="Calibri"/>
    </w:rPr>
  </w:style>
  <w:style w:type="paragraph" w:styleId="IndirizzoHTML">
    <w:name w:val="HTML Address"/>
    <w:basedOn w:val="Normale"/>
    <w:link w:val="IndirizzoHTMLCarattere"/>
    <w:uiPriority w:val="99"/>
    <w:semiHidden/>
    <w:qFormat/>
    <w:rsid w:val="00CA1BEB"/>
    <w:pPr>
      <w:spacing w:line="259" w:lineRule="auto"/>
    </w:pPr>
    <w:rPr>
      <w:rFonts w:ascii="Calibri" w:hAnsi="Calibri"/>
      <w:i/>
      <w:iCs/>
    </w:rPr>
  </w:style>
  <w:style w:type="paragraph" w:customStyle="1" w:styleId="ForewordText">
    <w:name w:val="Foreword Text"/>
    <w:basedOn w:val="Normale"/>
    <w:uiPriority w:val="99"/>
    <w:qFormat/>
    <w:rsid w:val="00CA1BEB"/>
    <w:pPr>
      <w:spacing w:after="160" w:line="240" w:lineRule="atLeast"/>
    </w:pPr>
    <w:rPr>
      <w:rFonts w:ascii="Calibri" w:hAnsi="Calibri"/>
      <w:sz w:val="22"/>
      <w:szCs w:val="23"/>
      <w:lang w:eastAsia="en-US"/>
    </w:rPr>
  </w:style>
  <w:style w:type="paragraph" w:customStyle="1" w:styleId="ForewordTitle">
    <w:name w:val="Foreword Title"/>
    <w:basedOn w:val="Normale"/>
    <w:uiPriority w:val="99"/>
    <w:qFormat/>
    <w:rsid w:val="00CA1BEB"/>
    <w:pPr>
      <w:keepNext/>
      <w:pageBreakBefore/>
      <w:suppressAutoHyphens/>
      <w:spacing w:before="310" w:after="310" w:line="310" w:lineRule="atLeast"/>
      <w:outlineLvl w:val="0"/>
    </w:pPr>
    <w:rPr>
      <w:rFonts w:ascii="Calibri" w:eastAsia="Times New Roman" w:hAnsi="Calibri"/>
      <w:b/>
      <w:sz w:val="28"/>
      <w:szCs w:val="22"/>
      <w:lang w:eastAsia="en-US"/>
    </w:rPr>
  </w:style>
  <w:style w:type="paragraph" w:customStyle="1" w:styleId="IntroTitle">
    <w:name w:val="Intro Title"/>
    <w:basedOn w:val="Normale"/>
    <w:uiPriority w:val="99"/>
    <w:semiHidden/>
    <w:qFormat/>
    <w:locked/>
    <w:rsid w:val="00CA1BEB"/>
    <w:pPr>
      <w:keepNext/>
      <w:pageBreakBefore/>
      <w:suppressAutoHyphens/>
      <w:spacing w:before="310" w:after="310" w:line="310" w:lineRule="atLeast"/>
      <w:outlineLvl w:val="0"/>
    </w:pPr>
    <w:rPr>
      <w:rFonts w:ascii="Calibri" w:eastAsia="Times New Roman" w:hAnsi="Calibri"/>
      <w:b/>
      <w:sz w:val="28"/>
      <w:szCs w:val="22"/>
      <w:lang w:eastAsia="en-US"/>
    </w:rPr>
  </w:style>
  <w:style w:type="paragraph" w:customStyle="1" w:styleId="BiblioEntry0">
    <w:name w:val="Biblio Entry"/>
    <w:basedOn w:val="Normale"/>
    <w:uiPriority w:val="99"/>
    <w:qFormat/>
    <w:rsid w:val="00CA1BEB"/>
    <w:pPr>
      <w:tabs>
        <w:tab w:val="left" w:pos="765"/>
      </w:tabs>
      <w:spacing w:after="160" w:line="240" w:lineRule="atLeast"/>
      <w:ind w:left="765" w:hanging="283"/>
    </w:pPr>
    <w:rPr>
      <w:rFonts w:ascii="Calibri" w:eastAsia="Times New Roman" w:hAnsi="Calibri"/>
      <w:sz w:val="22"/>
      <w:szCs w:val="22"/>
      <w:lang w:eastAsia="en-US"/>
    </w:rPr>
  </w:style>
  <w:style w:type="paragraph" w:customStyle="1" w:styleId="KeyTitle">
    <w:name w:val="Key Title"/>
    <w:basedOn w:val="Normale"/>
    <w:uiPriority w:val="99"/>
    <w:semiHidden/>
    <w:qFormat/>
    <w:locked/>
    <w:rsid w:val="00CA1BEB"/>
    <w:pPr>
      <w:keepNext/>
      <w:tabs>
        <w:tab w:val="left" w:pos="346"/>
      </w:tabs>
      <w:spacing w:after="60" w:line="220" w:lineRule="atLeast"/>
      <w:ind w:left="346" w:hanging="346"/>
    </w:pPr>
    <w:rPr>
      <w:rFonts w:ascii="Calibri" w:eastAsia="Times New Roman" w:hAnsi="Calibri"/>
      <w:b/>
      <w:sz w:val="18"/>
      <w:szCs w:val="22"/>
      <w:lang w:eastAsia="en-US"/>
    </w:rPr>
  </w:style>
  <w:style w:type="paragraph" w:customStyle="1" w:styleId="FigureImage">
    <w:name w:val="Figure Image"/>
    <w:basedOn w:val="Normale"/>
    <w:uiPriority w:val="99"/>
    <w:qFormat/>
    <w:rsid w:val="00CA1BEB"/>
    <w:pPr>
      <w:keepNext/>
      <w:spacing w:before="240" w:after="120" w:line="240" w:lineRule="atLeast"/>
      <w:jc w:val="center"/>
    </w:pPr>
    <w:rPr>
      <w:rFonts w:ascii="Calibri" w:eastAsia="Times New Roman" w:hAnsi="Calibri"/>
      <w:sz w:val="22"/>
      <w:szCs w:val="22"/>
      <w:lang w:eastAsia="en-US"/>
    </w:rPr>
  </w:style>
  <w:style w:type="paragraph" w:customStyle="1" w:styleId="BiblioTitle">
    <w:name w:val="Biblio Title"/>
    <w:basedOn w:val="Normale"/>
    <w:link w:val="BiblioTitleChar"/>
    <w:uiPriority w:val="99"/>
    <w:qFormat/>
    <w:rsid w:val="00CA1BEB"/>
    <w:pPr>
      <w:pageBreakBefore/>
      <w:spacing w:after="760" w:line="280" w:lineRule="atLeast"/>
      <w:jc w:val="center"/>
      <w:outlineLvl w:val="0"/>
    </w:pPr>
    <w:rPr>
      <w:rFonts w:ascii="Calibri" w:eastAsia="Times New Roman" w:hAnsi="Calibri"/>
      <w:b/>
      <w:sz w:val="28"/>
    </w:rPr>
  </w:style>
  <w:style w:type="paragraph" w:customStyle="1" w:styleId="Figurenote">
    <w:name w:val="Figure note"/>
    <w:basedOn w:val="Normale"/>
    <w:uiPriority w:val="99"/>
    <w:qFormat/>
    <w:rsid w:val="00CA1BEB"/>
    <w:pPr>
      <w:tabs>
        <w:tab w:val="left" w:pos="965"/>
      </w:tabs>
      <w:spacing w:after="160" w:line="220" w:lineRule="atLeast"/>
    </w:pPr>
    <w:rPr>
      <w:rFonts w:ascii="Calibri" w:eastAsia="Times New Roman" w:hAnsi="Calibri"/>
      <w:szCs w:val="22"/>
      <w:lang w:eastAsia="en-US"/>
    </w:rPr>
  </w:style>
  <w:style w:type="paragraph" w:customStyle="1" w:styleId="Tablebody">
    <w:name w:val="Table body"/>
    <w:basedOn w:val="Normale"/>
    <w:link w:val="TablebodyChar"/>
    <w:uiPriority w:val="99"/>
    <w:semiHidden/>
    <w:qFormat/>
    <w:locked/>
    <w:rsid w:val="00CA1BEB"/>
    <w:pPr>
      <w:spacing w:before="60" w:after="60" w:line="210" w:lineRule="atLeast"/>
    </w:pPr>
    <w:rPr>
      <w:rFonts w:ascii="Calibri" w:eastAsia="Times New Roman" w:hAnsi="Calibri"/>
    </w:rPr>
  </w:style>
  <w:style w:type="paragraph" w:customStyle="1" w:styleId="Tableheader">
    <w:name w:val="Table header"/>
    <w:basedOn w:val="Tablebody"/>
    <w:uiPriority w:val="99"/>
    <w:qFormat/>
    <w:rsid w:val="00CA1BEB"/>
  </w:style>
  <w:style w:type="paragraph" w:customStyle="1" w:styleId="Dimension100">
    <w:name w:val="Dimension_100"/>
    <w:basedOn w:val="Normale"/>
    <w:uiPriority w:val="99"/>
    <w:qFormat/>
    <w:rsid w:val="00CA1BEB"/>
    <w:pPr>
      <w:spacing w:after="60" w:line="220" w:lineRule="atLeast"/>
      <w:jc w:val="right"/>
    </w:pPr>
    <w:rPr>
      <w:rFonts w:ascii="Calibri" w:eastAsia="Times New Roman" w:hAnsi="Calibri"/>
      <w:szCs w:val="22"/>
      <w:lang w:eastAsia="en-US"/>
    </w:rPr>
  </w:style>
  <w:style w:type="paragraph" w:customStyle="1" w:styleId="CENstyles">
    <w:name w:val="CEN styles"/>
    <w:basedOn w:val="BiblioTitle"/>
    <w:link w:val="CENstylesChar"/>
    <w:uiPriority w:val="99"/>
    <w:semiHidden/>
    <w:qFormat/>
    <w:locked/>
    <w:rsid w:val="00CA1BEB"/>
    <w:rPr>
      <w:rFonts w:eastAsia="MS Mincho"/>
      <w:sz w:val="24"/>
    </w:rPr>
  </w:style>
  <w:style w:type="paragraph" w:customStyle="1" w:styleId="a7">
    <w:name w:val="a7"/>
    <w:basedOn w:val="a6"/>
    <w:uiPriority w:val="99"/>
    <w:qFormat/>
    <w:rsid w:val="00CA1BEB"/>
  </w:style>
  <w:style w:type="paragraph" w:customStyle="1" w:styleId="ANNEXFiguretitle">
    <w:name w:val="ANNEX Figure title"/>
    <w:basedOn w:val="Figuretitle"/>
    <w:uiPriority w:val="99"/>
    <w:qFormat/>
    <w:rsid w:val="00CA1BEB"/>
  </w:style>
  <w:style w:type="paragraph" w:customStyle="1" w:styleId="ANNEXTabletitle">
    <w:name w:val="ANNEX Table title"/>
    <w:basedOn w:val="Tabletitle"/>
    <w:uiPriority w:val="99"/>
    <w:qFormat/>
    <w:rsid w:val="00CA1BEB"/>
    <w:pPr>
      <w:spacing w:before="0" w:after="240" w:line="230" w:lineRule="atLeast"/>
      <w:ind w:left="5760" w:hanging="360"/>
      <w:jc w:val="center"/>
    </w:pPr>
    <w:rPr>
      <w:sz w:val="22"/>
    </w:rPr>
  </w:style>
  <w:style w:type="paragraph" w:customStyle="1" w:styleId="Tabletext">
    <w:name w:val="Table text"/>
    <w:basedOn w:val="Normale"/>
    <w:uiPriority w:val="99"/>
    <w:qFormat/>
    <w:rsid w:val="00CA1BEB"/>
    <w:pPr>
      <w:spacing w:line="259" w:lineRule="auto"/>
    </w:pPr>
    <w:rPr>
      <w:rFonts w:ascii="Calibri" w:hAnsi="Calibri"/>
      <w:szCs w:val="22"/>
      <w:lang w:eastAsia="en-US"/>
    </w:rPr>
  </w:style>
  <w:style w:type="paragraph" w:customStyle="1" w:styleId="CEFtitolo1">
    <w:name w:val="CEF_titolo1"/>
    <w:basedOn w:val="Titolo1"/>
    <w:link w:val="CEFtitolo1Carattere"/>
    <w:uiPriority w:val="99"/>
    <w:qFormat/>
    <w:rsid w:val="00437A24"/>
    <w:pPr>
      <w:numPr>
        <w:numId w:val="0"/>
      </w:numPr>
    </w:pPr>
    <w:rPr>
      <w:szCs w:val="20"/>
    </w:rPr>
  </w:style>
  <w:style w:type="paragraph" w:customStyle="1" w:styleId="CEF-FrontpageTitle">
    <w:name w:val="CEF - Frontpage Title"/>
    <w:basedOn w:val="Normale"/>
    <w:uiPriority w:val="99"/>
    <w:qFormat/>
    <w:rsid w:val="007C62EC"/>
    <w:pPr>
      <w:spacing w:before="1000" w:after="200"/>
      <w:jc w:val="center"/>
    </w:pPr>
    <w:rPr>
      <w:rFonts w:ascii="Arial" w:hAnsi="Arial"/>
      <w:b/>
      <w:sz w:val="96"/>
    </w:rPr>
  </w:style>
  <w:style w:type="paragraph" w:customStyle="1" w:styleId="CEF-Frontpagesubtitle">
    <w:name w:val="CEF - Frontpage subtitle"/>
    <w:basedOn w:val="Normale"/>
    <w:uiPriority w:val="99"/>
    <w:qFormat/>
    <w:rsid w:val="007C62EC"/>
    <w:pPr>
      <w:widowControl w:val="0"/>
      <w:spacing w:after="480"/>
      <w:jc w:val="center"/>
    </w:pPr>
    <w:rPr>
      <w:rFonts w:ascii="Arial" w:hAnsi="Arial"/>
      <w:sz w:val="48"/>
      <w:lang w:val="en-GB"/>
    </w:rPr>
  </w:style>
  <w:style w:type="paragraph" w:customStyle="1" w:styleId="CEF-FrontpageDelTitle">
    <w:name w:val="CEF - Frontpage DelTitle"/>
    <w:basedOn w:val="CEF-FrontpageTitle"/>
    <w:uiPriority w:val="99"/>
    <w:qFormat/>
    <w:rsid w:val="002A0567"/>
    <w:pPr>
      <w:spacing w:before="600"/>
    </w:pPr>
    <w:rPr>
      <w:color w:val="3B3838"/>
      <w:sz w:val="48"/>
      <w:lang w:val="en-GB"/>
    </w:rPr>
  </w:style>
  <w:style w:type="paragraph" w:customStyle="1" w:styleId="CEF-TPILB">
    <w:name w:val="CEF - TPILB"/>
    <w:basedOn w:val="Normale"/>
    <w:uiPriority w:val="99"/>
    <w:qFormat/>
    <w:rsid w:val="000123E9"/>
    <w:pPr>
      <w:spacing w:before="4800" w:line="259" w:lineRule="auto"/>
      <w:jc w:val="center"/>
    </w:pPr>
    <w:rPr>
      <w:rFonts w:ascii="Arial" w:hAnsi="Arial"/>
      <w:b/>
      <w:color w:val="A6A6A6"/>
      <w:lang w:val="en-GB"/>
    </w:rPr>
  </w:style>
  <w:style w:type="paragraph" w:customStyle="1" w:styleId="CEF-FrontpageDelTitle2">
    <w:name w:val="CEF - Frontpage DelTitle2"/>
    <w:basedOn w:val="CEF-FrontpageDelTitle"/>
    <w:uiPriority w:val="99"/>
    <w:qFormat/>
    <w:rsid w:val="002A0567"/>
  </w:style>
  <w:style w:type="paragraph" w:customStyle="1" w:styleId="CEF-Body">
    <w:name w:val="CEF - Body"/>
    <w:basedOn w:val="Normale"/>
    <w:uiPriority w:val="99"/>
    <w:qFormat/>
    <w:rsid w:val="008E16D8"/>
    <w:pPr>
      <w:spacing w:before="120" w:after="40" w:line="300" w:lineRule="auto"/>
      <w:jc w:val="both"/>
    </w:pPr>
    <w:rPr>
      <w:rFonts w:ascii="Arial" w:hAnsi="Arial"/>
      <w:lang w:val="en-GB"/>
    </w:rPr>
  </w:style>
  <w:style w:type="paragraph" w:customStyle="1" w:styleId="CEF-Title1">
    <w:name w:val="CEF - Title1"/>
    <w:basedOn w:val="Titolo1"/>
    <w:uiPriority w:val="99"/>
    <w:qFormat/>
    <w:rsid w:val="009221B0"/>
    <w:pPr>
      <w:numPr>
        <w:numId w:val="0"/>
      </w:numPr>
      <w:tabs>
        <w:tab w:val="left" w:pos="643"/>
      </w:tabs>
      <w:spacing w:after="480"/>
      <w:ind w:left="643"/>
    </w:pPr>
    <w:rPr>
      <w:szCs w:val="20"/>
    </w:rPr>
  </w:style>
  <w:style w:type="paragraph" w:customStyle="1" w:styleId="CEF-Title2">
    <w:name w:val="CEF - Title2"/>
    <w:basedOn w:val="Titolo1"/>
    <w:uiPriority w:val="99"/>
    <w:qFormat/>
    <w:rsid w:val="009F0FA1"/>
    <w:pPr>
      <w:numPr>
        <w:numId w:val="0"/>
      </w:numPr>
      <w:spacing w:before="360"/>
      <w:ind w:left="1000"/>
    </w:pPr>
    <w:rPr>
      <w:sz w:val="28"/>
      <w:szCs w:val="20"/>
    </w:rPr>
  </w:style>
  <w:style w:type="paragraph" w:customStyle="1" w:styleId="CEF-Title3">
    <w:name w:val="CEF - Title3"/>
    <w:basedOn w:val="CEF-Title2"/>
    <w:uiPriority w:val="99"/>
    <w:qFormat/>
    <w:rsid w:val="009F0FA1"/>
    <w:pPr>
      <w:ind w:left="1134" w:hanging="567"/>
    </w:pPr>
    <w:rPr>
      <w:rFonts w:ascii="Arial" w:hAnsi="Arial"/>
      <w:b w:val="0"/>
      <w:sz w:val="20"/>
    </w:rPr>
  </w:style>
  <w:style w:type="paragraph" w:customStyle="1" w:styleId="CEF-BodyEnd">
    <w:name w:val="CEF - Body End"/>
    <w:basedOn w:val="CEF-Body"/>
    <w:uiPriority w:val="99"/>
    <w:qFormat/>
    <w:rsid w:val="007A3D82"/>
    <w:pPr>
      <w:spacing w:after="200"/>
    </w:pPr>
  </w:style>
  <w:style w:type="paragraph" w:customStyle="1" w:styleId="TableText0">
    <w:name w:val="Table Text"/>
    <w:basedOn w:val="Normale"/>
    <w:uiPriority w:val="99"/>
    <w:qFormat/>
    <w:rsid w:val="009C752D"/>
    <w:pPr>
      <w:spacing w:before="80" w:after="40"/>
      <w:jc w:val="both"/>
      <w:textAlignment w:val="baseline"/>
    </w:pPr>
    <w:rPr>
      <w:rFonts w:ascii="Times New Roman" w:eastAsia="Times New Roman" w:hAnsi="Times New Roman"/>
      <w:sz w:val="24"/>
      <w:lang w:val="en-GB"/>
    </w:rPr>
  </w:style>
  <w:style w:type="paragraph" w:customStyle="1" w:styleId="TableHeaderText">
    <w:name w:val="Table Header Text"/>
    <w:basedOn w:val="TableText0"/>
    <w:uiPriority w:val="99"/>
    <w:qFormat/>
    <w:rsid w:val="009C752D"/>
    <w:pPr>
      <w:jc w:val="center"/>
    </w:pPr>
    <w:rPr>
      <w:b/>
    </w:rPr>
  </w:style>
  <w:style w:type="paragraph" w:customStyle="1" w:styleId="tableblock">
    <w:name w:val="tableblock"/>
    <w:basedOn w:val="Normale"/>
    <w:uiPriority w:val="99"/>
    <w:qFormat/>
    <w:rsid w:val="005F39D5"/>
    <w:pPr>
      <w:spacing w:beforeAutospacing="1" w:afterAutospacing="1"/>
    </w:pPr>
    <w:rPr>
      <w:rFonts w:ascii="Times New Roman" w:eastAsia="Times New Roman" w:hAnsi="Times New Roman"/>
      <w:sz w:val="24"/>
      <w:szCs w:val="24"/>
    </w:rPr>
  </w:style>
  <w:style w:type="table" w:styleId="Grigliatabella">
    <w:name w:val="Table Grid"/>
    <w:basedOn w:val="Tabellanormale"/>
    <w:uiPriority w:val="99"/>
    <w:rsid w:val="00010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griglia1chiara1">
    <w:name w:val="Tabella griglia 1 chiara1"/>
    <w:uiPriority w:val="99"/>
    <w:rsid w:val="0013683D"/>
    <w:tblPr>
      <w:tblStyleRowBandSize w:val="1"/>
      <w:tblStyleColBandSize w:val="1"/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lasemplice-11">
    <w:name w:val="Tabella semplice - 11"/>
    <w:uiPriority w:val="99"/>
    <w:rsid w:val="0013683D"/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fondoacolori-Colore5">
    <w:name w:val="Colorful Shading Accent 5"/>
    <w:basedOn w:val="Tabellanormale"/>
    <w:uiPriority w:val="99"/>
    <w:rsid w:val="00CA1BEB"/>
    <w:rPr>
      <w:color w:val="000000"/>
    </w:rPr>
    <w:tblPr>
      <w:tblStyleRowBandSize w:val="1"/>
      <w:tblStyleColBandSize w:val="1"/>
      <w:tblBorders>
        <w:top w:val="single" w:sz="24" w:space="0" w:color="70AD47"/>
        <w:left w:val="single" w:sz="4" w:space="0" w:color="4472C4"/>
        <w:bottom w:val="single" w:sz="4" w:space="0" w:color="4472C4"/>
        <w:right w:val="single" w:sz="4" w:space="0" w:color="4472C4"/>
        <w:insideH w:val="single" w:sz="4" w:space="0" w:color="FFFFFF"/>
        <w:insideV w:val="single" w:sz="4" w:space="0" w:color="FFFFFF"/>
      </w:tblBorders>
    </w:tblPr>
    <w:tcPr>
      <w:shd w:val="clear" w:color="auto" w:fill="ECF1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6437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64378"/>
          <w:insideV w:val="nil"/>
        </w:tcBorders>
        <w:shd w:val="clear" w:color="auto" w:fill="26437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A1B8E1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Sfondochiaro-Colore11">
    <w:name w:val="Sfondo chiaro - Colore 11"/>
    <w:uiPriority w:val="99"/>
    <w:rsid w:val="00CA1BEB"/>
    <w:rPr>
      <w:color w:val="2E74B5"/>
    </w:rPr>
    <w:tblPr>
      <w:tblStyleRowBandSize w:val="1"/>
      <w:tblStyleColBandSize w:val="1"/>
      <w:tblInd w:w="0" w:type="dxa"/>
      <w:tblBorders>
        <w:top w:val="single" w:sz="8" w:space="0" w:color="5B9BD5"/>
        <w:bottom w:val="single" w:sz="8" w:space="0" w:color="5B9BD5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lencoscuro1">
    <w:name w:val="Elenco scuro1"/>
    <w:uiPriority w:val="99"/>
    <w:rsid w:val="00CA1BEB"/>
    <w:rPr>
      <w:color w:val="FFFFFF"/>
      <w:lang w:val="en-GB" w:eastAsia="en-G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</w:style>
  <w:style w:type="table" w:styleId="Elencoscuro-Colore1">
    <w:name w:val="Dark List Accent 1"/>
    <w:basedOn w:val="Tabellanormale"/>
    <w:uiPriority w:val="99"/>
    <w:rsid w:val="00CA1BEB"/>
    <w:rPr>
      <w:color w:val="FFFFFF"/>
      <w:lang w:val="en-GB" w:eastAsia="en-GB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Elencoscuro-Colore2">
    <w:name w:val="Dark List Accent 2"/>
    <w:basedOn w:val="Tabellanormale"/>
    <w:uiPriority w:val="99"/>
    <w:rsid w:val="00CA1BEB"/>
    <w:rPr>
      <w:color w:val="FFFFFF"/>
      <w:lang w:val="en-GB" w:eastAsia="en-GB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Elencoscuro-Colore3">
    <w:name w:val="Dark List Accent 3"/>
    <w:basedOn w:val="Tabellanormale"/>
    <w:uiPriority w:val="99"/>
    <w:rsid w:val="00CA1BEB"/>
    <w:rPr>
      <w:color w:val="FFFFFF"/>
      <w:lang w:val="en-GB" w:eastAsia="en-GB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Elencoscuro-Colore4">
    <w:name w:val="Dark List Accent 4"/>
    <w:basedOn w:val="Tabellanormale"/>
    <w:uiPriority w:val="99"/>
    <w:rsid w:val="00CA1BEB"/>
    <w:rPr>
      <w:color w:val="FFFFFF"/>
      <w:lang w:val="en-GB" w:eastAsia="en-GB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Elencoscuro-Colore5">
    <w:name w:val="Dark List Accent 5"/>
    <w:basedOn w:val="Tabellanormale"/>
    <w:uiPriority w:val="99"/>
    <w:rsid w:val="00CA1BEB"/>
    <w:rPr>
      <w:color w:val="FFFFFF"/>
      <w:lang w:val="en-GB" w:eastAsia="en-GB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Elencoscuro-Colore6">
    <w:name w:val="Dark List Accent 6"/>
    <w:basedOn w:val="Tabellanormale"/>
    <w:uiPriority w:val="99"/>
    <w:rsid w:val="00CA1BEB"/>
    <w:rPr>
      <w:color w:val="FFFFFF"/>
      <w:lang w:val="en-GB" w:eastAsia="en-GB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customStyle="1" w:styleId="Elencoacolori1">
    <w:name w:val="Elenco a colori1"/>
    <w:uiPriority w:val="99"/>
    <w:rsid w:val="00CA1BEB"/>
    <w:rPr>
      <w:color w:val="000000"/>
      <w:lang w:val="en-GB" w:eastAsia="en-G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styleId="Elencoacolori-Colore1">
    <w:name w:val="Colorful List Accent 1"/>
    <w:basedOn w:val="Tabellanormale"/>
    <w:uiPriority w:val="99"/>
    <w:rsid w:val="00CA1BEB"/>
    <w:rPr>
      <w:color w:val="000000"/>
      <w:lang w:val="en-GB" w:eastAsia="en-GB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Elencoacolori-Colore2">
    <w:name w:val="Colorful List Accent 2"/>
    <w:basedOn w:val="Tabellanormale"/>
    <w:uiPriority w:val="99"/>
    <w:rsid w:val="00CA1BEB"/>
    <w:rPr>
      <w:color w:val="000000"/>
      <w:lang w:val="en-GB" w:eastAsia="en-GB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Elencoacolori-Colore3">
    <w:name w:val="Colorful List Accent 3"/>
    <w:basedOn w:val="Tabellanormale"/>
    <w:uiPriority w:val="99"/>
    <w:rsid w:val="00CA1BEB"/>
    <w:rPr>
      <w:color w:val="000000"/>
      <w:lang w:val="en-GB" w:eastAsia="en-GB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Elencoacolori-Colore4">
    <w:name w:val="Colorful List Accent 4"/>
    <w:basedOn w:val="Tabellanormale"/>
    <w:uiPriority w:val="99"/>
    <w:rsid w:val="00CA1BEB"/>
    <w:rPr>
      <w:color w:val="000000"/>
      <w:lang w:val="en-GB" w:eastAsia="en-GB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Elencoacolori-Colore5">
    <w:name w:val="Colorful List Accent 5"/>
    <w:basedOn w:val="Tabellanormale"/>
    <w:uiPriority w:val="99"/>
    <w:rsid w:val="00CA1BEB"/>
    <w:rPr>
      <w:color w:val="000000"/>
      <w:lang w:val="en-GB" w:eastAsia="en-GB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Elencoacolori-Colore6">
    <w:name w:val="Colorful List Accent 6"/>
    <w:basedOn w:val="Tabellanormale"/>
    <w:uiPriority w:val="99"/>
    <w:rsid w:val="00CA1BEB"/>
    <w:rPr>
      <w:color w:val="000000"/>
      <w:lang w:val="en-GB" w:eastAsia="en-GB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Sfondoacolori1">
    <w:name w:val="Sfondo a colori1"/>
    <w:uiPriority w:val="99"/>
    <w:rsid w:val="00CA1BEB"/>
    <w:rPr>
      <w:color w:val="000000"/>
      <w:lang w:val="en-GB" w:eastAsia="en-GB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styleId="Sfondoacolori-Colore1">
    <w:name w:val="Colorful Shading Accent 1"/>
    <w:basedOn w:val="Tabellanormale"/>
    <w:uiPriority w:val="99"/>
    <w:rsid w:val="00CA1BEB"/>
    <w:rPr>
      <w:color w:val="000000"/>
      <w:lang w:val="en-GB" w:eastAsia="en-GB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fondoacolori-Colore2">
    <w:name w:val="Colorful Shading Accent 2"/>
    <w:basedOn w:val="Tabellanormale"/>
    <w:uiPriority w:val="99"/>
    <w:rsid w:val="00CA1BEB"/>
    <w:rPr>
      <w:color w:val="000000"/>
      <w:lang w:val="en-GB" w:eastAsia="en-GB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fondoacolori-Colore3">
    <w:name w:val="Colorful Shading Accent 3"/>
    <w:basedOn w:val="Tabellanormale"/>
    <w:uiPriority w:val="99"/>
    <w:rsid w:val="00CA1BEB"/>
    <w:rPr>
      <w:color w:val="000000"/>
      <w:lang w:val="en-GB" w:eastAsia="en-GB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Sfondoacolori-Colore4">
    <w:name w:val="Colorful Shading Accent 4"/>
    <w:basedOn w:val="Tabellanormale"/>
    <w:uiPriority w:val="99"/>
    <w:rsid w:val="00CA1BEB"/>
    <w:rPr>
      <w:color w:val="000000"/>
      <w:lang w:val="en-GB" w:eastAsia="en-GB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fondoacolori-Colore6">
    <w:name w:val="Colorful Shading Accent 6"/>
    <w:basedOn w:val="Tabellanormale"/>
    <w:uiPriority w:val="99"/>
    <w:rsid w:val="00CA1BEB"/>
    <w:rPr>
      <w:color w:val="000000"/>
      <w:lang w:val="en-GB" w:eastAsia="en-GB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Grigliaacolori1">
    <w:name w:val="Griglia a colori1"/>
    <w:uiPriority w:val="99"/>
    <w:rsid w:val="00CA1BEB"/>
    <w:rPr>
      <w:color w:val="000000"/>
      <w:lang w:val="en-GB" w:eastAsia="en-GB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</w:style>
  <w:style w:type="table" w:styleId="Grigliaacolori-Colore1">
    <w:name w:val="Colorful Grid Accent 1"/>
    <w:basedOn w:val="Tabellanormale"/>
    <w:uiPriority w:val="99"/>
    <w:rsid w:val="00CA1BEB"/>
    <w:rPr>
      <w:color w:val="00000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Grigliaacolori-Colore2">
    <w:name w:val="Colorful Grid Accent 2"/>
    <w:basedOn w:val="Tabellanormale"/>
    <w:uiPriority w:val="99"/>
    <w:rsid w:val="00CA1BEB"/>
    <w:rPr>
      <w:color w:val="00000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Grigliaacolori-Colore3">
    <w:name w:val="Colorful Grid Accent 3"/>
    <w:basedOn w:val="Tabellanormale"/>
    <w:uiPriority w:val="99"/>
    <w:rsid w:val="00CA1BEB"/>
    <w:rPr>
      <w:color w:val="00000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igliaacolori-Colore4">
    <w:name w:val="Colorful Grid Accent 4"/>
    <w:basedOn w:val="Tabellanormale"/>
    <w:uiPriority w:val="99"/>
    <w:rsid w:val="00CA1BEB"/>
    <w:rPr>
      <w:color w:val="00000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Grigliaacolori-Colore5">
    <w:name w:val="Colorful Grid Accent 5"/>
    <w:basedOn w:val="Tabellanormale"/>
    <w:uiPriority w:val="99"/>
    <w:rsid w:val="00CA1BEB"/>
    <w:rPr>
      <w:color w:val="00000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Grigliaacolori-Colore6">
    <w:name w:val="Colorful Grid Accent 6"/>
    <w:basedOn w:val="Tabellanormale"/>
    <w:uiPriority w:val="99"/>
    <w:rsid w:val="00CA1BEB"/>
    <w:rPr>
      <w:color w:val="00000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Elencochiaro1">
    <w:name w:val="Elenco chiaro1"/>
    <w:uiPriority w:val="99"/>
    <w:rsid w:val="00CA1BEB"/>
    <w:rPr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lencochiaro-Colore11">
    <w:name w:val="Elenco chiaro - Colore 11"/>
    <w:uiPriority w:val="99"/>
    <w:rsid w:val="00CA1BEB"/>
    <w:rPr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-Colore2">
    <w:name w:val="Light List Accent 2"/>
    <w:basedOn w:val="Tabellanormale"/>
    <w:uiPriority w:val="99"/>
    <w:rsid w:val="00CA1BEB"/>
    <w:rPr>
      <w:lang w:val="en-GB" w:eastAsia="en-GB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Elencochiaro-Colore3">
    <w:name w:val="Light List Accent 3"/>
    <w:basedOn w:val="Tabellanormale"/>
    <w:uiPriority w:val="99"/>
    <w:rsid w:val="00CA1BEB"/>
    <w:rPr>
      <w:lang w:val="en-GB" w:eastAsia="en-GB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Elencochiaro-Colore4">
    <w:name w:val="Light List Accent 4"/>
    <w:basedOn w:val="Tabellanormale"/>
    <w:uiPriority w:val="99"/>
    <w:rsid w:val="00CA1BEB"/>
    <w:rPr>
      <w:lang w:val="en-GB" w:eastAsia="en-GB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Elencochiaro-Colore5">
    <w:name w:val="Light List Accent 5"/>
    <w:basedOn w:val="Tabellanormale"/>
    <w:uiPriority w:val="99"/>
    <w:rsid w:val="00CA1BEB"/>
    <w:rPr>
      <w:lang w:val="en-GB" w:eastAsia="en-GB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Elencochiaro-Colore6">
    <w:name w:val="Light List Accent 6"/>
    <w:basedOn w:val="Tabellanormale"/>
    <w:uiPriority w:val="99"/>
    <w:rsid w:val="00CA1BEB"/>
    <w:rPr>
      <w:lang w:val="en-GB" w:eastAsia="en-GB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Sfondochiaro1">
    <w:name w:val="Sfondo chiaro1"/>
    <w:uiPriority w:val="99"/>
    <w:rsid w:val="00CA1BEB"/>
    <w:rPr>
      <w:color w:val="00000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fondochiaro-Colore2">
    <w:name w:val="Light Shading Accent 2"/>
    <w:basedOn w:val="Tabellanormale"/>
    <w:uiPriority w:val="99"/>
    <w:rsid w:val="00CA1BEB"/>
    <w:rPr>
      <w:color w:val="943634"/>
      <w:lang w:val="en-GB" w:eastAsia="en-GB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Sfondochiaro-Colore3">
    <w:name w:val="Light Shading Accent 3"/>
    <w:basedOn w:val="Tabellanormale"/>
    <w:uiPriority w:val="99"/>
    <w:rsid w:val="00CA1BEB"/>
    <w:rPr>
      <w:color w:val="76923C"/>
      <w:lang w:val="en-GB" w:eastAsia="en-GB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fondochiaro-Colore4">
    <w:name w:val="Light Shading Accent 4"/>
    <w:basedOn w:val="Tabellanormale"/>
    <w:uiPriority w:val="99"/>
    <w:rsid w:val="00CA1BEB"/>
    <w:rPr>
      <w:color w:val="5F497A"/>
      <w:lang w:val="en-GB" w:eastAsia="en-GB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Sfondochiaro-Colore5">
    <w:name w:val="Light Shading Accent 5"/>
    <w:basedOn w:val="Tabellanormale"/>
    <w:uiPriority w:val="99"/>
    <w:rsid w:val="00CA1BEB"/>
    <w:rPr>
      <w:color w:val="31849B"/>
      <w:lang w:val="en-GB" w:eastAsia="en-G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Sfondochiaro-Colore6">
    <w:name w:val="Light Shading Accent 6"/>
    <w:basedOn w:val="Tabellanormale"/>
    <w:uiPriority w:val="99"/>
    <w:rsid w:val="00CA1BEB"/>
    <w:rPr>
      <w:color w:val="E36C0A"/>
      <w:lang w:val="en-GB" w:eastAsia="en-GB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customStyle="1" w:styleId="Grigliachiara1">
    <w:name w:val="Griglia chiara1"/>
    <w:uiPriority w:val="99"/>
    <w:rsid w:val="00CA1BEB"/>
    <w:rPr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gliachiara-Colore11">
    <w:name w:val="Griglia chiara - Colore 11"/>
    <w:uiPriority w:val="99"/>
    <w:rsid w:val="00CA1BEB"/>
    <w:rPr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gliachiara-Colore2">
    <w:name w:val="Light Grid Accent 2"/>
    <w:basedOn w:val="Tabellanormale"/>
    <w:uiPriority w:val="99"/>
    <w:rsid w:val="00CA1BEB"/>
    <w:rPr>
      <w:lang w:val="en-GB" w:eastAsia="en-GB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Grigliachiara-Colore3">
    <w:name w:val="Light Grid Accent 3"/>
    <w:basedOn w:val="Tabellanormale"/>
    <w:uiPriority w:val="99"/>
    <w:rsid w:val="00CA1BEB"/>
    <w:rPr>
      <w:lang w:val="en-GB" w:eastAsia="en-GB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Grigliachiara-Colore4">
    <w:name w:val="Light Grid Accent 4"/>
    <w:basedOn w:val="Tabellanormale"/>
    <w:uiPriority w:val="99"/>
    <w:rsid w:val="00CA1BEB"/>
    <w:rPr>
      <w:lang w:val="en-GB" w:eastAsia="en-GB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Grigliachiara-Colore5">
    <w:name w:val="Light Grid Accent 5"/>
    <w:basedOn w:val="Tabellanormale"/>
    <w:uiPriority w:val="99"/>
    <w:rsid w:val="00CA1BEB"/>
    <w:rPr>
      <w:lang w:val="en-GB" w:eastAsia="en-GB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Grigliachiara-Colore6">
    <w:name w:val="Light Grid Accent 6"/>
    <w:basedOn w:val="Tabellanormale"/>
    <w:uiPriority w:val="99"/>
    <w:rsid w:val="00CA1BEB"/>
    <w:rPr>
      <w:lang w:val="en-GB" w:eastAsia="en-GB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Elencomedio11">
    <w:name w:val="Elenco medio 11"/>
    <w:uiPriority w:val="99"/>
    <w:rsid w:val="00CA1BEB"/>
    <w:rPr>
      <w:color w:val="00000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lencomedio1-Colore11">
    <w:name w:val="Elenco medio 1 - Colore 11"/>
    <w:uiPriority w:val="99"/>
    <w:rsid w:val="00CA1BEB"/>
    <w:rPr>
      <w:color w:val="00000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medio1-Colore2">
    <w:name w:val="Medium List 1 Accent 2"/>
    <w:basedOn w:val="Tabellanormale"/>
    <w:uiPriority w:val="99"/>
    <w:rsid w:val="00CA1BEB"/>
    <w:rPr>
      <w:color w:val="000000"/>
      <w:lang w:val="en-GB" w:eastAsia="en-GB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Elencomedio1-Colore3">
    <w:name w:val="Medium List 1 Accent 3"/>
    <w:basedOn w:val="Tabellanormale"/>
    <w:uiPriority w:val="99"/>
    <w:rsid w:val="00CA1BEB"/>
    <w:rPr>
      <w:color w:val="000000"/>
      <w:lang w:val="en-GB" w:eastAsia="en-GB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Elencomedio1-Colore4">
    <w:name w:val="Medium List 1 Accent 4"/>
    <w:basedOn w:val="Tabellanormale"/>
    <w:uiPriority w:val="99"/>
    <w:rsid w:val="00CA1BEB"/>
    <w:rPr>
      <w:color w:val="000000"/>
      <w:lang w:val="en-GB" w:eastAsia="en-GB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Elencomedio1-Colore5">
    <w:name w:val="Medium List 1 Accent 5"/>
    <w:basedOn w:val="Tabellanormale"/>
    <w:uiPriority w:val="99"/>
    <w:rsid w:val="00CA1BEB"/>
    <w:rPr>
      <w:color w:val="000000"/>
      <w:lang w:val="en-GB" w:eastAsia="en-G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Elencomedio1-Colore6">
    <w:name w:val="Medium List 1 Accent 6"/>
    <w:basedOn w:val="Tabellanormale"/>
    <w:uiPriority w:val="99"/>
    <w:rsid w:val="00CA1BEB"/>
    <w:rPr>
      <w:color w:val="000000"/>
      <w:lang w:val="en-GB" w:eastAsia="en-GB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customStyle="1" w:styleId="Elencomedio21">
    <w:name w:val="Elenco medio 21"/>
    <w:uiPriority w:val="99"/>
    <w:rsid w:val="00CA1BEB"/>
    <w:rPr>
      <w:color w:val="00000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medio2-Colore1">
    <w:name w:val="Medium List 2 Accent 1"/>
    <w:basedOn w:val="Tabellanormale"/>
    <w:uiPriority w:val="99"/>
    <w:rsid w:val="00CA1BEB"/>
    <w:rPr>
      <w:color w:val="000000"/>
      <w:lang w:val="en-GB" w:eastAsia="en-GB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6"/>
        <w:szCs w:val="26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99"/>
    <w:rsid w:val="00CA1BEB"/>
    <w:rPr>
      <w:color w:val="000000"/>
      <w:lang w:val="en-GB" w:eastAsia="en-GB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6"/>
        <w:szCs w:val="26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99"/>
    <w:rsid w:val="00CA1BEB"/>
    <w:rPr>
      <w:color w:val="000000"/>
      <w:lang w:val="en-GB" w:eastAsia="en-GB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6"/>
        <w:szCs w:val="26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99"/>
    <w:rsid w:val="00CA1BEB"/>
    <w:rPr>
      <w:color w:val="000000"/>
      <w:lang w:val="en-GB" w:eastAsia="en-GB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6"/>
        <w:szCs w:val="26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99"/>
    <w:rsid w:val="00CA1BEB"/>
    <w:rPr>
      <w:color w:val="000000"/>
      <w:lang w:val="en-GB" w:eastAsia="en-GB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6"/>
        <w:szCs w:val="26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99"/>
    <w:rsid w:val="00CA1BEB"/>
    <w:rPr>
      <w:color w:val="000000"/>
      <w:lang w:val="en-GB" w:eastAsia="en-GB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6"/>
        <w:szCs w:val="26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fondomedio11">
    <w:name w:val="Sfondo medio 11"/>
    <w:uiPriority w:val="99"/>
    <w:rsid w:val="00CA1BEB"/>
    <w:rPr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medio1-Colore11">
    <w:name w:val="Sfondo medio 1 - Colore 11"/>
    <w:uiPriority w:val="99"/>
    <w:rsid w:val="00CA1BEB"/>
    <w:rPr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fondomedio1-Colore2">
    <w:name w:val="Medium Shading 1 Accent 2"/>
    <w:basedOn w:val="Tabellanormale"/>
    <w:uiPriority w:val="99"/>
    <w:rsid w:val="00CA1BEB"/>
    <w:rPr>
      <w:lang w:val="en-GB" w:eastAsia="en-GB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99"/>
    <w:rsid w:val="00CA1BEB"/>
    <w:rPr>
      <w:lang w:val="en-GB" w:eastAsia="en-GB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99"/>
    <w:rsid w:val="00CA1BEB"/>
    <w:rPr>
      <w:lang w:val="en-GB" w:eastAsia="en-GB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99"/>
    <w:rsid w:val="00CA1BEB"/>
    <w:rPr>
      <w:lang w:val="en-GB" w:eastAsia="en-GB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99"/>
    <w:rsid w:val="00CA1BEB"/>
    <w:rPr>
      <w:lang w:val="en-GB" w:eastAsia="en-GB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fondomedio21">
    <w:name w:val="Sfondo medio 21"/>
    <w:uiPriority w:val="99"/>
    <w:rsid w:val="00CA1BEB"/>
    <w:rPr>
      <w:lang w:val="en-GB" w:eastAsia="en-GB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medio2-Colore11">
    <w:name w:val="Sfondo medio 2 - Colore 11"/>
    <w:uiPriority w:val="99"/>
    <w:rsid w:val="00CA1BEB"/>
    <w:rPr>
      <w:lang w:val="en-GB" w:eastAsia="en-GB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fondomedio2-Colore2">
    <w:name w:val="Medium Shading 2 Accent 2"/>
    <w:basedOn w:val="Tabellanormale"/>
    <w:uiPriority w:val="99"/>
    <w:rsid w:val="00CA1BEB"/>
    <w:rPr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99"/>
    <w:rsid w:val="00CA1BEB"/>
    <w:rPr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99"/>
    <w:rsid w:val="00CA1BEB"/>
    <w:rPr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99"/>
    <w:rsid w:val="00CA1BEB"/>
    <w:rPr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99"/>
    <w:rsid w:val="00CA1BEB"/>
    <w:rPr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Grigliamedia11">
    <w:name w:val="Griglia media 11"/>
    <w:uiPriority w:val="99"/>
    <w:rsid w:val="00CA1BEB"/>
    <w:rPr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styleId="Grigliamedia1-Colore1">
    <w:name w:val="Medium Grid 1 Accent 1"/>
    <w:basedOn w:val="Tabellanormale"/>
    <w:uiPriority w:val="99"/>
    <w:rsid w:val="00CA1BEB"/>
    <w:rPr>
      <w:lang w:val="en-GB" w:eastAsia="en-GB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Grigliamedia1-Colore2">
    <w:name w:val="Medium Grid 1 Accent 2"/>
    <w:basedOn w:val="Tabellanormale"/>
    <w:uiPriority w:val="99"/>
    <w:rsid w:val="00CA1BEB"/>
    <w:rPr>
      <w:lang w:val="en-GB" w:eastAsia="en-GB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Grigliamedia1-Colore3">
    <w:name w:val="Medium Grid 1 Accent 3"/>
    <w:basedOn w:val="Tabellanormale"/>
    <w:uiPriority w:val="99"/>
    <w:rsid w:val="00CA1BEB"/>
    <w:rPr>
      <w:lang w:val="en-GB" w:eastAsia="en-GB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igliamedia1-Colore4">
    <w:name w:val="Medium Grid 1 Accent 4"/>
    <w:basedOn w:val="Tabellanormale"/>
    <w:uiPriority w:val="99"/>
    <w:rsid w:val="00CA1BEB"/>
    <w:rPr>
      <w:lang w:val="en-GB" w:eastAsia="en-GB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Grigliamedia1-Colore5">
    <w:name w:val="Medium Grid 1 Accent 5"/>
    <w:basedOn w:val="Tabellanormale"/>
    <w:uiPriority w:val="99"/>
    <w:rsid w:val="00CA1BEB"/>
    <w:rPr>
      <w:lang w:val="en-GB" w:eastAsia="en-GB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Grigliamedia1-Colore6">
    <w:name w:val="Medium Grid 1 Accent 6"/>
    <w:basedOn w:val="Tabellanormale"/>
    <w:uiPriority w:val="99"/>
    <w:rsid w:val="00CA1BEB"/>
    <w:rPr>
      <w:lang w:val="en-GB" w:eastAsia="en-GB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igliamedia21">
    <w:name w:val="Griglia media 21"/>
    <w:uiPriority w:val="99"/>
    <w:rsid w:val="00CA1BEB"/>
    <w:rPr>
      <w:color w:val="00000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styleId="Grigliamedia2-Colore1">
    <w:name w:val="Medium Grid 2 Accent 1"/>
    <w:basedOn w:val="Tabellanormale"/>
    <w:uiPriority w:val="99"/>
    <w:rsid w:val="00CA1BEB"/>
    <w:rPr>
      <w:color w:val="000000"/>
      <w:lang w:val="en-GB" w:eastAsia="en-GB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Grigliamedia2-Colore2">
    <w:name w:val="Medium Grid 2 Accent 2"/>
    <w:basedOn w:val="Tabellanormale"/>
    <w:uiPriority w:val="99"/>
    <w:rsid w:val="00CA1BEB"/>
    <w:rPr>
      <w:color w:val="000000"/>
      <w:lang w:val="en-GB" w:eastAsia="en-GB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Grigliamedia2-Colore3">
    <w:name w:val="Medium Grid 2 Accent 3"/>
    <w:basedOn w:val="Tabellanormale"/>
    <w:uiPriority w:val="99"/>
    <w:rsid w:val="00CA1BEB"/>
    <w:rPr>
      <w:color w:val="000000"/>
      <w:lang w:val="en-GB" w:eastAsia="en-GB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Grigliamedia2-Colore4">
    <w:name w:val="Medium Grid 2 Accent 4"/>
    <w:basedOn w:val="Tabellanormale"/>
    <w:uiPriority w:val="99"/>
    <w:rsid w:val="00CA1BEB"/>
    <w:rPr>
      <w:color w:val="000000"/>
      <w:lang w:val="en-GB" w:eastAsia="en-GB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Grigliamedia2-Colore5">
    <w:name w:val="Medium Grid 2 Accent 5"/>
    <w:basedOn w:val="Tabellanormale"/>
    <w:uiPriority w:val="99"/>
    <w:rsid w:val="00CA1BEB"/>
    <w:rPr>
      <w:color w:val="000000"/>
      <w:lang w:val="en-GB" w:eastAsia="en-GB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Grigliamedia2-Colore6">
    <w:name w:val="Medium Grid 2 Accent 6"/>
    <w:basedOn w:val="Tabellanormale"/>
    <w:uiPriority w:val="99"/>
    <w:rsid w:val="00CA1BEB"/>
    <w:rPr>
      <w:color w:val="000000"/>
      <w:lang w:val="en-GB" w:eastAsia="en-GB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Grigliamedia31">
    <w:name w:val="Griglia media 31"/>
    <w:uiPriority w:val="99"/>
    <w:rsid w:val="00CA1BEB"/>
    <w:rPr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styleId="Grigliamedia3-Colore1">
    <w:name w:val="Medium Grid 3 Accent 1"/>
    <w:basedOn w:val="Tabellanormale"/>
    <w:uiPriority w:val="99"/>
    <w:rsid w:val="00CA1BEB"/>
    <w:rPr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Grigliamedia3-Colore2">
    <w:name w:val="Medium Grid 3 Accent 2"/>
    <w:basedOn w:val="Tabellanormale"/>
    <w:uiPriority w:val="99"/>
    <w:rsid w:val="00CA1BEB"/>
    <w:rPr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Grigliamedia3-Colore3">
    <w:name w:val="Medium Grid 3 Accent 3"/>
    <w:basedOn w:val="Tabellanormale"/>
    <w:uiPriority w:val="99"/>
    <w:rsid w:val="00CA1BEB"/>
    <w:rPr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Grigliamedia3-Colore4">
    <w:name w:val="Medium Grid 3 Accent 4"/>
    <w:basedOn w:val="Tabellanormale"/>
    <w:uiPriority w:val="99"/>
    <w:rsid w:val="00CA1BEB"/>
    <w:rPr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Grigliamedia3-Colore5">
    <w:name w:val="Medium Grid 3 Accent 5"/>
    <w:basedOn w:val="Tabellanormale"/>
    <w:uiPriority w:val="99"/>
    <w:rsid w:val="00CA1BEB"/>
    <w:rPr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Grigliamedia3-Colore6">
    <w:name w:val="Medium Grid 3 Accent 6"/>
    <w:basedOn w:val="Tabellanormale"/>
    <w:uiPriority w:val="99"/>
    <w:rsid w:val="00CA1BEB"/>
    <w:rPr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Tabellaeffetti3D3">
    <w:name w:val="Table 3D effects 3"/>
    <w:basedOn w:val="Tabellanormale"/>
    <w:uiPriority w:val="99"/>
    <w:rsid w:val="00CA1BEB"/>
    <w:pPr>
      <w:spacing w:after="240" w:line="230" w:lineRule="atLeast"/>
      <w:jc w:val="both"/>
    </w:pPr>
    <w:rPr>
      <w:lang w:val="en-GB" w:eastAsia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ntemporanea">
    <w:name w:val="Table Contemporary"/>
    <w:basedOn w:val="Tabellanormale"/>
    <w:uiPriority w:val="99"/>
    <w:rsid w:val="00CA1BEB"/>
    <w:pPr>
      <w:spacing w:after="240" w:line="230" w:lineRule="atLeast"/>
      <w:jc w:val="both"/>
    </w:pPr>
    <w:rPr>
      <w:lang w:val="en-GB" w:eastAsia="en-GB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asemplice1">
    <w:name w:val="Table Simple 1"/>
    <w:basedOn w:val="Tabellanormale"/>
    <w:uiPriority w:val="99"/>
    <w:rsid w:val="00CA1BEB"/>
    <w:pPr>
      <w:spacing w:after="240" w:line="230" w:lineRule="atLeast"/>
      <w:jc w:val="both"/>
    </w:pPr>
    <w:rPr>
      <w:lang w:val="en-GB" w:eastAsia="en-GB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asemplice2">
    <w:name w:val="Table Simple 2"/>
    <w:basedOn w:val="Tabellanormale"/>
    <w:uiPriority w:val="99"/>
    <w:rsid w:val="00CA1BEB"/>
    <w:pPr>
      <w:spacing w:after="240" w:line="230" w:lineRule="atLeast"/>
      <w:jc w:val="both"/>
    </w:pPr>
    <w:rPr>
      <w:lang w:val="en-GB" w:eastAsia="en-GB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semplice3">
    <w:name w:val="Table Simple 3"/>
    <w:basedOn w:val="Tabellanormale"/>
    <w:uiPriority w:val="99"/>
    <w:rsid w:val="00CA1BEB"/>
    <w:pPr>
      <w:spacing w:after="240" w:line="230" w:lineRule="atLeast"/>
      <w:jc w:val="both"/>
    </w:pPr>
    <w:rPr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elegante">
    <w:name w:val="Table Elegant"/>
    <w:basedOn w:val="Tabellanormale"/>
    <w:uiPriority w:val="99"/>
    <w:rsid w:val="00CA1BEB"/>
    <w:pPr>
      <w:spacing w:after="240" w:line="230" w:lineRule="atLeast"/>
      <w:jc w:val="both"/>
    </w:pPr>
    <w:rPr>
      <w:lang w:val="en-GB" w:eastAsia="en-GB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1">
    <w:name w:val="Table Colorful 1"/>
    <w:basedOn w:val="Tabellanormale"/>
    <w:uiPriority w:val="99"/>
    <w:rsid w:val="00CA1BEB"/>
    <w:pPr>
      <w:spacing w:after="240" w:line="230" w:lineRule="atLeast"/>
      <w:jc w:val="both"/>
    </w:pPr>
    <w:rPr>
      <w:color w:val="FFFFFF"/>
      <w:lang w:val="en-GB" w:eastAsia="en-GB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2">
    <w:name w:val="Table Colorful 2"/>
    <w:basedOn w:val="Tabellanormale"/>
    <w:uiPriority w:val="99"/>
    <w:rsid w:val="00CA1BEB"/>
    <w:pPr>
      <w:spacing w:after="240" w:line="230" w:lineRule="atLeast"/>
      <w:jc w:val="both"/>
    </w:pPr>
    <w:rPr>
      <w:lang w:val="en-GB" w:eastAsia="en-GB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3">
    <w:name w:val="Table Colorful 3"/>
    <w:basedOn w:val="Tabellanormale"/>
    <w:uiPriority w:val="99"/>
    <w:rsid w:val="00CA1BEB"/>
    <w:pPr>
      <w:spacing w:after="240" w:line="230" w:lineRule="atLeast"/>
      <w:jc w:val="both"/>
    </w:pPr>
    <w:rPr>
      <w:lang w:val="en-GB" w:eastAsia="en-GB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lassica1">
    <w:name w:val="Table Classic 1"/>
    <w:basedOn w:val="Tabellanormale"/>
    <w:uiPriority w:val="99"/>
    <w:rsid w:val="00CA1BEB"/>
    <w:pPr>
      <w:spacing w:after="240" w:line="230" w:lineRule="atLeast"/>
      <w:jc w:val="both"/>
    </w:pPr>
    <w:rPr>
      <w:lang w:val="en-GB" w:eastAsia="en-GB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2">
    <w:name w:val="Table Classic 2"/>
    <w:basedOn w:val="Tabellanormale"/>
    <w:uiPriority w:val="99"/>
    <w:rsid w:val="00CA1BEB"/>
    <w:pPr>
      <w:spacing w:after="240" w:line="230" w:lineRule="atLeast"/>
      <w:jc w:val="both"/>
    </w:pPr>
    <w:rPr>
      <w:lang w:val="en-GB" w:eastAsia="en-GB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3">
    <w:name w:val="Table Classic 3"/>
    <w:basedOn w:val="Tabellanormale"/>
    <w:uiPriority w:val="99"/>
    <w:rsid w:val="00CA1BEB"/>
    <w:pPr>
      <w:spacing w:after="240" w:line="230" w:lineRule="atLeast"/>
      <w:jc w:val="both"/>
    </w:pPr>
    <w:rPr>
      <w:color w:val="000080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4">
    <w:name w:val="Table Classic 4"/>
    <w:basedOn w:val="Tabellanormale"/>
    <w:uiPriority w:val="99"/>
    <w:rsid w:val="00CA1BEB"/>
    <w:pPr>
      <w:spacing w:after="240" w:line="230" w:lineRule="atLeast"/>
      <w:jc w:val="both"/>
    </w:pPr>
    <w:rPr>
      <w:lang w:val="en-GB" w:eastAsia="en-GB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1">
    <w:name w:val="Table List 1"/>
    <w:basedOn w:val="Tabellanormale"/>
    <w:uiPriority w:val="99"/>
    <w:rsid w:val="00CA1BEB"/>
    <w:pPr>
      <w:spacing w:after="240" w:line="230" w:lineRule="atLeast"/>
      <w:jc w:val="both"/>
    </w:pPr>
    <w:rPr>
      <w:lang w:val="en-GB" w:eastAsia="en-GB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2">
    <w:name w:val="Table List 2"/>
    <w:basedOn w:val="Tabellanormale"/>
    <w:uiPriority w:val="99"/>
    <w:rsid w:val="00CA1BEB"/>
    <w:pPr>
      <w:spacing w:after="240" w:line="230" w:lineRule="atLeast"/>
      <w:jc w:val="both"/>
    </w:pPr>
    <w:rPr>
      <w:lang w:val="en-GB" w:eastAsia="en-GB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3">
    <w:name w:val="Table List 3"/>
    <w:basedOn w:val="Tabellanormale"/>
    <w:uiPriority w:val="99"/>
    <w:rsid w:val="00CA1BEB"/>
    <w:pPr>
      <w:spacing w:after="240" w:line="230" w:lineRule="atLeast"/>
      <w:jc w:val="both"/>
    </w:pPr>
    <w:rPr>
      <w:lang w:val="en-GB" w:eastAsia="en-GB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4">
    <w:name w:val="Table List 4"/>
    <w:basedOn w:val="Tabellanormale"/>
    <w:uiPriority w:val="99"/>
    <w:rsid w:val="00CA1BEB"/>
    <w:pPr>
      <w:spacing w:after="240" w:line="230" w:lineRule="atLeast"/>
      <w:jc w:val="both"/>
    </w:pPr>
    <w:rPr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Elencotabella5">
    <w:name w:val="Table List 5"/>
    <w:basedOn w:val="Tabellanormale"/>
    <w:uiPriority w:val="99"/>
    <w:rsid w:val="00CA1BEB"/>
    <w:pPr>
      <w:spacing w:after="240" w:line="230" w:lineRule="atLeast"/>
      <w:jc w:val="both"/>
    </w:pPr>
    <w:rPr>
      <w:lang w:val="en-GB" w:eastAsia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6">
    <w:name w:val="Table List 6"/>
    <w:basedOn w:val="Tabellanormale"/>
    <w:uiPriority w:val="99"/>
    <w:rsid w:val="00CA1BEB"/>
    <w:pPr>
      <w:spacing w:after="240" w:line="230" w:lineRule="atLeast"/>
      <w:jc w:val="both"/>
    </w:pPr>
    <w:rPr>
      <w:lang w:val="en-GB" w:eastAsia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Elencotabella7">
    <w:name w:val="Table List 7"/>
    <w:basedOn w:val="Tabellanormale"/>
    <w:uiPriority w:val="99"/>
    <w:rsid w:val="00CA1BEB"/>
    <w:pPr>
      <w:spacing w:after="240" w:line="230" w:lineRule="atLeast"/>
      <w:jc w:val="both"/>
    </w:pPr>
    <w:rPr>
      <w:lang w:val="en-GB" w:eastAsia="en-GB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Elencotabella8">
    <w:name w:val="Table List 8"/>
    <w:basedOn w:val="Tabellanormale"/>
    <w:uiPriority w:val="99"/>
    <w:rsid w:val="00CA1BEB"/>
    <w:pPr>
      <w:spacing w:after="240" w:line="230" w:lineRule="atLeast"/>
      <w:jc w:val="both"/>
    </w:pPr>
    <w:rPr>
      <w:lang w:val="en-GB" w:eastAsia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aprofessionale">
    <w:name w:val="Table Professional"/>
    <w:basedOn w:val="Tabellanormale"/>
    <w:uiPriority w:val="99"/>
    <w:rsid w:val="00CA1BEB"/>
    <w:pPr>
      <w:spacing w:after="240" w:line="230" w:lineRule="atLeast"/>
      <w:jc w:val="both"/>
    </w:pPr>
    <w:rPr>
      <w:lang w:val="en-GB" w:eastAsia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Grigliatabella1">
    <w:name w:val="Table Grid 1"/>
    <w:basedOn w:val="Tabellanormale"/>
    <w:uiPriority w:val="99"/>
    <w:rsid w:val="00CA1BEB"/>
    <w:pPr>
      <w:spacing w:after="240" w:line="230" w:lineRule="atLeast"/>
      <w:jc w:val="both"/>
    </w:pPr>
    <w:rPr>
      <w:lang w:val="en-GB" w:eastAsia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2">
    <w:name w:val="Table Grid 2"/>
    <w:basedOn w:val="Tabellanormale"/>
    <w:uiPriority w:val="99"/>
    <w:rsid w:val="00CA1BEB"/>
    <w:pPr>
      <w:spacing w:after="240" w:line="230" w:lineRule="atLeast"/>
      <w:jc w:val="both"/>
    </w:pPr>
    <w:rPr>
      <w:lang w:val="en-GB" w:eastAsia="en-GB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3">
    <w:name w:val="Table Grid 3"/>
    <w:basedOn w:val="Tabellanormale"/>
    <w:uiPriority w:val="99"/>
    <w:rsid w:val="00CA1BEB"/>
    <w:pPr>
      <w:spacing w:after="240" w:line="230" w:lineRule="atLeast"/>
      <w:jc w:val="both"/>
    </w:pPr>
    <w:rPr>
      <w:lang w:val="en-GB" w:eastAsia="en-GB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4">
    <w:name w:val="Table Grid 4"/>
    <w:basedOn w:val="Tabellanormale"/>
    <w:uiPriority w:val="99"/>
    <w:rsid w:val="00CA1BEB"/>
    <w:pPr>
      <w:spacing w:after="240" w:line="230" w:lineRule="atLeast"/>
      <w:jc w:val="both"/>
    </w:pPr>
    <w:rPr>
      <w:lang w:val="en-GB" w:eastAsia="en-GB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5">
    <w:name w:val="Table Grid 5"/>
    <w:basedOn w:val="Tabellanormale"/>
    <w:uiPriority w:val="99"/>
    <w:rsid w:val="00CA1BEB"/>
    <w:pPr>
      <w:spacing w:after="240" w:line="230" w:lineRule="atLeast"/>
      <w:jc w:val="both"/>
    </w:pPr>
    <w:rPr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6">
    <w:name w:val="Table Grid 6"/>
    <w:basedOn w:val="Tabellanormale"/>
    <w:uiPriority w:val="99"/>
    <w:rsid w:val="00CA1BEB"/>
    <w:pPr>
      <w:spacing w:after="240" w:line="230" w:lineRule="atLeast"/>
      <w:jc w:val="both"/>
    </w:pPr>
    <w:rPr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7">
    <w:name w:val="Table Grid 7"/>
    <w:basedOn w:val="Tabellanormale"/>
    <w:uiPriority w:val="99"/>
    <w:rsid w:val="00CA1BEB"/>
    <w:pPr>
      <w:spacing w:after="240" w:line="230" w:lineRule="atLeast"/>
      <w:jc w:val="both"/>
    </w:pPr>
    <w:rPr>
      <w:b/>
      <w:bCs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8">
    <w:name w:val="Table Grid 8"/>
    <w:basedOn w:val="Tabellanormale"/>
    <w:uiPriority w:val="99"/>
    <w:rsid w:val="00CA1BEB"/>
    <w:pPr>
      <w:spacing w:after="240" w:line="230" w:lineRule="atLeast"/>
      <w:jc w:val="both"/>
    </w:pPr>
    <w:rPr>
      <w:lang w:val="en-GB" w:eastAsia="en-GB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1">
    <w:name w:val="Table Columns 1"/>
    <w:basedOn w:val="Tabellanormale"/>
    <w:uiPriority w:val="99"/>
    <w:rsid w:val="00CA1BEB"/>
    <w:pPr>
      <w:spacing w:after="240" w:line="230" w:lineRule="atLeast"/>
      <w:jc w:val="both"/>
    </w:pPr>
    <w:rPr>
      <w:b/>
      <w:bCs/>
      <w:lang w:val="en-GB" w:eastAsia="en-GB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2">
    <w:name w:val="Table Columns 2"/>
    <w:basedOn w:val="Tabellanormale"/>
    <w:uiPriority w:val="99"/>
    <w:rsid w:val="00CA1BEB"/>
    <w:pPr>
      <w:spacing w:after="240" w:line="230" w:lineRule="atLeast"/>
      <w:jc w:val="both"/>
    </w:pPr>
    <w:rPr>
      <w:b/>
      <w:bCs/>
      <w:lang w:val="en-GB" w:eastAsia="en-GB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3">
    <w:name w:val="Table Columns 3"/>
    <w:basedOn w:val="Tabellanormale"/>
    <w:uiPriority w:val="99"/>
    <w:rsid w:val="00CA1BEB"/>
    <w:pPr>
      <w:spacing w:after="240" w:line="230" w:lineRule="atLeast"/>
      <w:jc w:val="both"/>
    </w:pPr>
    <w:rPr>
      <w:b/>
      <w:bCs/>
      <w:lang w:val="en-GB" w:eastAsia="en-GB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4">
    <w:name w:val="Table Columns 4"/>
    <w:basedOn w:val="Tabellanormale"/>
    <w:uiPriority w:val="99"/>
    <w:rsid w:val="00CA1BEB"/>
    <w:pPr>
      <w:spacing w:after="240" w:line="230" w:lineRule="atLeast"/>
      <w:jc w:val="both"/>
    </w:pPr>
    <w:rPr>
      <w:lang w:val="en-GB" w:eastAsia="en-GB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acolonne5">
    <w:name w:val="Table Columns 5"/>
    <w:basedOn w:val="Tabellanormale"/>
    <w:uiPriority w:val="99"/>
    <w:rsid w:val="00CA1BEB"/>
    <w:pPr>
      <w:spacing w:after="240" w:line="230" w:lineRule="atLeast"/>
      <w:jc w:val="both"/>
    </w:pPr>
    <w:rPr>
      <w:lang w:val="en-GB" w:eastAsia="en-GB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aconombreggiatura1">
    <w:name w:val="Table Subtle 1"/>
    <w:basedOn w:val="Tabellanormale"/>
    <w:uiPriority w:val="99"/>
    <w:rsid w:val="00CA1BEB"/>
    <w:pPr>
      <w:spacing w:after="240" w:line="230" w:lineRule="atLeast"/>
      <w:jc w:val="both"/>
    </w:pPr>
    <w:rPr>
      <w:lang w:val="en-GB" w:eastAsia="en-GB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nombreggiatura2">
    <w:name w:val="Table Subtle 2"/>
    <w:basedOn w:val="Tabellanormale"/>
    <w:uiPriority w:val="99"/>
    <w:rsid w:val="00CA1BEB"/>
    <w:pPr>
      <w:spacing w:after="240" w:line="230" w:lineRule="atLeast"/>
      <w:jc w:val="both"/>
    </w:pPr>
    <w:rPr>
      <w:lang w:val="en-GB" w:eastAsia="en-GB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1">
    <w:name w:val="Table Web 1"/>
    <w:basedOn w:val="Tabellanormale"/>
    <w:uiPriority w:val="99"/>
    <w:rsid w:val="00CA1BEB"/>
    <w:pPr>
      <w:spacing w:after="240" w:line="230" w:lineRule="atLeast"/>
      <w:jc w:val="both"/>
    </w:pPr>
    <w:rPr>
      <w:lang w:val="en-GB" w:eastAsia="en-GB"/>
    </w:rPr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2">
    <w:name w:val="Table Web 2"/>
    <w:basedOn w:val="Tabellanormale"/>
    <w:uiPriority w:val="99"/>
    <w:rsid w:val="00CA1BEB"/>
    <w:pPr>
      <w:spacing w:after="240" w:line="230" w:lineRule="atLeast"/>
      <w:jc w:val="both"/>
    </w:pPr>
    <w:rPr>
      <w:lang w:val="en-GB" w:eastAsia="en-GB"/>
    </w:rPr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3">
    <w:name w:val="Table Web 3"/>
    <w:basedOn w:val="Tabellanormale"/>
    <w:uiPriority w:val="99"/>
    <w:rsid w:val="00CA1BEB"/>
    <w:pPr>
      <w:spacing w:after="240" w:line="230" w:lineRule="atLeast"/>
      <w:jc w:val="both"/>
    </w:pPr>
    <w:rPr>
      <w:lang w:val="en-GB" w:eastAsia="en-GB"/>
    </w:rPr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tema">
    <w:name w:val="Table Theme"/>
    <w:basedOn w:val="Tabellanormale"/>
    <w:uiPriority w:val="99"/>
    <w:rsid w:val="00CA1BEB"/>
    <w:pPr>
      <w:spacing w:after="240" w:line="230" w:lineRule="atLeast"/>
      <w:jc w:val="both"/>
    </w:pPr>
    <w:rPr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uiPriority w:val="99"/>
    <w:rsid w:val="00CA1BEB"/>
    <w:rPr>
      <w:lang w:val="en-GB" w:eastAsia="en-GB"/>
    </w:rPr>
    <w:tblPr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  <w:tblCellMar>
        <w:top w:w="0" w:type="dxa"/>
        <w:left w:w="85" w:type="dxa"/>
        <w:bottom w:w="0" w:type="dxa"/>
        <w:right w:w="85" w:type="dxa"/>
      </w:tblCellMar>
    </w:tblPr>
  </w:style>
  <w:style w:type="table" w:styleId="Tabellaeffetti3D1">
    <w:name w:val="Table 3D effects 1"/>
    <w:basedOn w:val="Tabellanormale"/>
    <w:uiPriority w:val="99"/>
    <w:rsid w:val="00CA1BEB"/>
    <w:pPr>
      <w:spacing w:after="200" w:line="276" w:lineRule="auto"/>
    </w:pPr>
    <w:rPr>
      <w:lang w:val="en-GB" w:eastAsia="en-GB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effetti3D2">
    <w:name w:val="Table 3D effects 2"/>
    <w:basedOn w:val="Tabellanormale"/>
    <w:uiPriority w:val="99"/>
    <w:rsid w:val="00CA1BEB"/>
    <w:pPr>
      <w:spacing w:after="200" w:line="276" w:lineRule="auto"/>
    </w:pPr>
    <w:rPr>
      <w:lang w:val="en-GB" w:eastAsia="en-GB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imandonotaapidipagina">
    <w:name w:val="footnote reference"/>
    <w:basedOn w:val="Carpredefinitoparagrafo"/>
    <w:uiPriority w:val="99"/>
    <w:semiHidden/>
    <w:unhideWhenUsed/>
    <w:locked/>
    <w:rsid w:val="0004197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notier.regione.emilia-romagna.it/oxalis/as2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hax/peppol-smp-serve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ozus19p/oxalis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difi/oxali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notier.regione.emilia-romagna.it/oxalis/as4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quartz-scheduler.org/" TargetMode="External"/><Relationship Id="rId1" Type="http://schemas.openxmlformats.org/officeDocument/2006/relationships/hyperlink" Target="http://tomcat.apach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C1FC9-0E25-4D81-9413-124AB0E86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1721</Words>
  <Characters>9813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EeISI deliverable template</vt:lpstr>
    </vt:vector>
  </TitlesOfParts>
  <Company>EeISI</Company>
  <LinksUpToDate>false</LinksUpToDate>
  <CharactersWithSpaces>11511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EeISI deliverable template</dc:title>
  <dc:subject/>
  <dc:creator>EeISI consortium</dc:creator>
  <dc:description/>
  <cp:lastModifiedBy>Reale Roberto</cp:lastModifiedBy>
  <cp:revision>7</cp:revision>
  <cp:lastPrinted>2018-05-25T16:53:00Z</cp:lastPrinted>
  <dcterms:created xsi:type="dcterms:W3CDTF">2020-06-04T13:53:00Z</dcterms:created>
  <dcterms:modified xsi:type="dcterms:W3CDTF">2020-06-04T18:08:00Z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EeISI</vt:lpwstr>
  </property>
  <property fmtid="{D5CDD505-2E9C-101B-9397-08002B2CF9AE}" pid="4" name="DocSecurity">
    <vt:i4>0</vt:i4>
  </property>
  <property fmtid="{D5CDD505-2E9C-101B-9397-08002B2CF9AE}" pid="5" name="FICEP DocNumber">
    <vt:lpwstr>1</vt:lpwstr>
  </property>
  <property fmtid="{D5CDD505-2E9C-101B-9397-08002B2CF9AE}" pid="6" name="FICEP DocStatus">
    <vt:lpwstr>draft</vt:lpwstr>
  </property>
  <property fmtid="{D5CDD505-2E9C-101B-9397-08002B2CF9AE}" pid="7" name="FICEP DocTitle">
    <vt:lpwstr>Architecture of the Italian PEPS</vt:lpwstr>
  </property>
  <property fmtid="{D5CDD505-2E9C-101B-9397-08002B2CF9AE}" pid="8" name="FICEP DocVersion">
    <vt:lpwstr>0.1</vt:lpwstr>
  </property>
  <property fmtid="{D5CDD505-2E9C-101B-9397-08002B2CF9AE}" pid="9" name="HyperlinksChanged">
    <vt:bool>false</vt:bool>
  </property>
  <property fmtid="{D5CDD505-2E9C-101B-9397-08002B2CF9AE}" pid="10" name="LinksUpToDate">
    <vt:bool>false</vt:bool>
  </property>
  <property fmtid="{D5CDD505-2E9C-101B-9397-08002B2CF9AE}" pid="11" name="ScaleCrop">
    <vt:bool>false</vt:bool>
  </property>
  <property fmtid="{D5CDD505-2E9C-101B-9397-08002B2CF9AE}" pid="12" name="ShareDoc">
    <vt:bool>false</vt:bool>
  </property>
</Properties>
</file>