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68CE5F" w14:textId="77777777" w:rsidR="0040129F" w:rsidRDefault="0040129F" w:rsidP="0040129F">
      <w:pPr>
        <w:tabs>
          <w:tab w:val="left" w:pos="3105"/>
        </w:tabs>
        <w:spacing w:after="120"/>
        <w:jc w:val="both"/>
        <w:rPr>
          <w:rFonts w:cs="Franklin Gothic Book"/>
          <w:color w:val="002E5D"/>
          <w:sz w:val="28"/>
          <w:szCs w:val="28"/>
        </w:rPr>
      </w:pPr>
      <w:r>
        <w:rPr>
          <w:rFonts w:cs="Franklin Gothic Book"/>
          <w:color w:val="002E5D"/>
          <w:sz w:val="28"/>
          <w:szCs w:val="28"/>
        </w:rPr>
        <w:t>VERBALE DI RIUNIONE</w:t>
      </w:r>
    </w:p>
    <w:tbl>
      <w:tblPr>
        <w:tblW w:w="10065" w:type="dxa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552"/>
        <w:gridCol w:w="2410"/>
        <w:gridCol w:w="1134"/>
        <w:gridCol w:w="1417"/>
        <w:gridCol w:w="1134"/>
        <w:gridCol w:w="1418"/>
      </w:tblGrid>
      <w:tr w:rsidR="004352BD" w14:paraId="11604D1E" w14:textId="77777777" w:rsidTr="29E478FF">
        <w:trPr>
          <w:trHeight w:val="408"/>
        </w:trPr>
        <w:tc>
          <w:tcPr>
            <w:tcW w:w="2552" w:type="dxa"/>
            <w:tcBorders>
              <w:top w:val="single" w:sz="4" w:space="0" w:color="A7AAB1"/>
              <w:left w:val="single" w:sz="4" w:space="0" w:color="A7AAB1"/>
              <w:bottom w:val="single" w:sz="4" w:space="0" w:color="A7AAB1"/>
              <w:right w:val="single" w:sz="4" w:space="0" w:color="A7AAB1"/>
            </w:tcBorders>
            <w:shd w:val="clear" w:color="auto" w:fill="B4C6E7" w:themeFill="accent1" w:themeFillTint="66"/>
            <w:vAlign w:val="center"/>
            <w:hideMark/>
          </w:tcPr>
          <w:p w14:paraId="54142B90" w14:textId="77777777" w:rsidR="0040129F" w:rsidRDefault="0040129F" w:rsidP="55B247C7">
            <w:pPr>
              <w:rPr>
                <w:b/>
                <w:bCs/>
                <w:sz w:val="18"/>
                <w:szCs w:val="18"/>
              </w:rPr>
            </w:pPr>
            <w:bookmarkStart w:id="0" w:name="OLE_LINK4"/>
            <w:r>
              <w:t>Oggetto</w:t>
            </w:r>
          </w:p>
        </w:tc>
        <w:tc>
          <w:tcPr>
            <w:tcW w:w="7513" w:type="dxa"/>
            <w:gridSpan w:val="5"/>
            <w:tcBorders>
              <w:top w:val="single" w:sz="4" w:space="0" w:color="A7AAB1"/>
              <w:left w:val="single" w:sz="4" w:space="0" w:color="A7AAB1"/>
              <w:bottom w:val="single" w:sz="4" w:space="0" w:color="A7AAB1"/>
              <w:right w:val="single" w:sz="4" w:space="0" w:color="A7AAB1"/>
            </w:tcBorders>
            <w:tcMar>
              <w:top w:w="28" w:type="dxa"/>
              <w:left w:w="108" w:type="dxa"/>
              <w:bottom w:w="28" w:type="dxa"/>
              <w:right w:w="108" w:type="dxa"/>
            </w:tcMar>
            <w:vAlign w:val="center"/>
            <w:hideMark/>
          </w:tcPr>
          <w:p w14:paraId="24D819BE" w14:textId="0159D05D" w:rsidR="0040129F" w:rsidRDefault="0040129F" w:rsidP="55B247C7">
            <w:pPr>
              <w:rPr>
                <w:sz w:val="18"/>
                <w:szCs w:val="18"/>
              </w:rPr>
            </w:pPr>
            <w:r>
              <w:t xml:space="preserve">Gruppo tecnico Specifiche SUAP </w:t>
            </w:r>
            <w:r w:rsidR="324B1EA4" w:rsidRPr="29E478FF">
              <w:rPr>
                <w:sz w:val="18"/>
                <w:szCs w:val="18"/>
              </w:rPr>
              <w:t xml:space="preserve">4 </w:t>
            </w:r>
            <w:r w:rsidR="324B1EA4">
              <w:t>aprile</w:t>
            </w:r>
          </w:p>
        </w:tc>
      </w:tr>
      <w:tr w:rsidR="008B5A78" w14:paraId="2D8C9FEF" w14:textId="77777777" w:rsidTr="29E478FF">
        <w:trPr>
          <w:trHeight w:val="408"/>
        </w:trPr>
        <w:tc>
          <w:tcPr>
            <w:tcW w:w="2552" w:type="dxa"/>
            <w:tcBorders>
              <w:top w:val="single" w:sz="4" w:space="0" w:color="A7AAB1"/>
              <w:left w:val="single" w:sz="4" w:space="0" w:color="A7AAB1"/>
              <w:bottom w:val="single" w:sz="4" w:space="0" w:color="A7AAB1"/>
              <w:right w:val="single" w:sz="4" w:space="0" w:color="A7AAB1"/>
            </w:tcBorders>
            <w:shd w:val="clear" w:color="auto" w:fill="B4C6E7" w:themeFill="accent1" w:themeFillTint="66"/>
            <w:vAlign w:val="center"/>
            <w:hideMark/>
          </w:tcPr>
          <w:p w14:paraId="367B2921" w14:textId="77777777" w:rsidR="0040129F" w:rsidRDefault="0040129F" w:rsidP="55B247C7">
            <w:pPr>
              <w:rPr>
                <w:b/>
                <w:bCs/>
                <w:sz w:val="18"/>
                <w:szCs w:val="18"/>
              </w:rPr>
            </w:pPr>
            <w:r>
              <w:t>Data Riunione</w:t>
            </w:r>
          </w:p>
        </w:tc>
        <w:tc>
          <w:tcPr>
            <w:tcW w:w="2410" w:type="dxa"/>
            <w:tcBorders>
              <w:top w:val="single" w:sz="4" w:space="0" w:color="A7AAB1"/>
              <w:left w:val="single" w:sz="4" w:space="0" w:color="A7AAB1"/>
              <w:bottom w:val="single" w:sz="4" w:space="0" w:color="A7AAB1"/>
              <w:right w:val="single" w:sz="4" w:space="0" w:color="A7AAB1"/>
            </w:tcBorders>
            <w:tcMar>
              <w:top w:w="28" w:type="dxa"/>
              <w:left w:w="108" w:type="dxa"/>
              <w:bottom w:w="28" w:type="dxa"/>
              <w:right w:w="108" w:type="dxa"/>
            </w:tcMar>
            <w:vAlign w:val="center"/>
            <w:hideMark/>
          </w:tcPr>
          <w:p w14:paraId="2DE5976E" w14:textId="29DE6B74" w:rsidR="0040129F" w:rsidRDefault="1DE68BE3" w:rsidP="55B247C7">
            <w:pPr>
              <w:rPr>
                <w:sz w:val="18"/>
                <w:szCs w:val="18"/>
              </w:rPr>
            </w:pPr>
            <w:r w:rsidRPr="29E478FF">
              <w:rPr>
                <w:rFonts w:eastAsiaTheme="minorEastAsia"/>
              </w:rPr>
              <w:t>04</w:t>
            </w:r>
            <w:r w:rsidR="0040129F" w:rsidRPr="29E478FF">
              <w:rPr>
                <w:rFonts w:eastAsiaTheme="minorEastAsia"/>
              </w:rPr>
              <w:t>-</w:t>
            </w:r>
            <w:r w:rsidR="66C03188" w:rsidRPr="29E478FF">
              <w:rPr>
                <w:rFonts w:eastAsiaTheme="minorEastAsia"/>
              </w:rPr>
              <w:t>aprile</w:t>
            </w:r>
            <w:r w:rsidR="0040129F" w:rsidRPr="29E478FF">
              <w:rPr>
                <w:rFonts w:eastAsiaTheme="minorEastAsia"/>
              </w:rPr>
              <w:t>-2024</w:t>
            </w:r>
          </w:p>
        </w:tc>
        <w:tc>
          <w:tcPr>
            <w:tcW w:w="1134" w:type="dxa"/>
            <w:tcBorders>
              <w:top w:val="single" w:sz="4" w:space="0" w:color="A7AAB1"/>
              <w:left w:val="single" w:sz="4" w:space="0" w:color="A7AAB1"/>
              <w:bottom w:val="single" w:sz="4" w:space="0" w:color="A7AAB1"/>
              <w:right w:val="single" w:sz="4" w:space="0" w:color="A7AAB1"/>
            </w:tcBorders>
            <w:shd w:val="clear" w:color="auto" w:fill="B4C6E7" w:themeFill="accent1" w:themeFillTint="66"/>
            <w:vAlign w:val="center"/>
            <w:hideMark/>
          </w:tcPr>
          <w:p w14:paraId="5BEF1287" w14:textId="77777777" w:rsidR="0040129F" w:rsidRDefault="0040129F" w:rsidP="55B247C7">
            <w:pPr>
              <w:rPr>
                <w:rFonts w:cs="Times New Roman"/>
                <w:b/>
                <w:bCs/>
                <w:sz w:val="18"/>
                <w:szCs w:val="18"/>
              </w:rPr>
            </w:pPr>
            <w:r>
              <w:t>Ora inizio</w:t>
            </w:r>
          </w:p>
        </w:tc>
        <w:tc>
          <w:tcPr>
            <w:tcW w:w="1417" w:type="dxa"/>
            <w:tcBorders>
              <w:top w:val="single" w:sz="4" w:space="0" w:color="A7AAB1"/>
              <w:left w:val="single" w:sz="4" w:space="0" w:color="A7AAB1"/>
              <w:bottom w:val="single" w:sz="4" w:space="0" w:color="A7AAB1"/>
              <w:right w:val="single" w:sz="4" w:space="0" w:color="A7AAB1"/>
            </w:tcBorders>
            <w:tcMar>
              <w:top w:w="28" w:type="dxa"/>
              <w:left w:w="108" w:type="dxa"/>
              <w:bottom w:w="28" w:type="dxa"/>
              <w:right w:w="108" w:type="dxa"/>
            </w:tcMar>
            <w:vAlign w:val="center"/>
            <w:hideMark/>
          </w:tcPr>
          <w:p w14:paraId="7DA6AE64" w14:textId="0276E38D" w:rsidR="0040129F" w:rsidRDefault="0040129F" w:rsidP="55B247C7">
            <w:pPr>
              <w:rPr>
                <w:sz w:val="18"/>
                <w:szCs w:val="18"/>
              </w:rPr>
            </w:pPr>
            <w:r w:rsidRPr="29E478FF">
              <w:rPr>
                <w:rFonts w:eastAsiaTheme="minorEastAsia"/>
              </w:rPr>
              <w:t>1</w:t>
            </w:r>
            <w:r w:rsidR="29F92852" w:rsidRPr="29E478FF">
              <w:rPr>
                <w:rFonts w:eastAsiaTheme="minorEastAsia"/>
              </w:rPr>
              <w:t>1</w:t>
            </w:r>
            <w:r w:rsidRPr="29E478FF">
              <w:rPr>
                <w:rFonts w:eastAsiaTheme="minorEastAsia"/>
              </w:rPr>
              <w:t>:</w:t>
            </w:r>
            <w:r w:rsidR="03EF5BB5" w:rsidRPr="29E478FF">
              <w:rPr>
                <w:rFonts w:eastAsiaTheme="minorEastAsia"/>
              </w:rPr>
              <w:t>0</w:t>
            </w:r>
            <w:r w:rsidRPr="29E478FF">
              <w:rPr>
                <w:rFonts w:eastAsiaTheme="minorEastAsia"/>
              </w:rPr>
              <w:t>0</w:t>
            </w:r>
          </w:p>
        </w:tc>
        <w:tc>
          <w:tcPr>
            <w:tcW w:w="1134" w:type="dxa"/>
            <w:tcBorders>
              <w:top w:val="single" w:sz="4" w:space="0" w:color="A7AAB1"/>
              <w:left w:val="single" w:sz="4" w:space="0" w:color="A7AAB1"/>
              <w:bottom w:val="single" w:sz="4" w:space="0" w:color="A7AAB1"/>
              <w:right w:val="single" w:sz="4" w:space="0" w:color="A7AAB1"/>
            </w:tcBorders>
            <w:shd w:val="clear" w:color="auto" w:fill="B4C6E7" w:themeFill="accent1" w:themeFillTint="66"/>
            <w:vAlign w:val="center"/>
            <w:hideMark/>
          </w:tcPr>
          <w:p w14:paraId="7E7D1B00" w14:textId="77777777" w:rsidR="0040129F" w:rsidRDefault="0040129F" w:rsidP="55B247C7">
            <w:pPr>
              <w:rPr>
                <w:rFonts w:cs="Times New Roman"/>
                <w:b/>
                <w:bCs/>
                <w:sz w:val="18"/>
                <w:szCs w:val="18"/>
              </w:rPr>
            </w:pPr>
            <w:r>
              <w:t>Ora fine</w:t>
            </w:r>
          </w:p>
        </w:tc>
        <w:tc>
          <w:tcPr>
            <w:tcW w:w="1418" w:type="dxa"/>
            <w:tcBorders>
              <w:top w:val="single" w:sz="4" w:space="0" w:color="A7AAB1"/>
              <w:left w:val="single" w:sz="4" w:space="0" w:color="A7AAB1"/>
              <w:bottom w:val="single" w:sz="4" w:space="0" w:color="A7AAB1"/>
              <w:right w:val="single" w:sz="4" w:space="0" w:color="A7AAB1"/>
            </w:tcBorders>
            <w:tcMar>
              <w:top w:w="28" w:type="dxa"/>
              <w:left w:w="108" w:type="dxa"/>
              <w:bottom w:w="28" w:type="dxa"/>
              <w:right w:w="108" w:type="dxa"/>
            </w:tcMar>
            <w:vAlign w:val="center"/>
            <w:hideMark/>
          </w:tcPr>
          <w:p w14:paraId="2081C5C3" w14:textId="3031570D" w:rsidR="0040129F" w:rsidRDefault="0040129F" w:rsidP="55B247C7">
            <w:pPr>
              <w:rPr>
                <w:sz w:val="18"/>
                <w:szCs w:val="18"/>
              </w:rPr>
            </w:pPr>
            <w:r w:rsidRPr="29E478FF">
              <w:rPr>
                <w:rFonts w:eastAsiaTheme="minorEastAsia"/>
              </w:rPr>
              <w:t>1</w:t>
            </w:r>
            <w:r w:rsidR="27C46FBA" w:rsidRPr="29E478FF">
              <w:rPr>
                <w:rFonts w:eastAsiaTheme="minorEastAsia"/>
              </w:rPr>
              <w:t>3</w:t>
            </w:r>
            <w:r w:rsidRPr="29E478FF">
              <w:rPr>
                <w:rFonts w:eastAsiaTheme="minorEastAsia"/>
              </w:rPr>
              <w:t>:</w:t>
            </w:r>
            <w:r w:rsidR="007C02BE" w:rsidRPr="29E478FF">
              <w:rPr>
                <w:rFonts w:eastAsiaTheme="minorEastAsia"/>
              </w:rPr>
              <w:t>0</w:t>
            </w:r>
            <w:r w:rsidR="00F7734D">
              <w:rPr>
                <w:rFonts w:eastAsiaTheme="minorEastAsia"/>
              </w:rPr>
              <w:t>0</w:t>
            </w:r>
          </w:p>
        </w:tc>
      </w:tr>
      <w:tr w:rsidR="004352BD" w14:paraId="054EB3DD" w14:textId="77777777" w:rsidTr="29E478FF">
        <w:trPr>
          <w:trHeight w:val="408"/>
        </w:trPr>
        <w:tc>
          <w:tcPr>
            <w:tcW w:w="2552" w:type="dxa"/>
            <w:tcBorders>
              <w:top w:val="single" w:sz="4" w:space="0" w:color="A7AAB1"/>
              <w:left w:val="single" w:sz="4" w:space="0" w:color="A7AAB1"/>
              <w:bottom w:val="single" w:sz="4" w:space="0" w:color="A7AAB1"/>
              <w:right w:val="single" w:sz="4" w:space="0" w:color="A7AAB1"/>
            </w:tcBorders>
            <w:shd w:val="clear" w:color="auto" w:fill="B4C6E7" w:themeFill="accent1" w:themeFillTint="66"/>
            <w:vAlign w:val="center"/>
            <w:hideMark/>
          </w:tcPr>
          <w:p w14:paraId="06E0625A" w14:textId="77777777" w:rsidR="0040129F" w:rsidRDefault="0040129F" w:rsidP="55B247C7">
            <w:pPr>
              <w:rPr>
                <w:b/>
                <w:bCs/>
                <w:sz w:val="18"/>
                <w:szCs w:val="18"/>
              </w:rPr>
            </w:pPr>
            <w:r>
              <w:t>Luogo/ Teleconferenza</w:t>
            </w:r>
          </w:p>
        </w:tc>
        <w:tc>
          <w:tcPr>
            <w:tcW w:w="7513" w:type="dxa"/>
            <w:gridSpan w:val="5"/>
            <w:tcBorders>
              <w:top w:val="single" w:sz="4" w:space="0" w:color="A7AAB1"/>
              <w:left w:val="single" w:sz="4" w:space="0" w:color="A7AAB1"/>
              <w:bottom w:val="single" w:sz="4" w:space="0" w:color="A7AAB1"/>
              <w:right w:val="single" w:sz="4" w:space="0" w:color="A7AAB1"/>
            </w:tcBorders>
            <w:tcMar>
              <w:top w:w="28" w:type="dxa"/>
              <w:left w:w="108" w:type="dxa"/>
              <w:bottom w:w="28" w:type="dxa"/>
              <w:right w:w="108" w:type="dxa"/>
            </w:tcMar>
            <w:vAlign w:val="center"/>
            <w:hideMark/>
          </w:tcPr>
          <w:p w14:paraId="6929D7F5" w14:textId="77777777" w:rsidR="0040129F" w:rsidRDefault="0040129F" w:rsidP="55B247C7">
            <w:pPr>
              <w:rPr>
                <w:sz w:val="18"/>
                <w:szCs w:val="18"/>
              </w:rPr>
            </w:pPr>
            <w:r>
              <w:t>Teleconferenza</w:t>
            </w:r>
          </w:p>
        </w:tc>
        <w:bookmarkEnd w:id="0"/>
      </w:tr>
    </w:tbl>
    <w:p w14:paraId="09D1F311" w14:textId="77777777" w:rsidR="0040129F" w:rsidRDefault="0040129F" w:rsidP="0040129F">
      <w:pPr>
        <w:tabs>
          <w:tab w:val="left" w:pos="3105"/>
        </w:tabs>
        <w:spacing w:before="240" w:after="120"/>
        <w:jc w:val="both"/>
        <w:rPr>
          <w:rFonts w:cs="Franklin Gothic Book"/>
          <w:color w:val="002E5D"/>
          <w:sz w:val="24"/>
          <w:szCs w:val="24"/>
        </w:rPr>
      </w:pPr>
      <w:bookmarkStart w:id="1" w:name="OLE_LINK22"/>
      <w:r>
        <w:rPr>
          <w:rFonts w:cs="Franklin Gothic Book"/>
          <w:color w:val="002E5D"/>
          <w:sz w:val="24"/>
          <w:szCs w:val="24"/>
        </w:rPr>
        <w:t>Componenti Gruppo Tecnico</w:t>
      </w:r>
      <w:bookmarkEnd w:id="1"/>
    </w:p>
    <w:tbl>
      <w:tblPr>
        <w:tblW w:w="10065" w:type="dxa"/>
        <w:tblInd w:w="-147" w:type="dxa"/>
        <w:tblBorders>
          <w:top w:val="single" w:sz="4" w:space="0" w:color="A7AAB1"/>
          <w:left w:val="single" w:sz="4" w:space="0" w:color="A7AAB1"/>
          <w:bottom w:val="single" w:sz="4" w:space="0" w:color="A7AAB1"/>
          <w:right w:val="single" w:sz="4" w:space="0" w:color="A7AAB1"/>
          <w:insideH w:val="single" w:sz="4" w:space="0" w:color="A7AAB1"/>
          <w:insideV w:val="single" w:sz="4" w:space="0" w:color="A7AAB1"/>
        </w:tblBorders>
        <w:tblLayout w:type="fixed"/>
        <w:tblLook w:val="00A0" w:firstRow="1" w:lastRow="0" w:firstColumn="1" w:lastColumn="0" w:noHBand="0" w:noVBand="0"/>
      </w:tblPr>
      <w:tblGrid>
        <w:gridCol w:w="6521"/>
        <w:gridCol w:w="3544"/>
      </w:tblGrid>
      <w:tr w:rsidR="004352BD" w:rsidRPr="008F2B3C" w14:paraId="7CE8FDB0" w14:textId="77777777" w:rsidTr="29E478FF">
        <w:trPr>
          <w:trHeight w:val="444"/>
          <w:tblHeader/>
        </w:trPr>
        <w:tc>
          <w:tcPr>
            <w:tcW w:w="6521" w:type="dxa"/>
            <w:shd w:val="clear" w:color="auto" w:fill="B4C6E7" w:themeFill="accent1" w:themeFillTint="66"/>
            <w:vAlign w:val="center"/>
          </w:tcPr>
          <w:p w14:paraId="569C61D6" w14:textId="77777777" w:rsidR="0040129F" w:rsidRPr="008C3721" w:rsidRDefault="0040129F">
            <w:pPr>
              <w:spacing w:line="254" w:lineRule="auto"/>
              <w:ind w:left="30"/>
              <w:jc w:val="center"/>
              <w:textAlignment w:val="baseline"/>
              <w:rPr>
                <w:b/>
                <w:bCs/>
                <w:sz w:val="18"/>
                <w:szCs w:val="18"/>
              </w:rPr>
            </w:pPr>
            <w:bookmarkStart w:id="2" w:name="OLE_LINK23"/>
            <w:r w:rsidRPr="7BAAF2E4">
              <w:rPr>
                <w:rFonts w:cs="Times New Roman"/>
                <w:b/>
                <w:bCs/>
                <w:sz w:val="18"/>
                <w:szCs w:val="18"/>
              </w:rPr>
              <w:t>Nome Cognome</w:t>
            </w:r>
          </w:p>
        </w:tc>
        <w:tc>
          <w:tcPr>
            <w:tcW w:w="3544" w:type="dxa"/>
            <w:shd w:val="clear" w:color="auto" w:fill="B4C6E7" w:themeFill="accent1" w:themeFillTint="66"/>
            <w:vAlign w:val="center"/>
          </w:tcPr>
          <w:p w14:paraId="48624474" w14:textId="77777777" w:rsidR="0040129F" w:rsidRPr="008C3721" w:rsidRDefault="0040129F">
            <w:pPr>
              <w:spacing w:line="254" w:lineRule="auto"/>
              <w:ind w:left="30"/>
              <w:jc w:val="center"/>
              <w:textAlignment w:val="baseline"/>
              <w:rPr>
                <w:b/>
                <w:bCs/>
                <w:sz w:val="18"/>
                <w:szCs w:val="18"/>
              </w:rPr>
            </w:pPr>
            <w:r w:rsidRPr="7BAAF2E4">
              <w:rPr>
                <w:rFonts w:cs="Times New Roman"/>
                <w:b/>
                <w:bCs/>
                <w:sz w:val="18"/>
                <w:szCs w:val="18"/>
              </w:rPr>
              <w:t>Ente di appartenenza</w:t>
            </w:r>
          </w:p>
        </w:tc>
      </w:tr>
      <w:tr w:rsidR="00832EA2" w:rsidRPr="00B54FE7" w14:paraId="2DA7387B" w14:textId="77777777" w:rsidTr="29E478FF">
        <w:trPr>
          <w:trHeight w:val="408"/>
        </w:trPr>
        <w:tc>
          <w:tcPr>
            <w:tcW w:w="6521" w:type="dxa"/>
            <w:tcMar>
              <w:top w:w="28" w:type="dxa"/>
              <w:bottom w:w="28" w:type="dxa"/>
            </w:tcMar>
            <w:vAlign w:val="center"/>
          </w:tcPr>
          <w:p w14:paraId="11594A31" w14:textId="5A453254" w:rsidR="0040129F" w:rsidRPr="00BB74FF" w:rsidRDefault="627C0E70">
            <w:pPr>
              <w:pStyle w:val="Normale-INAIL"/>
              <w:spacing w:after="0" w:line="240" w:lineRule="auto"/>
              <w:ind w:left="0"/>
              <w:jc w:val="left"/>
              <w:rPr>
                <w:rFonts w:ascii="Verdana" w:hAnsi="Verdana"/>
                <w:sz w:val="18"/>
                <w:szCs w:val="18"/>
              </w:rPr>
            </w:pPr>
            <w:r w:rsidRPr="29E478FF">
              <w:rPr>
                <w:rFonts w:ascii="Verdana" w:hAnsi="Verdana"/>
                <w:sz w:val="18"/>
                <w:szCs w:val="18"/>
              </w:rPr>
              <w:t xml:space="preserve">Fabio Billeri, Maria Rosaria Cupparo, </w:t>
            </w:r>
            <w:r w:rsidR="0040129F" w:rsidRPr="29E478FF">
              <w:rPr>
                <w:rFonts w:ascii="Verdana" w:hAnsi="Verdana"/>
                <w:sz w:val="18"/>
                <w:szCs w:val="18"/>
              </w:rPr>
              <w:t>Vincenzo Travascio</w:t>
            </w:r>
          </w:p>
        </w:tc>
        <w:tc>
          <w:tcPr>
            <w:tcW w:w="3544" w:type="dxa"/>
            <w:tcMar>
              <w:top w:w="28" w:type="dxa"/>
              <w:bottom w:w="28" w:type="dxa"/>
            </w:tcMar>
            <w:vAlign w:val="center"/>
          </w:tcPr>
          <w:p w14:paraId="297FFA04" w14:textId="77777777" w:rsidR="0040129F" w:rsidRPr="00014D67" w:rsidRDefault="0040129F">
            <w:pPr>
              <w:pStyle w:val="Normale-INAIL"/>
              <w:spacing w:after="0" w:line="240" w:lineRule="auto"/>
              <w:ind w:left="0"/>
              <w:jc w:val="left"/>
              <w:rPr>
                <w:rFonts w:ascii="Verdana" w:hAnsi="Verdana"/>
                <w:sz w:val="18"/>
                <w:szCs w:val="18"/>
              </w:rPr>
            </w:pPr>
            <w:r w:rsidRPr="7BAAF2E4">
              <w:rPr>
                <w:rFonts w:ascii="Verdana" w:hAnsi="Verdana"/>
                <w:sz w:val="18"/>
                <w:szCs w:val="18"/>
              </w:rPr>
              <w:t>AgID</w:t>
            </w:r>
          </w:p>
        </w:tc>
      </w:tr>
      <w:tr w:rsidR="00832EA2" w:rsidRPr="00D655CF" w14:paraId="556B9B65" w14:textId="77777777" w:rsidTr="29E478FF">
        <w:trPr>
          <w:trHeight w:val="408"/>
        </w:trPr>
        <w:tc>
          <w:tcPr>
            <w:tcW w:w="6521" w:type="dxa"/>
            <w:tcMar>
              <w:top w:w="28" w:type="dxa"/>
              <w:bottom w:w="28" w:type="dxa"/>
            </w:tcMar>
            <w:vAlign w:val="center"/>
          </w:tcPr>
          <w:p w14:paraId="032E9609" w14:textId="0724734E" w:rsidR="0040129F" w:rsidRDefault="0040129F">
            <w:pPr>
              <w:pStyle w:val="Normale-INAIL"/>
              <w:spacing w:after="0" w:line="240" w:lineRule="auto"/>
              <w:ind w:left="0"/>
              <w:jc w:val="left"/>
              <w:rPr>
                <w:rFonts w:ascii="Verdana" w:hAnsi="Verdana"/>
                <w:sz w:val="18"/>
                <w:szCs w:val="18"/>
              </w:rPr>
            </w:pPr>
            <w:r w:rsidRPr="29E478FF">
              <w:rPr>
                <w:rFonts w:ascii="Verdana" w:hAnsi="Verdana"/>
                <w:sz w:val="18"/>
                <w:szCs w:val="18"/>
              </w:rPr>
              <w:t>Fabrizio Pierleoni</w:t>
            </w:r>
          </w:p>
        </w:tc>
        <w:tc>
          <w:tcPr>
            <w:tcW w:w="3544" w:type="dxa"/>
            <w:tcMar>
              <w:top w:w="28" w:type="dxa"/>
              <w:bottom w:w="28" w:type="dxa"/>
            </w:tcMar>
            <w:vAlign w:val="center"/>
          </w:tcPr>
          <w:p w14:paraId="2D3E9875" w14:textId="77777777" w:rsidR="0040129F" w:rsidRDefault="0040129F">
            <w:pPr>
              <w:pStyle w:val="Normale-INAIL"/>
              <w:spacing w:after="0" w:line="240" w:lineRule="auto"/>
              <w:ind w:left="0"/>
              <w:jc w:val="left"/>
              <w:rPr>
                <w:rFonts w:ascii="Verdana" w:hAnsi="Verdana"/>
                <w:sz w:val="18"/>
                <w:szCs w:val="18"/>
              </w:rPr>
            </w:pPr>
            <w:r w:rsidRPr="7BAAF2E4">
              <w:rPr>
                <w:rFonts w:ascii="Verdana" w:hAnsi="Verdana"/>
                <w:sz w:val="18"/>
                <w:szCs w:val="18"/>
              </w:rPr>
              <w:t>Dipartimento per la trasformazione digitale</w:t>
            </w:r>
          </w:p>
        </w:tc>
      </w:tr>
      <w:tr w:rsidR="00832EA2" w:rsidRPr="0056486A" w14:paraId="55015E97" w14:textId="77777777" w:rsidTr="29E478FF">
        <w:trPr>
          <w:trHeight w:val="408"/>
        </w:trPr>
        <w:tc>
          <w:tcPr>
            <w:tcW w:w="6521" w:type="dxa"/>
            <w:tcMar>
              <w:top w:w="28" w:type="dxa"/>
              <w:bottom w:w="28" w:type="dxa"/>
            </w:tcMar>
            <w:vAlign w:val="center"/>
          </w:tcPr>
          <w:p w14:paraId="1C3548D6" w14:textId="70616E5D" w:rsidR="0040129F" w:rsidRPr="00035751" w:rsidRDefault="00182FEE" w:rsidP="29E478FF">
            <w:pPr>
              <w:pStyle w:val="Normale-INAIL"/>
              <w:spacing w:after="0" w:line="240" w:lineRule="auto"/>
              <w:ind w:left="0"/>
              <w:jc w:val="left"/>
              <w:rPr>
                <w:rFonts w:ascii="Verdana" w:hAnsi="Verdana"/>
                <w:sz w:val="18"/>
                <w:szCs w:val="18"/>
              </w:rPr>
            </w:pPr>
            <w:r w:rsidRPr="29E478FF">
              <w:rPr>
                <w:rFonts w:ascii="Verdana" w:hAnsi="Verdana"/>
                <w:sz w:val="18"/>
                <w:szCs w:val="18"/>
              </w:rPr>
              <w:t>Gessyca Golia</w:t>
            </w:r>
            <w:r w:rsidR="7CC30573" w:rsidRPr="29E478FF">
              <w:rPr>
                <w:rFonts w:ascii="Verdana" w:hAnsi="Verdana"/>
                <w:sz w:val="18"/>
                <w:szCs w:val="18"/>
              </w:rPr>
              <w:t>, Giulia Brugnerotto</w:t>
            </w:r>
          </w:p>
        </w:tc>
        <w:tc>
          <w:tcPr>
            <w:tcW w:w="3544" w:type="dxa"/>
            <w:tcMar>
              <w:top w:w="28" w:type="dxa"/>
              <w:bottom w:w="28" w:type="dxa"/>
            </w:tcMar>
            <w:vAlign w:val="center"/>
          </w:tcPr>
          <w:p w14:paraId="4337F6BC" w14:textId="77777777" w:rsidR="0040129F" w:rsidRDefault="0040129F">
            <w:pPr>
              <w:pStyle w:val="Normale-INAIL"/>
              <w:spacing w:after="0" w:line="240" w:lineRule="auto"/>
              <w:ind w:left="0"/>
              <w:jc w:val="left"/>
              <w:rPr>
                <w:rFonts w:ascii="Verdana" w:hAnsi="Verdana"/>
                <w:sz w:val="18"/>
                <w:szCs w:val="18"/>
              </w:rPr>
            </w:pPr>
            <w:r w:rsidRPr="7BAAF2E4">
              <w:rPr>
                <w:rFonts w:ascii="Verdana" w:hAnsi="Verdana"/>
                <w:sz w:val="18"/>
                <w:szCs w:val="18"/>
              </w:rPr>
              <w:t>Conferenza dei Presidenti delle Regioni e delle Province Autonome</w:t>
            </w:r>
          </w:p>
        </w:tc>
      </w:tr>
      <w:tr w:rsidR="00832EA2" w:rsidRPr="009C5686" w14:paraId="4E395947" w14:textId="77777777" w:rsidTr="29E478FF">
        <w:trPr>
          <w:trHeight w:val="408"/>
        </w:trPr>
        <w:tc>
          <w:tcPr>
            <w:tcW w:w="6521" w:type="dxa"/>
            <w:tcMar>
              <w:top w:w="28" w:type="dxa"/>
              <w:bottom w:w="28" w:type="dxa"/>
            </w:tcMar>
            <w:vAlign w:val="center"/>
          </w:tcPr>
          <w:p w14:paraId="3096ADF5" w14:textId="76FC0590" w:rsidR="0040129F" w:rsidRPr="00035751" w:rsidRDefault="7A0CCFD6" w:rsidP="29E478FF">
            <w:pPr>
              <w:pStyle w:val="Normale-INAIL"/>
              <w:spacing w:after="0" w:line="240" w:lineRule="auto"/>
              <w:ind w:left="0"/>
              <w:jc w:val="left"/>
              <w:rPr>
                <w:rFonts w:asciiTheme="minorHAnsi" w:eastAsiaTheme="minorEastAsia" w:hAnsiTheme="minorHAnsi" w:cstheme="minorBidi"/>
                <w:sz w:val="18"/>
                <w:szCs w:val="18"/>
              </w:rPr>
            </w:pPr>
            <w:r w:rsidRPr="002C4507">
              <w:rPr>
                <w:rFonts w:ascii="Verdana" w:hAnsi="Verdana"/>
                <w:sz w:val="18"/>
                <w:szCs w:val="18"/>
              </w:rPr>
              <w:t xml:space="preserve">Paola Becherini, </w:t>
            </w:r>
            <w:r w:rsidR="0040129F" w:rsidRPr="002C4507">
              <w:rPr>
                <w:rFonts w:ascii="Verdana" w:hAnsi="Verdana"/>
                <w:sz w:val="18"/>
                <w:szCs w:val="18"/>
              </w:rPr>
              <w:t>Giannina Caschin</w:t>
            </w:r>
          </w:p>
        </w:tc>
        <w:tc>
          <w:tcPr>
            <w:tcW w:w="3544" w:type="dxa"/>
            <w:tcMar>
              <w:top w:w="28" w:type="dxa"/>
              <w:bottom w:w="28" w:type="dxa"/>
            </w:tcMar>
            <w:vAlign w:val="center"/>
          </w:tcPr>
          <w:p w14:paraId="1F9C6773" w14:textId="77777777" w:rsidR="0040129F" w:rsidRDefault="0040129F">
            <w:pPr>
              <w:pStyle w:val="Normale-INAIL"/>
              <w:spacing w:after="0" w:line="240" w:lineRule="auto"/>
              <w:ind w:left="0"/>
              <w:jc w:val="left"/>
              <w:rPr>
                <w:rFonts w:ascii="Verdana" w:hAnsi="Verdana"/>
                <w:sz w:val="18"/>
                <w:szCs w:val="18"/>
              </w:rPr>
            </w:pPr>
            <w:r w:rsidRPr="7BAAF2E4">
              <w:rPr>
                <w:rFonts w:ascii="Verdana" w:hAnsi="Verdana"/>
                <w:sz w:val="18"/>
                <w:szCs w:val="18"/>
              </w:rPr>
              <w:t>ANCI</w:t>
            </w:r>
          </w:p>
        </w:tc>
      </w:tr>
      <w:tr w:rsidR="00832EA2" w:rsidRPr="009C5686" w14:paraId="7081B43B" w14:textId="77777777" w:rsidTr="29E478FF">
        <w:trPr>
          <w:trHeight w:val="408"/>
        </w:trPr>
        <w:tc>
          <w:tcPr>
            <w:tcW w:w="6521" w:type="dxa"/>
            <w:tcMar>
              <w:top w:w="28" w:type="dxa"/>
              <w:bottom w:w="28" w:type="dxa"/>
            </w:tcMar>
            <w:vAlign w:val="center"/>
          </w:tcPr>
          <w:p w14:paraId="0922E2F8" w14:textId="4101D730" w:rsidR="0040129F" w:rsidRPr="00035751" w:rsidRDefault="0040129F">
            <w:pPr>
              <w:pStyle w:val="Normale-INAIL"/>
              <w:spacing w:after="0" w:line="240" w:lineRule="auto"/>
              <w:ind w:left="0"/>
              <w:jc w:val="left"/>
              <w:rPr>
                <w:rFonts w:ascii="Verdana" w:hAnsi="Verdana"/>
                <w:sz w:val="18"/>
                <w:szCs w:val="18"/>
              </w:rPr>
            </w:pPr>
            <w:r w:rsidRPr="000F5FC9">
              <w:rPr>
                <w:rFonts w:ascii="Verdana" w:hAnsi="Verdana"/>
                <w:sz w:val="18"/>
                <w:szCs w:val="18"/>
              </w:rPr>
              <w:t>Andrea Sammarco</w:t>
            </w:r>
            <w:r w:rsidR="000F5FC9">
              <w:rPr>
                <w:rFonts w:ascii="Verdana" w:hAnsi="Verdana"/>
                <w:sz w:val="18"/>
                <w:szCs w:val="18"/>
              </w:rPr>
              <w:t xml:space="preserve"> assente sostituito da Mario Altavilla</w:t>
            </w:r>
          </w:p>
        </w:tc>
        <w:tc>
          <w:tcPr>
            <w:tcW w:w="3544" w:type="dxa"/>
            <w:tcMar>
              <w:top w:w="28" w:type="dxa"/>
              <w:bottom w:w="28" w:type="dxa"/>
            </w:tcMar>
            <w:vAlign w:val="center"/>
          </w:tcPr>
          <w:p w14:paraId="1A6A0655" w14:textId="77777777" w:rsidR="0040129F" w:rsidRDefault="0040129F">
            <w:pPr>
              <w:pStyle w:val="Normale-INAIL"/>
              <w:spacing w:after="0" w:line="240" w:lineRule="auto"/>
              <w:ind w:left="0"/>
              <w:jc w:val="left"/>
              <w:rPr>
                <w:rFonts w:ascii="Verdana" w:hAnsi="Verdana"/>
                <w:sz w:val="18"/>
                <w:szCs w:val="18"/>
              </w:rPr>
            </w:pPr>
            <w:r w:rsidRPr="7BAAF2E4">
              <w:rPr>
                <w:rFonts w:ascii="Verdana" w:hAnsi="Verdana"/>
                <w:sz w:val="18"/>
                <w:szCs w:val="18"/>
              </w:rPr>
              <w:t>Unioncamere</w:t>
            </w:r>
          </w:p>
        </w:tc>
      </w:tr>
    </w:tbl>
    <w:bookmarkEnd w:id="2"/>
    <w:p w14:paraId="53C59263" w14:textId="77777777" w:rsidR="0040129F" w:rsidRDefault="0040129F" w:rsidP="0040129F">
      <w:pPr>
        <w:spacing w:before="240"/>
        <w:jc w:val="both"/>
        <w:textAlignment w:val="baseline"/>
        <w:rPr>
          <w:rFonts w:cs="Segoe UI"/>
          <w:color w:val="002E5D"/>
          <w:sz w:val="24"/>
          <w:szCs w:val="24"/>
          <w:lang w:eastAsia="it-IT"/>
        </w:rPr>
      </w:pPr>
      <w:r>
        <w:rPr>
          <w:rFonts w:cs="Franklin Gothic Book"/>
          <w:color w:val="002E5D"/>
          <w:sz w:val="24"/>
          <w:szCs w:val="24"/>
        </w:rPr>
        <w:t>Partecipanti uditori</w:t>
      </w:r>
    </w:p>
    <w:tbl>
      <w:tblPr>
        <w:tblW w:w="10065" w:type="dxa"/>
        <w:tblInd w:w="-147" w:type="dxa"/>
        <w:tblBorders>
          <w:top w:val="single" w:sz="4" w:space="0" w:color="A7AAB1"/>
          <w:left w:val="single" w:sz="4" w:space="0" w:color="A7AAB1"/>
          <w:bottom w:val="single" w:sz="4" w:space="0" w:color="A7AAB1"/>
          <w:right w:val="single" w:sz="4" w:space="0" w:color="A7AAB1"/>
          <w:insideH w:val="single" w:sz="4" w:space="0" w:color="A7AAB1"/>
          <w:insideV w:val="single" w:sz="4" w:space="0" w:color="A7AAB1"/>
        </w:tblBorders>
        <w:tblLayout w:type="fixed"/>
        <w:tblLook w:val="00A0" w:firstRow="1" w:lastRow="0" w:firstColumn="1" w:lastColumn="0" w:noHBand="0" w:noVBand="0"/>
      </w:tblPr>
      <w:tblGrid>
        <w:gridCol w:w="10065"/>
      </w:tblGrid>
      <w:tr w:rsidR="004352BD" w14:paraId="5B012309" w14:textId="77777777" w:rsidTr="26D3A8DC">
        <w:trPr>
          <w:trHeight w:val="444"/>
          <w:tblHeader/>
        </w:trPr>
        <w:tc>
          <w:tcPr>
            <w:tcW w:w="10065" w:type="dxa"/>
            <w:tcBorders>
              <w:top w:val="single" w:sz="4" w:space="0" w:color="A7AAB1"/>
              <w:left w:val="single" w:sz="4" w:space="0" w:color="A7AAB1"/>
              <w:bottom w:val="single" w:sz="4" w:space="0" w:color="A7AAB1"/>
              <w:right w:val="single" w:sz="4" w:space="0" w:color="A7AAB1"/>
            </w:tcBorders>
            <w:shd w:val="clear" w:color="auto" w:fill="B4C6E7" w:themeFill="accent1" w:themeFillTint="66"/>
            <w:vAlign w:val="center"/>
            <w:hideMark/>
          </w:tcPr>
          <w:p w14:paraId="5984E990" w14:textId="77777777" w:rsidR="0040129F" w:rsidRDefault="0040129F">
            <w:pPr>
              <w:spacing w:line="252" w:lineRule="auto"/>
              <w:ind w:left="30"/>
              <w:jc w:val="center"/>
              <w:textAlignment w:val="baseline"/>
              <w:rPr>
                <w:b/>
                <w:bCs/>
                <w:sz w:val="18"/>
                <w:szCs w:val="18"/>
              </w:rPr>
            </w:pPr>
            <w:bookmarkStart w:id="3" w:name="OLE_LINK10"/>
            <w:r>
              <w:rPr>
                <w:rFonts w:cs="Times New Roman"/>
                <w:b/>
                <w:bCs/>
                <w:sz w:val="18"/>
                <w:szCs w:val="18"/>
              </w:rPr>
              <w:t>Nome Cognome</w:t>
            </w:r>
          </w:p>
        </w:tc>
      </w:tr>
      <w:tr w:rsidR="00562326" w14:paraId="74391250" w14:textId="77777777" w:rsidTr="26D3A8DC">
        <w:trPr>
          <w:trHeight w:val="408"/>
        </w:trPr>
        <w:tc>
          <w:tcPr>
            <w:tcW w:w="10065" w:type="dxa"/>
            <w:tcBorders>
              <w:top w:val="single" w:sz="4" w:space="0" w:color="A7AAB1"/>
              <w:left w:val="single" w:sz="4" w:space="0" w:color="A7AAB1"/>
              <w:bottom w:val="single" w:sz="4" w:space="0" w:color="A7AAB1"/>
              <w:right w:val="single" w:sz="4" w:space="0" w:color="A7AAB1"/>
            </w:tcBorders>
            <w:tcMar>
              <w:top w:w="28" w:type="dxa"/>
              <w:left w:w="108" w:type="dxa"/>
              <w:bottom w:w="28" w:type="dxa"/>
              <w:right w:w="108" w:type="dxa"/>
            </w:tcMar>
            <w:vAlign w:val="center"/>
            <w:hideMark/>
          </w:tcPr>
          <w:p w14:paraId="55A9F56C" w14:textId="5F5BC347" w:rsidR="0040129F" w:rsidRDefault="283D831E" w:rsidP="29E478FF">
            <w:r>
              <w:t>Catia Guerrera</w:t>
            </w:r>
            <w:r w:rsidR="50179571">
              <w:t xml:space="preserve"> (MIMIT)</w:t>
            </w:r>
            <w:r>
              <w:t xml:space="preserve">, </w:t>
            </w:r>
            <w:r w:rsidR="73AB246D">
              <w:t xml:space="preserve">Eliana </w:t>
            </w:r>
            <w:proofErr w:type="spellStart"/>
            <w:r w:rsidR="73AB246D">
              <w:t>Grenzi</w:t>
            </w:r>
            <w:proofErr w:type="spellEnd"/>
            <w:r w:rsidR="73AB246D">
              <w:t xml:space="preserve">, </w:t>
            </w:r>
            <w:r w:rsidR="0040129F">
              <w:t>Fabio Ciminelli</w:t>
            </w:r>
            <w:r w:rsidR="28310E72">
              <w:t xml:space="preserve">, </w:t>
            </w:r>
            <w:r w:rsidR="2DF0872D">
              <w:t xml:space="preserve">Franco Caffarra, </w:t>
            </w:r>
            <w:r w:rsidR="6D50269A">
              <w:t xml:space="preserve">Luca </w:t>
            </w:r>
            <w:proofErr w:type="spellStart"/>
            <w:r w:rsidR="28A56FDF">
              <w:t>Galandra</w:t>
            </w:r>
            <w:proofErr w:type="spellEnd"/>
            <w:r w:rsidR="28A56FDF">
              <w:t>,</w:t>
            </w:r>
            <w:r w:rsidR="2DF0872D">
              <w:t xml:space="preserve"> </w:t>
            </w:r>
            <w:r w:rsidR="0040129F">
              <w:t>Marco Mena</w:t>
            </w:r>
            <w:r w:rsidR="6EAB1C05">
              <w:t xml:space="preserve"> (DFP)</w:t>
            </w:r>
            <w:r w:rsidR="7ED0ECD6">
              <w:t xml:space="preserve">, </w:t>
            </w:r>
            <w:r w:rsidR="740F8EF2">
              <w:t xml:space="preserve">Nicola Rubino, </w:t>
            </w:r>
            <w:r w:rsidR="7ED0ECD6">
              <w:t>Paolo Lucia</w:t>
            </w:r>
            <w:r w:rsidR="0040129F">
              <w:t>, Riccardo Anaclerio, Simone Baluci</w:t>
            </w:r>
            <w:r w:rsidR="1D4750AA">
              <w:t>, Walter Serlenga</w:t>
            </w:r>
          </w:p>
        </w:tc>
        <w:bookmarkEnd w:id="3"/>
      </w:tr>
    </w:tbl>
    <w:p w14:paraId="756F1BBA" w14:textId="77777777" w:rsidR="0040129F" w:rsidRDefault="0040129F" w:rsidP="0040129F">
      <w:pPr>
        <w:spacing w:before="240"/>
        <w:jc w:val="both"/>
        <w:textAlignment w:val="baseline"/>
        <w:rPr>
          <w:rFonts w:cs="Segoe UI"/>
          <w:color w:val="002E5D"/>
          <w:sz w:val="24"/>
          <w:szCs w:val="24"/>
          <w:lang w:eastAsia="it-IT"/>
        </w:rPr>
      </w:pPr>
      <w:bookmarkStart w:id="4" w:name="OLE_LINK11"/>
      <w:r>
        <w:rPr>
          <w:rFonts w:cs="Segoe UI"/>
          <w:color w:val="002E5D"/>
          <w:sz w:val="24"/>
          <w:szCs w:val="24"/>
        </w:rPr>
        <w:t>Ordine del giorno</w:t>
      </w:r>
      <w:bookmarkEnd w:id="4"/>
    </w:p>
    <w:tbl>
      <w:tblPr>
        <w:tblW w:w="10065" w:type="dxa"/>
        <w:tblInd w:w="-15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24"/>
        <w:gridCol w:w="9441"/>
      </w:tblGrid>
      <w:tr w:rsidR="0040129F" w14:paraId="1AC9CEB0" w14:textId="77777777" w:rsidTr="29E478FF">
        <w:trPr>
          <w:trHeight w:val="435"/>
        </w:trPr>
        <w:tc>
          <w:tcPr>
            <w:tcW w:w="624" w:type="dxa"/>
            <w:tcBorders>
              <w:top w:val="single" w:sz="6" w:space="0" w:color="A7AAB1"/>
              <w:left w:val="single" w:sz="6" w:space="0" w:color="A7AAB1"/>
              <w:bottom w:val="single" w:sz="6" w:space="0" w:color="A7AAB1"/>
              <w:right w:val="single" w:sz="6" w:space="0" w:color="A7AAB1"/>
            </w:tcBorders>
            <w:shd w:val="clear" w:color="auto" w:fill="B4C6E7" w:themeFill="accent1" w:themeFillTint="66"/>
            <w:vAlign w:val="center"/>
            <w:hideMark/>
          </w:tcPr>
          <w:p w14:paraId="4AC6C9ED" w14:textId="77777777" w:rsidR="0040129F" w:rsidRDefault="0040129F">
            <w:pPr>
              <w:spacing w:line="252" w:lineRule="auto"/>
              <w:ind w:left="30"/>
              <w:jc w:val="center"/>
              <w:textAlignment w:val="baseline"/>
              <w:rPr>
                <w:rFonts w:cs="Times New Roman"/>
                <w:b/>
                <w:bCs/>
                <w:sz w:val="18"/>
                <w:szCs w:val="18"/>
              </w:rPr>
            </w:pPr>
            <w:bookmarkStart w:id="5" w:name="OLE_LINK12"/>
            <w:r>
              <w:rPr>
                <w:rFonts w:cs="Times New Roman"/>
                <w:b/>
                <w:bCs/>
                <w:sz w:val="18"/>
                <w:szCs w:val="18"/>
              </w:rPr>
              <w:t>N.</w:t>
            </w:r>
          </w:p>
        </w:tc>
        <w:tc>
          <w:tcPr>
            <w:tcW w:w="9441" w:type="dxa"/>
            <w:tcBorders>
              <w:top w:val="single" w:sz="6" w:space="0" w:color="A7AAB1"/>
              <w:left w:val="single" w:sz="6" w:space="0" w:color="A7AAB1"/>
              <w:bottom w:val="single" w:sz="6" w:space="0" w:color="A7AAB1"/>
              <w:right w:val="single" w:sz="6" w:space="0" w:color="A7AAB1"/>
            </w:tcBorders>
            <w:shd w:val="clear" w:color="auto" w:fill="B4C6E7" w:themeFill="accent1" w:themeFillTint="66"/>
            <w:vAlign w:val="center"/>
            <w:hideMark/>
          </w:tcPr>
          <w:p w14:paraId="473D6EA0" w14:textId="77777777" w:rsidR="0040129F" w:rsidRDefault="0040129F">
            <w:pPr>
              <w:spacing w:line="252" w:lineRule="auto"/>
              <w:ind w:left="30"/>
              <w:jc w:val="center"/>
              <w:textAlignment w:val="baseline"/>
              <w:rPr>
                <w:rFonts w:cs="Times New Roman"/>
                <w:b/>
                <w:bCs/>
                <w:sz w:val="18"/>
                <w:szCs w:val="18"/>
              </w:rPr>
            </w:pPr>
            <w:r>
              <w:rPr>
                <w:rFonts w:cs="Times New Roman"/>
                <w:b/>
                <w:bCs/>
                <w:sz w:val="18"/>
                <w:szCs w:val="18"/>
              </w:rPr>
              <w:t>Argomento </w:t>
            </w:r>
          </w:p>
        </w:tc>
      </w:tr>
      <w:tr w:rsidR="0040129F" w14:paraId="5C43E232" w14:textId="77777777" w:rsidTr="29E478FF">
        <w:trPr>
          <w:trHeight w:val="615"/>
        </w:trPr>
        <w:tc>
          <w:tcPr>
            <w:tcW w:w="624" w:type="dxa"/>
            <w:tcBorders>
              <w:top w:val="single" w:sz="6" w:space="0" w:color="A7AAB1"/>
              <w:left w:val="single" w:sz="6" w:space="0" w:color="A7AAB1"/>
              <w:bottom w:val="single" w:sz="6" w:space="0" w:color="A7AAB1"/>
              <w:right w:val="single" w:sz="6" w:space="0" w:color="A7AAB1"/>
            </w:tcBorders>
            <w:vAlign w:val="center"/>
            <w:hideMark/>
          </w:tcPr>
          <w:p w14:paraId="4B0AF241" w14:textId="77777777" w:rsidR="0040129F" w:rsidRDefault="0040129F" w:rsidP="00867D9C">
            <w:pPr>
              <w:spacing w:after="0" w:line="254" w:lineRule="auto"/>
              <w:jc w:val="center"/>
              <w:textAlignment w:val="baseline"/>
              <w:rPr>
                <w:rFonts w:ascii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cs="Times New Roman"/>
                <w:sz w:val="18"/>
                <w:szCs w:val="18"/>
              </w:rPr>
              <w:t>1</w:t>
            </w:r>
          </w:p>
        </w:tc>
        <w:tc>
          <w:tcPr>
            <w:tcW w:w="9441" w:type="dxa"/>
            <w:tcBorders>
              <w:top w:val="single" w:sz="6" w:space="0" w:color="A7AAB1"/>
              <w:left w:val="single" w:sz="6" w:space="0" w:color="A7AAB1"/>
              <w:bottom w:val="single" w:sz="6" w:space="0" w:color="A7AAB1"/>
              <w:right w:val="single" w:sz="6" w:space="0" w:color="A7AAB1"/>
            </w:tcBorders>
            <w:vAlign w:val="center"/>
            <w:hideMark/>
          </w:tcPr>
          <w:p w14:paraId="7DFC89EA" w14:textId="130C95B3" w:rsidR="0040129F" w:rsidRDefault="00F31188">
            <w:pPr>
              <w:pStyle w:val="Normale-INAIL"/>
              <w:spacing w:after="0" w:line="240" w:lineRule="auto"/>
              <w:ind w:left="0"/>
              <w:jc w:val="lef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SAL GT</w:t>
            </w:r>
          </w:p>
        </w:tc>
      </w:tr>
      <w:tr w:rsidR="000A6C80" w14:paraId="375524FD" w14:textId="77777777" w:rsidTr="29E478FF">
        <w:trPr>
          <w:trHeight w:val="615"/>
        </w:trPr>
        <w:tc>
          <w:tcPr>
            <w:tcW w:w="624" w:type="dxa"/>
            <w:tcBorders>
              <w:top w:val="single" w:sz="6" w:space="0" w:color="A7AAB1"/>
              <w:left w:val="single" w:sz="6" w:space="0" w:color="A7AAB1"/>
              <w:bottom w:val="single" w:sz="6" w:space="0" w:color="A7AAB1"/>
              <w:right w:val="single" w:sz="6" w:space="0" w:color="A7AAB1"/>
            </w:tcBorders>
            <w:vAlign w:val="center"/>
            <w:hideMark/>
          </w:tcPr>
          <w:p w14:paraId="334992AC" w14:textId="3890D8D9" w:rsidR="000A6C80" w:rsidRDefault="000A6C80" w:rsidP="00867D9C">
            <w:pPr>
              <w:spacing w:after="0" w:line="254" w:lineRule="auto"/>
              <w:jc w:val="center"/>
              <w:textAlignment w:val="baseline"/>
              <w:rPr>
                <w:rFonts w:cs="Times New Roman"/>
                <w:sz w:val="18"/>
                <w:szCs w:val="18"/>
                <w:lang w:eastAsia="it-IT"/>
              </w:rPr>
            </w:pPr>
            <w:bookmarkStart w:id="6" w:name="_Hlk160723741"/>
            <w:bookmarkEnd w:id="5"/>
            <w:r>
              <w:rPr>
                <w:rFonts w:cs="Times New Roman"/>
                <w:sz w:val="18"/>
                <w:szCs w:val="18"/>
              </w:rPr>
              <w:t>2</w:t>
            </w:r>
          </w:p>
        </w:tc>
        <w:tc>
          <w:tcPr>
            <w:tcW w:w="9441" w:type="dxa"/>
            <w:tcBorders>
              <w:top w:val="single" w:sz="6" w:space="0" w:color="A7AAB1"/>
              <w:left w:val="single" w:sz="6" w:space="0" w:color="A7AAB1"/>
              <w:bottom w:val="single" w:sz="6" w:space="0" w:color="A7AAB1"/>
              <w:right w:val="single" w:sz="6" w:space="0" w:color="A7AAB1"/>
            </w:tcBorders>
            <w:vAlign w:val="center"/>
            <w:hideMark/>
          </w:tcPr>
          <w:p w14:paraId="288CA9A7" w14:textId="39747151" w:rsidR="000A6C80" w:rsidRDefault="000A6C80" w:rsidP="000A6C80">
            <w:pPr>
              <w:pStyle w:val="Normale-INAIL"/>
              <w:spacing w:after="0" w:line="240" w:lineRule="auto"/>
              <w:ind w:left="0"/>
              <w:jc w:val="left"/>
              <w:rPr>
                <w:rFonts w:ascii="Verdana" w:hAnsi="Verdana"/>
                <w:sz w:val="18"/>
                <w:szCs w:val="18"/>
              </w:rPr>
            </w:pPr>
            <w:r w:rsidRPr="58B6A4F6">
              <w:rPr>
                <w:rFonts w:ascii="Verdana" w:hAnsi="Verdana"/>
                <w:sz w:val="18"/>
                <w:szCs w:val="18"/>
              </w:rPr>
              <w:t>Presentazione Issues proposte</w:t>
            </w:r>
          </w:p>
        </w:tc>
      </w:tr>
      <w:tr w:rsidR="29E478FF" w14:paraId="2ACC01AA" w14:textId="77777777" w:rsidTr="29E478FF">
        <w:trPr>
          <w:trHeight w:val="615"/>
        </w:trPr>
        <w:tc>
          <w:tcPr>
            <w:tcW w:w="624" w:type="dxa"/>
            <w:tcBorders>
              <w:top w:val="single" w:sz="6" w:space="0" w:color="A7AAB1"/>
              <w:left w:val="single" w:sz="6" w:space="0" w:color="A7AAB1"/>
              <w:bottom w:val="single" w:sz="6" w:space="0" w:color="A7AAB1"/>
              <w:right w:val="single" w:sz="6" w:space="0" w:color="A7AAB1"/>
            </w:tcBorders>
            <w:vAlign w:val="center"/>
            <w:hideMark/>
          </w:tcPr>
          <w:p w14:paraId="1CE2E3F8" w14:textId="3826A310" w:rsidR="389BCDD7" w:rsidRDefault="389BCDD7" w:rsidP="00867D9C">
            <w:pPr>
              <w:spacing w:after="0" w:line="254" w:lineRule="auto"/>
              <w:jc w:val="center"/>
              <w:textAlignment w:val="baseline"/>
              <w:rPr>
                <w:rFonts w:cs="Times New Roman"/>
                <w:sz w:val="18"/>
                <w:szCs w:val="18"/>
              </w:rPr>
            </w:pPr>
            <w:r w:rsidRPr="29E478FF">
              <w:rPr>
                <w:rFonts w:cs="Times New Roman"/>
                <w:sz w:val="18"/>
                <w:szCs w:val="18"/>
              </w:rPr>
              <w:t>3</w:t>
            </w:r>
          </w:p>
        </w:tc>
        <w:tc>
          <w:tcPr>
            <w:tcW w:w="9441" w:type="dxa"/>
            <w:tcBorders>
              <w:top w:val="single" w:sz="6" w:space="0" w:color="A7AAB1"/>
              <w:left w:val="single" w:sz="6" w:space="0" w:color="A7AAB1"/>
              <w:bottom w:val="single" w:sz="6" w:space="0" w:color="A7AAB1"/>
              <w:right w:val="single" w:sz="6" w:space="0" w:color="A7AAB1"/>
            </w:tcBorders>
            <w:vAlign w:val="center"/>
            <w:hideMark/>
          </w:tcPr>
          <w:p w14:paraId="14E9DF47" w14:textId="19F395E9" w:rsidR="389BCDD7" w:rsidRPr="00867D9C" w:rsidRDefault="389BCDD7" w:rsidP="00867D9C">
            <w:pPr>
              <w:pStyle w:val="Normale-INAIL"/>
              <w:spacing w:after="0" w:line="240" w:lineRule="auto"/>
              <w:ind w:left="0"/>
              <w:jc w:val="left"/>
              <w:textAlignment w:val="baseline"/>
              <w:rPr>
                <w:rFonts w:ascii="Verdana" w:hAnsi="Verdana"/>
                <w:sz w:val="18"/>
                <w:szCs w:val="18"/>
              </w:rPr>
            </w:pPr>
            <w:r w:rsidRPr="00867D9C">
              <w:rPr>
                <w:rFonts w:ascii="Verdana" w:hAnsi="Verdana"/>
                <w:sz w:val="18"/>
                <w:szCs w:val="18"/>
              </w:rPr>
              <w:t xml:space="preserve">Relazione Gruppo Tecnico (MIMIT e DFP): </w:t>
            </w:r>
            <w:r w:rsidR="0030448C">
              <w:rPr>
                <w:rFonts w:ascii="Verdana" w:hAnsi="Verdana"/>
                <w:sz w:val="18"/>
                <w:szCs w:val="18"/>
              </w:rPr>
              <w:t>Anticipazione attività in essere</w:t>
            </w:r>
            <w:bookmarkEnd w:id="6"/>
          </w:p>
        </w:tc>
      </w:tr>
      <w:tr w:rsidR="000A6C80" w14:paraId="53EB2F23" w14:textId="77777777" w:rsidTr="29E478FF">
        <w:trPr>
          <w:trHeight w:val="615"/>
        </w:trPr>
        <w:tc>
          <w:tcPr>
            <w:tcW w:w="624" w:type="dxa"/>
            <w:tcBorders>
              <w:top w:val="single" w:sz="6" w:space="0" w:color="A7AAB1"/>
              <w:left w:val="single" w:sz="6" w:space="0" w:color="A7AAB1"/>
              <w:bottom w:val="single" w:sz="6" w:space="0" w:color="A7AAB1"/>
              <w:right w:val="single" w:sz="6" w:space="0" w:color="A7AAB1"/>
            </w:tcBorders>
            <w:vAlign w:val="center"/>
            <w:hideMark/>
          </w:tcPr>
          <w:p w14:paraId="5878D606" w14:textId="4283784C" w:rsidR="000A6C80" w:rsidRDefault="389BCDD7" w:rsidP="00867D9C">
            <w:pPr>
              <w:spacing w:after="0" w:line="254" w:lineRule="auto"/>
              <w:jc w:val="center"/>
            </w:pPr>
            <w:r w:rsidRPr="29E478FF">
              <w:rPr>
                <w:rFonts w:cs="Times New Roman"/>
                <w:sz w:val="18"/>
                <w:szCs w:val="18"/>
              </w:rPr>
              <w:t>4</w:t>
            </w:r>
            <w:bookmarkStart w:id="7" w:name="_Hlk160724696"/>
          </w:p>
        </w:tc>
        <w:tc>
          <w:tcPr>
            <w:tcW w:w="9441" w:type="dxa"/>
            <w:tcBorders>
              <w:top w:val="single" w:sz="6" w:space="0" w:color="A7AAB1"/>
              <w:left w:val="single" w:sz="6" w:space="0" w:color="A7AAB1"/>
              <w:bottom w:val="single" w:sz="6" w:space="0" w:color="A7AAB1"/>
              <w:right w:val="single" w:sz="6" w:space="0" w:color="A7AAB1"/>
            </w:tcBorders>
            <w:vAlign w:val="center"/>
            <w:hideMark/>
          </w:tcPr>
          <w:p w14:paraId="2EB79566" w14:textId="2B544574" w:rsidR="000A6C80" w:rsidRDefault="715D31CA" w:rsidP="000A6C80">
            <w:pPr>
              <w:pStyle w:val="Normale-INAIL"/>
              <w:spacing w:after="0" w:line="240" w:lineRule="auto"/>
              <w:ind w:left="0"/>
              <w:jc w:val="left"/>
              <w:rPr>
                <w:rFonts w:ascii="Verdana" w:hAnsi="Verdana"/>
                <w:sz w:val="18"/>
                <w:szCs w:val="18"/>
              </w:rPr>
            </w:pPr>
            <w:r w:rsidRPr="29E478FF">
              <w:rPr>
                <w:rFonts w:ascii="Verdana" w:hAnsi="Verdana"/>
                <w:sz w:val="18"/>
                <w:szCs w:val="18"/>
              </w:rPr>
              <w:t>Altri temi trattati</w:t>
            </w:r>
            <w:bookmarkEnd w:id="7"/>
          </w:p>
        </w:tc>
      </w:tr>
      <w:tr w:rsidR="000A6C80" w14:paraId="66FCAEE8" w14:textId="77777777" w:rsidTr="29E478FF">
        <w:trPr>
          <w:trHeight w:val="615"/>
        </w:trPr>
        <w:tc>
          <w:tcPr>
            <w:tcW w:w="624" w:type="dxa"/>
            <w:tcBorders>
              <w:top w:val="single" w:sz="6" w:space="0" w:color="A7AAB1"/>
              <w:left w:val="single" w:sz="6" w:space="0" w:color="A7AAB1"/>
              <w:bottom w:val="single" w:sz="6" w:space="0" w:color="A7AAB1"/>
              <w:right w:val="single" w:sz="6" w:space="0" w:color="A7AAB1"/>
            </w:tcBorders>
            <w:vAlign w:val="center"/>
            <w:hideMark/>
          </w:tcPr>
          <w:p w14:paraId="007C3DB1" w14:textId="3936A1B2" w:rsidR="000A6C80" w:rsidRDefault="6A5BE09D" w:rsidP="00867D9C">
            <w:pPr>
              <w:spacing w:after="0" w:line="254" w:lineRule="auto"/>
              <w:jc w:val="center"/>
            </w:pPr>
            <w:r w:rsidRPr="29E478FF">
              <w:rPr>
                <w:rFonts w:cs="Times New Roman"/>
                <w:sz w:val="18"/>
                <w:szCs w:val="18"/>
              </w:rPr>
              <w:t>5</w:t>
            </w:r>
          </w:p>
        </w:tc>
        <w:tc>
          <w:tcPr>
            <w:tcW w:w="9441" w:type="dxa"/>
            <w:tcBorders>
              <w:top w:val="single" w:sz="6" w:space="0" w:color="A7AAB1"/>
              <w:left w:val="single" w:sz="6" w:space="0" w:color="A7AAB1"/>
              <w:bottom w:val="single" w:sz="6" w:space="0" w:color="A7AAB1"/>
              <w:right w:val="single" w:sz="6" w:space="0" w:color="A7AAB1"/>
            </w:tcBorders>
            <w:vAlign w:val="center"/>
            <w:hideMark/>
          </w:tcPr>
          <w:p w14:paraId="395758F6" w14:textId="18F2159E" w:rsidR="000A6C80" w:rsidRDefault="000A6C80" w:rsidP="000A6C80">
            <w:pPr>
              <w:pStyle w:val="Normale-INAIL"/>
              <w:spacing w:after="0" w:line="240" w:lineRule="auto"/>
              <w:ind w:left="0"/>
              <w:jc w:val="left"/>
              <w:rPr>
                <w:rFonts w:ascii="Verdana" w:hAnsi="Verdana"/>
                <w:sz w:val="18"/>
                <w:szCs w:val="18"/>
              </w:rPr>
            </w:pPr>
            <w:bookmarkStart w:id="8" w:name="OLE_LINK19"/>
            <w:r w:rsidRPr="00C73CB5">
              <w:rPr>
                <w:rFonts w:ascii="Verdana" w:hAnsi="Verdana"/>
                <w:sz w:val="18"/>
                <w:szCs w:val="18"/>
              </w:rPr>
              <w:t>Programmazione attività Gruppo Tecnico</w:t>
            </w:r>
            <w:bookmarkEnd w:id="8"/>
          </w:p>
        </w:tc>
      </w:tr>
    </w:tbl>
    <w:p w14:paraId="0CB7F306" w14:textId="1B31C709" w:rsidR="0055447A" w:rsidRDefault="0040129F" w:rsidP="0040129F">
      <w:pPr>
        <w:spacing w:before="240"/>
        <w:textAlignment w:val="baseline"/>
        <w:rPr>
          <w:rFonts w:ascii="Franklin Gothic Book" w:hAnsi="Franklin Gothic Book" w:cs="Segoe UI"/>
        </w:rPr>
      </w:pPr>
      <w:bookmarkStart w:id="9" w:name="OLE_LINK13"/>
      <w:r w:rsidRPr="58B6A4F6">
        <w:rPr>
          <w:rFonts w:ascii="Franklin Gothic Book" w:hAnsi="Franklin Gothic Book" w:cs="Segoe UI"/>
        </w:rPr>
        <w:t> </w:t>
      </w:r>
    </w:p>
    <w:p w14:paraId="441FA188" w14:textId="77777777" w:rsidR="00CE09C2" w:rsidRDefault="00CE09C2" w:rsidP="0040129F">
      <w:pPr>
        <w:spacing w:before="240"/>
        <w:textAlignment w:val="baseline"/>
        <w:rPr>
          <w:rFonts w:ascii="Franklin Gothic Book" w:hAnsi="Franklin Gothic Book" w:cs="Segoe UI"/>
        </w:rPr>
      </w:pPr>
    </w:p>
    <w:p w14:paraId="30842203" w14:textId="77777777" w:rsidR="00CE09C2" w:rsidRDefault="00CE09C2" w:rsidP="0040129F">
      <w:pPr>
        <w:spacing w:before="240"/>
        <w:textAlignment w:val="baseline"/>
        <w:rPr>
          <w:rFonts w:ascii="Franklin Gothic Book" w:hAnsi="Franklin Gothic Book" w:cs="Segoe UI"/>
          <w:color w:val="002E5D"/>
        </w:rPr>
      </w:pPr>
    </w:p>
    <w:p w14:paraId="02E4D335" w14:textId="6B9CF160" w:rsidR="0040129F" w:rsidRDefault="0040129F" w:rsidP="0040129F">
      <w:pPr>
        <w:spacing w:before="240"/>
        <w:textAlignment w:val="baseline"/>
        <w:rPr>
          <w:rFonts w:cs="Segoe UI"/>
          <w:color w:val="002E5D"/>
          <w:sz w:val="24"/>
          <w:szCs w:val="24"/>
          <w:lang w:eastAsia="it-IT"/>
        </w:rPr>
      </w:pPr>
      <w:r w:rsidRPr="58B6A4F6">
        <w:rPr>
          <w:rFonts w:cs="Segoe UI"/>
          <w:color w:val="002E5D"/>
          <w:sz w:val="24"/>
          <w:szCs w:val="24"/>
        </w:rPr>
        <w:t>Strumenti e Documenti a supporto della riunione</w:t>
      </w:r>
      <w:bookmarkEnd w:id="9"/>
    </w:p>
    <w:tbl>
      <w:tblPr>
        <w:tblW w:w="10065" w:type="dxa"/>
        <w:tblInd w:w="-15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43"/>
        <w:gridCol w:w="7222"/>
      </w:tblGrid>
      <w:tr w:rsidR="0040129F" w14:paraId="31992E3C" w14:textId="77777777" w:rsidTr="29E478FF">
        <w:trPr>
          <w:cantSplit/>
          <w:trHeight w:val="572"/>
        </w:trPr>
        <w:tc>
          <w:tcPr>
            <w:tcW w:w="2843" w:type="dxa"/>
            <w:tcBorders>
              <w:top w:val="single" w:sz="6" w:space="0" w:color="A7AAB1"/>
              <w:left w:val="single" w:sz="6" w:space="0" w:color="A7AAB1"/>
              <w:bottom w:val="single" w:sz="6" w:space="0" w:color="A7AAB1"/>
              <w:right w:val="single" w:sz="6" w:space="0" w:color="A7AAB1"/>
            </w:tcBorders>
            <w:shd w:val="clear" w:color="auto" w:fill="B4C6E7" w:themeFill="accent1" w:themeFillTint="66"/>
            <w:vAlign w:val="center"/>
            <w:hideMark/>
          </w:tcPr>
          <w:p w14:paraId="2C24E9A1" w14:textId="77777777" w:rsidR="0040129F" w:rsidRDefault="0040129F">
            <w:pPr>
              <w:spacing w:line="252" w:lineRule="auto"/>
              <w:ind w:left="30"/>
              <w:jc w:val="center"/>
              <w:textAlignment w:val="baseline"/>
              <w:rPr>
                <w:rFonts w:ascii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cs="Times New Roman"/>
                <w:b/>
                <w:bCs/>
                <w:sz w:val="18"/>
                <w:szCs w:val="18"/>
              </w:rPr>
              <w:t>Strumento/Documento</w:t>
            </w:r>
          </w:p>
        </w:tc>
        <w:tc>
          <w:tcPr>
            <w:tcW w:w="7222" w:type="dxa"/>
            <w:tcBorders>
              <w:top w:val="single" w:sz="6" w:space="0" w:color="A7AAB1"/>
              <w:left w:val="single" w:sz="6" w:space="0" w:color="A7AAB1"/>
              <w:bottom w:val="single" w:sz="6" w:space="0" w:color="A7AAB1"/>
              <w:right w:val="single" w:sz="6" w:space="0" w:color="A7AAB1"/>
            </w:tcBorders>
            <w:shd w:val="clear" w:color="auto" w:fill="B4C6E7" w:themeFill="accent1" w:themeFillTint="66"/>
            <w:vAlign w:val="center"/>
            <w:hideMark/>
          </w:tcPr>
          <w:p w14:paraId="1F238B06" w14:textId="77777777" w:rsidR="0040129F" w:rsidRDefault="0040129F">
            <w:pPr>
              <w:spacing w:line="252" w:lineRule="auto"/>
              <w:ind w:left="30"/>
              <w:jc w:val="center"/>
              <w:textAlignment w:val="baseline"/>
              <w:rPr>
                <w:rFonts w:cs="Times New Roman"/>
                <w:b/>
                <w:bCs/>
                <w:sz w:val="18"/>
                <w:szCs w:val="18"/>
              </w:rPr>
            </w:pPr>
            <w:r>
              <w:rPr>
                <w:rFonts w:cs="Times New Roman"/>
                <w:b/>
                <w:bCs/>
                <w:sz w:val="18"/>
                <w:szCs w:val="18"/>
              </w:rPr>
              <w:t>Descrizione</w:t>
            </w:r>
          </w:p>
        </w:tc>
      </w:tr>
      <w:tr w:rsidR="0040129F" w14:paraId="51C03147" w14:textId="77777777" w:rsidTr="29E478FF">
        <w:trPr>
          <w:trHeight w:val="615"/>
        </w:trPr>
        <w:tc>
          <w:tcPr>
            <w:tcW w:w="2843" w:type="dxa"/>
            <w:tcBorders>
              <w:top w:val="single" w:sz="6" w:space="0" w:color="A7AAB1"/>
              <w:left w:val="single" w:sz="6" w:space="0" w:color="A7AAB1"/>
              <w:bottom w:val="single" w:sz="6" w:space="0" w:color="A7AAB1"/>
              <w:right w:val="single" w:sz="6" w:space="0" w:color="A7AAB1"/>
            </w:tcBorders>
            <w:vAlign w:val="center"/>
            <w:hideMark/>
          </w:tcPr>
          <w:p w14:paraId="5C8F9175" w14:textId="72709A41" w:rsidR="0040129F" w:rsidRDefault="00311174">
            <w:pPr>
              <w:spacing w:line="252" w:lineRule="auto"/>
              <w:jc w:val="center"/>
              <w:textAlignment w:val="baseline"/>
            </w:pPr>
            <w:r>
              <w:object w:dxaOrig="1504" w:dyaOrig="981" w14:anchorId="64DAA5D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5.75pt;height:48.75pt" o:ole="">
                  <v:imagedata r:id="rId11" o:title=""/>
                </v:shape>
                <o:OLEObject Type="Embed" ProgID="PowerPoint.Show.12" ShapeID="_x0000_i1025" DrawAspect="Icon" ObjectID="_1775001348" r:id="rId12"/>
              </w:object>
            </w:r>
          </w:p>
        </w:tc>
        <w:tc>
          <w:tcPr>
            <w:tcW w:w="7222" w:type="dxa"/>
            <w:tcBorders>
              <w:top w:val="single" w:sz="6" w:space="0" w:color="A7AAB1"/>
              <w:left w:val="single" w:sz="6" w:space="0" w:color="A7AAB1"/>
              <w:bottom w:val="single" w:sz="6" w:space="0" w:color="A7AAB1"/>
              <w:right w:val="single" w:sz="6" w:space="0" w:color="A7AAB1"/>
            </w:tcBorders>
            <w:vAlign w:val="center"/>
            <w:hideMark/>
          </w:tcPr>
          <w:p w14:paraId="0ACC114B" w14:textId="77777777" w:rsidR="0040129F" w:rsidRDefault="0040129F">
            <w:pPr>
              <w:pStyle w:val="Normale-INAIL"/>
              <w:spacing w:after="0" w:line="240" w:lineRule="auto"/>
              <w:jc w:val="lef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Presentazione PowerPoint utilizzata durante l’incontro.</w:t>
            </w:r>
          </w:p>
        </w:tc>
      </w:tr>
      <w:tr w:rsidR="0040129F" w14:paraId="57BD950A" w14:textId="77777777" w:rsidTr="29E478FF">
        <w:trPr>
          <w:trHeight w:val="615"/>
        </w:trPr>
        <w:tc>
          <w:tcPr>
            <w:tcW w:w="2843" w:type="dxa"/>
            <w:tcBorders>
              <w:top w:val="single" w:sz="6" w:space="0" w:color="A7AAB1"/>
              <w:left w:val="single" w:sz="6" w:space="0" w:color="A7AAB1"/>
              <w:bottom w:val="single" w:sz="6" w:space="0" w:color="A7AAB1"/>
              <w:right w:val="single" w:sz="6" w:space="0" w:color="A7AAB1"/>
            </w:tcBorders>
            <w:vAlign w:val="center"/>
            <w:hideMark/>
          </w:tcPr>
          <w:p w14:paraId="552F5220" w14:textId="7C5D2816" w:rsidR="0040129F" w:rsidRDefault="0040129F">
            <w:pPr>
              <w:spacing w:line="252" w:lineRule="auto"/>
              <w:jc w:val="center"/>
              <w:textAlignment w:val="baseline"/>
              <w:rPr>
                <w:rStyle w:val="normaltextrun"/>
                <w:color w:val="00000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3FA80718" wp14:editId="180C5F95">
                  <wp:extent cx="391795" cy="391795"/>
                  <wp:effectExtent l="0" t="0" r="8255" b="8255"/>
                  <wp:docPr id="269816645" name="Picture 269816645" descr="Immagine che contiene Segnale stradale, simbolo, design&#10;&#10;Descrizione generata automaticamente">
                    <a:hlinkClick xmlns:a="http://schemas.openxmlformats.org/drawingml/2006/main" r:id="rId1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9816645" name="Immagine 1" descr="Immagine che contiene Segnale stradale, simbolo, design&#10;&#10;Descrizione generata automaticamente">
                            <a:hlinkClick r:id="rId1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795" cy="391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="Times New Roman"/>
                <w:sz w:val="18"/>
                <w:szCs w:val="18"/>
              </w:rPr>
              <w:t>Repository Git</w:t>
            </w:r>
          </w:p>
        </w:tc>
        <w:tc>
          <w:tcPr>
            <w:tcW w:w="7222" w:type="dxa"/>
            <w:tcBorders>
              <w:top w:val="single" w:sz="6" w:space="0" w:color="A7AAB1"/>
              <w:left w:val="single" w:sz="6" w:space="0" w:color="A7AAB1"/>
              <w:bottom w:val="single" w:sz="6" w:space="0" w:color="A7AAB1"/>
              <w:right w:val="single" w:sz="6" w:space="0" w:color="A7AAB1"/>
            </w:tcBorders>
            <w:vAlign w:val="center"/>
            <w:hideMark/>
          </w:tcPr>
          <w:p w14:paraId="136E6D98" w14:textId="2054DAF7" w:rsidR="0040129F" w:rsidRDefault="0040129F">
            <w:pPr>
              <w:pStyle w:val="Normale-INAIL"/>
              <w:spacing w:after="0" w:line="240" w:lineRule="auto"/>
              <w:jc w:val="left"/>
              <w:rPr>
                <w:rFonts w:ascii="Verdana" w:hAnsi="Verdana"/>
                <w:sz w:val="18"/>
                <w:szCs w:val="18"/>
              </w:rPr>
            </w:pPr>
            <w:r w:rsidRPr="58B6A4F6">
              <w:rPr>
                <w:rFonts w:ascii="Verdana" w:hAnsi="Verdana"/>
                <w:sz w:val="18"/>
                <w:szCs w:val="18"/>
              </w:rPr>
              <w:t xml:space="preserve">Repository Git per gestire le </w:t>
            </w:r>
            <w:r w:rsidR="147DF071" w:rsidRPr="58B6A4F6">
              <w:rPr>
                <w:rFonts w:ascii="Verdana" w:hAnsi="Verdana"/>
                <w:sz w:val="18"/>
                <w:szCs w:val="18"/>
              </w:rPr>
              <w:t>Issues</w:t>
            </w:r>
            <w:r w:rsidRPr="58B6A4F6">
              <w:rPr>
                <w:rFonts w:ascii="Verdana" w:hAnsi="Verdana"/>
                <w:sz w:val="18"/>
                <w:szCs w:val="18"/>
              </w:rPr>
              <w:t xml:space="preserve"> e apportare le modifiche ai documenti tecnici.</w:t>
            </w:r>
          </w:p>
          <w:p w14:paraId="0E6F1D24" w14:textId="77777777" w:rsidR="0040129F" w:rsidRDefault="0040129F">
            <w:pPr>
              <w:pStyle w:val="Normale-INAIL"/>
              <w:spacing w:after="0" w:line="240" w:lineRule="auto"/>
              <w:jc w:val="left"/>
              <w:rPr>
                <w:rFonts w:ascii="Verdana" w:hAnsi="Verdana"/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[</w:t>
            </w:r>
            <w:hyperlink r:id="rId15" w:history="1">
              <w:r>
                <w:rPr>
                  <w:rStyle w:val="Hyperlink"/>
                  <w:i/>
                  <w:color w:val="auto"/>
                  <w:sz w:val="18"/>
                  <w:szCs w:val="18"/>
                </w:rPr>
                <w:t>https://github.com/AgID/specifiche-tecniche-DPR160-2010</w:t>
              </w:r>
            </w:hyperlink>
            <w:r>
              <w:rPr>
                <w:i/>
                <w:sz w:val="18"/>
                <w:szCs w:val="18"/>
              </w:rPr>
              <w:t>]</w:t>
            </w:r>
          </w:p>
        </w:tc>
      </w:tr>
    </w:tbl>
    <w:p w14:paraId="193A27B2" w14:textId="77777777" w:rsidR="00CE09C2" w:rsidRDefault="00CE09C2" w:rsidP="55B247C7">
      <w:pPr>
        <w:spacing w:before="240" w:line="240" w:lineRule="auto"/>
        <w:rPr>
          <w:rFonts w:cs="Franklin Gothic Book"/>
          <w:color w:val="002E5D"/>
          <w:sz w:val="24"/>
          <w:szCs w:val="24"/>
        </w:rPr>
      </w:pPr>
    </w:p>
    <w:p w14:paraId="3929C47B" w14:textId="38E062D2" w:rsidR="00031881" w:rsidRDefault="0040129F" w:rsidP="55B247C7">
      <w:pPr>
        <w:spacing w:before="240" w:line="240" w:lineRule="auto"/>
        <w:rPr>
          <w:rFonts w:cs="Franklin Gothic Book"/>
          <w:color w:val="002E5D"/>
          <w:sz w:val="24"/>
          <w:szCs w:val="24"/>
        </w:rPr>
      </w:pPr>
      <w:r w:rsidRPr="58B6A4F6">
        <w:rPr>
          <w:rFonts w:cs="Franklin Gothic Book"/>
          <w:color w:val="002E5D"/>
          <w:sz w:val="24"/>
          <w:szCs w:val="24"/>
        </w:rPr>
        <w:t>Argomenti Trattati</w:t>
      </w:r>
    </w:p>
    <w:tbl>
      <w:tblPr>
        <w:tblW w:w="10065" w:type="dxa"/>
        <w:tblInd w:w="-147" w:type="dxa"/>
        <w:tblBorders>
          <w:top w:val="single" w:sz="4" w:space="0" w:color="A7AAB1"/>
          <w:left w:val="single" w:sz="4" w:space="0" w:color="A7AAB1"/>
          <w:bottom w:val="single" w:sz="4" w:space="0" w:color="A7AAB1"/>
          <w:right w:val="single" w:sz="4" w:space="0" w:color="A7AAB1"/>
          <w:insideH w:val="single" w:sz="4" w:space="0" w:color="A7AAB1"/>
          <w:insideV w:val="single" w:sz="4" w:space="0" w:color="A7AAB1"/>
        </w:tblBorders>
        <w:tblLayout w:type="fixed"/>
        <w:tblLook w:val="00A0" w:firstRow="1" w:lastRow="0" w:firstColumn="1" w:lastColumn="0" w:noHBand="0" w:noVBand="0"/>
      </w:tblPr>
      <w:tblGrid>
        <w:gridCol w:w="5032"/>
        <w:gridCol w:w="2516"/>
        <w:gridCol w:w="2517"/>
      </w:tblGrid>
      <w:tr w:rsidR="0040129F" w14:paraId="20F79CA1" w14:textId="77777777" w:rsidTr="26D3A8DC">
        <w:trPr>
          <w:trHeight w:val="444"/>
        </w:trPr>
        <w:tc>
          <w:tcPr>
            <w:tcW w:w="10065" w:type="dxa"/>
            <w:gridSpan w:val="3"/>
            <w:tcBorders>
              <w:top w:val="single" w:sz="4" w:space="0" w:color="A7AAB1"/>
              <w:left w:val="single" w:sz="4" w:space="0" w:color="A7AAB1"/>
              <w:bottom w:val="single" w:sz="4" w:space="0" w:color="A7AAB1"/>
              <w:right w:val="single" w:sz="4" w:space="0" w:color="A7AAB1"/>
            </w:tcBorders>
            <w:shd w:val="clear" w:color="auto" w:fill="B4C6E7" w:themeFill="accent1" w:themeFillTint="66"/>
            <w:vAlign w:val="center"/>
            <w:hideMark/>
          </w:tcPr>
          <w:p w14:paraId="74BD65CF" w14:textId="7DC5FE44" w:rsidR="0040129F" w:rsidRDefault="0040129F">
            <w:pPr>
              <w:pStyle w:val="IntestazioneTabellaDCOD"/>
              <w:ind w:left="0"/>
              <w:rPr>
                <w:b/>
                <w:bCs/>
                <w:sz w:val="18"/>
                <w:szCs w:val="18"/>
              </w:rPr>
            </w:pPr>
            <w:bookmarkStart w:id="10" w:name="OLE_LINK16"/>
            <w:r>
              <w:rPr>
                <w:b/>
                <w:bCs/>
                <w:sz w:val="18"/>
                <w:szCs w:val="18"/>
              </w:rPr>
              <w:t xml:space="preserve">1 </w:t>
            </w:r>
            <w:r w:rsidR="00481C60">
              <w:rPr>
                <w:b/>
                <w:bCs/>
                <w:sz w:val="18"/>
                <w:szCs w:val="18"/>
              </w:rPr>
              <w:t>–</w:t>
            </w:r>
            <w:r>
              <w:rPr>
                <w:b/>
                <w:bCs/>
                <w:sz w:val="18"/>
                <w:szCs w:val="18"/>
              </w:rPr>
              <w:t xml:space="preserve"> </w:t>
            </w:r>
            <w:r w:rsidR="00481C60">
              <w:rPr>
                <w:b/>
                <w:bCs/>
                <w:sz w:val="18"/>
                <w:szCs w:val="18"/>
              </w:rPr>
              <w:t>SAL GT</w:t>
            </w:r>
          </w:p>
        </w:tc>
      </w:tr>
      <w:tr w:rsidR="0040129F" w14:paraId="2ADC65EA" w14:textId="77777777" w:rsidTr="26D3A8DC">
        <w:trPr>
          <w:trHeight w:val="444"/>
        </w:trPr>
        <w:tc>
          <w:tcPr>
            <w:tcW w:w="10065" w:type="dxa"/>
            <w:gridSpan w:val="3"/>
            <w:tcBorders>
              <w:top w:val="single" w:sz="4" w:space="0" w:color="A7AAB1"/>
              <w:left w:val="single" w:sz="4" w:space="0" w:color="A7AAB1"/>
              <w:bottom w:val="single" w:sz="4" w:space="0" w:color="A7AAB1"/>
              <w:right w:val="single" w:sz="4" w:space="0" w:color="A7AAB1"/>
            </w:tcBorders>
            <w:tcMar>
              <w:top w:w="28" w:type="dxa"/>
              <w:left w:w="108" w:type="dxa"/>
              <w:bottom w:w="28" w:type="dxa"/>
              <w:right w:w="108" w:type="dxa"/>
            </w:tcMar>
          </w:tcPr>
          <w:p w14:paraId="14CA1CBD" w14:textId="75E6870B" w:rsidR="0040129F" w:rsidRDefault="0026021C" w:rsidP="55B247C7">
            <w:pPr>
              <w:spacing w:before="120" w:after="120" w:line="240" w:lineRule="auto"/>
              <w:jc w:val="both"/>
              <w:rPr>
                <w:rFonts w:cs="Times New Roman"/>
                <w:i/>
                <w:iCs/>
                <w:sz w:val="18"/>
                <w:szCs w:val="18"/>
                <w:lang w:eastAsia="en-GB"/>
              </w:rPr>
            </w:pPr>
            <w:r w:rsidRPr="58B6A4F6">
              <w:rPr>
                <w:rFonts w:cs="Times New Roman"/>
                <w:i/>
                <w:iCs/>
                <w:sz w:val="18"/>
                <w:szCs w:val="18"/>
                <w:lang w:eastAsia="en-GB"/>
              </w:rPr>
              <w:t xml:space="preserve">Sono state </w:t>
            </w:r>
            <w:r w:rsidR="00B5771E" w:rsidRPr="58B6A4F6">
              <w:rPr>
                <w:rFonts w:cs="Times New Roman"/>
                <w:i/>
                <w:iCs/>
                <w:sz w:val="18"/>
                <w:szCs w:val="18"/>
                <w:lang w:eastAsia="en-GB"/>
              </w:rPr>
              <w:t xml:space="preserve">presentate le azioni </w:t>
            </w:r>
            <w:r w:rsidR="00F8322A">
              <w:rPr>
                <w:rFonts w:cs="Times New Roman"/>
                <w:i/>
                <w:iCs/>
                <w:sz w:val="18"/>
                <w:szCs w:val="18"/>
                <w:lang w:eastAsia="en-GB"/>
              </w:rPr>
              <w:t>realizzate</w:t>
            </w:r>
            <w:r w:rsidR="00B5771E" w:rsidRPr="58B6A4F6">
              <w:rPr>
                <w:rFonts w:cs="Times New Roman"/>
                <w:i/>
                <w:iCs/>
                <w:sz w:val="18"/>
                <w:szCs w:val="18"/>
                <w:lang w:eastAsia="en-GB"/>
              </w:rPr>
              <w:t xml:space="preserve"> </w:t>
            </w:r>
            <w:r w:rsidR="00D837FA" w:rsidRPr="58B6A4F6">
              <w:rPr>
                <w:rFonts w:cs="Times New Roman"/>
                <w:i/>
                <w:iCs/>
                <w:sz w:val="18"/>
                <w:szCs w:val="18"/>
                <w:lang w:eastAsia="en-GB"/>
              </w:rPr>
              <w:t>d</w:t>
            </w:r>
            <w:r w:rsidR="2A59B020" w:rsidRPr="58B6A4F6">
              <w:rPr>
                <w:rFonts w:cs="Times New Roman"/>
                <w:i/>
                <w:iCs/>
                <w:sz w:val="18"/>
                <w:szCs w:val="18"/>
                <w:lang w:eastAsia="en-GB"/>
              </w:rPr>
              <w:t>a</w:t>
            </w:r>
            <w:r w:rsidR="00D837FA" w:rsidRPr="58B6A4F6">
              <w:rPr>
                <w:rFonts w:cs="Times New Roman"/>
                <w:i/>
                <w:iCs/>
                <w:sz w:val="18"/>
                <w:szCs w:val="18"/>
                <w:lang w:eastAsia="en-GB"/>
              </w:rPr>
              <w:t>l Gruppo Tecnico</w:t>
            </w:r>
            <w:r w:rsidR="227AC4E8" w:rsidRPr="58B6A4F6">
              <w:rPr>
                <w:rFonts w:cs="Times New Roman"/>
                <w:i/>
                <w:iCs/>
                <w:sz w:val="18"/>
                <w:szCs w:val="18"/>
                <w:lang w:eastAsia="en-GB"/>
              </w:rPr>
              <w:t xml:space="preserve"> a seguito degli ultimi incontri</w:t>
            </w:r>
            <w:r w:rsidR="00D837FA" w:rsidRPr="58B6A4F6">
              <w:rPr>
                <w:rFonts w:cs="Times New Roman"/>
                <w:i/>
                <w:iCs/>
                <w:sz w:val="18"/>
                <w:szCs w:val="18"/>
                <w:lang w:eastAsia="en-GB"/>
              </w:rPr>
              <w:t>:</w:t>
            </w:r>
          </w:p>
          <w:p w14:paraId="19FB773A" w14:textId="68BA7982" w:rsidR="005213D5" w:rsidRPr="00643EBB" w:rsidRDefault="3000CA12" w:rsidP="55B247C7">
            <w:pPr>
              <w:pStyle w:val="ListParagraph"/>
              <w:numPr>
                <w:ilvl w:val="0"/>
                <w:numId w:val="3"/>
              </w:numPr>
              <w:spacing w:before="120" w:after="120" w:line="240" w:lineRule="auto"/>
              <w:jc w:val="both"/>
              <w:rPr>
                <w:rFonts w:eastAsia="Times New Roman" w:cs="Times New Roman"/>
                <w:i/>
                <w:kern w:val="0"/>
                <w:sz w:val="18"/>
                <w:szCs w:val="18"/>
                <w14:ligatures w14:val="none"/>
              </w:rPr>
            </w:pPr>
            <w:r w:rsidRPr="00643EBB">
              <w:rPr>
                <w:rFonts w:eastAsia="Times New Roman" w:cs="Times New Roman"/>
                <w:i/>
                <w:kern w:val="0"/>
                <w:sz w:val="18"/>
                <w:szCs w:val="18"/>
                <w14:ligatures w14:val="none"/>
              </w:rPr>
              <w:t xml:space="preserve">Chiusa la issue #22 a seguito dell’approvazione del GT in data 21/03/24 </w:t>
            </w:r>
          </w:p>
          <w:p w14:paraId="6EC6DDD0" w14:textId="144A04B6" w:rsidR="005213D5" w:rsidRPr="00643EBB" w:rsidRDefault="3000CA12" w:rsidP="336A594B">
            <w:pPr>
              <w:pStyle w:val="ListParagraph"/>
              <w:numPr>
                <w:ilvl w:val="0"/>
                <w:numId w:val="3"/>
              </w:numPr>
              <w:spacing w:before="120" w:after="120" w:line="240" w:lineRule="auto"/>
              <w:rPr>
                <w:rFonts w:eastAsia="Times New Roman" w:cs="Times New Roman"/>
                <w:i/>
                <w:kern w:val="0"/>
                <w:sz w:val="18"/>
                <w:szCs w:val="18"/>
                <w14:ligatures w14:val="none"/>
              </w:rPr>
            </w:pPr>
            <w:r w:rsidRPr="00643EBB">
              <w:rPr>
                <w:rFonts w:eastAsia="Times New Roman" w:cs="Times New Roman"/>
                <w:i/>
                <w:kern w:val="0"/>
                <w:sz w:val="18"/>
                <w:szCs w:val="18"/>
                <w14:ligatures w14:val="none"/>
              </w:rPr>
              <w:t xml:space="preserve">Chiusa la issue #52 a seguito dell’approvazione del GT in data 21/03/24 </w:t>
            </w:r>
          </w:p>
          <w:p w14:paraId="787E930E" w14:textId="7BF99DF9" w:rsidR="005213D5" w:rsidRPr="005213D5" w:rsidRDefault="3000CA12" w:rsidP="336A594B">
            <w:pPr>
              <w:pStyle w:val="ListParagraph"/>
              <w:numPr>
                <w:ilvl w:val="0"/>
                <w:numId w:val="3"/>
              </w:numPr>
              <w:spacing w:before="120" w:after="120" w:line="240" w:lineRule="auto"/>
            </w:pPr>
            <w:r w:rsidRPr="00643EBB">
              <w:rPr>
                <w:rFonts w:eastAsia="Times New Roman" w:cs="Times New Roman"/>
                <w:i/>
                <w:kern w:val="0"/>
                <w:sz w:val="18"/>
                <w:szCs w:val="18"/>
                <w14:ligatures w14:val="none"/>
              </w:rPr>
              <w:t>Sono state inserite 10 nuove issue da Unioncamere (#63 - #72) che provvederà a fornire proposte di risoluzioni al GT</w:t>
            </w:r>
          </w:p>
        </w:tc>
      </w:tr>
      <w:tr w:rsidR="0040129F" w14:paraId="50132F55" w14:textId="77777777" w:rsidTr="26D3A8DC">
        <w:trPr>
          <w:trHeight w:val="444"/>
        </w:trPr>
        <w:tc>
          <w:tcPr>
            <w:tcW w:w="10065" w:type="dxa"/>
            <w:gridSpan w:val="3"/>
            <w:tcBorders>
              <w:top w:val="single" w:sz="4" w:space="0" w:color="A7AAB1"/>
              <w:left w:val="single" w:sz="4" w:space="0" w:color="A7AAB1"/>
              <w:bottom w:val="single" w:sz="4" w:space="0" w:color="A7AAB1"/>
              <w:right w:val="single" w:sz="4" w:space="0" w:color="A7AAB1"/>
            </w:tcBorders>
            <w:shd w:val="clear" w:color="auto" w:fill="B4C6E7" w:themeFill="accent1" w:themeFillTint="66"/>
            <w:vAlign w:val="center"/>
            <w:hideMark/>
          </w:tcPr>
          <w:p w14:paraId="643E9627" w14:textId="2AF12192" w:rsidR="0040129F" w:rsidRDefault="0040129F">
            <w:pPr>
              <w:pStyle w:val="IntestazioneTabellaDCOD"/>
              <w:ind w:left="0"/>
              <w:rPr>
                <w:b/>
                <w:bCs/>
                <w:sz w:val="18"/>
                <w:szCs w:val="18"/>
              </w:rPr>
            </w:pPr>
            <w:bookmarkStart w:id="11" w:name="OLE_LINK20"/>
            <w:r>
              <w:rPr>
                <w:b/>
                <w:bCs/>
                <w:sz w:val="18"/>
                <w:szCs w:val="18"/>
              </w:rPr>
              <w:t xml:space="preserve">2 - </w:t>
            </w:r>
            <w:r w:rsidR="005213D5" w:rsidRPr="005213D5">
              <w:rPr>
                <w:b/>
                <w:bCs/>
                <w:sz w:val="18"/>
                <w:szCs w:val="18"/>
              </w:rPr>
              <w:t>Presentazione Issues proposte</w:t>
            </w:r>
          </w:p>
        </w:tc>
      </w:tr>
      <w:tr w:rsidR="0040129F" w14:paraId="2E2484D9" w14:textId="77777777" w:rsidTr="26D3A8DC">
        <w:trPr>
          <w:trHeight w:val="444"/>
        </w:trPr>
        <w:tc>
          <w:tcPr>
            <w:tcW w:w="10065" w:type="dxa"/>
            <w:gridSpan w:val="3"/>
            <w:tcBorders>
              <w:top w:val="single" w:sz="4" w:space="0" w:color="A7AAB1"/>
              <w:left w:val="single" w:sz="4" w:space="0" w:color="A7AAB1"/>
              <w:bottom w:val="single" w:sz="4" w:space="0" w:color="A7AAB1"/>
              <w:right w:val="single" w:sz="4" w:space="0" w:color="A7AAB1"/>
            </w:tcBorders>
            <w:tcMar>
              <w:top w:w="28" w:type="dxa"/>
              <w:left w:w="108" w:type="dxa"/>
              <w:bottom w:w="28" w:type="dxa"/>
              <w:right w:w="108" w:type="dxa"/>
            </w:tcMar>
          </w:tcPr>
          <w:p w14:paraId="25ACC434" w14:textId="77777777" w:rsidR="00330567" w:rsidRDefault="00330567" w:rsidP="6713D220">
            <w:pPr>
              <w:spacing w:after="0" w:line="240" w:lineRule="auto"/>
              <w:textAlignment w:val="center"/>
              <w:rPr>
                <w:rFonts w:cs="Times New Roman"/>
                <w:i/>
                <w:iCs/>
                <w:sz w:val="18"/>
                <w:szCs w:val="18"/>
              </w:rPr>
            </w:pPr>
          </w:p>
          <w:p w14:paraId="2B3C5095" w14:textId="53416762" w:rsidR="00562ECA" w:rsidRDefault="00702983" w:rsidP="00C27427">
            <w:pPr>
              <w:spacing w:after="0" w:line="240" w:lineRule="auto"/>
              <w:textAlignment w:val="center"/>
              <w:rPr>
                <w:rFonts w:cs="Times New Roman"/>
                <w:i/>
                <w:iCs/>
                <w:sz w:val="18"/>
                <w:szCs w:val="18"/>
              </w:rPr>
            </w:pPr>
            <w:r>
              <w:rPr>
                <w:rFonts w:cs="Times New Roman"/>
                <w:i/>
                <w:iCs/>
                <w:sz w:val="18"/>
                <w:szCs w:val="18"/>
              </w:rPr>
              <w:t>UnionCamere</w:t>
            </w:r>
            <w:r w:rsidR="00724931">
              <w:rPr>
                <w:rFonts w:cs="Times New Roman"/>
                <w:i/>
                <w:iCs/>
                <w:sz w:val="18"/>
                <w:szCs w:val="18"/>
              </w:rPr>
              <w:t>, a seguito di alcun</w:t>
            </w:r>
            <w:r w:rsidR="008019E9">
              <w:rPr>
                <w:rFonts w:cs="Times New Roman"/>
                <w:i/>
                <w:iCs/>
                <w:sz w:val="18"/>
                <w:szCs w:val="18"/>
              </w:rPr>
              <w:t xml:space="preserve">e </w:t>
            </w:r>
            <w:r w:rsidR="00EF0DBF">
              <w:rPr>
                <w:rFonts w:cs="Times New Roman"/>
                <w:i/>
                <w:iCs/>
                <w:sz w:val="18"/>
                <w:szCs w:val="18"/>
              </w:rPr>
              <w:t>evidenze riscontrate durante le fasi implementative del Catalogo SSU e dei componenti informatici del SUAP,</w:t>
            </w:r>
            <w:r>
              <w:rPr>
                <w:rFonts w:cs="Times New Roman"/>
                <w:i/>
                <w:iCs/>
                <w:sz w:val="18"/>
                <w:szCs w:val="18"/>
              </w:rPr>
              <w:t xml:space="preserve"> ha </w:t>
            </w:r>
            <w:r w:rsidR="007A0635">
              <w:rPr>
                <w:rFonts w:cs="Times New Roman"/>
                <w:i/>
                <w:iCs/>
                <w:sz w:val="18"/>
                <w:szCs w:val="18"/>
              </w:rPr>
              <w:t xml:space="preserve">aperto </w:t>
            </w:r>
            <w:r w:rsidR="00912116">
              <w:rPr>
                <w:rFonts w:cs="Times New Roman"/>
                <w:i/>
                <w:iCs/>
                <w:sz w:val="18"/>
                <w:szCs w:val="18"/>
              </w:rPr>
              <w:t xml:space="preserve">dieci nuove </w:t>
            </w:r>
            <w:r w:rsidR="7531625E" w:rsidRPr="3677944E">
              <w:rPr>
                <w:rFonts w:cs="Times New Roman"/>
                <w:i/>
                <w:iCs/>
                <w:sz w:val="18"/>
                <w:szCs w:val="18"/>
              </w:rPr>
              <w:t>issue</w:t>
            </w:r>
            <w:r w:rsidR="00A51FD8">
              <w:rPr>
                <w:rFonts w:cs="Times New Roman"/>
                <w:i/>
                <w:iCs/>
                <w:sz w:val="18"/>
                <w:szCs w:val="18"/>
              </w:rPr>
              <w:t xml:space="preserve"> (</w:t>
            </w:r>
            <w:r w:rsidR="000E3F58">
              <w:rPr>
                <w:rFonts w:cs="Times New Roman"/>
                <w:i/>
                <w:iCs/>
                <w:sz w:val="18"/>
                <w:szCs w:val="18"/>
              </w:rPr>
              <w:t xml:space="preserve">dalla 63 alla 72) </w:t>
            </w:r>
            <w:r w:rsidR="000A0261">
              <w:rPr>
                <w:rFonts w:cs="Times New Roman"/>
                <w:i/>
                <w:iCs/>
                <w:sz w:val="18"/>
                <w:szCs w:val="18"/>
              </w:rPr>
              <w:t xml:space="preserve">e </w:t>
            </w:r>
            <w:r w:rsidR="00014333">
              <w:rPr>
                <w:rFonts w:cs="Times New Roman"/>
                <w:i/>
                <w:iCs/>
                <w:sz w:val="18"/>
                <w:szCs w:val="18"/>
              </w:rPr>
              <w:t>ha segnalato</w:t>
            </w:r>
            <w:r w:rsidR="000A0261">
              <w:rPr>
                <w:rFonts w:cs="Times New Roman"/>
                <w:i/>
                <w:iCs/>
                <w:sz w:val="18"/>
                <w:szCs w:val="18"/>
              </w:rPr>
              <w:t xml:space="preserve"> al </w:t>
            </w:r>
            <w:r w:rsidR="00014333">
              <w:rPr>
                <w:rFonts w:cs="Times New Roman"/>
                <w:i/>
                <w:iCs/>
                <w:sz w:val="18"/>
                <w:szCs w:val="18"/>
              </w:rPr>
              <w:t xml:space="preserve">GT </w:t>
            </w:r>
            <w:r w:rsidR="00194CEC">
              <w:rPr>
                <w:rFonts w:cs="Times New Roman"/>
                <w:i/>
                <w:iCs/>
                <w:sz w:val="18"/>
                <w:szCs w:val="18"/>
              </w:rPr>
              <w:t>le proposte</w:t>
            </w:r>
            <w:r w:rsidR="00FD2DD6">
              <w:rPr>
                <w:rFonts w:cs="Times New Roman"/>
                <w:i/>
                <w:iCs/>
                <w:sz w:val="18"/>
                <w:szCs w:val="18"/>
              </w:rPr>
              <w:t xml:space="preserve"> di risoluzione </w:t>
            </w:r>
            <w:r w:rsidR="002C3482">
              <w:rPr>
                <w:rFonts w:cs="Times New Roman"/>
                <w:i/>
                <w:iCs/>
                <w:sz w:val="18"/>
                <w:szCs w:val="18"/>
              </w:rPr>
              <w:t>per le stesse</w:t>
            </w:r>
            <w:r w:rsidR="004E195B">
              <w:rPr>
                <w:rFonts w:cs="Times New Roman"/>
                <w:i/>
                <w:iCs/>
                <w:sz w:val="18"/>
                <w:szCs w:val="18"/>
              </w:rPr>
              <w:t>:</w:t>
            </w:r>
          </w:p>
          <w:p w14:paraId="37BE27F2" w14:textId="2888BBDA" w:rsidR="00A914F3" w:rsidRDefault="00A914F3" w:rsidP="53BB96C2">
            <w:pPr>
              <w:spacing w:after="0" w:line="240" w:lineRule="auto"/>
              <w:textAlignment w:val="center"/>
              <w:rPr>
                <w:rFonts w:cs="Times New Roman"/>
                <w:i/>
                <w:iCs/>
                <w:sz w:val="18"/>
                <w:szCs w:val="18"/>
              </w:rPr>
            </w:pPr>
          </w:p>
          <w:p w14:paraId="5DAB5E59" w14:textId="1E785723" w:rsidR="00B77B80" w:rsidRPr="00B77B80" w:rsidRDefault="0051004D" w:rsidP="53BB96C2">
            <w:pPr>
              <w:spacing w:after="0" w:line="240" w:lineRule="auto"/>
              <w:textAlignment w:val="center"/>
              <w:rPr>
                <w:rFonts w:cs="Times New Roman"/>
                <w:i/>
                <w:iCs/>
                <w:sz w:val="18"/>
                <w:szCs w:val="18"/>
              </w:rPr>
            </w:pPr>
            <w:bookmarkStart w:id="12" w:name="OLE_LINK1"/>
            <w:r w:rsidRPr="53BB96C2">
              <w:rPr>
                <w:rFonts w:cs="Times New Roman"/>
                <w:i/>
                <w:iCs/>
                <w:sz w:val="18"/>
                <w:szCs w:val="18"/>
                <w:u w:val="single"/>
              </w:rPr>
              <w:t xml:space="preserve">ISSUE </w:t>
            </w:r>
            <w:r w:rsidR="00A914F3" w:rsidRPr="53BB96C2">
              <w:rPr>
                <w:rFonts w:cs="Times New Roman"/>
                <w:i/>
                <w:iCs/>
                <w:sz w:val="18"/>
                <w:szCs w:val="18"/>
                <w:u w:val="single"/>
              </w:rPr>
              <w:t>63</w:t>
            </w:r>
            <w:r w:rsidR="00A914F3" w:rsidRPr="53BB96C2">
              <w:rPr>
                <w:rFonts w:cs="Times New Roman"/>
                <w:i/>
                <w:iCs/>
                <w:sz w:val="18"/>
                <w:szCs w:val="18"/>
              </w:rPr>
              <w:t>:</w:t>
            </w:r>
            <w:r w:rsidR="0054081D" w:rsidRPr="53BB96C2">
              <w:rPr>
                <w:rFonts w:cs="Times New Roman"/>
                <w:i/>
                <w:iCs/>
                <w:sz w:val="18"/>
                <w:szCs w:val="18"/>
              </w:rPr>
              <w:t xml:space="preserve"> </w:t>
            </w:r>
            <w:bookmarkStart w:id="13" w:name="OLE_LINK6"/>
            <w:r w:rsidR="00106013" w:rsidRPr="53BB96C2">
              <w:rPr>
                <w:rFonts w:cs="Times New Roman"/>
                <w:i/>
                <w:iCs/>
                <w:sz w:val="18"/>
                <w:szCs w:val="18"/>
              </w:rPr>
              <w:t xml:space="preserve">UnionCamere </w:t>
            </w:r>
            <w:r w:rsidR="00087B5E" w:rsidRPr="53BB96C2">
              <w:rPr>
                <w:rFonts w:cs="Times New Roman"/>
                <w:i/>
                <w:iCs/>
                <w:sz w:val="18"/>
                <w:szCs w:val="18"/>
              </w:rPr>
              <w:t xml:space="preserve">evidenzia la necessità di </w:t>
            </w:r>
            <w:r w:rsidR="00C725B1" w:rsidRPr="53BB96C2">
              <w:rPr>
                <w:rFonts w:cs="Times New Roman"/>
                <w:i/>
                <w:iCs/>
                <w:sz w:val="18"/>
                <w:szCs w:val="18"/>
              </w:rPr>
              <w:t xml:space="preserve">definire </w:t>
            </w:r>
            <w:r w:rsidR="009E2894" w:rsidRPr="53BB96C2">
              <w:rPr>
                <w:rFonts w:cs="Times New Roman"/>
                <w:i/>
                <w:iCs/>
                <w:sz w:val="18"/>
                <w:szCs w:val="18"/>
              </w:rPr>
              <w:t>una nuova operation</w:t>
            </w:r>
            <w:r w:rsidR="0037368E">
              <w:rPr>
                <w:rFonts w:cs="Times New Roman"/>
                <w:i/>
                <w:iCs/>
                <w:sz w:val="18"/>
                <w:szCs w:val="18"/>
              </w:rPr>
              <w:t>, da parte del Front Office,</w:t>
            </w:r>
            <w:r w:rsidR="009E2894" w:rsidRPr="53BB96C2">
              <w:rPr>
                <w:rFonts w:cs="Times New Roman"/>
                <w:i/>
                <w:iCs/>
                <w:sz w:val="18"/>
                <w:szCs w:val="18"/>
              </w:rPr>
              <w:t xml:space="preserve"> per permettere </w:t>
            </w:r>
            <w:r w:rsidR="003E751C" w:rsidRPr="53BB96C2">
              <w:rPr>
                <w:rFonts w:cs="Times New Roman"/>
                <w:i/>
                <w:iCs/>
                <w:sz w:val="18"/>
                <w:szCs w:val="18"/>
              </w:rPr>
              <w:t>la trasmissione dei riferim</w:t>
            </w:r>
            <w:r w:rsidR="00CA1191" w:rsidRPr="53BB96C2">
              <w:rPr>
                <w:rFonts w:cs="Times New Roman"/>
                <w:i/>
                <w:iCs/>
                <w:sz w:val="18"/>
                <w:szCs w:val="18"/>
              </w:rPr>
              <w:t xml:space="preserve">enti </w:t>
            </w:r>
            <w:r w:rsidR="00B07B66" w:rsidRPr="53BB96C2">
              <w:rPr>
                <w:rFonts w:cs="Times New Roman"/>
                <w:i/>
                <w:iCs/>
                <w:sz w:val="18"/>
                <w:szCs w:val="18"/>
              </w:rPr>
              <w:t xml:space="preserve">utili </w:t>
            </w:r>
            <w:r w:rsidR="0037368E">
              <w:rPr>
                <w:rFonts w:cs="Times New Roman"/>
                <w:i/>
                <w:iCs/>
                <w:sz w:val="18"/>
                <w:szCs w:val="18"/>
              </w:rPr>
              <w:t xml:space="preserve">a </w:t>
            </w:r>
            <w:r w:rsidR="00D3781D" w:rsidRPr="53BB96C2">
              <w:rPr>
                <w:rFonts w:cs="Times New Roman"/>
                <w:i/>
                <w:iCs/>
                <w:sz w:val="18"/>
                <w:szCs w:val="18"/>
              </w:rPr>
              <w:t xml:space="preserve">ComUnica </w:t>
            </w:r>
            <w:r w:rsidR="0037368E">
              <w:rPr>
                <w:rFonts w:cs="Times New Roman"/>
                <w:i/>
                <w:iCs/>
                <w:sz w:val="18"/>
                <w:szCs w:val="18"/>
              </w:rPr>
              <w:t xml:space="preserve">per eseguire </w:t>
            </w:r>
            <w:r w:rsidR="009F6E83">
              <w:rPr>
                <w:rFonts w:cs="Times New Roman"/>
                <w:i/>
                <w:iCs/>
                <w:sz w:val="18"/>
                <w:szCs w:val="18"/>
              </w:rPr>
              <w:t>la</w:t>
            </w:r>
            <w:r w:rsidR="00AD641D">
              <w:rPr>
                <w:rFonts w:cs="Times New Roman"/>
                <w:i/>
                <w:iCs/>
                <w:sz w:val="18"/>
                <w:szCs w:val="18"/>
              </w:rPr>
              <w:t xml:space="preserve"> redirect prevista nel </w:t>
            </w:r>
            <w:r w:rsidR="00745EB5">
              <w:rPr>
                <w:rFonts w:cs="Times New Roman"/>
                <w:i/>
                <w:iCs/>
                <w:sz w:val="18"/>
                <w:szCs w:val="18"/>
              </w:rPr>
              <w:t>workflow S</w:t>
            </w:r>
            <w:r w:rsidR="00136D50">
              <w:rPr>
                <w:rFonts w:cs="Times New Roman"/>
                <w:i/>
                <w:iCs/>
                <w:sz w:val="18"/>
                <w:szCs w:val="18"/>
              </w:rPr>
              <w:t>CIA in ComUnica</w:t>
            </w:r>
            <w:r w:rsidR="00D3781D" w:rsidRPr="53BB96C2">
              <w:rPr>
                <w:rFonts w:cs="Times New Roman"/>
                <w:i/>
                <w:iCs/>
                <w:sz w:val="18"/>
                <w:szCs w:val="18"/>
              </w:rPr>
              <w:t>.</w:t>
            </w:r>
            <w:r w:rsidR="00C725B1" w:rsidRPr="53BB96C2">
              <w:rPr>
                <w:rFonts w:cs="Times New Roman"/>
                <w:i/>
                <w:iCs/>
                <w:sz w:val="18"/>
                <w:szCs w:val="18"/>
              </w:rPr>
              <w:t xml:space="preserve"> </w:t>
            </w:r>
            <w:r w:rsidR="00BC1A9F" w:rsidRPr="53BB96C2">
              <w:rPr>
                <w:rFonts w:cs="Times New Roman"/>
                <w:i/>
                <w:iCs/>
                <w:sz w:val="18"/>
                <w:szCs w:val="18"/>
              </w:rPr>
              <w:t xml:space="preserve">UnionCamere </w:t>
            </w:r>
            <w:bookmarkEnd w:id="13"/>
            <w:r w:rsidR="00BC1A9F" w:rsidRPr="53BB96C2">
              <w:rPr>
                <w:rFonts w:cs="Times New Roman"/>
                <w:i/>
                <w:iCs/>
                <w:sz w:val="18"/>
                <w:szCs w:val="18"/>
              </w:rPr>
              <w:t xml:space="preserve">ha elaborato una proposta di risoluzione (PullRequest: </w:t>
            </w:r>
            <w:hyperlink r:id="rId16">
              <w:r w:rsidR="00BC1A9F" w:rsidRPr="53BB96C2">
                <w:rPr>
                  <w:rStyle w:val="Hyperlink"/>
                  <w:rFonts w:cs="Times New Roman"/>
                  <w:i/>
                  <w:iCs/>
                  <w:sz w:val="18"/>
                  <w:szCs w:val="18"/>
                </w:rPr>
                <w:t>https://github.com/AgID/specifiche-tecniche-DPR-160-2010/pull/74</w:t>
              </w:r>
            </w:hyperlink>
            <w:r w:rsidR="00BC1A9F" w:rsidRPr="53BB96C2">
              <w:rPr>
                <w:rFonts w:cs="Times New Roman"/>
                <w:i/>
                <w:iCs/>
                <w:sz w:val="18"/>
                <w:szCs w:val="18"/>
              </w:rPr>
              <w:t>), il GT si riserva l’analisi della stessa al fine di valutare la sua approvazione nel prossimo incontro.</w:t>
            </w:r>
            <w:r w:rsidR="00394485" w:rsidRPr="53BB96C2">
              <w:rPr>
                <w:rFonts w:cs="Times New Roman"/>
                <w:i/>
                <w:iCs/>
                <w:sz w:val="18"/>
                <w:szCs w:val="18"/>
              </w:rPr>
              <w:t xml:space="preserve"> Il GT ha </w:t>
            </w:r>
            <w:r w:rsidR="00DF7893" w:rsidRPr="53BB96C2">
              <w:rPr>
                <w:rFonts w:cs="Times New Roman"/>
                <w:i/>
                <w:iCs/>
                <w:sz w:val="18"/>
                <w:szCs w:val="18"/>
              </w:rPr>
              <w:t xml:space="preserve">segnalato la necessità di integrare nella soluzione proposta </w:t>
            </w:r>
            <w:r w:rsidR="00B15B3A" w:rsidRPr="53BB96C2">
              <w:rPr>
                <w:rFonts w:cs="Times New Roman"/>
                <w:i/>
                <w:iCs/>
                <w:sz w:val="18"/>
                <w:szCs w:val="18"/>
              </w:rPr>
              <w:t>u</w:t>
            </w:r>
            <w:r w:rsidR="004028C3" w:rsidRPr="53BB96C2">
              <w:rPr>
                <w:rFonts w:cs="Times New Roman"/>
                <w:i/>
                <w:iCs/>
                <w:sz w:val="18"/>
                <w:szCs w:val="18"/>
              </w:rPr>
              <w:t>n</w:t>
            </w:r>
            <w:r w:rsidR="00B15B3A" w:rsidRPr="53BB96C2">
              <w:rPr>
                <w:rFonts w:cs="Times New Roman"/>
                <w:i/>
                <w:iCs/>
                <w:sz w:val="18"/>
                <w:szCs w:val="18"/>
              </w:rPr>
              <w:t xml:space="preserve"> “secret” per</w:t>
            </w:r>
            <w:r w:rsidR="00B77B80" w:rsidRPr="53BB96C2">
              <w:rPr>
                <w:rFonts w:cs="Times New Roman"/>
                <w:i/>
                <w:iCs/>
                <w:sz w:val="18"/>
                <w:szCs w:val="18"/>
              </w:rPr>
              <w:t xml:space="preserve"> garantire </w:t>
            </w:r>
            <w:r w:rsidR="009F6E83">
              <w:rPr>
                <w:rFonts w:cs="Times New Roman"/>
                <w:i/>
                <w:iCs/>
                <w:sz w:val="18"/>
                <w:szCs w:val="18"/>
              </w:rPr>
              <w:t>l’identificazione del</w:t>
            </w:r>
            <w:r w:rsidR="00B77B80" w:rsidRPr="53BB96C2">
              <w:rPr>
                <w:rFonts w:cs="Times New Roman"/>
                <w:i/>
                <w:iCs/>
                <w:sz w:val="18"/>
                <w:szCs w:val="18"/>
              </w:rPr>
              <w:t xml:space="preserve"> </w:t>
            </w:r>
            <w:r w:rsidR="004F620F">
              <w:rPr>
                <w:rFonts w:cs="Times New Roman"/>
                <w:i/>
                <w:iCs/>
                <w:sz w:val="18"/>
                <w:szCs w:val="18"/>
              </w:rPr>
              <w:t xml:space="preserve">ComUnica quale sistema digitale </w:t>
            </w:r>
            <w:r w:rsidR="00B77B80" w:rsidRPr="53BB96C2">
              <w:rPr>
                <w:rFonts w:cs="Times New Roman"/>
                <w:i/>
                <w:iCs/>
                <w:sz w:val="18"/>
                <w:szCs w:val="18"/>
              </w:rPr>
              <w:t xml:space="preserve">che </w:t>
            </w:r>
            <w:r w:rsidR="007A2672">
              <w:rPr>
                <w:rFonts w:cs="Times New Roman"/>
                <w:i/>
                <w:iCs/>
                <w:sz w:val="18"/>
                <w:szCs w:val="18"/>
              </w:rPr>
              <w:t xml:space="preserve">ha </w:t>
            </w:r>
            <w:r w:rsidR="004F620F">
              <w:rPr>
                <w:rFonts w:cs="Times New Roman"/>
                <w:i/>
                <w:iCs/>
                <w:sz w:val="18"/>
                <w:szCs w:val="18"/>
              </w:rPr>
              <w:t>eseguito la</w:t>
            </w:r>
            <w:r w:rsidR="00B77B80" w:rsidRPr="53BB96C2">
              <w:rPr>
                <w:rFonts w:cs="Times New Roman"/>
                <w:i/>
                <w:iCs/>
                <w:sz w:val="18"/>
                <w:szCs w:val="18"/>
              </w:rPr>
              <w:t xml:space="preserve"> redirect.</w:t>
            </w:r>
          </w:p>
          <w:p w14:paraId="371B089F" w14:textId="77777777" w:rsidR="0051004D" w:rsidRPr="00EA21BE" w:rsidRDefault="0051004D" w:rsidP="00EA21BE">
            <w:pPr>
              <w:spacing w:after="0" w:line="240" w:lineRule="auto"/>
              <w:textAlignment w:val="center"/>
              <w:rPr>
                <w:rFonts w:cs="Times New Roman"/>
                <w:i/>
                <w:iCs/>
                <w:sz w:val="18"/>
                <w:szCs w:val="18"/>
              </w:rPr>
            </w:pPr>
          </w:p>
          <w:bookmarkEnd w:id="12"/>
          <w:p w14:paraId="0D5A8E59" w14:textId="77777777" w:rsidR="0079283F" w:rsidRDefault="0051004D" w:rsidP="0079283F">
            <w:pPr>
              <w:spacing w:after="0" w:line="240" w:lineRule="auto"/>
              <w:textAlignment w:val="center"/>
            </w:pPr>
            <w:r w:rsidRPr="0051004D">
              <w:rPr>
                <w:rFonts w:cs="Times New Roman"/>
                <w:i/>
                <w:iCs/>
                <w:sz w:val="18"/>
                <w:szCs w:val="18"/>
                <w:u w:val="single"/>
              </w:rPr>
              <w:t xml:space="preserve">ISSUE </w:t>
            </w:r>
            <w:r w:rsidR="00A914F3" w:rsidRPr="0051004D">
              <w:rPr>
                <w:rFonts w:cs="Times New Roman"/>
                <w:i/>
                <w:iCs/>
                <w:sz w:val="18"/>
                <w:szCs w:val="18"/>
                <w:u w:val="single"/>
              </w:rPr>
              <w:t>64</w:t>
            </w:r>
            <w:r w:rsidR="00A914F3" w:rsidRPr="0051004D">
              <w:rPr>
                <w:rFonts w:cs="Times New Roman"/>
                <w:i/>
                <w:iCs/>
                <w:sz w:val="18"/>
                <w:szCs w:val="18"/>
              </w:rPr>
              <w:t>:</w:t>
            </w:r>
            <w:r w:rsidR="009F034A" w:rsidRPr="0051004D">
              <w:rPr>
                <w:rFonts w:cs="Times New Roman"/>
                <w:i/>
                <w:iCs/>
                <w:sz w:val="18"/>
                <w:szCs w:val="18"/>
              </w:rPr>
              <w:t xml:space="preserve"> </w:t>
            </w:r>
            <w:bookmarkStart w:id="14" w:name="OLE_LINK2"/>
            <w:r w:rsidR="00464E71">
              <w:rPr>
                <w:rFonts w:cs="Times New Roman"/>
                <w:i/>
                <w:iCs/>
                <w:sz w:val="18"/>
                <w:szCs w:val="18"/>
              </w:rPr>
              <w:t xml:space="preserve">UnionCamere </w:t>
            </w:r>
            <w:r w:rsidR="00410CFB">
              <w:rPr>
                <w:rFonts w:cs="Times New Roman"/>
                <w:i/>
                <w:iCs/>
                <w:sz w:val="18"/>
                <w:szCs w:val="18"/>
              </w:rPr>
              <w:t>segnala</w:t>
            </w:r>
            <w:r w:rsidR="00464E71">
              <w:rPr>
                <w:rFonts w:cs="Times New Roman"/>
                <w:i/>
                <w:iCs/>
                <w:sz w:val="18"/>
                <w:szCs w:val="18"/>
              </w:rPr>
              <w:t xml:space="preserve"> al GT </w:t>
            </w:r>
            <w:r w:rsidR="00410CFB">
              <w:rPr>
                <w:rFonts w:cs="Times New Roman"/>
                <w:i/>
                <w:iCs/>
                <w:sz w:val="18"/>
                <w:szCs w:val="18"/>
              </w:rPr>
              <w:t xml:space="preserve">la necessità </w:t>
            </w:r>
            <w:r w:rsidR="00464E71">
              <w:rPr>
                <w:rFonts w:cs="Times New Roman"/>
                <w:i/>
                <w:iCs/>
                <w:sz w:val="18"/>
                <w:szCs w:val="18"/>
              </w:rPr>
              <w:t>di integrare nella notify_receipt la possibilità di trasmettere le distinte ComUnica nei formati XML e PDF.</w:t>
            </w:r>
            <w:bookmarkEnd w:id="14"/>
            <w:r w:rsidR="00BE2E4E">
              <w:rPr>
                <w:rFonts w:cs="Times New Roman"/>
                <w:i/>
                <w:iCs/>
                <w:sz w:val="18"/>
                <w:szCs w:val="18"/>
              </w:rPr>
              <w:t xml:space="preserve"> </w:t>
            </w:r>
            <w:bookmarkStart w:id="15" w:name="OLE_LINK5"/>
            <w:r w:rsidR="0079283F">
              <w:rPr>
                <w:rFonts w:cs="Times New Roman"/>
                <w:i/>
                <w:iCs/>
                <w:sz w:val="18"/>
                <w:szCs w:val="18"/>
              </w:rPr>
              <w:t xml:space="preserve">UnionCamere ha elaborato una proposta di risoluzione (PullRequest: </w:t>
            </w:r>
            <w:hyperlink r:id="rId17" w:history="1">
              <w:r w:rsidR="0079283F">
                <w:rPr>
                  <w:rStyle w:val="Hyperlink"/>
                  <w:rFonts w:cs="Times New Roman"/>
                  <w:i/>
                  <w:iCs/>
                  <w:sz w:val="18"/>
                  <w:szCs w:val="18"/>
                </w:rPr>
                <w:t>https://github.com/AgID/specifiche-tecniche-DPR-160-2010/pull/74</w:t>
              </w:r>
            </w:hyperlink>
            <w:r w:rsidR="0079283F">
              <w:rPr>
                <w:rFonts w:cs="Times New Roman"/>
                <w:i/>
                <w:iCs/>
                <w:sz w:val="18"/>
                <w:szCs w:val="18"/>
              </w:rPr>
              <w:t>), il GT si riserva l’analisi della stessa al fine di valutare la sua approvazione nel prossimo incontro.</w:t>
            </w:r>
          </w:p>
          <w:bookmarkEnd w:id="15"/>
          <w:p w14:paraId="1E8A238E" w14:textId="6613A8A6" w:rsidR="0051004D" w:rsidRDefault="0051004D" w:rsidP="0051004D">
            <w:pPr>
              <w:spacing w:after="0" w:line="240" w:lineRule="auto"/>
              <w:textAlignment w:val="center"/>
              <w:rPr>
                <w:rFonts w:ascii="Arial" w:hAnsi="Arial" w:cs="Arial"/>
                <w:i/>
                <w:iCs/>
                <w:sz w:val="18"/>
                <w:szCs w:val="18"/>
              </w:rPr>
            </w:pPr>
          </w:p>
          <w:p w14:paraId="2C1C9F77" w14:textId="077732E4" w:rsidR="00EA1889" w:rsidRDefault="0051004D" w:rsidP="0051004D">
            <w:pPr>
              <w:spacing w:after="0" w:line="240" w:lineRule="auto"/>
              <w:textAlignment w:val="center"/>
              <w:rPr>
                <w:rFonts w:cs="Times New Roman"/>
                <w:i/>
                <w:iCs/>
                <w:sz w:val="18"/>
                <w:szCs w:val="18"/>
              </w:rPr>
            </w:pPr>
            <w:r w:rsidRPr="0051004D">
              <w:rPr>
                <w:rFonts w:cs="Times New Roman"/>
                <w:i/>
                <w:iCs/>
                <w:sz w:val="18"/>
                <w:szCs w:val="18"/>
                <w:u w:val="single"/>
              </w:rPr>
              <w:t>ISSUE</w:t>
            </w:r>
            <w:r w:rsidR="00A914F3" w:rsidRPr="0051004D">
              <w:rPr>
                <w:rFonts w:cs="Times New Roman"/>
                <w:i/>
                <w:iCs/>
                <w:sz w:val="18"/>
                <w:szCs w:val="18"/>
                <w:u w:val="single"/>
              </w:rPr>
              <w:t xml:space="preserve"> 65</w:t>
            </w:r>
            <w:r w:rsidR="00B15D5B">
              <w:rPr>
                <w:rFonts w:cs="Times New Roman"/>
                <w:i/>
                <w:iCs/>
                <w:sz w:val="18"/>
                <w:szCs w:val="18"/>
                <w:u w:val="single"/>
              </w:rPr>
              <w:t>-67-</w:t>
            </w:r>
            <w:r w:rsidR="006264DE">
              <w:rPr>
                <w:rFonts w:cs="Times New Roman"/>
                <w:i/>
                <w:iCs/>
                <w:sz w:val="18"/>
                <w:szCs w:val="18"/>
                <w:u w:val="single"/>
              </w:rPr>
              <w:t>68</w:t>
            </w:r>
            <w:r w:rsidR="00A914F3" w:rsidRPr="00B240D8">
              <w:rPr>
                <w:rFonts w:cs="Times New Roman"/>
                <w:i/>
                <w:iCs/>
                <w:sz w:val="18"/>
                <w:szCs w:val="18"/>
              </w:rPr>
              <w:t>:</w:t>
            </w:r>
            <w:r w:rsidR="003A5101" w:rsidRPr="00B240D8">
              <w:rPr>
                <w:rFonts w:cs="Times New Roman"/>
                <w:i/>
                <w:iCs/>
                <w:sz w:val="18"/>
                <w:szCs w:val="18"/>
              </w:rPr>
              <w:t xml:space="preserve"> </w:t>
            </w:r>
            <w:bookmarkStart w:id="16" w:name="OLE_LINK7"/>
            <w:r w:rsidR="00FE676F">
              <w:rPr>
                <w:rFonts w:cs="Times New Roman"/>
                <w:i/>
                <w:iCs/>
                <w:sz w:val="18"/>
                <w:szCs w:val="18"/>
              </w:rPr>
              <w:t>UnionCamere</w:t>
            </w:r>
            <w:r w:rsidR="00D85114">
              <w:rPr>
                <w:rFonts w:cs="Times New Roman"/>
                <w:i/>
                <w:iCs/>
                <w:sz w:val="18"/>
                <w:szCs w:val="18"/>
              </w:rPr>
              <w:t xml:space="preserve"> </w:t>
            </w:r>
            <w:bookmarkEnd w:id="16"/>
            <w:r w:rsidR="006A527F">
              <w:rPr>
                <w:rFonts w:cs="Times New Roman"/>
                <w:i/>
                <w:iCs/>
                <w:sz w:val="18"/>
                <w:szCs w:val="18"/>
              </w:rPr>
              <w:t xml:space="preserve">solleva </w:t>
            </w:r>
            <w:r w:rsidR="00C65BCE">
              <w:rPr>
                <w:rFonts w:cs="Times New Roman"/>
                <w:i/>
                <w:iCs/>
                <w:sz w:val="18"/>
                <w:szCs w:val="18"/>
              </w:rPr>
              <w:t xml:space="preserve">l’evidenza </w:t>
            </w:r>
            <w:r w:rsidR="00864178">
              <w:rPr>
                <w:rFonts w:cs="Times New Roman"/>
                <w:i/>
                <w:iCs/>
                <w:sz w:val="18"/>
                <w:szCs w:val="18"/>
              </w:rPr>
              <w:t>della necessità di integrare le comunicazioni</w:t>
            </w:r>
            <w:r w:rsidR="003D33AD">
              <w:rPr>
                <w:rFonts w:cs="Times New Roman"/>
                <w:i/>
                <w:iCs/>
                <w:sz w:val="18"/>
                <w:szCs w:val="18"/>
              </w:rPr>
              <w:t xml:space="preserve"> tra le componenti (Front Office, Back Office, Enti terzi, RI e ComUnica)</w:t>
            </w:r>
            <w:r w:rsidR="00F0252E">
              <w:rPr>
                <w:rFonts w:cs="Times New Roman"/>
                <w:i/>
                <w:iCs/>
                <w:sz w:val="18"/>
                <w:szCs w:val="18"/>
              </w:rPr>
              <w:t xml:space="preserve"> per la </w:t>
            </w:r>
            <w:r w:rsidR="0022161E">
              <w:rPr>
                <w:rFonts w:cs="Times New Roman"/>
                <w:i/>
                <w:iCs/>
                <w:sz w:val="18"/>
                <w:szCs w:val="18"/>
              </w:rPr>
              <w:t>condivisione</w:t>
            </w:r>
            <w:r w:rsidR="00EA1889">
              <w:rPr>
                <w:rFonts w:cs="Times New Roman"/>
                <w:i/>
                <w:iCs/>
                <w:sz w:val="18"/>
                <w:szCs w:val="18"/>
              </w:rPr>
              <w:t>:</w:t>
            </w:r>
          </w:p>
          <w:p w14:paraId="66B3C456" w14:textId="63CC0E6B" w:rsidR="00EA1889" w:rsidRPr="00857D3E" w:rsidRDefault="00165E3C" w:rsidP="00EA1889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textAlignment w:val="center"/>
            </w:pPr>
            <w:r w:rsidRPr="00ED049B">
              <w:rPr>
                <w:rFonts w:cs="Times New Roman"/>
                <w:i/>
                <w:iCs/>
                <w:sz w:val="18"/>
                <w:szCs w:val="18"/>
              </w:rPr>
              <w:t>del</w:t>
            </w:r>
            <w:r w:rsidR="00486FB1" w:rsidRPr="00ED049B">
              <w:rPr>
                <w:rFonts w:cs="Times New Roman"/>
                <w:i/>
                <w:iCs/>
                <w:sz w:val="18"/>
                <w:szCs w:val="18"/>
              </w:rPr>
              <w:t>l</w:t>
            </w:r>
            <w:r w:rsidR="004F6C96" w:rsidRPr="00ED049B">
              <w:rPr>
                <w:rFonts w:cs="Times New Roman"/>
                <w:i/>
                <w:iCs/>
                <w:sz w:val="18"/>
                <w:szCs w:val="18"/>
              </w:rPr>
              <w:t>a</w:t>
            </w:r>
            <w:r w:rsidR="00486FB1" w:rsidRPr="00ED049B">
              <w:rPr>
                <w:rFonts w:cs="Times New Roman"/>
                <w:i/>
                <w:iCs/>
                <w:sz w:val="18"/>
                <w:szCs w:val="18"/>
              </w:rPr>
              <w:t xml:space="preserve"> </w:t>
            </w:r>
            <w:r w:rsidR="0094002C" w:rsidRPr="00ED049B">
              <w:rPr>
                <w:rFonts w:cs="Times New Roman"/>
                <w:i/>
                <w:iCs/>
                <w:sz w:val="18"/>
                <w:szCs w:val="18"/>
              </w:rPr>
              <w:t>ricevut</w:t>
            </w:r>
            <w:r w:rsidR="00073849" w:rsidRPr="00ED049B">
              <w:rPr>
                <w:rFonts w:cs="Times New Roman"/>
                <w:i/>
                <w:iCs/>
                <w:sz w:val="18"/>
                <w:szCs w:val="18"/>
              </w:rPr>
              <w:t>a</w:t>
            </w:r>
            <w:r w:rsidR="0094002C" w:rsidRPr="00ED049B">
              <w:rPr>
                <w:rFonts w:cs="Times New Roman"/>
                <w:i/>
                <w:iCs/>
                <w:sz w:val="18"/>
                <w:szCs w:val="18"/>
              </w:rPr>
              <w:t xml:space="preserve"> di </w:t>
            </w:r>
            <w:r w:rsidR="004F6C96" w:rsidRPr="00ED049B">
              <w:rPr>
                <w:rFonts w:cs="Times New Roman"/>
                <w:i/>
                <w:iCs/>
                <w:sz w:val="18"/>
                <w:szCs w:val="18"/>
              </w:rPr>
              <w:t>avven</w:t>
            </w:r>
            <w:r w:rsidR="00073849" w:rsidRPr="00ED049B">
              <w:rPr>
                <w:rFonts w:cs="Times New Roman"/>
                <w:i/>
                <w:iCs/>
                <w:sz w:val="18"/>
                <w:szCs w:val="18"/>
              </w:rPr>
              <w:t>u</w:t>
            </w:r>
            <w:r w:rsidR="004F6C96" w:rsidRPr="00ED049B">
              <w:rPr>
                <w:rFonts w:cs="Times New Roman"/>
                <w:i/>
                <w:iCs/>
                <w:sz w:val="18"/>
                <w:szCs w:val="18"/>
              </w:rPr>
              <w:t>ta presentazione predisposta dal Front Office</w:t>
            </w:r>
            <w:r w:rsidR="009A660E">
              <w:rPr>
                <w:rFonts w:cs="Times New Roman"/>
                <w:i/>
                <w:iCs/>
                <w:sz w:val="18"/>
                <w:szCs w:val="18"/>
              </w:rPr>
              <w:t>;</w:t>
            </w:r>
          </w:p>
          <w:p w14:paraId="7D67052B" w14:textId="77777777" w:rsidR="009A660E" w:rsidRPr="00846F2B" w:rsidRDefault="00DB202E" w:rsidP="00EA1889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textAlignment w:val="center"/>
            </w:pPr>
            <w:r>
              <w:rPr>
                <w:rFonts w:cs="Times New Roman"/>
                <w:i/>
                <w:iCs/>
                <w:sz w:val="18"/>
                <w:szCs w:val="18"/>
              </w:rPr>
              <w:t>dei</w:t>
            </w:r>
            <w:r w:rsidR="00F92B91" w:rsidRPr="00846F2B">
              <w:rPr>
                <w:rFonts w:cs="Times New Roman"/>
                <w:i/>
                <w:iCs/>
                <w:sz w:val="18"/>
                <w:szCs w:val="18"/>
              </w:rPr>
              <w:t xml:space="preserve"> dati </w:t>
            </w:r>
            <w:r w:rsidR="00276C93" w:rsidRPr="00846F2B">
              <w:rPr>
                <w:rFonts w:cs="Times New Roman"/>
                <w:i/>
                <w:iCs/>
                <w:sz w:val="18"/>
                <w:szCs w:val="18"/>
              </w:rPr>
              <w:t>anagrafici dell’impresa, del rappresentante legale, del procuratore speciale</w:t>
            </w:r>
            <w:r w:rsidR="00EA1889" w:rsidRPr="00846F2B">
              <w:rPr>
                <w:rFonts w:cs="Times New Roman"/>
                <w:i/>
                <w:iCs/>
                <w:sz w:val="18"/>
                <w:szCs w:val="18"/>
              </w:rPr>
              <w:t xml:space="preserve"> e del dichiarante</w:t>
            </w:r>
            <w:r>
              <w:rPr>
                <w:rFonts w:cs="Times New Roman"/>
                <w:i/>
                <w:iCs/>
                <w:sz w:val="18"/>
                <w:szCs w:val="18"/>
              </w:rPr>
              <w:t xml:space="preserve">, in particolare nei casi di moduli </w:t>
            </w:r>
            <w:r w:rsidR="009A660E">
              <w:rPr>
                <w:rFonts w:cs="Times New Roman"/>
                <w:i/>
                <w:iCs/>
                <w:sz w:val="18"/>
                <w:szCs w:val="18"/>
              </w:rPr>
              <w:t>non strutturati;</w:t>
            </w:r>
          </w:p>
          <w:p w14:paraId="7D97E9C4" w14:textId="0ABC59C9" w:rsidR="00CC76C8" w:rsidRPr="003B4673" w:rsidRDefault="00A92C01" w:rsidP="00EA1889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textAlignment w:val="center"/>
            </w:pPr>
            <w:r w:rsidRPr="2215827F">
              <w:rPr>
                <w:rFonts w:cs="Times New Roman"/>
                <w:i/>
                <w:iCs/>
                <w:sz w:val="18"/>
                <w:szCs w:val="18"/>
              </w:rPr>
              <w:t>dei</w:t>
            </w:r>
            <w:r w:rsidR="002975A0">
              <w:rPr>
                <w:rFonts w:cs="Times New Roman"/>
                <w:i/>
                <w:iCs/>
                <w:sz w:val="18"/>
                <w:szCs w:val="18"/>
              </w:rPr>
              <w:t xml:space="preserve"> dati necessari a dare segu</w:t>
            </w:r>
            <w:r w:rsidR="00CC76C8">
              <w:rPr>
                <w:rFonts w:cs="Times New Roman"/>
                <w:i/>
                <w:iCs/>
                <w:sz w:val="18"/>
                <w:szCs w:val="18"/>
              </w:rPr>
              <w:t>i</w:t>
            </w:r>
            <w:r w:rsidR="002975A0">
              <w:rPr>
                <w:rFonts w:cs="Times New Roman"/>
                <w:i/>
                <w:iCs/>
                <w:sz w:val="18"/>
                <w:szCs w:val="18"/>
              </w:rPr>
              <w:t>to</w:t>
            </w:r>
            <w:r w:rsidR="0094002C">
              <w:rPr>
                <w:rFonts w:cs="Times New Roman"/>
                <w:i/>
                <w:iCs/>
                <w:sz w:val="18"/>
                <w:szCs w:val="18"/>
              </w:rPr>
              <w:t xml:space="preserve"> </w:t>
            </w:r>
            <w:r w:rsidR="00CC76C8">
              <w:rPr>
                <w:rFonts w:cs="Times New Roman"/>
                <w:i/>
                <w:iCs/>
                <w:sz w:val="18"/>
                <w:szCs w:val="18"/>
              </w:rPr>
              <w:t>a</w:t>
            </w:r>
            <w:r w:rsidR="0094002C" w:rsidRPr="00846F2B">
              <w:rPr>
                <w:rFonts w:cs="Times New Roman"/>
                <w:i/>
                <w:iCs/>
                <w:sz w:val="18"/>
                <w:szCs w:val="18"/>
              </w:rPr>
              <w:t>l</w:t>
            </w:r>
            <w:r w:rsidR="0094002C" w:rsidRPr="00457E11">
              <w:rPr>
                <w:rFonts w:cs="Times New Roman"/>
                <w:i/>
                <w:sz w:val="18"/>
                <w:szCs w:val="18"/>
              </w:rPr>
              <w:t xml:space="preserve"> debito informativo nei confronti del REA.</w:t>
            </w:r>
          </w:p>
          <w:p w14:paraId="7A8147AD" w14:textId="61FD4304" w:rsidR="00A914F3" w:rsidRDefault="00A145B4" w:rsidP="0051004D">
            <w:pPr>
              <w:spacing w:after="0" w:line="240" w:lineRule="auto"/>
              <w:textAlignment w:val="center"/>
            </w:pPr>
            <w:bookmarkStart w:id="17" w:name="OLE_LINK8"/>
            <w:r w:rsidRPr="00457E11">
              <w:rPr>
                <w:rFonts w:cs="Times New Roman"/>
                <w:i/>
                <w:sz w:val="18"/>
                <w:szCs w:val="18"/>
              </w:rPr>
              <w:t>Sulla base di queste considerazioni,</w:t>
            </w:r>
            <w:r w:rsidR="00DC301E" w:rsidRPr="00457E11">
              <w:rPr>
                <w:rFonts w:cs="Times New Roman"/>
                <w:i/>
                <w:sz w:val="18"/>
                <w:szCs w:val="18"/>
              </w:rPr>
              <w:t xml:space="preserve"> </w:t>
            </w:r>
            <w:bookmarkStart w:id="18" w:name="OLE_LINK3"/>
            <w:r w:rsidR="00DC301E" w:rsidRPr="00457E11">
              <w:rPr>
                <w:rFonts w:cs="Times New Roman"/>
                <w:i/>
                <w:sz w:val="18"/>
                <w:szCs w:val="18"/>
              </w:rPr>
              <w:t>UnionCamere</w:t>
            </w:r>
            <w:r w:rsidRPr="00457E11">
              <w:rPr>
                <w:rFonts w:cs="Times New Roman"/>
                <w:i/>
                <w:sz w:val="18"/>
                <w:szCs w:val="18"/>
              </w:rPr>
              <w:t xml:space="preserve"> ha elaborato una proposta di risoluzione</w:t>
            </w:r>
            <w:bookmarkEnd w:id="17"/>
            <w:r w:rsidR="00DC301E" w:rsidRPr="00457E11">
              <w:rPr>
                <w:rFonts w:cs="Times New Roman"/>
                <w:i/>
                <w:sz w:val="18"/>
                <w:szCs w:val="18"/>
              </w:rPr>
              <w:t xml:space="preserve"> (PullRequest: </w:t>
            </w:r>
            <w:hyperlink r:id="rId18" w:history="1">
              <w:r w:rsidR="00DC301E" w:rsidRPr="00714B93">
                <w:rPr>
                  <w:rStyle w:val="Hyperlink"/>
                  <w:rFonts w:cs="Times New Roman"/>
                  <w:i/>
                  <w:iCs/>
                  <w:sz w:val="18"/>
                  <w:szCs w:val="18"/>
                </w:rPr>
                <w:t>https://github.com/AgID/specifiche-tecniche-DPR-160-2010/pull/74</w:t>
              </w:r>
            </w:hyperlink>
            <w:r w:rsidR="00DC301E" w:rsidRPr="00457E11">
              <w:rPr>
                <w:rFonts w:cs="Times New Roman"/>
                <w:i/>
                <w:sz w:val="18"/>
                <w:szCs w:val="18"/>
              </w:rPr>
              <w:t>),</w:t>
            </w:r>
            <w:bookmarkStart w:id="19" w:name="OLE_LINK9"/>
            <w:r w:rsidR="00DC301E" w:rsidRPr="00457E11">
              <w:rPr>
                <w:rFonts w:cs="Times New Roman"/>
                <w:i/>
                <w:sz w:val="18"/>
                <w:szCs w:val="18"/>
              </w:rPr>
              <w:t xml:space="preserve"> il GT si riserva l’analisi della stessa al fine di valutare la sua approvazione nel prossimo incontro.</w:t>
            </w:r>
            <w:bookmarkEnd w:id="19"/>
          </w:p>
          <w:bookmarkEnd w:id="18"/>
          <w:p w14:paraId="18A08DD8" w14:textId="77777777" w:rsidR="0051004D" w:rsidRPr="00057232" w:rsidRDefault="0051004D" w:rsidP="0051004D">
            <w:pPr>
              <w:spacing w:after="0" w:line="240" w:lineRule="auto"/>
              <w:textAlignment w:val="center"/>
              <w:rPr>
                <w:rFonts w:cs="Times New Roman"/>
                <w:i/>
                <w:sz w:val="18"/>
                <w:szCs w:val="18"/>
              </w:rPr>
            </w:pPr>
          </w:p>
          <w:p w14:paraId="313BF776" w14:textId="4DC543B1" w:rsidR="00CC76C8" w:rsidRDefault="0051004D" w:rsidP="26D3A8DC">
            <w:pPr>
              <w:spacing w:after="0" w:line="240" w:lineRule="auto"/>
              <w:textAlignment w:val="center"/>
              <w:rPr>
                <w:rFonts w:cs="Times New Roman"/>
                <w:i/>
                <w:iCs/>
                <w:sz w:val="18"/>
                <w:szCs w:val="18"/>
              </w:rPr>
            </w:pPr>
            <w:r w:rsidRPr="26D3A8DC">
              <w:rPr>
                <w:rFonts w:cs="Times New Roman"/>
                <w:i/>
                <w:iCs/>
                <w:sz w:val="18"/>
                <w:szCs w:val="18"/>
                <w:u w:val="single"/>
              </w:rPr>
              <w:t xml:space="preserve">ISSUE </w:t>
            </w:r>
            <w:r w:rsidR="00A914F3" w:rsidRPr="26D3A8DC">
              <w:rPr>
                <w:rFonts w:cs="Times New Roman"/>
                <w:i/>
                <w:iCs/>
                <w:sz w:val="18"/>
                <w:szCs w:val="18"/>
                <w:u w:val="single"/>
              </w:rPr>
              <w:t>66</w:t>
            </w:r>
            <w:r w:rsidR="00A914F3" w:rsidRPr="26D3A8DC">
              <w:rPr>
                <w:rFonts w:cs="Times New Roman"/>
                <w:i/>
                <w:iCs/>
                <w:sz w:val="18"/>
                <w:szCs w:val="18"/>
              </w:rPr>
              <w:t>:</w:t>
            </w:r>
            <w:r w:rsidR="00777559" w:rsidRPr="26D3A8DC">
              <w:rPr>
                <w:rFonts w:cs="Times New Roman"/>
                <w:i/>
                <w:iCs/>
                <w:sz w:val="18"/>
                <w:szCs w:val="18"/>
              </w:rPr>
              <w:t xml:space="preserve"> </w:t>
            </w:r>
            <w:r w:rsidR="00FE676F" w:rsidRPr="26D3A8DC">
              <w:rPr>
                <w:rFonts w:cs="Times New Roman"/>
                <w:i/>
                <w:iCs/>
                <w:sz w:val="18"/>
                <w:szCs w:val="18"/>
              </w:rPr>
              <w:t xml:space="preserve">UnionCamere </w:t>
            </w:r>
            <w:r w:rsidR="003A7837" w:rsidRPr="26D3A8DC">
              <w:rPr>
                <w:rFonts w:cs="Times New Roman"/>
                <w:i/>
                <w:iCs/>
                <w:sz w:val="18"/>
                <w:szCs w:val="18"/>
              </w:rPr>
              <w:t>evidenzia</w:t>
            </w:r>
            <w:r w:rsidR="00173938" w:rsidRPr="26D3A8DC">
              <w:rPr>
                <w:rFonts w:cs="Times New Roman"/>
                <w:i/>
                <w:iCs/>
                <w:sz w:val="18"/>
                <w:szCs w:val="18"/>
              </w:rPr>
              <w:t xml:space="preserve"> l’imp</w:t>
            </w:r>
            <w:r w:rsidR="00777559" w:rsidRPr="26D3A8DC">
              <w:rPr>
                <w:rFonts w:cs="Times New Roman"/>
                <w:i/>
                <w:iCs/>
                <w:sz w:val="18"/>
                <w:szCs w:val="18"/>
              </w:rPr>
              <w:t>ossibilità per il richiedente di comunicare l'avvenuta conformazione</w:t>
            </w:r>
            <w:r w:rsidR="00157102" w:rsidRPr="26D3A8DC">
              <w:rPr>
                <w:rFonts w:cs="Times New Roman"/>
                <w:i/>
                <w:iCs/>
                <w:sz w:val="18"/>
                <w:szCs w:val="18"/>
              </w:rPr>
              <w:t xml:space="preserve"> delle istanze in regime amministrativo SCIA</w:t>
            </w:r>
            <w:r w:rsidR="001144DC" w:rsidRPr="26D3A8DC">
              <w:rPr>
                <w:rFonts w:cs="Times New Roman"/>
                <w:i/>
                <w:iCs/>
                <w:sz w:val="18"/>
                <w:szCs w:val="18"/>
              </w:rPr>
              <w:t>.</w:t>
            </w:r>
            <w:r w:rsidR="008344C2" w:rsidRPr="26D3A8DC">
              <w:rPr>
                <w:rFonts w:cs="Times New Roman"/>
                <w:i/>
                <w:iCs/>
                <w:sz w:val="18"/>
                <w:szCs w:val="18"/>
              </w:rPr>
              <w:t xml:space="preserve"> </w:t>
            </w:r>
            <w:r w:rsidR="001144DC" w:rsidRPr="26D3A8DC">
              <w:rPr>
                <w:rFonts w:cs="Times New Roman"/>
                <w:i/>
                <w:iCs/>
                <w:sz w:val="18"/>
                <w:szCs w:val="18"/>
              </w:rPr>
              <w:t>I</w:t>
            </w:r>
            <w:r w:rsidR="008344C2" w:rsidRPr="26D3A8DC">
              <w:rPr>
                <w:rFonts w:cs="Times New Roman"/>
                <w:i/>
                <w:iCs/>
                <w:sz w:val="18"/>
                <w:szCs w:val="18"/>
              </w:rPr>
              <w:t>l GT ha ricordato che nella stesura delle specifiche tecniche</w:t>
            </w:r>
            <w:r w:rsidR="00606B8A" w:rsidRPr="26D3A8DC">
              <w:rPr>
                <w:rFonts w:cs="Times New Roman"/>
                <w:i/>
                <w:iCs/>
                <w:sz w:val="18"/>
                <w:szCs w:val="18"/>
              </w:rPr>
              <w:t xml:space="preserve"> si era assunto</w:t>
            </w:r>
            <w:r w:rsidR="001F5D1C" w:rsidRPr="26D3A8DC">
              <w:rPr>
                <w:rFonts w:cs="Times New Roman"/>
                <w:i/>
                <w:iCs/>
                <w:sz w:val="18"/>
                <w:szCs w:val="18"/>
              </w:rPr>
              <w:t xml:space="preserve"> quale </w:t>
            </w:r>
            <w:r w:rsidR="002B7639" w:rsidRPr="26D3A8DC">
              <w:rPr>
                <w:rFonts w:cs="Times New Roman"/>
                <w:i/>
                <w:iCs/>
                <w:sz w:val="18"/>
                <w:szCs w:val="18"/>
              </w:rPr>
              <w:t>conclusione dei workflow considerati le comunicazio</w:t>
            </w:r>
            <w:r w:rsidR="00E44284" w:rsidRPr="26D3A8DC">
              <w:rPr>
                <w:rFonts w:cs="Times New Roman"/>
                <w:i/>
                <w:iCs/>
                <w:sz w:val="18"/>
                <w:szCs w:val="18"/>
              </w:rPr>
              <w:t>ni di cui al comma 6 dell’articolo 5, nei casi di SCIA e</w:t>
            </w:r>
            <w:r w:rsidR="00A152D9" w:rsidRPr="26D3A8DC">
              <w:rPr>
                <w:rFonts w:cs="Times New Roman"/>
                <w:i/>
                <w:iCs/>
                <w:sz w:val="18"/>
                <w:szCs w:val="18"/>
              </w:rPr>
              <w:t xml:space="preserve"> SCIA in ComUnica, e</w:t>
            </w:r>
            <w:r w:rsidR="00E44284" w:rsidRPr="26D3A8DC">
              <w:rPr>
                <w:rFonts w:cs="Times New Roman"/>
                <w:i/>
                <w:iCs/>
                <w:sz w:val="18"/>
                <w:szCs w:val="18"/>
              </w:rPr>
              <w:t xml:space="preserve"> </w:t>
            </w:r>
            <w:r w:rsidR="00A152D9" w:rsidRPr="26D3A8DC">
              <w:rPr>
                <w:rFonts w:cs="Times New Roman"/>
                <w:i/>
                <w:iCs/>
                <w:sz w:val="18"/>
                <w:szCs w:val="18"/>
              </w:rPr>
              <w:t xml:space="preserve">la comunicazione di cui </w:t>
            </w:r>
            <w:r w:rsidR="00E44284" w:rsidRPr="26D3A8DC">
              <w:rPr>
                <w:rFonts w:cs="Times New Roman"/>
                <w:i/>
                <w:iCs/>
                <w:sz w:val="18"/>
                <w:szCs w:val="18"/>
              </w:rPr>
              <w:t xml:space="preserve">al comma 6 articolo </w:t>
            </w:r>
            <w:r w:rsidR="00AA57E5" w:rsidRPr="26D3A8DC">
              <w:rPr>
                <w:rFonts w:cs="Times New Roman"/>
                <w:i/>
                <w:iCs/>
                <w:sz w:val="18"/>
                <w:szCs w:val="18"/>
              </w:rPr>
              <w:t>7</w:t>
            </w:r>
            <w:r w:rsidR="00A152D9" w:rsidRPr="26D3A8DC">
              <w:rPr>
                <w:rFonts w:cs="Times New Roman"/>
                <w:i/>
                <w:iCs/>
                <w:sz w:val="18"/>
                <w:szCs w:val="18"/>
              </w:rPr>
              <w:t>,</w:t>
            </w:r>
            <w:r w:rsidR="00E44284" w:rsidRPr="26D3A8DC">
              <w:rPr>
                <w:rFonts w:cs="Times New Roman"/>
                <w:i/>
                <w:iCs/>
                <w:sz w:val="18"/>
                <w:szCs w:val="18"/>
              </w:rPr>
              <w:t xml:space="preserve"> nei casi di Autorizzazione/doma</w:t>
            </w:r>
            <w:r w:rsidR="7DE09D2C" w:rsidRPr="26D3A8DC">
              <w:rPr>
                <w:rFonts w:cs="Times New Roman"/>
                <w:i/>
                <w:iCs/>
                <w:sz w:val="18"/>
                <w:szCs w:val="18"/>
              </w:rPr>
              <w:t>n</w:t>
            </w:r>
            <w:r w:rsidR="00E44284" w:rsidRPr="26D3A8DC">
              <w:rPr>
                <w:rFonts w:cs="Times New Roman"/>
                <w:i/>
                <w:iCs/>
                <w:sz w:val="18"/>
                <w:szCs w:val="18"/>
              </w:rPr>
              <w:t>da</w:t>
            </w:r>
            <w:r w:rsidR="00A152D9" w:rsidRPr="26D3A8DC">
              <w:rPr>
                <w:rFonts w:cs="Times New Roman"/>
                <w:i/>
                <w:iCs/>
                <w:sz w:val="18"/>
                <w:szCs w:val="18"/>
              </w:rPr>
              <w:t>.</w:t>
            </w:r>
          </w:p>
          <w:p w14:paraId="2221141C" w14:textId="77777777" w:rsidR="0051004D" w:rsidRPr="0051004D" w:rsidRDefault="0051004D" w:rsidP="0051004D">
            <w:pPr>
              <w:spacing w:after="0" w:line="240" w:lineRule="auto"/>
              <w:textAlignment w:val="center"/>
              <w:rPr>
                <w:rFonts w:cs="Times New Roman"/>
                <w:i/>
                <w:iCs/>
                <w:sz w:val="18"/>
                <w:szCs w:val="18"/>
              </w:rPr>
            </w:pPr>
          </w:p>
          <w:p w14:paraId="095B6D41" w14:textId="7E0A9A45" w:rsidR="00192DB9" w:rsidRDefault="0051004D" w:rsidP="008749E9">
            <w:pPr>
              <w:spacing w:after="0" w:line="240" w:lineRule="auto"/>
              <w:textAlignment w:val="center"/>
              <w:rPr>
                <w:rFonts w:cs="Times New Roman"/>
                <w:i/>
                <w:iCs/>
                <w:sz w:val="18"/>
                <w:szCs w:val="18"/>
              </w:rPr>
            </w:pPr>
            <w:r w:rsidRPr="0051004D">
              <w:rPr>
                <w:rFonts w:cs="Times New Roman"/>
                <w:i/>
                <w:iCs/>
                <w:sz w:val="18"/>
                <w:szCs w:val="18"/>
                <w:u w:val="single"/>
              </w:rPr>
              <w:t xml:space="preserve">ISSUE </w:t>
            </w:r>
            <w:r w:rsidR="00A914F3" w:rsidRPr="0051004D">
              <w:rPr>
                <w:rFonts w:cs="Times New Roman"/>
                <w:i/>
                <w:iCs/>
                <w:sz w:val="18"/>
                <w:szCs w:val="18"/>
                <w:u w:val="single"/>
              </w:rPr>
              <w:t>69</w:t>
            </w:r>
            <w:r w:rsidR="00A914F3" w:rsidRPr="0051004D">
              <w:rPr>
                <w:rFonts w:cs="Times New Roman"/>
                <w:i/>
                <w:iCs/>
                <w:sz w:val="18"/>
                <w:szCs w:val="18"/>
              </w:rPr>
              <w:t>:</w:t>
            </w:r>
            <w:r w:rsidR="00975AB6" w:rsidRPr="0051004D">
              <w:rPr>
                <w:rFonts w:cs="Times New Roman"/>
                <w:i/>
                <w:iCs/>
                <w:sz w:val="18"/>
                <w:szCs w:val="18"/>
              </w:rPr>
              <w:t xml:space="preserve"> </w:t>
            </w:r>
            <w:r w:rsidR="00FE676F">
              <w:rPr>
                <w:rFonts w:cs="Times New Roman"/>
                <w:i/>
                <w:iCs/>
                <w:sz w:val="18"/>
                <w:szCs w:val="18"/>
              </w:rPr>
              <w:t>UnionCamere, a seguito dell</w:t>
            </w:r>
            <w:r w:rsidR="00B85720" w:rsidRPr="0051004D">
              <w:rPr>
                <w:rFonts w:cs="Times New Roman"/>
                <w:i/>
                <w:iCs/>
                <w:sz w:val="18"/>
                <w:szCs w:val="18"/>
              </w:rPr>
              <w:t xml:space="preserve">'analisi dell'instanceDescriptor, </w:t>
            </w:r>
            <w:r w:rsidR="00FE676F">
              <w:rPr>
                <w:rFonts w:cs="Times New Roman"/>
                <w:i/>
                <w:iCs/>
                <w:sz w:val="18"/>
                <w:szCs w:val="18"/>
              </w:rPr>
              <w:t>evidenzia</w:t>
            </w:r>
            <w:r w:rsidR="00B85720" w:rsidRPr="0051004D">
              <w:rPr>
                <w:rFonts w:cs="Times New Roman"/>
                <w:i/>
                <w:iCs/>
                <w:sz w:val="18"/>
                <w:szCs w:val="18"/>
              </w:rPr>
              <w:t xml:space="preserve"> </w:t>
            </w:r>
            <w:r w:rsidR="001D46B0">
              <w:rPr>
                <w:rFonts w:cs="Times New Roman"/>
                <w:i/>
                <w:iCs/>
                <w:sz w:val="18"/>
                <w:szCs w:val="18"/>
              </w:rPr>
              <w:t>la necessità di rendere obbligatorio l’attributo</w:t>
            </w:r>
            <w:r w:rsidR="00A13A48">
              <w:rPr>
                <w:rFonts w:cs="Times New Roman"/>
                <w:i/>
                <w:iCs/>
                <w:sz w:val="18"/>
                <w:szCs w:val="18"/>
              </w:rPr>
              <w:t xml:space="preserve"> instance nell’instance-descriptor</w:t>
            </w:r>
            <w:r w:rsidR="00110A30">
              <w:rPr>
                <w:rFonts w:cs="Times New Roman"/>
                <w:i/>
                <w:iCs/>
                <w:sz w:val="18"/>
                <w:szCs w:val="18"/>
              </w:rPr>
              <w:t>, al fine di assicurare</w:t>
            </w:r>
            <w:r w:rsidR="006E5270">
              <w:rPr>
                <w:rFonts w:cs="Times New Roman"/>
                <w:i/>
                <w:iCs/>
                <w:sz w:val="18"/>
                <w:szCs w:val="18"/>
              </w:rPr>
              <w:t xml:space="preserve"> sempre la disponibilità dei dati afferenti ad una istanza avviata.</w:t>
            </w:r>
          </w:p>
          <w:p w14:paraId="18167E1C" w14:textId="77777777" w:rsidR="00E8614E" w:rsidRDefault="00E8614E" w:rsidP="008749E9">
            <w:pPr>
              <w:spacing w:after="0" w:line="240" w:lineRule="auto"/>
              <w:textAlignment w:val="center"/>
              <w:rPr>
                <w:rFonts w:cs="Times New Roman"/>
                <w:i/>
                <w:iCs/>
                <w:sz w:val="18"/>
                <w:szCs w:val="18"/>
              </w:rPr>
            </w:pPr>
          </w:p>
          <w:p w14:paraId="0F2997C5" w14:textId="3D3730E4" w:rsidR="008749E9" w:rsidRPr="00FF28F4" w:rsidRDefault="0051004D" w:rsidP="008749E9">
            <w:pPr>
              <w:spacing w:after="0" w:line="240" w:lineRule="auto"/>
              <w:textAlignment w:val="center"/>
              <w:rPr>
                <w:rFonts w:cs="Times New Roman"/>
                <w:i/>
                <w:sz w:val="18"/>
                <w:szCs w:val="18"/>
              </w:rPr>
            </w:pPr>
            <w:r w:rsidRPr="0051004D">
              <w:rPr>
                <w:rFonts w:cs="Times New Roman"/>
                <w:i/>
                <w:iCs/>
                <w:sz w:val="18"/>
                <w:szCs w:val="18"/>
                <w:u w:val="single"/>
              </w:rPr>
              <w:t xml:space="preserve">ISSUE </w:t>
            </w:r>
            <w:r w:rsidR="00A914F3" w:rsidRPr="0051004D">
              <w:rPr>
                <w:rFonts w:cs="Times New Roman"/>
                <w:i/>
                <w:iCs/>
                <w:sz w:val="18"/>
                <w:szCs w:val="18"/>
                <w:u w:val="single"/>
              </w:rPr>
              <w:t>70</w:t>
            </w:r>
            <w:r w:rsidR="00A914F3" w:rsidRPr="0051004D">
              <w:rPr>
                <w:rFonts w:cs="Times New Roman"/>
                <w:i/>
                <w:iCs/>
                <w:sz w:val="18"/>
                <w:szCs w:val="18"/>
              </w:rPr>
              <w:t>:</w:t>
            </w:r>
            <w:r w:rsidR="00727307" w:rsidRPr="0051004D">
              <w:rPr>
                <w:rFonts w:cs="Times New Roman"/>
                <w:i/>
                <w:iCs/>
                <w:sz w:val="18"/>
                <w:szCs w:val="18"/>
              </w:rPr>
              <w:t xml:space="preserve"> </w:t>
            </w:r>
            <w:r w:rsidR="004A060F" w:rsidRPr="53169E8A">
              <w:rPr>
                <w:rFonts w:cs="Times New Roman"/>
                <w:i/>
                <w:iCs/>
                <w:sz w:val="18"/>
                <w:szCs w:val="18"/>
              </w:rPr>
              <w:t>Union</w:t>
            </w:r>
            <w:r w:rsidR="61CA7891" w:rsidRPr="53169E8A">
              <w:rPr>
                <w:rFonts w:cs="Times New Roman"/>
                <w:i/>
                <w:iCs/>
                <w:sz w:val="18"/>
                <w:szCs w:val="18"/>
              </w:rPr>
              <w:t>C</w:t>
            </w:r>
            <w:r w:rsidR="004A060F" w:rsidRPr="53169E8A">
              <w:rPr>
                <w:rFonts w:cs="Times New Roman"/>
                <w:i/>
                <w:iCs/>
                <w:sz w:val="18"/>
                <w:szCs w:val="18"/>
              </w:rPr>
              <w:t>amere</w:t>
            </w:r>
            <w:r w:rsidR="004A060F">
              <w:rPr>
                <w:rFonts w:cs="Times New Roman"/>
                <w:i/>
                <w:iCs/>
                <w:sz w:val="18"/>
                <w:szCs w:val="18"/>
              </w:rPr>
              <w:t xml:space="preserve"> ha evidenziato che</w:t>
            </w:r>
            <w:r w:rsidR="00727307" w:rsidRPr="0051004D">
              <w:rPr>
                <w:rFonts w:cs="Times New Roman"/>
                <w:i/>
                <w:iCs/>
                <w:sz w:val="18"/>
                <w:szCs w:val="18"/>
              </w:rPr>
              <w:t xml:space="preserve"> </w:t>
            </w:r>
            <w:r w:rsidR="004A060F">
              <w:rPr>
                <w:rFonts w:cs="Times New Roman"/>
                <w:i/>
                <w:iCs/>
                <w:sz w:val="18"/>
                <w:szCs w:val="18"/>
              </w:rPr>
              <w:t>i</w:t>
            </w:r>
            <w:r w:rsidR="00727307" w:rsidRPr="0051004D">
              <w:rPr>
                <w:rFonts w:cs="Times New Roman"/>
                <w:i/>
                <w:iCs/>
                <w:sz w:val="18"/>
                <w:szCs w:val="18"/>
              </w:rPr>
              <w:t xml:space="preserve">l </w:t>
            </w:r>
            <w:bookmarkStart w:id="20" w:name="OLE_LINK28"/>
            <w:r w:rsidR="00727307" w:rsidRPr="0051004D">
              <w:rPr>
                <w:rFonts w:cs="Times New Roman"/>
                <w:i/>
                <w:iCs/>
                <w:sz w:val="18"/>
                <w:szCs w:val="18"/>
              </w:rPr>
              <w:t xml:space="preserve">workflow </w:t>
            </w:r>
            <w:r w:rsidR="00713B2C">
              <w:rPr>
                <w:rFonts w:cs="Times New Roman"/>
                <w:i/>
                <w:iCs/>
                <w:sz w:val="18"/>
                <w:szCs w:val="18"/>
              </w:rPr>
              <w:t>Domanda/autorizzazione</w:t>
            </w:r>
            <w:r w:rsidR="00727307" w:rsidRPr="0051004D">
              <w:rPr>
                <w:rFonts w:cs="Times New Roman"/>
                <w:i/>
                <w:iCs/>
                <w:sz w:val="18"/>
                <w:szCs w:val="18"/>
              </w:rPr>
              <w:t xml:space="preserve"> </w:t>
            </w:r>
            <w:bookmarkEnd w:id="20"/>
            <w:r w:rsidR="00727307" w:rsidRPr="0051004D">
              <w:rPr>
                <w:rFonts w:cs="Times New Roman"/>
                <w:i/>
                <w:iCs/>
                <w:sz w:val="18"/>
                <w:szCs w:val="18"/>
              </w:rPr>
              <w:t>(</w:t>
            </w:r>
            <w:hyperlink r:id="rId19">
              <w:r w:rsidR="009D2F14" w:rsidRPr="3EA41D7A">
                <w:rPr>
                  <w:rStyle w:val="Hyperlink"/>
                  <w:rFonts w:cs="Times New Roman"/>
                  <w:i/>
                  <w:iCs/>
                  <w:sz w:val="18"/>
                  <w:szCs w:val="18"/>
                </w:rPr>
                <w:t>https://github.com/AgID/specifiche-tecniche-DPR-160-2010/blob/mantaince001/sequence-diagram/DomandaAutorizzazione-001.mermaid</w:t>
              </w:r>
            </w:hyperlink>
            <w:r w:rsidR="00727307" w:rsidRPr="0051004D">
              <w:rPr>
                <w:rFonts w:cs="Times New Roman"/>
                <w:i/>
                <w:iCs/>
                <w:sz w:val="18"/>
                <w:szCs w:val="18"/>
              </w:rPr>
              <w:t>)</w:t>
            </w:r>
            <w:r w:rsidR="004A060F">
              <w:rPr>
                <w:rFonts w:cs="Times New Roman"/>
                <w:i/>
                <w:iCs/>
                <w:sz w:val="18"/>
                <w:szCs w:val="18"/>
              </w:rPr>
              <w:t>, allo stato</w:t>
            </w:r>
            <w:r w:rsidR="004D7D8B">
              <w:rPr>
                <w:rFonts w:cs="Times New Roman"/>
                <w:i/>
                <w:iCs/>
                <w:sz w:val="18"/>
                <w:szCs w:val="18"/>
              </w:rPr>
              <w:t xml:space="preserve"> attuale</w:t>
            </w:r>
            <w:r w:rsidR="004A060F">
              <w:rPr>
                <w:rFonts w:cs="Times New Roman"/>
                <w:i/>
                <w:iCs/>
                <w:sz w:val="18"/>
                <w:szCs w:val="18"/>
              </w:rPr>
              <w:t>,</w:t>
            </w:r>
            <w:r w:rsidR="00727307" w:rsidRPr="0051004D">
              <w:rPr>
                <w:rFonts w:cs="Times New Roman"/>
                <w:i/>
                <w:iCs/>
                <w:sz w:val="18"/>
                <w:szCs w:val="18"/>
              </w:rPr>
              <w:t xml:space="preserve"> prevede la possibilità di richiedere sospensione/conformazione</w:t>
            </w:r>
            <w:r w:rsidR="0031581C">
              <w:rPr>
                <w:rFonts w:cs="Times New Roman"/>
                <w:i/>
                <w:iCs/>
                <w:sz w:val="18"/>
                <w:szCs w:val="18"/>
              </w:rPr>
              <w:t>,</w:t>
            </w:r>
            <w:r w:rsidR="00727307" w:rsidRPr="0051004D">
              <w:rPr>
                <w:rFonts w:cs="Times New Roman"/>
                <w:i/>
                <w:iCs/>
                <w:sz w:val="18"/>
                <w:szCs w:val="18"/>
              </w:rPr>
              <w:t xml:space="preserve"> mentre</w:t>
            </w:r>
            <w:r w:rsidR="001B5F7C">
              <w:rPr>
                <w:rFonts w:cs="Times New Roman"/>
                <w:i/>
                <w:iCs/>
                <w:sz w:val="18"/>
                <w:szCs w:val="18"/>
              </w:rPr>
              <w:t>,</w:t>
            </w:r>
            <w:r w:rsidR="00727307" w:rsidRPr="0051004D">
              <w:rPr>
                <w:rFonts w:cs="Times New Roman"/>
                <w:i/>
                <w:iCs/>
                <w:sz w:val="18"/>
                <w:szCs w:val="18"/>
              </w:rPr>
              <w:t xml:space="preserve"> </w:t>
            </w:r>
            <w:r w:rsidR="0031581C">
              <w:rPr>
                <w:rFonts w:cs="Times New Roman"/>
                <w:i/>
                <w:iCs/>
                <w:sz w:val="18"/>
                <w:szCs w:val="18"/>
              </w:rPr>
              <w:t xml:space="preserve">dall’approfondimento amministrativo </w:t>
            </w:r>
            <w:r w:rsidR="00A57418">
              <w:rPr>
                <w:rFonts w:cs="Times New Roman"/>
                <w:i/>
                <w:iCs/>
                <w:sz w:val="18"/>
                <w:szCs w:val="18"/>
              </w:rPr>
              <w:t>realizzato</w:t>
            </w:r>
            <w:r w:rsidR="001B5F7C">
              <w:rPr>
                <w:rFonts w:cs="Times New Roman"/>
                <w:i/>
                <w:iCs/>
                <w:sz w:val="18"/>
                <w:szCs w:val="18"/>
              </w:rPr>
              <w:t>,</w:t>
            </w:r>
            <w:r w:rsidR="00A57418">
              <w:rPr>
                <w:rFonts w:cs="Times New Roman"/>
                <w:i/>
                <w:iCs/>
                <w:sz w:val="18"/>
                <w:szCs w:val="18"/>
              </w:rPr>
              <w:t xml:space="preserve"> deve prevedere </w:t>
            </w:r>
            <w:r w:rsidR="0084236E">
              <w:rPr>
                <w:rFonts w:cs="Times New Roman"/>
                <w:i/>
                <w:iCs/>
                <w:sz w:val="18"/>
                <w:szCs w:val="18"/>
              </w:rPr>
              <w:t>esclusivamente</w:t>
            </w:r>
            <w:r w:rsidR="00E83A54">
              <w:rPr>
                <w:rFonts w:cs="Times New Roman"/>
                <w:i/>
                <w:iCs/>
                <w:sz w:val="18"/>
                <w:szCs w:val="18"/>
              </w:rPr>
              <w:t xml:space="preserve"> la sola emissione del provvedimento autorizzativo</w:t>
            </w:r>
            <w:r w:rsidR="00727307" w:rsidRPr="0051004D">
              <w:rPr>
                <w:rFonts w:cs="Times New Roman"/>
                <w:i/>
                <w:iCs/>
                <w:sz w:val="18"/>
                <w:szCs w:val="18"/>
              </w:rPr>
              <w:t>.</w:t>
            </w:r>
            <w:r w:rsidR="00FE1B25" w:rsidRPr="0051004D">
              <w:rPr>
                <w:rFonts w:cs="Times New Roman"/>
                <w:i/>
                <w:iCs/>
                <w:sz w:val="18"/>
                <w:szCs w:val="18"/>
              </w:rPr>
              <w:t xml:space="preserve"> </w:t>
            </w:r>
            <w:r w:rsidR="008749E9" w:rsidRPr="008749E9">
              <w:rPr>
                <w:rFonts w:cs="Times New Roman"/>
                <w:i/>
                <w:iCs/>
                <w:sz w:val="18"/>
                <w:szCs w:val="18"/>
              </w:rPr>
              <w:t>UnionCamere ha elaborato una proposta di risoluzione</w:t>
            </w:r>
            <w:r w:rsidR="00FE1B25" w:rsidRPr="0051004D">
              <w:rPr>
                <w:rFonts w:cs="Times New Roman"/>
                <w:i/>
                <w:iCs/>
                <w:sz w:val="18"/>
                <w:szCs w:val="18"/>
              </w:rPr>
              <w:t xml:space="preserve"> </w:t>
            </w:r>
            <w:r w:rsidR="00FE1B25" w:rsidRPr="007E7C0A">
              <w:rPr>
                <w:rFonts w:cs="Times New Roman"/>
                <w:i/>
                <w:iCs/>
                <w:sz w:val="18"/>
                <w:szCs w:val="18"/>
              </w:rPr>
              <w:t>(Pull Request</w:t>
            </w:r>
            <w:r w:rsidR="0006122E" w:rsidRPr="007E7C0A">
              <w:rPr>
                <w:rFonts w:cs="Times New Roman"/>
                <w:i/>
                <w:iCs/>
                <w:sz w:val="18"/>
                <w:szCs w:val="18"/>
              </w:rPr>
              <w:t xml:space="preserve">: </w:t>
            </w:r>
            <w:hyperlink r:id="rId20">
              <w:r w:rsidR="00B54FE6" w:rsidRPr="3EA41D7A">
                <w:rPr>
                  <w:rStyle w:val="Hyperlink"/>
                  <w:rFonts w:cs="Times New Roman"/>
                  <w:i/>
                  <w:iCs/>
                  <w:sz w:val="18"/>
                  <w:szCs w:val="18"/>
                </w:rPr>
                <w:t>https://github.com/AgID/specifiche-tecniche-DPR-160-2010/pull/74</w:t>
              </w:r>
            </w:hyperlink>
            <w:r w:rsidR="0006122E" w:rsidRPr="007E7C0A">
              <w:rPr>
                <w:rFonts w:cs="Times New Roman"/>
                <w:i/>
                <w:iCs/>
                <w:sz w:val="18"/>
                <w:szCs w:val="18"/>
              </w:rPr>
              <w:t>)</w:t>
            </w:r>
            <w:r w:rsidR="008749E9">
              <w:rPr>
                <w:rFonts w:cs="Times New Roman"/>
                <w:i/>
                <w:iCs/>
                <w:sz w:val="18"/>
                <w:szCs w:val="18"/>
              </w:rPr>
              <w:t>,</w:t>
            </w:r>
            <w:r w:rsidR="008749E9" w:rsidRPr="00FF28F4">
              <w:rPr>
                <w:rFonts w:cs="Times New Roman"/>
                <w:i/>
                <w:iCs/>
                <w:sz w:val="18"/>
                <w:szCs w:val="18"/>
              </w:rPr>
              <w:t xml:space="preserve"> </w:t>
            </w:r>
            <w:r w:rsidR="008749E9">
              <w:rPr>
                <w:rFonts w:cs="Times New Roman"/>
                <w:i/>
                <w:iCs/>
                <w:sz w:val="18"/>
                <w:szCs w:val="18"/>
              </w:rPr>
              <w:t>il GT si riserva l’analisi della stessa al fine di valutare la sua approvazione nel prossimo incontro.</w:t>
            </w:r>
          </w:p>
          <w:p w14:paraId="79CE5E98" w14:textId="49B01FBB" w:rsidR="00A914F3" w:rsidRPr="007E7C0A" w:rsidRDefault="00A914F3" w:rsidP="0051004D">
            <w:pPr>
              <w:spacing w:after="0" w:line="240" w:lineRule="auto"/>
              <w:textAlignment w:val="center"/>
              <w:rPr>
                <w:rFonts w:cs="Times New Roman"/>
                <w:i/>
                <w:iCs/>
                <w:sz w:val="18"/>
                <w:szCs w:val="18"/>
              </w:rPr>
            </w:pPr>
          </w:p>
          <w:p w14:paraId="39F40D08" w14:textId="77777777" w:rsidR="0051004D" w:rsidRPr="007E7C0A" w:rsidRDefault="0051004D" w:rsidP="0051004D">
            <w:pPr>
              <w:spacing w:after="0" w:line="240" w:lineRule="auto"/>
              <w:textAlignment w:val="center"/>
              <w:rPr>
                <w:rFonts w:cs="Times New Roman"/>
                <w:i/>
                <w:iCs/>
                <w:sz w:val="18"/>
                <w:szCs w:val="18"/>
              </w:rPr>
            </w:pPr>
          </w:p>
          <w:p w14:paraId="06403108" w14:textId="54E015E0" w:rsidR="00A914F3" w:rsidRPr="00FF28F4" w:rsidRDefault="0051004D" w:rsidP="0051004D">
            <w:pPr>
              <w:spacing w:after="0" w:line="240" w:lineRule="auto"/>
              <w:textAlignment w:val="center"/>
              <w:rPr>
                <w:rFonts w:cs="Times New Roman"/>
                <w:i/>
                <w:sz w:val="18"/>
                <w:szCs w:val="18"/>
              </w:rPr>
            </w:pPr>
            <w:r w:rsidRPr="0051004D">
              <w:rPr>
                <w:rFonts w:cs="Times New Roman"/>
                <w:i/>
                <w:iCs/>
                <w:sz w:val="18"/>
                <w:szCs w:val="18"/>
                <w:u w:val="single"/>
              </w:rPr>
              <w:t xml:space="preserve">ISSUE </w:t>
            </w:r>
            <w:r w:rsidR="00A914F3" w:rsidRPr="0051004D">
              <w:rPr>
                <w:rFonts w:cs="Times New Roman"/>
                <w:i/>
                <w:iCs/>
                <w:sz w:val="18"/>
                <w:szCs w:val="18"/>
                <w:u w:val="single"/>
              </w:rPr>
              <w:t>71</w:t>
            </w:r>
            <w:r w:rsidR="00A914F3" w:rsidRPr="0051004D">
              <w:rPr>
                <w:rFonts w:cs="Times New Roman"/>
                <w:i/>
                <w:iCs/>
                <w:sz w:val="18"/>
                <w:szCs w:val="18"/>
              </w:rPr>
              <w:t>:</w:t>
            </w:r>
            <w:r w:rsidR="007F4899" w:rsidRPr="0051004D">
              <w:rPr>
                <w:rFonts w:cs="Times New Roman"/>
                <w:i/>
                <w:iCs/>
                <w:sz w:val="18"/>
                <w:szCs w:val="18"/>
              </w:rPr>
              <w:t xml:space="preserve"> </w:t>
            </w:r>
            <w:r w:rsidR="00E54CE5">
              <w:rPr>
                <w:rFonts w:cs="Times New Roman"/>
                <w:i/>
                <w:iCs/>
                <w:sz w:val="18"/>
                <w:szCs w:val="18"/>
              </w:rPr>
              <w:t xml:space="preserve">UnionCamere </w:t>
            </w:r>
            <w:r w:rsidR="00FF28F4">
              <w:rPr>
                <w:rFonts w:cs="Times New Roman"/>
                <w:i/>
                <w:iCs/>
                <w:sz w:val="18"/>
                <w:szCs w:val="18"/>
              </w:rPr>
              <w:t>evidenzia la necessità di</w:t>
            </w:r>
            <w:r w:rsidR="007F4899" w:rsidRPr="0051004D">
              <w:rPr>
                <w:rFonts w:cs="Times New Roman"/>
                <w:i/>
                <w:iCs/>
                <w:sz w:val="18"/>
                <w:szCs w:val="18"/>
              </w:rPr>
              <w:t xml:space="preserve"> </w:t>
            </w:r>
            <w:r w:rsidR="00650DC9">
              <w:rPr>
                <w:rFonts w:cs="Times New Roman"/>
                <w:i/>
                <w:iCs/>
                <w:sz w:val="18"/>
                <w:szCs w:val="18"/>
              </w:rPr>
              <w:t>dare seguito alla</w:t>
            </w:r>
            <w:r w:rsidR="007F4899" w:rsidRPr="0051004D">
              <w:rPr>
                <w:rFonts w:cs="Times New Roman"/>
                <w:i/>
                <w:iCs/>
                <w:sz w:val="18"/>
                <w:szCs w:val="18"/>
              </w:rPr>
              <w:t xml:space="preserve"> comunicazione di chiusura dell'iter </w:t>
            </w:r>
            <w:r w:rsidR="00650DC9">
              <w:rPr>
                <w:rFonts w:cs="Times New Roman"/>
                <w:i/>
                <w:iCs/>
                <w:sz w:val="18"/>
                <w:szCs w:val="18"/>
              </w:rPr>
              <w:t xml:space="preserve">al </w:t>
            </w:r>
            <w:r w:rsidR="00B84587">
              <w:rPr>
                <w:rFonts w:cs="Times New Roman"/>
                <w:i/>
                <w:iCs/>
                <w:sz w:val="18"/>
                <w:szCs w:val="18"/>
              </w:rPr>
              <w:t>REA</w:t>
            </w:r>
            <w:r w:rsidR="007F4899" w:rsidRPr="00FF28F4">
              <w:rPr>
                <w:rFonts w:ascii="Arial" w:hAnsi="Arial" w:cs="Arial"/>
                <w:i/>
                <w:iCs/>
                <w:sz w:val="18"/>
                <w:szCs w:val="18"/>
              </w:rPr>
              <w:t>​</w:t>
            </w:r>
            <w:r w:rsidR="007F4899" w:rsidRPr="00B54FE6">
              <w:rPr>
                <w:rFonts w:cs="Times New Roman"/>
                <w:i/>
                <w:iCs/>
                <w:sz w:val="18"/>
                <w:szCs w:val="18"/>
              </w:rPr>
              <w:t>.</w:t>
            </w:r>
            <w:r w:rsidR="00FF28F4">
              <w:rPr>
                <w:rFonts w:cs="Times New Roman"/>
                <w:i/>
                <w:iCs/>
                <w:sz w:val="18"/>
                <w:szCs w:val="18"/>
              </w:rPr>
              <w:t xml:space="preserve"> Sulla base di queste considerazioni, </w:t>
            </w:r>
            <w:bookmarkStart w:id="21" w:name="OLE_LINK14"/>
            <w:r w:rsidR="00FF28F4">
              <w:rPr>
                <w:rFonts w:cs="Times New Roman"/>
                <w:i/>
                <w:iCs/>
                <w:sz w:val="18"/>
                <w:szCs w:val="18"/>
              </w:rPr>
              <w:t>UnionCamere ha elaborato una proposta di risoluzione</w:t>
            </w:r>
            <w:r w:rsidR="007F4899" w:rsidRPr="00B54FE6">
              <w:rPr>
                <w:rFonts w:cs="Times New Roman"/>
                <w:i/>
                <w:iCs/>
                <w:sz w:val="18"/>
                <w:szCs w:val="18"/>
              </w:rPr>
              <w:t xml:space="preserve"> </w:t>
            </w:r>
            <w:r w:rsidR="0003434F" w:rsidRPr="00213E4C">
              <w:rPr>
                <w:rFonts w:cs="Times New Roman"/>
                <w:i/>
                <w:iCs/>
                <w:sz w:val="18"/>
                <w:szCs w:val="18"/>
              </w:rPr>
              <w:t>(Pull Request</w:t>
            </w:r>
            <w:r w:rsidR="0080542A" w:rsidRPr="00FF28F4">
              <w:rPr>
                <w:rFonts w:cs="Times New Roman"/>
                <w:i/>
                <w:iCs/>
                <w:sz w:val="18"/>
                <w:szCs w:val="18"/>
              </w:rPr>
              <w:t xml:space="preserve">: </w:t>
            </w:r>
            <w:hyperlink r:id="rId21" w:history="1">
              <w:r w:rsidR="00FF28F4" w:rsidRPr="00714B93">
                <w:rPr>
                  <w:rStyle w:val="Hyperlink"/>
                  <w:rFonts w:cs="Times New Roman"/>
                  <w:i/>
                  <w:iCs/>
                  <w:sz w:val="18"/>
                  <w:szCs w:val="18"/>
                </w:rPr>
                <w:t>https://github.com/AgID/specifiche-tecniche-DPR-160-2010/pull/74</w:t>
              </w:r>
            </w:hyperlink>
            <w:r w:rsidR="00FF28F4">
              <w:rPr>
                <w:rFonts w:cs="Times New Roman"/>
                <w:i/>
                <w:iCs/>
                <w:sz w:val="18"/>
                <w:szCs w:val="18"/>
              </w:rPr>
              <w:t>),</w:t>
            </w:r>
            <w:r w:rsidR="00FF28F4" w:rsidRPr="00FF28F4">
              <w:rPr>
                <w:rFonts w:cs="Times New Roman"/>
                <w:i/>
                <w:iCs/>
                <w:sz w:val="18"/>
                <w:szCs w:val="18"/>
              </w:rPr>
              <w:t xml:space="preserve"> </w:t>
            </w:r>
            <w:r w:rsidR="00FF28F4">
              <w:rPr>
                <w:rFonts w:cs="Times New Roman"/>
                <w:i/>
                <w:iCs/>
                <w:sz w:val="18"/>
                <w:szCs w:val="18"/>
              </w:rPr>
              <w:t>il GT si riserva l’analisi della stessa al fine di valutare la sua approvazione nel prossimo incontro.</w:t>
            </w:r>
          </w:p>
          <w:bookmarkEnd w:id="21"/>
          <w:p w14:paraId="29C76134" w14:textId="77777777" w:rsidR="0051004D" w:rsidRPr="00D84D68" w:rsidRDefault="0051004D" w:rsidP="0051004D">
            <w:pPr>
              <w:spacing w:after="0" w:line="240" w:lineRule="auto"/>
              <w:textAlignment w:val="center"/>
              <w:rPr>
                <w:rFonts w:cs="Times New Roman"/>
                <w:i/>
                <w:iCs/>
                <w:sz w:val="18"/>
                <w:szCs w:val="18"/>
              </w:rPr>
            </w:pPr>
          </w:p>
          <w:p w14:paraId="4E0312AA" w14:textId="77777777" w:rsidR="00A3240A" w:rsidRDefault="0051004D" w:rsidP="00A3240A">
            <w:pPr>
              <w:spacing w:after="0" w:line="240" w:lineRule="auto"/>
              <w:textAlignment w:val="center"/>
              <w:rPr>
                <w:rFonts w:cs="Times New Roman"/>
                <w:i/>
                <w:sz w:val="18"/>
                <w:szCs w:val="18"/>
              </w:rPr>
            </w:pPr>
            <w:r w:rsidRPr="00AD369B">
              <w:rPr>
                <w:rFonts w:cs="Times New Roman"/>
                <w:i/>
                <w:iCs/>
                <w:sz w:val="18"/>
                <w:szCs w:val="18"/>
                <w:u w:val="single"/>
              </w:rPr>
              <w:t xml:space="preserve">ISSUE </w:t>
            </w:r>
            <w:r w:rsidR="00A914F3" w:rsidRPr="00AD369B">
              <w:rPr>
                <w:rFonts w:cs="Times New Roman"/>
                <w:i/>
                <w:iCs/>
                <w:sz w:val="18"/>
                <w:szCs w:val="18"/>
                <w:u w:val="single"/>
              </w:rPr>
              <w:t>72</w:t>
            </w:r>
            <w:r w:rsidR="00A914F3" w:rsidRPr="00AD369B">
              <w:rPr>
                <w:rFonts w:cs="Times New Roman"/>
                <w:i/>
                <w:iCs/>
                <w:sz w:val="18"/>
                <w:szCs w:val="18"/>
              </w:rPr>
              <w:t>:</w:t>
            </w:r>
            <w:r w:rsidR="00FA3CBB" w:rsidRPr="00AD369B">
              <w:rPr>
                <w:rFonts w:cs="Times New Roman"/>
                <w:i/>
                <w:iCs/>
                <w:sz w:val="18"/>
                <w:szCs w:val="18"/>
              </w:rPr>
              <w:t xml:space="preserve"> </w:t>
            </w:r>
            <w:r w:rsidR="00FE676F" w:rsidRPr="00AD369B">
              <w:rPr>
                <w:rFonts w:cs="Times New Roman"/>
                <w:i/>
                <w:iCs/>
                <w:sz w:val="18"/>
                <w:szCs w:val="18"/>
              </w:rPr>
              <w:t>UnionCamere</w:t>
            </w:r>
            <w:r w:rsidR="00E54CE5" w:rsidRPr="00AD369B">
              <w:rPr>
                <w:rFonts w:cs="Times New Roman"/>
                <w:i/>
                <w:iCs/>
                <w:sz w:val="18"/>
                <w:szCs w:val="18"/>
              </w:rPr>
              <w:t xml:space="preserve"> </w:t>
            </w:r>
            <w:r w:rsidR="00AD369B" w:rsidRPr="00AD369B">
              <w:rPr>
                <w:rFonts w:cs="Times New Roman"/>
                <w:i/>
                <w:iCs/>
                <w:sz w:val="18"/>
                <w:szCs w:val="18"/>
              </w:rPr>
              <w:t>segnala la</w:t>
            </w:r>
            <w:r w:rsidR="00AD369B">
              <w:rPr>
                <w:rFonts w:cs="Times New Roman"/>
                <w:i/>
                <w:iCs/>
                <w:sz w:val="18"/>
                <w:szCs w:val="18"/>
              </w:rPr>
              <w:t xml:space="preserve"> necessità di introdurre tra i regimi amministrativi anche SILENZIO</w:t>
            </w:r>
            <w:r w:rsidR="00D276B4">
              <w:rPr>
                <w:rFonts w:cs="Times New Roman"/>
                <w:i/>
                <w:iCs/>
                <w:sz w:val="18"/>
                <w:szCs w:val="18"/>
              </w:rPr>
              <w:t xml:space="preserve"> </w:t>
            </w:r>
            <w:r w:rsidR="00AD369B">
              <w:rPr>
                <w:rFonts w:cs="Times New Roman"/>
                <w:i/>
                <w:iCs/>
                <w:sz w:val="18"/>
                <w:szCs w:val="18"/>
              </w:rPr>
              <w:t>ASSEN</w:t>
            </w:r>
            <w:r w:rsidR="00D276B4">
              <w:rPr>
                <w:rFonts w:cs="Times New Roman"/>
                <w:i/>
                <w:iCs/>
                <w:sz w:val="18"/>
                <w:szCs w:val="18"/>
              </w:rPr>
              <w:t xml:space="preserve">SO e </w:t>
            </w:r>
            <w:r w:rsidR="00EE4A90">
              <w:rPr>
                <w:rFonts w:cs="Times New Roman"/>
                <w:i/>
                <w:iCs/>
                <w:sz w:val="18"/>
                <w:szCs w:val="18"/>
              </w:rPr>
              <w:t>COMUNICAZIONE, oltre ai già presenti SCIA e DOMANDA AUTORIZZAZIONE.</w:t>
            </w:r>
            <w:r w:rsidR="00FE676F" w:rsidRPr="00AD369B">
              <w:rPr>
                <w:rFonts w:cs="Times New Roman"/>
                <w:i/>
                <w:iCs/>
                <w:sz w:val="18"/>
                <w:szCs w:val="18"/>
              </w:rPr>
              <w:t xml:space="preserve"> </w:t>
            </w:r>
            <w:r w:rsidR="00A3240A">
              <w:rPr>
                <w:rFonts w:cs="Times New Roman"/>
                <w:i/>
                <w:iCs/>
                <w:sz w:val="18"/>
                <w:szCs w:val="18"/>
              </w:rPr>
              <w:t xml:space="preserve">UnionCamere ha elaborato una proposta di risoluzione (Pull Request: </w:t>
            </w:r>
            <w:hyperlink r:id="rId22" w:history="1">
              <w:r w:rsidR="00A3240A">
                <w:rPr>
                  <w:rStyle w:val="Hyperlink"/>
                  <w:rFonts w:cs="Times New Roman"/>
                  <w:i/>
                  <w:iCs/>
                  <w:sz w:val="18"/>
                  <w:szCs w:val="18"/>
                </w:rPr>
                <w:t>https://github.com/AgID/specifiche-tecniche-DPR-160-2010/pull/74</w:t>
              </w:r>
            </w:hyperlink>
            <w:r w:rsidR="00A3240A">
              <w:rPr>
                <w:rFonts w:cs="Times New Roman"/>
                <w:i/>
                <w:iCs/>
                <w:sz w:val="18"/>
                <w:szCs w:val="18"/>
              </w:rPr>
              <w:t>), il GT si riserva l’analisi della stessa al fine di valutare la sua approvazione nel prossimo incontro.</w:t>
            </w:r>
          </w:p>
          <w:p w14:paraId="4610B03D" w14:textId="77777777" w:rsidR="00562ECA" w:rsidRPr="00AD369B" w:rsidRDefault="00562ECA" w:rsidP="00C27427">
            <w:pPr>
              <w:spacing w:after="0" w:line="240" w:lineRule="auto"/>
              <w:textAlignment w:val="center"/>
              <w:rPr>
                <w:rFonts w:cs="Times New Roman"/>
                <w:i/>
                <w:iCs/>
                <w:sz w:val="18"/>
                <w:szCs w:val="18"/>
              </w:rPr>
            </w:pPr>
          </w:p>
          <w:p w14:paraId="6702DB59" w14:textId="77777777" w:rsidR="001C4FA4" w:rsidRDefault="00954D19" w:rsidP="00527598">
            <w:pPr>
              <w:spacing w:after="0" w:line="240" w:lineRule="auto"/>
              <w:textAlignment w:val="center"/>
              <w:rPr>
                <w:rFonts w:cs="Times New Roman"/>
                <w:i/>
                <w:iCs/>
                <w:sz w:val="18"/>
                <w:szCs w:val="18"/>
              </w:rPr>
            </w:pPr>
            <w:r>
              <w:rPr>
                <w:rFonts w:cs="Times New Roman"/>
                <w:i/>
                <w:iCs/>
                <w:sz w:val="18"/>
                <w:szCs w:val="18"/>
              </w:rPr>
              <w:t xml:space="preserve">Il GT </w:t>
            </w:r>
            <w:r w:rsidR="00AF667D">
              <w:rPr>
                <w:rFonts w:cs="Times New Roman"/>
                <w:i/>
                <w:iCs/>
                <w:sz w:val="18"/>
                <w:szCs w:val="18"/>
              </w:rPr>
              <w:t xml:space="preserve">ha preso in considerazione </w:t>
            </w:r>
            <w:r w:rsidR="001B159D">
              <w:rPr>
                <w:rFonts w:cs="Times New Roman"/>
                <w:i/>
                <w:iCs/>
                <w:sz w:val="18"/>
                <w:szCs w:val="18"/>
              </w:rPr>
              <w:t xml:space="preserve">le </w:t>
            </w:r>
            <w:r w:rsidR="00845E03">
              <w:rPr>
                <w:rFonts w:cs="Times New Roman"/>
                <w:i/>
                <w:iCs/>
                <w:sz w:val="18"/>
                <w:szCs w:val="18"/>
              </w:rPr>
              <w:t>nuove segnalazioni</w:t>
            </w:r>
            <w:r w:rsidR="001B159D">
              <w:rPr>
                <w:rFonts w:cs="Times New Roman"/>
                <w:i/>
                <w:iCs/>
                <w:sz w:val="18"/>
                <w:szCs w:val="18"/>
              </w:rPr>
              <w:t xml:space="preserve"> </w:t>
            </w:r>
            <w:r w:rsidR="009562D1">
              <w:rPr>
                <w:rFonts w:cs="Times New Roman"/>
                <w:i/>
                <w:iCs/>
                <w:sz w:val="18"/>
                <w:szCs w:val="18"/>
              </w:rPr>
              <w:t xml:space="preserve">presentate e </w:t>
            </w:r>
            <w:r w:rsidR="00430E65">
              <w:rPr>
                <w:rFonts w:cs="Times New Roman"/>
                <w:i/>
                <w:iCs/>
                <w:sz w:val="18"/>
                <w:szCs w:val="18"/>
              </w:rPr>
              <w:t>i membri dello stesso riporteranno le proprie riflessioni</w:t>
            </w:r>
            <w:r w:rsidR="00360F8F">
              <w:rPr>
                <w:rFonts w:cs="Times New Roman"/>
                <w:i/>
                <w:iCs/>
                <w:sz w:val="18"/>
                <w:szCs w:val="18"/>
              </w:rPr>
              <w:t xml:space="preserve"> come commento alle issue</w:t>
            </w:r>
            <w:r w:rsidR="0023014A">
              <w:rPr>
                <w:rFonts w:cs="Times New Roman"/>
                <w:i/>
                <w:iCs/>
                <w:sz w:val="18"/>
                <w:szCs w:val="18"/>
              </w:rPr>
              <w:t>.</w:t>
            </w:r>
            <w:r w:rsidR="00330567">
              <w:rPr>
                <w:rFonts w:cs="Times New Roman"/>
                <w:i/>
                <w:iCs/>
                <w:sz w:val="18"/>
                <w:szCs w:val="18"/>
              </w:rPr>
              <w:t xml:space="preserve"> </w:t>
            </w:r>
            <w:r>
              <w:rPr>
                <w:rFonts w:cs="Times New Roman"/>
                <w:i/>
                <w:iCs/>
                <w:sz w:val="18"/>
                <w:szCs w:val="18"/>
              </w:rPr>
              <w:t xml:space="preserve">Il GT </w:t>
            </w:r>
            <w:r w:rsidR="04586955" w:rsidRPr="55B247C7">
              <w:rPr>
                <w:rFonts w:cs="Times New Roman"/>
                <w:i/>
                <w:iCs/>
                <w:sz w:val="18"/>
                <w:szCs w:val="18"/>
              </w:rPr>
              <w:t>concorda con l’analizzare</w:t>
            </w:r>
            <w:r w:rsidR="4B87AF4B" w:rsidRPr="55B247C7">
              <w:rPr>
                <w:rFonts w:cs="Times New Roman"/>
                <w:i/>
                <w:iCs/>
                <w:sz w:val="18"/>
                <w:szCs w:val="18"/>
              </w:rPr>
              <w:t xml:space="preserve"> e valutare</w:t>
            </w:r>
            <w:r w:rsidR="00AF667D">
              <w:rPr>
                <w:rFonts w:cs="Times New Roman"/>
                <w:i/>
                <w:iCs/>
                <w:sz w:val="18"/>
                <w:szCs w:val="18"/>
              </w:rPr>
              <w:t xml:space="preserve"> </w:t>
            </w:r>
            <w:r w:rsidR="001B159D">
              <w:rPr>
                <w:rFonts w:cs="Times New Roman"/>
                <w:i/>
                <w:iCs/>
                <w:sz w:val="18"/>
                <w:szCs w:val="18"/>
              </w:rPr>
              <w:t xml:space="preserve">le </w:t>
            </w:r>
            <w:r w:rsidR="00845E03">
              <w:rPr>
                <w:rFonts w:cs="Times New Roman"/>
                <w:i/>
                <w:iCs/>
                <w:sz w:val="18"/>
                <w:szCs w:val="18"/>
              </w:rPr>
              <w:t>nuove segnalazioni</w:t>
            </w:r>
            <w:r w:rsidR="001B159D">
              <w:rPr>
                <w:rFonts w:cs="Times New Roman"/>
                <w:i/>
                <w:iCs/>
                <w:sz w:val="18"/>
                <w:szCs w:val="18"/>
              </w:rPr>
              <w:t xml:space="preserve"> </w:t>
            </w:r>
            <w:r w:rsidR="009562D1">
              <w:rPr>
                <w:rFonts w:cs="Times New Roman"/>
                <w:i/>
                <w:iCs/>
                <w:sz w:val="18"/>
                <w:szCs w:val="18"/>
              </w:rPr>
              <w:t>presentate</w:t>
            </w:r>
            <w:r w:rsidR="59ACCBC5" w:rsidRPr="55B247C7">
              <w:rPr>
                <w:rFonts w:cs="Times New Roman"/>
                <w:i/>
                <w:iCs/>
                <w:sz w:val="18"/>
                <w:szCs w:val="18"/>
              </w:rPr>
              <w:t>,</w:t>
            </w:r>
            <w:r w:rsidR="21CB8EFD" w:rsidRPr="55B247C7">
              <w:rPr>
                <w:rFonts w:cs="Times New Roman"/>
                <w:i/>
                <w:iCs/>
                <w:sz w:val="18"/>
                <w:szCs w:val="18"/>
              </w:rPr>
              <w:t xml:space="preserve"> in questa prima sessione di review</w:t>
            </w:r>
            <w:r w:rsidR="005312EF">
              <w:rPr>
                <w:rFonts w:cs="Times New Roman"/>
                <w:i/>
                <w:iCs/>
                <w:sz w:val="18"/>
                <w:szCs w:val="18"/>
              </w:rPr>
              <w:t xml:space="preserve"> delle </w:t>
            </w:r>
            <w:r w:rsidR="5F6800DE" w:rsidRPr="55B247C7">
              <w:rPr>
                <w:rFonts w:cs="Times New Roman"/>
                <w:i/>
                <w:iCs/>
                <w:sz w:val="18"/>
                <w:szCs w:val="18"/>
              </w:rPr>
              <w:t>specifiche tecniche</w:t>
            </w:r>
            <w:r w:rsidR="21CB8EFD" w:rsidRPr="55B247C7">
              <w:rPr>
                <w:rFonts w:cs="Times New Roman"/>
                <w:i/>
                <w:iCs/>
                <w:sz w:val="18"/>
                <w:szCs w:val="18"/>
              </w:rPr>
              <w:t xml:space="preserve">, con la </w:t>
            </w:r>
            <w:r w:rsidR="11EDBDF9" w:rsidRPr="55B247C7">
              <w:rPr>
                <w:rFonts w:cs="Times New Roman"/>
                <w:i/>
                <w:iCs/>
                <w:sz w:val="18"/>
                <w:szCs w:val="18"/>
              </w:rPr>
              <w:t>decisione di concludere tale sessione entro il mese di aprile</w:t>
            </w:r>
            <w:r w:rsidR="00230ECB" w:rsidRPr="55B247C7">
              <w:rPr>
                <w:rFonts w:cs="Times New Roman"/>
                <w:i/>
                <w:iCs/>
                <w:sz w:val="18"/>
                <w:szCs w:val="18"/>
              </w:rPr>
              <w:t>.</w:t>
            </w:r>
            <w:r w:rsidR="009562D1">
              <w:rPr>
                <w:rFonts w:cs="Times New Roman"/>
                <w:i/>
                <w:iCs/>
                <w:sz w:val="18"/>
                <w:szCs w:val="18"/>
              </w:rPr>
              <w:t xml:space="preserve"> </w:t>
            </w:r>
          </w:p>
          <w:p w14:paraId="2DE7BC03" w14:textId="09FAC09B" w:rsidR="001C4FA4" w:rsidRDefault="001C4FA4" w:rsidP="00527598">
            <w:pPr>
              <w:spacing w:after="0" w:line="240" w:lineRule="auto"/>
              <w:textAlignment w:val="center"/>
              <w:rPr>
                <w:rFonts w:cs="Times New Roman"/>
                <w:i/>
                <w:iCs/>
                <w:sz w:val="18"/>
                <w:szCs w:val="18"/>
                <w:lang w:eastAsia="en-GB"/>
              </w:rPr>
            </w:pPr>
          </w:p>
        </w:tc>
        <w:bookmarkEnd w:id="11"/>
      </w:tr>
      <w:tr w:rsidR="00EE178C" w14:paraId="35B950D4" w14:textId="77777777" w:rsidTr="26D3A8DC">
        <w:trPr>
          <w:trHeight w:val="444"/>
          <w:tblHeader/>
        </w:trPr>
        <w:tc>
          <w:tcPr>
            <w:tcW w:w="10065" w:type="dxa"/>
            <w:gridSpan w:val="3"/>
            <w:tcBorders>
              <w:top w:val="single" w:sz="4" w:space="0" w:color="A7AAB1"/>
              <w:left w:val="single" w:sz="4" w:space="0" w:color="A7AAB1"/>
              <w:bottom w:val="single" w:sz="4" w:space="0" w:color="A7AAB1"/>
              <w:right w:val="single" w:sz="4" w:space="0" w:color="A7AAB1"/>
            </w:tcBorders>
            <w:shd w:val="clear" w:color="auto" w:fill="B4C6E7" w:themeFill="accent1" w:themeFillTint="66"/>
            <w:vAlign w:val="center"/>
            <w:hideMark/>
          </w:tcPr>
          <w:p w14:paraId="2D3A6ECC" w14:textId="10198524" w:rsidR="00EE178C" w:rsidRDefault="00EE178C">
            <w:pPr>
              <w:pStyle w:val="IntestazioneTabellaDCOD"/>
              <w:ind w:left="0"/>
              <w:rPr>
                <w:b/>
                <w:bCs/>
              </w:rPr>
            </w:pPr>
            <w:r w:rsidRPr="58B6A4F6">
              <w:rPr>
                <w:b/>
                <w:bCs/>
                <w:sz w:val="18"/>
                <w:szCs w:val="18"/>
              </w:rPr>
              <w:t xml:space="preserve">3 - </w:t>
            </w:r>
            <w:r w:rsidRPr="005571D4">
              <w:rPr>
                <w:b/>
                <w:bCs/>
                <w:sz w:val="18"/>
                <w:szCs w:val="18"/>
              </w:rPr>
              <w:t>Relazione Gruppo Tecnico (MIMIT e DFP): Anticipazione attività in essere</w:t>
            </w:r>
          </w:p>
        </w:tc>
      </w:tr>
      <w:tr w:rsidR="00EE178C" w14:paraId="326C1A13" w14:textId="77777777" w:rsidTr="26D3A8DC">
        <w:trPr>
          <w:trHeight w:val="444"/>
        </w:trPr>
        <w:tc>
          <w:tcPr>
            <w:tcW w:w="10065" w:type="dxa"/>
            <w:gridSpan w:val="3"/>
            <w:tcBorders>
              <w:top w:val="single" w:sz="4" w:space="0" w:color="A7AAB1"/>
              <w:left w:val="single" w:sz="4" w:space="0" w:color="A7AAB1"/>
              <w:bottom w:val="single" w:sz="4" w:space="0" w:color="A7AAB1"/>
              <w:right w:val="single" w:sz="4" w:space="0" w:color="A7AAB1"/>
            </w:tcBorders>
            <w:tcMar>
              <w:top w:w="28" w:type="dxa"/>
              <w:left w:w="108" w:type="dxa"/>
              <w:bottom w:w="28" w:type="dxa"/>
              <w:right w:w="108" w:type="dxa"/>
            </w:tcMar>
          </w:tcPr>
          <w:p w14:paraId="32179E99" w14:textId="58F0E2B5" w:rsidR="008B0072" w:rsidRDefault="00EE178C">
            <w:pPr>
              <w:pStyle w:val="NormalWeb"/>
              <w:spacing w:before="0" w:beforeAutospacing="0" w:after="0" w:afterAutospacing="0"/>
              <w:rPr>
                <w:rFonts w:ascii="Verdana" w:hAnsi="Verdana" w:cs="Verdana"/>
                <w:i/>
                <w:iCs/>
                <w:sz w:val="18"/>
                <w:szCs w:val="18"/>
                <w:lang w:eastAsia="en-US"/>
              </w:rPr>
            </w:pPr>
            <w:r>
              <w:rPr>
                <w:rFonts w:ascii="Verdana" w:hAnsi="Verdana" w:cs="Verdana"/>
                <w:i/>
                <w:iCs/>
                <w:sz w:val="18"/>
                <w:szCs w:val="18"/>
                <w:lang w:eastAsia="en-US"/>
              </w:rPr>
              <w:t>Ag</w:t>
            </w:r>
            <w:r w:rsidR="00F166BC">
              <w:rPr>
                <w:rFonts w:ascii="Verdana" w:hAnsi="Verdana" w:cs="Verdana"/>
                <w:i/>
                <w:iCs/>
                <w:sz w:val="18"/>
                <w:szCs w:val="18"/>
                <w:lang w:eastAsia="en-US"/>
              </w:rPr>
              <w:t>ID ha anticipato ai membri del gruppo tecn</w:t>
            </w:r>
            <w:r w:rsidR="003365D1">
              <w:rPr>
                <w:rFonts w:ascii="Verdana" w:hAnsi="Verdana" w:cs="Verdana"/>
                <w:i/>
                <w:iCs/>
                <w:sz w:val="18"/>
                <w:szCs w:val="18"/>
                <w:lang w:eastAsia="en-US"/>
              </w:rPr>
              <w:t>i</w:t>
            </w:r>
            <w:r w:rsidR="00F166BC">
              <w:rPr>
                <w:rFonts w:ascii="Verdana" w:hAnsi="Verdana" w:cs="Verdana"/>
                <w:i/>
                <w:iCs/>
                <w:sz w:val="18"/>
                <w:szCs w:val="18"/>
                <w:lang w:eastAsia="en-US"/>
              </w:rPr>
              <w:t xml:space="preserve">co di aver avviato la predisposizione della bozza </w:t>
            </w:r>
            <w:r w:rsidR="008B0072">
              <w:rPr>
                <w:rFonts w:ascii="Verdana" w:hAnsi="Verdana" w:cs="Verdana"/>
                <w:i/>
                <w:iCs/>
                <w:sz w:val="18"/>
                <w:szCs w:val="18"/>
                <w:lang w:eastAsia="en-US"/>
              </w:rPr>
              <w:t xml:space="preserve">della “Relazione </w:t>
            </w:r>
            <w:r w:rsidR="008B0072" w:rsidRPr="008B0072">
              <w:rPr>
                <w:rFonts w:ascii="Verdana" w:hAnsi="Verdana" w:cs="Verdana"/>
                <w:i/>
                <w:iCs/>
                <w:sz w:val="18"/>
                <w:szCs w:val="18"/>
                <w:lang w:eastAsia="en-US"/>
              </w:rPr>
              <w:t>Gruppo Tecnico (MIMIT e DFP)</w:t>
            </w:r>
            <w:r w:rsidR="008B0072">
              <w:rPr>
                <w:rFonts w:ascii="Verdana" w:hAnsi="Verdana" w:cs="Verdana"/>
                <w:i/>
                <w:iCs/>
                <w:sz w:val="18"/>
                <w:szCs w:val="18"/>
                <w:lang w:eastAsia="en-US"/>
              </w:rPr>
              <w:t>”</w:t>
            </w:r>
            <w:r w:rsidR="003365D1">
              <w:rPr>
                <w:rFonts w:ascii="Verdana" w:hAnsi="Verdana" w:cs="Verdana"/>
                <w:i/>
                <w:iCs/>
                <w:sz w:val="18"/>
                <w:szCs w:val="18"/>
                <w:lang w:eastAsia="en-US"/>
              </w:rPr>
              <w:t>.</w:t>
            </w:r>
          </w:p>
          <w:p w14:paraId="232736C0" w14:textId="77777777" w:rsidR="00EE178C" w:rsidRPr="00C24055" w:rsidRDefault="00EE178C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40129F" w14:paraId="63537B0B" w14:textId="77777777" w:rsidTr="26D3A8DC">
        <w:trPr>
          <w:trHeight w:val="444"/>
          <w:tblHeader/>
        </w:trPr>
        <w:tc>
          <w:tcPr>
            <w:tcW w:w="10065" w:type="dxa"/>
            <w:gridSpan w:val="3"/>
            <w:tcBorders>
              <w:top w:val="single" w:sz="4" w:space="0" w:color="A7AAB1"/>
              <w:left w:val="single" w:sz="4" w:space="0" w:color="A7AAB1"/>
              <w:bottom w:val="single" w:sz="4" w:space="0" w:color="A7AAB1"/>
              <w:right w:val="single" w:sz="4" w:space="0" w:color="A7AAB1"/>
            </w:tcBorders>
            <w:shd w:val="clear" w:color="auto" w:fill="B4C6E7" w:themeFill="accent1" w:themeFillTint="66"/>
            <w:vAlign w:val="center"/>
            <w:hideMark/>
          </w:tcPr>
          <w:p w14:paraId="4A0956CB" w14:textId="69287152" w:rsidR="0040129F" w:rsidRDefault="00EE178C">
            <w:pPr>
              <w:pStyle w:val="IntestazioneTabellaDCOD"/>
              <w:ind w:left="0"/>
              <w:rPr>
                <w:b/>
                <w:bCs/>
              </w:rPr>
            </w:pPr>
            <w:r>
              <w:rPr>
                <w:b/>
                <w:bCs/>
                <w:sz w:val="18"/>
                <w:szCs w:val="18"/>
              </w:rPr>
              <w:t>4</w:t>
            </w:r>
            <w:r w:rsidR="0040129F" w:rsidRPr="58B6A4F6">
              <w:rPr>
                <w:b/>
                <w:bCs/>
                <w:sz w:val="18"/>
                <w:szCs w:val="18"/>
              </w:rPr>
              <w:t xml:space="preserve"> - </w:t>
            </w:r>
            <w:r w:rsidR="00723CF2" w:rsidRPr="00723CF2">
              <w:rPr>
                <w:b/>
                <w:bCs/>
                <w:sz w:val="18"/>
                <w:szCs w:val="18"/>
              </w:rPr>
              <w:t>Altri temi trattati</w:t>
            </w:r>
          </w:p>
        </w:tc>
      </w:tr>
      <w:tr w:rsidR="0040129F" w14:paraId="3002E1F5" w14:textId="77777777" w:rsidTr="26D3A8DC">
        <w:trPr>
          <w:trHeight w:val="444"/>
        </w:trPr>
        <w:tc>
          <w:tcPr>
            <w:tcW w:w="10065" w:type="dxa"/>
            <w:gridSpan w:val="3"/>
            <w:tcBorders>
              <w:top w:val="single" w:sz="4" w:space="0" w:color="A7AAB1"/>
              <w:left w:val="single" w:sz="4" w:space="0" w:color="A7AAB1"/>
              <w:bottom w:val="single" w:sz="4" w:space="0" w:color="A7AAB1"/>
              <w:right w:val="single" w:sz="4" w:space="0" w:color="A7AAB1"/>
            </w:tcBorders>
            <w:tcMar>
              <w:top w:w="28" w:type="dxa"/>
              <w:left w:w="108" w:type="dxa"/>
              <w:bottom w:w="28" w:type="dxa"/>
              <w:right w:w="108" w:type="dxa"/>
            </w:tcMar>
          </w:tcPr>
          <w:p w14:paraId="14A431E9" w14:textId="77777777" w:rsidR="0040129F" w:rsidRDefault="0040129F" w:rsidP="55B247C7">
            <w:pPr>
              <w:spacing w:after="0" w:line="240" w:lineRule="auto"/>
              <w:jc w:val="both"/>
              <w:rPr>
                <w:rFonts w:cs="Times New Roman"/>
                <w:i/>
                <w:iCs/>
                <w:sz w:val="18"/>
                <w:szCs w:val="18"/>
              </w:rPr>
            </w:pPr>
          </w:p>
          <w:p w14:paraId="5A3D8545" w14:textId="768D9B24" w:rsidR="0078047E" w:rsidRDefault="00920D6B" w:rsidP="55B247C7">
            <w:pPr>
              <w:spacing w:line="240" w:lineRule="auto"/>
              <w:jc w:val="both"/>
              <w:textAlignment w:val="center"/>
              <w:rPr>
                <w:i/>
                <w:iCs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  <w:u w:val="single"/>
              </w:rPr>
              <w:t>TAVOLI DI LAVORO</w:t>
            </w:r>
            <w:r w:rsidR="0090374E">
              <w:rPr>
                <w:i/>
                <w:iCs/>
                <w:sz w:val="18"/>
                <w:szCs w:val="18"/>
              </w:rPr>
              <w:t xml:space="preserve">: </w:t>
            </w:r>
            <w:r w:rsidRPr="00920D6B">
              <w:rPr>
                <w:i/>
                <w:iCs/>
                <w:sz w:val="18"/>
                <w:szCs w:val="18"/>
              </w:rPr>
              <w:t>La componente ANCI del Gruppo Tecnico ritiene, che in previsione dell’adeguamento dei sistemi di FO e di BO, alle specifiche tecniche, risulti necessario produrre una documentazione esaustiva, arricchita di esempi, per agevolare l’attività di sviluppo e ridurre le richieste di chiarimenti e segnalazioni che arriveranno dagli sviluppatori.  Tale documentazione deve essere prodotta e disponibile prima che partano i 12 mesi utili per gli adeguamenti. Per supportare il Gruppo Tecnico nella predisposizione di tale materiale si chiede di riattivare, nel più breve tempo possibile, i tavoli di lavoro tematici costituiti per la stesura delle LLGG.</w:t>
            </w:r>
            <w:r w:rsidR="00513832">
              <w:rPr>
                <w:i/>
                <w:iCs/>
                <w:sz w:val="18"/>
                <w:szCs w:val="18"/>
              </w:rPr>
              <w:t xml:space="preserve"> </w:t>
            </w:r>
            <w:r w:rsidR="7FE47D38" w:rsidRPr="67B11F5B">
              <w:rPr>
                <w:i/>
                <w:iCs/>
                <w:sz w:val="18"/>
                <w:szCs w:val="18"/>
              </w:rPr>
              <w:t xml:space="preserve">Il GT prende atto </w:t>
            </w:r>
            <w:r w:rsidR="7FE47D38" w:rsidRPr="00D19AF6">
              <w:rPr>
                <w:i/>
                <w:iCs/>
                <w:sz w:val="18"/>
                <w:szCs w:val="18"/>
              </w:rPr>
              <w:t xml:space="preserve">della richiesta, </w:t>
            </w:r>
            <w:r w:rsidR="7FE47D38" w:rsidRPr="29BE7F09">
              <w:rPr>
                <w:i/>
                <w:iCs/>
                <w:sz w:val="18"/>
                <w:szCs w:val="18"/>
              </w:rPr>
              <w:t>ma</w:t>
            </w:r>
            <w:r w:rsidR="69D6C763" w:rsidRPr="09C25C25">
              <w:rPr>
                <w:i/>
                <w:iCs/>
                <w:sz w:val="18"/>
                <w:szCs w:val="18"/>
              </w:rPr>
              <w:t>,</w:t>
            </w:r>
            <w:r w:rsidR="7FE47D38" w:rsidRPr="29BE7F09">
              <w:rPr>
                <w:i/>
                <w:iCs/>
                <w:sz w:val="18"/>
                <w:szCs w:val="18"/>
              </w:rPr>
              <w:t xml:space="preserve"> dopo un </w:t>
            </w:r>
            <w:r w:rsidR="7FE47D38" w:rsidRPr="2E80E72B">
              <w:rPr>
                <w:i/>
                <w:iCs/>
                <w:sz w:val="18"/>
                <w:szCs w:val="18"/>
              </w:rPr>
              <w:t xml:space="preserve">confronto tra i </w:t>
            </w:r>
            <w:r w:rsidR="7FE47D38" w:rsidRPr="475EFC87">
              <w:rPr>
                <w:i/>
                <w:iCs/>
                <w:sz w:val="18"/>
                <w:szCs w:val="18"/>
              </w:rPr>
              <w:t xml:space="preserve">partecipanti, </w:t>
            </w:r>
            <w:r w:rsidR="7FE47D38" w:rsidRPr="497DCA5A">
              <w:rPr>
                <w:i/>
                <w:iCs/>
                <w:sz w:val="18"/>
                <w:szCs w:val="18"/>
              </w:rPr>
              <w:t>ritie</w:t>
            </w:r>
            <w:r w:rsidR="570F938D" w:rsidRPr="497DCA5A">
              <w:rPr>
                <w:i/>
                <w:iCs/>
                <w:sz w:val="18"/>
                <w:szCs w:val="18"/>
              </w:rPr>
              <w:t xml:space="preserve">ne che per le attività </w:t>
            </w:r>
            <w:r w:rsidR="570F938D" w:rsidRPr="58B43327">
              <w:rPr>
                <w:i/>
                <w:iCs/>
                <w:sz w:val="18"/>
                <w:szCs w:val="18"/>
              </w:rPr>
              <w:t xml:space="preserve">di </w:t>
            </w:r>
            <w:r w:rsidR="46CA8054" w:rsidRPr="26B3A8F8">
              <w:rPr>
                <w:i/>
                <w:iCs/>
                <w:sz w:val="18"/>
                <w:szCs w:val="18"/>
              </w:rPr>
              <w:t xml:space="preserve">risposta </w:t>
            </w:r>
            <w:r w:rsidR="46CA8054" w:rsidRPr="09239D03">
              <w:rPr>
                <w:i/>
                <w:iCs/>
                <w:sz w:val="18"/>
                <w:szCs w:val="18"/>
              </w:rPr>
              <w:t xml:space="preserve">ai chiarimenti che </w:t>
            </w:r>
            <w:r w:rsidR="46CA8054" w:rsidRPr="2C556770">
              <w:rPr>
                <w:i/>
                <w:iCs/>
                <w:sz w:val="18"/>
                <w:szCs w:val="18"/>
              </w:rPr>
              <w:t xml:space="preserve">si renderanno necessari in fase </w:t>
            </w:r>
            <w:r w:rsidR="46CA8054" w:rsidRPr="45E215FF">
              <w:rPr>
                <w:i/>
                <w:iCs/>
                <w:sz w:val="18"/>
                <w:szCs w:val="18"/>
              </w:rPr>
              <w:t>di sviluppo</w:t>
            </w:r>
            <w:r w:rsidR="099AA937" w:rsidRPr="51C45211">
              <w:rPr>
                <w:i/>
                <w:iCs/>
                <w:sz w:val="18"/>
                <w:szCs w:val="18"/>
              </w:rPr>
              <w:t>,</w:t>
            </w:r>
            <w:r w:rsidR="79D90EC9" w:rsidRPr="09C25C25">
              <w:rPr>
                <w:i/>
                <w:iCs/>
                <w:sz w:val="18"/>
                <w:szCs w:val="18"/>
              </w:rPr>
              <w:t xml:space="preserve"> sia meglio </w:t>
            </w:r>
            <w:r w:rsidR="79D90EC9" w:rsidRPr="0A0E4380">
              <w:rPr>
                <w:i/>
                <w:iCs/>
                <w:sz w:val="18"/>
                <w:szCs w:val="18"/>
              </w:rPr>
              <w:t xml:space="preserve">demandare al </w:t>
            </w:r>
            <w:r w:rsidR="79D90EC9" w:rsidRPr="5D453E0C">
              <w:rPr>
                <w:i/>
                <w:iCs/>
                <w:sz w:val="18"/>
                <w:szCs w:val="18"/>
              </w:rPr>
              <w:t xml:space="preserve">supporto </w:t>
            </w:r>
            <w:r w:rsidR="79D90EC9" w:rsidRPr="163E6026">
              <w:rPr>
                <w:i/>
                <w:iCs/>
                <w:sz w:val="18"/>
                <w:szCs w:val="18"/>
              </w:rPr>
              <w:t xml:space="preserve">previsto </w:t>
            </w:r>
            <w:r w:rsidR="79D90EC9" w:rsidRPr="716ECC1E">
              <w:rPr>
                <w:i/>
                <w:iCs/>
                <w:sz w:val="18"/>
                <w:szCs w:val="18"/>
              </w:rPr>
              <w:t>nell’ambito del progetto PNRR</w:t>
            </w:r>
            <w:r w:rsidR="378AA318" w:rsidRPr="2AE008CC">
              <w:rPr>
                <w:i/>
                <w:iCs/>
                <w:sz w:val="18"/>
                <w:szCs w:val="18"/>
              </w:rPr>
              <w:t xml:space="preserve">, </w:t>
            </w:r>
            <w:r w:rsidR="378AA318" w:rsidRPr="2030924F">
              <w:rPr>
                <w:i/>
                <w:iCs/>
                <w:sz w:val="18"/>
                <w:szCs w:val="18"/>
              </w:rPr>
              <w:t>attività</w:t>
            </w:r>
            <w:r w:rsidR="378AA318" w:rsidRPr="045DD9E7">
              <w:rPr>
                <w:i/>
                <w:iCs/>
                <w:sz w:val="18"/>
                <w:szCs w:val="18"/>
              </w:rPr>
              <w:t xml:space="preserve"> che </w:t>
            </w:r>
            <w:r w:rsidR="378AA318" w:rsidRPr="2030924F">
              <w:rPr>
                <w:i/>
                <w:iCs/>
                <w:sz w:val="18"/>
                <w:szCs w:val="18"/>
              </w:rPr>
              <w:t>tra l'atro</w:t>
            </w:r>
            <w:r w:rsidR="378AA318" w:rsidRPr="045DD9E7">
              <w:rPr>
                <w:i/>
                <w:iCs/>
                <w:sz w:val="18"/>
                <w:szCs w:val="18"/>
              </w:rPr>
              <w:t xml:space="preserve"> esula </w:t>
            </w:r>
            <w:r w:rsidR="378AA318" w:rsidRPr="2C4DACBB">
              <w:rPr>
                <w:i/>
                <w:iCs/>
                <w:sz w:val="18"/>
                <w:szCs w:val="18"/>
              </w:rPr>
              <w:t xml:space="preserve">il mandato del GT </w:t>
            </w:r>
            <w:r w:rsidR="378AA318" w:rsidRPr="2030924F">
              <w:rPr>
                <w:i/>
                <w:iCs/>
                <w:sz w:val="18"/>
                <w:szCs w:val="18"/>
              </w:rPr>
              <w:t>stesso</w:t>
            </w:r>
            <w:r w:rsidR="79D90EC9" w:rsidRPr="2030924F">
              <w:rPr>
                <w:i/>
                <w:iCs/>
                <w:sz w:val="18"/>
                <w:szCs w:val="18"/>
              </w:rPr>
              <w:t>.</w:t>
            </w:r>
            <w:r w:rsidR="79D90EC9" w:rsidRPr="6DF2CBE5">
              <w:rPr>
                <w:i/>
                <w:iCs/>
                <w:sz w:val="18"/>
                <w:szCs w:val="18"/>
              </w:rPr>
              <w:t xml:space="preserve"> </w:t>
            </w:r>
            <w:r w:rsidR="35E7233C" w:rsidRPr="37060CDD">
              <w:rPr>
                <w:i/>
                <w:iCs/>
                <w:sz w:val="18"/>
                <w:szCs w:val="18"/>
              </w:rPr>
              <w:t xml:space="preserve">È in atto, infatti, una attività di </w:t>
            </w:r>
            <w:r w:rsidR="35E7233C" w:rsidRPr="4DF61189">
              <w:rPr>
                <w:i/>
                <w:iCs/>
                <w:sz w:val="18"/>
                <w:szCs w:val="18"/>
              </w:rPr>
              <w:t xml:space="preserve">convergenza e </w:t>
            </w:r>
            <w:r w:rsidR="35E7233C" w:rsidRPr="0BD1E75F">
              <w:rPr>
                <w:i/>
                <w:iCs/>
                <w:sz w:val="18"/>
                <w:szCs w:val="18"/>
              </w:rPr>
              <w:t xml:space="preserve">uniformità di comunicazione da parte di </w:t>
            </w:r>
            <w:r w:rsidR="35E7233C" w:rsidRPr="68CBB8B2">
              <w:rPr>
                <w:i/>
                <w:iCs/>
                <w:sz w:val="18"/>
                <w:szCs w:val="18"/>
              </w:rPr>
              <w:t>tutti i soggetti attuatori</w:t>
            </w:r>
            <w:r w:rsidR="35E7233C" w:rsidRPr="50CA68FB">
              <w:rPr>
                <w:i/>
                <w:iCs/>
                <w:sz w:val="18"/>
                <w:szCs w:val="18"/>
              </w:rPr>
              <w:t>.</w:t>
            </w:r>
          </w:p>
          <w:p w14:paraId="64CB3971" w14:textId="12871C93" w:rsidR="007A033B" w:rsidRPr="007A033B" w:rsidRDefault="007A033B" w:rsidP="55B247C7">
            <w:pPr>
              <w:spacing w:line="240" w:lineRule="auto"/>
              <w:jc w:val="both"/>
              <w:textAlignment w:val="center"/>
              <w:rPr>
                <w:i/>
                <w:iCs/>
                <w:sz w:val="18"/>
                <w:szCs w:val="18"/>
              </w:rPr>
            </w:pPr>
            <w:r w:rsidRPr="00FB79E2">
              <w:rPr>
                <w:i/>
                <w:sz w:val="18"/>
                <w:szCs w:val="18"/>
                <w:u w:val="single"/>
              </w:rPr>
              <w:t>AGGIORNAMENTO CATALOGO SSU</w:t>
            </w:r>
            <w:r w:rsidRPr="007A033B">
              <w:rPr>
                <w:i/>
                <w:iCs/>
                <w:sz w:val="18"/>
                <w:szCs w:val="18"/>
              </w:rPr>
              <w:t xml:space="preserve">: </w:t>
            </w:r>
            <w:r w:rsidR="00307BDC">
              <w:rPr>
                <w:i/>
                <w:iCs/>
                <w:sz w:val="18"/>
                <w:szCs w:val="18"/>
              </w:rPr>
              <w:t xml:space="preserve">I collaudi del Catalogo SSU devono essere fatti seguendo le </w:t>
            </w:r>
            <w:r w:rsidR="00AF5F3B">
              <w:rPr>
                <w:i/>
                <w:iCs/>
                <w:sz w:val="18"/>
                <w:szCs w:val="18"/>
              </w:rPr>
              <w:t>S</w:t>
            </w:r>
            <w:r w:rsidR="00307BDC">
              <w:rPr>
                <w:i/>
                <w:iCs/>
                <w:sz w:val="18"/>
                <w:szCs w:val="18"/>
              </w:rPr>
              <w:t xml:space="preserve">pecifiche </w:t>
            </w:r>
            <w:r w:rsidR="00AF5F3B">
              <w:rPr>
                <w:i/>
                <w:iCs/>
                <w:sz w:val="18"/>
                <w:szCs w:val="18"/>
              </w:rPr>
              <w:t>T</w:t>
            </w:r>
            <w:r w:rsidR="00307BDC">
              <w:rPr>
                <w:i/>
                <w:iCs/>
                <w:sz w:val="18"/>
                <w:szCs w:val="18"/>
              </w:rPr>
              <w:t>ecniche attualmente in vigore</w:t>
            </w:r>
            <w:r w:rsidR="00726704">
              <w:rPr>
                <w:i/>
                <w:iCs/>
                <w:sz w:val="18"/>
                <w:szCs w:val="18"/>
              </w:rPr>
              <w:t xml:space="preserve">, nel momento in cui </w:t>
            </w:r>
            <w:r w:rsidR="00CE63F1">
              <w:rPr>
                <w:i/>
                <w:iCs/>
                <w:sz w:val="18"/>
                <w:szCs w:val="18"/>
              </w:rPr>
              <w:t>le specifiche tecniche saranno aggiornate deve essere fatto l’adeguamento del catalogo</w:t>
            </w:r>
            <w:r w:rsidR="0035269A">
              <w:rPr>
                <w:i/>
                <w:iCs/>
                <w:sz w:val="18"/>
                <w:szCs w:val="18"/>
              </w:rPr>
              <w:t xml:space="preserve"> SSU</w:t>
            </w:r>
            <w:r w:rsidR="00F80707">
              <w:rPr>
                <w:i/>
                <w:iCs/>
                <w:sz w:val="18"/>
                <w:szCs w:val="18"/>
              </w:rPr>
              <w:t>.</w:t>
            </w:r>
          </w:p>
          <w:p w14:paraId="16255192" w14:textId="1985640D" w:rsidR="00FE5ECD" w:rsidRPr="00C24055" w:rsidRDefault="0078047E" w:rsidP="26D3A8DC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 w:rsidRPr="26D3A8DC">
              <w:rPr>
                <w:rFonts w:ascii="Verdana" w:hAnsi="Verdana" w:cs="Verdana"/>
                <w:i/>
                <w:iCs/>
                <w:sz w:val="18"/>
                <w:szCs w:val="18"/>
                <w:u w:val="single"/>
                <w:lang w:eastAsia="en-US"/>
              </w:rPr>
              <w:t xml:space="preserve">NORMATIVE </w:t>
            </w:r>
            <w:r w:rsidR="00E86B95" w:rsidRPr="26D3A8DC">
              <w:rPr>
                <w:rFonts w:ascii="Verdana" w:hAnsi="Verdana" w:cs="Verdana"/>
                <w:i/>
                <w:iCs/>
                <w:sz w:val="18"/>
                <w:szCs w:val="18"/>
                <w:u w:val="single"/>
                <w:lang w:eastAsia="en-US"/>
              </w:rPr>
              <w:t>AGGIUNTIVE</w:t>
            </w:r>
            <w:r w:rsidRPr="26D3A8DC">
              <w:rPr>
                <w:rFonts w:ascii="Verdana" w:hAnsi="Verdana" w:cs="Verdana"/>
                <w:i/>
                <w:iCs/>
                <w:sz w:val="18"/>
                <w:szCs w:val="18"/>
                <w:lang w:eastAsia="en-US"/>
              </w:rPr>
              <w:t xml:space="preserve">: </w:t>
            </w:r>
            <w:r w:rsidR="007352B8" w:rsidRPr="26D3A8DC">
              <w:rPr>
                <w:rFonts w:ascii="Verdana" w:hAnsi="Verdana" w:cs="Verdana"/>
                <w:i/>
                <w:iCs/>
                <w:sz w:val="18"/>
                <w:szCs w:val="18"/>
                <w:lang w:eastAsia="en-US"/>
              </w:rPr>
              <w:t xml:space="preserve">Le </w:t>
            </w:r>
            <w:r w:rsidR="00FA5391" w:rsidRPr="26D3A8DC">
              <w:rPr>
                <w:rFonts w:ascii="Verdana" w:hAnsi="Verdana" w:cs="Verdana"/>
                <w:i/>
                <w:iCs/>
                <w:sz w:val="18"/>
                <w:szCs w:val="18"/>
                <w:lang w:eastAsia="en-US"/>
              </w:rPr>
              <w:t>S</w:t>
            </w:r>
            <w:r w:rsidR="007352B8" w:rsidRPr="26D3A8DC">
              <w:rPr>
                <w:rFonts w:ascii="Verdana" w:hAnsi="Verdana" w:cs="Verdana"/>
                <w:i/>
                <w:iCs/>
                <w:sz w:val="18"/>
                <w:szCs w:val="18"/>
                <w:lang w:eastAsia="en-US"/>
              </w:rPr>
              <w:t xml:space="preserve">pecifiche </w:t>
            </w:r>
            <w:r w:rsidR="00FA5391" w:rsidRPr="26D3A8DC">
              <w:rPr>
                <w:rFonts w:ascii="Verdana" w:hAnsi="Verdana" w:cs="Verdana"/>
                <w:i/>
                <w:iCs/>
                <w:sz w:val="18"/>
                <w:szCs w:val="18"/>
                <w:lang w:eastAsia="en-US"/>
              </w:rPr>
              <w:t>T</w:t>
            </w:r>
            <w:r w:rsidR="007352B8" w:rsidRPr="26D3A8DC">
              <w:rPr>
                <w:rFonts w:ascii="Verdana" w:hAnsi="Verdana" w:cs="Verdana"/>
                <w:i/>
                <w:iCs/>
                <w:sz w:val="18"/>
                <w:szCs w:val="18"/>
                <w:lang w:eastAsia="en-US"/>
              </w:rPr>
              <w:t xml:space="preserve">ecniche attualmente in vigore non </w:t>
            </w:r>
            <w:r w:rsidR="00E86B95" w:rsidRPr="26D3A8DC">
              <w:rPr>
                <w:rFonts w:ascii="Verdana" w:hAnsi="Verdana" w:cs="Verdana"/>
                <w:i/>
                <w:iCs/>
                <w:sz w:val="18"/>
                <w:szCs w:val="18"/>
                <w:lang w:eastAsia="en-US"/>
              </w:rPr>
              <w:t xml:space="preserve">contemplano </w:t>
            </w:r>
            <w:r w:rsidR="00F22746" w:rsidRPr="26D3A8DC">
              <w:rPr>
                <w:rFonts w:ascii="Verdana" w:hAnsi="Verdana" w:cs="Verdana"/>
                <w:i/>
                <w:iCs/>
                <w:sz w:val="18"/>
                <w:szCs w:val="18"/>
                <w:lang w:eastAsia="en-US"/>
              </w:rPr>
              <w:t>la gestione di</w:t>
            </w:r>
            <w:r w:rsidR="007352B8" w:rsidRPr="26D3A8DC">
              <w:rPr>
                <w:rFonts w:ascii="Verdana" w:hAnsi="Verdana" w:cs="Verdana"/>
                <w:i/>
                <w:iCs/>
                <w:sz w:val="18"/>
                <w:szCs w:val="18"/>
                <w:lang w:eastAsia="en-US"/>
              </w:rPr>
              <w:t xml:space="preserve"> </w:t>
            </w:r>
            <w:r w:rsidR="00592446" w:rsidRPr="26D3A8DC">
              <w:rPr>
                <w:rFonts w:ascii="Verdana" w:hAnsi="Verdana" w:cs="Verdana"/>
                <w:i/>
                <w:iCs/>
                <w:sz w:val="18"/>
                <w:szCs w:val="18"/>
                <w:lang w:eastAsia="en-US"/>
              </w:rPr>
              <w:t xml:space="preserve">normative introdotte a livello </w:t>
            </w:r>
            <w:r w:rsidR="007A382A" w:rsidRPr="26D3A8DC">
              <w:rPr>
                <w:rFonts w:ascii="Verdana" w:hAnsi="Verdana" w:cs="Verdana"/>
                <w:i/>
                <w:iCs/>
                <w:sz w:val="18"/>
                <w:szCs w:val="18"/>
                <w:lang w:eastAsia="en-US"/>
              </w:rPr>
              <w:t>nazionale e/o regionale</w:t>
            </w:r>
            <w:r w:rsidR="00DA10C9" w:rsidRPr="26D3A8DC">
              <w:rPr>
                <w:rFonts w:ascii="Verdana" w:hAnsi="Verdana" w:cs="Verdana"/>
                <w:i/>
                <w:iCs/>
                <w:sz w:val="18"/>
                <w:szCs w:val="18"/>
                <w:lang w:eastAsia="en-US"/>
              </w:rPr>
              <w:t xml:space="preserve"> (es: Sportello ZES, procedimento CERS)</w:t>
            </w:r>
            <w:r w:rsidR="00EF5C01" w:rsidRPr="26D3A8DC">
              <w:rPr>
                <w:rFonts w:ascii="Verdana" w:hAnsi="Verdana" w:cs="Verdana"/>
                <w:i/>
                <w:iCs/>
                <w:sz w:val="18"/>
                <w:szCs w:val="18"/>
                <w:lang w:eastAsia="en-US"/>
              </w:rPr>
              <w:t>, ulteriori al DPR 160/2010</w:t>
            </w:r>
            <w:r w:rsidR="00496C58" w:rsidRPr="26D3A8DC">
              <w:rPr>
                <w:rFonts w:ascii="Verdana" w:hAnsi="Verdana" w:cs="Verdana"/>
                <w:i/>
                <w:iCs/>
                <w:sz w:val="18"/>
                <w:szCs w:val="18"/>
                <w:lang w:eastAsia="en-US"/>
              </w:rPr>
              <w:t>.</w:t>
            </w:r>
            <w:r w:rsidR="007D6B17" w:rsidRPr="26D3A8DC">
              <w:rPr>
                <w:rFonts w:ascii="Verdana" w:hAnsi="Verdana" w:cs="Verdana"/>
                <w:i/>
                <w:iCs/>
                <w:sz w:val="18"/>
                <w:szCs w:val="18"/>
                <w:lang w:eastAsia="en-US"/>
              </w:rPr>
              <w:t xml:space="preserve"> </w:t>
            </w:r>
            <w:r w:rsidR="002A4873" w:rsidRPr="26D3A8DC">
              <w:rPr>
                <w:rFonts w:ascii="Verdana" w:hAnsi="Verdana" w:cs="Verdana"/>
                <w:i/>
                <w:iCs/>
                <w:sz w:val="18"/>
                <w:szCs w:val="18"/>
                <w:lang w:eastAsia="en-US"/>
              </w:rPr>
              <w:t>È</w:t>
            </w:r>
            <w:r w:rsidR="00D62235" w:rsidRPr="26D3A8DC">
              <w:rPr>
                <w:rFonts w:ascii="Verdana" w:hAnsi="Verdana" w:cs="Verdana"/>
                <w:i/>
                <w:iCs/>
                <w:sz w:val="18"/>
                <w:szCs w:val="18"/>
                <w:lang w:eastAsia="en-US"/>
              </w:rPr>
              <w:t xml:space="preserve"> necessario </w:t>
            </w:r>
            <w:r w:rsidR="007A382A" w:rsidRPr="26D3A8DC">
              <w:rPr>
                <w:rFonts w:ascii="Verdana" w:hAnsi="Verdana" w:cs="Verdana"/>
                <w:i/>
                <w:iCs/>
                <w:sz w:val="18"/>
                <w:szCs w:val="18"/>
                <w:lang w:eastAsia="en-US"/>
              </w:rPr>
              <w:t>individuare</w:t>
            </w:r>
            <w:r w:rsidR="00AC71EA" w:rsidRPr="26D3A8DC">
              <w:rPr>
                <w:rFonts w:ascii="Verdana" w:hAnsi="Verdana" w:cs="Verdana"/>
                <w:i/>
                <w:iCs/>
                <w:sz w:val="18"/>
                <w:szCs w:val="18"/>
                <w:lang w:eastAsia="en-US"/>
              </w:rPr>
              <w:t>, ove ritenuto utile dal</w:t>
            </w:r>
            <w:r w:rsidR="00AC2BB7" w:rsidRPr="26D3A8DC">
              <w:rPr>
                <w:rFonts w:ascii="Verdana" w:hAnsi="Verdana" w:cs="Verdana"/>
                <w:i/>
                <w:iCs/>
                <w:sz w:val="18"/>
                <w:szCs w:val="18"/>
                <w:lang w:eastAsia="en-US"/>
              </w:rPr>
              <w:t xml:space="preserve"> M</w:t>
            </w:r>
            <w:r w:rsidR="0022298D" w:rsidRPr="26D3A8DC">
              <w:rPr>
                <w:rFonts w:ascii="Verdana" w:hAnsi="Verdana" w:cs="Verdana"/>
                <w:i/>
                <w:iCs/>
                <w:sz w:val="18"/>
                <w:szCs w:val="18"/>
                <w:lang w:eastAsia="en-US"/>
              </w:rPr>
              <w:t>IMIT e DFP</w:t>
            </w:r>
            <w:r w:rsidR="00AC71EA" w:rsidRPr="26D3A8DC">
              <w:rPr>
                <w:rFonts w:ascii="Verdana" w:hAnsi="Verdana" w:cs="Verdana"/>
                <w:i/>
                <w:iCs/>
                <w:sz w:val="18"/>
                <w:szCs w:val="18"/>
                <w:lang w:eastAsia="en-US"/>
              </w:rPr>
              <w:t>,</w:t>
            </w:r>
            <w:r w:rsidR="0022298D" w:rsidRPr="26D3A8DC">
              <w:rPr>
                <w:rFonts w:ascii="Verdana" w:hAnsi="Verdana" w:cs="Verdana"/>
                <w:i/>
                <w:iCs/>
                <w:sz w:val="18"/>
                <w:szCs w:val="18"/>
                <w:lang w:eastAsia="en-US"/>
              </w:rPr>
              <w:t xml:space="preserve"> le modalità con cui il GT </w:t>
            </w:r>
            <w:r w:rsidR="00CF22BD" w:rsidRPr="26D3A8DC">
              <w:rPr>
                <w:rFonts w:ascii="Verdana" w:hAnsi="Verdana" w:cs="Verdana"/>
                <w:i/>
                <w:iCs/>
                <w:sz w:val="18"/>
                <w:szCs w:val="18"/>
                <w:lang w:eastAsia="en-US"/>
              </w:rPr>
              <w:t xml:space="preserve">è ingaggiato per includere nelle </w:t>
            </w:r>
            <w:r w:rsidR="005B2B11" w:rsidRPr="26D3A8DC">
              <w:rPr>
                <w:rFonts w:ascii="Verdana" w:hAnsi="Verdana" w:cs="Verdana"/>
                <w:i/>
                <w:iCs/>
                <w:sz w:val="18"/>
                <w:szCs w:val="18"/>
                <w:lang w:eastAsia="en-US"/>
              </w:rPr>
              <w:t xml:space="preserve">Specifiche Tecniche </w:t>
            </w:r>
            <w:r w:rsidR="001E6343" w:rsidRPr="26D3A8DC">
              <w:rPr>
                <w:rFonts w:ascii="Verdana" w:hAnsi="Verdana" w:cs="Verdana"/>
                <w:i/>
                <w:iCs/>
                <w:sz w:val="18"/>
                <w:szCs w:val="18"/>
                <w:lang w:eastAsia="en-US"/>
              </w:rPr>
              <w:t>ulteriori riferimenti normativi</w:t>
            </w:r>
            <w:r w:rsidR="008B5A71" w:rsidRPr="26D3A8DC">
              <w:rPr>
                <w:rFonts w:ascii="Verdana" w:hAnsi="Verdana" w:cs="Verdana"/>
                <w:i/>
                <w:iCs/>
                <w:sz w:val="18"/>
                <w:szCs w:val="18"/>
                <w:lang w:eastAsia="en-US"/>
              </w:rPr>
              <w:t xml:space="preserve"> nazionali/regionali.</w:t>
            </w:r>
          </w:p>
          <w:p w14:paraId="17CAA73B" w14:textId="1D71373F" w:rsidR="00FE5ECD" w:rsidRPr="00C24055" w:rsidRDefault="00FE5ECD" w:rsidP="26D3A8DC">
            <w:pPr>
              <w:pStyle w:val="NormalWeb"/>
              <w:spacing w:before="0" w:beforeAutospacing="0" w:after="0" w:afterAutospacing="0"/>
              <w:rPr>
                <w:rFonts w:ascii="Verdana" w:hAnsi="Verdana" w:cs="Verdana"/>
                <w:i/>
                <w:iCs/>
                <w:sz w:val="18"/>
                <w:szCs w:val="18"/>
                <w:lang w:eastAsia="en-US"/>
              </w:rPr>
            </w:pPr>
          </w:p>
          <w:p w14:paraId="2C220412" w14:textId="561B1D03" w:rsidR="00FE5ECD" w:rsidRPr="00C24055" w:rsidRDefault="0370CC46" w:rsidP="26D3A8DC">
            <w:pPr>
              <w:pStyle w:val="NormalWeb"/>
              <w:spacing w:before="0" w:beforeAutospacing="0" w:after="0" w:afterAutospacing="0"/>
              <w:rPr>
                <w:rFonts w:ascii="Verdana" w:hAnsi="Verdana" w:cs="Verdana"/>
                <w:i/>
                <w:iCs/>
                <w:sz w:val="18"/>
                <w:szCs w:val="18"/>
                <w:lang w:eastAsia="en-US"/>
              </w:rPr>
            </w:pPr>
            <w:r w:rsidRPr="00570068">
              <w:rPr>
                <w:rFonts w:ascii="Verdana" w:hAnsi="Verdana" w:cs="Verdana"/>
                <w:i/>
                <w:sz w:val="18"/>
                <w:szCs w:val="18"/>
                <w:u w:val="single"/>
                <w:lang w:eastAsia="en-US"/>
              </w:rPr>
              <w:t>UFFICI COMUNALI:</w:t>
            </w:r>
            <w:r w:rsidRPr="26D3A8DC">
              <w:rPr>
                <w:rFonts w:ascii="Verdana" w:hAnsi="Verdana" w:cs="Verdana"/>
                <w:i/>
                <w:iCs/>
                <w:sz w:val="18"/>
                <w:szCs w:val="18"/>
                <w:lang w:eastAsia="en-US"/>
              </w:rPr>
              <w:t xml:space="preserve"> </w:t>
            </w:r>
            <w:r w:rsidR="013FD838" w:rsidRPr="26D3A8DC">
              <w:rPr>
                <w:rFonts w:ascii="Verdana" w:hAnsi="Verdana" w:cs="Verdana"/>
                <w:i/>
                <w:iCs/>
                <w:sz w:val="18"/>
                <w:szCs w:val="18"/>
                <w:lang w:eastAsia="en-US"/>
              </w:rPr>
              <w:t xml:space="preserve">Il referente del DFP ha posto al GT un quesito in merito all’esigenza degli uffici comunali di implementare la componente informatica ET; </w:t>
            </w:r>
            <w:r w:rsidR="3F7D7B34" w:rsidRPr="26D3A8DC">
              <w:rPr>
                <w:rFonts w:ascii="Verdana" w:hAnsi="Verdana" w:cs="Verdana"/>
                <w:i/>
                <w:iCs/>
                <w:sz w:val="18"/>
                <w:szCs w:val="18"/>
                <w:lang w:eastAsia="en-US"/>
              </w:rPr>
              <w:t xml:space="preserve">alla stessa il GT, ricordando quanto disposto dal comma 1 art 7 dell’allegato al DPR 160/2010, </w:t>
            </w:r>
            <w:r w:rsidR="617BA04D" w:rsidRPr="26D3A8DC">
              <w:rPr>
                <w:rFonts w:ascii="Verdana" w:hAnsi="Verdana" w:cs="Verdana"/>
                <w:i/>
                <w:iCs/>
                <w:sz w:val="18"/>
                <w:szCs w:val="18"/>
                <w:lang w:eastAsia="en-US"/>
              </w:rPr>
              <w:t xml:space="preserve">ha evidenziato che in ogni caso i sistemi informatici utilizzati dagli uffici comunali devono assicurare almeno le segnalazioni al Catalogo SSU delle attività da esso </w:t>
            </w:r>
            <w:r w:rsidR="1FB9434A" w:rsidRPr="26D3A8DC">
              <w:rPr>
                <w:rFonts w:ascii="Verdana" w:hAnsi="Verdana" w:cs="Verdana"/>
                <w:i/>
                <w:iCs/>
                <w:sz w:val="18"/>
                <w:szCs w:val="18"/>
                <w:lang w:eastAsia="en-US"/>
              </w:rPr>
              <w:t>svolte (auditing).</w:t>
            </w:r>
          </w:p>
        </w:tc>
      </w:tr>
      <w:tr w:rsidR="0040129F" w14:paraId="092A866E" w14:textId="77777777" w:rsidTr="26D3A8DC">
        <w:trPr>
          <w:trHeight w:val="444"/>
        </w:trPr>
        <w:tc>
          <w:tcPr>
            <w:tcW w:w="10065" w:type="dxa"/>
            <w:gridSpan w:val="3"/>
            <w:tcBorders>
              <w:top w:val="single" w:sz="4" w:space="0" w:color="A7AAB1"/>
              <w:left w:val="single" w:sz="4" w:space="0" w:color="A7AAB1"/>
              <w:bottom w:val="single" w:sz="4" w:space="0" w:color="A7AAB1"/>
              <w:right w:val="single" w:sz="4" w:space="0" w:color="A7AAB1"/>
            </w:tcBorders>
            <w:shd w:val="clear" w:color="auto" w:fill="B4C6E7" w:themeFill="accent1" w:themeFillTint="66"/>
            <w:tcMar>
              <w:top w:w="28" w:type="dxa"/>
              <w:left w:w="108" w:type="dxa"/>
              <w:bottom w:w="28" w:type="dxa"/>
              <w:right w:w="108" w:type="dxa"/>
            </w:tcMar>
            <w:hideMark/>
          </w:tcPr>
          <w:p w14:paraId="79A34F6A" w14:textId="5542DC01" w:rsidR="0040129F" w:rsidRDefault="00EE178C">
            <w:pPr>
              <w:pStyle w:val="IntestazioneTabellaDCOD"/>
              <w:ind w:left="0"/>
              <w:rPr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5</w:t>
            </w:r>
            <w:r w:rsidR="0040129F">
              <w:rPr>
                <w:b/>
                <w:bCs/>
                <w:sz w:val="18"/>
                <w:szCs w:val="18"/>
              </w:rPr>
              <w:t xml:space="preserve"> – </w:t>
            </w:r>
            <w:r w:rsidR="00EF18BB" w:rsidRPr="00EF18BB">
              <w:rPr>
                <w:b/>
                <w:bCs/>
                <w:sz w:val="18"/>
                <w:szCs w:val="18"/>
              </w:rPr>
              <w:t>Programmazione attività Gruppo Tecnico</w:t>
            </w:r>
          </w:p>
        </w:tc>
      </w:tr>
      <w:tr w:rsidR="0040129F" w14:paraId="1B357337" w14:textId="77777777" w:rsidTr="26D3A8DC">
        <w:trPr>
          <w:trHeight w:val="444"/>
        </w:trPr>
        <w:tc>
          <w:tcPr>
            <w:tcW w:w="10065" w:type="dxa"/>
            <w:gridSpan w:val="3"/>
            <w:tcBorders>
              <w:top w:val="single" w:sz="4" w:space="0" w:color="A7AAB1"/>
              <w:left w:val="single" w:sz="4" w:space="0" w:color="A7AAB1"/>
              <w:bottom w:val="single" w:sz="4" w:space="0" w:color="A7AAB1"/>
              <w:right w:val="single" w:sz="4" w:space="0" w:color="A7AAB1"/>
            </w:tcBorders>
            <w:tcMar>
              <w:top w:w="28" w:type="dxa"/>
              <w:left w:w="108" w:type="dxa"/>
              <w:bottom w:w="28" w:type="dxa"/>
              <w:right w:w="108" w:type="dxa"/>
            </w:tcMar>
            <w:hideMark/>
          </w:tcPr>
          <w:p w14:paraId="656B6599" w14:textId="77777777" w:rsidR="00CD0E76" w:rsidRDefault="00CD0E76" w:rsidP="55B247C7">
            <w:pPr>
              <w:spacing w:after="0" w:line="240" w:lineRule="auto"/>
              <w:jc w:val="both"/>
              <w:rPr>
                <w:rFonts w:cs="Times New Roman"/>
                <w:i/>
                <w:iCs/>
                <w:sz w:val="18"/>
                <w:szCs w:val="18"/>
              </w:rPr>
            </w:pPr>
          </w:p>
          <w:p w14:paraId="7608B53B" w14:textId="00C374FB" w:rsidR="002425E0" w:rsidRDefault="00773277" w:rsidP="55B247C7">
            <w:pPr>
              <w:spacing w:after="0" w:line="240" w:lineRule="auto"/>
              <w:jc w:val="both"/>
              <w:rPr>
                <w:rFonts w:cs="Times New Roman"/>
                <w:i/>
                <w:iCs/>
                <w:sz w:val="18"/>
                <w:szCs w:val="18"/>
              </w:rPr>
            </w:pPr>
            <w:r>
              <w:rPr>
                <w:rFonts w:cs="Times New Roman"/>
                <w:i/>
                <w:iCs/>
                <w:sz w:val="18"/>
                <w:szCs w:val="18"/>
              </w:rPr>
              <w:t xml:space="preserve">Sono state </w:t>
            </w:r>
            <w:r w:rsidR="00C6635E">
              <w:rPr>
                <w:rFonts w:cs="Times New Roman"/>
                <w:i/>
                <w:iCs/>
                <w:sz w:val="18"/>
                <w:szCs w:val="18"/>
              </w:rPr>
              <w:t>presentati i prossimi incontri</w:t>
            </w:r>
            <w:r w:rsidR="007F1ADA">
              <w:rPr>
                <w:rFonts w:cs="Times New Roman"/>
                <w:i/>
                <w:iCs/>
                <w:sz w:val="18"/>
                <w:szCs w:val="18"/>
              </w:rPr>
              <w:t xml:space="preserve"> del Gruppo Tecnico</w:t>
            </w:r>
            <w:r w:rsidR="00610726">
              <w:rPr>
                <w:rFonts w:cs="Times New Roman"/>
                <w:i/>
                <w:iCs/>
                <w:sz w:val="18"/>
                <w:szCs w:val="18"/>
              </w:rPr>
              <w:t>:</w:t>
            </w:r>
          </w:p>
          <w:p w14:paraId="00A07673" w14:textId="1B17588F" w:rsidR="00897B23" w:rsidRPr="00107BFC" w:rsidRDefault="00773CB9" w:rsidP="26D3A8DC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cs="Times New Roman"/>
                <w:i/>
                <w:iCs/>
                <w:sz w:val="18"/>
                <w:szCs w:val="18"/>
              </w:rPr>
            </w:pPr>
            <w:r w:rsidRPr="26D3A8DC">
              <w:rPr>
                <w:rFonts w:cs="Times New Roman"/>
                <w:i/>
                <w:iCs/>
                <w:sz w:val="18"/>
                <w:szCs w:val="18"/>
              </w:rPr>
              <w:t>18</w:t>
            </w:r>
            <w:r w:rsidR="00935702" w:rsidRPr="26D3A8DC">
              <w:rPr>
                <w:rFonts w:cs="Times New Roman"/>
                <w:i/>
                <w:iCs/>
                <w:sz w:val="18"/>
                <w:szCs w:val="18"/>
              </w:rPr>
              <w:t xml:space="preserve"> </w:t>
            </w:r>
            <w:bookmarkStart w:id="22" w:name="_Int_occAq7VK"/>
            <w:proofErr w:type="gramStart"/>
            <w:r w:rsidR="005D1C9F" w:rsidRPr="26D3A8DC">
              <w:rPr>
                <w:rFonts w:cs="Times New Roman"/>
                <w:i/>
                <w:iCs/>
                <w:sz w:val="18"/>
                <w:szCs w:val="18"/>
              </w:rPr>
              <w:t>Aprile</w:t>
            </w:r>
            <w:bookmarkEnd w:id="22"/>
            <w:proofErr w:type="gramEnd"/>
            <w:r w:rsidR="00935702" w:rsidRPr="26D3A8DC">
              <w:rPr>
                <w:rFonts w:cs="Times New Roman"/>
                <w:i/>
                <w:iCs/>
                <w:sz w:val="18"/>
                <w:szCs w:val="18"/>
              </w:rPr>
              <w:t xml:space="preserve"> 2024</w:t>
            </w:r>
            <w:r w:rsidR="00107BFC" w:rsidRPr="26D3A8DC">
              <w:rPr>
                <w:rFonts w:cs="Times New Roman"/>
                <w:i/>
                <w:iCs/>
                <w:sz w:val="18"/>
                <w:szCs w:val="18"/>
              </w:rPr>
              <w:t xml:space="preserve"> – è previsto il </w:t>
            </w:r>
            <w:r w:rsidRPr="26D3A8DC">
              <w:rPr>
                <w:rFonts w:cs="Times New Roman"/>
                <w:i/>
                <w:iCs/>
                <w:sz w:val="18"/>
                <w:szCs w:val="18"/>
              </w:rPr>
              <w:t>12</w:t>
            </w:r>
            <w:r w:rsidR="00107BFC" w:rsidRPr="26D3A8DC">
              <w:rPr>
                <w:rFonts w:cs="Times New Roman"/>
                <w:i/>
                <w:iCs/>
                <w:sz w:val="18"/>
                <w:szCs w:val="18"/>
              </w:rPr>
              <w:t xml:space="preserve"> </w:t>
            </w:r>
            <w:r w:rsidRPr="26D3A8DC">
              <w:rPr>
                <w:rFonts w:cs="Times New Roman"/>
                <w:i/>
                <w:iCs/>
                <w:sz w:val="18"/>
                <w:szCs w:val="18"/>
              </w:rPr>
              <w:t>Aprile</w:t>
            </w:r>
            <w:r w:rsidR="00107BFC" w:rsidRPr="26D3A8DC">
              <w:rPr>
                <w:rFonts w:cs="Times New Roman"/>
                <w:i/>
                <w:iCs/>
                <w:sz w:val="18"/>
                <w:szCs w:val="18"/>
              </w:rPr>
              <w:t xml:space="preserve"> come </w:t>
            </w:r>
            <w:r w:rsidR="3C687C05" w:rsidRPr="26D3A8DC">
              <w:rPr>
                <w:rFonts w:cs="Times New Roman"/>
                <w:i/>
                <w:iCs/>
                <w:sz w:val="18"/>
                <w:szCs w:val="18"/>
              </w:rPr>
              <w:t xml:space="preserve">termine ultimo per la raccolta di </w:t>
            </w:r>
            <w:r w:rsidR="00B25B13" w:rsidRPr="26D3A8DC">
              <w:rPr>
                <w:rFonts w:cs="Times New Roman"/>
                <w:i/>
                <w:iCs/>
                <w:sz w:val="18"/>
                <w:szCs w:val="18"/>
              </w:rPr>
              <w:t xml:space="preserve">commenti e/o </w:t>
            </w:r>
            <w:r w:rsidR="3C687C05" w:rsidRPr="26D3A8DC">
              <w:rPr>
                <w:rFonts w:cs="Times New Roman"/>
                <w:i/>
                <w:iCs/>
                <w:sz w:val="18"/>
                <w:szCs w:val="18"/>
              </w:rPr>
              <w:t>nuove segnalazioni per favorire la predisposizione degli elaborati utili agli incontri del GT come richiesto</w:t>
            </w:r>
          </w:p>
          <w:p w14:paraId="0370D8AF" w14:textId="11D39D41" w:rsidR="0040129F" w:rsidRPr="0067594F" w:rsidRDefault="00AB64A4" w:rsidP="26D3A8DC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cs="Times New Roman"/>
                <w:i/>
                <w:iCs/>
                <w:sz w:val="18"/>
                <w:szCs w:val="18"/>
                <w:lang w:eastAsia="en-GB"/>
              </w:rPr>
            </w:pPr>
            <w:r w:rsidRPr="26D3A8DC">
              <w:rPr>
                <w:rFonts w:cs="Times New Roman"/>
                <w:i/>
                <w:iCs/>
                <w:sz w:val="18"/>
                <w:szCs w:val="18"/>
              </w:rPr>
              <w:t xml:space="preserve">30 </w:t>
            </w:r>
            <w:bookmarkStart w:id="23" w:name="_Int_r0WvoZzI"/>
            <w:proofErr w:type="gramStart"/>
            <w:r w:rsidRPr="26D3A8DC">
              <w:rPr>
                <w:rFonts w:cs="Times New Roman"/>
                <w:i/>
                <w:iCs/>
                <w:sz w:val="18"/>
                <w:szCs w:val="18"/>
              </w:rPr>
              <w:t>Aprile</w:t>
            </w:r>
            <w:bookmarkEnd w:id="23"/>
            <w:proofErr w:type="gramEnd"/>
            <w:r w:rsidRPr="26D3A8DC">
              <w:rPr>
                <w:rFonts w:cs="Times New Roman"/>
                <w:i/>
                <w:iCs/>
                <w:sz w:val="18"/>
                <w:szCs w:val="18"/>
              </w:rPr>
              <w:t xml:space="preserve"> 2024 – è prevista la chiusura d</w:t>
            </w:r>
            <w:r w:rsidR="00DA5C93" w:rsidRPr="26D3A8DC">
              <w:rPr>
                <w:rFonts w:cs="Times New Roman"/>
                <w:i/>
                <w:iCs/>
                <w:sz w:val="18"/>
                <w:szCs w:val="18"/>
              </w:rPr>
              <w:t xml:space="preserve">ella prima </w:t>
            </w:r>
            <w:r w:rsidR="00D56111" w:rsidRPr="26D3A8DC">
              <w:rPr>
                <w:rFonts w:cs="Times New Roman"/>
                <w:i/>
                <w:iCs/>
                <w:sz w:val="18"/>
                <w:szCs w:val="18"/>
              </w:rPr>
              <w:t>fase</w:t>
            </w:r>
            <w:r w:rsidR="00DA5C93" w:rsidRPr="26D3A8DC">
              <w:rPr>
                <w:rFonts w:cs="Times New Roman"/>
                <w:i/>
                <w:iCs/>
                <w:sz w:val="18"/>
                <w:szCs w:val="18"/>
              </w:rPr>
              <w:t xml:space="preserve"> del Gruppo Tecnico</w:t>
            </w:r>
            <w:r w:rsidR="00CE09C2" w:rsidRPr="26D3A8DC">
              <w:rPr>
                <w:rFonts w:cs="Times New Roman"/>
                <w:i/>
                <w:iCs/>
                <w:sz w:val="18"/>
                <w:szCs w:val="18"/>
              </w:rPr>
              <w:t>.</w:t>
            </w:r>
          </w:p>
        </w:tc>
        <w:bookmarkEnd w:id="10"/>
      </w:tr>
      <w:tr w:rsidR="007562CE" w14:paraId="36952937" w14:textId="77777777" w:rsidTr="26D3A8DC">
        <w:trPr>
          <w:trHeight w:val="444"/>
          <w:tblHeader/>
        </w:trPr>
        <w:tc>
          <w:tcPr>
            <w:tcW w:w="5032" w:type="dxa"/>
            <w:tcBorders>
              <w:top w:val="single" w:sz="4" w:space="0" w:color="A7AAB1"/>
              <w:left w:val="single" w:sz="4" w:space="0" w:color="A7AAB1"/>
              <w:bottom w:val="single" w:sz="4" w:space="0" w:color="A7AAB1"/>
              <w:right w:val="single" w:sz="4" w:space="0" w:color="A7AAB1"/>
            </w:tcBorders>
            <w:shd w:val="clear" w:color="auto" w:fill="B4C6E7" w:themeFill="accent1" w:themeFillTint="66"/>
            <w:vAlign w:val="center"/>
            <w:hideMark/>
          </w:tcPr>
          <w:p w14:paraId="31E7796C" w14:textId="77777777" w:rsidR="007261A0" w:rsidRDefault="007261A0">
            <w:pPr>
              <w:pStyle w:val="IntestazioneTabellaDCOD"/>
              <w:ind w:left="0"/>
              <w:rPr>
                <w:b/>
                <w:bCs/>
                <w:sz w:val="18"/>
                <w:szCs w:val="18"/>
              </w:rPr>
            </w:pPr>
            <w:bookmarkStart w:id="24" w:name="OLE_LINK21"/>
            <w:r>
              <w:rPr>
                <w:b/>
                <w:bCs/>
                <w:sz w:val="18"/>
                <w:szCs w:val="18"/>
              </w:rPr>
              <w:t>Task</w:t>
            </w:r>
          </w:p>
        </w:tc>
        <w:tc>
          <w:tcPr>
            <w:tcW w:w="2516" w:type="dxa"/>
            <w:tcBorders>
              <w:top w:val="single" w:sz="4" w:space="0" w:color="A7AAB1"/>
              <w:left w:val="single" w:sz="4" w:space="0" w:color="A7AAB1"/>
              <w:bottom w:val="single" w:sz="4" w:space="0" w:color="A7AAB1"/>
              <w:right w:val="single" w:sz="4" w:space="0" w:color="A7AAB1"/>
            </w:tcBorders>
            <w:shd w:val="clear" w:color="auto" w:fill="B4C6E7" w:themeFill="accent1" w:themeFillTint="66"/>
            <w:vAlign w:val="center"/>
            <w:hideMark/>
          </w:tcPr>
          <w:p w14:paraId="182A01E6" w14:textId="77777777" w:rsidR="007261A0" w:rsidRDefault="007261A0">
            <w:pPr>
              <w:pStyle w:val="IntestazioneTabellaDCOD"/>
              <w:ind w:left="0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Owner</w:t>
            </w:r>
          </w:p>
        </w:tc>
        <w:tc>
          <w:tcPr>
            <w:tcW w:w="2517" w:type="dxa"/>
            <w:tcBorders>
              <w:top w:val="single" w:sz="4" w:space="0" w:color="A7AAB1"/>
              <w:left w:val="single" w:sz="4" w:space="0" w:color="A7AAB1"/>
              <w:bottom w:val="single" w:sz="4" w:space="0" w:color="A7AAB1"/>
              <w:right w:val="single" w:sz="4" w:space="0" w:color="A7AAB1"/>
            </w:tcBorders>
            <w:shd w:val="clear" w:color="auto" w:fill="B4C6E7" w:themeFill="accent1" w:themeFillTint="66"/>
            <w:vAlign w:val="center"/>
            <w:hideMark/>
          </w:tcPr>
          <w:p w14:paraId="1E9789FB" w14:textId="77777777" w:rsidR="007261A0" w:rsidRDefault="007261A0">
            <w:pPr>
              <w:pStyle w:val="IntestazioneTabellaDCOD"/>
              <w:ind w:left="0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Scadenza</w:t>
            </w:r>
          </w:p>
        </w:tc>
      </w:tr>
      <w:tr w:rsidR="007261A0" w14:paraId="1FFC4161" w14:textId="77777777" w:rsidTr="26D3A8DC">
        <w:trPr>
          <w:trHeight w:val="444"/>
        </w:trPr>
        <w:tc>
          <w:tcPr>
            <w:tcW w:w="5032" w:type="dxa"/>
            <w:tcBorders>
              <w:top w:val="single" w:sz="4" w:space="0" w:color="A7AAB1"/>
              <w:left w:val="single" w:sz="4" w:space="0" w:color="A7AAB1"/>
              <w:bottom w:val="single" w:sz="4" w:space="0" w:color="A7AAB1"/>
              <w:right w:val="single" w:sz="4" w:space="0" w:color="A7AAB1"/>
            </w:tcBorders>
            <w:tcMar>
              <w:top w:w="28" w:type="dxa"/>
              <w:left w:w="108" w:type="dxa"/>
              <w:bottom w:w="28" w:type="dxa"/>
              <w:right w:w="108" w:type="dxa"/>
            </w:tcMar>
            <w:vAlign w:val="center"/>
            <w:hideMark/>
          </w:tcPr>
          <w:p w14:paraId="5369550B" w14:textId="39126B38" w:rsidR="007261A0" w:rsidRDefault="007261A0">
            <w:pPr>
              <w:pStyle w:val="Normale-INAIL"/>
              <w:spacing w:after="120" w:line="240" w:lineRule="auto"/>
              <w:ind w:left="0"/>
              <w:jc w:val="left"/>
              <w:rPr>
                <w:rStyle w:val="normaltextrun"/>
                <w:rFonts w:cs="Segoe UI"/>
              </w:rPr>
            </w:pPr>
            <w:r w:rsidRPr="58B6A4F6">
              <w:rPr>
                <w:rStyle w:val="normaltextrun"/>
                <w:rFonts w:ascii="Verdana" w:hAnsi="Verdana" w:cs="Segoe UI"/>
                <w:sz w:val="18"/>
                <w:szCs w:val="18"/>
              </w:rPr>
              <w:t>Fornire eventuali</w:t>
            </w:r>
            <w:r w:rsidR="0089060B">
              <w:rPr>
                <w:rStyle w:val="normaltextrun"/>
                <w:rFonts w:ascii="Verdana" w:hAnsi="Verdana" w:cs="Segoe UI"/>
                <w:sz w:val="18"/>
                <w:szCs w:val="18"/>
              </w:rPr>
              <w:t xml:space="preserve"> </w:t>
            </w:r>
            <w:r w:rsidRPr="58B6A4F6">
              <w:rPr>
                <w:rStyle w:val="normaltextrun"/>
                <w:rFonts w:ascii="Verdana" w:hAnsi="Verdana" w:cs="Segoe UI"/>
                <w:sz w:val="18"/>
                <w:szCs w:val="18"/>
              </w:rPr>
              <w:t xml:space="preserve">osservazioni e considerazioni </w:t>
            </w:r>
            <w:r w:rsidR="0089060B">
              <w:rPr>
                <w:rStyle w:val="normaltextrun"/>
                <w:rFonts w:ascii="Verdana" w:hAnsi="Verdana" w:cs="Segoe UI"/>
                <w:sz w:val="18"/>
                <w:szCs w:val="18"/>
              </w:rPr>
              <w:t xml:space="preserve">tramite commenti </w:t>
            </w:r>
            <w:r w:rsidRPr="58B6A4F6">
              <w:rPr>
                <w:rStyle w:val="normaltextrun"/>
                <w:rFonts w:ascii="Verdana" w:hAnsi="Verdana" w:cs="Segoe UI"/>
                <w:sz w:val="18"/>
                <w:szCs w:val="18"/>
              </w:rPr>
              <w:t>sulle issue</w:t>
            </w:r>
            <w:r w:rsidR="6A3D9E00" w:rsidRPr="58B6A4F6">
              <w:rPr>
                <w:rStyle w:val="normaltextrun"/>
                <w:rFonts w:ascii="Verdana" w:hAnsi="Verdana" w:cs="Segoe UI"/>
                <w:sz w:val="18"/>
                <w:szCs w:val="18"/>
              </w:rPr>
              <w:t>s</w:t>
            </w:r>
            <w:r w:rsidRPr="58B6A4F6">
              <w:rPr>
                <w:rStyle w:val="normaltextrun"/>
                <w:rFonts w:ascii="Verdana" w:hAnsi="Verdana" w:cs="Segoe UI"/>
                <w:sz w:val="18"/>
                <w:szCs w:val="18"/>
              </w:rPr>
              <w:t xml:space="preserve"> aperte.</w:t>
            </w:r>
          </w:p>
        </w:tc>
        <w:tc>
          <w:tcPr>
            <w:tcW w:w="2516" w:type="dxa"/>
            <w:tcBorders>
              <w:top w:val="single" w:sz="4" w:space="0" w:color="A7AAB1"/>
              <w:left w:val="single" w:sz="4" w:space="0" w:color="A7AAB1"/>
              <w:bottom w:val="single" w:sz="4" w:space="0" w:color="A7AAB1"/>
              <w:right w:val="single" w:sz="4" w:space="0" w:color="A7AAB1"/>
            </w:tcBorders>
            <w:vAlign w:val="center"/>
            <w:hideMark/>
          </w:tcPr>
          <w:p w14:paraId="0AF07512" w14:textId="7024F210" w:rsidR="007261A0" w:rsidRDefault="007261A0">
            <w:pPr>
              <w:pStyle w:val="Normale-INAIL"/>
              <w:spacing w:after="120" w:line="240" w:lineRule="auto"/>
              <w:ind w:left="0"/>
              <w:jc w:val="left"/>
              <w:rPr>
                <w:rStyle w:val="normaltextrun"/>
                <w:rFonts w:ascii="Verdana" w:hAnsi="Verdana" w:cs="Segoe UI"/>
                <w:sz w:val="18"/>
                <w:szCs w:val="18"/>
              </w:rPr>
            </w:pPr>
            <w:r>
              <w:rPr>
                <w:rStyle w:val="normaltextrun"/>
                <w:rFonts w:ascii="Verdana" w:hAnsi="Verdana" w:cs="Segoe UI"/>
                <w:sz w:val="18"/>
                <w:szCs w:val="18"/>
              </w:rPr>
              <w:t>Referenti Gruppo tecnico</w:t>
            </w:r>
          </w:p>
        </w:tc>
        <w:tc>
          <w:tcPr>
            <w:tcW w:w="2517" w:type="dxa"/>
            <w:tcBorders>
              <w:top w:val="single" w:sz="4" w:space="0" w:color="A7AAB1"/>
              <w:left w:val="single" w:sz="4" w:space="0" w:color="A7AAB1"/>
              <w:bottom w:val="single" w:sz="4" w:space="0" w:color="A7AAB1"/>
              <w:right w:val="single" w:sz="4" w:space="0" w:color="A7AAB1"/>
            </w:tcBorders>
            <w:vAlign w:val="center"/>
            <w:hideMark/>
          </w:tcPr>
          <w:p w14:paraId="45C7E07F" w14:textId="056C2610" w:rsidR="007261A0" w:rsidRDefault="00E428CD">
            <w:pPr>
              <w:pStyle w:val="Normale-INAIL"/>
              <w:spacing w:after="120" w:line="240" w:lineRule="auto"/>
              <w:ind w:left="0"/>
              <w:jc w:val="left"/>
              <w:rPr>
                <w:rStyle w:val="eop"/>
              </w:rPr>
            </w:pPr>
            <w:r>
              <w:rPr>
                <w:rStyle w:val="normaltextrun"/>
                <w:rFonts w:ascii="Verdana" w:hAnsi="Verdana" w:cs="Segoe UI"/>
                <w:sz w:val="18"/>
                <w:szCs w:val="18"/>
              </w:rPr>
              <w:t>1</w:t>
            </w:r>
            <w:r w:rsidR="00D94B15">
              <w:rPr>
                <w:rStyle w:val="normaltextrun"/>
                <w:rFonts w:ascii="Verdana" w:hAnsi="Verdana" w:cs="Segoe UI"/>
                <w:sz w:val="18"/>
                <w:szCs w:val="18"/>
              </w:rPr>
              <w:t>2</w:t>
            </w:r>
            <w:r w:rsidR="007261A0">
              <w:rPr>
                <w:rStyle w:val="normaltextrun"/>
                <w:rFonts w:ascii="Verdana" w:hAnsi="Verdana" w:cs="Segoe UI"/>
                <w:sz w:val="18"/>
                <w:szCs w:val="18"/>
              </w:rPr>
              <w:t>/0</w:t>
            </w:r>
            <w:r>
              <w:rPr>
                <w:rStyle w:val="normaltextrun"/>
                <w:rFonts w:ascii="Verdana" w:hAnsi="Verdana" w:cs="Segoe UI"/>
                <w:sz w:val="18"/>
                <w:szCs w:val="18"/>
              </w:rPr>
              <w:t>4</w:t>
            </w:r>
            <w:r w:rsidR="007261A0">
              <w:rPr>
                <w:rStyle w:val="normaltextrun"/>
                <w:rFonts w:ascii="Verdana" w:hAnsi="Verdana" w:cs="Segoe UI"/>
                <w:sz w:val="18"/>
                <w:szCs w:val="18"/>
              </w:rPr>
              <w:t>/2024</w:t>
            </w:r>
          </w:p>
        </w:tc>
        <w:bookmarkEnd w:id="24"/>
      </w:tr>
    </w:tbl>
    <w:p w14:paraId="60A93C6C" w14:textId="77777777" w:rsidR="004E380D" w:rsidRDefault="004E380D"/>
    <w:sectPr w:rsidR="004E380D" w:rsidSect="009A60D1">
      <w:headerReference w:type="default" r:id="rId23"/>
      <w:footerReference w:type="default" r:id="rId24"/>
      <w:pgSz w:w="11906" w:h="16838"/>
      <w:pgMar w:top="1417" w:right="1134" w:bottom="1134" w:left="1134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55A17DD" w14:textId="77777777" w:rsidR="009A60D1" w:rsidRDefault="009A60D1" w:rsidP="0040129F">
      <w:pPr>
        <w:spacing w:after="0" w:line="240" w:lineRule="auto"/>
      </w:pPr>
      <w:r>
        <w:separator/>
      </w:r>
    </w:p>
  </w:endnote>
  <w:endnote w:type="continuationSeparator" w:id="0">
    <w:p w14:paraId="2025E386" w14:textId="77777777" w:rsidR="009A60D1" w:rsidRDefault="009A60D1" w:rsidP="0040129F">
      <w:pPr>
        <w:spacing w:after="0" w:line="240" w:lineRule="auto"/>
      </w:pPr>
      <w:r>
        <w:continuationSeparator/>
      </w:r>
    </w:p>
  </w:endnote>
  <w:endnote w:type="continuationNotice" w:id="1">
    <w:p w14:paraId="6C17D89E" w14:textId="77777777" w:rsidR="009A60D1" w:rsidRDefault="009A60D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ranklin Gothic Book">
    <w:altName w:val="Calibri"/>
    <w:charset w:val="00"/>
    <w:family w:val="swiss"/>
    <w:pitch w:val="variable"/>
    <w:sig w:usb0="00000287" w:usb1="00000000" w:usb2="00000000" w:usb3="00000000" w:csb0="0000009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BD8FAA" w14:textId="77777777" w:rsidR="00B7400F" w:rsidRPr="00B7400F" w:rsidRDefault="00B7400F">
    <w:pPr>
      <w:pStyle w:val="Footer"/>
      <w:jc w:val="right"/>
      <w:rPr>
        <w:color w:val="AEAAAA" w:themeColor="background2" w:themeShade="BF"/>
      </w:rPr>
    </w:pPr>
    <w:r w:rsidRPr="00B7400F">
      <w:rPr>
        <w:color w:val="AEAAAA" w:themeColor="background2" w:themeShade="BF"/>
      </w:rPr>
      <w:t xml:space="preserve">pag. </w:t>
    </w:r>
    <w:r w:rsidRPr="00B7400F">
      <w:rPr>
        <w:color w:val="AEAAAA" w:themeColor="background2" w:themeShade="BF"/>
      </w:rPr>
      <w:fldChar w:fldCharType="begin"/>
    </w:r>
    <w:r w:rsidRPr="00B7400F">
      <w:rPr>
        <w:color w:val="AEAAAA" w:themeColor="background2" w:themeShade="BF"/>
      </w:rPr>
      <w:instrText>PAGE  \* Arabic</w:instrText>
    </w:r>
    <w:r w:rsidRPr="00B7400F">
      <w:rPr>
        <w:color w:val="AEAAAA" w:themeColor="background2" w:themeShade="BF"/>
      </w:rPr>
      <w:fldChar w:fldCharType="separate"/>
    </w:r>
    <w:r w:rsidRPr="00B7400F">
      <w:rPr>
        <w:color w:val="AEAAAA" w:themeColor="background2" w:themeShade="BF"/>
      </w:rPr>
      <w:t>1</w:t>
    </w:r>
    <w:r w:rsidRPr="00B7400F">
      <w:rPr>
        <w:color w:val="AEAAAA" w:themeColor="background2" w:themeShade="BF"/>
      </w:rPr>
      <w:fldChar w:fldCharType="end"/>
    </w:r>
  </w:p>
  <w:p w14:paraId="25FEAC4A" w14:textId="77777777" w:rsidR="007E5F0D" w:rsidRDefault="007E5F0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1BE713C" w14:textId="77777777" w:rsidR="009A60D1" w:rsidRDefault="009A60D1" w:rsidP="0040129F">
      <w:pPr>
        <w:spacing w:after="0" w:line="240" w:lineRule="auto"/>
      </w:pPr>
      <w:r>
        <w:separator/>
      </w:r>
    </w:p>
  </w:footnote>
  <w:footnote w:type="continuationSeparator" w:id="0">
    <w:p w14:paraId="1282A5F9" w14:textId="77777777" w:rsidR="009A60D1" w:rsidRDefault="009A60D1" w:rsidP="0040129F">
      <w:pPr>
        <w:spacing w:after="0" w:line="240" w:lineRule="auto"/>
      </w:pPr>
      <w:r>
        <w:continuationSeparator/>
      </w:r>
    </w:p>
  </w:footnote>
  <w:footnote w:type="continuationNotice" w:id="1">
    <w:p w14:paraId="029C4AB2" w14:textId="77777777" w:rsidR="009A60D1" w:rsidRDefault="009A60D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DC9596" w14:textId="0B09F14A" w:rsidR="005A5B0C" w:rsidRPr="00B7400F" w:rsidRDefault="00DA7FE6">
    <w:pPr>
      <w:pStyle w:val="Header"/>
      <w:rPr>
        <w:color w:val="AEAAAA" w:themeColor="background2" w:themeShade="BF"/>
        <w:sz w:val="24"/>
        <w:szCs w:val="24"/>
      </w:rPr>
    </w:pPr>
    <w:sdt>
      <w:sdtPr>
        <w:rPr>
          <w:rFonts w:asciiTheme="majorHAnsi" w:eastAsiaTheme="majorEastAsia" w:hAnsiTheme="majorHAnsi" w:cstheme="majorBidi"/>
          <w:color w:val="AEAAAA" w:themeColor="background2" w:themeShade="BF"/>
          <w:sz w:val="24"/>
          <w:szCs w:val="24"/>
        </w:rPr>
        <w:alias w:val="Titolo"/>
        <w:id w:val="78404852"/>
        <w:placeholder>
          <w:docPart w:val="90DBC114EBF0449D87A03864EC8DC31C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 w:rsidR="005A5B0C" w:rsidRPr="00B7400F">
          <w:rPr>
            <w:rFonts w:asciiTheme="majorHAnsi" w:eastAsiaTheme="majorEastAsia" w:hAnsiTheme="majorHAnsi" w:cstheme="majorBidi"/>
            <w:color w:val="AEAAAA" w:themeColor="background2" w:themeShade="BF"/>
            <w:sz w:val="24"/>
            <w:szCs w:val="24"/>
          </w:rPr>
          <w:t>Verbale di Riunione</w:t>
        </w:r>
      </w:sdtContent>
    </w:sdt>
    <w:r w:rsidR="005A5B0C" w:rsidRPr="00B7400F">
      <w:rPr>
        <w:rFonts w:asciiTheme="majorHAnsi" w:eastAsiaTheme="majorEastAsia" w:hAnsiTheme="majorHAnsi" w:cstheme="majorBidi"/>
        <w:color w:val="AEAAAA" w:themeColor="background2" w:themeShade="BF"/>
        <w:sz w:val="24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AEAAAA" w:themeColor="background2" w:themeShade="BF"/>
          <w:sz w:val="24"/>
          <w:szCs w:val="24"/>
        </w:rPr>
        <w:alias w:val="Data"/>
        <w:id w:val="78404859"/>
        <w:placeholder>
          <w:docPart w:val="2673650588A54E4AA40BC9A9CACD3B3B"/>
        </w:placeholder>
        <w:dataBinding w:prefixMappings="xmlns:ns0='http://schemas.microsoft.com/office/2006/coverPageProps'" w:xpath="/ns0:CoverPageProperties[1]/ns0:PublishDate[1]" w:storeItemID="{55AF091B-3C7A-41E3-B477-F2FDAA23CFDA}"/>
        <w:date w:fullDate="2024-04-04T00:00:00Z">
          <w:dateFormat w:val="d MMMM yyyy"/>
          <w:lid w:val="it-IT"/>
          <w:storeMappedDataAs w:val="dateTime"/>
          <w:calendar w:val="gregorian"/>
        </w:date>
      </w:sdtPr>
      <w:sdtContent>
        <w:r w:rsidR="0026312B">
          <w:rPr>
            <w:rFonts w:asciiTheme="majorHAnsi" w:eastAsiaTheme="majorEastAsia" w:hAnsiTheme="majorHAnsi" w:cstheme="majorBidi"/>
            <w:color w:val="AEAAAA" w:themeColor="background2" w:themeShade="BF"/>
            <w:sz w:val="24"/>
            <w:szCs w:val="24"/>
          </w:rPr>
          <w:t>4 aprile</w:t>
        </w:r>
        <w:r w:rsidR="00D41DA0">
          <w:rPr>
            <w:rFonts w:asciiTheme="majorHAnsi" w:eastAsiaTheme="majorEastAsia" w:hAnsiTheme="majorHAnsi" w:cstheme="majorBidi"/>
            <w:color w:val="AEAAAA" w:themeColor="background2" w:themeShade="BF"/>
            <w:sz w:val="24"/>
            <w:szCs w:val="24"/>
          </w:rPr>
          <w:t xml:space="preserve"> 2024</w:t>
        </w:r>
      </w:sdtContent>
    </w:sdt>
  </w:p>
  <w:p w14:paraId="53798BE0" w14:textId="7457930B" w:rsidR="0040129F" w:rsidRDefault="0040129F" w:rsidP="0040129F">
    <w:pPr>
      <w:pStyle w:val="Header"/>
      <w:jc w:val="right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Zsan3UTohB9AnM" int2:id="57S3rq8T">
      <int2:state int2:value="Rejected" int2:type="AugLoop_Text_Critique"/>
    </int2:textHash>
    <int2:textHash int2:hashCode="IR9FHo1pZYgT4v" int2:id="7MGOF57a">
      <int2:state int2:value="Rejected" int2:type="AugLoop_Text_Critique"/>
    </int2:textHash>
    <int2:textHash int2:hashCode="ENc15YHx4lBc1p" int2:id="A96XtrZU">
      <int2:state int2:value="Rejected" int2:type="AugLoop_Text_Critique"/>
    </int2:textHash>
    <int2:textHash int2:hashCode="V5IzssR5JBUjy6" int2:id="D1CcjZzz">
      <int2:state int2:value="Rejected" int2:type="AugLoop_Text_Critique"/>
    </int2:textHash>
    <int2:textHash int2:hashCode="Y7wPfSOVMpSP3U" int2:id="DrhANpYp">
      <int2:state int2:value="Rejected" int2:type="AugLoop_Text_Critique"/>
    </int2:textHash>
    <int2:textHash int2:hashCode="IeJ22SkP6KWI0Z" int2:id="FB7Bv9aG">
      <int2:state int2:value="Rejected" int2:type="AugLoop_Text_Critique"/>
    </int2:textHash>
    <int2:textHash int2:hashCode="MKKKXT957uHtD0" int2:id="JsRyvIKs">
      <int2:state int2:value="Rejected" int2:type="AugLoop_Text_Critique"/>
    </int2:textHash>
    <int2:textHash int2:hashCode="iQxUDtGKDLjmbe" int2:id="JvIpvHm0">
      <int2:state int2:value="Rejected" int2:type="AugLoop_Text_Critique"/>
    </int2:textHash>
    <int2:textHash int2:hashCode="By0Ivv1VFPY9Oi" int2:id="OaDRnlFx">
      <int2:state int2:value="Rejected" int2:type="AugLoop_Text_Critique"/>
    </int2:textHash>
    <int2:textHash int2:hashCode="zI9tpBWbUjUsZb" int2:id="PeMiJpy7">
      <int2:state int2:value="Rejected" int2:type="AugLoop_Text_Critique"/>
    </int2:textHash>
    <int2:textHash int2:hashCode="YxsI6hI1vWXeeN" int2:id="Rw3iRWLD">
      <int2:state int2:value="Rejected" int2:type="AugLoop_Text_Critique"/>
    </int2:textHash>
    <int2:textHash int2:hashCode="Cia0e5aL7aXMjU" int2:id="S7gAkNEE">
      <int2:state int2:value="Rejected" int2:type="AugLoop_Text_Critique"/>
    </int2:textHash>
    <int2:textHash int2:hashCode="K4sFfAoLGIsoDC" int2:id="T1gIic1N">
      <int2:state int2:value="Rejected" int2:type="AugLoop_Text_Critique"/>
    </int2:textHash>
    <int2:textHash int2:hashCode="dxnquy0jKfBWJ2" int2:id="aF3B3w89">
      <int2:state int2:value="Rejected" int2:type="AugLoop_Text_Critique"/>
    </int2:textHash>
    <int2:textHash int2:hashCode="AIGcDlT5xP4AKq" int2:id="ddd0ecES">
      <int2:state int2:value="Rejected" int2:type="AugLoop_Text_Critique"/>
    </int2:textHash>
    <int2:textHash int2:hashCode="fUTDPPmoKrm9Uw" int2:id="gKgBVGJQ">
      <int2:state int2:value="Rejected" int2:type="AugLoop_Text_Critique"/>
    </int2:textHash>
    <int2:textHash int2:hashCode="RvGgvVWSovkkTK" int2:id="iDfzvc1A">
      <int2:state int2:value="Rejected" int2:type="AugLoop_Text_Critique"/>
    </int2:textHash>
    <int2:textHash int2:hashCode="bRgJFzKcPvLdmH" int2:id="kwmVM6eX">
      <int2:state int2:value="Rejected" int2:type="AugLoop_Text_Critique"/>
    </int2:textHash>
    <int2:textHash int2:hashCode="WI7rJwGCoPxksv" int2:id="mOSq1iig">
      <int2:state int2:value="Rejected" int2:type="AugLoop_Text_Critique"/>
    </int2:textHash>
    <int2:textHash int2:hashCode="WNG7zil948MEqf" int2:id="nwjhhhGs">
      <int2:state int2:value="Rejected" int2:type="AugLoop_Text_Critique"/>
    </int2:textHash>
    <int2:textHash int2:hashCode="sot69pMgIB0c8g" int2:id="pSvodNqL">
      <int2:state int2:value="Rejected" int2:type="AugLoop_Text_Critique"/>
    </int2:textHash>
    <int2:textHash int2:hashCode="oRQe1js6Ty7Pe8" int2:id="q2jnxiSj">
      <int2:state int2:value="Rejected" int2:type="AugLoop_Text_Critique"/>
    </int2:textHash>
    <int2:textHash int2:hashCode="ju2/w2dNg3tLVc" int2:id="wTdVRqvg">
      <int2:state int2:value="Rejected" int2:type="AugLoop_Text_Critique"/>
    </int2:textHash>
    <int2:bookmark int2:bookmarkName="_Int_occAq7VK" int2:invalidationBookmarkName="" int2:hashCode="1/8Qtvgm8Tt+XU" int2:id="DYL4sOlK">
      <int2:state int2:value="Rejected" int2:type="AugLoop_Text_Critique"/>
    </int2:bookmark>
    <int2:bookmark int2:bookmarkName="_Int_r0WvoZzI" int2:invalidationBookmarkName="" int2:hashCode="1/8Qtvgm8Tt+XU" int2:id="a9Xcu2Fz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9133CA"/>
    <w:multiLevelType w:val="hybridMultilevel"/>
    <w:tmpl w:val="4038FBF4"/>
    <w:lvl w:ilvl="0" w:tplc="B65469AA">
      <w:start w:val="3"/>
      <w:numFmt w:val="bullet"/>
      <w:lvlText w:val="-"/>
      <w:lvlJc w:val="left"/>
      <w:pPr>
        <w:ind w:left="720" w:hanging="360"/>
      </w:pPr>
      <w:rPr>
        <w:rFonts w:ascii="Verdana" w:eastAsia="Times New Roman" w:hAnsi="Verdana" w:cs="Times New Roman" w:hint="default"/>
        <w:i/>
        <w:sz w:val="18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F22B2E"/>
    <w:multiLevelType w:val="hybridMultilevel"/>
    <w:tmpl w:val="7822220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A575CC"/>
    <w:multiLevelType w:val="hybridMultilevel"/>
    <w:tmpl w:val="1CCE890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i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C40B7E"/>
    <w:multiLevelType w:val="hybridMultilevel"/>
    <w:tmpl w:val="14B0075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5160796"/>
    <w:multiLevelType w:val="hybridMultilevel"/>
    <w:tmpl w:val="645A6AC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A893527"/>
    <w:multiLevelType w:val="hybridMultilevel"/>
    <w:tmpl w:val="C19E5BC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F1B0EF6"/>
    <w:multiLevelType w:val="hybridMultilevel"/>
    <w:tmpl w:val="3B6870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6206978">
    <w:abstractNumId w:val="1"/>
  </w:num>
  <w:num w:numId="2" w16cid:durableId="1267617807">
    <w:abstractNumId w:val="6"/>
  </w:num>
  <w:num w:numId="3" w16cid:durableId="852650837">
    <w:abstractNumId w:val="2"/>
  </w:num>
  <w:num w:numId="4" w16cid:durableId="1482959411">
    <w:abstractNumId w:val="6"/>
  </w:num>
  <w:num w:numId="5" w16cid:durableId="225532537">
    <w:abstractNumId w:val="2"/>
  </w:num>
  <w:num w:numId="6" w16cid:durableId="388769343">
    <w:abstractNumId w:val="5"/>
  </w:num>
  <w:num w:numId="7" w16cid:durableId="2144544659">
    <w:abstractNumId w:val="5"/>
  </w:num>
  <w:num w:numId="8" w16cid:durableId="1766536003">
    <w:abstractNumId w:val="4"/>
  </w:num>
  <w:num w:numId="9" w16cid:durableId="2008826805">
    <w:abstractNumId w:val="3"/>
  </w:num>
  <w:num w:numId="10" w16cid:durableId="9552109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trackRevisions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129F"/>
    <w:rsid w:val="00002EF1"/>
    <w:rsid w:val="000058D3"/>
    <w:rsid w:val="00006856"/>
    <w:rsid w:val="00006B1A"/>
    <w:rsid w:val="00007C91"/>
    <w:rsid w:val="00010943"/>
    <w:rsid w:val="00013371"/>
    <w:rsid w:val="00014333"/>
    <w:rsid w:val="00014D4D"/>
    <w:rsid w:val="0001750F"/>
    <w:rsid w:val="0001F632"/>
    <w:rsid w:val="0002094D"/>
    <w:rsid w:val="00021B7A"/>
    <w:rsid w:val="000257E5"/>
    <w:rsid w:val="00027544"/>
    <w:rsid w:val="0003042F"/>
    <w:rsid w:val="000307D7"/>
    <w:rsid w:val="00031034"/>
    <w:rsid w:val="000310E3"/>
    <w:rsid w:val="00031881"/>
    <w:rsid w:val="000321C8"/>
    <w:rsid w:val="00032554"/>
    <w:rsid w:val="00032F31"/>
    <w:rsid w:val="00033079"/>
    <w:rsid w:val="0003434F"/>
    <w:rsid w:val="00034576"/>
    <w:rsid w:val="0003515B"/>
    <w:rsid w:val="0003721F"/>
    <w:rsid w:val="00037949"/>
    <w:rsid w:val="000407CE"/>
    <w:rsid w:val="000410B5"/>
    <w:rsid w:val="00041882"/>
    <w:rsid w:val="00041B27"/>
    <w:rsid w:val="00042BB4"/>
    <w:rsid w:val="000436A6"/>
    <w:rsid w:val="00051CAC"/>
    <w:rsid w:val="0005295A"/>
    <w:rsid w:val="00055E5B"/>
    <w:rsid w:val="00055EC1"/>
    <w:rsid w:val="00056C39"/>
    <w:rsid w:val="00057232"/>
    <w:rsid w:val="0006122E"/>
    <w:rsid w:val="00061935"/>
    <w:rsid w:val="00065516"/>
    <w:rsid w:val="000663C8"/>
    <w:rsid w:val="000669FF"/>
    <w:rsid w:val="000678C0"/>
    <w:rsid w:val="00067FB5"/>
    <w:rsid w:val="000732DB"/>
    <w:rsid w:val="00073340"/>
    <w:rsid w:val="00073849"/>
    <w:rsid w:val="00073F9B"/>
    <w:rsid w:val="00075F1A"/>
    <w:rsid w:val="00076E64"/>
    <w:rsid w:val="00081C5A"/>
    <w:rsid w:val="00082A6D"/>
    <w:rsid w:val="00082AD8"/>
    <w:rsid w:val="0008399D"/>
    <w:rsid w:val="00086D8F"/>
    <w:rsid w:val="00087B5E"/>
    <w:rsid w:val="00087B80"/>
    <w:rsid w:val="00090B96"/>
    <w:rsid w:val="00091445"/>
    <w:rsid w:val="0009309A"/>
    <w:rsid w:val="000941AA"/>
    <w:rsid w:val="000950E7"/>
    <w:rsid w:val="00095BAD"/>
    <w:rsid w:val="0009612A"/>
    <w:rsid w:val="0009638E"/>
    <w:rsid w:val="000A0261"/>
    <w:rsid w:val="000A1DC5"/>
    <w:rsid w:val="000A3C2B"/>
    <w:rsid w:val="000A48C3"/>
    <w:rsid w:val="000A4C06"/>
    <w:rsid w:val="000A52EA"/>
    <w:rsid w:val="000A6C80"/>
    <w:rsid w:val="000B2DDD"/>
    <w:rsid w:val="000B38A4"/>
    <w:rsid w:val="000B3FF2"/>
    <w:rsid w:val="000B529A"/>
    <w:rsid w:val="000B6E86"/>
    <w:rsid w:val="000B718C"/>
    <w:rsid w:val="000B77C4"/>
    <w:rsid w:val="000C012F"/>
    <w:rsid w:val="000C33BE"/>
    <w:rsid w:val="000C3A19"/>
    <w:rsid w:val="000C51E1"/>
    <w:rsid w:val="000C5AC8"/>
    <w:rsid w:val="000C78DC"/>
    <w:rsid w:val="000C7D52"/>
    <w:rsid w:val="000D05F4"/>
    <w:rsid w:val="000D08A0"/>
    <w:rsid w:val="000D102B"/>
    <w:rsid w:val="000D3058"/>
    <w:rsid w:val="000D359E"/>
    <w:rsid w:val="000D4AEE"/>
    <w:rsid w:val="000D5F19"/>
    <w:rsid w:val="000D64EB"/>
    <w:rsid w:val="000D731D"/>
    <w:rsid w:val="000E2A8E"/>
    <w:rsid w:val="000E3F58"/>
    <w:rsid w:val="000E762A"/>
    <w:rsid w:val="000E7C91"/>
    <w:rsid w:val="000F09D2"/>
    <w:rsid w:val="000F3C2F"/>
    <w:rsid w:val="000F48AB"/>
    <w:rsid w:val="000F4B20"/>
    <w:rsid w:val="000F5157"/>
    <w:rsid w:val="000F5C61"/>
    <w:rsid w:val="000F5FC9"/>
    <w:rsid w:val="000F740C"/>
    <w:rsid w:val="000F7A7A"/>
    <w:rsid w:val="001013DE"/>
    <w:rsid w:val="00101C30"/>
    <w:rsid w:val="00101E0C"/>
    <w:rsid w:val="00101E65"/>
    <w:rsid w:val="00102205"/>
    <w:rsid w:val="00102CCC"/>
    <w:rsid w:val="00104C54"/>
    <w:rsid w:val="0010512E"/>
    <w:rsid w:val="00106013"/>
    <w:rsid w:val="00107851"/>
    <w:rsid w:val="00107BFC"/>
    <w:rsid w:val="00110A30"/>
    <w:rsid w:val="00110FA9"/>
    <w:rsid w:val="001114A1"/>
    <w:rsid w:val="00111ACC"/>
    <w:rsid w:val="00111D4D"/>
    <w:rsid w:val="00113485"/>
    <w:rsid w:val="001144DC"/>
    <w:rsid w:val="0011705B"/>
    <w:rsid w:val="00117402"/>
    <w:rsid w:val="00121701"/>
    <w:rsid w:val="00122B6C"/>
    <w:rsid w:val="00125E06"/>
    <w:rsid w:val="00131A3F"/>
    <w:rsid w:val="00133191"/>
    <w:rsid w:val="00134316"/>
    <w:rsid w:val="001344D5"/>
    <w:rsid w:val="0013479E"/>
    <w:rsid w:val="0013630F"/>
    <w:rsid w:val="00136ACA"/>
    <w:rsid w:val="00136D50"/>
    <w:rsid w:val="00142A52"/>
    <w:rsid w:val="00143D91"/>
    <w:rsid w:val="0014478E"/>
    <w:rsid w:val="00144EF6"/>
    <w:rsid w:val="00145524"/>
    <w:rsid w:val="00146301"/>
    <w:rsid w:val="00151883"/>
    <w:rsid w:val="00151887"/>
    <w:rsid w:val="00151945"/>
    <w:rsid w:val="001519CA"/>
    <w:rsid w:val="00151ADF"/>
    <w:rsid w:val="00151B51"/>
    <w:rsid w:val="0015420B"/>
    <w:rsid w:val="0015494F"/>
    <w:rsid w:val="001549DF"/>
    <w:rsid w:val="00154F93"/>
    <w:rsid w:val="00155F77"/>
    <w:rsid w:val="00156E0D"/>
    <w:rsid w:val="00157102"/>
    <w:rsid w:val="00157354"/>
    <w:rsid w:val="001579B0"/>
    <w:rsid w:val="00161C69"/>
    <w:rsid w:val="00162EAB"/>
    <w:rsid w:val="001633C5"/>
    <w:rsid w:val="00165420"/>
    <w:rsid w:val="001654F1"/>
    <w:rsid w:val="00165E3C"/>
    <w:rsid w:val="0017237F"/>
    <w:rsid w:val="00173938"/>
    <w:rsid w:val="00174679"/>
    <w:rsid w:val="001746AF"/>
    <w:rsid w:val="00182FEE"/>
    <w:rsid w:val="001875FD"/>
    <w:rsid w:val="0019038D"/>
    <w:rsid w:val="00191759"/>
    <w:rsid w:val="00191CBD"/>
    <w:rsid w:val="00192347"/>
    <w:rsid w:val="001927AA"/>
    <w:rsid w:val="00192DB9"/>
    <w:rsid w:val="00193637"/>
    <w:rsid w:val="00194CEC"/>
    <w:rsid w:val="00196C0F"/>
    <w:rsid w:val="001974A5"/>
    <w:rsid w:val="001975CB"/>
    <w:rsid w:val="00197FA6"/>
    <w:rsid w:val="001A1CC3"/>
    <w:rsid w:val="001A243E"/>
    <w:rsid w:val="001A30E0"/>
    <w:rsid w:val="001A3198"/>
    <w:rsid w:val="001A54E1"/>
    <w:rsid w:val="001A5A70"/>
    <w:rsid w:val="001A6166"/>
    <w:rsid w:val="001A6A30"/>
    <w:rsid w:val="001B13C4"/>
    <w:rsid w:val="001B159D"/>
    <w:rsid w:val="001B47E1"/>
    <w:rsid w:val="001B5F7C"/>
    <w:rsid w:val="001B6644"/>
    <w:rsid w:val="001B73FA"/>
    <w:rsid w:val="001C0196"/>
    <w:rsid w:val="001C192B"/>
    <w:rsid w:val="001C2576"/>
    <w:rsid w:val="001C3298"/>
    <w:rsid w:val="001C4FA4"/>
    <w:rsid w:val="001C5584"/>
    <w:rsid w:val="001C74A4"/>
    <w:rsid w:val="001C7CF3"/>
    <w:rsid w:val="001D12A5"/>
    <w:rsid w:val="001D189A"/>
    <w:rsid w:val="001D239A"/>
    <w:rsid w:val="001D46B0"/>
    <w:rsid w:val="001D4D43"/>
    <w:rsid w:val="001D5DA0"/>
    <w:rsid w:val="001D635E"/>
    <w:rsid w:val="001E2BB4"/>
    <w:rsid w:val="001E35D4"/>
    <w:rsid w:val="001E52E8"/>
    <w:rsid w:val="001E5A25"/>
    <w:rsid w:val="001E6343"/>
    <w:rsid w:val="001F20A7"/>
    <w:rsid w:val="001F5D1C"/>
    <w:rsid w:val="00200BC2"/>
    <w:rsid w:val="00200E7E"/>
    <w:rsid w:val="0020108C"/>
    <w:rsid w:val="002014A7"/>
    <w:rsid w:val="00201FA8"/>
    <w:rsid w:val="00202B8B"/>
    <w:rsid w:val="00202E1E"/>
    <w:rsid w:val="00203F38"/>
    <w:rsid w:val="002044D1"/>
    <w:rsid w:val="00204A99"/>
    <w:rsid w:val="002106C7"/>
    <w:rsid w:val="002120C4"/>
    <w:rsid w:val="00212A5E"/>
    <w:rsid w:val="00213323"/>
    <w:rsid w:val="002136F6"/>
    <w:rsid w:val="00213A20"/>
    <w:rsid w:val="00213E4C"/>
    <w:rsid w:val="002144AC"/>
    <w:rsid w:val="00214DB2"/>
    <w:rsid w:val="00215A8F"/>
    <w:rsid w:val="0022161E"/>
    <w:rsid w:val="002226B1"/>
    <w:rsid w:val="002227D3"/>
    <w:rsid w:val="0022298D"/>
    <w:rsid w:val="002234D7"/>
    <w:rsid w:val="00224251"/>
    <w:rsid w:val="00224AA6"/>
    <w:rsid w:val="00225E86"/>
    <w:rsid w:val="00225F0D"/>
    <w:rsid w:val="00226247"/>
    <w:rsid w:val="00227CED"/>
    <w:rsid w:val="00227E4F"/>
    <w:rsid w:val="0023014A"/>
    <w:rsid w:val="002309AD"/>
    <w:rsid w:val="00230ECB"/>
    <w:rsid w:val="00231055"/>
    <w:rsid w:val="00234F60"/>
    <w:rsid w:val="00235913"/>
    <w:rsid w:val="00236739"/>
    <w:rsid w:val="00236AEF"/>
    <w:rsid w:val="002425E0"/>
    <w:rsid w:val="002443AB"/>
    <w:rsid w:val="00244AA0"/>
    <w:rsid w:val="00244DE5"/>
    <w:rsid w:val="00246C6A"/>
    <w:rsid w:val="002470AC"/>
    <w:rsid w:val="00250BED"/>
    <w:rsid w:val="00253CF2"/>
    <w:rsid w:val="00254DE0"/>
    <w:rsid w:val="00256FE6"/>
    <w:rsid w:val="00257BC4"/>
    <w:rsid w:val="0026021C"/>
    <w:rsid w:val="00262166"/>
    <w:rsid w:val="0026312B"/>
    <w:rsid w:val="0026427F"/>
    <w:rsid w:val="002643D6"/>
    <w:rsid w:val="00267C10"/>
    <w:rsid w:val="00271962"/>
    <w:rsid w:val="0027283D"/>
    <w:rsid w:val="00275823"/>
    <w:rsid w:val="00276C93"/>
    <w:rsid w:val="00277DEC"/>
    <w:rsid w:val="00286B01"/>
    <w:rsid w:val="00295284"/>
    <w:rsid w:val="002952CE"/>
    <w:rsid w:val="002972B0"/>
    <w:rsid w:val="002975A0"/>
    <w:rsid w:val="002979AD"/>
    <w:rsid w:val="002A0645"/>
    <w:rsid w:val="002A18E8"/>
    <w:rsid w:val="002A1BEC"/>
    <w:rsid w:val="002A3100"/>
    <w:rsid w:val="002A4873"/>
    <w:rsid w:val="002A574C"/>
    <w:rsid w:val="002A5E04"/>
    <w:rsid w:val="002A68CD"/>
    <w:rsid w:val="002B03BE"/>
    <w:rsid w:val="002B0EC4"/>
    <w:rsid w:val="002B11E9"/>
    <w:rsid w:val="002B2BED"/>
    <w:rsid w:val="002B455C"/>
    <w:rsid w:val="002B53BF"/>
    <w:rsid w:val="002B7639"/>
    <w:rsid w:val="002C109D"/>
    <w:rsid w:val="002C2538"/>
    <w:rsid w:val="002C3482"/>
    <w:rsid w:val="002C375F"/>
    <w:rsid w:val="002C3CFB"/>
    <w:rsid w:val="002C4507"/>
    <w:rsid w:val="002C5306"/>
    <w:rsid w:val="002C5E2B"/>
    <w:rsid w:val="002C7655"/>
    <w:rsid w:val="002D13BB"/>
    <w:rsid w:val="002D2843"/>
    <w:rsid w:val="002D39D2"/>
    <w:rsid w:val="002D4802"/>
    <w:rsid w:val="002D7048"/>
    <w:rsid w:val="002D79B2"/>
    <w:rsid w:val="002E31D4"/>
    <w:rsid w:val="002E323D"/>
    <w:rsid w:val="002E3F35"/>
    <w:rsid w:val="002E3F5A"/>
    <w:rsid w:val="002E6424"/>
    <w:rsid w:val="002E735F"/>
    <w:rsid w:val="002F45DA"/>
    <w:rsid w:val="002F4C24"/>
    <w:rsid w:val="002F6963"/>
    <w:rsid w:val="00300332"/>
    <w:rsid w:val="00301555"/>
    <w:rsid w:val="003029B1"/>
    <w:rsid w:val="0030445A"/>
    <w:rsid w:val="0030448C"/>
    <w:rsid w:val="00304ACE"/>
    <w:rsid w:val="00304D30"/>
    <w:rsid w:val="003057D9"/>
    <w:rsid w:val="00307BDC"/>
    <w:rsid w:val="00311174"/>
    <w:rsid w:val="003115EF"/>
    <w:rsid w:val="00311EC4"/>
    <w:rsid w:val="00312436"/>
    <w:rsid w:val="003139C4"/>
    <w:rsid w:val="00313B57"/>
    <w:rsid w:val="0031581C"/>
    <w:rsid w:val="0031583D"/>
    <w:rsid w:val="00320297"/>
    <w:rsid w:val="003202D6"/>
    <w:rsid w:val="00320347"/>
    <w:rsid w:val="0032252F"/>
    <w:rsid w:val="003244A9"/>
    <w:rsid w:val="00325D50"/>
    <w:rsid w:val="003279F2"/>
    <w:rsid w:val="00327D7C"/>
    <w:rsid w:val="00330567"/>
    <w:rsid w:val="0033069E"/>
    <w:rsid w:val="003337C7"/>
    <w:rsid w:val="00334034"/>
    <w:rsid w:val="00335911"/>
    <w:rsid w:val="003365D1"/>
    <w:rsid w:val="0033679C"/>
    <w:rsid w:val="00336E86"/>
    <w:rsid w:val="00337AEF"/>
    <w:rsid w:val="00337E8D"/>
    <w:rsid w:val="00340335"/>
    <w:rsid w:val="0034044C"/>
    <w:rsid w:val="00342217"/>
    <w:rsid w:val="00343A8C"/>
    <w:rsid w:val="00343DB1"/>
    <w:rsid w:val="00346524"/>
    <w:rsid w:val="00346971"/>
    <w:rsid w:val="003478CE"/>
    <w:rsid w:val="0035011B"/>
    <w:rsid w:val="0035165B"/>
    <w:rsid w:val="003519A1"/>
    <w:rsid w:val="00351E4E"/>
    <w:rsid w:val="0035269A"/>
    <w:rsid w:val="003542D7"/>
    <w:rsid w:val="00354711"/>
    <w:rsid w:val="00355CCC"/>
    <w:rsid w:val="00356714"/>
    <w:rsid w:val="00356DB2"/>
    <w:rsid w:val="00356DBE"/>
    <w:rsid w:val="00360A55"/>
    <w:rsid w:val="00360F8F"/>
    <w:rsid w:val="00361366"/>
    <w:rsid w:val="003645CB"/>
    <w:rsid w:val="00365F95"/>
    <w:rsid w:val="0036641D"/>
    <w:rsid w:val="00370289"/>
    <w:rsid w:val="003709F5"/>
    <w:rsid w:val="00370CA1"/>
    <w:rsid w:val="0037368E"/>
    <w:rsid w:val="00374674"/>
    <w:rsid w:val="00374C98"/>
    <w:rsid w:val="00376499"/>
    <w:rsid w:val="00381F94"/>
    <w:rsid w:val="00382788"/>
    <w:rsid w:val="00384ABF"/>
    <w:rsid w:val="00384B26"/>
    <w:rsid w:val="00384B9F"/>
    <w:rsid w:val="00385EF8"/>
    <w:rsid w:val="003872F6"/>
    <w:rsid w:val="0039032A"/>
    <w:rsid w:val="00390DFC"/>
    <w:rsid w:val="003930DD"/>
    <w:rsid w:val="00393C76"/>
    <w:rsid w:val="00394396"/>
    <w:rsid w:val="00394485"/>
    <w:rsid w:val="0039579D"/>
    <w:rsid w:val="003966E5"/>
    <w:rsid w:val="0039794D"/>
    <w:rsid w:val="0039798B"/>
    <w:rsid w:val="003A1FB3"/>
    <w:rsid w:val="003A288F"/>
    <w:rsid w:val="003A5101"/>
    <w:rsid w:val="003A7837"/>
    <w:rsid w:val="003B15B4"/>
    <w:rsid w:val="003B34A5"/>
    <w:rsid w:val="003B4673"/>
    <w:rsid w:val="003B59DB"/>
    <w:rsid w:val="003B6995"/>
    <w:rsid w:val="003C12B8"/>
    <w:rsid w:val="003C41DF"/>
    <w:rsid w:val="003C54F7"/>
    <w:rsid w:val="003C648B"/>
    <w:rsid w:val="003D03C1"/>
    <w:rsid w:val="003D13C6"/>
    <w:rsid w:val="003D1BB1"/>
    <w:rsid w:val="003D2828"/>
    <w:rsid w:val="003D33AD"/>
    <w:rsid w:val="003D643D"/>
    <w:rsid w:val="003D7D24"/>
    <w:rsid w:val="003E2036"/>
    <w:rsid w:val="003E2ED7"/>
    <w:rsid w:val="003E3335"/>
    <w:rsid w:val="003E39A0"/>
    <w:rsid w:val="003E3CEA"/>
    <w:rsid w:val="003E40D9"/>
    <w:rsid w:val="003E70F0"/>
    <w:rsid w:val="003E751C"/>
    <w:rsid w:val="003F06A9"/>
    <w:rsid w:val="003F4FB4"/>
    <w:rsid w:val="003F66C6"/>
    <w:rsid w:val="0040129F"/>
    <w:rsid w:val="004028C3"/>
    <w:rsid w:val="00402911"/>
    <w:rsid w:val="00403856"/>
    <w:rsid w:val="00403E13"/>
    <w:rsid w:val="0040489A"/>
    <w:rsid w:val="0040620F"/>
    <w:rsid w:val="00406455"/>
    <w:rsid w:val="004070AE"/>
    <w:rsid w:val="004071FB"/>
    <w:rsid w:val="00410CFB"/>
    <w:rsid w:val="0041130D"/>
    <w:rsid w:val="00414FD4"/>
    <w:rsid w:val="00415B22"/>
    <w:rsid w:val="0042068F"/>
    <w:rsid w:val="00420D97"/>
    <w:rsid w:val="00421246"/>
    <w:rsid w:val="00424931"/>
    <w:rsid w:val="00426C9F"/>
    <w:rsid w:val="00426E26"/>
    <w:rsid w:val="004274C3"/>
    <w:rsid w:val="00430E65"/>
    <w:rsid w:val="00431B95"/>
    <w:rsid w:val="00431F20"/>
    <w:rsid w:val="00435215"/>
    <w:rsid w:val="004352BD"/>
    <w:rsid w:val="00440436"/>
    <w:rsid w:val="0044111D"/>
    <w:rsid w:val="00442CD8"/>
    <w:rsid w:val="0044332A"/>
    <w:rsid w:val="00443CA9"/>
    <w:rsid w:val="00444B0A"/>
    <w:rsid w:val="00444CCB"/>
    <w:rsid w:val="004453DA"/>
    <w:rsid w:val="00453CAC"/>
    <w:rsid w:val="0045416E"/>
    <w:rsid w:val="0045437E"/>
    <w:rsid w:val="00454FF5"/>
    <w:rsid w:val="00457E11"/>
    <w:rsid w:val="0046044A"/>
    <w:rsid w:val="004605B0"/>
    <w:rsid w:val="004608DD"/>
    <w:rsid w:val="004613C6"/>
    <w:rsid w:val="0046311A"/>
    <w:rsid w:val="00464326"/>
    <w:rsid w:val="004648C8"/>
    <w:rsid w:val="00464E71"/>
    <w:rsid w:val="0046503A"/>
    <w:rsid w:val="0046523B"/>
    <w:rsid w:val="00467EF3"/>
    <w:rsid w:val="00474C16"/>
    <w:rsid w:val="004755D0"/>
    <w:rsid w:val="004758B6"/>
    <w:rsid w:val="00477861"/>
    <w:rsid w:val="004817A3"/>
    <w:rsid w:val="004818F6"/>
    <w:rsid w:val="00481C60"/>
    <w:rsid w:val="0048226D"/>
    <w:rsid w:val="0048247A"/>
    <w:rsid w:val="004835F4"/>
    <w:rsid w:val="00484ED4"/>
    <w:rsid w:val="00486FB1"/>
    <w:rsid w:val="0049022C"/>
    <w:rsid w:val="00495584"/>
    <w:rsid w:val="004958E1"/>
    <w:rsid w:val="00496A2D"/>
    <w:rsid w:val="00496C58"/>
    <w:rsid w:val="004A060F"/>
    <w:rsid w:val="004A343E"/>
    <w:rsid w:val="004A5498"/>
    <w:rsid w:val="004A5DBA"/>
    <w:rsid w:val="004B53D0"/>
    <w:rsid w:val="004C177E"/>
    <w:rsid w:val="004C5AA7"/>
    <w:rsid w:val="004C5DE2"/>
    <w:rsid w:val="004C629F"/>
    <w:rsid w:val="004C6B01"/>
    <w:rsid w:val="004D00BB"/>
    <w:rsid w:val="004D3A2C"/>
    <w:rsid w:val="004D50F3"/>
    <w:rsid w:val="004D7B80"/>
    <w:rsid w:val="004D7D8B"/>
    <w:rsid w:val="004E195B"/>
    <w:rsid w:val="004E1BA8"/>
    <w:rsid w:val="004E1BDE"/>
    <w:rsid w:val="004E380D"/>
    <w:rsid w:val="004E454F"/>
    <w:rsid w:val="004E4EF2"/>
    <w:rsid w:val="004E5A19"/>
    <w:rsid w:val="004E71D0"/>
    <w:rsid w:val="004F354A"/>
    <w:rsid w:val="004F38CB"/>
    <w:rsid w:val="004F620F"/>
    <w:rsid w:val="004F6C96"/>
    <w:rsid w:val="004F77DA"/>
    <w:rsid w:val="00500824"/>
    <w:rsid w:val="0050129F"/>
    <w:rsid w:val="005019D6"/>
    <w:rsid w:val="00503481"/>
    <w:rsid w:val="005034BB"/>
    <w:rsid w:val="005038ED"/>
    <w:rsid w:val="00507693"/>
    <w:rsid w:val="0051004D"/>
    <w:rsid w:val="0051096F"/>
    <w:rsid w:val="00511055"/>
    <w:rsid w:val="00511889"/>
    <w:rsid w:val="005121F7"/>
    <w:rsid w:val="00513832"/>
    <w:rsid w:val="005143A2"/>
    <w:rsid w:val="005157CC"/>
    <w:rsid w:val="00517353"/>
    <w:rsid w:val="005179BD"/>
    <w:rsid w:val="00517F82"/>
    <w:rsid w:val="00520E55"/>
    <w:rsid w:val="005213D5"/>
    <w:rsid w:val="005224EE"/>
    <w:rsid w:val="00522769"/>
    <w:rsid w:val="0052297A"/>
    <w:rsid w:val="00522AD3"/>
    <w:rsid w:val="00523913"/>
    <w:rsid w:val="00524467"/>
    <w:rsid w:val="0052662E"/>
    <w:rsid w:val="00527598"/>
    <w:rsid w:val="00527AE7"/>
    <w:rsid w:val="00530EDE"/>
    <w:rsid w:val="005312EF"/>
    <w:rsid w:val="00531FC0"/>
    <w:rsid w:val="00533D2B"/>
    <w:rsid w:val="00536F40"/>
    <w:rsid w:val="00537080"/>
    <w:rsid w:val="00537488"/>
    <w:rsid w:val="005407A9"/>
    <w:rsid w:val="0054081D"/>
    <w:rsid w:val="00540C64"/>
    <w:rsid w:val="00540FAA"/>
    <w:rsid w:val="00541A75"/>
    <w:rsid w:val="00542256"/>
    <w:rsid w:val="00543BB4"/>
    <w:rsid w:val="00544625"/>
    <w:rsid w:val="00544FE4"/>
    <w:rsid w:val="005451C5"/>
    <w:rsid w:val="0054704F"/>
    <w:rsid w:val="00552230"/>
    <w:rsid w:val="005532E6"/>
    <w:rsid w:val="0055447A"/>
    <w:rsid w:val="00554FCE"/>
    <w:rsid w:val="005554D2"/>
    <w:rsid w:val="00555543"/>
    <w:rsid w:val="005571D4"/>
    <w:rsid w:val="00560979"/>
    <w:rsid w:val="0056145F"/>
    <w:rsid w:val="00562326"/>
    <w:rsid w:val="00562ECA"/>
    <w:rsid w:val="00565D98"/>
    <w:rsid w:val="00570068"/>
    <w:rsid w:val="005737FB"/>
    <w:rsid w:val="00574DD7"/>
    <w:rsid w:val="005809A3"/>
    <w:rsid w:val="0058171C"/>
    <w:rsid w:val="00581B82"/>
    <w:rsid w:val="00582D95"/>
    <w:rsid w:val="0058405D"/>
    <w:rsid w:val="0058487F"/>
    <w:rsid w:val="0058496E"/>
    <w:rsid w:val="005849F0"/>
    <w:rsid w:val="00585EF1"/>
    <w:rsid w:val="005863EE"/>
    <w:rsid w:val="00586842"/>
    <w:rsid w:val="00590A87"/>
    <w:rsid w:val="0059112D"/>
    <w:rsid w:val="005922AC"/>
    <w:rsid w:val="00592446"/>
    <w:rsid w:val="00595E8B"/>
    <w:rsid w:val="005A0D2F"/>
    <w:rsid w:val="005A1B26"/>
    <w:rsid w:val="005A3757"/>
    <w:rsid w:val="005A42A6"/>
    <w:rsid w:val="005A4E65"/>
    <w:rsid w:val="005A5B0C"/>
    <w:rsid w:val="005A5B48"/>
    <w:rsid w:val="005A78D8"/>
    <w:rsid w:val="005A7F06"/>
    <w:rsid w:val="005B0955"/>
    <w:rsid w:val="005B2B11"/>
    <w:rsid w:val="005B3A76"/>
    <w:rsid w:val="005B3BC1"/>
    <w:rsid w:val="005B4A54"/>
    <w:rsid w:val="005B74FE"/>
    <w:rsid w:val="005B76D6"/>
    <w:rsid w:val="005C0A8F"/>
    <w:rsid w:val="005C4E39"/>
    <w:rsid w:val="005D1C9F"/>
    <w:rsid w:val="005D2350"/>
    <w:rsid w:val="005D2BDD"/>
    <w:rsid w:val="005D3CB8"/>
    <w:rsid w:val="005D45A3"/>
    <w:rsid w:val="005D6C27"/>
    <w:rsid w:val="005D6D5B"/>
    <w:rsid w:val="005D744B"/>
    <w:rsid w:val="005E15F9"/>
    <w:rsid w:val="005E1B39"/>
    <w:rsid w:val="005E5286"/>
    <w:rsid w:val="005E54AD"/>
    <w:rsid w:val="005F34CF"/>
    <w:rsid w:val="005F392D"/>
    <w:rsid w:val="005F53F5"/>
    <w:rsid w:val="005F689D"/>
    <w:rsid w:val="005F75EE"/>
    <w:rsid w:val="005F79B8"/>
    <w:rsid w:val="005F7B01"/>
    <w:rsid w:val="005F7F4F"/>
    <w:rsid w:val="006009BC"/>
    <w:rsid w:val="006036E9"/>
    <w:rsid w:val="00604798"/>
    <w:rsid w:val="0060527C"/>
    <w:rsid w:val="00606B8A"/>
    <w:rsid w:val="00610726"/>
    <w:rsid w:val="006120AD"/>
    <w:rsid w:val="00612A11"/>
    <w:rsid w:val="00614AC2"/>
    <w:rsid w:val="00615B5F"/>
    <w:rsid w:val="00616810"/>
    <w:rsid w:val="006210A0"/>
    <w:rsid w:val="00622EB6"/>
    <w:rsid w:val="006239FC"/>
    <w:rsid w:val="00623AD7"/>
    <w:rsid w:val="00624B8E"/>
    <w:rsid w:val="00624BFF"/>
    <w:rsid w:val="006264DE"/>
    <w:rsid w:val="00626FFF"/>
    <w:rsid w:val="00630AAE"/>
    <w:rsid w:val="006313CC"/>
    <w:rsid w:val="006336C1"/>
    <w:rsid w:val="00633960"/>
    <w:rsid w:val="00634057"/>
    <w:rsid w:val="00634AD9"/>
    <w:rsid w:val="00635981"/>
    <w:rsid w:val="006378FC"/>
    <w:rsid w:val="00640166"/>
    <w:rsid w:val="00640763"/>
    <w:rsid w:val="00641933"/>
    <w:rsid w:val="0064338C"/>
    <w:rsid w:val="00643EBB"/>
    <w:rsid w:val="00644E4E"/>
    <w:rsid w:val="00645A99"/>
    <w:rsid w:val="006465CE"/>
    <w:rsid w:val="00646C6A"/>
    <w:rsid w:val="00646DF1"/>
    <w:rsid w:val="006478D6"/>
    <w:rsid w:val="00650DC9"/>
    <w:rsid w:val="00651048"/>
    <w:rsid w:val="00651775"/>
    <w:rsid w:val="00651EC4"/>
    <w:rsid w:val="0065215B"/>
    <w:rsid w:val="00652280"/>
    <w:rsid w:val="00654C92"/>
    <w:rsid w:val="006558C5"/>
    <w:rsid w:val="00655EAF"/>
    <w:rsid w:val="00656F41"/>
    <w:rsid w:val="00657958"/>
    <w:rsid w:val="00661A33"/>
    <w:rsid w:val="00661E52"/>
    <w:rsid w:val="006630F3"/>
    <w:rsid w:val="00663436"/>
    <w:rsid w:val="00663D6E"/>
    <w:rsid w:val="00663D98"/>
    <w:rsid w:val="00664409"/>
    <w:rsid w:val="00664AB5"/>
    <w:rsid w:val="00666352"/>
    <w:rsid w:val="006713D9"/>
    <w:rsid w:val="00671E6D"/>
    <w:rsid w:val="00673EB2"/>
    <w:rsid w:val="006745DE"/>
    <w:rsid w:val="0067594F"/>
    <w:rsid w:val="00675EBD"/>
    <w:rsid w:val="006842D8"/>
    <w:rsid w:val="00684B36"/>
    <w:rsid w:val="0068664A"/>
    <w:rsid w:val="006873BE"/>
    <w:rsid w:val="0069219E"/>
    <w:rsid w:val="006933B3"/>
    <w:rsid w:val="00694174"/>
    <w:rsid w:val="00694254"/>
    <w:rsid w:val="00694377"/>
    <w:rsid w:val="006A01A7"/>
    <w:rsid w:val="006A527F"/>
    <w:rsid w:val="006A72FE"/>
    <w:rsid w:val="006A7CC9"/>
    <w:rsid w:val="006B3560"/>
    <w:rsid w:val="006B685F"/>
    <w:rsid w:val="006C06EE"/>
    <w:rsid w:val="006C1561"/>
    <w:rsid w:val="006C412F"/>
    <w:rsid w:val="006C46D5"/>
    <w:rsid w:val="006C5360"/>
    <w:rsid w:val="006C5EC5"/>
    <w:rsid w:val="006C6010"/>
    <w:rsid w:val="006C60BB"/>
    <w:rsid w:val="006C7A42"/>
    <w:rsid w:val="006D086E"/>
    <w:rsid w:val="006D1356"/>
    <w:rsid w:val="006D1C69"/>
    <w:rsid w:val="006D2F78"/>
    <w:rsid w:val="006D3063"/>
    <w:rsid w:val="006D4D79"/>
    <w:rsid w:val="006D5288"/>
    <w:rsid w:val="006D5453"/>
    <w:rsid w:val="006D596E"/>
    <w:rsid w:val="006D696E"/>
    <w:rsid w:val="006D6D48"/>
    <w:rsid w:val="006D7372"/>
    <w:rsid w:val="006E4DA7"/>
    <w:rsid w:val="006E5270"/>
    <w:rsid w:val="006E6B3C"/>
    <w:rsid w:val="006E6DD3"/>
    <w:rsid w:val="006F01FF"/>
    <w:rsid w:val="006F1495"/>
    <w:rsid w:val="006F2E2A"/>
    <w:rsid w:val="006F37D1"/>
    <w:rsid w:val="006F4943"/>
    <w:rsid w:val="006F4F7B"/>
    <w:rsid w:val="006F509F"/>
    <w:rsid w:val="006F54D9"/>
    <w:rsid w:val="006F64B7"/>
    <w:rsid w:val="006FFF5F"/>
    <w:rsid w:val="00702983"/>
    <w:rsid w:val="0070345B"/>
    <w:rsid w:val="00703F6A"/>
    <w:rsid w:val="00704780"/>
    <w:rsid w:val="0070491C"/>
    <w:rsid w:val="00704AEF"/>
    <w:rsid w:val="00706BD2"/>
    <w:rsid w:val="007077BE"/>
    <w:rsid w:val="0071027A"/>
    <w:rsid w:val="00711C75"/>
    <w:rsid w:val="00712853"/>
    <w:rsid w:val="00713230"/>
    <w:rsid w:val="007132B0"/>
    <w:rsid w:val="00713B2C"/>
    <w:rsid w:val="00713E83"/>
    <w:rsid w:val="00713EC7"/>
    <w:rsid w:val="00714BBF"/>
    <w:rsid w:val="00715450"/>
    <w:rsid w:val="00715D00"/>
    <w:rsid w:val="00715D7E"/>
    <w:rsid w:val="00715DC2"/>
    <w:rsid w:val="0071711F"/>
    <w:rsid w:val="00720594"/>
    <w:rsid w:val="007220D4"/>
    <w:rsid w:val="007238B3"/>
    <w:rsid w:val="00723CF2"/>
    <w:rsid w:val="00724931"/>
    <w:rsid w:val="007261A0"/>
    <w:rsid w:val="007262AC"/>
    <w:rsid w:val="00726704"/>
    <w:rsid w:val="007268B8"/>
    <w:rsid w:val="00727307"/>
    <w:rsid w:val="00727775"/>
    <w:rsid w:val="007279D5"/>
    <w:rsid w:val="00727ECA"/>
    <w:rsid w:val="007287D6"/>
    <w:rsid w:val="00730065"/>
    <w:rsid w:val="00730F83"/>
    <w:rsid w:val="00732D2C"/>
    <w:rsid w:val="0073451E"/>
    <w:rsid w:val="007352B8"/>
    <w:rsid w:val="00736F32"/>
    <w:rsid w:val="00737949"/>
    <w:rsid w:val="00740EB8"/>
    <w:rsid w:val="0074204B"/>
    <w:rsid w:val="00742B10"/>
    <w:rsid w:val="00742D78"/>
    <w:rsid w:val="00745944"/>
    <w:rsid w:val="00745EB5"/>
    <w:rsid w:val="00750A89"/>
    <w:rsid w:val="00751361"/>
    <w:rsid w:val="00752CF4"/>
    <w:rsid w:val="0075351C"/>
    <w:rsid w:val="0075371F"/>
    <w:rsid w:val="007547F9"/>
    <w:rsid w:val="007562CE"/>
    <w:rsid w:val="00757C84"/>
    <w:rsid w:val="00760815"/>
    <w:rsid w:val="00760BA2"/>
    <w:rsid w:val="007636F1"/>
    <w:rsid w:val="00766EB5"/>
    <w:rsid w:val="007677F3"/>
    <w:rsid w:val="007679B5"/>
    <w:rsid w:val="00770D2D"/>
    <w:rsid w:val="00771783"/>
    <w:rsid w:val="00773277"/>
    <w:rsid w:val="00773CB9"/>
    <w:rsid w:val="00774EB3"/>
    <w:rsid w:val="00775ACB"/>
    <w:rsid w:val="00777559"/>
    <w:rsid w:val="007800BD"/>
    <w:rsid w:val="0078047E"/>
    <w:rsid w:val="007804BB"/>
    <w:rsid w:val="00780D06"/>
    <w:rsid w:val="007814FA"/>
    <w:rsid w:val="00781628"/>
    <w:rsid w:val="00784D54"/>
    <w:rsid w:val="0078620A"/>
    <w:rsid w:val="00787C26"/>
    <w:rsid w:val="00790A37"/>
    <w:rsid w:val="00790B70"/>
    <w:rsid w:val="00790E2B"/>
    <w:rsid w:val="0079283F"/>
    <w:rsid w:val="007963EE"/>
    <w:rsid w:val="007A033B"/>
    <w:rsid w:val="007A0635"/>
    <w:rsid w:val="007A0B08"/>
    <w:rsid w:val="007A2672"/>
    <w:rsid w:val="007A2745"/>
    <w:rsid w:val="007A30EE"/>
    <w:rsid w:val="007A34E0"/>
    <w:rsid w:val="007A382A"/>
    <w:rsid w:val="007A3BFA"/>
    <w:rsid w:val="007A59F2"/>
    <w:rsid w:val="007A5BF7"/>
    <w:rsid w:val="007A7EF4"/>
    <w:rsid w:val="007B0534"/>
    <w:rsid w:val="007B0B1D"/>
    <w:rsid w:val="007B1563"/>
    <w:rsid w:val="007B26CF"/>
    <w:rsid w:val="007B451A"/>
    <w:rsid w:val="007B603B"/>
    <w:rsid w:val="007B6AE5"/>
    <w:rsid w:val="007B75BE"/>
    <w:rsid w:val="007B75CD"/>
    <w:rsid w:val="007C02BE"/>
    <w:rsid w:val="007C1523"/>
    <w:rsid w:val="007C3E91"/>
    <w:rsid w:val="007C4EFC"/>
    <w:rsid w:val="007C4F5C"/>
    <w:rsid w:val="007C6444"/>
    <w:rsid w:val="007C7C1F"/>
    <w:rsid w:val="007D1472"/>
    <w:rsid w:val="007D5CEE"/>
    <w:rsid w:val="007D60BF"/>
    <w:rsid w:val="007D6B17"/>
    <w:rsid w:val="007E0438"/>
    <w:rsid w:val="007E1078"/>
    <w:rsid w:val="007E454E"/>
    <w:rsid w:val="007E4808"/>
    <w:rsid w:val="007E49D9"/>
    <w:rsid w:val="007E4D25"/>
    <w:rsid w:val="007E530D"/>
    <w:rsid w:val="007E5AA8"/>
    <w:rsid w:val="007E5F0D"/>
    <w:rsid w:val="007E7C0A"/>
    <w:rsid w:val="007F17A8"/>
    <w:rsid w:val="007F1ADA"/>
    <w:rsid w:val="007F275C"/>
    <w:rsid w:val="007F3851"/>
    <w:rsid w:val="007F3BD7"/>
    <w:rsid w:val="007F4305"/>
    <w:rsid w:val="007F4899"/>
    <w:rsid w:val="007F594C"/>
    <w:rsid w:val="007F654E"/>
    <w:rsid w:val="007F66EE"/>
    <w:rsid w:val="007F683E"/>
    <w:rsid w:val="00800639"/>
    <w:rsid w:val="008019E9"/>
    <w:rsid w:val="008037F8"/>
    <w:rsid w:val="008039BD"/>
    <w:rsid w:val="0080542A"/>
    <w:rsid w:val="00805B3B"/>
    <w:rsid w:val="0081051F"/>
    <w:rsid w:val="00811CAF"/>
    <w:rsid w:val="008151F4"/>
    <w:rsid w:val="008171ED"/>
    <w:rsid w:val="00817BD5"/>
    <w:rsid w:val="0082101D"/>
    <w:rsid w:val="00822558"/>
    <w:rsid w:val="00823108"/>
    <w:rsid w:val="00823D31"/>
    <w:rsid w:val="0082492D"/>
    <w:rsid w:val="00825771"/>
    <w:rsid w:val="00826D66"/>
    <w:rsid w:val="008307F8"/>
    <w:rsid w:val="00831B0B"/>
    <w:rsid w:val="00831BA8"/>
    <w:rsid w:val="008329DB"/>
    <w:rsid w:val="00832EA2"/>
    <w:rsid w:val="008344C2"/>
    <w:rsid w:val="00836AC6"/>
    <w:rsid w:val="00840BEE"/>
    <w:rsid w:val="00840FEA"/>
    <w:rsid w:val="00841405"/>
    <w:rsid w:val="0084197E"/>
    <w:rsid w:val="00842217"/>
    <w:rsid w:val="0084236E"/>
    <w:rsid w:val="008429C9"/>
    <w:rsid w:val="00842C77"/>
    <w:rsid w:val="00844EA2"/>
    <w:rsid w:val="00845E03"/>
    <w:rsid w:val="00846099"/>
    <w:rsid w:val="00846D0B"/>
    <w:rsid w:val="00846F2B"/>
    <w:rsid w:val="008526C7"/>
    <w:rsid w:val="00852905"/>
    <w:rsid w:val="00852D3F"/>
    <w:rsid w:val="00856C83"/>
    <w:rsid w:val="00857331"/>
    <w:rsid w:val="00857D3E"/>
    <w:rsid w:val="00860E7A"/>
    <w:rsid w:val="0086140A"/>
    <w:rsid w:val="008614ED"/>
    <w:rsid w:val="00861AE6"/>
    <w:rsid w:val="00861FF1"/>
    <w:rsid w:val="00862CFE"/>
    <w:rsid w:val="00862E46"/>
    <w:rsid w:val="008633BF"/>
    <w:rsid w:val="00864178"/>
    <w:rsid w:val="008642C3"/>
    <w:rsid w:val="00864EC5"/>
    <w:rsid w:val="00866CBB"/>
    <w:rsid w:val="00867D9C"/>
    <w:rsid w:val="00867FFB"/>
    <w:rsid w:val="008715F0"/>
    <w:rsid w:val="008749E9"/>
    <w:rsid w:val="00874D56"/>
    <w:rsid w:val="00874EA8"/>
    <w:rsid w:val="00875F48"/>
    <w:rsid w:val="00876F64"/>
    <w:rsid w:val="00876FE7"/>
    <w:rsid w:val="008771A8"/>
    <w:rsid w:val="00880CAF"/>
    <w:rsid w:val="0088260E"/>
    <w:rsid w:val="00883632"/>
    <w:rsid w:val="00884599"/>
    <w:rsid w:val="00885587"/>
    <w:rsid w:val="00885B1D"/>
    <w:rsid w:val="00887CDE"/>
    <w:rsid w:val="0089060B"/>
    <w:rsid w:val="00891A6B"/>
    <w:rsid w:val="00894406"/>
    <w:rsid w:val="00894B01"/>
    <w:rsid w:val="00894D86"/>
    <w:rsid w:val="008951EE"/>
    <w:rsid w:val="0089580E"/>
    <w:rsid w:val="00895C79"/>
    <w:rsid w:val="008964ED"/>
    <w:rsid w:val="00896D6C"/>
    <w:rsid w:val="00897B23"/>
    <w:rsid w:val="008A0537"/>
    <w:rsid w:val="008A05C0"/>
    <w:rsid w:val="008A324A"/>
    <w:rsid w:val="008A6C3C"/>
    <w:rsid w:val="008B0072"/>
    <w:rsid w:val="008B3270"/>
    <w:rsid w:val="008B39F0"/>
    <w:rsid w:val="008B5488"/>
    <w:rsid w:val="008B566F"/>
    <w:rsid w:val="008B5A71"/>
    <w:rsid w:val="008B5A78"/>
    <w:rsid w:val="008C0AAD"/>
    <w:rsid w:val="008C5ABB"/>
    <w:rsid w:val="008C7D6C"/>
    <w:rsid w:val="008D1521"/>
    <w:rsid w:val="008D25C8"/>
    <w:rsid w:val="008D3053"/>
    <w:rsid w:val="008D3B6D"/>
    <w:rsid w:val="008D4E14"/>
    <w:rsid w:val="008D5D93"/>
    <w:rsid w:val="008E313E"/>
    <w:rsid w:val="008E41F8"/>
    <w:rsid w:val="008E4DEF"/>
    <w:rsid w:val="008E4E73"/>
    <w:rsid w:val="008E5039"/>
    <w:rsid w:val="008E7213"/>
    <w:rsid w:val="008E7800"/>
    <w:rsid w:val="008F2512"/>
    <w:rsid w:val="008F73E4"/>
    <w:rsid w:val="008F78D7"/>
    <w:rsid w:val="009007C8"/>
    <w:rsid w:val="00900A1B"/>
    <w:rsid w:val="00902E42"/>
    <w:rsid w:val="00903173"/>
    <w:rsid w:val="0090374E"/>
    <w:rsid w:val="00906097"/>
    <w:rsid w:val="009062D0"/>
    <w:rsid w:val="00906816"/>
    <w:rsid w:val="00906882"/>
    <w:rsid w:val="009112D1"/>
    <w:rsid w:val="00912116"/>
    <w:rsid w:val="00912640"/>
    <w:rsid w:val="0091462F"/>
    <w:rsid w:val="009156EE"/>
    <w:rsid w:val="00915878"/>
    <w:rsid w:val="00920D6B"/>
    <w:rsid w:val="00920E6B"/>
    <w:rsid w:val="00921E41"/>
    <w:rsid w:val="00922E53"/>
    <w:rsid w:val="009233BA"/>
    <w:rsid w:val="00923CFC"/>
    <w:rsid w:val="00925870"/>
    <w:rsid w:val="00925E82"/>
    <w:rsid w:val="00931995"/>
    <w:rsid w:val="00931AB7"/>
    <w:rsid w:val="009328A8"/>
    <w:rsid w:val="0093523A"/>
    <w:rsid w:val="00935702"/>
    <w:rsid w:val="0094002C"/>
    <w:rsid w:val="0094106B"/>
    <w:rsid w:val="00941350"/>
    <w:rsid w:val="00941473"/>
    <w:rsid w:val="00941B1E"/>
    <w:rsid w:val="009420B6"/>
    <w:rsid w:val="00942EFD"/>
    <w:rsid w:val="00947321"/>
    <w:rsid w:val="00951387"/>
    <w:rsid w:val="00951C86"/>
    <w:rsid w:val="009533F9"/>
    <w:rsid w:val="00954620"/>
    <w:rsid w:val="00954D19"/>
    <w:rsid w:val="00955DB9"/>
    <w:rsid w:val="0095626E"/>
    <w:rsid w:val="009562D1"/>
    <w:rsid w:val="00961C74"/>
    <w:rsid w:val="00962E51"/>
    <w:rsid w:val="00963974"/>
    <w:rsid w:val="00963FCC"/>
    <w:rsid w:val="009654F5"/>
    <w:rsid w:val="00966394"/>
    <w:rsid w:val="00966DED"/>
    <w:rsid w:val="00967C9A"/>
    <w:rsid w:val="009703A6"/>
    <w:rsid w:val="00970D6B"/>
    <w:rsid w:val="0097160B"/>
    <w:rsid w:val="00972114"/>
    <w:rsid w:val="00972C18"/>
    <w:rsid w:val="009737B4"/>
    <w:rsid w:val="0097425E"/>
    <w:rsid w:val="00975439"/>
    <w:rsid w:val="00975AB6"/>
    <w:rsid w:val="009807E7"/>
    <w:rsid w:val="00981142"/>
    <w:rsid w:val="00982A6D"/>
    <w:rsid w:val="00983127"/>
    <w:rsid w:val="00983785"/>
    <w:rsid w:val="00986DA9"/>
    <w:rsid w:val="00987411"/>
    <w:rsid w:val="00987E80"/>
    <w:rsid w:val="0099244B"/>
    <w:rsid w:val="00995910"/>
    <w:rsid w:val="00997769"/>
    <w:rsid w:val="009A0826"/>
    <w:rsid w:val="009A1654"/>
    <w:rsid w:val="009A1673"/>
    <w:rsid w:val="009A34A1"/>
    <w:rsid w:val="009A4042"/>
    <w:rsid w:val="009A40A8"/>
    <w:rsid w:val="009A4202"/>
    <w:rsid w:val="009A60D1"/>
    <w:rsid w:val="009A660E"/>
    <w:rsid w:val="009B086F"/>
    <w:rsid w:val="009B0F95"/>
    <w:rsid w:val="009B2ADA"/>
    <w:rsid w:val="009B48F9"/>
    <w:rsid w:val="009B53DC"/>
    <w:rsid w:val="009B643F"/>
    <w:rsid w:val="009B7F0C"/>
    <w:rsid w:val="009C0800"/>
    <w:rsid w:val="009C2351"/>
    <w:rsid w:val="009C690D"/>
    <w:rsid w:val="009C73CC"/>
    <w:rsid w:val="009C7737"/>
    <w:rsid w:val="009D01D1"/>
    <w:rsid w:val="009D2E59"/>
    <w:rsid w:val="009D2F14"/>
    <w:rsid w:val="009D55E1"/>
    <w:rsid w:val="009D5BF2"/>
    <w:rsid w:val="009D5CE5"/>
    <w:rsid w:val="009E06F0"/>
    <w:rsid w:val="009E2894"/>
    <w:rsid w:val="009E42C0"/>
    <w:rsid w:val="009E4316"/>
    <w:rsid w:val="009E5C0D"/>
    <w:rsid w:val="009E5D47"/>
    <w:rsid w:val="009E60A8"/>
    <w:rsid w:val="009E77FA"/>
    <w:rsid w:val="009F034A"/>
    <w:rsid w:val="009F08F2"/>
    <w:rsid w:val="009F0909"/>
    <w:rsid w:val="009F4C1F"/>
    <w:rsid w:val="009F5339"/>
    <w:rsid w:val="009F6351"/>
    <w:rsid w:val="009F693D"/>
    <w:rsid w:val="009F6E83"/>
    <w:rsid w:val="009F7318"/>
    <w:rsid w:val="009F7DC6"/>
    <w:rsid w:val="00A01361"/>
    <w:rsid w:val="00A030BA"/>
    <w:rsid w:val="00A03B99"/>
    <w:rsid w:val="00A03C8F"/>
    <w:rsid w:val="00A0599A"/>
    <w:rsid w:val="00A05CD8"/>
    <w:rsid w:val="00A06257"/>
    <w:rsid w:val="00A0788E"/>
    <w:rsid w:val="00A12631"/>
    <w:rsid w:val="00A1334E"/>
    <w:rsid w:val="00A134B7"/>
    <w:rsid w:val="00A13A48"/>
    <w:rsid w:val="00A142F1"/>
    <w:rsid w:val="00A145B4"/>
    <w:rsid w:val="00A152D9"/>
    <w:rsid w:val="00A15673"/>
    <w:rsid w:val="00A2270C"/>
    <w:rsid w:val="00A23022"/>
    <w:rsid w:val="00A232FD"/>
    <w:rsid w:val="00A25CB3"/>
    <w:rsid w:val="00A2759E"/>
    <w:rsid w:val="00A27FEA"/>
    <w:rsid w:val="00A315C2"/>
    <w:rsid w:val="00A3240A"/>
    <w:rsid w:val="00A35823"/>
    <w:rsid w:val="00A35E38"/>
    <w:rsid w:val="00A36B98"/>
    <w:rsid w:val="00A4065D"/>
    <w:rsid w:val="00A425EA"/>
    <w:rsid w:val="00A42670"/>
    <w:rsid w:val="00A447C7"/>
    <w:rsid w:val="00A44C92"/>
    <w:rsid w:val="00A4660A"/>
    <w:rsid w:val="00A47E44"/>
    <w:rsid w:val="00A505B5"/>
    <w:rsid w:val="00A51FD8"/>
    <w:rsid w:val="00A5334E"/>
    <w:rsid w:val="00A5678F"/>
    <w:rsid w:val="00A571DC"/>
    <w:rsid w:val="00A573A7"/>
    <w:rsid w:val="00A57418"/>
    <w:rsid w:val="00A60F2B"/>
    <w:rsid w:val="00A61298"/>
    <w:rsid w:val="00A63DC0"/>
    <w:rsid w:val="00A65B57"/>
    <w:rsid w:val="00A7316F"/>
    <w:rsid w:val="00A75683"/>
    <w:rsid w:val="00A7688B"/>
    <w:rsid w:val="00A76B69"/>
    <w:rsid w:val="00A771A4"/>
    <w:rsid w:val="00A778BD"/>
    <w:rsid w:val="00A8466A"/>
    <w:rsid w:val="00A85E47"/>
    <w:rsid w:val="00A879F5"/>
    <w:rsid w:val="00A9075B"/>
    <w:rsid w:val="00A914F3"/>
    <w:rsid w:val="00A917C7"/>
    <w:rsid w:val="00A9226E"/>
    <w:rsid w:val="00A92C01"/>
    <w:rsid w:val="00A93397"/>
    <w:rsid w:val="00A95077"/>
    <w:rsid w:val="00AA23FD"/>
    <w:rsid w:val="00AA2B41"/>
    <w:rsid w:val="00AA3587"/>
    <w:rsid w:val="00AA4AD3"/>
    <w:rsid w:val="00AA5054"/>
    <w:rsid w:val="00AA568F"/>
    <w:rsid w:val="00AA57E5"/>
    <w:rsid w:val="00AA6BE9"/>
    <w:rsid w:val="00AA6E0A"/>
    <w:rsid w:val="00AA7165"/>
    <w:rsid w:val="00AA7F84"/>
    <w:rsid w:val="00AB08E4"/>
    <w:rsid w:val="00AB3835"/>
    <w:rsid w:val="00AB419E"/>
    <w:rsid w:val="00AB4996"/>
    <w:rsid w:val="00AB5149"/>
    <w:rsid w:val="00AB5AED"/>
    <w:rsid w:val="00AB64A4"/>
    <w:rsid w:val="00AB76AE"/>
    <w:rsid w:val="00AB7975"/>
    <w:rsid w:val="00AC112B"/>
    <w:rsid w:val="00AC2741"/>
    <w:rsid w:val="00AC2BB7"/>
    <w:rsid w:val="00AC5DA4"/>
    <w:rsid w:val="00AC71EA"/>
    <w:rsid w:val="00AC7F25"/>
    <w:rsid w:val="00AD04E7"/>
    <w:rsid w:val="00AD08E4"/>
    <w:rsid w:val="00AD0FF4"/>
    <w:rsid w:val="00AD1796"/>
    <w:rsid w:val="00AD1D9C"/>
    <w:rsid w:val="00AD214F"/>
    <w:rsid w:val="00AD25F0"/>
    <w:rsid w:val="00AD369B"/>
    <w:rsid w:val="00AD3F3A"/>
    <w:rsid w:val="00AD4FEB"/>
    <w:rsid w:val="00AD641D"/>
    <w:rsid w:val="00AD680D"/>
    <w:rsid w:val="00AE1D5D"/>
    <w:rsid w:val="00AE2761"/>
    <w:rsid w:val="00AE57FA"/>
    <w:rsid w:val="00AE668A"/>
    <w:rsid w:val="00AE6982"/>
    <w:rsid w:val="00AE72E5"/>
    <w:rsid w:val="00AE7B6D"/>
    <w:rsid w:val="00AE7BEA"/>
    <w:rsid w:val="00AF00AF"/>
    <w:rsid w:val="00AF2708"/>
    <w:rsid w:val="00AF3404"/>
    <w:rsid w:val="00AF4D8A"/>
    <w:rsid w:val="00AF4F1A"/>
    <w:rsid w:val="00AF5F3B"/>
    <w:rsid w:val="00AF657E"/>
    <w:rsid w:val="00AF667D"/>
    <w:rsid w:val="00AF7F98"/>
    <w:rsid w:val="00B01339"/>
    <w:rsid w:val="00B0465F"/>
    <w:rsid w:val="00B04A3F"/>
    <w:rsid w:val="00B05507"/>
    <w:rsid w:val="00B077C2"/>
    <w:rsid w:val="00B07B66"/>
    <w:rsid w:val="00B1381A"/>
    <w:rsid w:val="00B13C77"/>
    <w:rsid w:val="00B140B4"/>
    <w:rsid w:val="00B15B3A"/>
    <w:rsid w:val="00B15CD7"/>
    <w:rsid w:val="00B15D5B"/>
    <w:rsid w:val="00B16BE5"/>
    <w:rsid w:val="00B1703D"/>
    <w:rsid w:val="00B21CFF"/>
    <w:rsid w:val="00B22A07"/>
    <w:rsid w:val="00B240D8"/>
    <w:rsid w:val="00B241E9"/>
    <w:rsid w:val="00B25B13"/>
    <w:rsid w:val="00B30BAA"/>
    <w:rsid w:val="00B31597"/>
    <w:rsid w:val="00B32248"/>
    <w:rsid w:val="00B326E1"/>
    <w:rsid w:val="00B3397C"/>
    <w:rsid w:val="00B34832"/>
    <w:rsid w:val="00B35EC2"/>
    <w:rsid w:val="00B36E13"/>
    <w:rsid w:val="00B41167"/>
    <w:rsid w:val="00B415C3"/>
    <w:rsid w:val="00B425FB"/>
    <w:rsid w:val="00B4364D"/>
    <w:rsid w:val="00B44E61"/>
    <w:rsid w:val="00B44F77"/>
    <w:rsid w:val="00B45269"/>
    <w:rsid w:val="00B45F83"/>
    <w:rsid w:val="00B47426"/>
    <w:rsid w:val="00B51017"/>
    <w:rsid w:val="00B5179E"/>
    <w:rsid w:val="00B52B67"/>
    <w:rsid w:val="00B53E1F"/>
    <w:rsid w:val="00B54FE6"/>
    <w:rsid w:val="00B553BF"/>
    <w:rsid w:val="00B55690"/>
    <w:rsid w:val="00B5626B"/>
    <w:rsid w:val="00B562ED"/>
    <w:rsid w:val="00B56F44"/>
    <w:rsid w:val="00B5771E"/>
    <w:rsid w:val="00B57F3E"/>
    <w:rsid w:val="00B61255"/>
    <w:rsid w:val="00B631B0"/>
    <w:rsid w:val="00B644CB"/>
    <w:rsid w:val="00B65229"/>
    <w:rsid w:val="00B70B4E"/>
    <w:rsid w:val="00B7400F"/>
    <w:rsid w:val="00B77B80"/>
    <w:rsid w:val="00B80306"/>
    <w:rsid w:val="00B80F63"/>
    <w:rsid w:val="00B8210E"/>
    <w:rsid w:val="00B8231C"/>
    <w:rsid w:val="00B83445"/>
    <w:rsid w:val="00B84587"/>
    <w:rsid w:val="00B84E0D"/>
    <w:rsid w:val="00B856A9"/>
    <w:rsid w:val="00B85720"/>
    <w:rsid w:val="00B858D3"/>
    <w:rsid w:val="00B85EDB"/>
    <w:rsid w:val="00B860D5"/>
    <w:rsid w:val="00B866BC"/>
    <w:rsid w:val="00B86814"/>
    <w:rsid w:val="00B91041"/>
    <w:rsid w:val="00B9161A"/>
    <w:rsid w:val="00B9602A"/>
    <w:rsid w:val="00BA43D0"/>
    <w:rsid w:val="00BA4858"/>
    <w:rsid w:val="00BA5789"/>
    <w:rsid w:val="00BB0D61"/>
    <w:rsid w:val="00BB0F0C"/>
    <w:rsid w:val="00BB22E9"/>
    <w:rsid w:val="00BB275E"/>
    <w:rsid w:val="00BB2DB8"/>
    <w:rsid w:val="00BB32CC"/>
    <w:rsid w:val="00BB3321"/>
    <w:rsid w:val="00BB39D8"/>
    <w:rsid w:val="00BB3B8F"/>
    <w:rsid w:val="00BB75A6"/>
    <w:rsid w:val="00BC083B"/>
    <w:rsid w:val="00BC0EED"/>
    <w:rsid w:val="00BC105C"/>
    <w:rsid w:val="00BC1A9F"/>
    <w:rsid w:val="00BC4940"/>
    <w:rsid w:val="00BC5BA0"/>
    <w:rsid w:val="00BC61D9"/>
    <w:rsid w:val="00BD09C9"/>
    <w:rsid w:val="00BD1BD9"/>
    <w:rsid w:val="00BD1E5E"/>
    <w:rsid w:val="00BD3539"/>
    <w:rsid w:val="00BE1644"/>
    <w:rsid w:val="00BE1D0B"/>
    <w:rsid w:val="00BE2E4E"/>
    <w:rsid w:val="00BE3B28"/>
    <w:rsid w:val="00BE68EF"/>
    <w:rsid w:val="00BE74A6"/>
    <w:rsid w:val="00BF0FBB"/>
    <w:rsid w:val="00BF10BE"/>
    <w:rsid w:val="00BF11D4"/>
    <w:rsid w:val="00BF1B53"/>
    <w:rsid w:val="00BF202C"/>
    <w:rsid w:val="00BF20B1"/>
    <w:rsid w:val="00BF22CB"/>
    <w:rsid w:val="00BF5810"/>
    <w:rsid w:val="00C02166"/>
    <w:rsid w:val="00C0429C"/>
    <w:rsid w:val="00C07C24"/>
    <w:rsid w:val="00C10F7D"/>
    <w:rsid w:val="00C12FB8"/>
    <w:rsid w:val="00C15A03"/>
    <w:rsid w:val="00C16433"/>
    <w:rsid w:val="00C16491"/>
    <w:rsid w:val="00C1708D"/>
    <w:rsid w:val="00C22EF7"/>
    <w:rsid w:val="00C235C3"/>
    <w:rsid w:val="00C24055"/>
    <w:rsid w:val="00C242EF"/>
    <w:rsid w:val="00C26891"/>
    <w:rsid w:val="00C27427"/>
    <w:rsid w:val="00C27502"/>
    <w:rsid w:val="00C27888"/>
    <w:rsid w:val="00C301EA"/>
    <w:rsid w:val="00C31AF2"/>
    <w:rsid w:val="00C342FA"/>
    <w:rsid w:val="00C34D1E"/>
    <w:rsid w:val="00C36A8C"/>
    <w:rsid w:val="00C37A75"/>
    <w:rsid w:val="00C41CFB"/>
    <w:rsid w:val="00C429E3"/>
    <w:rsid w:val="00C44EB9"/>
    <w:rsid w:val="00C45DD6"/>
    <w:rsid w:val="00C4752A"/>
    <w:rsid w:val="00C52780"/>
    <w:rsid w:val="00C537ED"/>
    <w:rsid w:val="00C54518"/>
    <w:rsid w:val="00C55EE5"/>
    <w:rsid w:val="00C56494"/>
    <w:rsid w:val="00C5680B"/>
    <w:rsid w:val="00C60FC9"/>
    <w:rsid w:val="00C610E2"/>
    <w:rsid w:val="00C625DC"/>
    <w:rsid w:val="00C6299D"/>
    <w:rsid w:val="00C632C5"/>
    <w:rsid w:val="00C65BCE"/>
    <w:rsid w:val="00C6635E"/>
    <w:rsid w:val="00C675C2"/>
    <w:rsid w:val="00C70455"/>
    <w:rsid w:val="00C7127A"/>
    <w:rsid w:val="00C725B1"/>
    <w:rsid w:val="00C738EB"/>
    <w:rsid w:val="00C73CB5"/>
    <w:rsid w:val="00C73DBA"/>
    <w:rsid w:val="00C75B09"/>
    <w:rsid w:val="00C76B55"/>
    <w:rsid w:val="00C82FBE"/>
    <w:rsid w:val="00C844EE"/>
    <w:rsid w:val="00C84E62"/>
    <w:rsid w:val="00C859D1"/>
    <w:rsid w:val="00C911F5"/>
    <w:rsid w:val="00C93079"/>
    <w:rsid w:val="00C93B55"/>
    <w:rsid w:val="00C9564B"/>
    <w:rsid w:val="00C96054"/>
    <w:rsid w:val="00C966ED"/>
    <w:rsid w:val="00C96916"/>
    <w:rsid w:val="00C96C1D"/>
    <w:rsid w:val="00C97F7A"/>
    <w:rsid w:val="00CA1191"/>
    <w:rsid w:val="00CA167E"/>
    <w:rsid w:val="00CA1F5F"/>
    <w:rsid w:val="00CA32FB"/>
    <w:rsid w:val="00CA4479"/>
    <w:rsid w:val="00CA482C"/>
    <w:rsid w:val="00CA489F"/>
    <w:rsid w:val="00CA5D9B"/>
    <w:rsid w:val="00CA608D"/>
    <w:rsid w:val="00CA78EE"/>
    <w:rsid w:val="00CB08FA"/>
    <w:rsid w:val="00CB111B"/>
    <w:rsid w:val="00CB3CD7"/>
    <w:rsid w:val="00CB45AA"/>
    <w:rsid w:val="00CB6F8A"/>
    <w:rsid w:val="00CB73E5"/>
    <w:rsid w:val="00CC195E"/>
    <w:rsid w:val="00CC1DE2"/>
    <w:rsid w:val="00CC24F1"/>
    <w:rsid w:val="00CC3201"/>
    <w:rsid w:val="00CC3C10"/>
    <w:rsid w:val="00CC43D0"/>
    <w:rsid w:val="00CC4C72"/>
    <w:rsid w:val="00CC6E30"/>
    <w:rsid w:val="00CC76C8"/>
    <w:rsid w:val="00CC77C5"/>
    <w:rsid w:val="00CC7BF7"/>
    <w:rsid w:val="00CD0E76"/>
    <w:rsid w:val="00CD1DF8"/>
    <w:rsid w:val="00CD2DCD"/>
    <w:rsid w:val="00CD5821"/>
    <w:rsid w:val="00CD5F4C"/>
    <w:rsid w:val="00CE09C2"/>
    <w:rsid w:val="00CE2A55"/>
    <w:rsid w:val="00CE377A"/>
    <w:rsid w:val="00CE37E7"/>
    <w:rsid w:val="00CE5A58"/>
    <w:rsid w:val="00CE5DFB"/>
    <w:rsid w:val="00CE63F1"/>
    <w:rsid w:val="00CE64A9"/>
    <w:rsid w:val="00CF07F1"/>
    <w:rsid w:val="00CF0A08"/>
    <w:rsid w:val="00CF158D"/>
    <w:rsid w:val="00CF22BD"/>
    <w:rsid w:val="00CF2D61"/>
    <w:rsid w:val="00D000FF"/>
    <w:rsid w:val="00D03653"/>
    <w:rsid w:val="00D04AF2"/>
    <w:rsid w:val="00D052F5"/>
    <w:rsid w:val="00D10470"/>
    <w:rsid w:val="00D10DAC"/>
    <w:rsid w:val="00D134D2"/>
    <w:rsid w:val="00D14A8F"/>
    <w:rsid w:val="00D15893"/>
    <w:rsid w:val="00D158C8"/>
    <w:rsid w:val="00D174C8"/>
    <w:rsid w:val="00D17644"/>
    <w:rsid w:val="00D19AF6"/>
    <w:rsid w:val="00D218F0"/>
    <w:rsid w:val="00D21C35"/>
    <w:rsid w:val="00D21E26"/>
    <w:rsid w:val="00D24F53"/>
    <w:rsid w:val="00D26342"/>
    <w:rsid w:val="00D26E10"/>
    <w:rsid w:val="00D276B4"/>
    <w:rsid w:val="00D3070C"/>
    <w:rsid w:val="00D34473"/>
    <w:rsid w:val="00D344F1"/>
    <w:rsid w:val="00D36CCF"/>
    <w:rsid w:val="00D36FC8"/>
    <w:rsid w:val="00D3781D"/>
    <w:rsid w:val="00D41DA0"/>
    <w:rsid w:val="00D4684E"/>
    <w:rsid w:val="00D47D34"/>
    <w:rsid w:val="00D51378"/>
    <w:rsid w:val="00D53F39"/>
    <w:rsid w:val="00D56111"/>
    <w:rsid w:val="00D578D1"/>
    <w:rsid w:val="00D60B14"/>
    <w:rsid w:val="00D61387"/>
    <w:rsid w:val="00D62235"/>
    <w:rsid w:val="00D65CAB"/>
    <w:rsid w:val="00D66560"/>
    <w:rsid w:val="00D66890"/>
    <w:rsid w:val="00D674CF"/>
    <w:rsid w:val="00D71243"/>
    <w:rsid w:val="00D72E9C"/>
    <w:rsid w:val="00D74915"/>
    <w:rsid w:val="00D773BC"/>
    <w:rsid w:val="00D82F7E"/>
    <w:rsid w:val="00D8337B"/>
    <w:rsid w:val="00D837FA"/>
    <w:rsid w:val="00D84D68"/>
    <w:rsid w:val="00D85114"/>
    <w:rsid w:val="00D86674"/>
    <w:rsid w:val="00D877BC"/>
    <w:rsid w:val="00D87FA4"/>
    <w:rsid w:val="00D911B7"/>
    <w:rsid w:val="00D91428"/>
    <w:rsid w:val="00D9168D"/>
    <w:rsid w:val="00D922C6"/>
    <w:rsid w:val="00D94B15"/>
    <w:rsid w:val="00D94DAB"/>
    <w:rsid w:val="00D94E2F"/>
    <w:rsid w:val="00D94F4B"/>
    <w:rsid w:val="00DA10C9"/>
    <w:rsid w:val="00DA259A"/>
    <w:rsid w:val="00DA39B3"/>
    <w:rsid w:val="00DA4B38"/>
    <w:rsid w:val="00DA5C93"/>
    <w:rsid w:val="00DA7260"/>
    <w:rsid w:val="00DA7FE6"/>
    <w:rsid w:val="00DB0CDF"/>
    <w:rsid w:val="00DB1BE0"/>
    <w:rsid w:val="00DB202E"/>
    <w:rsid w:val="00DB22AA"/>
    <w:rsid w:val="00DB2DA7"/>
    <w:rsid w:val="00DB3303"/>
    <w:rsid w:val="00DB3BFD"/>
    <w:rsid w:val="00DB47F5"/>
    <w:rsid w:val="00DB4A5D"/>
    <w:rsid w:val="00DB6492"/>
    <w:rsid w:val="00DB77A5"/>
    <w:rsid w:val="00DC1414"/>
    <w:rsid w:val="00DC2219"/>
    <w:rsid w:val="00DC301E"/>
    <w:rsid w:val="00DC4EC2"/>
    <w:rsid w:val="00DC5087"/>
    <w:rsid w:val="00DC6B55"/>
    <w:rsid w:val="00DC7B52"/>
    <w:rsid w:val="00DC7E7C"/>
    <w:rsid w:val="00DD3D9B"/>
    <w:rsid w:val="00DD4133"/>
    <w:rsid w:val="00DD5C6A"/>
    <w:rsid w:val="00DD7676"/>
    <w:rsid w:val="00DD772B"/>
    <w:rsid w:val="00DD7DFD"/>
    <w:rsid w:val="00DE4038"/>
    <w:rsid w:val="00DE5C27"/>
    <w:rsid w:val="00DE76A1"/>
    <w:rsid w:val="00DF09AD"/>
    <w:rsid w:val="00DF0D2F"/>
    <w:rsid w:val="00DF0FEA"/>
    <w:rsid w:val="00DF168E"/>
    <w:rsid w:val="00DF379E"/>
    <w:rsid w:val="00DF5097"/>
    <w:rsid w:val="00DF5143"/>
    <w:rsid w:val="00DF5A36"/>
    <w:rsid w:val="00DF62B0"/>
    <w:rsid w:val="00DF7893"/>
    <w:rsid w:val="00E00031"/>
    <w:rsid w:val="00E04E12"/>
    <w:rsid w:val="00E05B5B"/>
    <w:rsid w:val="00E07907"/>
    <w:rsid w:val="00E07A7D"/>
    <w:rsid w:val="00E10031"/>
    <w:rsid w:val="00E12156"/>
    <w:rsid w:val="00E13223"/>
    <w:rsid w:val="00E15419"/>
    <w:rsid w:val="00E162DF"/>
    <w:rsid w:val="00E16EEF"/>
    <w:rsid w:val="00E201F0"/>
    <w:rsid w:val="00E20241"/>
    <w:rsid w:val="00E20774"/>
    <w:rsid w:val="00E20A98"/>
    <w:rsid w:val="00E20F38"/>
    <w:rsid w:val="00E225D3"/>
    <w:rsid w:val="00E23BE6"/>
    <w:rsid w:val="00E24DF2"/>
    <w:rsid w:val="00E25068"/>
    <w:rsid w:val="00E253BD"/>
    <w:rsid w:val="00E26313"/>
    <w:rsid w:val="00E27698"/>
    <w:rsid w:val="00E276E6"/>
    <w:rsid w:val="00E2783E"/>
    <w:rsid w:val="00E3307D"/>
    <w:rsid w:val="00E34FE1"/>
    <w:rsid w:val="00E36BAD"/>
    <w:rsid w:val="00E36E40"/>
    <w:rsid w:val="00E36F11"/>
    <w:rsid w:val="00E428CD"/>
    <w:rsid w:val="00E433AD"/>
    <w:rsid w:val="00E43E8A"/>
    <w:rsid w:val="00E44284"/>
    <w:rsid w:val="00E45CB8"/>
    <w:rsid w:val="00E46C76"/>
    <w:rsid w:val="00E5017B"/>
    <w:rsid w:val="00E50D78"/>
    <w:rsid w:val="00E517FC"/>
    <w:rsid w:val="00E53A58"/>
    <w:rsid w:val="00E53E53"/>
    <w:rsid w:val="00E54BE0"/>
    <w:rsid w:val="00E54CE5"/>
    <w:rsid w:val="00E552C1"/>
    <w:rsid w:val="00E55A10"/>
    <w:rsid w:val="00E56D07"/>
    <w:rsid w:val="00E57050"/>
    <w:rsid w:val="00E61B65"/>
    <w:rsid w:val="00E641C1"/>
    <w:rsid w:val="00E676CA"/>
    <w:rsid w:val="00E70B3B"/>
    <w:rsid w:val="00E734A2"/>
    <w:rsid w:val="00E73E58"/>
    <w:rsid w:val="00E74444"/>
    <w:rsid w:val="00E76B9E"/>
    <w:rsid w:val="00E80404"/>
    <w:rsid w:val="00E81CFC"/>
    <w:rsid w:val="00E834A9"/>
    <w:rsid w:val="00E83A54"/>
    <w:rsid w:val="00E83E23"/>
    <w:rsid w:val="00E844CB"/>
    <w:rsid w:val="00E845B6"/>
    <w:rsid w:val="00E84785"/>
    <w:rsid w:val="00E8614E"/>
    <w:rsid w:val="00E868D1"/>
    <w:rsid w:val="00E86B95"/>
    <w:rsid w:val="00E876EE"/>
    <w:rsid w:val="00E91657"/>
    <w:rsid w:val="00E924B0"/>
    <w:rsid w:val="00E9488C"/>
    <w:rsid w:val="00E95249"/>
    <w:rsid w:val="00EA1889"/>
    <w:rsid w:val="00EA21BE"/>
    <w:rsid w:val="00EA3424"/>
    <w:rsid w:val="00EA394C"/>
    <w:rsid w:val="00EA4BD2"/>
    <w:rsid w:val="00EA59EB"/>
    <w:rsid w:val="00EA5A23"/>
    <w:rsid w:val="00EA5A63"/>
    <w:rsid w:val="00EB05F6"/>
    <w:rsid w:val="00EB0B9D"/>
    <w:rsid w:val="00EB1E86"/>
    <w:rsid w:val="00EB49E1"/>
    <w:rsid w:val="00EB6884"/>
    <w:rsid w:val="00EB72FD"/>
    <w:rsid w:val="00EB756A"/>
    <w:rsid w:val="00EC08D7"/>
    <w:rsid w:val="00EC0B0D"/>
    <w:rsid w:val="00EC148F"/>
    <w:rsid w:val="00EC27BE"/>
    <w:rsid w:val="00EC3405"/>
    <w:rsid w:val="00EC6BA8"/>
    <w:rsid w:val="00EC754F"/>
    <w:rsid w:val="00ED00E3"/>
    <w:rsid w:val="00ED049B"/>
    <w:rsid w:val="00ED0A73"/>
    <w:rsid w:val="00ED1214"/>
    <w:rsid w:val="00ED1C8B"/>
    <w:rsid w:val="00ED2C51"/>
    <w:rsid w:val="00ED31A4"/>
    <w:rsid w:val="00ED3858"/>
    <w:rsid w:val="00ED591A"/>
    <w:rsid w:val="00ED5A69"/>
    <w:rsid w:val="00ED6D65"/>
    <w:rsid w:val="00ED7C54"/>
    <w:rsid w:val="00EE178C"/>
    <w:rsid w:val="00EE258B"/>
    <w:rsid w:val="00EE4A90"/>
    <w:rsid w:val="00EE5276"/>
    <w:rsid w:val="00EE5AE4"/>
    <w:rsid w:val="00EE5C62"/>
    <w:rsid w:val="00EE5DFD"/>
    <w:rsid w:val="00EE701D"/>
    <w:rsid w:val="00EE7BE3"/>
    <w:rsid w:val="00EF057C"/>
    <w:rsid w:val="00EF0DBF"/>
    <w:rsid w:val="00EF1015"/>
    <w:rsid w:val="00EF1637"/>
    <w:rsid w:val="00EF18BB"/>
    <w:rsid w:val="00EF1CB4"/>
    <w:rsid w:val="00EF1F1C"/>
    <w:rsid w:val="00EF34F7"/>
    <w:rsid w:val="00EF3671"/>
    <w:rsid w:val="00EF5C01"/>
    <w:rsid w:val="00EF5EAF"/>
    <w:rsid w:val="00F0019E"/>
    <w:rsid w:val="00F006E9"/>
    <w:rsid w:val="00F00991"/>
    <w:rsid w:val="00F01ED9"/>
    <w:rsid w:val="00F0252E"/>
    <w:rsid w:val="00F02C9B"/>
    <w:rsid w:val="00F039A1"/>
    <w:rsid w:val="00F040CF"/>
    <w:rsid w:val="00F057CF"/>
    <w:rsid w:val="00F05919"/>
    <w:rsid w:val="00F05E1F"/>
    <w:rsid w:val="00F0649C"/>
    <w:rsid w:val="00F123B8"/>
    <w:rsid w:val="00F12CBA"/>
    <w:rsid w:val="00F14548"/>
    <w:rsid w:val="00F14DBC"/>
    <w:rsid w:val="00F15691"/>
    <w:rsid w:val="00F166BC"/>
    <w:rsid w:val="00F170AB"/>
    <w:rsid w:val="00F175FC"/>
    <w:rsid w:val="00F201F3"/>
    <w:rsid w:val="00F20929"/>
    <w:rsid w:val="00F21516"/>
    <w:rsid w:val="00F2236C"/>
    <w:rsid w:val="00F2265C"/>
    <w:rsid w:val="00F22746"/>
    <w:rsid w:val="00F2336C"/>
    <w:rsid w:val="00F23D91"/>
    <w:rsid w:val="00F249C0"/>
    <w:rsid w:val="00F24D3C"/>
    <w:rsid w:val="00F253EB"/>
    <w:rsid w:val="00F25416"/>
    <w:rsid w:val="00F2632E"/>
    <w:rsid w:val="00F2697A"/>
    <w:rsid w:val="00F26EFC"/>
    <w:rsid w:val="00F2EC06"/>
    <w:rsid w:val="00F31188"/>
    <w:rsid w:val="00F32199"/>
    <w:rsid w:val="00F32483"/>
    <w:rsid w:val="00F33165"/>
    <w:rsid w:val="00F36F25"/>
    <w:rsid w:val="00F3754E"/>
    <w:rsid w:val="00F37E7E"/>
    <w:rsid w:val="00F42A11"/>
    <w:rsid w:val="00F43F17"/>
    <w:rsid w:val="00F47C72"/>
    <w:rsid w:val="00F47F27"/>
    <w:rsid w:val="00F5077E"/>
    <w:rsid w:val="00F512EB"/>
    <w:rsid w:val="00F523BF"/>
    <w:rsid w:val="00F53DF0"/>
    <w:rsid w:val="00F543D9"/>
    <w:rsid w:val="00F5490C"/>
    <w:rsid w:val="00F552AF"/>
    <w:rsid w:val="00F55E22"/>
    <w:rsid w:val="00F60AEF"/>
    <w:rsid w:val="00F60B45"/>
    <w:rsid w:val="00F6116C"/>
    <w:rsid w:val="00F62F69"/>
    <w:rsid w:val="00F631D3"/>
    <w:rsid w:val="00F63470"/>
    <w:rsid w:val="00F64F3E"/>
    <w:rsid w:val="00F64F45"/>
    <w:rsid w:val="00F6526B"/>
    <w:rsid w:val="00F6620B"/>
    <w:rsid w:val="00F670F1"/>
    <w:rsid w:val="00F67BD0"/>
    <w:rsid w:val="00F72657"/>
    <w:rsid w:val="00F74910"/>
    <w:rsid w:val="00F7734D"/>
    <w:rsid w:val="00F773C7"/>
    <w:rsid w:val="00F77BE3"/>
    <w:rsid w:val="00F77EA9"/>
    <w:rsid w:val="00F802D4"/>
    <w:rsid w:val="00F80707"/>
    <w:rsid w:val="00F81170"/>
    <w:rsid w:val="00F82DB5"/>
    <w:rsid w:val="00F8322A"/>
    <w:rsid w:val="00F838DF"/>
    <w:rsid w:val="00F84304"/>
    <w:rsid w:val="00F848CC"/>
    <w:rsid w:val="00F84B04"/>
    <w:rsid w:val="00F874D3"/>
    <w:rsid w:val="00F92B91"/>
    <w:rsid w:val="00F940CD"/>
    <w:rsid w:val="00FA0DC5"/>
    <w:rsid w:val="00FA23E0"/>
    <w:rsid w:val="00FA2EE6"/>
    <w:rsid w:val="00FA3CBB"/>
    <w:rsid w:val="00FA42D8"/>
    <w:rsid w:val="00FA5391"/>
    <w:rsid w:val="00FB0E04"/>
    <w:rsid w:val="00FB0F0F"/>
    <w:rsid w:val="00FB1FFC"/>
    <w:rsid w:val="00FB2F57"/>
    <w:rsid w:val="00FB5AE3"/>
    <w:rsid w:val="00FB79E2"/>
    <w:rsid w:val="00FC0F25"/>
    <w:rsid w:val="00FC1EA7"/>
    <w:rsid w:val="00FC38A0"/>
    <w:rsid w:val="00FC3A04"/>
    <w:rsid w:val="00FC46C7"/>
    <w:rsid w:val="00FC7670"/>
    <w:rsid w:val="00FC7EF7"/>
    <w:rsid w:val="00FD0CB4"/>
    <w:rsid w:val="00FD0DFA"/>
    <w:rsid w:val="00FD2971"/>
    <w:rsid w:val="00FD2DD6"/>
    <w:rsid w:val="00FD3B4D"/>
    <w:rsid w:val="00FD3EC6"/>
    <w:rsid w:val="00FD6619"/>
    <w:rsid w:val="00FD6DDD"/>
    <w:rsid w:val="00FE1B25"/>
    <w:rsid w:val="00FE3139"/>
    <w:rsid w:val="00FE42D8"/>
    <w:rsid w:val="00FE5531"/>
    <w:rsid w:val="00FE5ECD"/>
    <w:rsid w:val="00FE676F"/>
    <w:rsid w:val="00FE6994"/>
    <w:rsid w:val="00FF0E52"/>
    <w:rsid w:val="00FF28F4"/>
    <w:rsid w:val="00FF326B"/>
    <w:rsid w:val="00FF4297"/>
    <w:rsid w:val="00FF5575"/>
    <w:rsid w:val="00FF6077"/>
    <w:rsid w:val="012ABA81"/>
    <w:rsid w:val="013FD838"/>
    <w:rsid w:val="01B6EEF0"/>
    <w:rsid w:val="01C26750"/>
    <w:rsid w:val="01C43E64"/>
    <w:rsid w:val="0325ED9E"/>
    <w:rsid w:val="0370CC46"/>
    <w:rsid w:val="03918FD3"/>
    <w:rsid w:val="03EF5BB5"/>
    <w:rsid w:val="0411646B"/>
    <w:rsid w:val="0455F7EA"/>
    <w:rsid w:val="04586955"/>
    <w:rsid w:val="0458B576"/>
    <w:rsid w:val="045DD9E7"/>
    <w:rsid w:val="04898105"/>
    <w:rsid w:val="04F8E341"/>
    <w:rsid w:val="051300E6"/>
    <w:rsid w:val="058CF948"/>
    <w:rsid w:val="062F2DD4"/>
    <w:rsid w:val="07556E8E"/>
    <w:rsid w:val="0779E898"/>
    <w:rsid w:val="077F1E2A"/>
    <w:rsid w:val="07A4889A"/>
    <w:rsid w:val="07B1D5D8"/>
    <w:rsid w:val="090D5B3D"/>
    <w:rsid w:val="09185F9F"/>
    <w:rsid w:val="09239D03"/>
    <w:rsid w:val="093629B1"/>
    <w:rsid w:val="098F027D"/>
    <w:rsid w:val="099AA937"/>
    <w:rsid w:val="09C25C25"/>
    <w:rsid w:val="0A0E4380"/>
    <w:rsid w:val="0AB945A4"/>
    <w:rsid w:val="0B4B7A6D"/>
    <w:rsid w:val="0B60251D"/>
    <w:rsid w:val="0B7468E2"/>
    <w:rsid w:val="0BC86642"/>
    <w:rsid w:val="0BCDF6F4"/>
    <w:rsid w:val="0BD1E75F"/>
    <w:rsid w:val="0BEC5F4E"/>
    <w:rsid w:val="0C831081"/>
    <w:rsid w:val="0C83E4F7"/>
    <w:rsid w:val="0D103943"/>
    <w:rsid w:val="0D6F9954"/>
    <w:rsid w:val="0EF76FA0"/>
    <w:rsid w:val="0F3A4D5F"/>
    <w:rsid w:val="103CBAB9"/>
    <w:rsid w:val="11A8C7A1"/>
    <w:rsid w:val="11EDBDF9"/>
    <w:rsid w:val="11FD63CD"/>
    <w:rsid w:val="127B0ABD"/>
    <w:rsid w:val="12B9490A"/>
    <w:rsid w:val="13283504"/>
    <w:rsid w:val="13FC0119"/>
    <w:rsid w:val="147DF071"/>
    <w:rsid w:val="15022293"/>
    <w:rsid w:val="151C35BA"/>
    <w:rsid w:val="15314CBC"/>
    <w:rsid w:val="15532A8D"/>
    <w:rsid w:val="15DF4E12"/>
    <w:rsid w:val="161A2153"/>
    <w:rsid w:val="161E828A"/>
    <w:rsid w:val="163E6026"/>
    <w:rsid w:val="169706EE"/>
    <w:rsid w:val="173B9D9C"/>
    <w:rsid w:val="18230C8C"/>
    <w:rsid w:val="183462F4"/>
    <w:rsid w:val="19EA0941"/>
    <w:rsid w:val="1A8609E3"/>
    <w:rsid w:val="1A9F3240"/>
    <w:rsid w:val="1AF9E854"/>
    <w:rsid w:val="1C662C7F"/>
    <w:rsid w:val="1CBCE84B"/>
    <w:rsid w:val="1D1853FC"/>
    <w:rsid w:val="1D45B08E"/>
    <w:rsid w:val="1D4750AA"/>
    <w:rsid w:val="1DD1379A"/>
    <w:rsid w:val="1DE68BE3"/>
    <w:rsid w:val="1DFD597D"/>
    <w:rsid w:val="1E0C70FE"/>
    <w:rsid w:val="1EFAD621"/>
    <w:rsid w:val="1EFEE6F1"/>
    <w:rsid w:val="1F597B06"/>
    <w:rsid w:val="1FB9434A"/>
    <w:rsid w:val="2030924F"/>
    <w:rsid w:val="20E31A78"/>
    <w:rsid w:val="2127A40D"/>
    <w:rsid w:val="21CB8EFD"/>
    <w:rsid w:val="21E0A5D3"/>
    <w:rsid w:val="2214D3FF"/>
    <w:rsid w:val="2215827F"/>
    <w:rsid w:val="22218502"/>
    <w:rsid w:val="22305A0A"/>
    <w:rsid w:val="227AC4E8"/>
    <w:rsid w:val="22C919F1"/>
    <w:rsid w:val="23054E39"/>
    <w:rsid w:val="2312D99E"/>
    <w:rsid w:val="234116BC"/>
    <w:rsid w:val="237C7634"/>
    <w:rsid w:val="243A7B7A"/>
    <w:rsid w:val="24440554"/>
    <w:rsid w:val="2453887D"/>
    <w:rsid w:val="24697B8C"/>
    <w:rsid w:val="258DEE1E"/>
    <w:rsid w:val="26156165"/>
    <w:rsid w:val="264E750A"/>
    <w:rsid w:val="26991AD0"/>
    <w:rsid w:val="26B3A8F8"/>
    <w:rsid w:val="26CCC356"/>
    <w:rsid w:val="26D3A8DC"/>
    <w:rsid w:val="27346BDE"/>
    <w:rsid w:val="27C46FBA"/>
    <w:rsid w:val="27DBBDB7"/>
    <w:rsid w:val="27FDEAA5"/>
    <w:rsid w:val="2803E944"/>
    <w:rsid w:val="28310E72"/>
    <w:rsid w:val="283A6299"/>
    <w:rsid w:val="283D831E"/>
    <w:rsid w:val="28A56FDF"/>
    <w:rsid w:val="28F36F22"/>
    <w:rsid w:val="2966B554"/>
    <w:rsid w:val="296B7794"/>
    <w:rsid w:val="29BE7F09"/>
    <w:rsid w:val="29E478FF"/>
    <w:rsid w:val="29E96519"/>
    <w:rsid w:val="29F92852"/>
    <w:rsid w:val="2A07AD34"/>
    <w:rsid w:val="2A20D591"/>
    <w:rsid w:val="2A59B020"/>
    <w:rsid w:val="2ABA1EE1"/>
    <w:rsid w:val="2AE008CC"/>
    <w:rsid w:val="2B09A540"/>
    <w:rsid w:val="2B8426CA"/>
    <w:rsid w:val="2B88F962"/>
    <w:rsid w:val="2BB44A0B"/>
    <w:rsid w:val="2BD87982"/>
    <w:rsid w:val="2C4DACBB"/>
    <w:rsid w:val="2C556770"/>
    <w:rsid w:val="2DF0872D"/>
    <w:rsid w:val="2E4EEE6C"/>
    <w:rsid w:val="2E66BF9B"/>
    <w:rsid w:val="2E80E72B"/>
    <w:rsid w:val="2EBD5E04"/>
    <w:rsid w:val="2EC71661"/>
    <w:rsid w:val="2F523244"/>
    <w:rsid w:val="2F84E9E2"/>
    <w:rsid w:val="2FD7F47A"/>
    <w:rsid w:val="3000CA12"/>
    <w:rsid w:val="30A678A4"/>
    <w:rsid w:val="30F51DF5"/>
    <w:rsid w:val="31BFF587"/>
    <w:rsid w:val="31D0889F"/>
    <w:rsid w:val="324B1EA4"/>
    <w:rsid w:val="334A78F5"/>
    <w:rsid w:val="336A594B"/>
    <w:rsid w:val="34DB91EA"/>
    <w:rsid w:val="34FED3D0"/>
    <w:rsid w:val="3536D2E6"/>
    <w:rsid w:val="3591E5E8"/>
    <w:rsid w:val="35AF4585"/>
    <w:rsid w:val="35E7233C"/>
    <w:rsid w:val="366D01B1"/>
    <w:rsid w:val="3677944E"/>
    <w:rsid w:val="36B828EC"/>
    <w:rsid w:val="36F6659D"/>
    <w:rsid w:val="37060CDD"/>
    <w:rsid w:val="378AA318"/>
    <w:rsid w:val="37A58810"/>
    <w:rsid w:val="37BACBED"/>
    <w:rsid w:val="37FDE2D6"/>
    <w:rsid w:val="38529774"/>
    <w:rsid w:val="389BCDD7"/>
    <w:rsid w:val="3931FB91"/>
    <w:rsid w:val="39F11BAC"/>
    <w:rsid w:val="3A7299B3"/>
    <w:rsid w:val="3A74EFD9"/>
    <w:rsid w:val="3AE2FA8D"/>
    <w:rsid w:val="3B9749F1"/>
    <w:rsid w:val="3BE927E3"/>
    <w:rsid w:val="3C47BC23"/>
    <w:rsid w:val="3C687C05"/>
    <w:rsid w:val="3CDE750D"/>
    <w:rsid w:val="3D7A127D"/>
    <w:rsid w:val="3EA41D7A"/>
    <w:rsid w:val="3EAEE4D0"/>
    <w:rsid w:val="3F1DD064"/>
    <w:rsid w:val="3F3BABDE"/>
    <w:rsid w:val="3F7D7B34"/>
    <w:rsid w:val="41149138"/>
    <w:rsid w:val="41BAD5F0"/>
    <w:rsid w:val="41D3B030"/>
    <w:rsid w:val="42557126"/>
    <w:rsid w:val="42EF7583"/>
    <w:rsid w:val="432E0985"/>
    <w:rsid w:val="439D10C4"/>
    <w:rsid w:val="44132A55"/>
    <w:rsid w:val="4491162B"/>
    <w:rsid w:val="449E8093"/>
    <w:rsid w:val="44C3EE97"/>
    <w:rsid w:val="45A7A5A3"/>
    <w:rsid w:val="45E215FF"/>
    <w:rsid w:val="45FA6FA6"/>
    <w:rsid w:val="464D22F2"/>
    <w:rsid w:val="4656F0F2"/>
    <w:rsid w:val="469CC05E"/>
    <w:rsid w:val="46A9C9D7"/>
    <w:rsid w:val="46CA8054"/>
    <w:rsid w:val="46D71139"/>
    <w:rsid w:val="46D78C3A"/>
    <w:rsid w:val="46EC2EB5"/>
    <w:rsid w:val="475EFC87"/>
    <w:rsid w:val="47FB8F59"/>
    <w:rsid w:val="483474E7"/>
    <w:rsid w:val="4845DA1F"/>
    <w:rsid w:val="4886E990"/>
    <w:rsid w:val="48C4B2AA"/>
    <w:rsid w:val="495EB707"/>
    <w:rsid w:val="4972BEFD"/>
    <w:rsid w:val="497DCA5A"/>
    <w:rsid w:val="4AFF49A1"/>
    <w:rsid w:val="4B38B871"/>
    <w:rsid w:val="4B865AF6"/>
    <w:rsid w:val="4B87AF4B"/>
    <w:rsid w:val="4BF31877"/>
    <w:rsid w:val="4C5E4002"/>
    <w:rsid w:val="4C61D772"/>
    <w:rsid w:val="4C9657C9"/>
    <w:rsid w:val="4D477A1C"/>
    <w:rsid w:val="4DF61189"/>
    <w:rsid w:val="4E0A26BD"/>
    <w:rsid w:val="4E6AD0DD"/>
    <w:rsid w:val="4E93DAED"/>
    <w:rsid w:val="50179571"/>
    <w:rsid w:val="50CA68FB"/>
    <w:rsid w:val="51C45211"/>
    <w:rsid w:val="526E4255"/>
    <w:rsid w:val="5282B303"/>
    <w:rsid w:val="52DAC7E1"/>
    <w:rsid w:val="52F816AD"/>
    <w:rsid w:val="53169E8A"/>
    <w:rsid w:val="53218EC9"/>
    <w:rsid w:val="538EEF82"/>
    <w:rsid w:val="53BB96C2"/>
    <w:rsid w:val="54910BAA"/>
    <w:rsid w:val="54ABABAA"/>
    <w:rsid w:val="551776D0"/>
    <w:rsid w:val="555164A2"/>
    <w:rsid w:val="5560CBBB"/>
    <w:rsid w:val="55A35568"/>
    <w:rsid w:val="55B247C7"/>
    <w:rsid w:val="5627454C"/>
    <w:rsid w:val="56CBE61C"/>
    <w:rsid w:val="5702FB16"/>
    <w:rsid w:val="570F938D"/>
    <w:rsid w:val="571F2268"/>
    <w:rsid w:val="584668E0"/>
    <w:rsid w:val="584B88A2"/>
    <w:rsid w:val="58B43327"/>
    <w:rsid w:val="58B6A4F6"/>
    <w:rsid w:val="58E94967"/>
    <w:rsid w:val="58F1D60F"/>
    <w:rsid w:val="59896C06"/>
    <w:rsid w:val="59ACCBC5"/>
    <w:rsid w:val="59BF14FF"/>
    <w:rsid w:val="59E8A3B8"/>
    <w:rsid w:val="5A153B42"/>
    <w:rsid w:val="5A5D7E78"/>
    <w:rsid w:val="5A9CBE83"/>
    <w:rsid w:val="5AD16E6F"/>
    <w:rsid w:val="5B3EED3A"/>
    <w:rsid w:val="5B4CA6D7"/>
    <w:rsid w:val="5B9D28F6"/>
    <w:rsid w:val="5BA7F8CA"/>
    <w:rsid w:val="5BB15FC9"/>
    <w:rsid w:val="5D453E0C"/>
    <w:rsid w:val="5DC35F73"/>
    <w:rsid w:val="5E090F31"/>
    <w:rsid w:val="5E4C02D2"/>
    <w:rsid w:val="5F3F4A9A"/>
    <w:rsid w:val="5F6800DE"/>
    <w:rsid w:val="5FAADDE4"/>
    <w:rsid w:val="5FDD1F4F"/>
    <w:rsid w:val="601D59B7"/>
    <w:rsid w:val="602D1E78"/>
    <w:rsid w:val="603F4649"/>
    <w:rsid w:val="606C99B9"/>
    <w:rsid w:val="607E9C8D"/>
    <w:rsid w:val="60CF7902"/>
    <w:rsid w:val="60FCE7F4"/>
    <w:rsid w:val="612F0B19"/>
    <w:rsid w:val="614DFA4E"/>
    <w:rsid w:val="617BA04D"/>
    <w:rsid w:val="61C13382"/>
    <w:rsid w:val="61CA7891"/>
    <w:rsid w:val="621B4B8A"/>
    <w:rsid w:val="623B309B"/>
    <w:rsid w:val="627C0E70"/>
    <w:rsid w:val="62B1DDE9"/>
    <w:rsid w:val="6351C4C1"/>
    <w:rsid w:val="636B5D95"/>
    <w:rsid w:val="637B68C1"/>
    <w:rsid w:val="63F4444A"/>
    <w:rsid w:val="648B96F9"/>
    <w:rsid w:val="64A6CDA2"/>
    <w:rsid w:val="64DF7663"/>
    <w:rsid w:val="6693F412"/>
    <w:rsid w:val="66C03188"/>
    <w:rsid w:val="6713D220"/>
    <w:rsid w:val="67B11F5B"/>
    <w:rsid w:val="67B1D0DE"/>
    <w:rsid w:val="68CBB8B2"/>
    <w:rsid w:val="69D6C763"/>
    <w:rsid w:val="6A3D9E00"/>
    <w:rsid w:val="6A5BE09D"/>
    <w:rsid w:val="6A60FDBF"/>
    <w:rsid w:val="6A818EAD"/>
    <w:rsid w:val="6AB3EDF7"/>
    <w:rsid w:val="6AC714C9"/>
    <w:rsid w:val="6B160F26"/>
    <w:rsid w:val="6B9700DC"/>
    <w:rsid w:val="6BE9A058"/>
    <w:rsid w:val="6C31D2D1"/>
    <w:rsid w:val="6CA615B1"/>
    <w:rsid w:val="6D2DF62E"/>
    <w:rsid w:val="6D426C4A"/>
    <w:rsid w:val="6D50269A"/>
    <w:rsid w:val="6D756770"/>
    <w:rsid w:val="6DA633DE"/>
    <w:rsid w:val="6DD9506E"/>
    <w:rsid w:val="6DE67E73"/>
    <w:rsid w:val="6DF2CBE5"/>
    <w:rsid w:val="6E41E612"/>
    <w:rsid w:val="6E4A9997"/>
    <w:rsid w:val="6E4E6D88"/>
    <w:rsid w:val="6E782A8C"/>
    <w:rsid w:val="6EAB1C05"/>
    <w:rsid w:val="6ED1689B"/>
    <w:rsid w:val="6F15FD2E"/>
    <w:rsid w:val="6F40F7DA"/>
    <w:rsid w:val="6F416854"/>
    <w:rsid w:val="6F49A557"/>
    <w:rsid w:val="6F9DDEDF"/>
    <w:rsid w:val="6FB4A9F2"/>
    <w:rsid w:val="70B03C6D"/>
    <w:rsid w:val="70E6DDAC"/>
    <w:rsid w:val="7146C456"/>
    <w:rsid w:val="715D31CA"/>
    <w:rsid w:val="716ECC1E"/>
    <w:rsid w:val="726D7950"/>
    <w:rsid w:val="727E34FD"/>
    <w:rsid w:val="7365D18F"/>
    <w:rsid w:val="73AB246D"/>
    <w:rsid w:val="740F4896"/>
    <w:rsid w:val="740F8EF2"/>
    <w:rsid w:val="749DD3E7"/>
    <w:rsid w:val="74F51F1E"/>
    <w:rsid w:val="7531625E"/>
    <w:rsid w:val="75A4EA89"/>
    <w:rsid w:val="76A2C807"/>
    <w:rsid w:val="77876217"/>
    <w:rsid w:val="77ACECE4"/>
    <w:rsid w:val="77B4F422"/>
    <w:rsid w:val="78BE64AF"/>
    <w:rsid w:val="790B0692"/>
    <w:rsid w:val="794D6347"/>
    <w:rsid w:val="79778023"/>
    <w:rsid w:val="799669FC"/>
    <w:rsid w:val="79D2535B"/>
    <w:rsid w:val="79D90EC9"/>
    <w:rsid w:val="7A0CCFD6"/>
    <w:rsid w:val="7A4F62D8"/>
    <w:rsid w:val="7A7D1AF8"/>
    <w:rsid w:val="7ABB89E6"/>
    <w:rsid w:val="7B50F5CF"/>
    <w:rsid w:val="7B8D3387"/>
    <w:rsid w:val="7BD85099"/>
    <w:rsid w:val="7BF178F6"/>
    <w:rsid w:val="7C3AF726"/>
    <w:rsid w:val="7CC30573"/>
    <w:rsid w:val="7CD95255"/>
    <w:rsid w:val="7D455E00"/>
    <w:rsid w:val="7D92F6A7"/>
    <w:rsid w:val="7D98D10B"/>
    <w:rsid w:val="7DAFFC6E"/>
    <w:rsid w:val="7DE09D2C"/>
    <w:rsid w:val="7E3172A3"/>
    <w:rsid w:val="7E67CBF8"/>
    <w:rsid w:val="7E722910"/>
    <w:rsid w:val="7EA6B2B2"/>
    <w:rsid w:val="7ED0ECD6"/>
    <w:rsid w:val="7F32A472"/>
    <w:rsid w:val="7F7EDC0E"/>
    <w:rsid w:val="7FE47D38"/>
    <w:rsid w:val="7FF02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17AC8D"/>
  <w15:chartTrackingRefBased/>
  <w15:docId w15:val="{00569AF4-4A3B-41C3-88C2-47ED74956B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129F"/>
    <w:pPr>
      <w:spacing w:after="200" w:line="276" w:lineRule="auto"/>
    </w:pPr>
    <w:rPr>
      <w:rFonts w:ascii="Verdana" w:eastAsia="Times New Roman" w:hAnsi="Verdana" w:cs="Verdana"/>
      <w:kern w:val="0"/>
      <w:sz w:val="20"/>
      <w:szCs w:val="20"/>
      <w14:ligatures w14:val="none"/>
    </w:rPr>
  </w:style>
  <w:style w:type="paragraph" w:styleId="Heading2">
    <w:name w:val="heading 2"/>
    <w:basedOn w:val="Normal"/>
    <w:next w:val="Normal"/>
    <w:link w:val="Heading2Char"/>
    <w:uiPriority w:val="99"/>
    <w:semiHidden/>
    <w:unhideWhenUsed/>
    <w:qFormat/>
    <w:rsid w:val="0040129F"/>
    <w:pPr>
      <w:keepNext/>
      <w:keepLines/>
      <w:spacing w:before="200" w:after="0"/>
      <w:outlineLvl w:val="1"/>
    </w:pPr>
    <w:rPr>
      <w:rFonts w:ascii="Cambria" w:hAnsi="Cambria" w:cs="Cambria"/>
      <w:b/>
      <w:bCs/>
      <w:color w:val="4472C4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0129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129F"/>
  </w:style>
  <w:style w:type="paragraph" w:styleId="Footer">
    <w:name w:val="footer"/>
    <w:basedOn w:val="Normal"/>
    <w:link w:val="FooterChar"/>
    <w:uiPriority w:val="99"/>
    <w:unhideWhenUsed/>
    <w:rsid w:val="0040129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129F"/>
  </w:style>
  <w:style w:type="character" w:customStyle="1" w:styleId="Heading2Char">
    <w:name w:val="Heading 2 Char"/>
    <w:basedOn w:val="DefaultParagraphFont"/>
    <w:link w:val="Heading2"/>
    <w:uiPriority w:val="99"/>
    <w:semiHidden/>
    <w:rsid w:val="0040129F"/>
    <w:rPr>
      <w:rFonts w:ascii="Cambria" w:eastAsia="Times New Roman" w:hAnsi="Cambria" w:cs="Cambria"/>
      <w:b/>
      <w:bCs/>
      <w:color w:val="4472C4" w:themeColor="accent1"/>
      <w:kern w:val="0"/>
      <w:sz w:val="26"/>
      <w:szCs w:val="26"/>
      <w14:ligatures w14:val="none"/>
    </w:rPr>
  </w:style>
  <w:style w:type="character" w:customStyle="1" w:styleId="Normale-INAILChar">
    <w:name w:val="Normale - INAIL Char"/>
    <w:basedOn w:val="DefaultParagraphFont"/>
    <w:link w:val="Normale-INAIL"/>
    <w:uiPriority w:val="1"/>
    <w:locked/>
    <w:rsid w:val="0040129F"/>
    <w:rPr>
      <w:rFonts w:ascii="Franklin Gothic Book" w:hAnsi="Franklin Gothic Book" w:cs="Franklin Gothic Book"/>
      <w:noProof/>
      <w:sz w:val="20"/>
      <w:szCs w:val="20"/>
    </w:rPr>
  </w:style>
  <w:style w:type="paragraph" w:customStyle="1" w:styleId="Normale-INAIL">
    <w:name w:val="Normale - INAIL"/>
    <w:basedOn w:val="Normal"/>
    <w:link w:val="Normale-INAILChar"/>
    <w:uiPriority w:val="1"/>
    <w:qFormat/>
    <w:rsid w:val="0040129F"/>
    <w:pPr>
      <w:ind w:left="357"/>
      <w:jc w:val="both"/>
    </w:pPr>
    <w:rPr>
      <w:rFonts w:ascii="Franklin Gothic Book" w:eastAsiaTheme="minorHAnsi" w:hAnsi="Franklin Gothic Book" w:cs="Franklin Gothic Book"/>
      <w:noProof/>
      <w:kern w:val="2"/>
      <w14:ligatures w14:val="standardContextual"/>
    </w:rPr>
  </w:style>
  <w:style w:type="character" w:customStyle="1" w:styleId="normaltextrun">
    <w:name w:val="normaltextrun"/>
    <w:basedOn w:val="DefaultParagraphFont"/>
    <w:rsid w:val="0040129F"/>
  </w:style>
  <w:style w:type="character" w:styleId="Hyperlink">
    <w:name w:val="Hyperlink"/>
    <w:basedOn w:val="DefaultParagraphFont"/>
    <w:uiPriority w:val="99"/>
    <w:unhideWhenUsed/>
    <w:rsid w:val="0040129F"/>
    <w:rPr>
      <w:color w:val="0000FF"/>
      <w:u w:val="single"/>
    </w:r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40129F"/>
    <w:rPr>
      <w:rFonts w:ascii="Verdana" w:hAnsi="Verdana" w:cs="Verdana"/>
      <w:sz w:val="20"/>
      <w:szCs w:val="20"/>
    </w:rPr>
  </w:style>
  <w:style w:type="paragraph" w:styleId="ListParagraph">
    <w:name w:val="List Paragraph"/>
    <w:basedOn w:val="Normal"/>
    <w:link w:val="ListParagraphChar"/>
    <w:uiPriority w:val="34"/>
    <w:qFormat/>
    <w:rsid w:val="0040129F"/>
    <w:pPr>
      <w:ind w:left="720"/>
      <w:contextualSpacing/>
    </w:pPr>
    <w:rPr>
      <w:rFonts w:eastAsiaTheme="minorHAnsi"/>
      <w:kern w:val="2"/>
      <w14:ligatures w14:val="standardContextual"/>
    </w:rPr>
  </w:style>
  <w:style w:type="paragraph" w:customStyle="1" w:styleId="IntestazioneTabellaDCOD">
    <w:name w:val="Intestazione Tabella DCOD"/>
    <w:basedOn w:val="Normal"/>
    <w:uiPriority w:val="1"/>
    <w:rsid w:val="0040129F"/>
    <w:pPr>
      <w:spacing w:before="60" w:after="60"/>
      <w:ind w:left="34"/>
      <w:jc w:val="both"/>
    </w:pPr>
    <w:rPr>
      <w:rFonts w:cs="Times New Roman"/>
      <w:noProof/>
      <w:sz w:val="22"/>
      <w:szCs w:val="22"/>
    </w:rPr>
  </w:style>
  <w:style w:type="character" w:customStyle="1" w:styleId="eop">
    <w:name w:val="eop"/>
    <w:basedOn w:val="DefaultParagraphFont"/>
    <w:rsid w:val="007261A0"/>
  </w:style>
  <w:style w:type="character" w:styleId="UnresolvedMention">
    <w:name w:val="Unresolved Mention"/>
    <w:basedOn w:val="DefaultParagraphFont"/>
    <w:uiPriority w:val="99"/>
    <w:semiHidden/>
    <w:unhideWhenUsed/>
    <w:rsid w:val="00361366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900A1B"/>
    <w:pPr>
      <w:spacing w:after="0" w:line="240" w:lineRule="auto"/>
    </w:pPr>
    <w:rPr>
      <w:rFonts w:ascii="Verdana" w:eastAsia="Times New Roman" w:hAnsi="Verdana" w:cs="Verdana"/>
      <w:kern w:val="0"/>
      <w:sz w:val="20"/>
      <w:szCs w:val="20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900A1B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684B36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08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29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20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15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01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6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6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8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1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6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0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62737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9249475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7488266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40910893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732387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44816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8980965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157904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46941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7152790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61198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9910151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982617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554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57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6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14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7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19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93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33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9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5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0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2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5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7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52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76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62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66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9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4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1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2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7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5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github.com/AgID/specifiche-tecniche-DPR160-2010/" TargetMode="External"/><Relationship Id="rId18" Type="http://schemas.openxmlformats.org/officeDocument/2006/relationships/hyperlink" Target="https://github.com/AgID/specifiche-tecniche-DPR-160-2010/pull/74" TargetMode="External"/><Relationship Id="rId26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21" Type="http://schemas.openxmlformats.org/officeDocument/2006/relationships/hyperlink" Target="https://github.com/AgID/specifiche-tecniche-DPR-160-2010/pull/74" TargetMode="External"/><Relationship Id="rId7" Type="http://schemas.openxmlformats.org/officeDocument/2006/relationships/settings" Target="settings.xml"/><Relationship Id="rId12" Type="http://schemas.openxmlformats.org/officeDocument/2006/relationships/oleObject" Target="embeddings/oleObject1.bin"/><Relationship Id="rId17" Type="http://schemas.openxmlformats.org/officeDocument/2006/relationships/hyperlink" Target="https://github.com/AgID/specifiche-tecniche-DPR-160-2010/pull/74" TargetMode="External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AgID/specifiche-tecniche-DPR-160-2010/pull/74" TargetMode="External"/><Relationship Id="rId20" Type="http://schemas.openxmlformats.org/officeDocument/2006/relationships/hyperlink" Target="https://github.com/AgID/specifiche-tecniche-DPR-160-2010/pull/74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hyperlink" Target="https://github.com/AgID/specifiche-tecniche-DPR160-2010" TargetMode="External"/><Relationship Id="rId23" Type="http://schemas.openxmlformats.org/officeDocument/2006/relationships/header" Target="header1.xml"/><Relationship Id="rId28" Type="http://schemas.microsoft.com/office/2020/10/relationships/intelligence" Target="intelligence2.xml"/><Relationship Id="rId10" Type="http://schemas.openxmlformats.org/officeDocument/2006/relationships/endnotes" Target="endnotes.xml"/><Relationship Id="rId19" Type="http://schemas.openxmlformats.org/officeDocument/2006/relationships/hyperlink" Target="https://github.com/AgID/specifiche-tecniche-DPR-160-2010/blob/mantaince001/sequence-diagram/DomandaAutorizzazione-001.mermaid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hyperlink" Target="https://github.com/AgID/specifiche-tecniche-DPR-160-2010/pull/74" TargetMode="External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90DBC114EBF0449D87A03864EC8DC31C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1379D693-0F91-4886-B4C1-814483DD3874}"/>
      </w:docPartPr>
      <w:docPartBody>
        <w:p w:rsidR="004C4FAA" w:rsidRDefault="001746AF" w:rsidP="001746AF">
          <w:pPr>
            <w:pStyle w:val="90DBC114EBF0449D87A03864EC8DC31C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[Titolo del documento]</w:t>
          </w:r>
        </w:p>
      </w:docPartBody>
    </w:docPart>
    <w:docPart>
      <w:docPartPr>
        <w:name w:val="2673650588A54E4AA40BC9A9CACD3B3B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D16CB69E-1737-4AE3-B1D9-8FA69E6D5ADA}"/>
      </w:docPartPr>
      <w:docPartBody>
        <w:p w:rsidR="004C4FAA" w:rsidRDefault="001746AF" w:rsidP="001746AF">
          <w:pPr>
            <w:pStyle w:val="2673650588A54E4AA40BC9A9CACD3B3B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[Data]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ranklin Gothic Book">
    <w:altName w:val="Calibri"/>
    <w:charset w:val="00"/>
    <w:family w:val="swiss"/>
    <w:pitch w:val="variable"/>
    <w:sig w:usb0="00000287" w:usb1="00000000" w:usb2="00000000" w:usb3="00000000" w:csb0="0000009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6AF"/>
    <w:rsid w:val="001746AF"/>
    <w:rsid w:val="001D4903"/>
    <w:rsid w:val="0023451E"/>
    <w:rsid w:val="002B11E9"/>
    <w:rsid w:val="002D7048"/>
    <w:rsid w:val="003C2580"/>
    <w:rsid w:val="00405FA3"/>
    <w:rsid w:val="00434ABB"/>
    <w:rsid w:val="004C4416"/>
    <w:rsid w:val="004C4FAA"/>
    <w:rsid w:val="00680E86"/>
    <w:rsid w:val="006B6B6C"/>
    <w:rsid w:val="006C0851"/>
    <w:rsid w:val="00756A08"/>
    <w:rsid w:val="00774EB3"/>
    <w:rsid w:val="007C40F9"/>
    <w:rsid w:val="007D4100"/>
    <w:rsid w:val="00821D3B"/>
    <w:rsid w:val="00833BB5"/>
    <w:rsid w:val="008C7096"/>
    <w:rsid w:val="00A12263"/>
    <w:rsid w:val="00B20D4C"/>
    <w:rsid w:val="00B24C3F"/>
    <w:rsid w:val="00C632C5"/>
    <w:rsid w:val="00DC76DC"/>
    <w:rsid w:val="00E545BE"/>
    <w:rsid w:val="00E73FD5"/>
    <w:rsid w:val="00F53DF0"/>
    <w:rsid w:val="00F805D6"/>
    <w:rsid w:val="00F84304"/>
    <w:rsid w:val="00F950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it-IT" w:eastAsia="it-IT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0DBC114EBF0449D87A03864EC8DC31C">
    <w:name w:val="90DBC114EBF0449D87A03864EC8DC31C"/>
    <w:rsid w:val="001746AF"/>
  </w:style>
  <w:style w:type="paragraph" w:customStyle="1" w:styleId="2673650588A54E4AA40BC9A9CACD3B3B">
    <w:name w:val="2673650588A54E4AA40BC9A9CACD3B3B"/>
    <w:rsid w:val="001746A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2024-04-04T00:00:00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BDC46CDCE8B074C8BA45A3D045F099D" ma:contentTypeVersion="13" ma:contentTypeDescription="Create a new document." ma:contentTypeScope="" ma:versionID="3d8686bf2a3fa1ca50bd17c2e3a1b0d4">
  <xsd:schema xmlns:xsd="http://www.w3.org/2001/XMLSchema" xmlns:xs="http://www.w3.org/2001/XMLSchema" xmlns:p="http://schemas.microsoft.com/office/2006/metadata/properties" xmlns:ns2="3a91551d-3606-4bf7-8023-d5ea0a5e9c1b" xmlns:ns3="b186c59f-f815-45e1-99c4-931a19b5fcd3" targetNamespace="http://schemas.microsoft.com/office/2006/metadata/properties" ma:root="true" ma:fieldsID="f60d7b995e2048a99ac5bb727a9222ea" ns2:_="" ns3:_="">
    <xsd:import namespace="3a91551d-3606-4bf7-8023-d5ea0a5e9c1b"/>
    <xsd:import namespace="b186c59f-f815-45e1-99c4-931a19b5fcd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SearchProperties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91551d-3606-4bf7-8023-d5ea0a5e9c1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33ef62f9-2e07-484b-bd79-00aec90129f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186c59f-f815-45e1-99c4-931a19b5fcd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3a91551d-3606-4bf7-8023-d5ea0a5e9c1b">
      <Terms xmlns="http://schemas.microsoft.com/office/infopath/2007/PartnerControls"/>
    </lcf76f155ced4ddcb4097134ff3c332f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DF8A330-6A2E-4315-AABF-429AD6C4391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a91551d-3606-4bf7-8023-d5ea0a5e9c1b"/>
    <ds:schemaRef ds:uri="b186c59f-f815-45e1-99c4-931a19b5fcd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D0539B-CE1E-4B5D-8414-95770ECB9A9E}">
  <ds:schemaRefs>
    <ds:schemaRef ds:uri="http://schemas.microsoft.com/office/2006/metadata/properties"/>
    <ds:schemaRef ds:uri="http://schemas.microsoft.com/office/infopath/2007/PartnerControls"/>
    <ds:schemaRef ds:uri="3a91551d-3606-4bf7-8023-d5ea0a5e9c1b"/>
  </ds:schemaRefs>
</ds:datastoreItem>
</file>

<file path=customXml/itemProps4.xml><?xml version="1.0" encoding="utf-8"?>
<ds:datastoreItem xmlns:ds="http://schemas.openxmlformats.org/officeDocument/2006/customXml" ds:itemID="{BF195EE7-4B7F-4F2E-89E7-8F25D1F441F9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>
  <clbl:label id="{5b973f99-77df-4beb-b27d-aa0c70b8482c}" enabled="0" method="" siteId="{5b973f99-77df-4beb-b27d-aa0c70b8482c}" removed="1"/>
  <clbl:label id="{e0793d39-0939-496d-b129-198edd916feb}" enabled="0" method="" siteId="{e0793d39-0939-496d-b129-198edd916feb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1</Pages>
  <Words>1497</Words>
  <Characters>8536</Characters>
  <Application>Microsoft Office Word</Application>
  <DocSecurity>4</DocSecurity>
  <Lines>71</Lines>
  <Paragraphs>20</Paragraphs>
  <ScaleCrop>false</ScaleCrop>
  <Company/>
  <LinksUpToDate>false</LinksUpToDate>
  <CharactersWithSpaces>10013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Verbale di Riunione</dc:title>
  <dc:subject/>
  <dc:creator>Ciminelli, Fabio</dc:creator>
  <cp:keywords/>
  <dc:description/>
  <cp:lastModifiedBy>Ciminelli, Fabio</cp:lastModifiedBy>
  <cp:revision>521</cp:revision>
  <dcterms:created xsi:type="dcterms:W3CDTF">2024-04-06T11:44:00Z</dcterms:created>
  <dcterms:modified xsi:type="dcterms:W3CDTF">2024-04-19T19:09:00Z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0x0101005BDC46CDCE8B074C8BA45A3D045F099D</vt:lpwstr>
  </property>
  <property fmtid="{D5CDD505-2E9C-101B-9397-08002B2CF9AE}" pid="3" name="MediaServiceImageTags">
    <vt:lpwstr/>
  </property>
</Properties>
</file>