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3BE31" w14:textId="77777777" w:rsidR="00E934C5" w:rsidRPr="00E934C5" w:rsidRDefault="00E934C5" w:rsidP="00E934C5">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E934C5">
        <w:rPr>
          <w:rFonts w:ascii="Times New Roman" w:eastAsia="Times New Roman" w:hAnsi="Times New Roman" w:cs="Times New Roman"/>
          <w:b/>
          <w:bCs/>
          <w:sz w:val="36"/>
          <w:szCs w:val="36"/>
          <w:lang w:eastAsia="pl-PL"/>
        </w:rPr>
        <w:t xml:space="preserve">Wykład 1 </w:t>
      </w:r>
    </w:p>
    <w:p w14:paraId="0994261C" w14:textId="77777777" w:rsidR="00E934C5" w:rsidRPr="00E934C5" w:rsidRDefault="00E934C5" w:rsidP="00E934C5">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E934C5">
        <w:rPr>
          <w:rFonts w:ascii="Times New Roman" w:eastAsia="Times New Roman" w:hAnsi="Times New Roman" w:cs="Times New Roman"/>
          <w:b/>
          <w:bCs/>
          <w:i/>
          <w:iCs/>
          <w:sz w:val="36"/>
          <w:szCs w:val="36"/>
          <w:lang w:eastAsia="pl-PL"/>
        </w:rPr>
        <w:t>SQL - język relacyjnych i obiektowo-relacyjnych baz danych – podstawowe konstrukcje</w:t>
      </w:r>
      <w:r w:rsidRPr="00E934C5">
        <w:rPr>
          <w:rFonts w:ascii="Times New Roman" w:eastAsia="Times New Roman" w:hAnsi="Times New Roman" w:cs="Times New Roman"/>
          <w:b/>
          <w:bCs/>
          <w:sz w:val="36"/>
          <w:szCs w:val="36"/>
          <w:lang w:eastAsia="pl-PL"/>
        </w:rPr>
        <w:t xml:space="preserve"> </w:t>
      </w:r>
    </w:p>
    <w:p w14:paraId="1386BE84"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w:t>
      </w:r>
    </w:p>
    <w:p w14:paraId="3347863A"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Streszczenie</w:t>
      </w:r>
    </w:p>
    <w:p w14:paraId="59F5225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tym wykładzie rozpoczynamy naukę podstawowego języka baz danych - SQL. Warto przypomnieć, że wprowadzenie do języka SQL było już przedstawione na wykładach z "Relacyjnych Baz Danych". Część materiału będzie więc teraz przypomnieniem. </w:t>
      </w:r>
    </w:p>
    <w:p w14:paraId="2C33DB3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Rozpoczniemy od krótkiego wprowadzenia w dziedzinę baz danych w tym od przypomnienia definicji relacyjnego modelu danych (z </w:t>
      </w:r>
      <w:hyperlink r:id="rId5" w:tgtFrame="_blank" w:history="1">
        <w:r w:rsidRPr="00E934C5">
          <w:rPr>
            <w:rFonts w:ascii="Times New Roman" w:eastAsia="Times New Roman" w:hAnsi="Times New Roman" w:cs="Times New Roman"/>
            <w:color w:val="0000FF"/>
            <w:sz w:val="24"/>
            <w:szCs w:val="24"/>
            <w:u w:val="single"/>
            <w:lang w:eastAsia="pl-PL"/>
          </w:rPr>
          <w:t>pierwszego wykładu</w:t>
        </w:r>
      </w:hyperlink>
      <w:r w:rsidRPr="00E934C5">
        <w:rPr>
          <w:rFonts w:ascii="Times New Roman" w:eastAsia="Times New Roman" w:hAnsi="Times New Roman" w:cs="Times New Roman"/>
          <w:sz w:val="24"/>
          <w:szCs w:val="24"/>
          <w:lang w:eastAsia="pl-PL"/>
        </w:rPr>
        <w:t xml:space="preserve"> z przedmiotu "Relacyjne bazy danych"). Następnie przejdziemy do nauki języka SQL przedstawiając podstawowe informacje na temat typów danych, instrukcji tworzących, modyfikujących i usuwających tabele bazy danych oraz instrukcji, które wstawiają, usuwają i modyfikują dane w tabelach w bazie danych. Na temat wymienionych instrukcji będzie też mowa w kolejnych wykładach. Na tym wykładzie rozpoczniemy też dyskusję centralnego tematu w dziedzinie baz danych, a mianowicie jak wydobywać dane z tabel w bazie danych. Wspomnimy także o programie SQL*Plus, który jest standardowym, tekstowym interfejsem do baz danych Oracle. </w:t>
      </w:r>
    </w:p>
    <w:p w14:paraId="5C6EBFB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1FBE131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397CBAA4">
          <v:rect id="_x0000_i1025" style="width:0;height:1.5pt" o:hralign="center" o:hrstd="t" o:hr="t" fillcolor="#a0a0a0" stroked="f"/>
        </w:pict>
      </w:r>
    </w:p>
    <w:p w14:paraId="59F049DA"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1.1 </w:t>
      </w:r>
      <w:bookmarkStart w:id="0" w:name="Bazy_danych"/>
      <w:r w:rsidRPr="00E934C5">
        <w:rPr>
          <w:rFonts w:ascii="Times New Roman" w:eastAsia="Times New Roman" w:hAnsi="Times New Roman" w:cs="Times New Roman"/>
          <w:b/>
          <w:bCs/>
          <w:sz w:val="27"/>
          <w:szCs w:val="27"/>
          <w:lang w:eastAsia="pl-PL"/>
        </w:rPr>
        <w:t>Bazy danych</w:t>
      </w:r>
      <w:bookmarkEnd w:id="0"/>
    </w:p>
    <w:p w14:paraId="724E15D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Informacje (dane) są takim samym zasobem firmy, jak każdy inny (np. pracownicy, materiały, urządzenia) i wymagającym, tak samo jak one, zarządzania. Informacja może mieć wartość dla firmy tylko wtedy, gdy jest dokładna i dostępna wtedy, kiedy trzeba. </w:t>
      </w:r>
      <w:r w:rsidRPr="00E934C5">
        <w:rPr>
          <w:rFonts w:ascii="Times New Roman" w:eastAsia="Times New Roman" w:hAnsi="Times New Roman" w:cs="Times New Roman"/>
          <w:i/>
          <w:iCs/>
          <w:sz w:val="24"/>
          <w:szCs w:val="24"/>
          <w:lang w:eastAsia="pl-PL"/>
        </w:rPr>
        <w:t>Baza danych</w:t>
      </w:r>
      <w:r w:rsidRPr="00E934C5">
        <w:rPr>
          <w:rFonts w:ascii="Times New Roman" w:eastAsia="Times New Roman" w:hAnsi="Times New Roman" w:cs="Times New Roman"/>
          <w:sz w:val="24"/>
          <w:szCs w:val="24"/>
          <w:lang w:eastAsia="pl-PL"/>
        </w:rPr>
        <w:t xml:space="preserve"> stała się standardową metodą strukturalizacji zarządzania informacją w większości organizacji.</w:t>
      </w:r>
    </w:p>
    <w:p w14:paraId="38A9F88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Baza danych dotyczy zawsze pewnego fragmentu rzeczywistości związanego z firmą, organizacją lub innym działającym lub planowanym systemem. Stanowi kolekcję danych, których zadaniem jest reprezentowanie tego fragmentu rzeczywistości. Baza danych jest na ogół częścią </w:t>
      </w:r>
      <w:r w:rsidRPr="00E934C5">
        <w:rPr>
          <w:rFonts w:ascii="Times New Roman" w:eastAsia="Times New Roman" w:hAnsi="Times New Roman" w:cs="Times New Roman"/>
          <w:i/>
          <w:iCs/>
          <w:sz w:val="24"/>
          <w:szCs w:val="24"/>
          <w:lang w:eastAsia="pl-PL"/>
        </w:rPr>
        <w:t>systemu informacyjnego</w:t>
      </w:r>
      <w:r w:rsidRPr="00E934C5">
        <w:rPr>
          <w:rFonts w:ascii="Times New Roman" w:eastAsia="Times New Roman" w:hAnsi="Times New Roman" w:cs="Times New Roman"/>
          <w:sz w:val="24"/>
          <w:szCs w:val="24"/>
          <w:lang w:eastAsia="pl-PL"/>
        </w:rPr>
        <w:t>, obsługującego zapotrzebowania informacyjne związane z tym fragmentem rzeczywistości.</w:t>
      </w:r>
    </w:p>
    <w:p w14:paraId="6BAF6DA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kontekście systemów informacyjnych warto podkreślić wszechobecność informacji elektronicznej w codziennym życiu, dostępnej zaczynając od serwisów działających na przeglądarkach internetowych, a kończąc na skomplikowanych aplikacjach naukowych, jak projekty badania genomu człowieka i projekt obserwacji Ziemi prowadzony przez NASA. Warto tu też wspomnieć o zastosowaniach, które obejmują duże zbiory danych, takie jak biblioteki elektroniczne, multimedialne bazy danych i interaktywne wideo.</w:t>
      </w:r>
    </w:p>
    <w:p w14:paraId="440EF5D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Każda baza danych jest oparta na ustalonym modelu danych określającym podstawowe zasady strukturalizacji i posługiwania się zbiorami danych. Obecnie najpopularniejszym modelem jest </w:t>
      </w:r>
      <w:r w:rsidRPr="00E934C5">
        <w:rPr>
          <w:rFonts w:ascii="Times New Roman" w:eastAsia="Times New Roman" w:hAnsi="Times New Roman" w:cs="Times New Roman"/>
          <w:i/>
          <w:iCs/>
          <w:sz w:val="24"/>
          <w:szCs w:val="24"/>
          <w:lang w:eastAsia="pl-PL"/>
        </w:rPr>
        <w:t>relacyjny model danych</w:t>
      </w:r>
      <w:r w:rsidRPr="00E934C5">
        <w:rPr>
          <w:rFonts w:ascii="Times New Roman" w:eastAsia="Times New Roman" w:hAnsi="Times New Roman" w:cs="Times New Roman"/>
          <w:sz w:val="24"/>
          <w:szCs w:val="24"/>
          <w:lang w:eastAsia="pl-PL"/>
        </w:rPr>
        <w:t>, który za chwilę przypomnimy. W wykładzie 7 będzie mowa o rozszerzeniu modelu relacyjnego do obiektowo-relacyjnego modelu danych. W dodatkowym wykładzie przedstawimy najnowszy model danych – oparty na języku XML.</w:t>
      </w:r>
    </w:p>
    <w:p w14:paraId="0CF90B8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Każda baza danych jest zarządzana przez wyspecjalizowany system, który zarządza zapisem i przechowywaniem danych w pamięci komputera (przede wszystkim na dyskach), zabezpiecza dane przed utratą i niepowołanym lub nieodpowiednim użyciem oraz udostępnia dane zapisane w bazie danych przy użyciu języka wysokiego poziomu opartego na przyjętym modelu danych.</w:t>
      </w:r>
    </w:p>
    <w:p w14:paraId="493AE64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Począwszy od tego wykładu aż do wykładu 7 będziemy prezentować język SQL służący do komunikacji z bazami danych (oparty na relacyjnym i obiektowo-relacyjnym modelu danych).</w:t>
      </w:r>
    </w:p>
    <w:p w14:paraId="73A1BF4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wykładach od 8 do 13 będziemy studiować architekturę i zasady działania systemu zarządzania bazą danych.</w:t>
      </w:r>
    </w:p>
    <w:p w14:paraId="1F35216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Natomiast wykłady od 14 do 15 i dodatkowe 2 i 3 zawierają materiał dotyczący trzech specyficznych rodzajów systemów baz danych, odpowiednio systemów rozproszonych, hurtowni danych oraz baz danych opartych na języku XML.</w:t>
      </w:r>
      <w:r w:rsidRPr="00E934C5">
        <w:rPr>
          <w:rFonts w:ascii="Times New Roman" w:eastAsia="Times New Roman" w:hAnsi="Times New Roman" w:cs="Times New Roman"/>
          <w:sz w:val="24"/>
          <w:szCs w:val="24"/>
          <w:lang w:eastAsia="pl-PL"/>
        </w:rPr>
        <w:br/>
        <w:t> </w:t>
      </w:r>
    </w:p>
    <w:p w14:paraId="544F2EE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0110EBA4">
          <v:rect id="_x0000_i1026" style="width:0;height:1.5pt" o:hralign="center" o:hrstd="t" o:hr="t" fillcolor="#a0a0a0" stroked="f"/>
        </w:pict>
      </w:r>
    </w:p>
    <w:p w14:paraId="7CC64BFF"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1.2 </w:t>
      </w:r>
      <w:bookmarkStart w:id="1" w:name="Relacyjny_model_danych"/>
      <w:r w:rsidRPr="00E934C5">
        <w:rPr>
          <w:rFonts w:ascii="Times New Roman" w:eastAsia="Times New Roman" w:hAnsi="Times New Roman" w:cs="Times New Roman"/>
          <w:b/>
          <w:bCs/>
          <w:sz w:val="27"/>
          <w:szCs w:val="27"/>
          <w:lang w:eastAsia="pl-PL"/>
        </w:rPr>
        <w:t>Relacyjny model danych</w:t>
      </w:r>
      <w:bookmarkEnd w:id="1"/>
    </w:p>
    <w:p w14:paraId="5E5E62C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Relacyjny model danych pojawił się po raz pierwszy w artykule naukowym </w:t>
      </w:r>
      <w:r w:rsidRPr="00E934C5">
        <w:rPr>
          <w:rFonts w:ascii="Times New Roman" w:eastAsia="Times New Roman" w:hAnsi="Times New Roman" w:cs="Times New Roman"/>
          <w:color w:val="0000FF"/>
          <w:sz w:val="24"/>
          <w:szCs w:val="24"/>
          <w:lang w:eastAsia="pl-PL"/>
        </w:rPr>
        <w:t xml:space="preserve">Edgara </w:t>
      </w:r>
      <w:proofErr w:type="spellStart"/>
      <w:r w:rsidRPr="00E934C5">
        <w:rPr>
          <w:rFonts w:ascii="Times New Roman" w:eastAsia="Times New Roman" w:hAnsi="Times New Roman" w:cs="Times New Roman"/>
          <w:color w:val="0000FF"/>
          <w:sz w:val="24"/>
          <w:szCs w:val="24"/>
          <w:lang w:eastAsia="pl-PL"/>
        </w:rPr>
        <w:t>Codda</w:t>
      </w:r>
      <w:proofErr w:type="spellEnd"/>
      <w:r w:rsidRPr="00E934C5">
        <w:rPr>
          <w:rFonts w:ascii="Times New Roman" w:eastAsia="Times New Roman" w:hAnsi="Times New Roman" w:cs="Times New Roman"/>
          <w:color w:val="0000FF"/>
          <w:sz w:val="24"/>
          <w:szCs w:val="24"/>
          <w:lang w:eastAsia="pl-PL"/>
        </w:rPr>
        <w:t xml:space="preserve"> w 1970 roku.</w:t>
      </w:r>
      <w:r w:rsidRPr="00E934C5">
        <w:rPr>
          <w:rFonts w:ascii="Times New Roman" w:eastAsia="Times New Roman" w:hAnsi="Times New Roman" w:cs="Times New Roman"/>
          <w:sz w:val="24"/>
          <w:szCs w:val="24"/>
          <w:lang w:eastAsia="pl-PL"/>
        </w:rPr>
        <w:t xml:space="preserve"> W terminologii matematycznej </w:t>
      </w:r>
      <w:r w:rsidRPr="00E934C5">
        <w:rPr>
          <w:rFonts w:ascii="Times New Roman" w:eastAsia="Times New Roman" w:hAnsi="Times New Roman" w:cs="Times New Roman"/>
          <w:i/>
          <w:iCs/>
          <w:color w:val="0000FF"/>
          <w:sz w:val="24"/>
          <w:szCs w:val="24"/>
          <w:lang w:eastAsia="pl-PL"/>
        </w:rPr>
        <w:t>baza danych</w:t>
      </w:r>
      <w:r w:rsidRPr="00E934C5">
        <w:rPr>
          <w:rFonts w:ascii="Times New Roman" w:eastAsia="Times New Roman" w:hAnsi="Times New Roman" w:cs="Times New Roman"/>
          <w:sz w:val="24"/>
          <w:szCs w:val="24"/>
          <w:lang w:eastAsia="pl-PL"/>
        </w:rPr>
        <w:t xml:space="preserve"> jest zbiorem </w:t>
      </w:r>
      <w:r w:rsidRPr="00E934C5">
        <w:rPr>
          <w:rFonts w:ascii="Times New Roman" w:eastAsia="Times New Roman" w:hAnsi="Times New Roman" w:cs="Times New Roman"/>
          <w:i/>
          <w:iCs/>
          <w:color w:val="0000FF"/>
          <w:sz w:val="24"/>
          <w:szCs w:val="24"/>
          <w:lang w:eastAsia="pl-PL"/>
        </w:rPr>
        <w:t>relacji</w:t>
      </w:r>
      <w:r w:rsidRPr="00E934C5">
        <w:rPr>
          <w:rFonts w:ascii="Times New Roman" w:eastAsia="Times New Roman" w:hAnsi="Times New Roman" w:cs="Times New Roman"/>
          <w:i/>
          <w:iCs/>
          <w:sz w:val="24"/>
          <w:szCs w:val="24"/>
          <w:lang w:eastAsia="pl-PL"/>
        </w:rPr>
        <w:t>.</w:t>
      </w:r>
      <w:r w:rsidRPr="00E934C5">
        <w:rPr>
          <w:rFonts w:ascii="Times New Roman" w:eastAsia="Times New Roman" w:hAnsi="Times New Roman" w:cs="Times New Roman"/>
          <w:sz w:val="24"/>
          <w:szCs w:val="24"/>
          <w:lang w:eastAsia="pl-PL"/>
        </w:rPr>
        <w:t xml:space="preserve">  Stąd historycznie pochodzi nazwa </w:t>
      </w:r>
      <w:r w:rsidRPr="00E934C5">
        <w:rPr>
          <w:rFonts w:ascii="Times New Roman" w:eastAsia="Times New Roman" w:hAnsi="Times New Roman" w:cs="Times New Roman"/>
          <w:i/>
          <w:iCs/>
          <w:sz w:val="24"/>
          <w:szCs w:val="24"/>
          <w:lang w:eastAsia="pl-PL"/>
        </w:rPr>
        <w:t>relacyjny model danych</w:t>
      </w:r>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i/>
          <w:iCs/>
          <w:sz w:val="24"/>
          <w:szCs w:val="24"/>
          <w:lang w:eastAsia="pl-PL"/>
        </w:rPr>
        <w:t>relacyjna baza danych</w:t>
      </w:r>
      <w:r w:rsidRPr="00E934C5">
        <w:rPr>
          <w:rFonts w:ascii="Times New Roman" w:eastAsia="Times New Roman" w:hAnsi="Times New Roman" w:cs="Times New Roman"/>
          <w:sz w:val="24"/>
          <w:szCs w:val="24"/>
          <w:lang w:eastAsia="pl-PL"/>
        </w:rPr>
        <w:t xml:space="preserve">. W matematyce definiuje się </w:t>
      </w:r>
      <w:r w:rsidRPr="00E934C5">
        <w:rPr>
          <w:rFonts w:ascii="Times New Roman" w:eastAsia="Times New Roman" w:hAnsi="Times New Roman" w:cs="Times New Roman"/>
          <w:i/>
          <w:iCs/>
          <w:sz w:val="24"/>
          <w:szCs w:val="24"/>
          <w:lang w:eastAsia="pl-PL"/>
        </w:rPr>
        <w:t>relację</w:t>
      </w:r>
      <w:r w:rsidRPr="00E934C5">
        <w:rPr>
          <w:rFonts w:ascii="Times New Roman" w:eastAsia="Times New Roman" w:hAnsi="Times New Roman" w:cs="Times New Roman"/>
          <w:sz w:val="24"/>
          <w:szCs w:val="24"/>
          <w:lang w:eastAsia="pl-PL"/>
        </w:rPr>
        <w:t xml:space="preserve"> jako podzbiór iloczynu kartezjańskiego zbiorów wartości. Reprezentacją relacji jest </w:t>
      </w:r>
      <w:r w:rsidRPr="00E934C5">
        <w:rPr>
          <w:rFonts w:ascii="Times New Roman" w:eastAsia="Times New Roman" w:hAnsi="Times New Roman" w:cs="Times New Roman"/>
          <w:i/>
          <w:iCs/>
          <w:sz w:val="24"/>
          <w:szCs w:val="24"/>
          <w:lang w:eastAsia="pl-PL"/>
        </w:rPr>
        <w:t>dwuwymiarowa tabela</w:t>
      </w:r>
      <w:r w:rsidRPr="00E934C5">
        <w:rPr>
          <w:rFonts w:ascii="Times New Roman" w:eastAsia="Times New Roman" w:hAnsi="Times New Roman" w:cs="Times New Roman"/>
          <w:sz w:val="24"/>
          <w:szCs w:val="24"/>
          <w:lang w:eastAsia="pl-PL"/>
        </w:rPr>
        <w:t xml:space="preserve"> złożona z </w:t>
      </w:r>
      <w:r w:rsidRPr="00E934C5">
        <w:rPr>
          <w:rFonts w:ascii="Times New Roman" w:eastAsia="Times New Roman" w:hAnsi="Times New Roman" w:cs="Times New Roman"/>
          <w:i/>
          <w:iCs/>
          <w:sz w:val="24"/>
          <w:szCs w:val="24"/>
          <w:lang w:eastAsia="pl-PL"/>
        </w:rPr>
        <w:t xml:space="preserve">kolumn </w:t>
      </w:r>
      <w:r w:rsidRPr="00E934C5">
        <w:rPr>
          <w:rFonts w:ascii="Times New Roman" w:eastAsia="Times New Roman" w:hAnsi="Times New Roman" w:cs="Times New Roman"/>
          <w:sz w:val="24"/>
          <w:szCs w:val="24"/>
          <w:lang w:eastAsia="pl-PL"/>
        </w:rPr>
        <w:t xml:space="preserve">i </w:t>
      </w:r>
      <w:r w:rsidRPr="00E934C5">
        <w:rPr>
          <w:rFonts w:ascii="Times New Roman" w:eastAsia="Times New Roman" w:hAnsi="Times New Roman" w:cs="Times New Roman"/>
          <w:i/>
          <w:iCs/>
          <w:sz w:val="24"/>
          <w:szCs w:val="24"/>
          <w:lang w:eastAsia="pl-PL"/>
        </w:rPr>
        <w:t>wierszy</w:t>
      </w:r>
      <w:r w:rsidRPr="00E934C5">
        <w:rPr>
          <w:rFonts w:ascii="Times New Roman" w:eastAsia="Times New Roman" w:hAnsi="Times New Roman" w:cs="Times New Roman"/>
          <w:sz w:val="24"/>
          <w:szCs w:val="24"/>
          <w:lang w:eastAsia="pl-PL"/>
        </w:rPr>
        <w:t>.</w:t>
      </w:r>
    </w:p>
    <w:p w14:paraId="66016BB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Przyjmuje się następujące założenia o tabeli jako podstawowym elemencie relacyjnego modelu danych:</w:t>
      </w:r>
    </w:p>
    <w:p w14:paraId="5F8D9D53" w14:textId="77777777" w:rsidR="00E934C5" w:rsidRPr="00E934C5" w:rsidRDefault="00E934C5" w:rsidP="00E934C5">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Liczba kolumn jest z góry ustalona.</w:t>
      </w:r>
    </w:p>
    <w:p w14:paraId="56D95730" w14:textId="77777777" w:rsidR="00E934C5" w:rsidRPr="00E934C5" w:rsidRDefault="00E934C5" w:rsidP="00E934C5">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 każdą kolumną jest związana jej </w:t>
      </w:r>
      <w:r w:rsidRPr="00E934C5">
        <w:rPr>
          <w:rFonts w:ascii="Times New Roman" w:eastAsia="Times New Roman" w:hAnsi="Times New Roman" w:cs="Times New Roman"/>
          <w:i/>
          <w:iCs/>
          <w:sz w:val="24"/>
          <w:szCs w:val="24"/>
          <w:lang w:eastAsia="pl-PL"/>
        </w:rPr>
        <w:t>nazwa</w:t>
      </w:r>
      <w:r w:rsidRPr="00E934C5">
        <w:rPr>
          <w:rFonts w:ascii="Times New Roman" w:eastAsia="Times New Roman" w:hAnsi="Times New Roman" w:cs="Times New Roman"/>
          <w:sz w:val="24"/>
          <w:szCs w:val="24"/>
          <w:lang w:eastAsia="pl-PL"/>
        </w:rPr>
        <w:t xml:space="preserve"> oraz </w:t>
      </w:r>
      <w:r w:rsidRPr="00E934C5">
        <w:rPr>
          <w:rFonts w:ascii="Times New Roman" w:eastAsia="Times New Roman" w:hAnsi="Times New Roman" w:cs="Times New Roman"/>
          <w:i/>
          <w:iCs/>
          <w:sz w:val="24"/>
          <w:szCs w:val="24"/>
          <w:lang w:eastAsia="pl-PL"/>
        </w:rPr>
        <w:t>dziedzina</w:t>
      </w:r>
      <w:r w:rsidRPr="00E934C5">
        <w:rPr>
          <w:rFonts w:ascii="Times New Roman" w:eastAsia="Times New Roman" w:hAnsi="Times New Roman" w:cs="Times New Roman"/>
          <w:sz w:val="24"/>
          <w:szCs w:val="24"/>
          <w:lang w:eastAsia="pl-PL"/>
        </w:rPr>
        <w:t>, określająca zbiór wartości, jakie mogą wystąpić w kolumnie.</w:t>
      </w:r>
    </w:p>
    <w:p w14:paraId="6AF2A4B3" w14:textId="77777777" w:rsidR="00E934C5" w:rsidRPr="00E934C5" w:rsidRDefault="00E934C5" w:rsidP="00E934C5">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 przecięciu wiersza i kolumny znajduje się pojedyncza (atomowa) wartość należąca do dziedziny kolumny.</w:t>
      </w:r>
    </w:p>
    <w:p w14:paraId="79A5662D" w14:textId="77777777" w:rsidR="00E934C5" w:rsidRPr="00E934C5" w:rsidRDefault="00E934C5" w:rsidP="00E934C5">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Wiersz reprezentuje jeden rekord informacji np. informacje o osobie.</w:t>
      </w:r>
    </w:p>
    <w:p w14:paraId="594DD5FD" w14:textId="77777777" w:rsidR="00E934C5" w:rsidRPr="00E934C5" w:rsidRDefault="00E934C5" w:rsidP="00E934C5">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modelu relacyjnym abstrahujemy od kolejności wierszy (rekordów) i kolumn (pól w rekordzie). </w:t>
      </w:r>
    </w:p>
    <w:p w14:paraId="1A173EA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Przedstawimy teraz trzy tabele, które będą nam towarzyszyć w przykładach w większości wykładów.</w:t>
      </w:r>
    </w:p>
    <w:p w14:paraId="08CC3EA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W tabeli EMP zapisujemy informacje o pracownikach hipotetycznej firmy. Jeden wiersz reprezentuje dane jednego pracownika. W szczególności wynika z niego, że pracownik o nazwisku "King" pracuje w departamencie o numerze 10, piastuje stanowisko "PRESIDENT" oraz jego zarobki wynoszą 5000.</w:t>
      </w:r>
    </w:p>
    <w:p w14:paraId="1E8D45C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b/>
          <w:bCs/>
          <w:sz w:val="24"/>
          <w:szCs w:val="24"/>
          <w:lang w:eastAsia="pl-PL"/>
        </w:rPr>
        <w:t>EMP</w:t>
      </w:r>
      <w:r w:rsidRPr="00E934C5">
        <w:rPr>
          <w:rFonts w:ascii="Times New Roman" w:eastAsia="Times New Roman" w:hAnsi="Times New Roman" w:cs="Times New Roman"/>
          <w:sz w:val="24"/>
          <w:szCs w:val="24"/>
          <w:lang w:eastAsia="pl-PL"/>
        </w:rPr>
        <w:t xml:space="preserve"> </w:t>
      </w:r>
    </w:p>
    <w:p w14:paraId="2CBB598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EMPNO ENAME     JOB       MGR HIREDATE   SAL COMM DEPTNO</w:t>
      </w:r>
    </w:p>
    <w:p w14:paraId="2A65A51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 ---- --------- ----- ---- ------</w:t>
      </w:r>
    </w:p>
    <w:p w14:paraId="187C686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7839 KING    PRESIDENT NULL 17-NOV-81  5000 NULL     10</w:t>
      </w:r>
    </w:p>
    <w:p w14:paraId="77BD546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7698 BLAKE   MANAGER   7839 01-MAY-81  2850 NULL     30</w:t>
      </w:r>
    </w:p>
    <w:p w14:paraId="355D288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7782 CLARK   MANAGER   7839 09-JUN-81  2450 NULL     10</w:t>
      </w:r>
    </w:p>
    <w:p w14:paraId="51E9775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7566 JONES   MANAGER   7839 02-APR-81  2975 NULL     20</w:t>
      </w:r>
    </w:p>
    <w:p w14:paraId="049562A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7654 MARTIN  SALESMAN  7698 28-SEP-81  1250 1400     30</w:t>
      </w:r>
    </w:p>
    <w:p w14:paraId="71F6BD7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7499 ALLEN   SALESMAN  7698 20-FEB-81  1600  300     30</w:t>
      </w:r>
    </w:p>
    <w:p w14:paraId="21D06B4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7844 TURNER  SALESMAN  7698 08-SEP-81  1500    0     30</w:t>
      </w:r>
    </w:p>
    <w:p w14:paraId="53B0813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7900 JAMES   CLERK     7698 03-DEC-81   950 NULL     30</w:t>
      </w:r>
    </w:p>
    <w:p w14:paraId="3559456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7521 WARD    SALESMAN  7698 22-FEB-81  1250  500     30</w:t>
      </w:r>
    </w:p>
    <w:p w14:paraId="3CC8BCB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7902 FORD    ANALYST   7566 03-DEC-81  3000 NULL     20</w:t>
      </w:r>
    </w:p>
    <w:p w14:paraId="7BFC7DB6"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7369 SMITH   CLERK     7902 17-DEC-80   800 NULL     20</w:t>
      </w:r>
    </w:p>
    <w:p w14:paraId="206FA90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7788 SCOTT   ANALYST   7566 09-DEC-82  3000 NULL     20</w:t>
      </w:r>
    </w:p>
    <w:p w14:paraId="76B4396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7876 ADAMS   CLERK     7788 12-JAN-83  1100 NULL     20</w:t>
      </w:r>
    </w:p>
    <w:p w14:paraId="7B0ADF4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7934 MILLER  CLERK     7782 23-JAN-82  1300 NULL     10</w:t>
      </w:r>
    </w:p>
    <w:p w14:paraId="6B25D13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Wśród wartości występujących w tabeli EMP znajduje się charakterystyczna dla baz danych tzw. </w:t>
      </w:r>
      <w:r w:rsidRPr="00E934C5">
        <w:rPr>
          <w:rFonts w:ascii="Times New Roman" w:eastAsia="Times New Roman" w:hAnsi="Times New Roman" w:cs="Times New Roman"/>
          <w:i/>
          <w:iCs/>
          <w:sz w:val="24"/>
          <w:szCs w:val="24"/>
          <w:lang w:eastAsia="pl-PL"/>
        </w:rPr>
        <w:t>pseudo-wartość</w:t>
      </w:r>
      <w:r w:rsidRPr="00E934C5">
        <w:rPr>
          <w:rFonts w:ascii="Times New Roman" w:eastAsia="Times New Roman" w:hAnsi="Times New Roman" w:cs="Times New Roman"/>
          <w:sz w:val="24"/>
          <w:szCs w:val="24"/>
          <w:lang w:eastAsia="pl-PL"/>
        </w:rPr>
        <w:t xml:space="preserve"> NULL reprezentująca "brak wartości" w danym polu. Jest to coś innego niż po prostu puste miejsce lub zero. W szczególności możemy więc z tabeli EMP odczytać, że pracownik o nazwisku "King" nie ma przełożonego oraz nie dotyczy go prowizja (COMM). </w:t>
      </w:r>
    </w:p>
    <w:p w14:paraId="24D7D3A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tabeli DEPT zapisujemy informacje o departamentach (działach) hipotetycznej firmy.</w:t>
      </w:r>
    </w:p>
    <w:p w14:paraId="06E012E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b/>
          <w:bCs/>
          <w:sz w:val="24"/>
          <w:szCs w:val="24"/>
          <w:lang w:eastAsia="pl-PL"/>
        </w:rPr>
        <w:t>DEPT</w:t>
      </w:r>
      <w:r w:rsidRPr="00E934C5">
        <w:rPr>
          <w:rFonts w:ascii="Times New Roman" w:eastAsia="Times New Roman" w:hAnsi="Times New Roman" w:cs="Times New Roman"/>
          <w:sz w:val="24"/>
          <w:szCs w:val="24"/>
          <w:lang w:eastAsia="pl-PL"/>
        </w:rPr>
        <w:t xml:space="preserve"> </w:t>
      </w:r>
    </w:p>
    <w:p w14:paraId="5D40E75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DEPTNO DNAME       LOC</w:t>
      </w:r>
    </w:p>
    <w:p w14:paraId="1DF8489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59052A4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10 ACCOUNTING  NEW YORK</w:t>
      </w:r>
    </w:p>
    <w:p w14:paraId="3634082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20 RESEARCH    DALLAS</w:t>
      </w:r>
    </w:p>
    <w:p w14:paraId="0529FE5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30 SALES       CHICAGO</w:t>
      </w:r>
    </w:p>
    <w:p w14:paraId="370F033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40 OPERATIONS  BOSTON</w:t>
      </w:r>
    </w:p>
    <w:p w14:paraId="55FBCE0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tabeli SALGRADE zapisujemy informacje o klasach zaszeregowania zarobków pracowników hipotetycznej firmy. </w:t>
      </w:r>
    </w:p>
    <w:p w14:paraId="381C4D2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b/>
          <w:bCs/>
          <w:sz w:val="24"/>
          <w:szCs w:val="24"/>
          <w:lang w:eastAsia="pl-PL"/>
        </w:rPr>
        <w:t>SALGRADE</w:t>
      </w:r>
      <w:r w:rsidRPr="00E934C5">
        <w:rPr>
          <w:rFonts w:ascii="Times New Roman" w:eastAsia="Times New Roman" w:hAnsi="Times New Roman" w:cs="Times New Roman"/>
          <w:sz w:val="24"/>
          <w:szCs w:val="24"/>
          <w:lang w:eastAsia="pl-PL"/>
        </w:rPr>
        <w:t xml:space="preserve"> </w:t>
      </w:r>
    </w:p>
    <w:p w14:paraId="30C8536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GRADE LOSAL HISAL</w:t>
      </w:r>
    </w:p>
    <w:p w14:paraId="1034F49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5A97C14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1   700  1200</w:t>
      </w:r>
    </w:p>
    <w:p w14:paraId="0ADDE59C"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2  1201  1400</w:t>
      </w:r>
    </w:p>
    <w:p w14:paraId="7DBE42F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3  1401  2000</w:t>
      </w:r>
    </w:p>
    <w:p w14:paraId="071C383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4  2001  3000</w:t>
      </w:r>
    </w:p>
    <w:p w14:paraId="60A5E6F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5  3001  9999</w:t>
      </w:r>
    </w:p>
    <w:p w14:paraId="579A0F5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
    <w:p w14:paraId="4C4B10E9"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szczególności możemy z tabeli SALGRADE odczytać, że grupa zaszeregowania 1 obejmuje zarobki od 700 do 1200. </w:t>
      </w:r>
    </w:p>
    <w:p w14:paraId="76D49D1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Tabele EMP, DEPT i SALGRADE stanowią przykładową bazę danych używaną do nauki SQL w materiałach firmy Oracle.</w:t>
      </w:r>
      <w:r w:rsidRPr="00E934C5">
        <w:rPr>
          <w:rFonts w:ascii="Times New Roman" w:eastAsia="Times New Roman" w:hAnsi="Times New Roman" w:cs="Times New Roman"/>
          <w:sz w:val="24"/>
          <w:szCs w:val="24"/>
          <w:lang w:eastAsia="pl-PL"/>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6EB8DA3E" w14:textId="77777777" w:rsidTr="00E934C5">
        <w:trPr>
          <w:tblCellSpacing w:w="15" w:type="dxa"/>
        </w:trPr>
        <w:tc>
          <w:tcPr>
            <w:tcW w:w="0" w:type="auto"/>
            <w:vAlign w:val="center"/>
            <w:hideMark/>
          </w:tcPr>
          <w:p w14:paraId="559BBBD8" w14:textId="77777777" w:rsidR="00E934C5" w:rsidRPr="00E934C5" w:rsidRDefault="00E934C5" w:rsidP="00E934C5">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r w:rsidRPr="00E934C5">
              <w:rPr>
                <w:rFonts w:ascii="Times New Roman" w:eastAsia="Times New Roman" w:hAnsi="Times New Roman" w:cs="Times New Roman"/>
                <w:b/>
                <w:bCs/>
                <w:sz w:val="20"/>
                <w:szCs w:val="20"/>
                <w:lang w:eastAsia="pl-PL"/>
              </w:rPr>
              <w:t xml:space="preserve">Znaczenie kolumny </w:t>
            </w:r>
            <w:proofErr w:type="spellStart"/>
            <w:r w:rsidRPr="00E934C5">
              <w:rPr>
                <w:rFonts w:ascii="Times New Roman" w:eastAsia="Times New Roman" w:hAnsi="Times New Roman" w:cs="Times New Roman"/>
                <w:b/>
                <w:bCs/>
                <w:i/>
                <w:iCs/>
                <w:sz w:val="20"/>
                <w:szCs w:val="20"/>
                <w:lang w:eastAsia="pl-PL"/>
              </w:rPr>
              <w:t>Deptno</w:t>
            </w:r>
            <w:proofErr w:type="spellEnd"/>
            <w:r w:rsidRPr="00E934C5">
              <w:rPr>
                <w:rFonts w:ascii="Times New Roman" w:eastAsia="Times New Roman" w:hAnsi="Times New Roman" w:cs="Times New Roman"/>
                <w:b/>
                <w:bCs/>
                <w:sz w:val="20"/>
                <w:szCs w:val="20"/>
                <w:lang w:eastAsia="pl-PL"/>
              </w:rPr>
              <w:t xml:space="preserve"> w tabeli </w:t>
            </w:r>
            <w:proofErr w:type="spellStart"/>
            <w:r w:rsidRPr="00E934C5">
              <w:rPr>
                <w:rFonts w:ascii="Times New Roman" w:eastAsia="Times New Roman" w:hAnsi="Times New Roman" w:cs="Times New Roman"/>
                <w:b/>
                <w:bCs/>
                <w:i/>
                <w:iCs/>
                <w:sz w:val="20"/>
                <w:szCs w:val="20"/>
                <w:lang w:eastAsia="pl-PL"/>
              </w:rPr>
              <w:t>Emp</w:t>
            </w:r>
            <w:proofErr w:type="spellEnd"/>
          </w:p>
          <w:p w14:paraId="52823FBC" w14:textId="77777777" w:rsidR="00E934C5" w:rsidRPr="00E934C5" w:rsidRDefault="00E934C5" w:rsidP="00E934C5">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Jej wartości nie opisują cechy pracownika.</w:t>
            </w:r>
          </w:p>
          <w:p w14:paraId="69D3E935" w14:textId="77777777" w:rsidR="00E934C5" w:rsidRPr="00E934C5" w:rsidRDefault="00E934C5" w:rsidP="00E934C5">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Reprezentują </w:t>
            </w:r>
            <w:r w:rsidRPr="00E934C5">
              <w:rPr>
                <w:rFonts w:ascii="Times New Roman" w:eastAsia="Times New Roman" w:hAnsi="Times New Roman" w:cs="Times New Roman"/>
                <w:i/>
                <w:iCs/>
                <w:sz w:val="24"/>
                <w:szCs w:val="24"/>
                <w:lang w:eastAsia="pl-PL"/>
              </w:rPr>
              <w:t>związek</w:t>
            </w:r>
            <w:r w:rsidRPr="00E934C5">
              <w:rPr>
                <w:rFonts w:ascii="Times New Roman" w:eastAsia="Times New Roman" w:hAnsi="Times New Roman" w:cs="Times New Roman"/>
                <w:sz w:val="24"/>
                <w:szCs w:val="24"/>
                <w:lang w:eastAsia="pl-PL"/>
              </w:rPr>
              <w:t xml:space="preserve"> danego pracownika z departamentem, o którym informacja znajduje się w innej tabeli i tylko korzystając z identyfikatora możemy rozpoznać w innej tabeli wiersz właściwego departamentu i odczytać o nim informacje.</w:t>
            </w:r>
          </w:p>
          <w:p w14:paraId="01A69543" w14:textId="77777777" w:rsidR="00E934C5" w:rsidRPr="00E934C5" w:rsidRDefault="00E934C5" w:rsidP="00E934C5">
            <w:pPr>
              <w:numPr>
                <w:ilvl w:val="0"/>
                <w:numId w:val="2"/>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Istotne jest więc, aby identyfikator ten jednoznacznie określał dany departament. W modelu relacyjnym nie ma innej możliwości identyfikacji wiersza tylko poprzez wartości kolumn, które jednoznacznie identyfikują wiersz.</w:t>
            </w:r>
          </w:p>
        </w:tc>
      </w:tr>
    </w:tbl>
    <w:p w14:paraId="4499717D"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2" w:name="Znaczenie"/>
      <w:r w:rsidRPr="00E934C5">
        <w:rPr>
          <w:rFonts w:ascii="Times New Roman" w:eastAsia="Times New Roman" w:hAnsi="Times New Roman" w:cs="Times New Roman"/>
          <w:b/>
          <w:bCs/>
          <w:sz w:val="24"/>
          <w:szCs w:val="24"/>
          <w:lang w:eastAsia="pl-PL"/>
        </w:rPr>
        <w:t>Klucz główny i jednoznaczny</w:t>
      </w:r>
      <w:bookmarkEnd w:id="2"/>
    </w:p>
    <w:p w14:paraId="4DA39C41" w14:textId="77777777" w:rsidR="00E934C5" w:rsidRPr="00E934C5" w:rsidRDefault="00E934C5" w:rsidP="00E934C5">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Dla każdej tabeli musi być określony jednoznaczny identyfikator nazywany </w:t>
      </w:r>
      <w:r w:rsidRPr="00E934C5">
        <w:rPr>
          <w:rFonts w:ascii="Times New Roman" w:eastAsia="Times New Roman" w:hAnsi="Times New Roman" w:cs="Times New Roman"/>
          <w:i/>
          <w:iCs/>
          <w:sz w:val="24"/>
          <w:szCs w:val="24"/>
          <w:lang w:eastAsia="pl-PL"/>
        </w:rPr>
        <w:t>kluczem głównym</w:t>
      </w:r>
      <w:r w:rsidRPr="00E934C5">
        <w:rPr>
          <w:rFonts w:ascii="Times New Roman" w:eastAsia="Times New Roman" w:hAnsi="Times New Roman" w:cs="Times New Roman"/>
          <w:sz w:val="24"/>
          <w:szCs w:val="24"/>
          <w:lang w:eastAsia="pl-PL"/>
        </w:rPr>
        <w:t xml:space="preserve"> - zbiór złożony z jednej lub więcej kolumn, w których wartości jednoznacznie identyfikują cały wiersz.</w:t>
      </w:r>
    </w:p>
    <w:p w14:paraId="18AE4D45" w14:textId="77777777" w:rsidR="00E934C5" w:rsidRPr="00E934C5" w:rsidRDefault="00E934C5" w:rsidP="00E934C5">
      <w:pPr>
        <w:numPr>
          <w:ilvl w:val="0"/>
          <w:numId w:val="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 xml:space="preserve">Klucz jednoznaczny </w:t>
      </w:r>
      <w:r w:rsidRPr="00E934C5">
        <w:rPr>
          <w:rFonts w:ascii="Times New Roman" w:eastAsia="Times New Roman" w:hAnsi="Times New Roman" w:cs="Times New Roman"/>
          <w:sz w:val="24"/>
          <w:szCs w:val="24"/>
          <w:lang w:eastAsia="pl-PL"/>
        </w:rPr>
        <w:t xml:space="preserve">(nazywany też </w:t>
      </w:r>
      <w:r w:rsidRPr="00E934C5">
        <w:rPr>
          <w:rFonts w:ascii="Times New Roman" w:eastAsia="Times New Roman" w:hAnsi="Times New Roman" w:cs="Times New Roman"/>
          <w:i/>
          <w:iCs/>
          <w:sz w:val="24"/>
          <w:szCs w:val="24"/>
          <w:lang w:eastAsia="pl-PL"/>
        </w:rPr>
        <w:t>kluczem alternatywnym</w:t>
      </w:r>
      <w:r w:rsidRPr="00E934C5">
        <w:rPr>
          <w:rFonts w:ascii="Times New Roman" w:eastAsia="Times New Roman" w:hAnsi="Times New Roman" w:cs="Times New Roman"/>
          <w:sz w:val="24"/>
          <w:szCs w:val="24"/>
          <w:lang w:eastAsia="pl-PL"/>
        </w:rPr>
        <w:t xml:space="preserve"> lub w skrócie </w:t>
      </w:r>
      <w:r w:rsidRPr="00E934C5">
        <w:rPr>
          <w:rFonts w:ascii="Times New Roman" w:eastAsia="Times New Roman" w:hAnsi="Times New Roman" w:cs="Times New Roman"/>
          <w:i/>
          <w:iCs/>
          <w:sz w:val="24"/>
          <w:szCs w:val="24"/>
          <w:lang w:eastAsia="pl-PL"/>
        </w:rPr>
        <w:t>kluczem</w:t>
      </w:r>
      <w:r w:rsidRPr="00E934C5">
        <w:rPr>
          <w:rFonts w:ascii="Times New Roman" w:eastAsia="Times New Roman" w:hAnsi="Times New Roman" w:cs="Times New Roman"/>
          <w:sz w:val="24"/>
          <w:szCs w:val="24"/>
          <w:lang w:eastAsia="pl-PL"/>
        </w:rPr>
        <w:t>) ma tę samą własność co klucz główny przy czym klucz główny jest tylko jeden, kluczy jednoznacznych w tabeli może być więcej niż jeden.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508B41BD" w14:textId="77777777" w:rsidTr="00E934C5">
        <w:trPr>
          <w:tblCellSpacing w:w="15" w:type="dxa"/>
        </w:trPr>
        <w:tc>
          <w:tcPr>
            <w:tcW w:w="0" w:type="auto"/>
            <w:vAlign w:val="center"/>
            <w:hideMark/>
          </w:tcPr>
          <w:p w14:paraId="71D719DE" w14:textId="77777777" w:rsidR="00E934C5" w:rsidRPr="00E934C5" w:rsidRDefault="00E934C5" w:rsidP="00E934C5">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kluczem głównym jest jednoznaczny numer pracownika </w:t>
            </w:r>
            <w:proofErr w:type="spellStart"/>
            <w:r w:rsidRPr="00E934C5">
              <w:rPr>
                <w:rFonts w:ascii="Times New Roman" w:eastAsia="Times New Roman" w:hAnsi="Times New Roman" w:cs="Times New Roman"/>
                <w:i/>
                <w:iCs/>
                <w:sz w:val="24"/>
                <w:szCs w:val="24"/>
                <w:lang w:eastAsia="pl-PL"/>
              </w:rPr>
              <w:t>Empno</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Ename</w:t>
            </w:r>
            <w:proofErr w:type="spellEnd"/>
            <w:r w:rsidRPr="00E934C5">
              <w:rPr>
                <w:rFonts w:ascii="Times New Roman" w:eastAsia="Times New Roman" w:hAnsi="Times New Roman" w:cs="Times New Roman"/>
                <w:sz w:val="24"/>
                <w:szCs w:val="24"/>
                <w:lang w:eastAsia="pl-PL"/>
              </w:rPr>
              <w:t xml:space="preserve"> nie musi być kluczem!</w:t>
            </w:r>
          </w:p>
          <w:p w14:paraId="640856A0" w14:textId="77777777" w:rsidR="00E934C5" w:rsidRPr="00E934C5" w:rsidRDefault="00E934C5" w:rsidP="00E934C5">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tabeli </w:t>
            </w:r>
            <w:r w:rsidRPr="00E934C5">
              <w:rPr>
                <w:rFonts w:ascii="Times New Roman" w:eastAsia="Times New Roman" w:hAnsi="Times New Roman" w:cs="Times New Roman"/>
                <w:i/>
                <w:iCs/>
                <w:sz w:val="24"/>
                <w:szCs w:val="24"/>
                <w:lang w:eastAsia="pl-PL"/>
              </w:rPr>
              <w:t>Dept</w:t>
            </w:r>
            <w:r w:rsidRPr="00E934C5">
              <w:rPr>
                <w:rFonts w:ascii="Times New Roman" w:eastAsia="Times New Roman" w:hAnsi="Times New Roman" w:cs="Times New Roman"/>
                <w:sz w:val="24"/>
                <w:szCs w:val="24"/>
                <w:lang w:eastAsia="pl-PL"/>
              </w:rPr>
              <w:t xml:space="preserve"> kluczem głównym jest jednoznaczny numer departamentu </w:t>
            </w:r>
            <w:proofErr w:type="spellStart"/>
            <w:r w:rsidRPr="00E934C5">
              <w:rPr>
                <w:rFonts w:ascii="Times New Roman" w:eastAsia="Times New Roman" w:hAnsi="Times New Roman" w:cs="Times New Roman"/>
                <w:i/>
                <w:iCs/>
                <w:sz w:val="24"/>
                <w:szCs w:val="24"/>
                <w:lang w:eastAsia="pl-PL"/>
              </w:rPr>
              <w:t>Deptno</w:t>
            </w:r>
            <w:proofErr w:type="spellEnd"/>
            <w:r w:rsidRPr="00E934C5">
              <w:rPr>
                <w:rFonts w:ascii="Times New Roman" w:eastAsia="Times New Roman" w:hAnsi="Times New Roman" w:cs="Times New Roman"/>
                <w:sz w:val="24"/>
                <w:szCs w:val="24"/>
                <w:lang w:eastAsia="pl-PL"/>
              </w:rPr>
              <w:t xml:space="preserve">. </w:t>
            </w:r>
          </w:p>
          <w:p w14:paraId="2EF0376E" w14:textId="77777777" w:rsidR="00E934C5" w:rsidRPr="00E934C5" w:rsidRDefault="00E934C5" w:rsidP="00E934C5">
            <w:pPr>
              <w:numPr>
                <w:ilvl w:val="0"/>
                <w:numId w:val="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tabeli </w:t>
            </w:r>
            <w:proofErr w:type="spellStart"/>
            <w:r w:rsidRPr="00E934C5">
              <w:rPr>
                <w:rFonts w:ascii="Times New Roman" w:eastAsia="Times New Roman" w:hAnsi="Times New Roman" w:cs="Times New Roman"/>
                <w:i/>
                <w:iCs/>
                <w:sz w:val="24"/>
                <w:szCs w:val="24"/>
                <w:lang w:eastAsia="pl-PL"/>
              </w:rPr>
              <w:t>Salgrade</w:t>
            </w:r>
            <w:proofErr w:type="spellEnd"/>
            <w:r w:rsidRPr="00E934C5">
              <w:rPr>
                <w:rFonts w:ascii="Times New Roman" w:eastAsia="Times New Roman" w:hAnsi="Times New Roman" w:cs="Times New Roman"/>
                <w:sz w:val="24"/>
                <w:szCs w:val="24"/>
                <w:lang w:eastAsia="pl-PL"/>
              </w:rPr>
              <w:t xml:space="preserve"> kluczem głównym jest jednoznaczny numer zaszeregowania </w:t>
            </w:r>
            <w:r w:rsidRPr="00E934C5">
              <w:rPr>
                <w:rFonts w:ascii="Times New Roman" w:eastAsia="Times New Roman" w:hAnsi="Times New Roman" w:cs="Times New Roman"/>
                <w:i/>
                <w:iCs/>
                <w:sz w:val="24"/>
                <w:szCs w:val="24"/>
                <w:lang w:eastAsia="pl-PL"/>
              </w:rPr>
              <w:t>Grade</w:t>
            </w:r>
            <w:r w:rsidRPr="00E934C5">
              <w:rPr>
                <w:rFonts w:ascii="Times New Roman" w:eastAsia="Times New Roman" w:hAnsi="Times New Roman" w:cs="Times New Roman"/>
                <w:sz w:val="24"/>
                <w:szCs w:val="24"/>
                <w:lang w:eastAsia="pl-PL"/>
              </w:rPr>
              <w:t xml:space="preserve">. </w:t>
            </w:r>
          </w:p>
        </w:tc>
      </w:tr>
    </w:tbl>
    <w:p w14:paraId="0965D425"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3" w:name="Klucze"/>
      <w:r w:rsidRPr="00E934C5">
        <w:rPr>
          <w:rFonts w:ascii="Times New Roman" w:eastAsia="Times New Roman" w:hAnsi="Times New Roman" w:cs="Times New Roman"/>
          <w:b/>
          <w:bCs/>
          <w:sz w:val="24"/>
          <w:szCs w:val="24"/>
          <w:lang w:eastAsia="pl-PL"/>
        </w:rPr>
        <w:t>Klucz obcy</w:t>
      </w:r>
      <w:bookmarkEnd w:id="3"/>
      <w:r w:rsidRPr="00E934C5">
        <w:rPr>
          <w:rFonts w:ascii="Times New Roman" w:eastAsia="Times New Roman" w:hAnsi="Times New Roman" w:cs="Times New Roman"/>
          <w:b/>
          <w:bCs/>
          <w:sz w:val="24"/>
          <w:szCs w:val="24"/>
          <w:lang w:eastAsia="pl-PL"/>
        </w:rPr>
        <w:t xml:space="preserve"> </w:t>
      </w:r>
    </w:p>
    <w:p w14:paraId="228832CF" w14:textId="77777777" w:rsidR="00E934C5" w:rsidRPr="00E934C5" w:rsidRDefault="00E934C5" w:rsidP="00E934C5">
      <w:pPr>
        <w:numPr>
          <w:ilvl w:val="0"/>
          <w:numId w:val="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Klucz obcy</w:t>
      </w:r>
      <w:r w:rsidRPr="00E934C5">
        <w:rPr>
          <w:rFonts w:ascii="Times New Roman" w:eastAsia="Times New Roman" w:hAnsi="Times New Roman" w:cs="Times New Roman"/>
          <w:sz w:val="24"/>
          <w:szCs w:val="24"/>
          <w:lang w:eastAsia="pl-PL"/>
        </w:rPr>
        <w:t xml:space="preserve"> jest to zbiór złożony z jednej lub więcej kolumn, których wartości występują jako wartości ustalonego klucza głównego lub jednoznacznego w tej samej lub innej tabeli i są interpretowane jako wskaźniki do wierszy w tej drugiej tabeli.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3F812B8D" w14:textId="77777777" w:rsidTr="00E934C5">
        <w:trPr>
          <w:tblCellSpacing w:w="15" w:type="dxa"/>
        </w:trPr>
        <w:tc>
          <w:tcPr>
            <w:tcW w:w="0" w:type="auto"/>
            <w:vAlign w:val="center"/>
            <w:hideMark/>
          </w:tcPr>
          <w:p w14:paraId="5E11FED9" w14:textId="77777777" w:rsidR="00E934C5" w:rsidRPr="00E934C5" w:rsidRDefault="00E934C5" w:rsidP="00E934C5">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kluczem obcym jest numer </w:t>
            </w:r>
            <w:proofErr w:type="spellStart"/>
            <w:r w:rsidRPr="00E934C5">
              <w:rPr>
                <w:rFonts w:ascii="Times New Roman" w:eastAsia="Times New Roman" w:hAnsi="Times New Roman" w:cs="Times New Roman"/>
                <w:i/>
                <w:iCs/>
                <w:sz w:val="24"/>
                <w:szCs w:val="24"/>
                <w:lang w:eastAsia="pl-PL"/>
              </w:rPr>
              <w:t>Deptno</w:t>
            </w:r>
            <w:proofErr w:type="spellEnd"/>
            <w:r w:rsidRPr="00E934C5">
              <w:rPr>
                <w:rFonts w:ascii="Times New Roman" w:eastAsia="Times New Roman" w:hAnsi="Times New Roman" w:cs="Times New Roman"/>
                <w:sz w:val="24"/>
                <w:szCs w:val="24"/>
                <w:lang w:eastAsia="pl-PL"/>
              </w:rPr>
              <w:t xml:space="preserve">, którego wartości pochodzą z kolumny </w:t>
            </w:r>
            <w:proofErr w:type="spellStart"/>
            <w:r w:rsidRPr="00E934C5">
              <w:rPr>
                <w:rFonts w:ascii="Times New Roman" w:eastAsia="Times New Roman" w:hAnsi="Times New Roman" w:cs="Times New Roman"/>
                <w:i/>
                <w:iCs/>
                <w:sz w:val="24"/>
                <w:szCs w:val="24"/>
                <w:lang w:eastAsia="pl-PL"/>
              </w:rPr>
              <w:t>Deptno</w:t>
            </w:r>
            <w:proofErr w:type="spellEnd"/>
            <w:r w:rsidRPr="00E934C5">
              <w:rPr>
                <w:rFonts w:ascii="Times New Roman" w:eastAsia="Times New Roman" w:hAnsi="Times New Roman" w:cs="Times New Roman"/>
                <w:sz w:val="24"/>
                <w:szCs w:val="24"/>
                <w:lang w:eastAsia="pl-PL"/>
              </w:rPr>
              <w:t xml:space="preserve"> w tabeli </w:t>
            </w:r>
            <w:r w:rsidRPr="00E934C5">
              <w:rPr>
                <w:rFonts w:ascii="Times New Roman" w:eastAsia="Times New Roman" w:hAnsi="Times New Roman" w:cs="Times New Roman"/>
                <w:i/>
                <w:iCs/>
                <w:sz w:val="24"/>
                <w:szCs w:val="24"/>
                <w:lang w:eastAsia="pl-PL"/>
              </w:rPr>
              <w:t>Dept</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r>
            <w:r w:rsidRPr="00E934C5">
              <w:rPr>
                <w:rFonts w:ascii="Times New Roman" w:eastAsia="Times New Roman" w:hAnsi="Times New Roman" w:cs="Times New Roman"/>
                <w:sz w:val="24"/>
                <w:szCs w:val="24"/>
                <w:lang w:eastAsia="pl-PL"/>
              </w:rPr>
              <w:br/>
              <w:t xml:space="preserve">Na przykład, wartość 10 występująca w wierszu pracownika o nazwisku "King"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stanowi odwołanie do wiersza w tabeli </w:t>
            </w:r>
            <w:r w:rsidRPr="00E934C5">
              <w:rPr>
                <w:rFonts w:ascii="Times New Roman" w:eastAsia="Times New Roman" w:hAnsi="Times New Roman" w:cs="Times New Roman"/>
                <w:i/>
                <w:iCs/>
                <w:sz w:val="24"/>
                <w:szCs w:val="24"/>
                <w:lang w:eastAsia="pl-PL"/>
              </w:rPr>
              <w:t>Dept</w:t>
            </w:r>
            <w:r w:rsidRPr="00E934C5">
              <w:rPr>
                <w:rFonts w:ascii="Times New Roman" w:eastAsia="Times New Roman" w:hAnsi="Times New Roman" w:cs="Times New Roman"/>
                <w:sz w:val="24"/>
                <w:szCs w:val="24"/>
                <w:lang w:eastAsia="pl-PL"/>
              </w:rPr>
              <w:t xml:space="preserve">, w którym są zapisane informacje o departamencie o numerze 10 i nazwie "Accounting": </w:t>
            </w:r>
          </w:p>
          <w:p w14:paraId="736AA7E4" w14:textId="77777777" w:rsidR="00E934C5" w:rsidRPr="00E934C5" w:rsidRDefault="00E934C5" w:rsidP="00E934C5">
            <w:pPr>
              <w:spacing w:before="100" w:beforeAutospacing="1" w:after="240" w:line="240" w:lineRule="auto"/>
              <w:ind w:left="720"/>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color w:val="0000FF"/>
                <w:sz w:val="24"/>
                <w:szCs w:val="24"/>
                <w:lang w:eastAsia="pl-PL"/>
              </w:rPr>
              <w:t>   "Pracownik King pracuje w departamencie Accounting"</w:t>
            </w:r>
          </w:p>
          <w:p w14:paraId="5DB7C698" w14:textId="77777777" w:rsidR="00E934C5" w:rsidRPr="00E934C5" w:rsidRDefault="00E934C5" w:rsidP="00E934C5">
            <w:pPr>
              <w:numPr>
                <w:ilvl w:val="0"/>
                <w:numId w:val="6"/>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kluczem obcym jest też numer </w:t>
            </w:r>
            <w:r w:rsidRPr="00E934C5">
              <w:rPr>
                <w:rFonts w:ascii="Times New Roman" w:eastAsia="Times New Roman" w:hAnsi="Times New Roman" w:cs="Times New Roman"/>
                <w:i/>
                <w:iCs/>
                <w:sz w:val="24"/>
                <w:szCs w:val="24"/>
                <w:lang w:eastAsia="pl-PL"/>
              </w:rPr>
              <w:t>Mgr</w:t>
            </w:r>
            <w:r w:rsidRPr="00E934C5">
              <w:rPr>
                <w:rFonts w:ascii="Times New Roman" w:eastAsia="Times New Roman" w:hAnsi="Times New Roman" w:cs="Times New Roman"/>
                <w:sz w:val="24"/>
                <w:szCs w:val="24"/>
                <w:lang w:eastAsia="pl-PL"/>
              </w:rPr>
              <w:t xml:space="preserve">, którego wartości pochodzą z kolumny </w:t>
            </w:r>
            <w:proofErr w:type="spellStart"/>
            <w:r w:rsidRPr="00E934C5">
              <w:rPr>
                <w:rFonts w:ascii="Times New Roman" w:eastAsia="Times New Roman" w:hAnsi="Times New Roman" w:cs="Times New Roman"/>
                <w:i/>
                <w:iCs/>
                <w:sz w:val="24"/>
                <w:szCs w:val="24"/>
                <w:lang w:eastAsia="pl-PL"/>
              </w:rPr>
              <w:t>Empno</w:t>
            </w:r>
            <w:proofErr w:type="spellEnd"/>
            <w:r w:rsidRPr="00E934C5">
              <w:rPr>
                <w:rFonts w:ascii="Times New Roman" w:eastAsia="Times New Roman" w:hAnsi="Times New Roman" w:cs="Times New Roman"/>
                <w:sz w:val="24"/>
                <w:szCs w:val="24"/>
                <w:lang w:eastAsia="pl-PL"/>
              </w:rPr>
              <w:t xml:space="preserve"> w tej samej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r>
            <w:r w:rsidRPr="00E934C5">
              <w:rPr>
                <w:rFonts w:ascii="Times New Roman" w:eastAsia="Times New Roman" w:hAnsi="Times New Roman" w:cs="Times New Roman"/>
                <w:sz w:val="24"/>
                <w:szCs w:val="24"/>
                <w:lang w:eastAsia="pl-PL"/>
              </w:rPr>
              <w:br/>
            </w:r>
            <w:r w:rsidRPr="00E934C5">
              <w:rPr>
                <w:rFonts w:ascii="Times New Roman" w:eastAsia="Times New Roman" w:hAnsi="Times New Roman" w:cs="Times New Roman"/>
                <w:sz w:val="24"/>
                <w:szCs w:val="24"/>
                <w:lang w:eastAsia="pl-PL"/>
              </w:rPr>
              <w:lastRenderedPageBreak/>
              <w:t xml:space="preserve">Na przykład, wartość 7839 występująca w wierszu pracownika o nazwisku "Blake"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stanowi odwołanie do wiersza w tej samej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w którym są zapisane informacje o pracowniku o numerze 7839 i nazwisku "King": </w:t>
            </w:r>
          </w:p>
          <w:p w14:paraId="6E4A9D4B" w14:textId="77777777" w:rsidR="00E934C5" w:rsidRPr="00E934C5" w:rsidRDefault="00E934C5" w:rsidP="00E934C5">
            <w:pPr>
              <w:spacing w:before="100" w:beforeAutospacing="1" w:after="100" w:afterAutospacing="1" w:line="240" w:lineRule="auto"/>
              <w:ind w:left="720"/>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color w:val="0000FF"/>
                <w:sz w:val="24"/>
                <w:szCs w:val="24"/>
                <w:lang w:eastAsia="pl-PL"/>
              </w:rPr>
              <w:t>   "Przełożonym pracownika Blake jest pracownik King"</w:t>
            </w:r>
          </w:p>
        </w:tc>
      </w:tr>
    </w:tbl>
    <w:p w14:paraId="597089E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Każdy schemat bazy danych można przedstawić graficznie. Tabele są reprezentowane jako ramki, powiązania między tabelami typu klucz obcy -&gt; klucz główny są reprezentowane za pomocą strzałek. Na rysunku 1.1 są przedstawione tabele naszej przykładowej bazy danych oraz związki między nimi. Związek tabeli SALGRADE z tabelą EMP nie jest typu klucz obcy -&gt; klucz główny – został opisany tekstowo jako warunek między wartościami w kolumnach w odpowiadających sobie wierszach obu tabel.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942"/>
      </w:tblGrid>
      <w:tr w:rsidR="00E934C5" w:rsidRPr="00E934C5" w14:paraId="6781FB0D" w14:textId="77777777" w:rsidTr="00E934C5">
        <w:trPr>
          <w:tblCellSpacing w:w="15" w:type="dxa"/>
          <w:jc w:val="center"/>
        </w:trPr>
        <w:tc>
          <w:tcPr>
            <w:tcW w:w="0" w:type="auto"/>
            <w:vAlign w:val="center"/>
            <w:hideMark/>
          </w:tcPr>
          <w:p w14:paraId="4D66456B" w14:textId="066774E6"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noProof/>
                <w:sz w:val="24"/>
                <w:szCs w:val="24"/>
                <w:lang w:eastAsia="pl-PL"/>
              </w:rPr>
              <w:drawing>
                <wp:inline distT="0" distB="0" distL="0" distR="0" wp14:anchorId="012C9FB0" wp14:editId="4D8F1D64">
                  <wp:extent cx="4351020" cy="4564380"/>
                  <wp:effectExtent l="0" t="0" r="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1020" cy="4564380"/>
                          </a:xfrm>
                          <a:prstGeom prst="rect">
                            <a:avLst/>
                          </a:prstGeom>
                          <a:noFill/>
                          <a:ln>
                            <a:noFill/>
                          </a:ln>
                        </pic:spPr>
                      </pic:pic>
                    </a:graphicData>
                  </a:graphic>
                </wp:inline>
              </w:drawing>
            </w:r>
          </w:p>
        </w:tc>
      </w:tr>
    </w:tbl>
    <w:p w14:paraId="0089121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1.1 Diagram tabel EMP, DEPT i SALGRADE. Oznaczenie PK wskazuje na klucz główny. Oznaczenie FK z numerem oznacza klucz obcy. Diagram został utworzony przy użyciu narzędzia do tworzenia diagramów informatycznych o nazwie Microsoft Visio.</w:t>
      </w:r>
      <w:r w:rsidRPr="00E934C5">
        <w:rPr>
          <w:rFonts w:ascii="Times New Roman" w:eastAsia="Times New Roman" w:hAnsi="Times New Roman" w:cs="Times New Roman"/>
          <w:sz w:val="24"/>
          <w:szCs w:val="24"/>
          <w:lang w:eastAsia="pl-PL"/>
        </w:rPr>
        <w:br/>
        <w:t> </w:t>
      </w:r>
    </w:p>
    <w:p w14:paraId="2588CE0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27F6E3C1">
          <v:rect id="_x0000_i1028" style="width:0;height:1.5pt" o:hralign="center" o:hrstd="t" o:hr="t" fillcolor="#a0a0a0" stroked="f"/>
        </w:pict>
      </w:r>
    </w:p>
    <w:p w14:paraId="0C55E208"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1.3 </w:t>
      </w:r>
      <w:bookmarkStart w:id="4" w:name="Historia_SQL"/>
      <w:r w:rsidRPr="00E934C5">
        <w:rPr>
          <w:rFonts w:ascii="Times New Roman" w:eastAsia="Times New Roman" w:hAnsi="Times New Roman" w:cs="Times New Roman"/>
          <w:b/>
          <w:bCs/>
          <w:sz w:val="27"/>
          <w:szCs w:val="27"/>
          <w:lang w:eastAsia="pl-PL"/>
        </w:rPr>
        <w:t>Historia języka SQL</w:t>
      </w:r>
      <w:bookmarkEnd w:id="4"/>
    </w:p>
    <w:p w14:paraId="55CCFDF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Modele danych poprzedzające model relacyjny, to jest model sieciowy i hierarchiczny,  opierały się na pojęciu pliku jako zbioru rekordów, przy czym rekordy były rozszerzane o pola wskaźnikowe kierujące do rekordów w tym samym lub innych plikach. Nie było potrzeby wprowadzania nowego języka programowania – wystarczały tradycyjne języki programowania jak Cobol i PL/I.</w:t>
      </w:r>
    </w:p>
    <w:p w14:paraId="3437157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Dla baz danych opartych na relacyjnym modelu danych opracowano specjalny język o nazwie SQL (</w:t>
      </w:r>
      <w:proofErr w:type="spellStart"/>
      <w:r w:rsidRPr="00E934C5">
        <w:rPr>
          <w:rFonts w:ascii="Times New Roman" w:eastAsia="Times New Roman" w:hAnsi="Times New Roman" w:cs="Times New Roman"/>
          <w:sz w:val="24"/>
          <w:szCs w:val="24"/>
          <w:lang w:eastAsia="pl-PL"/>
        </w:rPr>
        <w:t>Structured</w:t>
      </w:r>
      <w:proofErr w:type="spellEnd"/>
      <w:r w:rsidRPr="00E934C5">
        <w:rPr>
          <w:rFonts w:ascii="Times New Roman" w:eastAsia="Times New Roman" w:hAnsi="Times New Roman" w:cs="Times New Roman"/>
          <w:sz w:val="24"/>
          <w:szCs w:val="24"/>
          <w:lang w:eastAsia="pl-PL"/>
        </w:rPr>
        <w:t xml:space="preserve"> Query Language - Strukturalny Język Zapytań), umożliwiający dostęp i przetwarzanie danych w bazie danych na poziomie obiektów modelu relacyjnego tj. tabel.</w:t>
      </w:r>
    </w:p>
    <w:p w14:paraId="403FC25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Ponadto zaistniała potrzeba określenia sposobu użycia instrukcji tego języka w programach konwencjonalnych języków programowania jak C, C++, Java, Visual Basic. Kwestia ta została również objęta Standardem SQL.</w:t>
      </w:r>
    </w:p>
    <w:p w14:paraId="690F2EF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Znamienne też jest powszechne stosowanie narzędzi do generowania aplikacji klienckich jak Oracle </w:t>
      </w:r>
      <w:proofErr w:type="spellStart"/>
      <w:r w:rsidRPr="00E934C5">
        <w:rPr>
          <w:rFonts w:ascii="Times New Roman" w:eastAsia="Times New Roman" w:hAnsi="Times New Roman" w:cs="Times New Roman"/>
          <w:sz w:val="24"/>
          <w:szCs w:val="24"/>
          <w:lang w:eastAsia="pl-PL"/>
        </w:rPr>
        <w:t>Forms</w:t>
      </w:r>
      <w:proofErr w:type="spellEnd"/>
      <w:r w:rsidRPr="00E934C5">
        <w:rPr>
          <w:rFonts w:ascii="Times New Roman" w:eastAsia="Times New Roman" w:hAnsi="Times New Roman" w:cs="Times New Roman"/>
          <w:sz w:val="24"/>
          <w:szCs w:val="24"/>
          <w:lang w:eastAsia="pl-PL"/>
        </w:rPr>
        <w:t>, Visual C++, Visual Basic, MS Access bez potrzeby sięgania do tradycyjnego sposobu programowania.</w:t>
      </w:r>
    </w:p>
    <w:p w14:paraId="068A804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Język SQL został przyjęty jako standard przez społeczność informatyczną. Jego historia sięga początku lat siedemdziesiątych, kiedy to w laboratorium badawczym IBM w San </w:t>
      </w:r>
      <w:proofErr w:type="spellStart"/>
      <w:r w:rsidRPr="00E934C5">
        <w:rPr>
          <w:rFonts w:ascii="Times New Roman" w:eastAsia="Times New Roman" w:hAnsi="Times New Roman" w:cs="Times New Roman"/>
          <w:sz w:val="24"/>
          <w:szCs w:val="24"/>
          <w:lang w:eastAsia="pl-PL"/>
        </w:rPr>
        <w:t>Jose</w:t>
      </w:r>
      <w:proofErr w:type="spellEnd"/>
      <w:r w:rsidRPr="00E934C5">
        <w:rPr>
          <w:rFonts w:ascii="Times New Roman" w:eastAsia="Times New Roman" w:hAnsi="Times New Roman" w:cs="Times New Roman"/>
          <w:sz w:val="24"/>
          <w:szCs w:val="24"/>
          <w:lang w:eastAsia="pl-PL"/>
        </w:rPr>
        <w:t xml:space="preserve"> powstał język o nazwie </w:t>
      </w:r>
      <w:r w:rsidRPr="00E934C5">
        <w:rPr>
          <w:rFonts w:ascii="Times New Roman" w:eastAsia="Times New Roman" w:hAnsi="Times New Roman" w:cs="Times New Roman"/>
          <w:i/>
          <w:iCs/>
          <w:sz w:val="24"/>
          <w:szCs w:val="24"/>
          <w:lang w:eastAsia="pl-PL"/>
        </w:rPr>
        <w:t>Sequel</w:t>
      </w:r>
      <w:r w:rsidRPr="00E934C5">
        <w:rPr>
          <w:rFonts w:ascii="Times New Roman" w:eastAsia="Times New Roman" w:hAnsi="Times New Roman" w:cs="Times New Roman"/>
          <w:sz w:val="24"/>
          <w:szCs w:val="24"/>
          <w:lang w:eastAsia="pl-PL"/>
        </w:rPr>
        <w:t>.</w:t>
      </w:r>
    </w:p>
    <w:p w14:paraId="0A67A12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Pierwszy standard międzynarodowej organizacji ISO języka SQL powstał w 1987 roku, drugi w 1989, a trzeci w 1992 roku (SQL2), czwarty w 1999 roku (SQL’1999); nad następnym standardem uwzględniającym między innymi cechy obiektowe trwają prace. Oprócz samego Standardu SQL załączamy także konstrukcje z najbardziej znanego obecnie systemu relacyjnych baz danych - Oracle9i.</w:t>
      </w:r>
    </w:p>
    <w:p w14:paraId="449EE11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Byłoby dobrze, chociaż nie jest to konieczne, aby Czytelnik miał dostęp do komputera z zainstalowanym systemem Oracle. Oprogramowanie serwera Oracle w postaci wersji bezpłatnej, ważnej przez pewien określony czas, można uzyskać pod internetowym adresem: </w:t>
      </w:r>
      <w:hyperlink r:id="rId7" w:tgtFrame="_blank" w:history="1">
        <w:r w:rsidRPr="00E934C5">
          <w:rPr>
            <w:rFonts w:ascii="Times New Roman" w:eastAsia="Times New Roman" w:hAnsi="Times New Roman" w:cs="Times New Roman"/>
            <w:color w:val="0000FF"/>
            <w:sz w:val="24"/>
            <w:szCs w:val="24"/>
            <w:u w:val="single"/>
            <w:lang w:eastAsia="pl-PL"/>
          </w:rPr>
          <w:t>http://technet.oracle.com/</w:t>
        </w:r>
      </w:hyperlink>
      <w:r w:rsidRPr="00E934C5">
        <w:rPr>
          <w:rFonts w:ascii="Times New Roman" w:eastAsia="Times New Roman" w:hAnsi="Times New Roman" w:cs="Times New Roman"/>
          <w:sz w:val="24"/>
          <w:szCs w:val="24"/>
          <w:lang w:eastAsia="pl-PL"/>
        </w:rPr>
        <w:t>.</w:t>
      </w:r>
    </w:p>
    <w:p w14:paraId="1E2EDDF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PJWSTK zapewnia dwa interfejsy do łączenia się z bazą danych Oracle z zewnątrz. Jednym z nich jest </w:t>
      </w:r>
      <w:proofErr w:type="spellStart"/>
      <w:r w:rsidRPr="00E934C5">
        <w:rPr>
          <w:rFonts w:ascii="Times New Roman" w:eastAsia="Times New Roman" w:hAnsi="Times New Roman" w:cs="Times New Roman"/>
          <w:sz w:val="24"/>
          <w:szCs w:val="24"/>
          <w:lang w:eastAsia="pl-PL"/>
        </w:rPr>
        <w:t>iSQL</w:t>
      </w:r>
      <w:proofErr w:type="spellEnd"/>
      <w:r w:rsidRPr="00E934C5">
        <w:rPr>
          <w:rFonts w:ascii="Times New Roman" w:eastAsia="Times New Roman" w:hAnsi="Times New Roman" w:cs="Times New Roman"/>
          <w:sz w:val="24"/>
          <w:szCs w:val="24"/>
          <w:lang w:eastAsia="pl-PL"/>
        </w:rPr>
        <w:t xml:space="preserve">*Plus (interfejs WWW), a drugim SQL*Plus (standardowy, interakcyjny interfejs do bazy danych Oracle). Oczywiście zamiast SQL*Plus możemy użyć innego oprogramowania klienckiego np. TOAD, </w:t>
      </w:r>
      <w:proofErr w:type="spellStart"/>
      <w:r w:rsidRPr="00E934C5">
        <w:rPr>
          <w:rFonts w:ascii="Times New Roman" w:eastAsia="Times New Roman" w:hAnsi="Times New Roman" w:cs="Times New Roman"/>
          <w:sz w:val="24"/>
          <w:szCs w:val="24"/>
          <w:lang w:eastAsia="pl-PL"/>
        </w:rPr>
        <w:t>TOra</w:t>
      </w:r>
      <w:proofErr w:type="spellEnd"/>
      <w:r w:rsidRPr="00E934C5">
        <w:rPr>
          <w:rFonts w:ascii="Times New Roman" w:eastAsia="Times New Roman" w:hAnsi="Times New Roman" w:cs="Times New Roman"/>
          <w:sz w:val="24"/>
          <w:szCs w:val="24"/>
          <w:lang w:eastAsia="pl-PL"/>
        </w:rPr>
        <w:t xml:space="preserve">. Obydwa sposoby dostępu zapewniają podobne możliwości, przy czym do korzystania z </w:t>
      </w:r>
      <w:proofErr w:type="spellStart"/>
      <w:r w:rsidRPr="00E934C5">
        <w:rPr>
          <w:rFonts w:ascii="Times New Roman" w:eastAsia="Times New Roman" w:hAnsi="Times New Roman" w:cs="Times New Roman"/>
          <w:sz w:val="24"/>
          <w:szCs w:val="24"/>
          <w:lang w:eastAsia="pl-PL"/>
        </w:rPr>
        <w:t>iSQL</w:t>
      </w:r>
      <w:proofErr w:type="spellEnd"/>
      <w:r w:rsidRPr="00E934C5">
        <w:rPr>
          <w:rFonts w:ascii="Times New Roman" w:eastAsia="Times New Roman" w:hAnsi="Times New Roman" w:cs="Times New Roman"/>
          <w:sz w:val="24"/>
          <w:szCs w:val="24"/>
          <w:lang w:eastAsia="pl-PL"/>
        </w:rPr>
        <w:t xml:space="preserve"> potrzebna jest tylko przeglądarka natomiast do korzystania z SQL*Plus konieczne jest jego zainstalowanie na swoim komputerze.</w:t>
      </w:r>
    </w:p>
    <w:p w14:paraId="0707258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naszym kursie używamy przykładowej bazy danych Oracle. Można ją założyć wykonując skrypt z poleceniami SQL z pliku o nazwie </w:t>
      </w:r>
      <w:proofErr w:type="spellStart"/>
      <w:r w:rsidRPr="00E934C5">
        <w:rPr>
          <w:rFonts w:ascii="Times New Roman" w:eastAsia="Times New Roman" w:hAnsi="Times New Roman" w:cs="Times New Roman"/>
          <w:i/>
          <w:iCs/>
          <w:sz w:val="24"/>
          <w:szCs w:val="24"/>
          <w:lang w:eastAsia="pl-PL"/>
        </w:rPr>
        <w:t>demobld.sql</w:t>
      </w:r>
      <w:proofErr w:type="spellEnd"/>
      <w:r w:rsidRPr="00E934C5">
        <w:rPr>
          <w:rFonts w:ascii="Times New Roman" w:eastAsia="Times New Roman" w:hAnsi="Times New Roman" w:cs="Times New Roman"/>
          <w:sz w:val="24"/>
          <w:szCs w:val="24"/>
          <w:lang w:eastAsia="pl-PL"/>
        </w:rPr>
        <w:t>.</w:t>
      </w:r>
    </w:p>
    <w:p w14:paraId="3838689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6712396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458C26A9">
          <v:rect id="_x0000_i1029" style="width:0;height:1.5pt" o:hralign="center" o:hrstd="t" o:hr="t" fillcolor="#a0a0a0" stroked="f"/>
        </w:pict>
      </w:r>
    </w:p>
    <w:p w14:paraId="41322E77"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1.4 </w:t>
      </w:r>
      <w:bookmarkStart w:id="5" w:name="Definiowanie_danych"/>
      <w:r w:rsidRPr="00E934C5">
        <w:rPr>
          <w:rFonts w:ascii="Times New Roman" w:eastAsia="Times New Roman" w:hAnsi="Times New Roman" w:cs="Times New Roman"/>
          <w:b/>
          <w:bCs/>
          <w:sz w:val="27"/>
          <w:szCs w:val="27"/>
          <w:lang w:eastAsia="pl-PL"/>
        </w:rPr>
        <w:t>Definiowanie danych</w:t>
      </w:r>
      <w:bookmarkEnd w:id="5"/>
    </w:p>
    <w:p w14:paraId="3D2D6E9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W tym punkcie przedstawimy podstawowe informacje na temat typów danych, instrukcji tworzących, modyfikujących i usuwających tabele w bazie danych. Wspomnimy także o programie SQL*Plus będącym standardowym tekstowym interfejsem do bazy danych Oracle.</w:t>
      </w:r>
      <w:r w:rsidRPr="00E934C5">
        <w:rPr>
          <w:rFonts w:ascii="Times New Roman" w:eastAsia="Times New Roman" w:hAnsi="Times New Roman" w:cs="Times New Roman"/>
          <w:sz w:val="24"/>
          <w:szCs w:val="24"/>
          <w:lang w:eastAsia="pl-PL"/>
        </w:rPr>
        <w:br/>
        <w:t xml:space="preserve">  </w:t>
      </w:r>
    </w:p>
    <w:p w14:paraId="12F844CA"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Standardowe typy danych</w:t>
      </w:r>
    </w:p>
    <w:p w14:paraId="5973BA1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zakresie typów danych nie ma, niestety, zgodności wśród firm dostarczających systemy baz danych. Poniżej wyliczamy typy danych, które występują w Standardzie, a oprócz tego zamieszczamy informacje o typach danych występujących w Oracle.</w:t>
      </w:r>
    </w:p>
    <w:p w14:paraId="47B80EB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 punktu widzenia tego wykładu wchodzenie w szczegóły implementacyjne typów danych nie jest istotne – do przedstawienia instrukcji języka SQL używać będziemy trzech typów: napisowego VARCHAR2, liczbowego NUMBER i </w:t>
      </w:r>
      <w:proofErr w:type="spellStart"/>
      <w:r w:rsidRPr="00E934C5">
        <w:rPr>
          <w:rFonts w:ascii="Times New Roman" w:eastAsia="Times New Roman" w:hAnsi="Times New Roman" w:cs="Times New Roman"/>
          <w:sz w:val="24"/>
          <w:szCs w:val="24"/>
          <w:lang w:eastAsia="pl-PL"/>
        </w:rPr>
        <w:t>datowego</w:t>
      </w:r>
      <w:proofErr w:type="spellEnd"/>
      <w:r w:rsidRPr="00E934C5">
        <w:rPr>
          <w:rFonts w:ascii="Times New Roman" w:eastAsia="Times New Roman" w:hAnsi="Times New Roman" w:cs="Times New Roman"/>
          <w:sz w:val="24"/>
          <w:szCs w:val="24"/>
          <w:lang w:eastAsia="pl-PL"/>
        </w:rPr>
        <w:t xml:space="preserve"> DATE według składni systemu Oracle. Dla pełności obrazu wyliczamy pełny zestaw standardowych typów danych.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14A938FA" w14:textId="77777777" w:rsidTr="00E934C5">
        <w:trPr>
          <w:tblCellSpacing w:w="15" w:type="dxa"/>
        </w:trPr>
        <w:tc>
          <w:tcPr>
            <w:tcW w:w="0" w:type="auto"/>
            <w:vAlign w:val="center"/>
            <w:hideMark/>
          </w:tcPr>
          <w:p w14:paraId="7B18E84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1. </w:t>
            </w:r>
            <w:r w:rsidRPr="00E934C5">
              <w:rPr>
                <w:rFonts w:ascii="Times New Roman" w:eastAsia="Times New Roman" w:hAnsi="Times New Roman" w:cs="Times New Roman"/>
                <w:b/>
                <w:bCs/>
                <w:sz w:val="24"/>
                <w:szCs w:val="24"/>
                <w:lang w:eastAsia="pl-PL"/>
              </w:rPr>
              <w:t>Typy napisowe</w:t>
            </w:r>
            <w:r w:rsidRPr="00E934C5">
              <w:rPr>
                <w:rFonts w:ascii="Times New Roman" w:eastAsia="Times New Roman" w:hAnsi="Times New Roman" w:cs="Times New Roman"/>
                <w:sz w:val="24"/>
                <w:szCs w:val="24"/>
                <w:lang w:eastAsia="pl-PL"/>
              </w:rPr>
              <w:t xml:space="preserve"> (stałe są zapisywane w pojedynczych apostrofach, np.: 'Jan III', 'Kowalski '):</w:t>
            </w:r>
          </w:p>
          <w:p w14:paraId="0592EFC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CHARACTER(N), CHAR(N) - napis znakowy stałej długości N (w Oracle CHAR(N)).</w:t>
            </w:r>
          </w:p>
          <w:p w14:paraId="7105DAB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NATIONAL CHARACTER(N), NATIONAL CHAR(N) - napis znakowy stałej długości N zapisany w alfabecie narodowym (w Oracle NCHAR(N)).</w:t>
            </w:r>
          </w:p>
          <w:p w14:paraId="08A3AEF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CHARACTER VARYING(N), VARCHAR(N) - napis znakowy zmiennej długości (w Oracle VARCHAR(N) i zalecane VARCHAR2(N)).</w:t>
            </w:r>
          </w:p>
          <w:p w14:paraId="0A7CEEF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NATIONAL CHARACTER VARYING(N), NATIONAL CHAR VARYING(N), NCHAR VARYING(N) - napis znakowy zmiennej długości zapisany w alfabecie narodowym (w Oracle NVARCHAR2(N)).</w:t>
            </w:r>
          </w:p>
          <w:p w14:paraId="75E81F0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BIT(N) - ciąg bitów długości N. Ciągi bitów są głównie używane do reprezentowania danych graficznych i dźwiękowych.</w:t>
            </w:r>
          </w:p>
          <w:p w14:paraId="64FBD45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BIT VARYING(N) - ciąg bitów zmiennej długości (w Oracle RAW(n) i LONG RAW).</w:t>
            </w:r>
          </w:p>
          <w:p w14:paraId="2C0EFF3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2. </w:t>
            </w:r>
            <w:r w:rsidRPr="00E934C5">
              <w:rPr>
                <w:rFonts w:ascii="Times New Roman" w:eastAsia="Times New Roman" w:hAnsi="Times New Roman" w:cs="Times New Roman"/>
                <w:b/>
                <w:bCs/>
                <w:sz w:val="24"/>
                <w:szCs w:val="24"/>
                <w:lang w:eastAsia="pl-PL"/>
              </w:rPr>
              <w:t>Typy numeryczne</w:t>
            </w:r>
            <w:r w:rsidRPr="00E934C5">
              <w:rPr>
                <w:rFonts w:ascii="Times New Roman" w:eastAsia="Times New Roman" w:hAnsi="Times New Roman" w:cs="Times New Roman"/>
                <w:sz w:val="24"/>
                <w:szCs w:val="24"/>
                <w:lang w:eastAsia="pl-PL"/>
              </w:rPr>
              <w:t>:</w:t>
            </w:r>
          </w:p>
          <w:p w14:paraId="56622F2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NUMERIC, DECIMAL, NUMERIC(</w:t>
            </w:r>
            <w:proofErr w:type="spellStart"/>
            <w:r w:rsidRPr="00E934C5">
              <w:rPr>
                <w:rFonts w:ascii="Times New Roman" w:eastAsia="Times New Roman" w:hAnsi="Times New Roman" w:cs="Times New Roman"/>
                <w:sz w:val="24"/>
                <w:szCs w:val="24"/>
                <w:lang w:eastAsia="pl-PL"/>
              </w:rPr>
              <w:t>p,s</w:t>
            </w:r>
            <w:proofErr w:type="spellEnd"/>
            <w:r w:rsidRPr="00E934C5">
              <w:rPr>
                <w:rFonts w:ascii="Times New Roman" w:eastAsia="Times New Roman" w:hAnsi="Times New Roman" w:cs="Times New Roman"/>
                <w:sz w:val="24"/>
                <w:szCs w:val="24"/>
                <w:lang w:eastAsia="pl-PL"/>
              </w:rPr>
              <w:t>) - typ dziesiętny (W Oracle NUMBER(</w:t>
            </w:r>
            <w:proofErr w:type="spellStart"/>
            <w:r w:rsidRPr="00E934C5">
              <w:rPr>
                <w:rFonts w:ascii="Times New Roman" w:eastAsia="Times New Roman" w:hAnsi="Times New Roman" w:cs="Times New Roman"/>
                <w:sz w:val="24"/>
                <w:szCs w:val="24"/>
                <w:lang w:eastAsia="pl-PL"/>
              </w:rPr>
              <w:t>p,s</w:t>
            </w:r>
            <w:proofErr w:type="spellEnd"/>
            <w:r w:rsidRPr="00E934C5">
              <w:rPr>
                <w:rFonts w:ascii="Times New Roman" w:eastAsia="Times New Roman" w:hAnsi="Times New Roman" w:cs="Times New Roman"/>
                <w:sz w:val="24"/>
                <w:szCs w:val="24"/>
                <w:lang w:eastAsia="pl-PL"/>
              </w:rPr>
              <w:t>)).</w:t>
            </w:r>
          </w:p>
          <w:p w14:paraId="0FB8F31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FLOAT, REAL - typ zmiennopozycyjny.</w:t>
            </w:r>
          </w:p>
          <w:p w14:paraId="4553A5F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INTEGER - typ całkowity.</w:t>
            </w:r>
          </w:p>
          <w:p w14:paraId="35127C9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3. </w:t>
            </w:r>
            <w:r w:rsidRPr="00E934C5">
              <w:rPr>
                <w:rFonts w:ascii="Times New Roman" w:eastAsia="Times New Roman" w:hAnsi="Times New Roman" w:cs="Times New Roman"/>
                <w:b/>
                <w:bCs/>
                <w:sz w:val="24"/>
                <w:szCs w:val="24"/>
                <w:lang w:eastAsia="pl-PL"/>
              </w:rPr>
              <w:t>Typy dat</w:t>
            </w:r>
            <w:r w:rsidRPr="00E934C5">
              <w:rPr>
                <w:rFonts w:ascii="Times New Roman" w:eastAsia="Times New Roman" w:hAnsi="Times New Roman" w:cs="Times New Roman"/>
                <w:sz w:val="24"/>
                <w:szCs w:val="24"/>
                <w:lang w:eastAsia="pl-PL"/>
              </w:rPr>
              <w:t>:</w:t>
            </w:r>
          </w:p>
          <w:p w14:paraId="2142D63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DATE (data), TIME (godzina), TIMESTAMP (data i godzina) - typ rozszerzający dane zawarte w typie danych  DATE (W Oracle nie ma typu TIME).</w:t>
            </w:r>
          </w:p>
          <w:p w14:paraId="1C20032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4. </w:t>
            </w:r>
            <w:r w:rsidRPr="00E934C5">
              <w:rPr>
                <w:rFonts w:ascii="Times New Roman" w:eastAsia="Times New Roman" w:hAnsi="Times New Roman" w:cs="Times New Roman"/>
                <w:b/>
                <w:bCs/>
                <w:sz w:val="24"/>
                <w:szCs w:val="24"/>
                <w:lang w:eastAsia="pl-PL"/>
              </w:rPr>
              <w:t>Typy przedziału czasu</w:t>
            </w:r>
            <w:r w:rsidRPr="00E934C5">
              <w:rPr>
                <w:rFonts w:ascii="Times New Roman" w:eastAsia="Times New Roman" w:hAnsi="Times New Roman" w:cs="Times New Roman"/>
                <w:sz w:val="24"/>
                <w:szCs w:val="24"/>
                <w:lang w:eastAsia="pl-PL"/>
              </w:rPr>
              <w:t xml:space="preserve"> - zaczynające się od słowa INTERVAL.</w:t>
            </w:r>
          </w:p>
          <w:p w14:paraId="132496A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5. </w:t>
            </w:r>
            <w:r w:rsidRPr="00E934C5">
              <w:rPr>
                <w:rFonts w:ascii="Times New Roman" w:eastAsia="Times New Roman" w:hAnsi="Times New Roman" w:cs="Times New Roman"/>
                <w:b/>
                <w:bCs/>
                <w:sz w:val="24"/>
                <w:szCs w:val="24"/>
                <w:lang w:eastAsia="pl-PL"/>
              </w:rPr>
              <w:t>W Oracle</w:t>
            </w:r>
            <w:r w:rsidRPr="00E934C5">
              <w:rPr>
                <w:rFonts w:ascii="Times New Roman" w:eastAsia="Times New Roman" w:hAnsi="Times New Roman" w:cs="Times New Roman"/>
                <w:sz w:val="24"/>
                <w:szCs w:val="24"/>
                <w:lang w:eastAsia="pl-PL"/>
              </w:rPr>
              <w:t xml:space="preserve"> są jeszcze typy:</w:t>
            </w:r>
          </w:p>
          <w:p w14:paraId="7DB3543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LONG - dokumenty tekstowe (w jednej tabeli może być tylko jedna kolumna tego typu).</w:t>
            </w:r>
          </w:p>
          <w:p w14:paraId="63B27E8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BLOB – duże obiekty binarne.</w:t>
            </w:r>
          </w:p>
          <w:p w14:paraId="51ACAB8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BFILE - duże obiekty binarne zapisywane w plikach.</w:t>
            </w:r>
          </w:p>
          <w:p w14:paraId="683D338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CLOB – duże obiekty tekstowe.</w:t>
            </w:r>
          </w:p>
          <w:p w14:paraId="0EEDD76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NCLOB – duże obiekty tekstowe zapisane w alfabecie narodowym.</w:t>
            </w:r>
          </w:p>
          <w:p w14:paraId="556E11D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ROWID - identyfikatory (adresy) wierszy tabel.</w:t>
            </w:r>
          </w:p>
          <w:p w14:paraId="7AB03DF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6. </w:t>
            </w:r>
            <w:r w:rsidRPr="00E934C5">
              <w:rPr>
                <w:rFonts w:ascii="Times New Roman" w:eastAsia="Times New Roman" w:hAnsi="Times New Roman" w:cs="Times New Roman"/>
                <w:b/>
                <w:bCs/>
                <w:sz w:val="24"/>
                <w:szCs w:val="24"/>
                <w:lang w:eastAsia="pl-PL"/>
              </w:rPr>
              <w:t>Nowa wersja standardu SQL’1999</w:t>
            </w:r>
            <w:r w:rsidRPr="00E934C5">
              <w:rPr>
                <w:rFonts w:ascii="Times New Roman" w:eastAsia="Times New Roman" w:hAnsi="Times New Roman" w:cs="Times New Roman"/>
                <w:sz w:val="24"/>
                <w:szCs w:val="24"/>
                <w:lang w:eastAsia="pl-PL"/>
              </w:rPr>
              <w:t xml:space="preserve"> wprowadza cztery nowe typy danych:</w:t>
            </w:r>
          </w:p>
          <w:p w14:paraId="5647635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LOB – duże obiekty albo binarne, albo tekstowe.</w:t>
            </w:r>
          </w:p>
          <w:p w14:paraId="0BBBA6D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BLOB - duże obiekty binarne – podtyp typu LOB.</w:t>
            </w:r>
          </w:p>
          <w:p w14:paraId="38FCB84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CLOB – duże obiekty tekstowe – podtyp typu LOB.</w:t>
            </w:r>
          </w:p>
          <w:p w14:paraId="5236A01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BOOLEAN – wartości logiczne </w:t>
            </w:r>
            <w:proofErr w:type="spellStart"/>
            <w:r w:rsidRPr="00E934C5">
              <w:rPr>
                <w:rFonts w:ascii="Times New Roman" w:eastAsia="Times New Roman" w:hAnsi="Times New Roman" w:cs="Times New Roman"/>
                <w:sz w:val="24"/>
                <w:szCs w:val="24"/>
                <w:lang w:eastAsia="pl-PL"/>
              </w:rPr>
              <w:t>true</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false</w:t>
            </w:r>
            <w:proofErr w:type="spellEnd"/>
            <w:r w:rsidRPr="00E934C5">
              <w:rPr>
                <w:rFonts w:ascii="Times New Roman" w:eastAsia="Times New Roman" w:hAnsi="Times New Roman" w:cs="Times New Roman"/>
                <w:sz w:val="24"/>
                <w:szCs w:val="24"/>
                <w:lang w:eastAsia="pl-PL"/>
              </w:rPr>
              <w:t xml:space="preserve"> i </w:t>
            </w:r>
            <w:proofErr w:type="spellStart"/>
            <w:r w:rsidRPr="00E934C5">
              <w:rPr>
                <w:rFonts w:ascii="Times New Roman" w:eastAsia="Times New Roman" w:hAnsi="Times New Roman" w:cs="Times New Roman"/>
                <w:sz w:val="24"/>
                <w:szCs w:val="24"/>
                <w:lang w:eastAsia="pl-PL"/>
              </w:rPr>
              <w:t>unknown</w:t>
            </w:r>
            <w:proofErr w:type="spellEnd"/>
            <w:r w:rsidRPr="00E934C5">
              <w:rPr>
                <w:rFonts w:ascii="Times New Roman" w:eastAsia="Times New Roman" w:hAnsi="Times New Roman" w:cs="Times New Roman"/>
                <w:sz w:val="24"/>
                <w:szCs w:val="24"/>
                <w:lang w:eastAsia="pl-PL"/>
              </w:rPr>
              <w:t xml:space="preserve">. </w:t>
            </w:r>
          </w:p>
        </w:tc>
      </w:tr>
    </w:tbl>
    <w:p w14:paraId="3AFB8A6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Tak jak to podaliśmy powyżej, do ilustracji omawianych konstrukcji języka SQL będziemy używać przykładowej bazy danych dostarczanej przez firmę Oracle. Tabela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zawiera informacje o pracownikach, tabela </w:t>
      </w:r>
      <w:r w:rsidRPr="00E934C5">
        <w:rPr>
          <w:rFonts w:ascii="Times New Roman" w:eastAsia="Times New Roman" w:hAnsi="Times New Roman" w:cs="Times New Roman"/>
          <w:i/>
          <w:iCs/>
          <w:sz w:val="24"/>
          <w:szCs w:val="24"/>
          <w:lang w:eastAsia="pl-PL"/>
        </w:rPr>
        <w:t>Dept</w:t>
      </w:r>
      <w:r w:rsidRPr="00E934C5">
        <w:rPr>
          <w:rFonts w:ascii="Times New Roman" w:eastAsia="Times New Roman" w:hAnsi="Times New Roman" w:cs="Times New Roman"/>
          <w:sz w:val="24"/>
          <w:szCs w:val="24"/>
          <w:lang w:eastAsia="pl-PL"/>
        </w:rPr>
        <w:t xml:space="preserve"> informacje o działach, w których pracują pracownicy a tabela </w:t>
      </w:r>
      <w:proofErr w:type="spellStart"/>
      <w:r w:rsidRPr="00E934C5">
        <w:rPr>
          <w:rFonts w:ascii="Times New Roman" w:eastAsia="Times New Roman" w:hAnsi="Times New Roman" w:cs="Times New Roman"/>
          <w:i/>
          <w:iCs/>
          <w:sz w:val="24"/>
          <w:szCs w:val="24"/>
          <w:lang w:eastAsia="pl-PL"/>
        </w:rPr>
        <w:t>Salgrade</w:t>
      </w:r>
      <w:proofErr w:type="spellEnd"/>
      <w:r w:rsidRPr="00E934C5">
        <w:rPr>
          <w:rFonts w:ascii="Times New Roman" w:eastAsia="Times New Roman" w:hAnsi="Times New Roman" w:cs="Times New Roman"/>
          <w:i/>
          <w:iCs/>
          <w:sz w:val="24"/>
          <w:szCs w:val="24"/>
          <w:lang w:eastAsia="pl-PL"/>
        </w:rPr>
        <w:t xml:space="preserve"> </w:t>
      </w:r>
      <w:r w:rsidRPr="00E934C5">
        <w:rPr>
          <w:rFonts w:ascii="Times New Roman" w:eastAsia="Times New Roman" w:hAnsi="Times New Roman" w:cs="Times New Roman"/>
          <w:sz w:val="24"/>
          <w:szCs w:val="24"/>
          <w:lang w:eastAsia="pl-PL"/>
        </w:rPr>
        <w:t>informacje o klasach zaszeregowania zarobków pracowników. Wyniki przykładowych zapytań będą obliczane względem ich zawartości podanych powyżej.</w:t>
      </w:r>
    </w:p>
    <w:p w14:paraId="5EF8E15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Zauważmy, że związek atrybutu </w:t>
      </w:r>
      <w:r w:rsidRPr="00E934C5">
        <w:rPr>
          <w:rFonts w:ascii="Times New Roman" w:eastAsia="Times New Roman" w:hAnsi="Times New Roman" w:cs="Times New Roman"/>
          <w:i/>
          <w:iCs/>
          <w:sz w:val="24"/>
          <w:szCs w:val="24"/>
          <w:lang w:eastAsia="pl-PL"/>
        </w:rPr>
        <w:t>Sal</w:t>
      </w:r>
      <w:r w:rsidRPr="00E934C5">
        <w:rPr>
          <w:rFonts w:ascii="Times New Roman" w:eastAsia="Times New Roman" w:hAnsi="Times New Roman" w:cs="Times New Roman"/>
          <w:sz w:val="24"/>
          <w:szCs w:val="24"/>
          <w:lang w:eastAsia="pl-PL"/>
        </w:rPr>
        <w:t xml:space="preserve"> w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z wartościami w tabeli </w:t>
      </w:r>
      <w:proofErr w:type="spellStart"/>
      <w:r w:rsidRPr="00E934C5">
        <w:rPr>
          <w:rFonts w:ascii="Times New Roman" w:eastAsia="Times New Roman" w:hAnsi="Times New Roman" w:cs="Times New Roman"/>
          <w:i/>
          <w:iCs/>
          <w:sz w:val="24"/>
          <w:szCs w:val="24"/>
          <w:lang w:eastAsia="pl-PL"/>
        </w:rPr>
        <w:t>Salgrade</w:t>
      </w:r>
      <w:proofErr w:type="spellEnd"/>
      <w:r w:rsidRPr="00E934C5">
        <w:rPr>
          <w:rFonts w:ascii="Times New Roman" w:eastAsia="Times New Roman" w:hAnsi="Times New Roman" w:cs="Times New Roman"/>
          <w:sz w:val="24"/>
          <w:szCs w:val="24"/>
          <w:lang w:eastAsia="pl-PL"/>
        </w:rPr>
        <w:t xml:space="preserve"> nie jest standardowy, tzn. jest innego typu niż </w:t>
      </w:r>
      <w:r w:rsidRPr="00E934C5">
        <w:rPr>
          <w:rFonts w:ascii="Times New Roman" w:eastAsia="Times New Roman" w:hAnsi="Times New Roman" w:cs="Times New Roman"/>
          <w:i/>
          <w:iCs/>
          <w:sz w:val="24"/>
          <w:szCs w:val="24"/>
          <w:shd w:val="clear" w:color="auto" w:fill="FFFFCC"/>
          <w:lang w:eastAsia="pl-PL"/>
        </w:rPr>
        <w:t>klucz-obcy</w:t>
      </w:r>
      <w:r w:rsidRPr="00E934C5">
        <w:rPr>
          <w:rFonts w:ascii="Times New Roman" w:eastAsia="Times New Roman" w:hAnsi="Times New Roman" w:cs="Times New Roman"/>
          <w:sz w:val="24"/>
          <w:szCs w:val="24"/>
          <w:shd w:val="clear" w:color="auto" w:fill="FFFFCC"/>
          <w:lang w:eastAsia="pl-PL"/>
        </w:rPr>
        <w:t>-&gt;</w:t>
      </w:r>
      <w:r w:rsidRPr="00E934C5">
        <w:rPr>
          <w:rFonts w:ascii="Times New Roman" w:eastAsia="Times New Roman" w:hAnsi="Times New Roman" w:cs="Times New Roman"/>
          <w:i/>
          <w:iCs/>
          <w:sz w:val="24"/>
          <w:szCs w:val="24"/>
          <w:shd w:val="clear" w:color="auto" w:fill="FFFFCC"/>
          <w:lang w:eastAsia="pl-PL"/>
        </w:rPr>
        <w:t>klucz-główny</w:t>
      </w:r>
      <w:r w:rsidRPr="00E934C5">
        <w:rPr>
          <w:rFonts w:ascii="Times New Roman" w:eastAsia="Times New Roman" w:hAnsi="Times New Roman" w:cs="Times New Roman"/>
          <w:sz w:val="24"/>
          <w:szCs w:val="24"/>
          <w:lang w:eastAsia="pl-PL"/>
        </w:rPr>
        <w:t xml:space="preserve">. Mianowicie, zarobki pracownika </w:t>
      </w:r>
      <w:proofErr w:type="spellStart"/>
      <w:r w:rsidRPr="00E934C5">
        <w:rPr>
          <w:rFonts w:ascii="Times New Roman" w:eastAsia="Times New Roman" w:hAnsi="Times New Roman" w:cs="Times New Roman"/>
          <w:i/>
          <w:iCs/>
          <w:sz w:val="24"/>
          <w:szCs w:val="24"/>
          <w:lang w:eastAsia="pl-PL"/>
        </w:rPr>
        <w:t>Emp.Sal</w:t>
      </w:r>
      <w:proofErr w:type="spellEnd"/>
      <w:r w:rsidRPr="00E934C5">
        <w:rPr>
          <w:rFonts w:ascii="Times New Roman" w:eastAsia="Times New Roman" w:hAnsi="Times New Roman" w:cs="Times New Roman"/>
          <w:sz w:val="24"/>
          <w:szCs w:val="24"/>
          <w:lang w:eastAsia="pl-PL"/>
        </w:rPr>
        <w:t xml:space="preserve"> są zaliczane do grupy </w:t>
      </w:r>
      <w:proofErr w:type="spellStart"/>
      <w:r w:rsidRPr="00E934C5">
        <w:rPr>
          <w:rFonts w:ascii="Times New Roman" w:eastAsia="Times New Roman" w:hAnsi="Times New Roman" w:cs="Times New Roman"/>
          <w:i/>
          <w:iCs/>
          <w:sz w:val="24"/>
          <w:szCs w:val="24"/>
          <w:lang w:eastAsia="pl-PL"/>
        </w:rPr>
        <w:t>Salgrade.Grade</w:t>
      </w:r>
      <w:proofErr w:type="spellEnd"/>
      <w:r w:rsidRPr="00E934C5">
        <w:rPr>
          <w:rFonts w:ascii="Times New Roman" w:eastAsia="Times New Roman" w:hAnsi="Times New Roman" w:cs="Times New Roman"/>
          <w:sz w:val="24"/>
          <w:szCs w:val="24"/>
          <w:lang w:eastAsia="pl-PL"/>
        </w:rPr>
        <w:t xml:space="preserve"> takiej, że: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256"/>
      </w:tblGrid>
      <w:tr w:rsidR="00E934C5" w:rsidRPr="00E934C5" w14:paraId="53B7FCFB" w14:textId="77777777" w:rsidTr="00E934C5">
        <w:trPr>
          <w:tblCellSpacing w:w="15" w:type="dxa"/>
          <w:jc w:val="center"/>
        </w:trPr>
        <w:tc>
          <w:tcPr>
            <w:tcW w:w="0" w:type="auto"/>
            <w:vAlign w:val="center"/>
            <w:hideMark/>
          </w:tcPr>
          <w:p w14:paraId="0CE8A2B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i/>
                <w:iCs/>
                <w:sz w:val="24"/>
                <w:szCs w:val="24"/>
                <w:lang w:eastAsia="pl-PL"/>
              </w:rPr>
              <w:t>Emp.Sal</w:t>
            </w:r>
            <w:proofErr w:type="spellEnd"/>
            <w:r w:rsidRPr="00E934C5">
              <w:rPr>
                <w:rFonts w:ascii="Times New Roman" w:eastAsia="Times New Roman" w:hAnsi="Times New Roman" w:cs="Times New Roman"/>
                <w:sz w:val="24"/>
                <w:szCs w:val="24"/>
                <w:lang w:eastAsia="pl-PL"/>
              </w:rPr>
              <w:t xml:space="preserve"> należy do przedziału: [</w:t>
            </w:r>
            <w:proofErr w:type="spellStart"/>
            <w:r w:rsidRPr="00E934C5">
              <w:rPr>
                <w:rFonts w:ascii="Times New Roman" w:eastAsia="Times New Roman" w:hAnsi="Times New Roman" w:cs="Times New Roman"/>
                <w:i/>
                <w:iCs/>
                <w:sz w:val="24"/>
                <w:szCs w:val="24"/>
                <w:lang w:eastAsia="pl-PL"/>
              </w:rPr>
              <w:t>Salgrade.Losal</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Salgrade.Hisal</w:t>
            </w:r>
            <w:proofErr w:type="spellEnd"/>
            <w:r w:rsidRPr="00E934C5">
              <w:rPr>
                <w:rFonts w:ascii="Times New Roman" w:eastAsia="Times New Roman" w:hAnsi="Times New Roman" w:cs="Times New Roman"/>
                <w:sz w:val="24"/>
                <w:szCs w:val="24"/>
                <w:lang w:eastAsia="pl-PL"/>
              </w:rPr>
              <w:t>]</w:t>
            </w:r>
          </w:p>
        </w:tc>
      </w:tr>
    </w:tbl>
    <w:p w14:paraId="54711E9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12AF9F43"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6" w:name="CREATE_TABLE"/>
      <w:r w:rsidRPr="00E934C5">
        <w:rPr>
          <w:rFonts w:ascii="Times New Roman" w:eastAsia="Times New Roman" w:hAnsi="Times New Roman" w:cs="Times New Roman"/>
          <w:b/>
          <w:bCs/>
          <w:sz w:val="24"/>
          <w:szCs w:val="24"/>
          <w:lang w:eastAsia="pl-PL"/>
        </w:rPr>
        <w:t>Tworzenie tabeli</w:t>
      </w:r>
      <w:bookmarkEnd w:id="6"/>
    </w:p>
    <w:p w14:paraId="767D925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Tabela jest tworzona za pomocą następującej instrukcji: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0"/>
      </w:tblGrid>
      <w:tr w:rsidR="00E934C5" w:rsidRPr="00E934C5" w14:paraId="03C4C864" w14:textId="77777777" w:rsidTr="00E934C5">
        <w:trPr>
          <w:tblCellSpacing w:w="15" w:type="dxa"/>
        </w:trPr>
        <w:tc>
          <w:tcPr>
            <w:tcW w:w="0" w:type="auto"/>
            <w:vAlign w:val="center"/>
            <w:hideMark/>
          </w:tcPr>
          <w:p w14:paraId="4A64455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CREATE TABLE </w:t>
            </w:r>
            <w:proofErr w:type="spellStart"/>
            <w:r w:rsidRPr="00E934C5">
              <w:rPr>
                <w:rFonts w:ascii="Times New Roman" w:eastAsia="Times New Roman" w:hAnsi="Times New Roman" w:cs="Times New Roman"/>
                <w:i/>
                <w:iCs/>
                <w:sz w:val="24"/>
                <w:szCs w:val="24"/>
                <w:lang w:eastAsia="pl-PL"/>
              </w:rPr>
              <w:t>nazwa_tabeli</w:t>
            </w:r>
            <w:proofErr w:type="spellEnd"/>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r>
            <w:proofErr w:type="spellStart"/>
            <w:r w:rsidRPr="00E934C5">
              <w:rPr>
                <w:rFonts w:ascii="Times New Roman" w:eastAsia="Times New Roman" w:hAnsi="Times New Roman" w:cs="Times New Roman"/>
                <w:i/>
                <w:iCs/>
                <w:sz w:val="24"/>
                <w:szCs w:val="24"/>
                <w:lang w:eastAsia="pl-PL"/>
              </w:rPr>
              <w:t>nazwa_kolumny</w:t>
            </w:r>
            <w:proofErr w:type="spellEnd"/>
            <w:r w:rsidRPr="00E934C5">
              <w:rPr>
                <w:rFonts w:ascii="Times New Roman" w:eastAsia="Times New Roman" w:hAnsi="Times New Roman" w:cs="Times New Roman"/>
                <w:i/>
                <w:iCs/>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typ_danych</w:t>
            </w:r>
            <w:proofErr w:type="spellEnd"/>
            <w:r w:rsidRPr="00E934C5">
              <w:rPr>
                <w:rFonts w:ascii="Times New Roman" w:eastAsia="Times New Roman" w:hAnsi="Times New Roman" w:cs="Times New Roman"/>
                <w:i/>
                <w:iCs/>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więzy_spójności</w:t>
            </w:r>
            <w:proofErr w:type="spellEnd"/>
            <w:r w:rsidRPr="00E934C5">
              <w:rPr>
                <w:rFonts w:ascii="Times New Roman" w:eastAsia="Times New Roman" w:hAnsi="Times New Roman" w:cs="Times New Roman"/>
                <w:sz w:val="24"/>
                <w:szCs w:val="24"/>
                <w:lang w:eastAsia="pl-PL"/>
              </w:rPr>
              <w:t>,...);</w:t>
            </w:r>
          </w:p>
        </w:tc>
      </w:tr>
    </w:tbl>
    <w:p w14:paraId="2F48572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Rodzaje więzów spójności omówimy po przedstawieniu przykładu. Przypomnijmy najpierw  podstawowe zasady notacji definiowania składni instrukcji i wyrażeń. </w:t>
      </w:r>
    </w:p>
    <w:p w14:paraId="05436CAD" w14:textId="77777777" w:rsidR="00E934C5" w:rsidRPr="00E934C5" w:rsidRDefault="00E934C5" w:rsidP="00E934C5">
      <w:pPr>
        <w:numPr>
          <w:ilvl w:val="0"/>
          <w:numId w:val="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Zapis: </w:t>
      </w:r>
      <w:r w:rsidRPr="00E934C5">
        <w:rPr>
          <w:rFonts w:ascii="Courier New" w:eastAsia="Times New Roman" w:hAnsi="Courier New" w:cs="Courier New"/>
          <w:i/>
          <w:iCs/>
          <w:sz w:val="20"/>
          <w:szCs w:val="20"/>
          <w:lang w:eastAsia="pl-PL"/>
        </w:rPr>
        <w:t>nazwa</w:t>
      </w:r>
      <w:r w:rsidRPr="00E934C5">
        <w:rPr>
          <w:rFonts w:ascii="Courier New" w:eastAsia="Times New Roman" w:hAnsi="Courier New" w:cs="Courier New"/>
          <w:sz w:val="20"/>
          <w:szCs w:val="20"/>
          <w:lang w:eastAsia="pl-PL"/>
        </w:rPr>
        <w:t>,... </w:t>
      </w:r>
      <w:r w:rsidRPr="00E934C5">
        <w:rPr>
          <w:rFonts w:ascii="Times New Roman" w:eastAsia="Times New Roman" w:hAnsi="Times New Roman" w:cs="Times New Roman"/>
          <w:sz w:val="24"/>
          <w:szCs w:val="24"/>
          <w:lang w:eastAsia="pl-PL"/>
        </w:rPr>
        <w:t xml:space="preserve"> daje możliwość użycia jednej lub więcej nazw rozdzielonych przecinkami. </w:t>
      </w:r>
    </w:p>
    <w:p w14:paraId="06ACDA9B" w14:textId="77777777" w:rsidR="00E934C5" w:rsidRPr="00E934C5" w:rsidRDefault="00E934C5" w:rsidP="00E934C5">
      <w:pPr>
        <w:numPr>
          <w:ilvl w:val="0"/>
          <w:numId w:val="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Meta-nawiasy [...] oznaczają opcjonalne fragmenty. </w:t>
      </w:r>
    </w:p>
    <w:p w14:paraId="304B10C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Tabele przykładowej bazy danych można utworzyć za pomocą następujących instrukcji:</w:t>
      </w:r>
      <w:r w:rsidRPr="00E934C5">
        <w:rPr>
          <w:rFonts w:ascii="Times New Roman" w:eastAsia="Times New Roman" w:hAnsi="Times New Roman" w:cs="Times New Roman"/>
          <w:sz w:val="24"/>
          <w:szCs w:val="24"/>
          <w:lang w:eastAsia="pl-PL"/>
        </w:rPr>
        <w:br/>
        <w:t xml:space="preserve">  </w:t>
      </w:r>
    </w:p>
    <w:tbl>
      <w:tblPr>
        <w:tblW w:w="5400" w:type="dxa"/>
        <w:tblCellSpacing w:w="15" w:type="dxa"/>
        <w:tblCellMar>
          <w:top w:w="15" w:type="dxa"/>
          <w:left w:w="15" w:type="dxa"/>
          <w:bottom w:w="15" w:type="dxa"/>
          <w:right w:w="15" w:type="dxa"/>
        </w:tblCellMar>
        <w:tblLook w:val="04A0" w:firstRow="1" w:lastRow="0" w:firstColumn="1" w:lastColumn="0" w:noHBand="0" w:noVBand="1"/>
      </w:tblPr>
      <w:tblGrid>
        <w:gridCol w:w="5400"/>
      </w:tblGrid>
      <w:tr w:rsidR="00E934C5" w:rsidRPr="00E934C5" w14:paraId="4F6ADEFF" w14:textId="77777777" w:rsidTr="00E934C5">
        <w:trPr>
          <w:tblCellSpacing w:w="15" w:type="dxa"/>
        </w:trPr>
        <w:tc>
          <w:tcPr>
            <w:tcW w:w="1575" w:type="dxa"/>
            <w:vAlign w:val="center"/>
            <w:hideMark/>
          </w:tcPr>
          <w:p w14:paraId="4AD04D8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b/>
                <w:bCs/>
                <w:sz w:val="20"/>
                <w:szCs w:val="20"/>
                <w:lang w:eastAsia="pl-PL"/>
              </w:rPr>
              <w:t>CREATE TABLE</w:t>
            </w:r>
            <w:r w:rsidRPr="00E934C5">
              <w:rPr>
                <w:rFonts w:ascii="Courier New" w:eastAsia="Times New Roman" w:hAnsi="Courier New" w:cs="Courier New"/>
                <w:sz w:val="20"/>
                <w:szCs w:val="20"/>
                <w:lang w:eastAsia="pl-PL"/>
              </w:rPr>
              <w:t xml:space="preserve"> Dept(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 xml:space="preserve"> NUMBER(2) PRIMARY KEY,</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Dname</w:t>
            </w:r>
            <w:proofErr w:type="spellEnd"/>
            <w:r w:rsidRPr="00E934C5">
              <w:rPr>
                <w:rFonts w:ascii="Courier New" w:eastAsia="Times New Roman" w:hAnsi="Courier New" w:cs="Courier New"/>
                <w:sz w:val="20"/>
                <w:szCs w:val="20"/>
                <w:lang w:eastAsia="pl-PL"/>
              </w:rPr>
              <w:t xml:space="preserve"> VARCHAR2(14),</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Loc</w:t>
            </w:r>
            <w:proofErr w:type="spellEnd"/>
            <w:r w:rsidRPr="00E934C5">
              <w:rPr>
                <w:rFonts w:ascii="Courier New" w:eastAsia="Times New Roman" w:hAnsi="Courier New" w:cs="Courier New"/>
                <w:sz w:val="20"/>
                <w:szCs w:val="20"/>
                <w:lang w:eastAsia="pl-PL"/>
              </w:rPr>
              <w:t xml:space="preserve"> VARCHAR2(13)</w:t>
            </w:r>
            <w:r w:rsidRPr="00E934C5">
              <w:rPr>
                <w:rFonts w:ascii="Courier New" w:eastAsia="Times New Roman" w:hAnsi="Courier New" w:cs="Courier New"/>
                <w:sz w:val="20"/>
                <w:szCs w:val="20"/>
                <w:lang w:eastAsia="pl-PL"/>
              </w:rPr>
              <w:br/>
              <w:t>);</w:t>
            </w:r>
            <w:r w:rsidRPr="00E934C5">
              <w:rPr>
                <w:rFonts w:ascii="Times New Roman" w:eastAsia="Times New Roman" w:hAnsi="Times New Roman" w:cs="Times New Roman"/>
                <w:sz w:val="24"/>
                <w:szCs w:val="24"/>
                <w:lang w:eastAsia="pl-PL"/>
              </w:rPr>
              <w:t xml:space="preserve"> </w:t>
            </w:r>
          </w:p>
          <w:p w14:paraId="343C2C8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b/>
                <w:bCs/>
                <w:sz w:val="20"/>
                <w:szCs w:val="20"/>
                <w:lang w:eastAsia="pl-PL"/>
              </w:rPr>
              <w:t>CREATE TABLE</w:t>
            </w: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Empno</w:t>
            </w:r>
            <w:proofErr w:type="spellEnd"/>
            <w:r w:rsidRPr="00E934C5">
              <w:rPr>
                <w:rFonts w:ascii="Courier New" w:eastAsia="Times New Roman" w:hAnsi="Courier New" w:cs="Courier New"/>
                <w:sz w:val="20"/>
                <w:szCs w:val="20"/>
                <w:lang w:eastAsia="pl-PL"/>
              </w:rPr>
              <w:t xml:space="preserve"> NUMBER(4) PRIMARY KEY,</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xml:space="preserve"> VARCHAR2(10),</w:t>
            </w:r>
            <w:r w:rsidRPr="00E934C5">
              <w:rPr>
                <w:rFonts w:ascii="Courier New" w:eastAsia="Times New Roman" w:hAnsi="Courier New" w:cs="Courier New"/>
                <w:sz w:val="20"/>
                <w:szCs w:val="20"/>
                <w:lang w:eastAsia="pl-PL"/>
              </w:rPr>
              <w:br/>
              <w:t>  Job VARCHAR2(9),</w:t>
            </w:r>
            <w:r w:rsidRPr="00E934C5">
              <w:rPr>
                <w:rFonts w:ascii="Courier New" w:eastAsia="Times New Roman" w:hAnsi="Courier New" w:cs="Courier New"/>
                <w:sz w:val="20"/>
                <w:szCs w:val="20"/>
                <w:lang w:eastAsia="pl-PL"/>
              </w:rPr>
              <w:br/>
              <w:t xml:space="preserve">  Mgr NUMBER(4) REFERENCES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Hiredate</w:t>
            </w:r>
            <w:proofErr w:type="spellEnd"/>
            <w:r w:rsidRPr="00E934C5">
              <w:rPr>
                <w:rFonts w:ascii="Courier New" w:eastAsia="Times New Roman" w:hAnsi="Courier New" w:cs="Courier New"/>
                <w:sz w:val="20"/>
                <w:szCs w:val="20"/>
                <w:lang w:eastAsia="pl-PL"/>
              </w:rPr>
              <w:t xml:space="preserve"> DATE,</w:t>
            </w:r>
            <w:r w:rsidRPr="00E934C5">
              <w:rPr>
                <w:rFonts w:ascii="Courier New" w:eastAsia="Times New Roman" w:hAnsi="Courier New" w:cs="Courier New"/>
                <w:sz w:val="20"/>
                <w:szCs w:val="20"/>
                <w:lang w:eastAsia="pl-PL"/>
              </w:rPr>
              <w:br/>
              <w:t>  Sal NUMBER(7,2),</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Comm</w:t>
            </w:r>
            <w:proofErr w:type="spellEnd"/>
            <w:r w:rsidRPr="00E934C5">
              <w:rPr>
                <w:rFonts w:ascii="Courier New" w:eastAsia="Times New Roman" w:hAnsi="Courier New" w:cs="Courier New"/>
                <w:sz w:val="20"/>
                <w:szCs w:val="20"/>
                <w:lang w:eastAsia="pl-PL"/>
              </w:rPr>
              <w:t xml:space="preserve"> NUMBER(7,2),</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 xml:space="preserve"> NUMBER(2) NOT NULL REFERENCES Dept</w:t>
            </w:r>
            <w:r w:rsidRPr="00E934C5">
              <w:rPr>
                <w:rFonts w:ascii="Courier New" w:eastAsia="Times New Roman" w:hAnsi="Courier New" w:cs="Courier New"/>
                <w:sz w:val="20"/>
                <w:szCs w:val="20"/>
                <w:lang w:eastAsia="pl-PL"/>
              </w:rPr>
              <w:br/>
              <w:t>);</w:t>
            </w:r>
          </w:p>
          <w:p w14:paraId="038639F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b/>
                <w:bCs/>
                <w:sz w:val="20"/>
                <w:szCs w:val="20"/>
                <w:lang w:eastAsia="pl-PL"/>
              </w:rPr>
              <w:t>CREATE TABLE</w:t>
            </w: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Salgrade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Grade NUMBER(2) PRIMARY KEY,</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Losal</w:t>
            </w:r>
            <w:proofErr w:type="spellEnd"/>
            <w:r w:rsidRPr="00E934C5">
              <w:rPr>
                <w:rFonts w:ascii="Courier New" w:eastAsia="Times New Roman" w:hAnsi="Courier New" w:cs="Courier New"/>
                <w:sz w:val="20"/>
                <w:szCs w:val="20"/>
                <w:lang w:eastAsia="pl-PL"/>
              </w:rPr>
              <w:t xml:space="preserve"> NUMBER(7,2) NOT NULL,</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Hisal</w:t>
            </w:r>
            <w:proofErr w:type="spellEnd"/>
            <w:r w:rsidRPr="00E934C5">
              <w:rPr>
                <w:rFonts w:ascii="Courier New" w:eastAsia="Times New Roman" w:hAnsi="Courier New" w:cs="Courier New"/>
                <w:sz w:val="20"/>
                <w:szCs w:val="20"/>
                <w:lang w:eastAsia="pl-PL"/>
              </w:rPr>
              <w:t xml:space="preserve"> NUMBER(7,2) NOT NULL,</w:t>
            </w:r>
            <w:r w:rsidRPr="00E934C5">
              <w:rPr>
                <w:rFonts w:ascii="Courier New" w:eastAsia="Times New Roman" w:hAnsi="Courier New" w:cs="Courier New"/>
                <w:sz w:val="20"/>
                <w:szCs w:val="20"/>
                <w:lang w:eastAsia="pl-PL"/>
              </w:rPr>
              <w:br/>
              <w:t>);</w:t>
            </w:r>
          </w:p>
        </w:tc>
      </w:tr>
    </w:tbl>
    <w:p w14:paraId="51F9B8C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743353F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Oto znaczenie użytych powyżej, podstawowych więzów spójności:</w:t>
      </w:r>
    </w:p>
    <w:p w14:paraId="7029B74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color w:val="FF0000"/>
          <w:sz w:val="20"/>
          <w:szCs w:val="20"/>
          <w:lang w:eastAsia="pl-PL"/>
        </w:rPr>
        <w:t>NOT NULL</w:t>
      </w:r>
      <w:r w:rsidRPr="00E934C5">
        <w:rPr>
          <w:rFonts w:ascii="Times New Roman" w:eastAsia="Times New Roman" w:hAnsi="Times New Roman" w:cs="Times New Roman"/>
          <w:sz w:val="24"/>
          <w:szCs w:val="24"/>
          <w:lang w:eastAsia="pl-PL"/>
        </w:rPr>
        <w:t xml:space="preserve"> – pseudo-wartość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nie jest dozwolona w danej kolumnie,</w:t>
      </w:r>
    </w:p>
    <w:p w14:paraId="0B68D24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color w:val="FF0000"/>
          <w:sz w:val="20"/>
          <w:szCs w:val="20"/>
          <w:lang w:eastAsia="pl-PL"/>
        </w:rPr>
        <w:t>PRIMARY KEY</w:t>
      </w:r>
      <w:r w:rsidRPr="00E934C5">
        <w:rPr>
          <w:rFonts w:ascii="Times New Roman" w:eastAsia="Times New Roman" w:hAnsi="Times New Roman" w:cs="Times New Roman"/>
          <w:sz w:val="24"/>
          <w:szCs w:val="24"/>
          <w:lang w:eastAsia="pl-PL"/>
        </w:rPr>
        <w:t xml:space="preserve"> – dana kolumna stanowi klucz główny,</w:t>
      </w:r>
    </w:p>
    <w:p w14:paraId="4F5772D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color w:val="FF0000"/>
          <w:sz w:val="20"/>
          <w:szCs w:val="20"/>
          <w:lang w:eastAsia="pl-PL"/>
        </w:rPr>
        <w:t xml:space="preserve">REFERENCES </w:t>
      </w:r>
      <w:proofErr w:type="spellStart"/>
      <w:r w:rsidRPr="00E934C5">
        <w:rPr>
          <w:rFonts w:ascii="Courier New" w:eastAsia="Times New Roman" w:hAnsi="Courier New" w:cs="Courier New"/>
          <w:i/>
          <w:iCs/>
          <w:color w:val="FF0000"/>
          <w:sz w:val="20"/>
          <w:szCs w:val="20"/>
          <w:lang w:eastAsia="pl-PL"/>
        </w:rPr>
        <w:t>nazwa_tabeli</w:t>
      </w:r>
      <w:proofErr w:type="spellEnd"/>
      <w:r w:rsidRPr="00E934C5">
        <w:rPr>
          <w:rFonts w:ascii="Times New Roman" w:eastAsia="Times New Roman" w:hAnsi="Times New Roman" w:cs="Times New Roman"/>
          <w:sz w:val="24"/>
          <w:szCs w:val="24"/>
          <w:lang w:eastAsia="pl-PL"/>
        </w:rPr>
        <w:t xml:space="preserve"> – dana kolumna stanowi klucz obcy odwołujący się do klucza głównego podanej tabeli.</w:t>
      </w:r>
    </w:p>
    <w:p w14:paraId="68DC75E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Używając instrukcji programu SQL*Plus:</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1"/>
      </w:tblGrid>
      <w:tr w:rsidR="00E934C5" w:rsidRPr="00E934C5" w14:paraId="03EE0C3D" w14:textId="77777777" w:rsidTr="00E934C5">
        <w:trPr>
          <w:tblCellSpacing w:w="15" w:type="dxa"/>
        </w:trPr>
        <w:tc>
          <w:tcPr>
            <w:tcW w:w="0" w:type="auto"/>
            <w:vAlign w:val="center"/>
            <w:hideMark/>
          </w:tcPr>
          <w:p w14:paraId="6CA4A8D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b/>
                <w:bCs/>
                <w:sz w:val="20"/>
                <w:szCs w:val="20"/>
                <w:lang w:eastAsia="pl-PL"/>
              </w:rPr>
              <w:t>describe</w:t>
            </w:r>
            <w:proofErr w:type="spellEnd"/>
            <w:r w:rsidRPr="00E934C5">
              <w:rPr>
                <w:rFonts w:ascii="Courier New" w:eastAsia="Times New Roman" w:hAnsi="Courier New" w:cs="Courier New"/>
                <w:sz w:val="20"/>
                <w:szCs w:val="20"/>
                <w:lang w:eastAsia="pl-PL"/>
              </w:rPr>
              <w:t xml:space="preserve"> </w:t>
            </w:r>
            <w:r w:rsidRPr="00E934C5">
              <w:rPr>
                <w:rFonts w:ascii="Courier New" w:eastAsia="Times New Roman" w:hAnsi="Courier New" w:cs="Courier New"/>
                <w:i/>
                <w:iCs/>
                <w:sz w:val="20"/>
                <w:szCs w:val="20"/>
                <w:lang w:eastAsia="pl-PL"/>
              </w:rPr>
              <w:t>tabela</w:t>
            </w:r>
            <w:r w:rsidRPr="00E934C5">
              <w:rPr>
                <w:rFonts w:ascii="Times New Roman" w:eastAsia="Times New Roman" w:hAnsi="Times New Roman" w:cs="Times New Roman"/>
                <w:sz w:val="24"/>
                <w:szCs w:val="24"/>
                <w:lang w:eastAsia="pl-PL"/>
              </w:rPr>
              <w:t xml:space="preserve"> </w:t>
            </w:r>
          </w:p>
        </w:tc>
      </w:tr>
    </w:tbl>
    <w:p w14:paraId="5E58224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 xml:space="preserve">można przekonać się, jaki jest schemat utworzonej tabeli. Np. wykonanie instrukcji </w:t>
      </w:r>
      <w:proofErr w:type="spellStart"/>
      <w:r w:rsidRPr="00E934C5">
        <w:rPr>
          <w:rFonts w:ascii="Courier New" w:eastAsia="Times New Roman" w:hAnsi="Courier New" w:cs="Courier New"/>
          <w:sz w:val="20"/>
          <w:szCs w:val="20"/>
          <w:lang w:eastAsia="pl-PL"/>
        </w:rPr>
        <w:t>describe</w:t>
      </w:r>
      <w:proofErr w:type="spellEnd"/>
      <w:r w:rsidRPr="00E934C5">
        <w:rPr>
          <w:rFonts w:ascii="Courier New" w:eastAsia="Times New Roman" w:hAnsi="Courier New" w:cs="Courier New"/>
          <w:sz w:val="20"/>
          <w:szCs w:val="20"/>
          <w:lang w:eastAsia="pl-PL"/>
        </w:rPr>
        <w:t xml:space="preserve"> Dept</w:t>
      </w:r>
      <w:r w:rsidRPr="00E934C5">
        <w:rPr>
          <w:rFonts w:ascii="Times New Roman" w:eastAsia="Times New Roman" w:hAnsi="Times New Roman" w:cs="Times New Roman"/>
          <w:sz w:val="24"/>
          <w:szCs w:val="24"/>
          <w:lang w:eastAsia="pl-PL"/>
        </w:rPr>
        <w:t xml:space="preserve"> spowoduje wyświetlenie na ekranie:</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E934C5" w:rsidRPr="00E934C5" w14:paraId="3C07D7FD" w14:textId="77777777" w:rsidTr="00E934C5">
        <w:trPr>
          <w:tblCellSpacing w:w="15" w:type="dxa"/>
        </w:trPr>
        <w:tc>
          <w:tcPr>
            <w:tcW w:w="0" w:type="auto"/>
            <w:vAlign w:val="center"/>
            <w:hideMark/>
          </w:tcPr>
          <w:p w14:paraId="7626E3E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SQL&gt; </w:t>
            </w:r>
            <w:proofErr w:type="spellStart"/>
            <w:r w:rsidRPr="00E934C5">
              <w:rPr>
                <w:rFonts w:ascii="Courier New" w:eastAsia="Times New Roman" w:hAnsi="Courier New" w:cs="Courier New"/>
                <w:sz w:val="20"/>
                <w:szCs w:val="20"/>
                <w:lang w:eastAsia="pl-PL"/>
              </w:rPr>
              <w:t>describe</w:t>
            </w:r>
            <w:proofErr w:type="spellEnd"/>
            <w:r w:rsidRPr="00E934C5">
              <w:rPr>
                <w:rFonts w:ascii="Courier New" w:eastAsia="Times New Roman" w:hAnsi="Courier New" w:cs="Courier New"/>
                <w:sz w:val="20"/>
                <w:szCs w:val="20"/>
                <w:lang w:eastAsia="pl-PL"/>
              </w:rPr>
              <w:t xml:space="preserve"> Dept</w:t>
            </w:r>
          </w:p>
          <w:p w14:paraId="4D01783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Null</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Type</w:t>
            </w:r>
            <w:proofErr w:type="spellEnd"/>
          </w:p>
          <w:p w14:paraId="4C6DE6D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lastRenderedPageBreak/>
              <w:t xml:space="preserve"> ------------------ ----------- -----------</w:t>
            </w:r>
          </w:p>
          <w:p w14:paraId="2F3CBE0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DEPTNO             NOT NULL    NUMBER(2)</w:t>
            </w:r>
          </w:p>
          <w:p w14:paraId="48533E8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DNAME                          VARCHAR2(14)</w:t>
            </w:r>
          </w:p>
          <w:p w14:paraId="3C91AF8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LOC                            VARCHAR2(13)</w:t>
            </w:r>
          </w:p>
        </w:tc>
      </w:tr>
    </w:tbl>
    <w:p w14:paraId="13F5C7C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  </w:t>
      </w:r>
    </w:p>
    <w:p w14:paraId="56FCC52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Natomiast wyświetlenie zawartości tabeli </w:t>
      </w:r>
      <w:r w:rsidRPr="00E934C5">
        <w:rPr>
          <w:rFonts w:ascii="Times New Roman" w:eastAsia="Times New Roman" w:hAnsi="Times New Roman" w:cs="Times New Roman"/>
          <w:i/>
          <w:iCs/>
          <w:sz w:val="24"/>
          <w:szCs w:val="24"/>
          <w:lang w:eastAsia="pl-PL"/>
        </w:rPr>
        <w:t>Dept</w:t>
      </w:r>
      <w:r w:rsidRPr="00E934C5">
        <w:rPr>
          <w:rFonts w:ascii="Times New Roman" w:eastAsia="Times New Roman" w:hAnsi="Times New Roman" w:cs="Times New Roman"/>
          <w:sz w:val="24"/>
          <w:szCs w:val="24"/>
          <w:lang w:eastAsia="pl-PL"/>
        </w:rPr>
        <w:t xml:space="preserve"> odbywa się za pomocą instrukcji:</w:t>
      </w:r>
    </w:p>
    <w:p w14:paraId="3A233531"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SELECT * FROM Dept;</w:t>
      </w:r>
    </w:p>
    <w:p w14:paraId="73BC6719"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co po wprowadzeniu przykładowych danych dałoby (w programie SQL*Plus) następujący rezultat:</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1"/>
      </w:tblGrid>
      <w:tr w:rsidR="00E934C5" w:rsidRPr="00E934C5" w14:paraId="476B00B3" w14:textId="77777777" w:rsidTr="00E934C5">
        <w:trPr>
          <w:tblCellSpacing w:w="15" w:type="dxa"/>
        </w:trPr>
        <w:tc>
          <w:tcPr>
            <w:tcW w:w="0" w:type="auto"/>
            <w:vAlign w:val="center"/>
            <w:hideMark/>
          </w:tcPr>
          <w:p w14:paraId="1DCC232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SQL&gt; SELECT * FROM Dept;</w:t>
            </w:r>
          </w:p>
          <w:p w14:paraId="3B6DF07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DEPTNO DNAME          LOC</w:t>
            </w:r>
          </w:p>
          <w:p w14:paraId="03AF599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790C53C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10 ACCOUNTING     NEW YORK</w:t>
            </w:r>
          </w:p>
          <w:p w14:paraId="68F6473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20 RESEARCH       DALLAS</w:t>
            </w:r>
          </w:p>
          <w:p w14:paraId="4B17E27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30 SALES          CHICAGO</w:t>
            </w:r>
          </w:p>
          <w:p w14:paraId="6E582AB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40 OPERATIONS     BOSTON</w:t>
            </w:r>
          </w:p>
        </w:tc>
      </w:tr>
    </w:tbl>
    <w:p w14:paraId="6F06AD9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 xml:space="preserve">Zwróćmy uwagę na przedrostek </w:t>
      </w:r>
      <w:r w:rsidRPr="00E934C5">
        <w:rPr>
          <w:rFonts w:ascii="Courier New" w:eastAsia="Times New Roman" w:hAnsi="Courier New" w:cs="Courier New"/>
          <w:sz w:val="20"/>
          <w:szCs w:val="20"/>
          <w:lang w:eastAsia="pl-PL"/>
        </w:rPr>
        <w:t>SQL&gt;</w:t>
      </w:r>
      <w:r w:rsidRPr="00E934C5">
        <w:rPr>
          <w:rFonts w:ascii="Times New Roman" w:eastAsia="Times New Roman" w:hAnsi="Times New Roman" w:cs="Times New Roman"/>
          <w:sz w:val="24"/>
          <w:szCs w:val="24"/>
          <w:lang w:eastAsia="pl-PL"/>
        </w:rPr>
        <w:t>, który sygnalizuje linię poleceń w programie SQL*Plus. Będziemy go dalej pomijać.</w:t>
      </w:r>
      <w:r w:rsidRPr="00E934C5">
        <w:rPr>
          <w:rFonts w:ascii="Times New Roman" w:eastAsia="Times New Roman" w:hAnsi="Times New Roman" w:cs="Times New Roman"/>
          <w:sz w:val="24"/>
          <w:szCs w:val="24"/>
          <w:lang w:eastAsia="pl-PL"/>
        </w:rPr>
        <w:br/>
        <w:t> </w:t>
      </w:r>
    </w:p>
    <w:p w14:paraId="6E3F5106"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7" w:name="DROP_TABLE"/>
      <w:r w:rsidRPr="00E934C5">
        <w:rPr>
          <w:rFonts w:ascii="Times New Roman" w:eastAsia="Times New Roman" w:hAnsi="Times New Roman" w:cs="Times New Roman"/>
          <w:b/>
          <w:bCs/>
          <w:sz w:val="24"/>
          <w:szCs w:val="24"/>
          <w:lang w:eastAsia="pl-PL"/>
        </w:rPr>
        <w:t>Usuwanie tabeli</w:t>
      </w:r>
      <w:bookmarkEnd w:id="7"/>
    </w:p>
    <w:p w14:paraId="0E14501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Usunięcie tabeli jest prostsze niż jej założenie:</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1"/>
      </w:tblGrid>
      <w:tr w:rsidR="00E934C5" w:rsidRPr="00E934C5" w14:paraId="11600B81" w14:textId="77777777" w:rsidTr="00E934C5">
        <w:trPr>
          <w:tblCellSpacing w:w="15" w:type="dxa"/>
        </w:trPr>
        <w:tc>
          <w:tcPr>
            <w:tcW w:w="0" w:type="auto"/>
            <w:vAlign w:val="center"/>
            <w:hideMark/>
          </w:tcPr>
          <w:p w14:paraId="3C512E0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DROP TABLE </w:t>
            </w:r>
            <w:proofErr w:type="spellStart"/>
            <w:r w:rsidRPr="00E934C5">
              <w:rPr>
                <w:rFonts w:ascii="Times New Roman" w:eastAsia="Times New Roman" w:hAnsi="Times New Roman" w:cs="Times New Roman"/>
                <w:i/>
                <w:iCs/>
                <w:sz w:val="24"/>
                <w:szCs w:val="24"/>
                <w:lang w:eastAsia="pl-PL"/>
              </w:rPr>
              <w:t>nazwa_tabeli</w:t>
            </w:r>
            <w:proofErr w:type="spellEnd"/>
            <w:r w:rsidRPr="00E934C5">
              <w:rPr>
                <w:rFonts w:ascii="Times New Roman" w:eastAsia="Times New Roman" w:hAnsi="Times New Roman" w:cs="Times New Roman"/>
                <w:sz w:val="24"/>
                <w:szCs w:val="24"/>
                <w:lang w:eastAsia="pl-PL"/>
              </w:rPr>
              <w:t>;</w:t>
            </w:r>
          </w:p>
        </w:tc>
      </w:tr>
    </w:tbl>
    <w:p w14:paraId="2CA60D7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np. </w:t>
      </w:r>
    </w:p>
    <w:p w14:paraId="79601BAB"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DROP TABLE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
    <w:p w14:paraId="7712763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Jednak gdy inne tabele mają klucze obce odwołujące się do danej tabeli, jej usunięcie nie powiedzie się. Np. w naszej przykładowej bazie danych nie powiodłaby się instrukcja: </w:t>
      </w:r>
    </w:p>
    <w:p w14:paraId="1A4E0901"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DROP TABLE Dept;</w:t>
      </w:r>
    </w:p>
    <w:p w14:paraId="3EBC29E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gdyż w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jest klucz obcy </w:t>
      </w:r>
      <w:proofErr w:type="spellStart"/>
      <w:r w:rsidRPr="00E934C5">
        <w:rPr>
          <w:rFonts w:ascii="Times New Roman" w:eastAsia="Times New Roman" w:hAnsi="Times New Roman" w:cs="Times New Roman"/>
          <w:i/>
          <w:iCs/>
          <w:sz w:val="24"/>
          <w:szCs w:val="24"/>
          <w:lang w:eastAsia="pl-PL"/>
        </w:rPr>
        <w:t>Deptno</w:t>
      </w:r>
      <w:proofErr w:type="spellEnd"/>
      <w:r w:rsidRPr="00E934C5">
        <w:rPr>
          <w:rFonts w:ascii="Times New Roman" w:eastAsia="Times New Roman" w:hAnsi="Times New Roman" w:cs="Times New Roman"/>
          <w:sz w:val="24"/>
          <w:szCs w:val="24"/>
          <w:lang w:eastAsia="pl-PL"/>
        </w:rPr>
        <w:t xml:space="preserve"> odwołujący się do klucza głównego tabeli </w:t>
      </w:r>
      <w:r w:rsidRPr="00E934C5">
        <w:rPr>
          <w:rFonts w:ascii="Times New Roman" w:eastAsia="Times New Roman" w:hAnsi="Times New Roman" w:cs="Times New Roman"/>
          <w:i/>
          <w:iCs/>
          <w:sz w:val="24"/>
          <w:szCs w:val="24"/>
          <w:lang w:eastAsia="pl-PL"/>
        </w:rPr>
        <w:t>Dept</w:t>
      </w:r>
      <w:r w:rsidRPr="00E934C5">
        <w:rPr>
          <w:rFonts w:ascii="Times New Roman" w:eastAsia="Times New Roman" w:hAnsi="Times New Roman" w:cs="Times New Roman"/>
          <w:sz w:val="24"/>
          <w:szCs w:val="24"/>
          <w:lang w:eastAsia="pl-PL"/>
        </w:rPr>
        <w:t xml:space="preserve">. Dopiero użycie dodatkowej klauzuli </w:t>
      </w:r>
      <w:r w:rsidRPr="00E934C5">
        <w:rPr>
          <w:rFonts w:ascii="Courier New" w:eastAsia="Times New Roman" w:hAnsi="Courier New" w:cs="Courier New"/>
          <w:sz w:val="20"/>
          <w:szCs w:val="20"/>
          <w:lang w:eastAsia="pl-PL"/>
        </w:rPr>
        <w:t>CASCADE</w:t>
      </w:r>
      <w:r w:rsidRPr="00E934C5">
        <w:rPr>
          <w:rFonts w:ascii="Times New Roman" w:eastAsia="Times New Roman" w:hAnsi="Times New Roman" w:cs="Times New Roman"/>
          <w:sz w:val="24"/>
          <w:szCs w:val="24"/>
          <w:lang w:eastAsia="pl-PL"/>
        </w:rPr>
        <w:t xml:space="preserve"> w Standardzie i </w:t>
      </w:r>
      <w:r w:rsidRPr="00E934C5">
        <w:rPr>
          <w:rFonts w:ascii="Courier New" w:eastAsia="Times New Roman" w:hAnsi="Courier New" w:cs="Courier New"/>
          <w:sz w:val="20"/>
          <w:szCs w:val="20"/>
          <w:lang w:eastAsia="pl-PL"/>
        </w:rPr>
        <w:t>CASCADE CONSTRAINTS</w:t>
      </w:r>
      <w:r w:rsidRPr="00E934C5">
        <w:rPr>
          <w:rFonts w:ascii="Times New Roman" w:eastAsia="Times New Roman" w:hAnsi="Times New Roman" w:cs="Times New Roman"/>
          <w:sz w:val="24"/>
          <w:szCs w:val="24"/>
          <w:lang w:eastAsia="pl-PL"/>
        </w:rPr>
        <w:t xml:space="preserve"> w Oracle spowoduje usunięcie tabeli </w:t>
      </w:r>
      <w:r w:rsidRPr="00E934C5">
        <w:rPr>
          <w:rFonts w:ascii="Times New Roman" w:eastAsia="Times New Roman" w:hAnsi="Times New Roman" w:cs="Times New Roman"/>
          <w:i/>
          <w:iCs/>
          <w:sz w:val="24"/>
          <w:szCs w:val="24"/>
          <w:lang w:eastAsia="pl-PL"/>
        </w:rPr>
        <w:t>Dept</w:t>
      </w:r>
      <w:r w:rsidRPr="00E934C5">
        <w:rPr>
          <w:rFonts w:ascii="Times New Roman" w:eastAsia="Times New Roman" w:hAnsi="Times New Roman" w:cs="Times New Roman"/>
          <w:sz w:val="24"/>
          <w:szCs w:val="24"/>
          <w:lang w:eastAsia="pl-PL"/>
        </w:rPr>
        <w:t xml:space="preserve"> oczywiście razem z więzami spójności referencyjnej dla kolumny </w:t>
      </w:r>
      <w:proofErr w:type="spellStart"/>
      <w:r w:rsidRPr="00E934C5">
        <w:rPr>
          <w:rFonts w:ascii="Times New Roman" w:eastAsia="Times New Roman" w:hAnsi="Times New Roman" w:cs="Times New Roman"/>
          <w:i/>
          <w:iCs/>
          <w:sz w:val="24"/>
          <w:szCs w:val="24"/>
          <w:lang w:eastAsia="pl-PL"/>
        </w:rPr>
        <w:t>Deptno</w:t>
      </w:r>
      <w:proofErr w:type="spellEnd"/>
      <w:r w:rsidRPr="00E934C5">
        <w:rPr>
          <w:rFonts w:ascii="Times New Roman" w:eastAsia="Times New Roman" w:hAnsi="Times New Roman" w:cs="Times New Roman"/>
          <w:sz w:val="24"/>
          <w:szCs w:val="24"/>
          <w:lang w:eastAsia="pl-PL"/>
        </w:rPr>
        <w:t xml:space="preserve">. </w:t>
      </w:r>
    </w:p>
    <w:p w14:paraId="53A15CA3"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DROP TABLE Dept CASCADE CONSTRAINTS;</w:t>
      </w:r>
    </w:p>
    <w:p w14:paraId="706BB67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6F452BCE"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8" w:name="ALTER_TABLE"/>
      <w:r w:rsidRPr="00E934C5">
        <w:rPr>
          <w:rFonts w:ascii="Times New Roman" w:eastAsia="Times New Roman" w:hAnsi="Times New Roman" w:cs="Times New Roman"/>
          <w:b/>
          <w:bCs/>
          <w:sz w:val="24"/>
          <w:szCs w:val="24"/>
          <w:lang w:eastAsia="pl-PL"/>
        </w:rPr>
        <w:t>Zmiana schematu tabeli</w:t>
      </w:r>
      <w:bookmarkEnd w:id="8"/>
    </w:p>
    <w:p w14:paraId="4BAE7FD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Schemat istniejącej tabeli może być zmieniony za pomocą instrukcji ALTER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3"/>
      </w:tblGrid>
      <w:tr w:rsidR="00E934C5" w:rsidRPr="00E934C5" w14:paraId="26F5B1F9" w14:textId="77777777" w:rsidTr="00E934C5">
        <w:trPr>
          <w:tblCellSpacing w:w="15" w:type="dxa"/>
        </w:trPr>
        <w:tc>
          <w:tcPr>
            <w:tcW w:w="0" w:type="auto"/>
            <w:vAlign w:val="center"/>
            <w:hideMark/>
          </w:tcPr>
          <w:p w14:paraId="006B144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ALTER TABLE </w:t>
            </w:r>
            <w:proofErr w:type="spellStart"/>
            <w:r w:rsidRPr="00E934C5">
              <w:rPr>
                <w:rFonts w:ascii="Times New Roman" w:eastAsia="Times New Roman" w:hAnsi="Times New Roman" w:cs="Times New Roman"/>
                <w:i/>
                <w:iCs/>
                <w:sz w:val="24"/>
                <w:szCs w:val="24"/>
                <w:lang w:eastAsia="pl-PL"/>
              </w:rPr>
              <w:t>nazwa_tabeli</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klauzula_zmiany_schematu</w:t>
            </w:r>
            <w:proofErr w:type="spellEnd"/>
            <w:r w:rsidRPr="00E934C5">
              <w:rPr>
                <w:rFonts w:ascii="Times New Roman" w:eastAsia="Times New Roman" w:hAnsi="Times New Roman" w:cs="Times New Roman"/>
                <w:sz w:val="24"/>
                <w:szCs w:val="24"/>
                <w:lang w:eastAsia="pl-PL"/>
              </w:rPr>
              <w:t xml:space="preserve">; </w:t>
            </w:r>
          </w:p>
        </w:tc>
      </w:tr>
    </w:tbl>
    <w:p w14:paraId="3AB9708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 xml:space="preserve">Może to być: </w:t>
      </w:r>
    </w:p>
    <w:p w14:paraId="771FC76B" w14:textId="77777777" w:rsidR="00E934C5" w:rsidRPr="00E934C5" w:rsidRDefault="00E934C5" w:rsidP="00E934C5">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dodanie nowej kolumny (za pomocą klauzuli ADD),</w:t>
      </w:r>
    </w:p>
    <w:p w14:paraId="19325580" w14:textId="77777777" w:rsidR="00E934C5" w:rsidRPr="00E934C5" w:rsidRDefault="00E934C5" w:rsidP="00E934C5">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rozszerzenie typu danych istniejącej kolumny (w standardzie za pomocą klauzuli ALTER COLUMN, a w Oracle za pomocą klauzuli MODIFY),</w:t>
      </w:r>
    </w:p>
    <w:p w14:paraId="3B06CC44" w14:textId="77777777" w:rsidR="00E934C5" w:rsidRPr="00E934C5" w:rsidRDefault="00E934C5" w:rsidP="00E934C5">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usunięcie kolumny (w Standardzie za pomocą klauzuli DROP COLUMN, a w Oracle za pomocą klauzuli DROP),</w:t>
      </w:r>
    </w:p>
    <w:p w14:paraId="0ED73276" w14:textId="77777777" w:rsidR="00E934C5" w:rsidRPr="00E934C5" w:rsidRDefault="00E934C5" w:rsidP="00E934C5">
      <w:pPr>
        <w:numPr>
          <w:ilvl w:val="0"/>
          <w:numId w:val="8"/>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 także dodanie nowych więzów spójności.</w:t>
      </w:r>
    </w:p>
    <w:p w14:paraId="70B77F9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Oto przykład dodania nowej kolumny w Standardzie</w:t>
      </w:r>
    </w:p>
    <w:p w14:paraId="4AA733A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ALTER TABLE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ADD COLUMN Pesel CHAR(11);</w:t>
      </w:r>
    </w:p>
    <w:p w14:paraId="0B74648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 w Oracle </w:t>
      </w:r>
    </w:p>
    <w:p w14:paraId="0B4276DA"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ALTER TABLE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ADD Pesel CHAR(11);</w:t>
      </w:r>
    </w:p>
    <w:p w14:paraId="0FD645D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Nowa kolumna zostaje wypełniona pseudo-wartościami NULL.</w:t>
      </w:r>
    </w:p>
    <w:p w14:paraId="2A41146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Oto przykład zmiany typu danych kolumny w Oracle</w:t>
      </w:r>
    </w:p>
    <w:p w14:paraId="1DB7A296"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ALTER TABLE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MODIFY Pesel VARCHAR2(20);</w:t>
      </w:r>
    </w:p>
    <w:p w14:paraId="28E503B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Jest też możliwe usunięcia kolumny: </w:t>
      </w:r>
    </w:p>
    <w:p w14:paraId="74CBAE22"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ALTER TABLE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DROP Pesel;</w:t>
      </w:r>
    </w:p>
    <w:p w14:paraId="44E452D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Używając polecenia ALTER TABLE można definiować tabele z cyklicznymi powiązaniami REFERENCES między sobą, co nie jest możliwe za pomocą samego CREATE TABLE. Na przykład, jeśli klucz obcy w tabeli </w:t>
      </w:r>
      <w:r w:rsidRPr="00E934C5">
        <w:rPr>
          <w:rFonts w:ascii="Times New Roman" w:eastAsia="Times New Roman" w:hAnsi="Times New Roman" w:cs="Times New Roman"/>
          <w:i/>
          <w:iCs/>
          <w:sz w:val="24"/>
          <w:szCs w:val="24"/>
          <w:lang w:eastAsia="pl-PL"/>
        </w:rPr>
        <w:t>A</w:t>
      </w:r>
      <w:r w:rsidRPr="00E934C5">
        <w:rPr>
          <w:rFonts w:ascii="Times New Roman" w:eastAsia="Times New Roman" w:hAnsi="Times New Roman" w:cs="Times New Roman"/>
          <w:sz w:val="24"/>
          <w:szCs w:val="24"/>
          <w:lang w:eastAsia="pl-PL"/>
        </w:rPr>
        <w:t xml:space="preserve"> odwołuje się do klucza głównego w tabeli </w:t>
      </w:r>
      <w:r w:rsidRPr="00E934C5">
        <w:rPr>
          <w:rFonts w:ascii="Times New Roman" w:eastAsia="Times New Roman" w:hAnsi="Times New Roman" w:cs="Times New Roman"/>
          <w:i/>
          <w:iCs/>
          <w:sz w:val="24"/>
          <w:szCs w:val="24"/>
          <w:lang w:eastAsia="pl-PL"/>
        </w:rPr>
        <w:t>B</w:t>
      </w:r>
      <w:r w:rsidRPr="00E934C5">
        <w:rPr>
          <w:rFonts w:ascii="Times New Roman" w:eastAsia="Times New Roman" w:hAnsi="Times New Roman" w:cs="Times New Roman"/>
          <w:sz w:val="24"/>
          <w:szCs w:val="24"/>
          <w:lang w:eastAsia="pl-PL"/>
        </w:rPr>
        <w:t xml:space="preserve">, a klucz obcy w tabeli </w:t>
      </w:r>
      <w:r w:rsidRPr="00E934C5">
        <w:rPr>
          <w:rFonts w:ascii="Times New Roman" w:eastAsia="Times New Roman" w:hAnsi="Times New Roman" w:cs="Times New Roman"/>
          <w:i/>
          <w:iCs/>
          <w:sz w:val="24"/>
          <w:szCs w:val="24"/>
          <w:lang w:eastAsia="pl-PL"/>
        </w:rPr>
        <w:t>B</w:t>
      </w:r>
      <w:r w:rsidRPr="00E934C5">
        <w:rPr>
          <w:rFonts w:ascii="Times New Roman" w:eastAsia="Times New Roman" w:hAnsi="Times New Roman" w:cs="Times New Roman"/>
          <w:sz w:val="24"/>
          <w:szCs w:val="24"/>
          <w:lang w:eastAsia="pl-PL"/>
        </w:rPr>
        <w:t xml:space="preserve"> odwołuje się do klucza głównego w tabeli </w:t>
      </w:r>
      <w:r w:rsidRPr="00E934C5">
        <w:rPr>
          <w:rFonts w:ascii="Times New Roman" w:eastAsia="Times New Roman" w:hAnsi="Times New Roman" w:cs="Times New Roman"/>
          <w:i/>
          <w:iCs/>
          <w:sz w:val="24"/>
          <w:szCs w:val="24"/>
          <w:lang w:eastAsia="pl-PL"/>
        </w:rPr>
        <w:t>A</w:t>
      </w:r>
      <w:r w:rsidRPr="00E934C5">
        <w:rPr>
          <w:rFonts w:ascii="Times New Roman" w:eastAsia="Times New Roman" w:hAnsi="Times New Roman" w:cs="Times New Roman"/>
          <w:sz w:val="24"/>
          <w:szCs w:val="24"/>
          <w:lang w:eastAsia="pl-PL"/>
        </w:rPr>
        <w:t xml:space="preserve">, to mamy do czynienia z cyklicznymi powiązaniami REFERENCES. W takim przypadku najpierw wykonujemy instrukcje CREATE TABLE nie definiując kluczy obcych. Następnie, za pomocą instrukcji ALTER TABLE wprowadzamy więzy REFERENCES odwołujące się do istniejących już w tym momencie tabel. </w:t>
      </w:r>
    </w:p>
    <w:p w14:paraId="064A47E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 przykład, zakładając, że utworzyliśmy tabelę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bez definiowania klucza obcego do tabeli </w:t>
      </w:r>
      <w:r w:rsidRPr="00E934C5">
        <w:rPr>
          <w:rFonts w:ascii="Times New Roman" w:eastAsia="Times New Roman" w:hAnsi="Times New Roman" w:cs="Times New Roman"/>
          <w:i/>
          <w:iCs/>
          <w:sz w:val="24"/>
          <w:szCs w:val="24"/>
          <w:lang w:eastAsia="pl-PL"/>
        </w:rPr>
        <w:t>Dept</w:t>
      </w:r>
      <w:r w:rsidRPr="00E934C5">
        <w:rPr>
          <w:rFonts w:ascii="Times New Roman" w:eastAsia="Times New Roman" w:hAnsi="Times New Roman" w:cs="Times New Roman"/>
          <w:sz w:val="24"/>
          <w:szCs w:val="24"/>
          <w:lang w:eastAsia="pl-PL"/>
        </w:rPr>
        <w:t>, moglibyśmy ten klucz obcy wprowadzić wykonując instrukcję:</w:t>
      </w:r>
    </w:p>
    <w:p w14:paraId="6AB4A422"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ALTER TABLE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 xml:space="preserve">ADD CONSTRAINT </w:t>
      </w:r>
      <w:proofErr w:type="spellStart"/>
      <w:r w:rsidRPr="00E934C5">
        <w:rPr>
          <w:rFonts w:ascii="Courier New" w:eastAsia="Times New Roman" w:hAnsi="Courier New" w:cs="Courier New"/>
          <w:sz w:val="20"/>
          <w:szCs w:val="20"/>
          <w:lang w:eastAsia="pl-PL"/>
        </w:rPr>
        <w:t>fk_Emp_dept</w:t>
      </w:r>
      <w:proofErr w:type="spellEnd"/>
      <w:r w:rsidRPr="00E934C5">
        <w:rPr>
          <w:rFonts w:ascii="Courier New" w:eastAsia="Times New Roman" w:hAnsi="Courier New" w:cs="Courier New"/>
          <w:sz w:val="20"/>
          <w:szCs w:val="20"/>
          <w:lang w:eastAsia="pl-PL"/>
        </w:rPr>
        <w:br/>
        <w:t>FOREIGN KEY (</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 REFERENCES Dept;</w:t>
      </w:r>
    </w:p>
    <w:p w14:paraId="2F098FEF"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9" w:name="CREATE_INDEX"/>
      <w:r w:rsidRPr="00E934C5">
        <w:rPr>
          <w:rFonts w:ascii="Times New Roman" w:eastAsia="Times New Roman" w:hAnsi="Times New Roman" w:cs="Times New Roman"/>
          <w:b/>
          <w:bCs/>
          <w:sz w:val="24"/>
          <w:szCs w:val="24"/>
          <w:lang w:eastAsia="pl-PL"/>
        </w:rPr>
        <w:t>Zakładanie indeksów (Oracle)</w:t>
      </w:r>
      <w:bookmarkEnd w:id="9"/>
    </w:p>
    <w:p w14:paraId="1CE386A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Indeksy stanowią podstawową strukturę danych w bazach danych umożliwiającą:</w:t>
      </w:r>
    </w:p>
    <w:p w14:paraId="5FB1DC2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sprawdzanie warunku jednoznaczności klucza (głównego, jednoznacznego);</w:t>
      </w:r>
    </w:p>
    <w:p w14:paraId="4556DCE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szybkie wyszukiwanie informacji w tabelach.</w:t>
      </w:r>
    </w:p>
    <w:p w14:paraId="3065F1A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Jednakże Standard języka SQL, nie określa jak zakładać indeks. Pozostawia opracowanie składni producentom systemów baz danych. Definiując indeks podajemy jego nazwę, nazwę tabeli, do której odnosi się oraz wyróżnione kolumny tej tabeli nazywane </w:t>
      </w:r>
      <w:r w:rsidRPr="00E934C5">
        <w:rPr>
          <w:rFonts w:ascii="Times New Roman" w:eastAsia="Times New Roman" w:hAnsi="Times New Roman" w:cs="Times New Roman"/>
          <w:i/>
          <w:iCs/>
          <w:sz w:val="24"/>
          <w:szCs w:val="24"/>
          <w:lang w:eastAsia="pl-PL"/>
        </w:rPr>
        <w:t>pozycjami indeksu</w:t>
      </w:r>
      <w:r w:rsidRPr="00E934C5">
        <w:rPr>
          <w:rFonts w:ascii="Times New Roman" w:eastAsia="Times New Roman" w:hAnsi="Times New Roman" w:cs="Times New Roman"/>
          <w:sz w:val="24"/>
          <w:szCs w:val="24"/>
          <w:lang w:eastAsia="pl-PL"/>
        </w:rPr>
        <w:t>. W zamierzeniu indeks jest strukturą danych, która ma umożliwiać szybkie wyszukiwanie wierszy tabeli w oparciu o wartości pozycji indeksu.</w:t>
      </w:r>
    </w:p>
    <w:p w14:paraId="51F5263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Poniżej przedstawiamy składnię stosowaną w systemie Oracle.</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97"/>
      </w:tblGrid>
      <w:tr w:rsidR="00E934C5" w:rsidRPr="00E934C5" w14:paraId="35971E6E" w14:textId="77777777" w:rsidTr="00E934C5">
        <w:trPr>
          <w:tblCellSpacing w:w="15" w:type="dxa"/>
        </w:trPr>
        <w:tc>
          <w:tcPr>
            <w:tcW w:w="0" w:type="auto"/>
            <w:vAlign w:val="center"/>
            <w:hideMark/>
          </w:tcPr>
          <w:p w14:paraId="44C7871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CREATE [UNIQUE] INDEX </w:t>
            </w:r>
            <w:proofErr w:type="spellStart"/>
            <w:r w:rsidRPr="00E934C5">
              <w:rPr>
                <w:rFonts w:ascii="Times New Roman" w:eastAsia="Times New Roman" w:hAnsi="Times New Roman" w:cs="Times New Roman"/>
                <w:i/>
                <w:iCs/>
                <w:sz w:val="24"/>
                <w:szCs w:val="24"/>
                <w:lang w:eastAsia="pl-PL"/>
              </w:rPr>
              <w:t>nazwa_indeksu</w:t>
            </w:r>
            <w:proofErr w:type="spellEnd"/>
            <w:r w:rsidRPr="00E934C5">
              <w:rPr>
                <w:rFonts w:ascii="Times New Roman" w:eastAsia="Times New Roman" w:hAnsi="Times New Roman" w:cs="Times New Roman"/>
                <w:sz w:val="24"/>
                <w:szCs w:val="24"/>
                <w:lang w:eastAsia="pl-PL"/>
              </w:rPr>
              <w:br/>
              <w:t xml:space="preserve">ON </w:t>
            </w:r>
            <w:proofErr w:type="spellStart"/>
            <w:r w:rsidRPr="00E934C5">
              <w:rPr>
                <w:rFonts w:ascii="Times New Roman" w:eastAsia="Times New Roman" w:hAnsi="Times New Roman" w:cs="Times New Roman"/>
                <w:i/>
                <w:iCs/>
                <w:sz w:val="24"/>
                <w:szCs w:val="24"/>
                <w:lang w:eastAsia="pl-PL"/>
              </w:rPr>
              <w:t>nazwa_tabeli</w:t>
            </w:r>
            <w:proofErr w:type="spellEnd"/>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i/>
                <w:iCs/>
                <w:sz w:val="24"/>
                <w:szCs w:val="24"/>
                <w:lang w:eastAsia="pl-PL"/>
              </w:rPr>
              <w:t xml:space="preserve">kolumna </w:t>
            </w:r>
            <w:r w:rsidRPr="00E934C5">
              <w:rPr>
                <w:rFonts w:ascii="Times New Roman" w:eastAsia="Times New Roman" w:hAnsi="Times New Roman" w:cs="Times New Roman"/>
                <w:sz w:val="24"/>
                <w:szCs w:val="24"/>
                <w:lang w:eastAsia="pl-PL"/>
              </w:rPr>
              <w:t>[ASC|DESC] ,...);</w:t>
            </w:r>
          </w:p>
        </w:tc>
      </w:tr>
    </w:tbl>
    <w:p w14:paraId="017732F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Dwie opcje występujące w składni to:</w:t>
      </w:r>
    </w:p>
    <w:p w14:paraId="54EAC86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r w:rsidRPr="00E934C5">
        <w:rPr>
          <w:rFonts w:ascii="Courier New" w:eastAsia="Times New Roman" w:hAnsi="Courier New" w:cs="Courier New"/>
          <w:sz w:val="20"/>
          <w:szCs w:val="20"/>
          <w:shd w:val="clear" w:color="auto" w:fill="FFFFCC"/>
          <w:lang w:eastAsia="pl-PL"/>
        </w:rPr>
        <w:t>UNIQUE</w:t>
      </w:r>
      <w:r w:rsidRPr="00E934C5">
        <w:rPr>
          <w:rFonts w:ascii="Times New Roman" w:eastAsia="Times New Roman" w:hAnsi="Times New Roman" w:cs="Times New Roman"/>
          <w:sz w:val="24"/>
          <w:szCs w:val="24"/>
          <w:lang w:eastAsia="pl-PL"/>
        </w:rPr>
        <w:t xml:space="preserve"> – wartości pozycji indeksu muszą jednoznacznie określać wiersz tabeli; indeks taki nazywa się </w:t>
      </w:r>
      <w:r w:rsidRPr="00E934C5">
        <w:rPr>
          <w:rFonts w:ascii="Times New Roman" w:eastAsia="Times New Roman" w:hAnsi="Times New Roman" w:cs="Times New Roman"/>
          <w:i/>
          <w:iCs/>
          <w:sz w:val="24"/>
          <w:szCs w:val="24"/>
          <w:lang w:eastAsia="pl-PL"/>
        </w:rPr>
        <w:t>indeksem jednoznacznym</w:t>
      </w:r>
      <w:r w:rsidRPr="00E934C5">
        <w:rPr>
          <w:rFonts w:ascii="Times New Roman" w:eastAsia="Times New Roman" w:hAnsi="Times New Roman" w:cs="Times New Roman"/>
          <w:sz w:val="24"/>
          <w:szCs w:val="24"/>
          <w:lang w:eastAsia="pl-PL"/>
        </w:rPr>
        <w:t>; opcja ta umożliwia zatem realizację więzów spójności UNIQUE;</w:t>
      </w:r>
    </w:p>
    <w:p w14:paraId="4E170AB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r w:rsidRPr="00E934C5">
        <w:rPr>
          <w:rFonts w:ascii="Courier New" w:eastAsia="Times New Roman" w:hAnsi="Courier New" w:cs="Courier New"/>
          <w:sz w:val="20"/>
          <w:szCs w:val="20"/>
          <w:shd w:val="clear" w:color="auto" w:fill="FFFFCC"/>
          <w:lang w:eastAsia="pl-PL"/>
        </w:rPr>
        <w:t>ASC</w:t>
      </w:r>
      <w:r w:rsidRPr="00E934C5">
        <w:rPr>
          <w:rFonts w:ascii="Times New Roman" w:eastAsia="Times New Roman" w:hAnsi="Times New Roman" w:cs="Times New Roman"/>
          <w:sz w:val="24"/>
          <w:szCs w:val="24"/>
          <w:lang w:eastAsia="pl-PL"/>
        </w:rPr>
        <w:t xml:space="preserve"> (domyślne) i </w:t>
      </w:r>
      <w:r w:rsidRPr="00E934C5">
        <w:rPr>
          <w:rFonts w:ascii="Courier New" w:eastAsia="Times New Roman" w:hAnsi="Courier New" w:cs="Courier New"/>
          <w:sz w:val="20"/>
          <w:szCs w:val="20"/>
          <w:shd w:val="clear" w:color="auto" w:fill="FFFFCC"/>
          <w:lang w:eastAsia="pl-PL"/>
        </w:rPr>
        <w:t>DESC</w:t>
      </w:r>
      <w:r w:rsidRPr="00E934C5">
        <w:rPr>
          <w:rFonts w:ascii="Times New Roman" w:eastAsia="Times New Roman" w:hAnsi="Times New Roman" w:cs="Times New Roman"/>
          <w:sz w:val="24"/>
          <w:szCs w:val="24"/>
          <w:lang w:eastAsia="pl-PL"/>
        </w:rPr>
        <w:t xml:space="preserve"> – w jakiej kolejności utrzymywać pozycje indeksu: rosnącej czy malejącej. Odpowiednie uporządkowanie pozycji indeksu może przyśpieszyć wypisywanie wierszy tabeli w wymaganym porządku. </w:t>
      </w:r>
    </w:p>
    <w:p w14:paraId="6503A22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lang w:eastAsia="pl-PL"/>
        </w:rPr>
        <w:t xml:space="preserve"> </w:t>
      </w:r>
    </w:p>
    <w:p w14:paraId="577022B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Instrukcja </w:t>
      </w:r>
    </w:p>
    <w:p w14:paraId="03F1501B"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UNIQUE INDEX </w:t>
      </w:r>
      <w:proofErr w:type="spellStart"/>
      <w:r w:rsidRPr="00E934C5">
        <w:rPr>
          <w:rFonts w:ascii="Courier New" w:eastAsia="Times New Roman" w:hAnsi="Courier New" w:cs="Courier New"/>
          <w:sz w:val="20"/>
          <w:szCs w:val="20"/>
          <w:lang w:eastAsia="pl-PL"/>
        </w:rPr>
        <w:t>Ind_Emp_num</w:t>
      </w:r>
      <w:proofErr w:type="spellEnd"/>
      <w:r w:rsidRPr="00E934C5">
        <w:rPr>
          <w:rFonts w:ascii="Courier New" w:eastAsia="Times New Roman" w:hAnsi="Courier New" w:cs="Courier New"/>
          <w:sz w:val="20"/>
          <w:szCs w:val="20"/>
          <w:lang w:eastAsia="pl-PL"/>
        </w:rPr>
        <w:t xml:space="preserve"> ON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Empno</w:t>
      </w:r>
      <w:proofErr w:type="spellEnd"/>
      <w:r w:rsidRPr="00E934C5">
        <w:rPr>
          <w:rFonts w:ascii="Courier New" w:eastAsia="Times New Roman" w:hAnsi="Courier New" w:cs="Courier New"/>
          <w:sz w:val="20"/>
          <w:szCs w:val="20"/>
          <w:lang w:eastAsia="pl-PL"/>
        </w:rPr>
        <w:t>);</w:t>
      </w:r>
    </w:p>
    <w:p w14:paraId="5B9ACC1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tworzy indeks jednoznaczny na kolumnie </w:t>
      </w:r>
      <w:proofErr w:type="spellStart"/>
      <w:r w:rsidRPr="00E934C5">
        <w:rPr>
          <w:rFonts w:ascii="Times New Roman" w:eastAsia="Times New Roman" w:hAnsi="Times New Roman" w:cs="Times New Roman"/>
          <w:i/>
          <w:iCs/>
          <w:sz w:val="24"/>
          <w:szCs w:val="24"/>
          <w:lang w:eastAsia="pl-PL"/>
        </w:rPr>
        <w:t>Empno</w:t>
      </w:r>
      <w:proofErr w:type="spellEnd"/>
      <w:r w:rsidRPr="00E934C5">
        <w:rPr>
          <w:rFonts w:ascii="Times New Roman" w:eastAsia="Times New Roman" w:hAnsi="Times New Roman" w:cs="Times New Roman"/>
          <w:sz w:val="24"/>
          <w:szCs w:val="24"/>
          <w:lang w:eastAsia="pl-PL"/>
        </w:rPr>
        <w:t xml:space="preserve">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To znaczy, system będzie sprawować kontrolę nad tym, aby wartości w kolumnie </w:t>
      </w:r>
      <w:proofErr w:type="spellStart"/>
      <w:r w:rsidRPr="00E934C5">
        <w:rPr>
          <w:rFonts w:ascii="Times New Roman" w:eastAsia="Times New Roman" w:hAnsi="Times New Roman" w:cs="Times New Roman"/>
          <w:i/>
          <w:iCs/>
          <w:sz w:val="24"/>
          <w:szCs w:val="24"/>
          <w:lang w:eastAsia="pl-PL"/>
        </w:rPr>
        <w:t>Empno</w:t>
      </w:r>
      <w:proofErr w:type="spellEnd"/>
      <w:r w:rsidRPr="00E934C5">
        <w:rPr>
          <w:rFonts w:ascii="Times New Roman" w:eastAsia="Times New Roman" w:hAnsi="Times New Roman" w:cs="Times New Roman"/>
          <w:sz w:val="24"/>
          <w:szCs w:val="24"/>
          <w:lang w:eastAsia="pl-PL"/>
        </w:rPr>
        <w:t xml:space="preserve"> nie powtarzały się.</w:t>
      </w:r>
    </w:p>
    <w:p w14:paraId="5C935AC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Natomiast, instrukcja</w:t>
      </w:r>
    </w:p>
    <w:p w14:paraId="1C0D68E5"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INDEX </w:t>
      </w:r>
      <w:proofErr w:type="spellStart"/>
      <w:r w:rsidRPr="00E934C5">
        <w:rPr>
          <w:rFonts w:ascii="Courier New" w:eastAsia="Times New Roman" w:hAnsi="Courier New" w:cs="Courier New"/>
          <w:sz w:val="20"/>
          <w:szCs w:val="20"/>
          <w:lang w:eastAsia="pl-PL"/>
        </w:rPr>
        <w:t>Ind_Emp_naz</w:t>
      </w:r>
      <w:proofErr w:type="spellEnd"/>
      <w:r w:rsidRPr="00E934C5">
        <w:rPr>
          <w:rFonts w:ascii="Courier New" w:eastAsia="Times New Roman" w:hAnsi="Courier New" w:cs="Courier New"/>
          <w:sz w:val="20"/>
          <w:szCs w:val="20"/>
          <w:lang w:eastAsia="pl-PL"/>
        </w:rPr>
        <w:t xml:space="preserve"> ON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xml:space="preserve"> DESC);</w:t>
      </w:r>
    </w:p>
    <w:p w14:paraId="497DD74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tworzy zwykły indeks na kolumnie </w:t>
      </w:r>
      <w:proofErr w:type="spellStart"/>
      <w:r w:rsidRPr="00E934C5">
        <w:rPr>
          <w:rFonts w:ascii="Times New Roman" w:eastAsia="Times New Roman" w:hAnsi="Times New Roman" w:cs="Times New Roman"/>
          <w:i/>
          <w:iCs/>
          <w:sz w:val="24"/>
          <w:szCs w:val="24"/>
          <w:lang w:eastAsia="pl-PL"/>
        </w:rPr>
        <w:t>Ename</w:t>
      </w:r>
      <w:proofErr w:type="spellEnd"/>
      <w:r w:rsidRPr="00E934C5">
        <w:rPr>
          <w:rFonts w:ascii="Times New Roman" w:eastAsia="Times New Roman" w:hAnsi="Times New Roman" w:cs="Times New Roman"/>
          <w:i/>
          <w:iCs/>
          <w:sz w:val="24"/>
          <w:szCs w:val="24"/>
          <w:lang w:eastAsia="pl-PL"/>
        </w:rPr>
        <w:t xml:space="preserve"> </w:t>
      </w:r>
      <w:r w:rsidRPr="00E934C5">
        <w:rPr>
          <w:rFonts w:ascii="Times New Roman" w:eastAsia="Times New Roman" w:hAnsi="Times New Roman" w:cs="Times New Roman"/>
          <w:sz w:val="24"/>
          <w:szCs w:val="24"/>
          <w:lang w:eastAsia="pl-PL"/>
        </w:rPr>
        <w:t xml:space="preserve">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tzn. wartości w kolumnie </w:t>
      </w:r>
      <w:proofErr w:type="spellStart"/>
      <w:r w:rsidRPr="00E934C5">
        <w:rPr>
          <w:rFonts w:ascii="Times New Roman" w:eastAsia="Times New Roman" w:hAnsi="Times New Roman" w:cs="Times New Roman"/>
          <w:i/>
          <w:iCs/>
          <w:sz w:val="24"/>
          <w:szCs w:val="24"/>
          <w:lang w:eastAsia="pl-PL"/>
        </w:rPr>
        <w:t>Ename</w:t>
      </w:r>
      <w:proofErr w:type="spellEnd"/>
      <w:r w:rsidRPr="00E934C5">
        <w:rPr>
          <w:rFonts w:ascii="Times New Roman" w:eastAsia="Times New Roman" w:hAnsi="Times New Roman" w:cs="Times New Roman"/>
          <w:sz w:val="24"/>
          <w:szCs w:val="24"/>
          <w:lang w:eastAsia="pl-PL"/>
        </w:rPr>
        <w:t xml:space="preserve"> mogą się powtarzać. Pozycje tego indeksu są trzymane w odwrotnym porządku leksykograficznym.</w:t>
      </w:r>
    </w:p>
    <w:p w14:paraId="7BB9BB6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bookmarkStart w:id="10" w:name="DROP_INDEX"/>
      <w:r w:rsidRPr="00E934C5">
        <w:rPr>
          <w:rFonts w:ascii="Times New Roman" w:eastAsia="Times New Roman" w:hAnsi="Times New Roman" w:cs="Times New Roman"/>
          <w:sz w:val="24"/>
          <w:szCs w:val="24"/>
          <w:lang w:eastAsia="pl-PL"/>
        </w:rPr>
        <w:t>Indeks</w:t>
      </w:r>
      <w:bookmarkEnd w:id="10"/>
      <w:r w:rsidRPr="00E934C5">
        <w:rPr>
          <w:rFonts w:ascii="Times New Roman" w:eastAsia="Times New Roman" w:hAnsi="Times New Roman" w:cs="Times New Roman"/>
          <w:sz w:val="24"/>
          <w:szCs w:val="24"/>
          <w:lang w:eastAsia="pl-PL"/>
        </w:rPr>
        <w:t xml:space="preserve"> można usunąć z bazy danych za pomocą następującej instrukcji:</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0"/>
      </w:tblGrid>
      <w:tr w:rsidR="00E934C5" w:rsidRPr="00E934C5" w14:paraId="16CD4FD0" w14:textId="77777777" w:rsidTr="00E934C5">
        <w:trPr>
          <w:tblCellSpacing w:w="15" w:type="dxa"/>
        </w:trPr>
        <w:tc>
          <w:tcPr>
            <w:tcW w:w="0" w:type="auto"/>
            <w:vAlign w:val="center"/>
            <w:hideMark/>
          </w:tcPr>
          <w:p w14:paraId="1F583A9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DROP INDEX </w:t>
            </w:r>
            <w:proofErr w:type="spellStart"/>
            <w:r w:rsidRPr="00E934C5">
              <w:rPr>
                <w:rFonts w:ascii="Times New Roman" w:eastAsia="Times New Roman" w:hAnsi="Times New Roman" w:cs="Times New Roman"/>
                <w:i/>
                <w:iCs/>
                <w:sz w:val="24"/>
                <w:szCs w:val="24"/>
                <w:lang w:eastAsia="pl-PL"/>
              </w:rPr>
              <w:t>nazwa_indeksu</w:t>
            </w:r>
            <w:proofErr w:type="spellEnd"/>
            <w:r w:rsidRPr="00E934C5">
              <w:rPr>
                <w:rFonts w:ascii="Times New Roman" w:eastAsia="Times New Roman" w:hAnsi="Times New Roman" w:cs="Times New Roman"/>
                <w:sz w:val="24"/>
                <w:szCs w:val="24"/>
                <w:lang w:eastAsia="pl-PL"/>
              </w:rPr>
              <w:t>;</w:t>
            </w:r>
          </w:p>
        </w:tc>
      </w:tr>
    </w:tbl>
    <w:p w14:paraId="5D7B899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 xml:space="preserve">System zarządzania bazą danych zwykle sam zakłada indeksy dla kluczy głównych i jednoznacznych. </w:t>
      </w:r>
    </w:p>
    <w:p w14:paraId="675989E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710CDB1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2CB3EDC9">
          <v:rect id="_x0000_i1030" style="width:0;height:1.5pt" o:hralign="center" o:hrstd="t" o:hr="t" fillcolor="#a0a0a0" stroked="f"/>
        </w:pict>
      </w:r>
    </w:p>
    <w:p w14:paraId="153D7EE3"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lastRenderedPageBreak/>
        <w:t xml:space="preserve">1.5 </w:t>
      </w:r>
      <w:bookmarkStart w:id="11" w:name="Wprowadzaniez"/>
      <w:r w:rsidRPr="00E934C5">
        <w:rPr>
          <w:rFonts w:ascii="Times New Roman" w:eastAsia="Times New Roman" w:hAnsi="Times New Roman" w:cs="Times New Roman"/>
          <w:b/>
          <w:bCs/>
          <w:sz w:val="27"/>
          <w:szCs w:val="27"/>
          <w:lang w:eastAsia="pl-PL"/>
        </w:rPr>
        <w:t>Wprowadzanie zmian w tabelach bazy danych</w:t>
      </w:r>
      <w:r w:rsidRPr="00E934C5">
        <w:rPr>
          <w:rFonts w:ascii="Times New Roman" w:eastAsia="Times New Roman" w:hAnsi="Times New Roman" w:cs="Times New Roman"/>
          <w:b/>
          <w:bCs/>
          <w:sz w:val="27"/>
          <w:szCs w:val="27"/>
          <w:lang w:eastAsia="pl-PL"/>
        </w:rPr>
        <w:br/>
      </w:r>
      <w:bookmarkEnd w:id="11"/>
      <w:r w:rsidRPr="00E934C5">
        <w:rPr>
          <w:rFonts w:ascii="Times New Roman" w:eastAsia="Times New Roman" w:hAnsi="Times New Roman" w:cs="Times New Roman"/>
          <w:b/>
          <w:bCs/>
          <w:sz w:val="27"/>
          <w:szCs w:val="27"/>
          <w:lang w:eastAsia="pl-PL"/>
        </w:rPr>
        <w:t> </w:t>
      </w:r>
    </w:p>
    <w:p w14:paraId="73397E3D"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Wstawianie danych</w:t>
      </w:r>
    </w:p>
    <w:p w14:paraId="7FACD7B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Do tabeli w bazie danych poszczególne wiersze są wstawiane za pomocą instrukcji INSERT. Jej podstawowa postać jest następująca:</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4"/>
      </w:tblGrid>
      <w:tr w:rsidR="00E934C5" w:rsidRPr="00E934C5" w14:paraId="278AF9F0" w14:textId="77777777" w:rsidTr="00E934C5">
        <w:trPr>
          <w:tblCellSpacing w:w="15" w:type="dxa"/>
        </w:trPr>
        <w:tc>
          <w:tcPr>
            <w:tcW w:w="0" w:type="auto"/>
            <w:vAlign w:val="center"/>
            <w:hideMark/>
          </w:tcPr>
          <w:p w14:paraId="24DC03D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INSERT INTO </w:t>
            </w:r>
            <w:proofErr w:type="spellStart"/>
            <w:r w:rsidRPr="00E934C5">
              <w:rPr>
                <w:rFonts w:ascii="Times New Roman" w:eastAsia="Times New Roman" w:hAnsi="Times New Roman" w:cs="Times New Roman"/>
                <w:i/>
                <w:iCs/>
                <w:sz w:val="24"/>
                <w:szCs w:val="24"/>
                <w:lang w:eastAsia="pl-PL"/>
              </w:rPr>
              <w:t>nazwa_tabeli</w:t>
            </w:r>
            <w:proofErr w:type="spellEnd"/>
            <w:r w:rsidRPr="00E934C5">
              <w:rPr>
                <w:rFonts w:ascii="Times New Roman" w:eastAsia="Times New Roman" w:hAnsi="Times New Roman" w:cs="Times New Roman"/>
                <w:sz w:val="24"/>
                <w:szCs w:val="24"/>
                <w:lang w:eastAsia="pl-PL"/>
              </w:rPr>
              <w:br/>
              <w:t>VALUES (</w:t>
            </w:r>
            <w:r w:rsidRPr="00E934C5">
              <w:rPr>
                <w:rFonts w:ascii="Times New Roman" w:eastAsia="Times New Roman" w:hAnsi="Times New Roman" w:cs="Times New Roman"/>
                <w:i/>
                <w:iCs/>
                <w:sz w:val="24"/>
                <w:szCs w:val="24"/>
                <w:lang w:eastAsia="pl-PL"/>
              </w:rPr>
              <w:t>wartość</w:t>
            </w:r>
            <w:r w:rsidRPr="00E934C5">
              <w:rPr>
                <w:rFonts w:ascii="Times New Roman" w:eastAsia="Times New Roman" w:hAnsi="Times New Roman" w:cs="Times New Roman"/>
                <w:sz w:val="24"/>
                <w:szCs w:val="24"/>
                <w:lang w:eastAsia="pl-PL"/>
              </w:rPr>
              <w:t>,...);</w:t>
            </w:r>
          </w:p>
        </w:tc>
      </w:tr>
    </w:tbl>
    <w:p w14:paraId="19A3289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42"/>
      </w:tblGrid>
      <w:tr w:rsidR="00E934C5" w:rsidRPr="00E934C5" w14:paraId="19DA2458" w14:textId="77777777" w:rsidTr="00E934C5">
        <w:trPr>
          <w:tblCellSpacing w:w="15" w:type="dxa"/>
        </w:trPr>
        <w:tc>
          <w:tcPr>
            <w:tcW w:w="0" w:type="auto"/>
            <w:vAlign w:val="center"/>
            <w:hideMark/>
          </w:tcPr>
          <w:p w14:paraId="23589F0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Wstaw do bazy nowego pracownika o nazwisku 'Kowalski'.</w:t>
            </w:r>
          </w:p>
        </w:tc>
      </w:tr>
    </w:tbl>
    <w:p w14:paraId="60B0F20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Wykonujemy instrukcję:</w:t>
      </w:r>
    </w:p>
    <w:p w14:paraId="7F42AB65"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INSERT INTO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VALUES (9901, 'Kowalski', 'SALESMAN', 9345, '23-JAN-90',300,100,12);</w:t>
      </w:r>
    </w:p>
    <w:p w14:paraId="3BB6374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Można też dokonywać wstawienia ograniczając się do kolumn o podanych nazwach (do nie wymienionych system sam wstawia pseudo-wartość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0"/>
      </w:tblGrid>
      <w:tr w:rsidR="00E934C5" w:rsidRPr="00E934C5" w14:paraId="3E637E12" w14:textId="77777777" w:rsidTr="00E934C5">
        <w:trPr>
          <w:tblCellSpacing w:w="15" w:type="dxa"/>
        </w:trPr>
        <w:tc>
          <w:tcPr>
            <w:tcW w:w="0" w:type="auto"/>
            <w:vAlign w:val="center"/>
            <w:hideMark/>
          </w:tcPr>
          <w:p w14:paraId="5872924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INSERT INTO </w:t>
            </w:r>
            <w:proofErr w:type="spellStart"/>
            <w:r w:rsidRPr="00E934C5">
              <w:rPr>
                <w:rFonts w:ascii="Times New Roman" w:eastAsia="Times New Roman" w:hAnsi="Times New Roman" w:cs="Times New Roman"/>
                <w:i/>
                <w:iCs/>
                <w:sz w:val="24"/>
                <w:szCs w:val="24"/>
                <w:lang w:eastAsia="pl-PL"/>
              </w:rPr>
              <w:t>nazwa_tabeli</w:t>
            </w:r>
            <w:proofErr w:type="spellEnd"/>
            <w:r w:rsidRPr="00E934C5">
              <w:rPr>
                <w:rFonts w:ascii="Times New Roman" w:eastAsia="Times New Roman" w:hAnsi="Times New Roman" w:cs="Times New Roman"/>
                <w:sz w:val="24"/>
                <w:szCs w:val="24"/>
                <w:lang w:eastAsia="pl-PL"/>
              </w:rPr>
              <w:t>(</w:t>
            </w:r>
            <w:proofErr w:type="spellStart"/>
            <w:r w:rsidRPr="00E934C5">
              <w:rPr>
                <w:rFonts w:ascii="Times New Roman" w:eastAsia="Times New Roman" w:hAnsi="Times New Roman" w:cs="Times New Roman"/>
                <w:i/>
                <w:iCs/>
                <w:sz w:val="24"/>
                <w:szCs w:val="24"/>
                <w:lang w:eastAsia="pl-PL"/>
              </w:rPr>
              <w:t>nazwa_kolumny</w:t>
            </w:r>
            <w:proofErr w:type="spellEnd"/>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VALUES (</w:t>
            </w:r>
            <w:r w:rsidRPr="00E934C5">
              <w:rPr>
                <w:rFonts w:ascii="Times New Roman" w:eastAsia="Times New Roman" w:hAnsi="Times New Roman" w:cs="Times New Roman"/>
                <w:i/>
                <w:iCs/>
                <w:sz w:val="24"/>
                <w:szCs w:val="24"/>
                <w:lang w:eastAsia="pl-PL"/>
              </w:rPr>
              <w:t>wartość</w:t>
            </w:r>
            <w:r w:rsidRPr="00E934C5">
              <w:rPr>
                <w:rFonts w:ascii="Times New Roman" w:eastAsia="Times New Roman" w:hAnsi="Times New Roman" w:cs="Times New Roman"/>
                <w:sz w:val="24"/>
                <w:szCs w:val="24"/>
                <w:lang w:eastAsia="pl-PL"/>
              </w:rPr>
              <w:t>,...);</w:t>
            </w:r>
          </w:p>
        </w:tc>
      </w:tr>
    </w:tbl>
    <w:p w14:paraId="09E85A2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r>
      <w:r w:rsidRPr="00E934C5">
        <w:rPr>
          <w:rFonts w:ascii="Times New Roman" w:eastAsia="Times New Roman" w:hAnsi="Times New Roman" w:cs="Times New Roman"/>
          <w:sz w:val="24"/>
          <w:szCs w:val="24"/>
          <w:u w:val="single"/>
          <w:lang w:eastAsia="pl-PL"/>
        </w:rPr>
        <w:t>Przykład</w:t>
      </w:r>
    </w:p>
    <w:p w14:paraId="31D81776"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INSERT INTO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VALUES (9901, 'Kowalski', 10);</w:t>
      </w:r>
    </w:p>
    <w:p w14:paraId="4A08DCAA"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br/>
      </w:r>
      <w:bookmarkStart w:id="12" w:name="Modyfikowanied"/>
      <w:r w:rsidRPr="00E934C5">
        <w:rPr>
          <w:rFonts w:ascii="Times New Roman" w:eastAsia="Times New Roman" w:hAnsi="Times New Roman" w:cs="Times New Roman"/>
          <w:b/>
          <w:bCs/>
          <w:sz w:val="24"/>
          <w:szCs w:val="24"/>
          <w:lang w:eastAsia="pl-PL"/>
        </w:rPr>
        <w:t>Modyfikowanie danych</w:t>
      </w:r>
      <w:bookmarkEnd w:id="12"/>
    </w:p>
    <w:p w14:paraId="5106349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System zarządzania bazą danych dokonuje modyfikacji wartości zapisanych w bazie danych, jeśli otrzyma do wykonania instrukcję UPDATE: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8"/>
      </w:tblGrid>
      <w:tr w:rsidR="00E934C5" w:rsidRPr="00E934C5" w14:paraId="2E68A314" w14:textId="77777777" w:rsidTr="00E934C5">
        <w:trPr>
          <w:tblCellSpacing w:w="15" w:type="dxa"/>
        </w:trPr>
        <w:tc>
          <w:tcPr>
            <w:tcW w:w="0" w:type="auto"/>
            <w:vAlign w:val="center"/>
            <w:hideMark/>
          </w:tcPr>
          <w:p w14:paraId="761C154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UPDATE </w:t>
            </w:r>
            <w:proofErr w:type="spellStart"/>
            <w:r w:rsidRPr="00E934C5">
              <w:rPr>
                <w:rFonts w:ascii="Times New Roman" w:eastAsia="Times New Roman" w:hAnsi="Times New Roman" w:cs="Times New Roman"/>
                <w:i/>
                <w:iCs/>
                <w:sz w:val="24"/>
                <w:szCs w:val="24"/>
                <w:lang w:eastAsia="pl-PL"/>
              </w:rPr>
              <w:t>nazwa_tabeli</w:t>
            </w:r>
            <w:proofErr w:type="spellEnd"/>
            <w:r w:rsidRPr="00E934C5">
              <w:rPr>
                <w:rFonts w:ascii="Times New Roman" w:eastAsia="Times New Roman" w:hAnsi="Times New Roman" w:cs="Times New Roman"/>
                <w:sz w:val="24"/>
                <w:szCs w:val="24"/>
                <w:lang w:eastAsia="pl-PL"/>
              </w:rPr>
              <w:br/>
              <w:t xml:space="preserve">SET </w:t>
            </w:r>
            <w:proofErr w:type="spellStart"/>
            <w:r w:rsidRPr="00E934C5">
              <w:rPr>
                <w:rFonts w:ascii="Times New Roman" w:eastAsia="Times New Roman" w:hAnsi="Times New Roman" w:cs="Times New Roman"/>
                <w:i/>
                <w:iCs/>
                <w:sz w:val="24"/>
                <w:szCs w:val="24"/>
                <w:lang w:eastAsia="pl-PL"/>
              </w:rPr>
              <w:t>nazwa_kolumny</w:t>
            </w:r>
            <w:proofErr w:type="spellEnd"/>
            <w:r w:rsidRPr="00E934C5">
              <w:rPr>
                <w:rFonts w:ascii="Times New Roman" w:eastAsia="Times New Roman" w:hAnsi="Times New Roman" w:cs="Times New Roman"/>
                <w:sz w:val="24"/>
                <w:szCs w:val="24"/>
                <w:lang w:eastAsia="pl-PL"/>
              </w:rPr>
              <w:t xml:space="preserve"> = </w:t>
            </w:r>
            <w:r w:rsidRPr="00E934C5">
              <w:rPr>
                <w:rFonts w:ascii="Times New Roman" w:eastAsia="Times New Roman" w:hAnsi="Times New Roman" w:cs="Times New Roman"/>
                <w:i/>
                <w:iCs/>
                <w:sz w:val="24"/>
                <w:szCs w:val="24"/>
                <w:lang w:eastAsia="pl-PL"/>
              </w:rPr>
              <w:t>wyrażenie</w:t>
            </w:r>
            <w:r w:rsidRPr="00E934C5">
              <w:rPr>
                <w:rFonts w:ascii="Times New Roman" w:eastAsia="Times New Roman" w:hAnsi="Times New Roman" w:cs="Times New Roman"/>
                <w:sz w:val="24"/>
                <w:szCs w:val="24"/>
                <w:lang w:eastAsia="pl-PL"/>
              </w:rPr>
              <w:t xml:space="preserve">,...  [WHERE </w:t>
            </w:r>
            <w:r w:rsidRPr="00E934C5">
              <w:rPr>
                <w:rFonts w:ascii="Times New Roman" w:eastAsia="Times New Roman" w:hAnsi="Times New Roman" w:cs="Times New Roman"/>
                <w:i/>
                <w:iCs/>
                <w:sz w:val="24"/>
                <w:szCs w:val="24"/>
                <w:lang w:eastAsia="pl-PL"/>
              </w:rPr>
              <w:t>warunek</w:t>
            </w:r>
            <w:r w:rsidRPr="00E934C5">
              <w:rPr>
                <w:rFonts w:ascii="Times New Roman" w:eastAsia="Times New Roman" w:hAnsi="Times New Roman" w:cs="Times New Roman"/>
                <w:sz w:val="24"/>
                <w:szCs w:val="24"/>
                <w:lang w:eastAsia="pl-PL"/>
              </w:rPr>
              <w:t>];</w:t>
            </w:r>
          </w:p>
        </w:tc>
      </w:tr>
    </w:tbl>
    <w:p w14:paraId="7F44F3E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16"/>
      </w:tblGrid>
      <w:tr w:rsidR="00E934C5" w:rsidRPr="00E934C5" w14:paraId="53AB9A55" w14:textId="77777777" w:rsidTr="00E934C5">
        <w:trPr>
          <w:tblCellSpacing w:w="15" w:type="dxa"/>
        </w:trPr>
        <w:tc>
          <w:tcPr>
            <w:tcW w:w="0" w:type="auto"/>
            <w:vAlign w:val="center"/>
            <w:hideMark/>
          </w:tcPr>
          <w:p w14:paraId="134EDE1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Podnieś wszystkim sprzedawcom (SALESMAN) zarobki </w:t>
            </w:r>
            <w:r w:rsidRPr="00E934C5">
              <w:rPr>
                <w:rFonts w:ascii="Times New Roman" w:eastAsia="Times New Roman" w:hAnsi="Times New Roman" w:cs="Times New Roman"/>
                <w:i/>
                <w:iCs/>
                <w:sz w:val="24"/>
                <w:szCs w:val="24"/>
                <w:lang w:eastAsia="pl-PL"/>
              </w:rPr>
              <w:t>Sal</w:t>
            </w:r>
            <w:r w:rsidRPr="00E934C5">
              <w:rPr>
                <w:rFonts w:ascii="Times New Roman" w:eastAsia="Times New Roman" w:hAnsi="Times New Roman" w:cs="Times New Roman"/>
                <w:sz w:val="24"/>
                <w:szCs w:val="24"/>
                <w:lang w:eastAsia="pl-PL"/>
              </w:rPr>
              <w:t xml:space="preserve"> o 10%.</w:t>
            </w:r>
          </w:p>
        </w:tc>
      </w:tr>
    </w:tbl>
    <w:p w14:paraId="794C97A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Wykonujemy instrukcję:</w:t>
      </w:r>
    </w:p>
    <w:p w14:paraId="0A61D2C9"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UPDATE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SET Sal = Sal*1.1</w:t>
      </w:r>
      <w:r w:rsidRPr="00E934C5">
        <w:rPr>
          <w:rFonts w:ascii="Courier New" w:eastAsia="Times New Roman" w:hAnsi="Courier New" w:cs="Courier New"/>
          <w:sz w:val="20"/>
          <w:szCs w:val="20"/>
          <w:lang w:eastAsia="pl-PL"/>
        </w:rPr>
        <w:br/>
        <w:t>WHERE Job = 'SALESMAN';</w:t>
      </w:r>
    </w:p>
    <w:p w14:paraId="65E00DA8"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lastRenderedPageBreak/>
        <w:br/>
      </w:r>
      <w:bookmarkStart w:id="13" w:name="Usuwanied"/>
      <w:r w:rsidRPr="00E934C5">
        <w:rPr>
          <w:rFonts w:ascii="Times New Roman" w:eastAsia="Times New Roman" w:hAnsi="Times New Roman" w:cs="Times New Roman"/>
          <w:b/>
          <w:bCs/>
          <w:sz w:val="24"/>
          <w:szCs w:val="24"/>
          <w:lang w:eastAsia="pl-PL"/>
        </w:rPr>
        <w:t>Usuwanie danych</w:t>
      </w:r>
      <w:bookmarkEnd w:id="13"/>
    </w:p>
    <w:p w14:paraId="5F78DF6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Dane (wiersze) można usuwać z tabel w bazie danych kierując do systemu następującą instrukcję: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7"/>
      </w:tblGrid>
      <w:tr w:rsidR="00E934C5" w:rsidRPr="00E934C5" w14:paraId="4D77F9EF" w14:textId="77777777" w:rsidTr="00E934C5">
        <w:trPr>
          <w:tblCellSpacing w:w="15" w:type="dxa"/>
        </w:trPr>
        <w:tc>
          <w:tcPr>
            <w:tcW w:w="0" w:type="auto"/>
            <w:vAlign w:val="center"/>
            <w:hideMark/>
          </w:tcPr>
          <w:p w14:paraId="3B1FC93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DELETE FROM </w:t>
            </w:r>
            <w:proofErr w:type="spellStart"/>
            <w:r w:rsidRPr="00E934C5">
              <w:rPr>
                <w:rFonts w:ascii="Times New Roman" w:eastAsia="Times New Roman" w:hAnsi="Times New Roman" w:cs="Times New Roman"/>
                <w:i/>
                <w:iCs/>
                <w:sz w:val="24"/>
                <w:szCs w:val="24"/>
                <w:lang w:eastAsia="pl-PL"/>
              </w:rPr>
              <w:t>nazwa_tabeli</w:t>
            </w:r>
            <w:proofErr w:type="spellEnd"/>
            <w:r w:rsidRPr="00E934C5">
              <w:rPr>
                <w:rFonts w:ascii="Times New Roman" w:eastAsia="Times New Roman" w:hAnsi="Times New Roman" w:cs="Times New Roman"/>
                <w:sz w:val="24"/>
                <w:szCs w:val="24"/>
                <w:lang w:eastAsia="pl-PL"/>
              </w:rPr>
              <w:br/>
              <w:t xml:space="preserve">[WHERE </w:t>
            </w:r>
            <w:r w:rsidRPr="00E934C5">
              <w:rPr>
                <w:rFonts w:ascii="Times New Roman" w:eastAsia="Times New Roman" w:hAnsi="Times New Roman" w:cs="Times New Roman"/>
                <w:i/>
                <w:iCs/>
                <w:sz w:val="24"/>
                <w:szCs w:val="24"/>
                <w:lang w:eastAsia="pl-PL"/>
              </w:rPr>
              <w:t>warunek</w:t>
            </w:r>
            <w:r w:rsidRPr="00E934C5">
              <w:rPr>
                <w:rFonts w:ascii="Times New Roman" w:eastAsia="Times New Roman" w:hAnsi="Times New Roman" w:cs="Times New Roman"/>
                <w:sz w:val="24"/>
                <w:szCs w:val="24"/>
                <w:lang w:eastAsia="pl-PL"/>
              </w:rPr>
              <w:t>];</w:t>
            </w:r>
          </w:p>
        </w:tc>
      </w:tr>
    </w:tbl>
    <w:p w14:paraId="0EBC185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62"/>
      </w:tblGrid>
      <w:tr w:rsidR="00E934C5" w:rsidRPr="00E934C5" w14:paraId="05CB6212" w14:textId="77777777" w:rsidTr="00E934C5">
        <w:trPr>
          <w:tblCellSpacing w:w="15" w:type="dxa"/>
        </w:trPr>
        <w:tc>
          <w:tcPr>
            <w:tcW w:w="0" w:type="auto"/>
            <w:vAlign w:val="center"/>
            <w:hideMark/>
          </w:tcPr>
          <w:p w14:paraId="60FDDB1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Usuń wszystkich pracowników, którzy nie mają określonego stanowiska (</w:t>
            </w:r>
            <w:r w:rsidRPr="00E934C5">
              <w:rPr>
                <w:rFonts w:ascii="Courier New" w:eastAsia="Times New Roman" w:hAnsi="Courier New" w:cs="Courier New"/>
                <w:sz w:val="20"/>
                <w:szCs w:val="20"/>
                <w:lang w:eastAsia="pl-PL"/>
              </w:rPr>
              <w:t>Job IS NULL</w:t>
            </w:r>
            <w:r w:rsidRPr="00E934C5">
              <w:rPr>
                <w:rFonts w:ascii="Times New Roman" w:eastAsia="Times New Roman" w:hAnsi="Times New Roman" w:cs="Times New Roman"/>
                <w:sz w:val="24"/>
                <w:szCs w:val="24"/>
                <w:lang w:eastAsia="pl-PL"/>
              </w:rPr>
              <w:t>).</w:t>
            </w:r>
          </w:p>
        </w:tc>
      </w:tr>
    </w:tbl>
    <w:p w14:paraId="667DF60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Wykonujemy instrukcję:</w:t>
      </w:r>
      <w:r w:rsidRPr="00E934C5">
        <w:rPr>
          <w:rFonts w:ascii="Times New Roman" w:eastAsia="Times New Roman" w:hAnsi="Times New Roman" w:cs="Times New Roman"/>
          <w:sz w:val="24"/>
          <w:szCs w:val="24"/>
          <w:lang w:eastAsia="pl-PL"/>
        </w:rPr>
        <w:br/>
        <w:t xml:space="preserve">  </w:t>
      </w:r>
    </w:p>
    <w:p w14:paraId="09551C54"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DELETE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WHERE Job IS NULL;</w:t>
      </w:r>
    </w:p>
    <w:p w14:paraId="212C808F"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4" w:name="Zatwierdzanie"/>
      <w:r w:rsidRPr="00E934C5">
        <w:rPr>
          <w:rFonts w:ascii="Times New Roman" w:eastAsia="Times New Roman" w:hAnsi="Times New Roman" w:cs="Times New Roman"/>
          <w:b/>
          <w:bCs/>
          <w:sz w:val="24"/>
          <w:szCs w:val="24"/>
          <w:lang w:eastAsia="pl-PL"/>
        </w:rPr>
        <w:t>Zatwierdzanie zmian w bazie danych</w:t>
      </w:r>
      <w:bookmarkEnd w:id="14"/>
    </w:p>
    <w:p w14:paraId="434CB0B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Instrukcje INSERT, DELETE i UPDATE nie dokonują same trwałych zmian w bazie danych. Aby zmiany wprowadzone przez nie utrwalić, należy wykonać instrukcję:</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7"/>
      </w:tblGrid>
      <w:tr w:rsidR="00E934C5" w:rsidRPr="00E934C5" w14:paraId="319C2627" w14:textId="77777777" w:rsidTr="00E934C5">
        <w:trPr>
          <w:tblCellSpacing w:w="15" w:type="dxa"/>
        </w:trPr>
        <w:tc>
          <w:tcPr>
            <w:tcW w:w="0" w:type="auto"/>
            <w:vAlign w:val="center"/>
            <w:hideMark/>
          </w:tcPr>
          <w:p w14:paraId="702409E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COMMIT [WORK];</w:t>
            </w:r>
          </w:p>
        </w:tc>
      </w:tr>
    </w:tbl>
    <w:p w14:paraId="4E70742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Można też zrezygnować z wprowadzenia zmian do bazy danych, wycofując je za pomocą instrukcji:</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4"/>
      </w:tblGrid>
      <w:tr w:rsidR="00E934C5" w:rsidRPr="00E934C5" w14:paraId="76B32DB7" w14:textId="77777777" w:rsidTr="00E934C5">
        <w:trPr>
          <w:tblCellSpacing w:w="15" w:type="dxa"/>
        </w:trPr>
        <w:tc>
          <w:tcPr>
            <w:tcW w:w="0" w:type="auto"/>
            <w:vAlign w:val="center"/>
            <w:hideMark/>
          </w:tcPr>
          <w:p w14:paraId="4B2572D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ROLLBACK [WORK];</w:t>
            </w:r>
          </w:p>
        </w:tc>
      </w:tr>
    </w:tbl>
    <w:p w14:paraId="52EDCB9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Więcej na temat tych instrukcji znajdzie się na trzecim wykładzie w ramach omawiania tematu transakcji na bazie danych.</w:t>
      </w:r>
      <w:r w:rsidRPr="00E934C5">
        <w:rPr>
          <w:rFonts w:ascii="Times New Roman" w:eastAsia="Times New Roman" w:hAnsi="Times New Roman" w:cs="Times New Roman"/>
          <w:sz w:val="24"/>
          <w:szCs w:val="24"/>
          <w:lang w:eastAsia="pl-PL"/>
        </w:rPr>
        <w:br/>
        <w:t> </w:t>
      </w:r>
    </w:p>
    <w:p w14:paraId="07A8B22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0DB605A6">
          <v:rect id="_x0000_i1031" style="width:0;height:1.5pt" o:hralign="center" o:hrstd="t" o:hr="t" fillcolor="#a0a0a0" stroked="f"/>
        </w:pict>
      </w:r>
    </w:p>
    <w:p w14:paraId="6DC86361"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1.6 </w:t>
      </w:r>
      <w:bookmarkStart w:id="15" w:name="Proste_zapytania"/>
      <w:r w:rsidRPr="00E934C5">
        <w:rPr>
          <w:rFonts w:ascii="Times New Roman" w:eastAsia="Times New Roman" w:hAnsi="Times New Roman" w:cs="Times New Roman"/>
          <w:b/>
          <w:bCs/>
          <w:sz w:val="27"/>
          <w:szCs w:val="27"/>
          <w:lang w:eastAsia="pl-PL"/>
        </w:rPr>
        <w:t>Proste zapytania</w:t>
      </w:r>
      <w:bookmarkEnd w:id="15"/>
    </w:p>
    <w:p w14:paraId="3B9963D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Centralną instrukcją języka SQL jest instrukcja służąca do wydobywania danych z bazy danych. Jest nią instrukcja SELECT, określająca, z jakich tabel w bazie danych mają być sprowadzone dane, jakie warunki mają spełniać i w jakiej dokładnie postaci mają się pojawić przed użytkownikiem (aplikacją użytkownika). Instrukcja SELECT składa się z kilku części nazywanych </w:t>
      </w:r>
      <w:r w:rsidRPr="00E934C5">
        <w:rPr>
          <w:rFonts w:ascii="Times New Roman" w:eastAsia="Times New Roman" w:hAnsi="Times New Roman" w:cs="Times New Roman"/>
          <w:i/>
          <w:iCs/>
          <w:sz w:val="24"/>
          <w:szCs w:val="24"/>
          <w:lang w:eastAsia="pl-PL"/>
        </w:rPr>
        <w:t>klauzulam</w:t>
      </w:r>
      <w:r w:rsidRPr="00E934C5">
        <w:rPr>
          <w:rFonts w:ascii="Times New Roman" w:eastAsia="Times New Roman" w:hAnsi="Times New Roman" w:cs="Times New Roman"/>
          <w:sz w:val="24"/>
          <w:szCs w:val="24"/>
          <w:lang w:eastAsia="pl-PL"/>
        </w:rPr>
        <w:t>i. Omówimy je po kolei.</w:t>
      </w:r>
    </w:p>
    <w:p w14:paraId="0697323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Najprostsza postać instrukcji SELECT jest następująca:</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4"/>
      </w:tblGrid>
      <w:tr w:rsidR="00E934C5" w:rsidRPr="00E934C5" w14:paraId="180EC23E" w14:textId="77777777" w:rsidTr="00E934C5">
        <w:trPr>
          <w:tblCellSpacing w:w="15" w:type="dxa"/>
        </w:trPr>
        <w:tc>
          <w:tcPr>
            <w:tcW w:w="0" w:type="auto"/>
            <w:vAlign w:val="center"/>
            <w:hideMark/>
          </w:tcPr>
          <w:p w14:paraId="716DB03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SELECT [DISTINCT] </w:t>
            </w:r>
            <w:proofErr w:type="spellStart"/>
            <w:r w:rsidRPr="00E934C5">
              <w:rPr>
                <w:rFonts w:ascii="Times New Roman" w:eastAsia="Times New Roman" w:hAnsi="Times New Roman" w:cs="Times New Roman"/>
                <w:i/>
                <w:iCs/>
                <w:sz w:val="24"/>
                <w:szCs w:val="24"/>
                <w:lang w:eastAsia="pl-PL"/>
              </w:rPr>
              <w:t>nazwa_kolumn</w:t>
            </w:r>
            <w:r w:rsidRPr="00E934C5">
              <w:rPr>
                <w:rFonts w:ascii="Times New Roman" w:eastAsia="Times New Roman" w:hAnsi="Times New Roman" w:cs="Times New Roman"/>
                <w:sz w:val="24"/>
                <w:szCs w:val="24"/>
                <w:lang w:eastAsia="pl-PL"/>
              </w:rPr>
              <w:t>y</w:t>
            </w:r>
            <w:proofErr w:type="spellEnd"/>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FROM </w:t>
            </w:r>
            <w:proofErr w:type="spellStart"/>
            <w:r w:rsidRPr="00E934C5">
              <w:rPr>
                <w:rFonts w:ascii="Times New Roman" w:eastAsia="Times New Roman" w:hAnsi="Times New Roman" w:cs="Times New Roman"/>
                <w:i/>
                <w:iCs/>
                <w:sz w:val="24"/>
                <w:szCs w:val="24"/>
                <w:lang w:eastAsia="pl-PL"/>
              </w:rPr>
              <w:t>nazwa_tabeli</w:t>
            </w:r>
            <w:proofErr w:type="spellEnd"/>
            <w:r w:rsidRPr="00E934C5">
              <w:rPr>
                <w:rFonts w:ascii="Times New Roman" w:eastAsia="Times New Roman" w:hAnsi="Times New Roman" w:cs="Times New Roman"/>
                <w:sz w:val="24"/>
                <w:szCs w:val="24"/>
                <w:lang w:eastAsia="pl-PL"/>
              </w:rPr>
              <w:br/>
              <w:t xml:space="preserve">[WHERE </w:t>
            </w:r>
            <w:r w:rsidRPr="00E934C5">
              <w:rPr>
                <w:rFonts w:ascii="Times New Roman" w:eastAsia="Times New Roman" w:hAnsi="Times New Roman" w:cs="Times New Roman"/>
                <w:i/>
                <w:iCs/>
                <w:sz w:val="24"/>
                <w:szCs w:val="24"/>
                <w:lang w:eastAsia="pl-PL"/>
              </w:rPr>
              <w:t>warunek</w:t>
            </w:r>
            <w:r w:rsidRPr="00E934C5">
              <w:rPr>
                <w:rFonts w:ascii="Times New Roman" w:eastAsia="Times New Roman" w:hAnsi="Times New Roman" w:cs="Times New Roman"/>
                <w:sz w:val="24"/>
                <w:szCs w:val="24"/>
                <w:lang w:eastAsia="pl-PL"/>
              </w:rPr>
              <w:t>];</w:t>
            </w:r>
          </w:p>
        </w:tc>
      </w:tr>
    </w:tbl>
    <w:p w14:paraId="093E934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Obie klauzule SELECT i FROM są wymagane w każdym zapytaniu – natomiast klauzule DISTINCT i WHERE są opcjonalne. </w:t>
      </w:r>
    </w:p>
    <w:p w14:paraId="40A4BA9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1"/>
      </w:tblGrid>
      <w:tr w:rsidR="00E934C5" w:rsidRPr="00E934C5" w14:paraId="6AA79D68" w14:textId="77777777" w:rsidTr="00E934C5">
        <w:trPr>
          <w:tblCellSpacing w:w="15" w:type="dxa"/>
        </w:trPr>
        <w:tc>
          <w:tcPr>
            <w:tcW w:w="0" w:type="auto"/>
            <w:vAlign w:val="center"/>
            <w:hideMark/>
          </w:tcPr>
          <w:p w14:paraId="0A97551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Wypisz dane o nazwiskach, zarobkach i stanowiskach pracowników firmy.</w:t>
            </w:r>
          </w:p>
        </w:tc>
      </w:tr>
    </w:tbl>
    <w:p w14:paraId="3B4E810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Piszemy: </w:t>
      </w:r>
    </w:p>
    <w:p w14:paraId="4DB82EF3"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Sal, Job</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
    <w:p w14:paraId="2DEDF87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Oto wynik tego zapytania na ekranie: </w:t>
      </w:r>
    </w:p>
    <w:p w14:paraId="1D61E56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ENAME             SAL JOB</w:t>
      </w:r>
    </w:p>
    <w:p w14:paraId="4FAAFAD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6D65A9B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SMITH             800 CLERK</w:t>
      </w:r>
    </w:p>
    <w:p w14:paraId="702D111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ALLEN            1600 SALESMAN</w:t>
      </w:r>
    </w:p>
    <w:p w14:paraId="0BF4CAE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WARD             1250 SALESMAN</w:t>
      </w:r>
    </w:p>
    <w:p w14:paraId="491931B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JONES            2975 MANAGER</w:t>
      </w:r>
    </w:p>
    <w:p w14:paraId="6695615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MARTIN           1250 SALESMAN</w:t>
      </w:r>
    </w:p>
    <w:p w14:paraId="0BC35BD6"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BLAKE            2850 MANAGER</w:t>
      </w:r>
    </w:p>
    <w:p w14:paraId="60A6DA6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CLARK            2450 MANAGER</w:t>
      </w:r>
    </w:p>
    <w:p w14:paraId="7C16CF4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SCOTT            3000 ANALYST</w:t>
      </w:r>
    </w:p>
    <w:p w14:paraId="121AD9C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KING             5000 PRESIDENT</w:t>
      </w:r>
    </w:p>
    <w:p w14:paraId="2B212186"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TURNER           1500 SALESMAN</w:t>
      </w:r>
    </w:p>
    <w:p w14:paraId="310FEC0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ADAMS            1100 CLERK</w:t>
      </w:r>
    </w:p>
    <w:p w14:paraId="4ADF3E1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JAMES             950 CLERK</w:t>
      </w:r>
    </w:p>
    <w:p w14:paraId="715D8E8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FORD             3000 ANALYST</w:t>
      </w:r>
    </w:p>
    <w:p w14:paraId="2D31EE9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MILLER           1300 CLERK</w:t>
      </w:r>
    </w:p>
    <w:p w14:paraId="6F9BFCE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Istnieje także skrócona postać listy SELECT ze znakiem </w:t>
      </w:r>
      <w:r w:rsidRPr="00E934C5">
        <w:rPr>
          <w:rFonts w:ascii="Times New Roman" w:eastAsia="Times New Roman" w:hAnsi="Times New Roman" w:cs="Times New Roman"/>
          <w:sz w:val="24"/>
          <w:szCs w:val="24"/>
          <w:shd w:val="clear" w:color="auto" w:fill="FFFFCC"/>
          <w:lang w:eastAsia="pl-PL"/>
        </w:rPr>
        <w:t>*</w:t>
      </w:r>
      <w:r w:rsidRPr="00E934C5">
        <w:rPr>
          <w:rFonts w:ascii="Times New Roman" w:eastAsia="Times New Roman" w:hAnsi="Times New Roman" w:cs="Times New Roman"/>
          <w:sz w:val="24"/>
          <w:szCs w:val="24"/>
          <w:lang w:eastAsia="pl-PL"/>
        </w:rPr>
        <w:t xml:space="preserve">, co oznacza wypisanie danych z wszystkich kolumn tabeli, a więc instrukcja: </w:t>
      </w:r>
    </w:p>
    <w:p w14:paraId="4E435F59"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SELECT *</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
    <w:p w14:paraId="09ADC35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wypisze całą zawartość tabeli, taką jak podaliśmy na początku wykładu. </w:t>
      </w:r>
    </w:p>
    <w:p w14:paraId="6A2C54B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Standardzie jest jeszcze krótsza postać wypisania zawartości tabeli, nie występująca w Oracle, a równoważna powyższej instrukcji SELECT:</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tblGrid>
      <w:tr w:rsidR="00E934C5" w:rsidRPr="00E934C5" w14:paraId="4033C742" w14:textId="77777777" w:rsidTr="00E934C5">
        <w:trPr>
          <w:tblCellSpacing w:w="15" w:type="dxa"/>
        </w:trPr>
        <w:tc>
          <w:tcPr>
            <w:tcW w:w="0" w:type="auto"/>
            <w:vAlign w:val="center"/>
            <w:hideMark/>
          </w:tcPr>
          <w:p w14:paraId="41BB0EC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TABLE </w:t>
            </w:r>
            <w:proofErr w:type="spellStart"/>
            <w:r w:rsidRPr="00E934C5">
              <w:rPr>
                <w:rFonts w:ascii="Times New Roman" w:eastAsia="Times New Roman" w:hAnsi="Times New Roman" w:cs="Times New Roman"/>
                <w:sz w:val="24"/>
                <w:szCs w:val="24"/>
                <w:lang w:eastAsia="pl-PL"/>
              </w:rPr>
              <w:t>Emp</w:t>
            </w:r>
            <w:proofErr w:type="spellEnd"/>
            <w:r w:rsidRPr="00E934C5">
              <w:rPr>
                <w:rFonts w:ascii="Times New Roman" w:eastAsia="Times New Roman" w:hAnsi="Times New Roman" w:cs="Times New Roman"/>
                <w:sz w:val="24"/>
                <w:szCs w:val="24"/>
                <w:lang w:eastAsia="pl-PL"/>
              </w:rPr>
              <w:t>;</w:t>
            </w:r>
          </w:p>
        </w:tc>
      </w:tr>
    </w:tbl>
    <w:p w14:paraId="1D70015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3EBB68E8" w14:textId="77777777" w:rsidTr="00E934C5">
        <w:trPr>
          <w:tblCellSpacing w:w="15" w:type="dxa"/>
        </w:trPr>
        <w:tc>
          <w:tcPr>
            <w:tcW w:w="0" w:type="auto"/>
            <w:vAlign w:val="center"/>
            <w:hideMark/>
          </w:tcPr>
          <w:p w14:paraId="6CEF988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lastRenderedPageBreak/>
              <w:t>Uwaga</w:t>
            </w:r>
            <w:r w:rsidRPr="00E934C5">
              <w:rPr>
                <w:rFonts w:ascii="Times New Roman" w:eastAsia="Times New Roman" w:hAnsi="Times New Roman" w:cs="Times New Roman"/>
                <w:sz w:val="24"/>
                <w:szCs w:val="24"/>
                <w:lang w:eastAsia="pl-PL"/>
              </w:rPr>
              <w:t xml:space="preserve">: Chociaż nie jest to formalnie wymagane, jednak ze względu na czytelność zapisu zapytania, wskazane jest poprzedzanie każdej nazwy kolumny </w:t>
            </w:r>
            <w:r w:rsidRPr="00E934C5">
              <w:rPr>
                <w:rFonts w:ascii="Times New Roman" w:eastAsia="Times New Roman" w:hAnsi="Times New Roman" w:cs="Times New Roman"/>
                <w:sz w:val="24"/>
                <w:szCs w:val="24"/>
                <w:u w:val="single"/>
                <w:lang w:eastAsia="pl-PL"/>
              </w:rPr>
              <w:t>nazwą tabeli</w:t>
            </w:r>
            <w:r w:rsidRPr="00E934C5">
              <w:rPr>
                <w:rFonts w:ascii="Times New Roman" w:eastAsia="Times New Roman" w:hAnsi="Times New Roman" w:cs="Times New Roman"/>
                <w:sz w:val="24"/>
                <w:szCs w:val="24"/>
                <w:lang w:eastAsia="pl-PL"/>
              </w:rPr>
              <w:t xml:space="preserve">, z której dana kolumna pochodzi, lub ewentualnie </w:t>
            </w:r>
            <w:r w:rsidRPr="00E934C5">
              <w:rPr>
                <w:rFonts w:ascii="Times New Roman" w:eastAsia="Times New Roman" w:hAnsi="Times New Roman" w:cs="Times New Roman"/>
                <w:sz w:val="24"/>
                <w:szCs w:val="24"/>
                <w:u w:val="single"/>
                <w:lang w:eastAsia="pl-PL"/>
              </w:rPr>
              <w:t>nazwą jej aliasu</w:t>
            </w:r>
            <w:r w:rsidRPr="00E934C5">
              <w:rPr>
                <w:rFonts w:ascii="Times New Roman" w:eastAsia="Times New Roman" w:hAnsi="Times New Roman" w:cs="Times New Roman"/>
                <w:sz w:val="24"/>
                <w:szCs w:val="24"/>
                <w:lang w:eastAsia="pl-PL"/>
              </w:rPr>
              <w:t xml:space="preserve"> nadanego w </w:t>
            </w:r>
            <w:proofErr w:type="spellStart"/>
            <w:r w:rsidRPr="00E934C5">
              <w:rPr>
                <w:rFonts w:ascii="Times New Roman" w:eastAsia="Times New Roman" w:hAnsi="Times New Roman" w:cs="Times New Roman"/>
                <w:sz w:val="24"/>
                <w:szCs w:val="24"/>
                <w:lang w:eastAsia="pl-PL"/>
              </w:rPr>
              <w:t>klazuli</w:t>
            </w:r>
            <w:proofErr w:type="spellEnd"/>
            <w:r w:rsidRPr="00E934C5">
              <w:rPr>
                <w:rFonts w:ascii="Times New Roman" w:eastAsia="Times New Roman" w:hAnsi="Times New Roman" w:cs="Times New Roman"/>
                <w:sz w:val="24"/>
                <w:szCs w:val="24"/>
                <w:lang w:eastAsia="pl-PL"/>
              </w:rPr>
              <w:t xml:space="preserve"> FROM. </w:t>
            </w:r>
          </w:p>
        </w:tc>
      </w:tr>
    </w:tbl>
    <w:p w14:paraId="36B45B7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Tak więc nasze pierwsze zapytanie moglibyśmy zapisać na dwa sposoby:</w:t>
      </w:r>
    </w:p>
    <w:p w14:paraId="4026574C"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Emp.Ename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Emp.Sal</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Emp.Job</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
    <w:p w14:paraId="19EFE1B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albo </w:t>
      </w:r>
    </w:p>
    <w:p w14:paraId="22B3F56A"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e.Job</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w:t>
      </w:r>
    </w:p>
    <w:p w14:paraId="6CDAB09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Będziemy to traktować jako standard zapisu zapytania i będziemy się do niego stosować na wykładach. Jako przykłady innych użytecznych standardów mogą służyć: pisanie słów kluczowych dużymi literami a nazw kolumn i tabel małymi ale rozpoczynając od dużej.</w:t>
      </w:r>
    </w:p>
    <w:p w14:paraId="1CB626F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660E33DE" w14:textId="77777777" w:rsidTr="00E934C5">
        <w:trPr>
          <w:tblCellSpacing w:w="15" w:type="dxa"/>
        </w:trPr>
        <w:tc>
          <w:tcPr>
            <w:tcW w:w="0" w:type="auto"/>
            <w:vAlign w:val="center"/>
            <w:hideMark/>
          </w:tcPr>
          <w:p w14:paraId="13029B5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Wypisz dane o nazwiskach, zarobkach i stanowiskach pracowników firmy, którzy pracują w dziale o numerze 10.</w:t>
            </w:r>
          </w:p>
        </w:tc>
      </w:tr>
    </w:tbl>
    <w:p w14:paraId="49E8AEA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tym przykładzie chodzi o ograniczenie wypisywanych wyników lub, wyrażając się inaczej, o ich selekcję za pomocą pewnego warunku. Warunek ten zapisujemy w klauzuli WHERE:</w:t>
      </w:r>
    </w:p>
    <w:p w14:paraId="7E802E4D"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Emp.Ename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Emp.Sal</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Emp.Job</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Emp.Deptno</w:t>
      </w:r>
      <w:proofErr w:type="spellEnd"/>
      <w:r w:rsidRPr="00E934C5">
        <w:rPr>
          <w:rFonts w:ascii="Courier New" w:eastAsia="Times New Roman" w:hAnsi="Courier New" w:cs="Courier New"/>
          <w:sz w:val="20"/>
          <w:szCs w:val="20"/>
          <w:lang w:eastAsia="pl-PL"/>
        </w:rPr>
        <w:t xml:space="preserve"> = 10;</w:t>
      </w:r>
    </w:p>
    <w:p w14:paraId="167D3BA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Oto wynik tego zapytania: </w:t>
      </w:r>
    </w:p>
    <w:p w14:paraId="5D6757D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ENAME             SAL JOB</w:t>
      </w:r>
    </w:p>
    <w:p w14:paraId="60A237A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4A3D423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CLARK            2450 MANAGER</w:t>
      </w:r>
    </w:p>
    <w:p w14:paraId="2B21A48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KING             5000 PRESIDENT</w:t>
      </w:r>
    </w:p>
    <w:p w14:paraId="44B093A6"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MILLER           1300 CLERK</w:t>
      </w:r>
    </w:p>
    <w:p w14:paraId="451D164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Ze względu na możliwość wystąpienia pseudo-wartości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warunki logiczne oprócz wartości </w:t>
      </w:r>
      <w:r w:rsidRPr="00E934C5">
        <w:rPr>
          <w:rFonts w:ascii="Times New Roman" w:eastAsia="Times New Roman" w:hAnsi="Times New Roman" w:cs="Times New Roman"/>
          <w:i/>
          <w:iCs/>
          <w:sz w:val="24"/>
          <w:szCs w:val="24"/>
          <w:lang w:eastAsia="pl-PL"/>
        </w:rPr>
        <w:t>True</w:t>
      </w:r>
      <w:r w:rsidRPr="00E934C5">
        <w:rPr>
          <w:rFonts w:ascii="Times New Roman" w:eastAsia="Times New Roman" w:hAnsi="Times New Roman" w:cs="Times New Roman"/>
          <w:sz w:val="24"/>
          <w:szCs w:val="24"/>
          <w:lang w:eastAsia="pl-PL"/>
        </w:rPr>
        <w:t xml:space="preserve"> i </w:t>
      </w:r>
      <w:proofErr w:type="spellStart"/>
      <w:r w:rsidRPr="00E934C5">
        <w:rPr>
          <w:rFonts w:ascii="Times New Roman" w:eastAsia="Times New Roman" w:hAnsi="Times New Roman" w:cs="Times New Roman"/>
          <w:i/>
          <w:iCs/>
          <w:sz w:val="24"/>
          <w:szCs w:val="24"/>
          <w:lang w:eastAsia="pl-PL"/>
        </w:rPr>
        <w:t>False</w:t>
      </w:r>
      <w:proofErr w:type="spellEnd"/>
      <w:r w:rsidRPr="00E934C5">
        <w:rPr>
          <w:rFonts w:ascii="Times New Roman" w:eastAsia="Times New Roman" w:hAnsi="Times New Roman" w:cs="Times New Roman"/>
          <w:sz w:val="24"/>
          <w:szCs w:val="24"/>
          <w:lang w:eastAsia="pl-PL"/>
        </w:rPr>
        <w:t xml:space="preserve"> mogą także dawać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(pseudo-wartość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omówiono na pierwszym </w:t>
      </w:r>
      <w:hyperlink r:id="rId8" w:anchor="NULL" w:tgtFrame="_blank" w:history="1">
        <w:r w:rsidRPr="00E934C5">
          <w:rPr>
            <w:rFonts w:ascii="Times New Roman" w:eastAsia="Times New Roman" w:hAnsi="Times New Roman" w:cs="Times New Roman"/>
            <w:color w:val="0000FF"/>
            <w:sz w:val="24"/>
            <w:szCs w:val="24"/>
            <w:u w:val="single"/>
            <w:lang w:eastAsia="pl-PL"/>
          </w:rPr>
          <w:t>wykładzie z RBD</w:t>
        </w:r>
      </w:hyperlink>
      <w:r w:rsidRPr="00E934C5">
        <w:rPr>
          <w:rFonts w:ascii="Times New Roman" w:eastAsia="Times New Roman" w:hAnsi="Times New Roman" w:cs="Times New Roman"/>
          <w:sz w:val="24"/>
          <w:szCs w:val="24"/>
          <w:lang w:eastAsia="pl-PL"/>
        </w:rPr>
        <w:t xml:space="preserve">). Przyjmuje się, że jeśli w predykacie porównania występuje pseudo-wartość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jego wartość też jest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A więc wartością warunków zarówno </w:t>
      </w:r>
      <w:r w:rsidRPr="00E934C5">
        <w:rPr>
          <w:rFonts w:ascii="Courier New" w:eastAsia="Times New Roman" w:hAnsi="Courier New" w:cs="Courier New"/>
          <w:sz w:val="20"/>
          <w:szCs w:val="20"/>
          <w:lang w:eastAsia="pl-PL"/>
        </w:rPr>
        <w:t xml:space="preserve">Sal = </w:t>
      </w:r>
      <w:proofErr w:type="spellStart"/>
      <w:r w:rsidRPr="00E934C5">
        <w:rPr>
          <w:rFonts w:ascii="Courier New" w:eastAsia="Times New Roman" w:hAnsi="Courier New" w:cs="Courier New"/>
          <w:sz w:val="20"/>
          <w:szCs w:val="20"/>
          <w:lang w:eastAsia="pl-PL"/>
        </w:rPr>
        <w:t>Null</w:t>
      </w:r>
      <w:proofErr w:type="spellEnd"/>
      <w:r w:rsidRPr="00E934C5">
        <w:rPr>
          <w:rFonts w:ascii="Times New Roman" w:eastAsia="Times New Roman" w:hAnsi="Times New Roman" w:cs="Times New Roman"/>
          <w:sz w:val="24"/>
          <w:szCs w:val="24"/>
          <w:lang w:eastAsia="pl-PL"/>
        </w:rPr>
        <w:t xml:space="preserve"> jak i </w:t>
      </w:r>
      <w:proofErr w:type="spellStart"/>
      <w:r w:rsidRPr="00E934C5">
        <w:rPr>
          <w:rFonts w:ascii="Courier New" w:eastAsia="Times New Roman" w:hAnsi="Courier New" w:cs="Courier New"/>
          <w:sz w:val="20"/>
          <w:szCs w:val="20"/>
          <w:lang w:eastAsia="pl-PL"/>
        </w:rPr>
        <w:t>Null</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Null</w:t>
      </w:r>
      <w:proofErr w:type="spellEnd"/>
      <w:r w:rsidRPr="00E934C5">
        <w:rPr>
          <w:rFonts w:ascii="Times New Roman" w:eastAsia="Times New Roman" w:hAnsi="Times New Roman" w:cs="Times New Roman"/>
          <w:sz w:val="24"/>
          <w:szCs w:val="24"/>
          <w:lang w:eastAsia="pl-PL"/>
        </w:rPr>
        <w:t xml:space="preserve"> jest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Przy SELECT wypisywane są tylko te wiersze, dla których warunek WHERE przyjmuje wartość </w:t>
      </w:r>
      <w:r w:rsidRPr="00E934C5">
        <w:rPr>
          <w:rFonts w:ascii="Times New Roman" w:eastAsia="Times New Roman" w:hAnsi="Times New Roman" w:cs="Times New Roman"/>
          <w:i/>
          <w:iCs/>
          <w:sz w:val="24"/>
          <w:szCs w:val="24"/>
          <w:lang w:eastAsia="pl-PL"/>
        </w:rPr>
        <w:t>True</w:t>
      </w:r>
      <w:r w:rsidRPr="00E934C5">
        <w:rPr>
          <w:rFonts w:ascii="Times New Roman" w:eastAsia="Times New Roman" w:hAnsi="Times New Roman" w:cs="Times New Roman"/>
          <w:sz w:val="24"/>
          <w:szCs w:val="24"/>
          <w:lang w:eastAsia="pl-PL"/>
        </w:rPr>
        <w:t>.</w:t>
      </w:r>
    </w:p>
    <w:p w14:paraId="07EC8CD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Warunek w klauzuli WHERE może mieć bardziej skomplikowaną postać.</w:t>
      </w:r>
    </w:p>
    <w:p w14:paraId="18E4E9C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szczególności może zawierać </w:t>
      </w:r>
      <w:r w:rsidRPr="00E934C5">
        <w:rPr>
          <w:rFonts w:ascii="Times New Roman" w:eastAsia="Times New Roman" w:hAnsi="Times New Roman" w:cs="Times New Roman"/>
          <w:sz w:val="24"/>
          <w:szCs w:val="24"/>
          <w:shd w:val="clear" w:color="auto" w:fill="FFFFCC"/>
          <w:lang w:eastAsia="pl-PL"/>
        </w:rPr>
        <w:t>porównanie wartości z dwóch różnych kolumn</w:t>
      </w:r>
      <w:r w:rsidRPr="00E934C5">
        <w:rPr>
          <w:rFonts w:ascii="Times New Roman" w:eastAsia="Times New Roman" w:hAnsi="Times New Roman" w:cs="Times New Roman"/>
          <w:sz w:val="24"/>
          <w:szCs w:val="24"/>
          <w:lang w:eastAsia="pl-PL"/>
        </w:rPr>
        <w:t xml:space="preserve"> np. zarobków pracownika z jego prowizją: </w:t>
      </w:r>
    </w:p>
    <w:p w14:paraId="20E95BED"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Emp.Ename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Emp.Sal</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Emp.Comm</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Emp.Sal</w:t>
      </w:r>
      <w:proofErr w:type="spellEnd"/>
      <w:r w:rsidRPr="00E934C5">
        <w:rPr>
          <w:rFonts w:ascii="Courier New" w:eastAsia="Times New Roman" w:hAnsi="Courier New" w:cs="Courier New"/>
          <w:sz w:val="20"/>
          <w:szCs w:val="20"/>
          <w:lang w:eastAsia="pl-PL"/>
        </w:rPr>
        <w:t xml:space="preserve"> &lt;= </w:t>
      </w:r>
      <w:proofErr w:type="spellStart"/>
      <w:r w:rsidRPr="00E934C5">
        <w:rPr>
          <w:rFonts w:ascii="Courier New" w:eastAsia="Times New Roman" w:hAnsi="Courier New" w:cs="Courier New"/>
          <w:sz w:val="20"/>
          <w:szCs w:val="20"/>
          <w:lang w:eastAsia="pl-PL"/>
        </w:rPr>
        <w:t>Emp.Comm</w:t>
      </w:r>
      <w:proofErr w:type="spellEnd"/>
      <w:r w:rsidRPr="00E934C5">
        <w:rPr>
          <w:rFonts w:ascii="Courier New" w:eastAsia="Times New Roman" w:hAnsi="Courier New" w:cs="Courier New"/>
          <w:sz w:val="20"/>
          <w:szCs w:val="20"/>
          <w:lang w:eastAsia="pl-PL"/>
        </w:rPr>
        <w:t>;</w:t>
      </w:r>
    </w:p>
    <w:p w14:paraId="3378446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Oto wynik tego zapytania: </w:t>
      </w:r>
    </w:p>
    <w:p w14:paraId="27E4EAD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ENAME             SAL       COMM</w:t>
      </w:r>
    </w:p>
    <w:p w14:paraId="14117E7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7E2D5E96"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MARTIN           1250       1400</w:t>
      </w:r>
    </w:p>
    <w:p w14:paraId="2D92AC0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Warunek WHERE może też być koniunkcją (</w:t>
      </w:r>
      <w:r w:rsidRPr="00E934C5">
        <w:rPr>
          <w:rFonts w:ascii="Courier New" w:eastAsia="Times New Roman" w:hAnsi="Courier New" w:cs="Courier New"/>
          <w:sz w:val="20"/>
          <w:szCs w:val="20"/>
          <w:lang w:eastAsia="pl-PL"/>
        </w:rPr>
        <w:t>AND</w:t>
      </w:r>
      <w:r w:rsidRPr="00E934C5">
        <w:rPr>
          <w:rFonts w:ascii="Times New Roman" w:eastAsia="Times New Roman" w:hAnsi="Times New Roman" w:cs="Times New Roman"/>
          <w:sz w:val="24"/>
          <w:szCs w:val="24"/>
          <w:lang w:eastAsia="pl-PL"/>
        </w:rPr>
        <w:t>), alternatywą (</w:t>
      </w:r>
      <w:r w:rsidRPr="00E934C5">
        <w:rPr>
          <w:rFonts w:ascii="Courier New" w:eastAsia="Times New Roman" w:hAnsi="Courier New" w:cs="Courier New"/>
          <w:sz w:val="20"/>
          <w:szCs w:val="20"/>
          <w:lang w:eastAsia="pl-PL"/>
        </w:rPr>
        <w:t>OR</w:t>
      </w:r>
      <w:r w:rsidRPr="00E934C5">
        <w:rPr>
          <w:rFonts w:ascii="Times New Roman" w:eastAsia="Times New Roman" w:hAnsi="Times New Roman" w:cs="Times New Roman"/>
          <w:sz w:val="24"/>
          <w:szCs w:val="24"/>
          <w:lang w:eastAsia="pl-PL"/>
        </w:rPr>
        <w:t>) bądź negacją (</w:t>
      </w:r>
      <w:r w:rsidRPr="00E934C5">
        <w:rPr>
          <w:rFonts w:ascii="Courier New" w:eastAsia="Times New Roman" w:hAnsi="Courier New" w:cs="Courier New"/>
          <w:sz w:val="20"/>
          <w:szCs w:val="20"/>
          <w:lang w:eastAsia="pl-PL"/>
        </w:rPr>
        <w:t>NOT</w:t>
      </w:r>
      <w:r w:rsidRPr="00E934C5">
        <w:rPr>
          <w:rFonts w:ascii="Times New Roman" w:eastAsia="Times New Roman" w:hAnsi="Times New Roman" w:cs="Times New Roman"/>
          <w:sz w:val="24"/>
          <w:szCs w:val="24"/>
          <w:lang w:eastAsia="pl-PL"/>
        </w:rPr>
        <w:t xml:space="preserve">) innych warunków logicznych. </w:t>
      </w:r>
    </w:p>
    <w:p w14:paraId="6EDDAAF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Oto przykład </w:t>
      </w:r>
      <w:r w:rsidRPr="00E934C5">
        <w:rPr>
          <w:rFonts w:ascii="Times New Roman" w:eastAsia="Times New Roman" w:hAnsi="Times New Roman" w:cs="Times New Roman"/>
          <w:sz w:val="24"/>
          <w:szCs w:val="24"/>
          <w:shd w:val="clear" w:color="auto" w:fill="FFFFCC"/>
          <w:lang w:eastAsia="pl-PL"/>
        </w:rPr>
        <w:t>koniunkcji dwóch warunków</w:t>
      </w:r>
      <w:r w:rsidRPr="00E934C5">
        <w:rPr>
          <w:rFonts w:ascii="Times New Roman" w:eastAsia="Times New Roman" w:hAnsi="Times New Roman" w:cs="Times New Roman"/>
          <w:sz w:val="24"/>
          <w:szCs w:val="24"/>
          <w:lang w:eastAsia="pl-PL"/>
        </w:rPr>
        <w:t xml:space="preserve"> - w wypisywanych wierszach zarówno zarobki mają być większe niż 1100, jak i stanowisko ma być równe 'CLERK':</w:t>
      </w:r>
    </w:p>
    <w:p w14:paraId="48F457DD"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Emp.Empno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Emp.Job</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Emp.Sal</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Emp.Sal</w:t>
      </w:r>
      <w:proofErr w:type="spellEnd"/>
      <w:r w:rsidRPr="00E934C5">
        <w:rPr>
          <w:rFonts w:ascii="Courier New" w:eastAsia="Times New Roman" w:hAnsi="Courier New" w:cs="Courier New"/>
          <w:sz w:val="20"/>
          <w:szCs w:val="20"/>
          <w:lang w:eastAsia="pl-PL"/>
        </w:rPr>
        <w:t xml:space="preserve"> &gt;= 1100 AND </w:t>
      </w:r>
      <w:proofErr w:type="spellStart"/>
      <w:r w:rsidRPr="00E934C5">
        <w:rPr>
          <w:rFonts w:ascii="Courier New" w:eastAsia="Times New Roman" w:hAnsi="Courier New" w:cs="Courier New"/>
          <w:sz w:val="20"/>
          <w:szCs w:val="20"/>
          <w:lang w:eastAsia="pl-PL"/>
        </w:rPr>
        <w:t>Emp.Job</w:t>
      </w:r>
      <w:proofErr w:type="spellEnd"/>
      <w:r w:rsidRPr="00E934C5">
        <w:rPr>
          <w:rFonts w:ascii="Courier New" w:eastAsia="Times New Roman" w:hAnsi="Courier New" w:cs="Courier New"/>
          <w:sz w:val="20"/>
          <w:szCs w:val="20"/>
          <w:lang w:eastAsia="pl-PL"/>
        </w:rPr>
        <w:t>='CLERK';</w:t>
      </w:r>
    </w:p>
    <w:p w14:paraId="60DB91A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EMPNO ENAME      JOB              SAL</w:t>
      </w:r>
    </w:p>
    <w:p w14:paraId="626E86E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 ----------</w:t>
      </w:r>
    </w:p>
    <w:p w14:paraId="45396B3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7876 ADAMS      CLERK           1100</w:t>
      </w:r>
    </w:p>
    <w:p w14:paraId="46D1D72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7934 MILLER     CLERK           1300</w:t>
      </w:r>
    </w:p>
    <w:p w14:paraId="7B38787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Należy pamiętać, że przy obliczaniu wartości wyrażeń obowiązuje ustalone </w:t>
      </w:r>
      <w:r w:rsidRPr="00E934C5">
        <w:rPr>
          <w:rFonts w:ascii="Times New Roman" w:eastAsia="Times New Roman" w:hAnsi="Times New Roman" w:cs="Times New Roman"/>
          <w:sz w:val="24"/>
          <w:szCs w:val="24"/>
          <w:shd w:val="clear" w:color="auto" w:fill="FFFFCC"/>
          <w:lang w:eastAsia="pl-PL"/>
        </w:rPr>
        <w:t>pierwszeństwo stosowania operatorów</w:t>
      </w:r>
      <w:r w:rsidRPr="00E934C5">
        <w:rPr>
          <w:rFonts w:ascii="Times New Roman" w:eastAsia="Times New Roman" w:hAnsi="Times New Roman" w:cs="Times New Roman"/>
          <w:sz w:val="24"/>
          <w:szCs w:val="24"/>
          <w:lang w:eastAsia="pl-PL"/>
        </w:rPr>
        <w:t>. W przypadku operatorów logicznych obowiązuje następująca kolejność:</w:t>
      </w:r>
      <w:r w:rsidRPr="00E934C5">
        <w:rPr>
          <w:rFonts w:ascii="Times New Roman" w:eastAsia="Times New Roman" w:hAnsi="Times New Roman" w:cs="Times New Roman"/>
          <w:sz w:val="24"/>
          <w:szCs w:val="24"/>
          <w:lang w:eastAsia="pl-PL"/>
        </w:rPr>
        <w:br/>
        <w:t xml:space="preserve">  </w:t>
      </w:r>
    </w:p>
    <w:tbl>
      <w:tblPr>
        <w:tblW w:w="1455" w:type="dxa"/>
        <w:tblCellSpacing w:w="15" w:type="dxa"/>
        <w:tblCellMar>
          <w:top w:w="15" w:type="dxa"/>
          <w:left w:w="15" w:type="dxa"/>
          <w:bottom w:w="15" w:type="dxa"/>
          <w:right w:w="15" w:type="dxa"/>
        </w:tblCellMar>
        <w:tblLook w:val="04A0" w:firstRow="1" w:lastRow="0" w:firstColumn="1" w:lastColumn="0" w:noHBand="0" w:noVBand="1"/>
      </w:tblPr>
      <w:tblGrid>
        <w:gridCol w:w="1455"/>
      </w:tblGrid>
      <w:tr w:rsidR="00E934C5" w:rsidRPr="00E934C5" w14:paraId="5ACF636E" w14:textId="77777777" w:rsidTr="00E934C5">
        <w:trPr>
          <w:tblCellSpacing w:w="15" w:type="dxa"/>
        </w:trPr>
        <w:tc>
          <w:tcPr>
            <w:tcW w:w="1140" w:type="dxa"/>
            <w:vAlign w:val="center"/>
            <w:hideMark/>
          </w:tcPr>
          <w:p w14:paraId="40716F8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1.  </w:t>
            </w:r>
            <w:r w:rsidRPr="00E934C5">
              <w:rPr>
                <w:rFonts w:ascii="Courier New" w:eastAsia="Times New Roman" w:hAnsi="Courier New" w:cs="Courier New"/>
                <w:sz w:val="20"/>
                <w:szCs w:val="20"/>
                <w:lang w:eastAsia="pl-PL"/>
              </w:rPr>
              <w:t>NOT</w:t>
            </w:r>
            <w:r w:rsidRPr="00E934C5">
              <w:rPr>
                <w:rFonts w:ascii="Times New Roman" w:eastAsia="Times New Roman" w:hAnsi="Times New Roman" w:cs="Times New Roman"/>
                <w:sz w:val="24"/>
                <w:szCs w:val="24"/>
                <w:lang w:eastAsia="pl-PL"/>
              </w:rPr>
              <w:br/>
              <w:t xml:space="preserve">2.  </w:t>
            </w:r>
            <w:r w:rsidRPr="00E934C5">
              <w:rPr>
                <w:rFonts w:ascii="Courier New" w:eastAsia="Times New Roman" w:hAnsi="Courier New" w:cs="Courier New"/>
                <w:sz w:val="20"/>
                <w:szCs w:val="20"/>
                <w:lang w:eastAsia="pl-PL"/>
              </w:rPr>
              <w:t>AND</w:t>
            </w:r>
            <w:r w:rsidRPr="00E934C5">
              <w:rPr>
                <w:rFonts w:ascii="Times New Roman" w:eastAsia="Times New Roman" w:hAnsi="Times New Roman" w:cs="Times New Roman"/>
                <w:sz w:val="24"/>
                <w:szCs w:val="24"/>
                <w:lang w:eastAsia="pl-PL"/>
              </w:rPr>
              <w:br/>
              <w:t xml:space="preserve">3.  </w:t>
            </w:r>
            <w:r w:rsidRPr="00E934C5">
              <w:rPr>
                <w:rFonts w:ascii="Courier New" w:eastAsia="Times New Roman" w:hAnsi="Courier New" w:cs="Courier New"/>
                <w:sz w:val="20"/>
                <w:szCs w:val="20"/>
                <w:lang w:eastAsia="pl-PL"/>
              </w:rPr>
              <w:t>OR</w:t>
            </w:r>
            <w:r w:rsidRPr="00E934C5">
              <w:rPr>
                <w:rFonts w:ascii="Times New Roman" w:eastAsia="Times New Roman" w:hAnsi="Times New Roman" w:cs="Times New Roman"/>
                <w:sz w:val="24"/>
                <w:szCs w:val="24"/>
                <w:lang w:eastAsia="pl-PL"/>
              </w:rPr>
              <w:t xml:space="preserve"> </w:t>
            </w:r>
          </w:p>
        </w:tc>
      </w:tr>
    </w:tbl>
    <w:p w14:paraId="61265C4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 xml:space="preserve">Kolejność tę można zmienić za pomocą nawiasów. </w:t>
      </w:r>
    </w:p>
    <w:p w14:paraId="17B02B6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Powtarzające się wiersze nie są automatycznie eliminowane z wyników zapytania. Słowo DISTINCT oznacza eliminację powtarzających się wierszy. </w:t>
      </w:r>
    </w:p>
    <w:p w14:paraId="5C7CD23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6DADA271" w14:textId="77777777" w:rsidTr="00E934C5">
        <w:trPr>
          <w:tblCellSpacing w:w="15" w:type="dxa"/>
        </w:trPr>
        <w:tc>
          <w:tcPr>
            <w:tcW w:w="0" w:type="auto"/>
            <w:vAlign w:val="center"/>
            <w:hideMark/>
          </w:tcPr>
          <w:p w14:paraId="3B98BD9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Wypisz identyfikatory osób, które mają podwładnych, tzn. które są kierownikami pewnych pracowników.</w:t>
            </w:r>
          </w:p>
        </w:tc>
      </w:tr>
    </w:tbl>
    <w:p w14:paraId="393DB46C"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DISTINCT </w:t>
      </w:r>
      <w:proofErr w:type="spellStart"/>
      <w:r w:rsidRPr="00E934C5">
        <w:rPr>
          <w:rFonts w:ascii="Courier New" w:eastAsia="Times New Roman" w:hAnsi="Courier New" w:cs="Courier New"/>
          <w:sz w:val="20"/>
          <w:szCs w:val="20"/>
          <w:lang w:eastAsia="pl-PL"/>
        </w:rPr>
        <w:t>Emp.Mgr</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
    <w:p w14:paraId="0F3F785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MGR</w:t>
      </w:r>
    </w:p>
    <w:p w14:paraId="10F7702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w:t>
      </w:r>
    </w:p>
    <w:p w14:paraId="7F97436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7566</w:t>
      </w:r>
    </w:p>
    <w:p w14:paraId="6901336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7698</w:t>
      </w:r>
    </w:p>
    <w:p w14:paraId="6E1D31B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7782</w:t>
      </w:r>
    </w:p>
    <w:p w14:paraId="7108D74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7788</w:t>
      </w:r>
    </w:p>
    <w:p w14:paraId="7B388A3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7839</w:t>
      </w:r>
    </w:p>
    <w:p w14:paraId="431AAFA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7902</w:t>
      </w:r>
    </w:p>
    <w:p w14:paraId="71D16D8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Gdybyśmy nie zamieścili słowa </w:t>
      </w:r>
      <w:r w:rsidRPr="00E934C5">
        <w:rPr>
          <w:rFonts w:ascii="Courier New" w:eastAsia="Times New Roman" w:hAnsi="Courier New" w:cs="Courier New"/>
          <w:sz w:val="20"/>
          <w:szCs w:val="20"/>
          <w:lang w:eastAsia="pl-PL"/>
        </w:rPr>
        <w:t>DISTINCT</w:t>
      </w:r>
      <w:r w:rsidRPr="00E934C5">
        <w:rPr>
          <w:rFonts w:ascii="Times New Roman" w:eastAsia="Times New Roman" w:hAnsi="Times New Roman" w:cs="Times New Roman"/>
          <w:sz w:val="24"/>
          <w:szCs w:val="24"/>
          <w:lang w:eastAsia="pl-PL"/>
        </w:rPr>
        <w:t>, dla każdego pracownika zostałby wypisany identyfikator jego kierownika, a więc wiele identyfikatorów powtarzałoby się.</w:t>
      </w:r>
    </w:p>
    <w:p w14:paraId="0A631E4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miejscu nazwy kolumny może wystąpić wyrażenie. Wyrażeniom na liście SELECT mogą zostać nadane nazwy czyli </w:t>
      </w:r>
      <w:r w:rsidRPr="00E934C5">
        <w:rPr>
          <w:rFonts w:ascii="Times New Roman" w:eastAsia="Times New Roman" w:hAnsi="Times New Roman" w:cs="Times New Roman"/>
          <w:i/>
          <w:iCs/>
          <w:sz w:val="24"/>
          <w:szCs w:val="24"/>
          <w:lang w:eastAsia="pl-PL"/>
        </w:rPr>
        <w:t>aliasy</w:t>
      </w:r>
      <w:r w:rsidRPr="00E934C5">
        <w:rPr>
          <w:rFonts w:ascii="Times New Roman" w:eastAsia="Times New Roman" w:hAnsi="Times New Roman" w:cs="Times New Roman"/>
          <w:sz w:val="24"/>
          <w:szCs w:val="24"/>
          <w:lang w:eastAsia="pl-PL"/>
        </w:rPr>
        <w:t xml:space="preserve">. Alias może mieć postać </w:t>
      </w:r>
      <w:r w:rsidRPr="00E934C5">
        <w:rPr>
          <w:rFonts w:ascii="Times New Roman" w:eastAsia="Times New Roman" w:hAnsi="Times New Roman" w:cs="Times New Roman"/>
          <w:i/>
          <w:iCs/>
          <w:sz w:val="24"/>
          <w:szCs w:val="24"/>
          <w:lang w:eastAsia="pl-PL"/>
        </w:rPr>
        <w:t>prostego identyfikatora</w:t>
      </w:r>
      <w:r w:rsidRPr="00E934C5">
        <w:rPr>
          <w:rFonts w:ascii="Times New Roman" w:eastAsia="Times New Roman" w:hAnsi="Times New Roman" w:cs="Times New Roman"/>
          <w:sz w:val="24"/>
          <w:szCs w:val="24"/>
          <w:lang w:eastAsia="pl-PL"/>
        </w:rPr>
        <w:t xml:space="preserve">, czyli napisu złożonego z liter, cyfr i znaków podkreślenia albo tzw. </w:t>
      </w:r>
      <w:r w:rsidRPr="00E934C5">
        <w:rPr>
          <w:rFonts w:ascii="Times New Roman" w:eastAsia="Times New Roman" w:hAnsi="Times New Roman" w:cs="Times New Roman"/>
          <w:i/>
          <w:iCs/>
          <w:sz w:val="24"/>
          <w:szCs w:val="24"/>
          <w:lang w:eastAsia="pl-PL"/>
        </w:rPr>
        <w:t>ograniczonego identyfikatora</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sz w:val="24"/>
          <w:szCs w:val="24"/>
          <w:lang w:eastAsia="pl-PL"/>
        </w:rPr>
        <w:lastRenderedPageBreak/>
        <w:t>czyli dowolnego napisu ograniczonego podwójnymi cudzysłowami, np. "Zarobki pracownika:".</w:t>
      </w:r>
    </w:p>
    <w:p w14:paraId="178C20D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szczególności w ograniczonym identyfikatorze mogą występować spacje, które są niedozwolone w prostym identyfikatorze.</w:t>
      </w:r>
    </w:p>
    <w:p w14:paraId="75D4BCA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Wyniki zapytania mogą zostać posortowane w porządku rosnącym ASC (domyślnie) lub malejącym – wtedy używamy słowa kluczowego DESC.</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0"/>
      </w:tblGrid>
      <w:tr w:rsidR="00E934C5" w:rsidRPr="00E934C5" w14:paraId="78171451" w14:textId="77777777" w:rsidTr="00E934C5">
        <w:trPr>
          <w:tblCellSpacing w:w="15" w:type="dxa"/>
        </w:trPr>
        <w:tc>
          <w:tcPr>
            <w:tcW w:w="0" w:type="auto"/>
            <w:vAlign w:val="center"/>
            <w:hideMark/>
          </w:tcPr>
          <w:p w14:paraId="7D56701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SELECT [DISTINCT] </w:t>
            </w:r>
            <w:r w:rsidRPr="00E934C5">
              <w:rPr>
                <w:rFonts w:ascii="Times New Roman" w:eastAsia="Times New Roman" w:hAnsi="Times New Roman" w:cs="Times New Roman"/>
                <w:i/>
                <w:iCs/>
                <w:sz w:val="24"/>
                <w:szCs w:val="24"/>
                <w:lang w:eastAsia="pl-PL"/>
              </w:rPr>
              <w:t>wyrażenie</w:t>
            </w:r>
            <w:r w:rsidRPr="00E934C5">
              <w:rPr>
                <w:rFonts w:ascii="Times New Roman" w:eastAsia="Times New Roman" w:hAnsi="Times New Roman" w:cs="Times New Roman"/>
                <w:sz w:val="24"/>
                <w:szCs w:val="24"/>
                <w:lang w:eastAsia="pl-PL"/>
              </w:rPr>
              <w:t xml:space="preserve"> [[AS] </w:t>
            </w:r>
            <w:r w:rsidRPr="00E934C5">
              <w:rPr>
                <w:rFonts w:ascii="Times New Roman" w:eastAsia="Times New Roman" w:hAnsi="Times New Roman" w:cs="Times New Roman"/>
                <w:i/>
                <w:iCs/>
                <w:sz w:val="24"/>
                <w:szCs w:val="24"/>
                <w:lang w:eastAsia="pl-PL"/>
              </w:rPr>
              <w:t>alias</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FROM </w:t>
            </w:r>
            <w:proofErr w:type="spellStart"/>
            <w:r w:rsidRPr="00E934C5">
              <w:rPr>
                <w:rFonts w:ascii="Times New Roman" w:eastAsia="Times New Roman" w:hAnsi="Times New Roman" w:cs="Times New Roman"/>
                <w:i/>
                <w:iCs/>
                <w:sz w:val="24"/>
                <w:szCs w:val="24"/>
                <w:lang w:eastAsia="pl-PL"/>
              </w:rPr>
              <w:t>nazwa_tabeli</w:t>
            </w:r>
            <w:proofErr w:type="spellEnd"/>
            <w:r w:rsidRPr="00E934C5">
              <w:rPr>
                <w:rFonts w:ascii="Times New Roman" w:eastAsia="Times New Roman" w:hAnsi="Times New Roman" w:cs="Times New Roman"/>
                <w:sz w:val="24"/>
                <w:szCs w:val="24"/>
                <w:lang w:eastAsia="pl-PL"/>
              </w:rPr>
              <w:br/>
              <w:t xml:space="preserve">[WHERE </w:t>
            </w:r>
            <w:r w:rsidRPr="00E934C5">
              <w:rPr>
                <w:rFonts w:ascii="Times New Roman" w:eastAsia="Times New Roman" w:hAnsi="Times New Roman" w:cs="Times New Roman"/>
                <w:i/>
                <w:iCs/>
                <w:sz w:val="24"/>
                <w:szCs w:val="24"/>
                <w:lang w:eastAsia="pl-PL"/>
              </w:rPr>
              <w:t>warunek</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[ORDER BY </w:t>
            </w:r>
            <w:r w:rsidRPr="00E934C5">
              <w:rPr>
                <w:rFonts w:ascii="Times New Roman" w:eastAsia="Times New Roman" w:hAnsi="Times New Roman" w:cs="Times New Roman"/>
                <w:i/>
                <w:iCs/>
                <w:sz w:val="24"/>
                <w:szCs w:val="24"/>
                <w:lang w:eastAsia="pl-PL"/>
              </w:rPr>
              <w:t>wyrażenie</w:t>
            </w:r>
            <w:r w:rsidRPr="00E934C5">
              <w:rPr>
                <w:rFonts w:ascii="Times New Roman" w:eastAsia="Times New Roman" w:hAnsi="Times New Roman" w:cs="Times New Roman"/>
                <w:sz w:val="24"/>
                <w:szCs w:val="24"/>
                <w:lang w:eastAsia="pl-PL"/>
              </w:rPr>
              <w:t xml:space="preserve"> [ASC|DESC],...];</w:t>
            </w:r>
          </w:p>
        </w:tc>
      </w:tr>
    </w:tbl>
    <w:p w14:paraId="2873724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 xml:space="preserve">np. używając w wyrażeniu standardowych funkcji Oracle, w celu obliczenia okresu zatrudnienia pracownika od daty jego zatrudnienia do dnia dzisiejszego – w pełnych latach: </w:t>
      </w:r>
    </w:p>
    <w:p w14:paraId="6FF38ADE"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Emp.Empno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Emp.Ename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r>
      <w:proofErr w:type="spellStart"/>
      <w:r w:rsidRPr="00E934C5">
        <w:rPr>
          <w:rFonts w:ascii="Courier New" w:eastAsia="Times New Roman" w:hAnsi="Courier New" w:cs="Courier New"/>
          <w:sz w:val="20"/>
          <w:szCs w:val="20"/>
          <w:lang w:eastAsia="pl-PL"/>
        </w:rPr>
        <w:t>Trunc</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Months_Between</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Sysdate,Emp.Hiredate</w:t>
      </w:r>
      <w:proofErr w:type="spellEnd"/>
      <w:r w:rsidRPr="00E934C5">
        <w:rPr>
          <w:rFonts w:ascii="Courier New" w:eastAsia="Times New Roman" w:hAnsi="Courier New" w:cs="Courier New"/>
          <w:sz w:val="20"/>
          <w:szCs w:val="20"/>
          <w:lang w:eastAsia="pl-PL"/>
        </w:rPr>
        <w:t>)/12) Zatrudnienie</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ORDER BY Zatrudnienie DESC;</w:t>
      </w:r>
    </w:p>
    <w:p w14:paraId="6D2363A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EMPNO ENAME      ZATRUDNIENIE</w:t>
      </w:r>
    </w:p>
    <w:p w14:paraId="01B1F06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226176D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7369 SMITH                19</w:t>
      </w:r>
    </w:p>
    <w:p w14:paraId="1017F50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7499 ALLEN                19</w:t>
      </w:r>
    </w:p>
    <w:p w14:paraId="021F50B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7521 WARD                 19</w:t>
      </w:r>
    </w:p>
    <w:p w14:paraId="0667D05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7698 BLAKE                19</w:t>
      </w:r>
    </w:p>
    <w:p w14:paraId="57B0C0B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7782 CLARK                19</w:t>
      </w:r>
    </w:p>
    <w:p w14:paraId="32DD5FB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7566 JONES                19</w:t>
      </w:r>
    </w:p>
    <w:p w14:paraId="71AEECF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7654 MARTIN               18</w:t>
      </w:r>
    </w:p>
    <w:p w14:paraId="5EC4A92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7934 MILLER               18</w:t>
      </w:r>
    </w:p>
    <w:p w14:paraId="399906D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7902 FORD                 18</w:t>
      </w:r>
    </w:p>
    <w:p w14:paraId="3EA94F1C"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7839 KING                 18</w:t>
      </w:r>
    </w:p>
    <w:p w14:paraId="004CC48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7844 TURNER               18</w:t>
      </w:r>
    </w:p>
    <w:p w14:paraId="1C1D5E3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7900 JAMES                18</w:t>
      </w:r>
    </w:p>
    <w:p w14:paraId="2DB3592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7788 SCOTT                17</w:t>
      </w:r>
    </w:p>
    <w:p w14:paraId="546F8C0C"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7876 ADAMS                17</w:t>
      </w:r>
    </w:p>
    <w:p w14:paraId="565C9D9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Przy wypisywaniu wyniku, jako etykiety kolumn są używane aliasy kolumn. Mogą one też wystąpić w klauzuli ORDER BY, jak w powyższym przykładzie, gdzie sortujemy dane o pracownikach według stażu pracy. W klauzuli WHERE, jak również w klauzulach GROUP BY i HAVING, które zostaną opisane później, nie można ich używać.</w:t>
      </w:r>
    </w:p>
    <w:p w14:paraId="3A17C0D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Aby zrozumieć, jak działa instrukcja SELECT, warto pamiętać o jej semantyce określonej przez zasady jej wykonywania. Zasady te są przydatne do zrozumienia działania instrukcji SELECT, natomiast system bazy danych wykonuje na ogół zapytanie w inny, szybszy sposób, korzystając przede wszystkim z założonych indeksów. Temat ten zostanie przedstawiony na dalszych wykładach.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119F3882" w14:textId="77777777" w:rsidTr="00E934C5">
        <w:trPr>
          <w:tblCellSpacing w:w="15" w:type="dxa"/>
        </w:trPr>
        <w:tc>
          <w:tcPr>
            <w:tcW w:w="0" w:type="auto"/>
            <w:vAlign w:val="center"/>
            <w:hideMark/>
          </w:tcPr>
          <w:p w14:paraId="3C4ED1E6" w14:textId="77777777" w:rsidR="00E934C5" w:rsidRPr="00E934C5" w:rsidRDefault="00E934C5" w:rsidP="00E934C5">
            <w:pPr>
              <w:spacing w:before="100" w:beforeAutospacing="1" w:after="100" w:afterAutospacing="1" w:line="240" w:lineRule="auto"/>
              <w:jc w:val="center"/>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u w:val="single"/>
                <w:lang w:eastAsia="pl-PL"/>
              </w:rPr>
              <w:t>Zasady wykonywania prostego zapytania (semantyka)</w:t>
            </w:r>
          </w:p>
          <w:p w14:paraId="36D748C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1. Weź tabelę podaną w klauzuli FROM. </w:t>
            </w:r>
          </w:p>
          <w:p w14:paraId="7C11086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2. Jeśli występuje klauzula WHERE, do każdego wiersza danej tabeli zastosuj warunek WHERE. Pozostaw wiersze dające wartość </w:t>
            </w:r>
            <w:r w:rsidRPr="00E934C5">
              <w:rPr>
                <w:rFonts w:ascii="Times New Roman" w:eastAsia="Times New Roman" w:hAnsi="Times New Roman" w:cs="Times New Roman"/>
                <w:i/>
                <w:iCs/>
                <w:sz w:val="24"/>
                <w:szCs w:val="24"/>
                <w:lang w:eastAsia="pl-PL"/>
              </w:rPr>
              <w:t>True</w:t>
            </w:r>
            <w:r w:rsidRPr="00E934C5">
              <w:rPr>
                <w:rFonts w:ascii="Times New Roman" w:eastAsia="Times New Roman" w:hAnsi="Times New Roman" w:cs="Times New Roman"/>
                <w:sz w:val="24"/>
                <w:szCs w:val="24"/>
                <w:lang w:eastAsia="pl-PL"/>
              </w:rPr>
              <w:t xml:space="preserve"> usuwając wiersze dające </w:t>
            </w:r>
            <w:proofErr w:type="spellStart"/>
            <w:r w:rsidRPr="00E934C5">
              <w:rPr>
                <w:rFonts w:ascii="Times New Roman" w:eastAsia="Times New Roman" w:hAnsi="Times New Roman" w:cs="Times New Roman"/>
                <w:i/>
                <w:iCs/>
                <w:sz w:val="24"/>
                <w:szCs w:val="24"/>
                <w:lang w:eastAsia="pl-PL"/>
              </w:rPr>
              <w:t>False</w:t>
            </w:r>
            <w:proofErr w:type="spellEnd"/>
            <w:r w:rsidRPr="00E934C5">
              <w:rPr>
                <w:rFonts w:ascii="Times New Roman" w:eastAsia="Times New Roman" w:hAnsi="Times New Roman" w:cs="Times New Roman"/>
                <w:sz w:val="24"/>
                <w:szCs w:val="24"/>
                <w:lang w:eastAsia="pl-PL"/>
              </w:rPr>
              <w:t xml:space="preserve"> lub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w:t>
            </w:r>
          </w:p>
          <w:p w14:paraId="347B99F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Dla każdego pozostającego wiersza oblicz wartości wyrażeń na liście SELECT.</w:t>
            </w:r>
          </w:p>
          <w:p w14:paraId="04CEE7C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4. Jeśli po SELECT występuje DISTINCT, usuń duplikaty wśród wynikowych wierszy.</w:t>
            </w:r>
          </w:p>
          <w:p w14:paraId="109DD27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5. Jeśli występuje klauzula ORDER BY, wykonaj sortowanie wynikowych wierszy zgodnie ze specyfikacją.</w:t>
            </w:r>
          </w:p>
        </w:tc>
      </w:tr>
    </w:tbl>
    <w:p w14:paraId="2447859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Zauważmy, że każda instrukcja SELECT określa funkcję, która wejściowej tabeli (jednej lub więcej jak okaże się na następnym wykładzie), znajdującej się na liście FROM przyporządkowuje nową tabelę (bez nazwy) o kolumnach zdefiniowanych przez elementy listy SELECT - zobacz Rys. 1.2. Oznacza to jednorodny charakter danych i wyników. Wyniki jednej instrukcji SELECT mogą posłużyć jako dane do innej instrukcji SELECT. Przy opisie semantyki języka SQL nie musimy sięgać do pojęć znajdujących się poza relacyjnym modelem danych – w szczególności nie musimy odwoływać się ani do pojęć języka programowania ani do pojęć systemu komputerowego. Właśnie ta własność łącznie z prostotą i naturalnością struktury danych jaką jest tabela, stała się podstawą niezmiernej popularności relacyjnego modelu danych. </w:t>
      </w:r>
    </w:p>
    <w:p w14:paraId="66DC5B0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Rys. 1.2 Zapytanie przekształca wejściowe tabele </w:t>
      </w:r>
      <w:r w:rsidRPr="00E934C5">
        <w:rPr>
          <w:rFonts w:ascii="Times New Roman" w:eastAsia="Times New Roman" w:hAnsi="Times New Roman" w:cs="Times New Roman"/>
          <w:i/>
          <w:iCs/>
          <w:sz w:val="24"/>
          <w:szCs w:val="24"/>
          <w:lang w:eastAsia="pl-PL"/>
        </w:rPr>
        <w:t>A</w:t>
      </w:r>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i/>
          <w:iCs/>
          <w:sz w:val="24"/>
          <w:szCs w:val="24"/>
          <w:lang w:eastAsia="pl-PL"/>
        </w:rPr>
        <w:t>B</w:t>
      </w:r>
      <w:r w:rsidRPr="00E934C5">
        <w:rPr>
          <w:rFonts w:ascii="Times New Roman" w:eastAsia="Times New Roman" w:hAnsi="Times New Roman" w:cs="Times New Roman"/>
          <w:sz w:val="24"/>
          <w:szCs w:val="24"/>
          <w:lang w:eastAsia="pl-PL"/>
        </w:rPr>
        <w:t xml:space="preserve"> na tabelę wyjściową </w:t>
      </w:r>
      <w:r w:rsidRPr="00E934C5">
        <w:rPr>
          <w:rFonts w:ascii="Times New Roman" w:eastAsia="Times New Roman" w:hAnsi="Times New Roman" w:cs="Times New Roman"/>
          <w:i/>
          <w:iCs/>
          <w:sz w:val="24"/>
          <w:szCs w:val="24"/>
          <w:lang w:eastAsia="pl-PL"/>
        </w:rPr>
        <w:t>C</w:t>
      </w:r>
      <w:r w:rsidRPr="00E934C5">
        <w:rPr>
          <w:rFonts w:ascii="Times New Roman" w:eastAsia="Times New Roman" w:hAnsi="Times New Roman" w:cs="Times New Roman"/>
          <w:sz w:val="24"/>
          <w:szCs w:val="24"/>
          <w:lang w:eastAsia="pl-PL"/>
        </w:rPr>
        <w:t xml:space="preserve"> </w:t>
      </w:r>
    </w:p>
    <w:p w14:paraId="2E9BFFD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31B2CA1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1B036BAD">
          <v:rect id="_x0000_i1032" style="width:0;height:1.5pt" o:hralign="center" o:hrstd="t" o:hr="t" fillcolor="#a0a0a0" stroked="f"/>
        </w:pict>
      </w:r>
    </w:p>
    <w:p w14:paraId="32FF151E"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1.7 </w:t>
      </w:r>
      <w:bookmarkStart w:id="16" w:name="Wyrazenia"/>
      <w:r w:rsidRPr="00E934C5">
        <w:rPr>
          <w:rFonts w:ascii="Times New Roman" w:eastAsia="Times New Roman" w:hAnsi="Times New Roman" w:cs="Times New Roman"/>
          <w:b/>
          <w:bCs/>
          <w:sz w:val="27"/>
          <w:szCs w:val="27"/>
          <w:lang w:eastAsia="pl-PL"/>
        </w:rPr>
        <w:t>Wyrażenia</w:t>
      </w:r>
      <w:bookmarkEnd w:id="16"/>
    </w:p>
    <w:p w14:paraId="7ED9EE0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wyrażeniach mogą się pojawiać operatory wykonujące operacje na danych. Są to:</w:t>
      </w:r>
      <w:r w:rsidRPr="00E934C5">
        <w:rPr>
          <w:rFonts w:ascii="Times New Roman" w:eastAsia="Times New Roman" w:hAnsi="Times New Roman" w:cs="Times New Roman"/>
          <w:sz w:val="24"/>
          <w:szCs w:val="24"/>
          <w:lang w:eastAsia="pl-PL"/>
        </w:rPr>
        <w:br/>
        <w:t> </w:t>
      </w:r>
    </w:p>
    <w:p w14:paraId="098E2D8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1. </w:t>
      </w:r>
      <w:r w:rsidRPr="00E934C5">
        <w:rPr>
          <w:rFonts w:ascii="Times New Roman" w:eastAsia="Times New Roman" w:hAnsi="Times New Roman" w:cs="Times New Roman"/>
          <w:b/>
          <w:bCs/>
          <w:sz w:val="24"/>
          <w:szCs w:val="24"/>
          <w:lang w:eastAsia="pl-PL"/>
        </w:rPr>
        <w:t>Operatory arytmetyczne</w:t>
      </w:r>
      <w:r w:rsidRPr="00E934C5">
        <w:rPr>
          <w:rFonts w:ascii="Times New Roman" w:eastAsia="Times New Roman" w:hAnsi="Times New Roman" w:cs="Times New Roman"/>
          <w:sz w:val="24"/>
          <w:szCs w:val="24"/>
          <w:lang w:eastAsia="pl-PL"/>
        </w:rPr>
        <w:t>: +, -, *, /</w:t>
      </w:r>
      <w:r w:rsidRPr="00E934C5">
        <w:rPr>
          <w:rFonts w:ascii="Times New Roman" w:eastAsia="Times New Roman" w:hAnsi="Times New Roman" w:cs="Times New Roman"/>
          <w:sz w:val="24"/>
          <w:szCs w:val="24"/>
          <w:lang w:eastAsia="pl-PL"/>
        </w:rPr>
        <w:br/>
        <w:t> </w:t>
      </w:r>
    </w:p>
    <w:p w14:paraId="2E74A47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2. </w:t>
      </w:r>
      <w:r w:rsidRPr="00E934C5">
        <w:rPr>
          <w:rFonts w:ascii="Times New Roman" w:eastAsia="Times New Roman" w:hAnsi="Times New Roman" w:cs="Times New Roman"/>
          <w:b/>
          <w:bCs/>
          <w:sz w:val="24"/>
          <w:szCs w:val="24"/>
          <w:lang w:eastAsia="pl-PL"/>
        </w:rPr>
        <w:t>Operator łączenia</w:t>
      </w:r>
      <w:r w:rsidRPr="00E934C5">
        <w:rPr>
          <w:rFonts w:ascii="Times New Roman" w:eastAsia="Times New Roman" w:hAnsi="Times New Roman" w:cs="Times New Roman"/>
          <w:sz w:val="24"/>
          <w:szCs w:val="24"/>
          <w:lang w:eastAsia="pl-PL"/>
        </w:rPr>
        <w:t xml:space="preserve"> napisów ||</w:t>
      </w:r>
      <w:r w:rsidRPr="00E934C5">
        <w:rPr>
          <w:rFonts w:ascii="Times New Roman" w:eastAsia="Times New Roman" w:hAnsi="Times New Roman" w:cs="Times New Roman"/>
          <w:sz w:val="24"/>
          <w:szCs w:val="24"/>
          <w:lang w:eastAsia="pl-PL"/>
        </w:rPr>
        <w:br/>
        <w:t xml:space="preserve">Np. zestawienie nazwiska pracownika z zajmowanym przez niego stanowiskiem </w:t>
      </w:r>
    </w:p>
    <w:p w14:paraId="4BD6A467"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'Osoba '||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xml:space="preserve"> || ' pracuje na stanowisku ' || Job</w:t>
      </w:r>
    </w:p>
    <w:p w14:paraId="046DD33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3. </w:t>
      </w:r>
      <w:r w:rsidRPr="00E934C5">
        <w:rPr>
          <w:rFonts w:ascii="Times New Roman" w:eastAsia="Times New Roman" w:hAnsi="Times New Roman" w:cs="Times New Roman"/>
          <w:b/>
          <w:bCs/>
          <w:sz w:val="24"/>
          <w:szCs w:val="24"/>
          <w:lang w:eastAsia="pl-PL"/>
        </w:rPr>
        <w:t>Operatory porównań</w:t>
      </w:r>
      <w:r w:rsidRPr="00E934C5">
        <w:rPr>
          <w:rFonts w:ascii="Times New Roman" w:eastAsia="Times New Roman" w:hAnsi="Times New Roman" w:cs="Times New Roman"/>
          <w:sz w:val="24"/>
          <w:szCs w:val="24"/>
          <w:lang w:eastAsia="pl-PL"/>
        </w:rPr>
        <w:t xml:space="preserve"> =, &lt;&gt;, &lt;, &lt;=, &gt;, &gt;=</w:t>
      </w:r>
      <w:r w:rsidRPr="00E934C5">
        <w:rPr>
          <w:rFonts w:ascii="Times New Roman" w:eastAsia="Times New Roman" w:hAnsi="Times New Roman" w:cs="Times New Roman"/>
          <w:sz w:val="24"/>
          <w:szCs w:val="24"/>
          <w:lang w:eastAsia="pl-PL"/>
        </w:rPr>
        <w:br/>
        <w:t>W Oracle argumenty operatorów porównań muszą być wyrażeniami, w Standardzie mogą być listami wyrażeń tej samej długości (wówczas porównania odbywają się po składowych).</w:t>
      </w:r>
      <w:r w:rsidRPr="00E934C5">
        <w:rPr>
          <w:rFonts w:ascii="Times New Roman" w:eastAsia="Times New Roman" w:hAnsi="Times New Roman" w:cs="Times New Roman"/>
          <w:sz w:val="24"/>
          <w:szCs w:val="24"/>
          <w:lang w:eastAsia="pl-PL"/>
        </w:rPr>
        <w:br/>
        <w:t> </w:t>
      </w:r>
    </w:p>
    <w:p w14:paraId="044CCFF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4. </w:t>
      </w:r>
      <w:r w:rsidRPr="00E934C5">
        <w:rPr>
          <w:rFonts w:ascii="Times New Roman" w:eastAsia="Times New Roman" w:hAnsi="Times New Roman" w:cs="Times New Roman"/>
          <w:b/>
          <w:bCs/>
          <w:sz w:val="24"/>
          <w:szCs w:val="24"/>
          <w:lang w:eastAsia="pl-PL"/>
        </w:rPr>
        <w:t>Operator przynależności do listy wartości</w:t>
      </w:r>
      <w:r w:rsidRPr="00E934C5">
        <w:rPr>
          <w:rFonts w:ascii="Times New Roman" w:eastAsia="Times New Roman" w:hAnsi="Times New Roman" w:cs="Times New Roman"/>
          <w:sz w:val="24"/>
          <w:szCs w:val="24"/>
          <w:lang w:eastAsia="pl-PL"/>
        </w:rPr>
        <w:t xml:space="preserve"> </w:t>
      </w:r>
      <w:r w:rsidRPr="00E934C5">
        <w:rPr>
          <w:rFonts w:ascii="Courier New" w:eastAsia="Times New Roman" w:hAnsi="Courier New" w:cs="Courier New"/>
          <w:sz w:val="20"/>
          <w:szCs w:val="20"/>
          <w:lang w:eastAsia="pl-PL"/>
        </w:rPr>
        <w:t>x [NOT] IN (x1,....)</w:t>
      </w:r>
      <w:r w:rsidRPr="00E934C5">
        <w:rPr>
          <w:rFonts w:ascii="Times New Roman" w:eastAsia="Times New Roman" w:hAnsi="Times New Roman" w:cs="Times New Roman"/>
          <w:sz w:val="24"/>
          <w:szCs w:val="24"/>
          <w:lang w:eastAsia="pl-PL"/>
        </w:rPr>
        <w:br/>
        <w:t xml:space="preserve">Np. </w:t>
      </w:r>
      <w:r w:rsidRPr="00E934C5">
        <w:rPr>
          <w:rFonts w:ascii="Courier New" w:eastAsia="Times New Roman" w:hAnsi="Courier New" w:cs="Courier New"/>
          <w:sz w:val="20"/>
          <w:szCs w:val="20"/>
          <w:lang w:eastAsia="pl-PL"/>
        </w:rPr>
        <w:t>Kolor IN ('Czarny', 'Biały', 'Czerwony')</w:t>
      </w:r>
      <w:r w:rsidRPr="00E934C5">
        <w:rPr>
          <w:rFonts w:ascii="Courier New" w:eastAsia="Times New Roman" w:hAnsi="Courier New" w:cs="Courier New"/>
          <w:sz w:val="20"/>
          <w:szCs w:val="20"/>
          <w:lang w:eastAsia="pl-PL"/>
        </w:rPr>
        <w:br/>
        <w:t> </w:t>
      </w:r>
    </w:p>
    <w:p w14:paraId="11D3925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5. </w:t>
      </w:r>
      <w:r w:rsidRPr="00E934C5">
        <w:rPr>
          <w:rFonts w:ascii="Times New Roman" w:eastAsia="Times New Roman" w:hAnsi="Times New Roman" w:cs="Times New Roman"/>
          <w:b/>
          <w:bCs/>
          <w:sz w:val="24"/>
          <w:szCs w:val="24"/>
          <w:lang w:eastAsia="pl-PL"/>
        </w:rPr>
        <w:t>Operator należenia do przedziału</w:t>
      </w:r>
      <w:r w:rsidRPr="00E934C5">
        <w:rPr>
          <w:rFonts w:ascii="Times New Roman" w:eastAsia="Times New Roman" w:hAnsi="Times New Roman" w:cs="Times New Roman"/>
          <w:sz w:val="24"/>
          <w:szCs w:val="24"/>
          <w:lang w:eastAsia="pl-PL"/>
        </w:rPr>
        <w:t xml:space="preserve">  </w:t>
      </w:r>
      <w:r w:rsidRPr="00E934C5">
        <w:rPr>
          <w:rFonts w:ascii="Courier New" w:eastAsia="Times New Roman" w:hAnsi="Courier New" w:cs="Courier New"/>
          <w:sz w:val="20"/>
          <w:szCs w:val="20"/>
          <w:lang w:eastAsia="pl-PL"/>
        </w:rPr>
        <w:t>x [NOT] BETWEEN z AND y</w:t>
      </w:r>
      <w:r w:rsidRPr="00E934C5">
        <w:rPr>
          <w:rFonts w:ascii="Courier New" w:eastAsia="Times New Roman" w:hAnsi="Courier New" w:cs="Courier New"/>
          <w:sz w:val="20"/>
          <w:szCs w:val="20"/>
          <w:lang w:eastAsia="pl-PL"/>
        </w:rPr>
        <w:br/>
      </w:r>
      <w:r w:rsidRPr="00E934C5">
        <w:rPr>
          <w:rFonts w:ascii="Times New Roman" w:eastAsia="Times New Roman" w:hAnsi="Times New Roman" w:cs="Times New Roman"/>
          <w:sz w:val="24"/>
          <w:szCs w:val="24"/>
          <w:lang w:eastAsia="pl-PL"/>
        </w:rPr>
        <w:t xml:space="preserve">Np. </w:t>
      </w:r>
      <w:r w:rsidRPr="00E934C5">
        <w:rPr>
          <w:rFonts w:ascii="Courier New" w:eastAsia="Times New Roman" w:hAnsi="Courier New" w:cs="Courier New"/>
          <w:sz w:val="20"/>
          <w:szCs w:val="20"/>
          <w:lang w:eastAsia="pl-PL"/>
        </w:rPr>
        <w:t>Sal BETWEEN 1000 AND 2000</w:t>
      </w:r>
      <w:r w:rsidRPr="00E934C5">
        <w:rPr>
          <w:rFonts w:ascii="Times New Roman" w:eastAsia="Times New Roman" w:hAnsi="Times New Roman" w:cs="Times New Roman"/>
          <w:sz w:val="24"/>
          <w:szCs w:val="24"/>
          <w:lang w:eastAsia="pl-PL"/>
        </w:rPr>
        <w:t xml:space="preserve"> W Oracle </w:t>
      </w:r>
      <w:proofErr w:type="spellStart"/>
      <w:r w:rsidRPr="00E934C5">
        <w:rPr>
          <w:rFonts w:ascii="Times New Roman" w:eastAsia="Times New Roman" w:hAnsi="Times New Roman" w:cs="Times New Roman"/>
          <w:i/>
          <w:iCs/>
          <w:sz w:val="24"/>
          <w:szCs w:val="24"/>
          <w:lang w:eastAsia="pl-PL"/>
        </w:rPr>
        <w:t>x</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i/>
          <w:iCs/>
          <w:sz w:val="24"/>
          <w:szCs w:val="24"/>
          <w:lang w:eastAsia="pl-PL"/>
        </w:rPr>
        <w:t>y</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i/>
          <w:iCs/>
          <w:sz w:val="24"/>
          <w:szCs w:val="24"/>
          <w:lang w:eastAsia="pl-PL"/>
        </w:rPr>
        <w:t>z</w:t>
      </w:r>
      <w:proofErr w:type="spellEnd"/>
      <w:r w:rsidRPr="00E934C5">
        <w:rPr>
          <w:rFonts w:ascii="Times New Roman" w:eastAsia="Times New Roman" w:hAnsi="Times New Roman" w:cs="Times New Roman"/>
          <w:sz w:val="24"/>
          <w:szCs w:val="24"/>
          <w:lang w:eastAsia="pl-PL"/>
        </w:rPr>
        <w:t xml:space="preserve"> muszą być wyrażeniami, w Standardzie mogą być listami wyrażeń tej samej długości (porównania odbywają się po składowych).</w:t>
      </w:r>
      <w:r w:rsidRPr="00E934C5">
        <w:rPr>
          <w:rFonts w:ascii="Times New Roman" w:eastAsia="Times New Roman" w:hAnsi="Times New Roman" w:cs="Times New Roman"/>
          <w:sz w:val="24"/>
          <w:szCs w:val="24"/>
          <w:lang w:eastAsia="pl-PL"/>
        </w:rPr>
        <w:br/>
        <w:t> </w:t>
      </w:r>
    </w:p>
    <w:p w14:paraId="7CA222B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6. </w:t>
      </w:r>
      <w:r w:rsidRPr="00E934C5">
        <w:rPr>
          <w:rFonts w:ascii="Times New Roman" w:eastAsia="Times New Roman" w:hAnsi="Times New Roman" w:cs="Times New Roman"/>
          <w:b/>
          <w:bCs/>
          <w:sz w:val="24"/>
          <w:szCs w:val="24"/>
          <w:lang w:eastAsia="pl-PL"/>
        </w:rPr>
        <w:t>Operator wzorca w tekście</w:t>
      </w:r>
      <w:r w:rsidRPr="00E934C5">
        <w:rPr>
          <w:rFonts w:ascii="Times New Roman" w:eastAsia="Times New Roman" w:hAnsi="Times New Roman" w:cs="Times New Roman"/>
          <w:sz w:val="24"/>
          <w:szCs w:val="24"/>
          <w:lang w:eastAsia="pl-PL"/>
        </w:rPr>
        <w:t xml:space="preserve"> </w:t>
      </w:r>
      <w:r w:rsidRPr="00E934C5">
        <w:rPr>
          <w:rFonts w:ascii="Courier New" w:eastAsia="Times New Roman" w:hAnsi="Courier New" w:cs="Courier New"/>
          <w:sz w:val="20"/>
          <w:szCs w:val="20"/>
          <w:lang w:eastAsia="pl-PL"/>
        </w:rPr>
        <w:t>x [NOT] LIKE y</w:t>
      </w:r>
      <w:r w:rsidRPr="00E934C5">
        <w:rPr>
          <w:rFonts w:ascii="Courier New" w:eastAsia="Times New Roman" w:hAnsi="Courier New" w:cs="Courier New"/>
          <w:sz w:val="20"/>
          <w:szCs w:val="20"/>
          <w:lang w:eastAsia="pl-PL"/>
        </w:rPr>
        <w:br/>
      </w:r>
      <w:r w:rsidRPr="00E934C5">
        <w:rPr>
          <w:rFonts w:ascii="Times New Roman" w:eastAsia="Times New Roman" w:hAnsi="Times New Roman" w:cs="Times New Roman"/>
          <w:sz w:val="24"/>
          <w:szCs w:val="24"/>
          <w:lang w:eastAsia="pl-PL"/>
        </w:rPr>
        <w:t xml:space="preserve">W argumencie </w:t>
      </w:r>
      <w:r w:rsidRPr="00E934C5">
        <w:rPr>
          <w:rFonts w:ascii="Times New Roman" w:eastAsia="Times New Roman" w:hAnsi="Times New Roman" w:cs="Times New Roman"/>
          <w:i/>
          <w:iCs/>
          <w:sz w:val="24"/>
          <w:szCs w:val="24"/>
          <w:lang w:eastAsia="pl-PL"/>
        </w:rPr>
        <w:t>y</w:t>
      </w:r>
      <w:r w:rsidRPr="00E934C5">
        <w:rPr>
          <w:rFonts w:ascii="Times New Roman" w:eastAsia="Times New Roman" w:hAnsi="Times New Roman" w:cs="Times New Roman"/>
          <w:sz w:val="24"/>
          <w:szCs w:val="24"/>
          <w:lang w:eastAsia="pl-PL"/>
        </w:rPr>
        <w:t xml:space="preserve"> mogą występować symbole uniwersalne sygnalizujące możliwość wystąpienia jednego znaku lub ciągu znaków; są dwa rodzaje znaków uniwersalnych: znak podkreślenia </w:t>
      </w:r>
      <w:r w:rsidRPr="00E934C5">
        <w:rPr>
          <w:rFonts w:ascii="Courier New" w:eastAsia="Times New Roman" w:hAnsi="Courier New" w:cs="Courier New"/>
          <w:i/>
          <w:iCs/>
          <w:sz w:val="20"/>
          <w:szCs w:val="20"/>
          <w:lang w:eastAsia="pl-PL"/>
        </w:rPr>
        <w:t>_</w:t>
      </w:r>
      <w:r w:rsidRPr="00E934C5">
        <w:rPr>
          <w:rFonts w:ascii="Times New Roman" w:eastAsia="Times New Roman" w:hAnsi="Times New Roman" w:cs="Times New Roman"/>
          <w:sz w:val="24"/>
          <w:szCs w:val="24"/>
          <w:lang w:eastAsia="pl-PL"/>
        </w:rPr>
        <w:t xml:space="preserve"> oznaczający dowolny jeden znak oraz znak </w:t>
      </w:r>
      <w:r w:rsidRPr="00E934C5">
        <w:rPr>
          <w:rFonts w:ascii="Courier New" w:eastAsia="Times New Roman" w:hAnsi="Courier New" w:cs="Courier New"/>
          <w:i/>
          <w:iCs/>
          <w:sz w:val="20"/>
          <w:szCs w:val="20"/>
          <w:lang w:eastAsia="pl-PL"/>
        </w:rPr>
        <w:t>%</w:t>
      </w:r>
      <w:r w:rsidRPr="00E934C5">
        <w:rPr>
          <w:rFonts w:ascii="Times New Roman" w:eastAsia="Times New Roman" w:hAnsi="Times New Roman" w:cs="Times New Roman"/>
          <w:sz w:val="24"/>
          <w:szCs w:val="24"/>
          <w:lang w:eastAsia="pl-PL"/>
        </w:rPr>
        <w:t xml:space="preserve"> oznaczający dowolny ciąg znaków. Gdy </w:t>
      </w:r>
      <w:proofErr w:type="spellStart"/>
      <w:r w:rsidRPr="00E934C5">
        <w:rPr>
          <w:rFonts w:ascii="Times New Roman" w:eastAsia="Times New Roman" w:hAnsi="Times New Roman" w:cs="Times New Roman"/>
          <w:i/>
          <w:iCs/>
          <w:sz w:val="24"/>
          <w:szCs w:val="24"/>
          <w:lang w:eastAsia="pl-PL"/>
        </w:rPr>
        <w:t>Ename</w:t>
      </w:r>
      <w:proofErr w:type="spellEnd"/>
      <w:r w:rsidRPr="00E934C5">
        <w:rPr>
          <w:rFonts w:ascii="Times New Roman" w:eastAsia="Times New Roman" w:hAnsi="Times New Roman" w:cs="Times New Roman"/>
          <w:sz w:val="24"/>
          <w:szCs w:val="24"/>
          <w:lang w:eastAsia="pl-PL"/>
        </w:rPr>
        <w:t xml:space="preserve"> = 'Kowalski', to oba predykaty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xml:space="preserve"> LIKE 'Kowal%'</w:t>
      </w:r>
      <w:r w:rsidRPr="00E934C5">
        <w:rPr>
          <w:rFonts w:ascii="Times New Roman" w:eastAsia="Times New Roman" w:hAnsi="Times New Roman" w:cs="Times New Roman"/>
          <w:sz w:val="24"/>
          <w:szCs w:val="24"/>
          <w:lang w:eastAsia="pl-PL"/>
        </w:rPr>
        <w:t xml:space="preserve"> i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xml:space="preserve"> LIKE '</w:t>
      </w:r>
      <w:proofErr w:type="spellStart"/>
      <w:r w:rsidRPr="00E934C5">
        <w:rPr>
          <w:rFonts w:ascii="Courier New" w:eastAsia="Times New Roman" w:hAnsi="Courier New" w:cs="Courier New"/>
          <w:sz w:val="20"/>
          <w:szCs w:val="20"/>
          <w:lang w:eastAsia="pl-PL"/>
        </w:rPr>
        <w:t>Kowalsk</w:t>
      </w:r>
      <w:proofErr w:type="spellEnd"/>
      <w:r w:rsidRPr="00E934C5">
        <w:rPr>
          <w:rFonts w:ascii="Courier New" w:eastAsia="Times New Roman" w:hAnsi="Courier New" w:cs="Courier New"/>
          <w:sz w:val="20"/>
          <w:szCs w:val="20"/>
          <w:lang w:eastAsia="pl-PL"/>
        </w:rPr>
        <w:t>_'</w:t>
      </w:r>
      <w:r w:rsidRPr="00E934C5">
        <w:rPr>
          <w:rFonts w:ascii="Times New Roman" w:eastAsia="Times New Roman" w:hAnsi="Times New Roman" w:cs="Times New Roman"/>
          <w:sz w:val="24"/>
          <w:szCs w:val="24"/>
          <w:lang w:eastAsia="pl-PL"/>
        </w:rPr>
        <w:t xml:space="preserve"> są spełnione.</w:t>
      </w:r>
      <w:r w:rsidRPr="00E934C5">
        <w:rPr>
          <w:rFonts w:ascii="Times New Roman" w:eastAsia="Times New Roman" w:hAnsi="Times New Roman" w:cs="Times New Roman"/>
          <w:sz w:val="24"/>
          <w:szCs w:val="24"/>
          <w:lang w:eastAsia="pl-PL"/>
        </w:rPr>
        <w:br/>
        <w:t> </w:t>
      </w:r>
    </w:p>
    <w:p w14:paraId="731AC42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7. </w:t>
      </w:r>
      <w:r w:rsidRPr="00E934C5">
        <w:rPr>
          <w:rFonts w:ascii="Times New Roman" w:eastAsia="Times New Roman" w:hAnsi="Times New Roman" w:cs="Times New Roman"/>
          <w:b/>
          <w:bCs/>
          <w:sz w:val="24"/>
          <w:szCs w:val="24"/>
          <w:lang w:eastAsia="pl-PL"/>
        </w:rPr>
        <w:t xml:space="preserve">Operator testujący </w:t>
      </w:r>
      <w:proofErr w:type="spellStart"/>
      <w:r w:rsidRPr="00E934C5">
        <w:rPr>
          <w:rFonts w:ascii="Times New Roman" w:eastAsia="Times New Roman" w:hAnsi="Times New Roman" w:cs="Times New Roman"/>
          <w:b/>
          <w:bCs/>
          <w:i/>
          <w:iCs/>
          <w:sz w:val="24"/>
          <w:szCs w:val="24"/>
          <w:lang w:eastAsia="pl-PL"/>
        </w:rPr>
        <w:t>Null</w:t>
      </w:r>
      <w:proofErr w:type="spellEnd"/>
      <w:r w:rsidRPr="00E934C5">
        <w:rPr>
          <w:rFonts w:ascii="Times New Roman" w:eastAsia="Times New Roman" w:hAnsi="Times New Roman" w:cs="Times New Roman"/>
          <w:b/>
          <w:bCs/>
          <w:sz w:val="24"/>
          <w:szCs w:val="24"/>
          <w:lang w:eastAsia="pl-PL"/>
        </w:rPr>
        <w:t xml:space="preserve"> </w:t>
      </w:r>
      <w:r w:rsidRPr="00E934C5">
        <w:rPr>
          <w:rFonts w:ascii="Courier New" w:eastAsia="Times New Roman" w:hAnsi="Courier New" w:cs="Courier New"/>
          <w:sz w:val="20"/>
          <w:szCs w:val="20"/>
          <w:lang w:eastAsia="pl-PL"/>
        </w:rPr>
        <w:t>x IS [NOT] NULL</w:t>
      </w:r>
      <w:r w:rsidRPr="00E934C5">
        <w:rPr>
          <w:rFonts w:ascii="Courier New" w:eastAsia="Times New Roman" w:hAnsi="Courier New" w:cs="Courier New"/>
          <w:sz w:val="20"/>
          <w:szCs w:val="20"/>
          <w:lang w:eastAsia="pl-PL"/>
        </w:rPr>
        <w:br/>
        <w:t> </w:t>
      </w:r>
    </w:p>
    <w:p w14:paraId="64E33DB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8. </w:t>
      </w:r>
      <w:r w:rsidRPr="00E934C5">
        <w:rPr>
          <w:rFonts w:ascii="Times New Roman" w:eastAsia="Times New Roman" w:hAnsi="Times New Roman" w:cs="Times New Roman"/>
          <w:b/>
          <w:bCs/>
          <w:sz w:val="24"/>
          <w:szCs w:val="24"/>
          <w:lang w:eastAsia="pl-PL"/>
        </w:rPr>
        <w:t>Operatory logiczne</w:t>
      </w:r>
      <w:r w:rsidRPr="00E934C5">
        <w:rPr>
          <w:rFonts w:ascii="Times New Roman" w:eastAsia="Times New Roman" w:hAnsi="Times New Roman" w:cs="Times New Roman"/>
          <w:sz w:val="24"/>
          <w:szCs w:val="24"/>
          <w:lang w:eastAsia="pl-PL"/>
        </w:rPr>
        <w:t xml:space="preserve"> NOT, AND, OR</w:t>
      </w:r>
    </w:p>
    <w:p w14:paraId="7CC38EF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Każdy konkretny system dostarcza dużej liczby pomocniczych funkcji na danych. Kilka z nich, występujących w Standardzie i w Oracle, przedstawimy poniżej.</w:t>
      </w:r>
    </w:p>
    <w:p w14:paraId="754F77E2"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color w:val="0000FF"/>
          <w:sz w:val="24"/>
          <w:szCs w:val="24"/>
          <w:lang w:eastAsia="pl-PL"/>
        </w:rPr>
        <w:t>CASE</w:t>
      </w:r>
      <w:r w:rsidRPr="00E934C5">
        <w:rPr>
          <w:rFonts w:ascii="Times New Roman" w:eastAsia="Times New Roman" w:hAnsi="Times New Roman" w:cs="Times New Roman"/>
          <w:b/>
          <w:bCs/>
          <w:sz w:val="24"/>
          <w:szCs w:val="24"/>
          <w:lang w:eastAsia="pl-PL"/>
        </w:rPr>
        <w:t xml:space="preserve">, </w:t>
      </w:r>
      <w:r w:rsidRPr="00E934C5">
        <w:rPr>
          <w:rFonts w:ascii="Times New Roman" w:eastAsia="Times New Roman" w:hAnsi="Times New Roman" w:cs="Times New Roman"/>
          <w:b/>
          <w:bCs/>
          <w:color w:val="0000FF"/>
          <w:sz w:val="24"/>
          <w:szCs w:val="24"/>
          <w:lang w:eastAsia="pl-PL"/>
        </w:rPr>
        <w:t>DECODE</w:t>
      </w:r>
      <w:r w:rsidRPr="00E934C5">
        <w:rPr>
          <w:rFonts w:ascii="Times New Roman" w:eastAsia="Times New Roman" w:hAnsi="Times New Roman" w:cs="Times New Roman"/>
          <w:b/>
          <w:bCs/>
          <w:sz w:val="24"/>
          <w:szCs w:val="24"/>
          <w:lang w:eastAsia="pl-PL"/>
        </w:rPr>
        <w:t xml:space="preserve"> i </w:t>
      </w:r>
      <w:r w:rsidRPr="00E934C5">
        <w:rPr>
          <w:rFonts w:ascii="Times New Roman" w:eastAsia="Times New Roman" w:hAnsi="Times New Roman" w:cs="Times New Roman"/>
          <w:b/>
          <w:bCs/>
          <w:color w:val="0000FF"/>
          <w:sz w:val="24"/>
          <w:szCs w:val="24"/>
          <w:lang w:eastAsia="pl-PL"/>
        </w:rPr>
        <w:t>NVL</w:t>
      </w:r>
    </w:p>
    <w:p w14:paraId="04B70C1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Standardzie występuje następujący schemat funkcji warunkowych:</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6"/>
      </w:tblGrid>
      <w:tr w:rsidR="00E934C5" w:rsidRPr="00E934C5" w14:paraId="4E12143B" w14:textId="77777777" w:rsidTr="00E934C5">
        <w:trPr>
          <w:tblCellSpacing w:w="15" w:type="dxa"/>
        </w:trPr>
        <w:tc>
          <w:tcPr>
            <w:tcW w:w="0" w:type="auto"/>
            <w:vAlign w:val="center"/>
            <w:hideMark/>
          </w:tcPr>
          <w:p w14:paraId="7D58ADD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CASE </w:t>
            </w:r>
            <w:r w:rsidRPr="00E934C5">
              <w:rPr>
                <w:rFonts w:ascii="Times New Roman" w:eastAsia="Times New Roman" w:hAnsi="Times New Roman" w:cs="Times New Roman"/>
                <w:i/>
                <w:iCs/>
                <w:sz w:val="24"/>
                <w:szCs w:val="24"/>
                <w:lang w:eastAsia="pl-PL"/>
              </w:rPr>
              <w:t>wyrażenie1</w:t>
            </w:r>
            <w:r w:rsidRPr="00E934C5">
              <w:rPr>
                <w:rFonts w:ascii="Times New Roman" w:eastAsia="Times New Roman" w:hAnsi="Times New Roman" w:cs="Times New Roman"/>
                <w:sz w:val="24"/>
                <w:szCs w:val="24"/>
                <w:lang w:eastAsia="pl-PL"/>
              </w:rPr>
              <w:br/>
              <w:t xml:space="preserve">  WHEN </w:t>
            </w:r>
            <w:r w:rsidRPr="00E934C5">
              <w:rPr>
                <w:rFonts w:ascii="Times New Roman" w:eastAsia="Times New Roman" w:hAnsi="Times New Roman" w:cs="Times New Roman"/>
                <w:i/>
                <w:iCs/>
                <w:sz w:val="24"/>
                <w:szCs w:val="24"/>
                <w:lang w:eastAsia="pl-PL"/>
              </w:rPr>
              <w:t>wyrażenie2</w:t>
            </w:r>
            <w:r w:rsidRPr="00E934C5">
              <w:rPr>
                <w:rFonts w:ascii="Times New Roman" w:eastAsia="Times New Roman" w:hAnsi="Times New Roman" w:cs="Times New Roman"/>
                <w:sz w:val="24"/>
                <w:szCs w:val="24"/>
                <w:lang w:eastAsia="pl-PL"/>
              </w:rPr>
              <w:t xml:space="preserve"> THEN </w:t>
            </w:r>
            <w:r w:rsidRPr="00E934C5">
              <w:rPr>
                <w:rFonts w:ascii="Times New Roman" w:eastAsia="Times New Roman" w:hAnsi="Times New Roman" w:cs="Times New Roman"/>
                <w:i/>
                <w:iCs/>
                <w:sz w:val="24"/>
                <w:szCs w:val="24"/>
                <w:lang w:eastAsia="pl-PL"/>
              </w:rPr>
              <w:t>wyrażenie3</w:t>
            </w:r>
            <w:r w:rsidRPr="00E934C5">
              <w:rPr>
                <w:rFonts w:ascii="Times New Roman" w:eastAsia="Times New Roman" w:hAnsi="Times New Roman" w:cs="Times New Roman"/>
                <w:sz w:val="24"/>
                <w:szCs w:val="24"/>
                <w:lang w:eastAsia="pl-PL"/>
              </w:rPr>
              <w:br/>
              <w:t xml:space="preserve">  [WHEN </w:t>
            </w:r>
            <w:r w:rsidRPr="00E934C5">
              <w:rPr>
                <w:rFonts w:ascii="Times New Roman" w:eastAsia="Times New Roman" w:hAnsi="Times New Roman" w:cs="Times New Roman"/>
                <w:i/>
                <w:iCs/>
                <w:sz w:val="24"/>
                <w:szCs w:val="24"/>
                <w:lang w:eastAsia="pl-PL"/>
              </w:rPr>
              <w:t>wyrażenie4</w:t>
            </w:r>
            <w:r w:rsidRPr="00E934C5">
              <w:rPr>
                <w:rFonts w:ascii="Times New Roman" w:eastAsia="Times New Roman" w:hAnsi="Times New Roman" w:cs="Times New Roman"/>
                <w:sz w:val="24"/>
                <w:szCs w:val="24"/>
                <w:lang w:eastAsia="pl-PL"/>
              </w:rPr>
              <w:t xml:space="preserve"> THEN </w:t>
            </w:r>
            <w:r w:rsidRPr="00E934C5">
              <w:rPr>
                <w:rFonts w:ascii="Times New Roman" w:eastAsia="Times New Roman" w:hAnsi="Times New Roman" w:cs="Times New Roman"/>
                <w:i/>
                <w:iCs/>
                <w:sz w:val="24"/>
                <w:szCs w:val="24"/>
                <w:lang w:eastAsia="pl-PL"/>
              </w:rPr>
              <w:t>wyrażenie5</w:t>
            </w:r>
            <w:r w:rsidRPr="00E934C5">
              <w:rPr>
                <w:rFonts w:ascii="Times New Roman" w:eastAsia="Times New Roman" w:hAnsi="Times New Roman" w:cs="Times New Roman"/>
                <w:sz w:val="24"/>
                <w:szCs w:val="24"/>
                <w:lang w:eastAsia="pl-PL"/>
              </w:rPr>
              <w:t xml:space="preserve"> …] </w:t>
            </w:r>
            <w:r w:rsidRPr="00E934C5">
              <w:rPr>
                <w:rFonts w:ascii="Times New Roman" w:eastAsia="Times New Roman" w:hAnsi="Times New Roman" w:cs="Times New Roman"/>
                <w:sz w:val="24"/>
                <w:szCs w:val="24"/>
                <w:lang w:eastAsia="pl-PL"/>
              </w:rPr>
              <w:br/>
              <w:t xml:space="preserve">  [ELSE </w:t>
            </w:r>
            <w:r w:rsidRPr="00E934C5">
              <w:rPr>
                <w:rFonts w:ascii="Times New Roman" w:eastAsia="Times New Roman" w:hAnsi="Times New Roman" w:cs="Times New Roman"/>
                <w:i/>
                <w:iCs/>
                <w:sz w:val="24"/>
                <w:szCs w:val="24"/>
                <w:lang w:eastAsia="pl-PL"/>
              </w:rPr>
              <w:t>wyrażenie</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END</w:t>
            </w:r>
          </w:p>
        </w:tc>
      </w:tr>
    </w:tbl>
    <w:p w14:paraId="269EF07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który ma następującą interpretację:</w:t>
      </w:r>
      <w:r w:rsidRPr="00E934C5">
        <w:rPr>
          <w:rFonts w:ascii="Times New Roman" w:eastAsia="Times New Roman" w:hAnsi="Times New Roman" w:cs="Times New Roman"/>
          <w:sz w:val="24"/>
          <w:szCs w:val="24"/>
          <w:lang w:eastAsia="pl-PL"/>
        </w:rPr>
        <w:br/>
        <w:t xml:space="preserve">jeśli </w:t>
      </w:r>
      <w:r w:rsidRPr="00E934C5">
        <w:rPr>
          <w:rFonts w:ascii="Times New Roman" w:eastAsia="Times New Roman" w:hAnsi="Times New Roman" w:cs="Times New Roman"/>
          <w:i/>
          <w:iCs/>
          <w:sz w:val="24"/>
          <w:szCs w:val="24"/>
          <w:lang w:eastAsia="pl-PL"/>
        </w:rPr>
        <w:t>wyrażenie1</w:t>
      </w:r>
      <w:r w:rsidRPr="00E934C5">
        <w:rPr>
          <w:rFonts w:ascii="Times New Roman" w:eastAsia="Times New Roman" w:hAnsi="Times New Roman" w:cs="Times New Roman"/>
          <w:sz w:val="24"/>
          <w:szCs w:val="24"/>
          <w:lang w:eastAsia="pl-PL"/>
        </w:rPr>
        <w:t xml:space="preserve"> = </w:t>
      </w:r>
      <w:r w:rsidRPr="00E934C5">
        <w:rPr>
          <w:rFonts w:ascii="Times New Roman" w:eastAsia="Times New Roman" w:hAnsi="Times New Roman" w:cs="Times New Roman"/>
          <w:i/>
          <w:iCs/>
          <w:sz w:val="24"/>
          <w:szCs w:val="24"/>
          <w:lang w:eastAsia="pl-PL"/>
        </w:rPr>
        <w:t>wyrażenie2</w:t>
      </w:r>
      <w:r w:rsidRPr="00E934C5">
        <w:rPr>
          <w:rFonts w:ascii="Times New Roman" w:eastAsia="Times New Roman" w:hAnsi="Times New Roman" w:cs="Times New Roman"/>
          <w:sz w:val="24"/>
          <w:szCs w:val="24"/>
          <w:lang w:eastAsia="pl-PL"/>
        </w:rPr>
        <w:t xml:space="preserve">, to wartością wyrażenia jest </w:t>
      </w:r>
      <w:r w:rsidRPr="00E934C5">
        <w:rPr>
          <w:rFonts w:ascii="Times New Roman" w:eastAsia="Times New Roman" w:hAnsi="Times New Roman" w:cs="Times New Roman"/>
          <w:i/>
          <w:iCs/>
          <w:sz w:val="24"/>
          <w:szCs w:val="24"/>
          <w:lang w:eastAsia="pl-PL"/>
        </w:rPr>
        <w:t>wyrażenie3</w:t>
      </w:r>
      <w:r w:rsidRPr="00E934C5">
        <w:rPr>
          <w:rFonts w:ascii="Times New Roman" w:eastAsia="Times New Roman" w:hAnsi="Times New Roman" w:cs="Times New Roman"/>
          <w:sz w:val="24"/>
          <w:szCs w:val="24"/>
          <w:lang w:eastAsia="pl-PL"/>
        </w:rPr>
        <w:t xml:space="preserve">, w przeciwnym razie, jeśli </w:t>
      </w:r>
      <w:r w:rsidRPr="00E934C5">
        <w:rPr>
          <w:rFonts w:ascii="Times New Roman" w:eastAsia="Times New Roman" w:hAnsi="Times New Roman" w:cs="Times New Roman"/>
          <w:i/>
          <w:iCs/>
          <w:sz w:val="24"/>
          <w:szCs w:val="24"/>
          <w:lang w:eastAsia="pl-PL"/>
        </w:rPr>
        <w:t>wyrażenie1</w:t>
      </w:r>
      <w:r w:rsidRPr="00E934C5">
        <w:rPr>
          <w:rFonts w:ascii="Times New Roman" w:eastAsia="Times New Roman" w:hAnsi="Times New Roman" w:cs="Times New Roman"/>
          <w:sz w:val="24"/>
          <w:szCs w:val="24"/>
          <w:lang w:eastAsia="pl-PL"/>
        </w:rPr>
        <w:t xml:space="preserve"> = </w:t>
      </w:r>
      <w:r w:rsidRPr="00E934C5">
        <w:rPr>
          <w:rFonts w:ascii="Times New Roman" w:eastAsia="Times New Roman" w:hAnsi="Times New Roman" w:cs="Times New Roman"/>
          <w:i/>
          <w:iCs/>
          <w:sz w:val="24"/>
          <w:szCs w:val="24"/>
          <w:lang w:eastAsia="pl-PL"/>
        </w:rPr>
        <w:t>wyrażenie4</w:t>
      </w:r>
      <w:r w:rsidRPr="00E934C5">
        <w:rPr>
          <w:rFonts w:ascii="Times New Roman" w:eastAsia="Times New Roman" w:hAnsi="Times New Roman" w:cs="Times New Roman"/>
          <w:sz w:val="24"/>
          <w:szCs w:val="24"/>
          <w:lang w:eastAsia="pl-PL"/>
        </w:rPr>
        <w:t xml:space="preserve">, to wartością wyrażenia jest </w:t>
      </w:r>
      <w:r w:rsidRPr="00E934C5">
        <w:rPr>
          <w:rFonts w:ascii="Times New Roman" w:eastAsia="Times New Roman" w:hAnsi="Times New Roman" w:cs="Times New Roman"/>
          <w:i/>
          <w:iCs/>
          <w:sz w:val="24"/>
          <w:szCs w:val="24"/>
          <w:lang w:eastAsia="pl-PL"/>
        </w:rPr>
        <w:t>wyrażenie5</w:t>
      </w:r>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itd</w:t>
      </w:r>
      <w:proofErr w:type="spellEnd"/>
      <w:r w:rsidRPr="00E934C5">
        <w:rPr>
          <w:rFonts w:ascii="Times New Roman" w:eastAsia="Times New Roman" w:hAnsi="Times New Roman" w:cs="Times New Roman"/>
          <w:sz w:val="24"/>
          <w:szCs w:val="24"/>
          <w:lang w:eastAsia="pl-PL"/>
        </w:rPr>
        <w:t xml:space="preserve">… </w:t>
      </w:r>
    </w:p>
    <w:p w14:paraId="3A7C586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Oracle występuje taka sama funkcja, tylko ma nieco odmienną składnię:</w:t>
      </w:r>
      <w:r w:rsidRPr="00E934C5">
        <w:rPr>
          <w:rFonts w:ascii="Times New Roman" w:eastAsia="Times New Roman" w:hAnsi="Times New Roman" w:cs="Times New Roman"/>
          <w:sz w:val="24"/>
          <w:szCs w:val="24"/>
          <w:lang w:eastAsia="pl-PL"/>
        </w:rPr>
        <w:br/>
        <w:t xml:space="preserve">  </w:t>
      </w:r>
    </w:p>
    <w:tbl>
      <w:tblPr>
        <w:tblW w:w="3780" w:type="dxa"/>
        <w:tblCellSpacing w:w="15" w:type="dxa"/>
        <w:tblCellMar>
          <w:top w:w="15" w:type="dxa"/>
          <w:left w:w="15" w:type="dxa"/>
          <w:bottom w:w="15" w:type="dxa"/>
          <w:right w:w="15" w:type="dxa"/>
        </w:tblCellMar>
        <w:tblLook w:val="04A0" w:firstRow="1" w:lastRow="0" w:firstColumn="1" w:lastColumn="0" w:noHBand="0" w:noVBand="1"/>
      </w:tblPr>
      <w:tblGrid>
        <w:gridCol w:w="3780"/>
      </w:tblGrid>
      <w:tr w:rsidR="00E934C5" w:rsidRPr="00E934C5" w14:paraId="6484A8FD" w14:textId="77777777" w:rsidTr="00E934C5">
        <w:trPr>
          <w:tblCellSpacing w:w="15" w:type="dxa"/>
        </w:trPr>
        <w:tc>
          <w:tcPr>
            <w:tcW w:w="1125" w:type="dxa"/>
            <w:vAlign w:val="center"/>
            <w:hideMark/>
          </w:tcPr>
          <w:p w14:paraId="4F5755D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DECODE(</w:t>
            </w:r>
            <w:r w:rsidRPr="00E934C5">
              <w:rPr>
                <w:rFonts w:ascii="Times New Roman" w:eastAsia="Times New Roman" w:hAnsi="Times New Roman" w:cs="Times New Roman"/>
                <w:i/>
                <w:iCs/>
                <w:sz w:val="24"/>
                <w:szCs w:val="24"/>
                <w:lang w:eastAsia="pl-PL"/>
              </w:rPr>
              <w:t>wyrażenie1</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  </w:t>
            </w:r>
            <w:r w:rsidRPr="00E934C5">
              <w:rPr>
                <w:rFonts w:ascii="Times New Roman" w:eastAsia="Times New Roman" w:hAnsi="Times New Roman" w:cs="Times New Roman"/>
                <w:i/>
                <w:iCs/>
                <w:sz w:val="24"/>
                <w:szCs w:val="24"/>
                <w:lang w:eastAsia="pl-PL"/>
              </w:rPr>
              <w:t>wyrażenie2</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wyrażenie3</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  </w:t>
            </w:r>
            <w:r w:rsidRPr="00E934C5">
              <w:rPr>
                <w:rFonts w:ascii="Times New Roman" w:eastAsia="Times New Roman" w:hAnsi="Times New Roman" w:cs="Times New Roman"/>
                <w:i/>
                <w:iCs/>
                <w:sz w:val="24"/>
                <w:szCs w:val="24"/>
                <w:lang w:eastAsia="pl-PL"/>
              </w:rPr>
              <w:t>wyrażenie4</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wyrażenie5</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w:t>
            </w:r>
            <w:r w:rsidRPr="00E934C5">
              <w:rPr>
                <w:rFonts w:ascii="Times New Roman" w:eastAsia="Times New Roman" w:hAnsi="Times New Roman" w:cs="Times New Roman"/>
                <w:i/>
                <w:iCs/>
                <w:sz w:val="24"/>
                <w:szCs w:val="24"/>
                <w:lang w:eastAsia="pl-PL"/>
              </w:rPr>
              <w:t>wyrażenie</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w:t>
            </w:r>
          </w:p>
        </w:tc>
      </w:tr>
    </w:tbl>
    <w:p w14:paraId="5053DF3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Standardzie funkcja CASE zamiast z wyrażeniem może występować z predykatem:</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3"/>
      </w:tblGrid>
      <w:tr w:rsidR="00E934C5" w:rsidRPr="00E934C5" w14:paraId="08CFD233" w14:textId="77777777" w:rsidTr="00E934C5">
        <w:trPr>
          <w:tblCellSpacing w:w="15" w:type="dxa"/>
        </w:trPr>
        <w:tc>
          <w:tcPr>
            <w:tcW w:w="0" w:type="auto"/>
            <w:vAlign w:val="center"/>
            <w:hideMark/>
          </w:tcPr>
          <w:p w14:paraId="3CA7B4C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CASE</w:t>
            </w:r>
            <w:r w:rsidRPr="00E934C5">
              <w:rPr>
                <w:rFonts w:ascii="Times New Roman" w:eastAsia="Times New Roman" w:hAnsi="Times New Roman" w:cs="Times New Roman"/>
                <w:sz w:val="24"/>
                <w:szCs w:val="24"/>
                <w:lang w:eastAsia="pl-PL"/>
              </w:rPr>
              <w:br/>
              <w:t xml:space="preserve">  WHEN </w:t>
            </w:r>
            <w:r w:rsidRPr="00E934C5">
              <w:rPr>
                <w:rFonts w:ascii="Times New Roman" w:eastAsia="Times New Roman" w:hAnsi="Times New Roman" w:cs="Times New Roman"/>
                <w:i/>
                <w:iCs/>
                <w:sz w:val="24"/>
                <w:szCs w:val="24"/>
                <w:lang w:eastAsia="pl-PL"/>
              </w:rPr>
              <w:t>predykat</w:t>
            </w:r>
            <w:r w:rsidRPr="00E934C5">
              <w:rPr>
                <w:rFonts w:ascii="Times New Roman" w:eastAsia="Times New Roman" w:hAnsi="Times New Roman" w:cs="Times New Roman"/>
                <w:sz w:val="24"/>
                <w:szCs w:val="24"/>
                <w:lang w:eastAsia="pl-PL"/>
              </w:rPr>
              <w:t xml:space="preserve"> THEN </w:t>
            </w:r>
            <w:r w:rsidRPr="00E934C5">
              <w:rPr>
                <w:rFonts w:ascii="Times New Roman" w:eastAsia="Times New Roman" w:hAnsi="Times New Roman" w:cs="Times New Roman"/>
                <w:i/>
                <w:iCs/>
                <w:sz w:val="24"/>
                <w:szCs w:val="24"/>
                <w:lang w:eastAsia="pl-PL"/>
              </w:rPr>
              <w:t>wyrażenie</w:t>
            </w: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w:t>
            </w:r>
            <w:r w:rsidRPr="00E934C5">
              <w:rPr>
                <w:rFonts w:ascii="Times New Roman" w:eastAsia="Times New Roman" w:hAnsi="Times New Roman" w:cs="Times New Roman"/>
                <w:sz w:val="24"/>
                <w:szCs w:val="24"/>
                <w:lang w:eastAsia="pl-PL"/>
              </w:rPr>
              <w:br/>
              <w:t xml:space="preserve">  [ELSE </w:t>
            </w:r>
            <w:r w:rsidRPr="00E934C5">
              <w:rPr>
                <w:rFonts w:ascii="Times New Roman" w:eastAsia="Times New Roman" w:hAnsi="Times New Roman" w:cs="Times New Roman"/>
                <w:i/>
                <w:iCs/>
                <w:sz w:val="24"/>
                <w:szCs w:val="24"/>
                <w:lang w:eastAsia="pl-PL"/>
              </w:rPr>
              <w:t>wyrażenie</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END</w:t>
            </w:r>
          </w:p>
        </w:tc>
      </w:tr>
    </w:tbl>
    <w:p w14:paraId="27BFAB1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Przy prezentacji danych użyteczną operacją jest reprezentowanie pseudo-wartości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jako konkretnej wartości. W Standardzie można to wykonać stosując uprzednio zdefiniowane funkcje: </w:t>
      </w:r>
    </w:p>
    <w:p w14:paraId="7F12A262"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CASE WHEN V1 IS NOT NULL THEN V1 ELSE V2</w:t>
      </w:r>
    </w:p>
    <w:p w14:paraId="08EC896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Natomiast w Oracle używamy specjalnej funkcji:</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0"/>
      </w:tblGrid>
      <w:tr w:rsidR="00E934C5" w:rsidRPr="00E934C5" w14:paraId="28A183E8" w14:textId="77777777" w:rsidTr="00E934C5">
        <w:trPr>
          <w:tblCellSpacing w:w="15" w:type="dxa"/>
        </w:trPr>
        <w:tc>
          <w:tcPr>
            <w:tcW w:w="0" w:type="auto"/>
            <w:vAlign w:val="center"/>
            <w:hideMark/>
          </w:tcPr>
          <w:p w14:paraId="7561164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NVL(V1,V2) </w:t>
            </w:r>
          </w:p>
        </w:tc>
      </w:tr>
    </w:tbl>
    <w:p w14:paraId="574E1F8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 xml:space="preserve">której wartością jest </w:t>
      </w:r>
      <w:r w:rsidRPr="00E934C5">
        <w:rPr>
          <w:rFonts w:ascii="Times New Roman" w:eastAsia="Times New Roman" w:hAnsi="Times New Roman" w:cs="Times New Roman"/>
          <w:i/>
          <w:iCs/>
          <w:sz w:val="24"/>
          <w:szCs w:val="24"/>
          <w:lang w:eastAsia="pl-PL"/>
        </w:rPr>
        <w:t>V2</w:t>
      </w:r>
      <w:r w:rsidRPr="00E934C5">
        <w:rPr>
          <w:rFonts w:ascii="Times New Roman" w:eastAsia="Times New Roman" w:hAnsi="Times New Roman" w:cs="Times New Roman"/>
          <w:sz w:val="24"/>
          <w:szCs w:val="24"/>
          <w:lang w:eastAsia="pl-PL"/>
        </w:rPr>
        <w:t xml:space="preserve">, jeśli </w:t>
      </w:r>
      <w:r w:rsidRPr="00E934C5">
        <w:rPr>
          <w:rFonts w:ascii="Times New Roman" w:eastAsia="Times New Roman" w:hAnsi="Times New Roman" w:cs="Times New Roman"/>
          <w:i/>
          <w:iCs/>
          <w:sz w:val="24"/>
          <w:szCs w:val="24"/>
          <w:lang w:eastAsia="pl-PL"/>
        </w:rPr>
        <w:t>V1</w:t>
      </w:r>
      <w:r w:rsidRPr="00E934C5">
        <w:rPr>
          <w:rFonts w:ascii="Times New Roman" w:eastAsia="Times New Roman" w:hAnsi="Times New Roman" w:cs="Times New Roman"/>
          <w:sz w:val="24"/>
          <w:szCs w:val="24"/>
          <w:lang w:eastAsia="pl-PL"/>
        </w:rPr>
        <w:t xml:space="preserve"> jest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w przeciwnym razie </w:t>
      </w:r>
      <w:r w:rsidRPr="00E934C5">
        <w:rPr>
          <w:rFonts w:ascii="Times New Roman" w:eastAsia="Times New Roman" w:hAnsi="Times New Roman" w:cs="Times New Roman"/>
          <w:i/>
          <w:iCs/>
          <w:sz w:val="24"/>
          <w:szCs w:val="24"/>
          <w:lang w:eastAsia="pl-PL"/>
        </w:rPr>
        <w:t>V1</w:t>
      </w:r>
    </w:p>
    <w:p w14:paraId="6B1CDD2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np. funkcje </w:t>
      </w:r>
      <w:r w:rsidRPr="00E934C5">
        <w:rPr>
          <w:rFonts w:ascii="Courier New" w:eastAsia="Times New Roman" w:hAnsi="Courier New" w:cs="Courier New"/>
          <w:sz w:val="20"/>
          <w:szCs w:val="20"/>
          <w:lang w:eastAsia="pl-PL"/>
        </w:rPr>
        <w:t>NVL(Sal,0)</w:t>
      </w:r>
      <w:r w:rsidRPr="00E934C5">
        <w:rPr>
          <w:rFonts w:ascii="Times New Roman" w:eastAsia="Times New Roman" w:hAnsi="Times New Roman" w:cs="Times New Roman"/>
          <w:sz w:val="24"/>
          <w:szCs w:val="24"/>
          <w:lang w:eastAsia="pl-PL"/>
        </w:rPr>
        <w:t xml:space="preserve"> i </w:t>
      </w:r>
      <w:r w:rsidRPr="00E934C5">
        <w:rPr>
          <w:rFonts w:ascii="Courier New" w:eastAsia="Times New Roman" w:hAnsi="Courier New" w:cs="Courier New"/>
          <w:sz w:val="20"/>
          <w:szCs w:val="20"/>
          <w:lang w:eastAsia="pl-PL"/>
        </w:rPr>
        <w:t>NVL(Stopień, 'Brak')</w:t>
      </w:r>
      <w:r w:rsidRPr="00E934C5">
        <w:rPr>
          <w:rFonts w:ascii="Times New Roman" w:eastAsia="Times New Roman" w:hAnsi="Times New Roman" w:cs="Times New Roman"/>
          <w:sz w:val="24"/>
          <w:szCs w:val="24"/>
          <w:lang w:eastAsia="pl-PL"/>
        </w:rPr>
        <w:t xml:space="preserve"> umożliwiają zinterpretowanie wartości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jako odpowiednio 0 bądź 'Brak'.</w:t>
      </w:r>
      <w:r w:rsidRPr="00E934C5">
        <w:rPr>
          <w:rFonts w:ascii="Times New Roman" w:eastAsia="Times New Roman" w:hAnsi="Times New Roman" w:cs="Times New Roman"/>
          <w:sz w:val="24"/>
          <w:szCs w:val="24"/>
          <w:lang w:eastAsia="pl-PL"/>
        </w:rPr>
        <w:br/>
        <w:t> </w:t>
      </w:r>
    </w:p>
    <w:p w14:paraId="4D5E04B4"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Konwersja typu</w:t>
      </w:r>
    </w:p>
    <w:p w14:paraId="2AE742E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Kolejną funkcją (grupą funkcji) jest funkcja służąca do zmiany typu wyrażenia. W Standardzie występuje konstrukcja:</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0"/>
      </w:tblGrid>
      <w:tr w:rsidR="00E934C5" w:rsidRPr="00E934C5" w14:paraId="15130B8B" w14:textId="77777777" w:rsidTr="00E934C5">
        <w:trPr>
          <w:tblCellSpacing w:w="15" w:type="dxa"/>
        </w:trPr>
        <w:tc>
          <w:tcPr>
            <w:tcW w:w="0" w:type="auto"/>
            <w:vAlign w:val="center"/>
            <w:hideMark/>
          </w:tcPr>
          <w:p w14:paraId="04FDBB9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CAST(</w:t>
            </w:r>
            <w:r w:rsidRPr="00E934C5">
              <w:rPr>
                <w:rFonts w:ascii="Times New Roman" w:eastAsia="Times New Roman" w:hAnsi="Times New Roman" w:cs="Times New Roman"/>
                <w:i/>
                <w:iCs/>
                <w:sz w:val="24"/>
                <w:szCs w:val="24"/>
                <w:lang w:eastAsia="pl-PL"/>
              </w:rPr>
              <w:t>wyrażenie</w:t>
            </w:r>
            <w:r w:rsidRPr="00E934C5">
              <w:rPr>
                <w:rFonts w:ascii="Times New Roman" w:eastAsia="Times New Roman" w:hAnsi="Times New Roman" w:cs="Times New Roman"/>
                <w:sz w:val="24"/>
                <w:szCs w:val="24"/>
                <w:lang w:eastAsia="pl-PL"/>
              </w:rPr>
              <w:t xml:space="preserve"> AS </w:t>
            </w:r>
            <w:proofErr w:type="spellStart"/>
            <w:r w:rsidRPr="00E934C5">
              <w:rPr>
                <w:rFonts w:ascii="Times New Roman" w:eastAsia="Times New Roman" w:hAnsi="Times New Roman" w:cs="Times New Roman"/>
                <w:i/>
                <w:iCs/>
                <w:sz w:val="24"/>
                <w:szCs w:val="24"/>
                <w:lang w:eastAsia="pl-PL"/>
              </w:rPr>
              <w:t>typ_danych</w:t>
            </w:r>
            <w:proofErr w:type="spellEnd"/>
            <w:r w:rsidRPr="00E934C5">
              <w:rPr>
                <w:rFonts w:ascii="Times New Roman" w:eastAsia="Times New Roman" w:hAnsi="Times New Roman" w:cs="Times New Roman"/>
                <w:sz w:val="24"/>
                <w:szCs w:val="24"/>
                <w:lang w:eastAsia="pl-PL"/>
              </w:rPr>
              <w:t xml:space="preserve">) </w:t>
            </w:r>
          </w:p>
        </w:tc>
      </w:tr>
    </w:tbl>
    <w:p w14:paraId="16AE8BF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 xml:space="preserve">oznaczająca zmianę typu danych wyrażenie na </w:t>
      </w:r>
      <w:proofErr w:type="spellStart"/>
      <w:r w:rsidRPr="00E934C5">
        <w:rPr>
          <w:rFonts w:ascii="Times New Roman" w:eastAsia="Times New Roman" w:hAnsi="Times New Roman" w:cs="Times New Roman"/>
          <w:i/>
          <w:iCs/>
          <w:sz w:val="24"/>
          <w:szCs w:val="24"/>
          <w:lang w:eastAsia="pl-PL"/>
        </w:rPr>
        <w:t>typ_danych</w:t>
      </w:r>
      <w:proofErr w:type="spellEnd"/>
      <w:r w:rsidRPr="00E934C5">
        <w:rPr>
          <w:rFonts w:ascii="Times New Roman" w:eastAsia="Times New Roman" w:hAnsi="Times New Roman" w:cs="Times New Roman"/>
          <w:sz w:val="24"/>
          <w:szCs w:val="24"/>
          <w:lang w:eastAsia="pl-PL"/>
        </w:rPr>
        <w:t xml:space="preserve">. A więc na przykład, aby dokonać konwersji napisu na liczbę, piszemy </w:t>
      </w:r>
    </w:p>
    <w:p w14:paraId="413D6777"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CAST('123' AS INTEGER)</w:t>
      </w:r>
    </w:p>
    <w:p w14:paraId="6BB7120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lub liczbę na napis </w:t>
      </w:r>
    </w:p>
    <w:p w14:paraId="693C640C"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CAST(123 AS VARCHAR(4))</w:t>
      </w:r>
    </w:p>
    <w:p w14:paraId="4CD70CC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Oracle natomiast jest kilka osobnych funkcji określających w sposób jawny, na jaki typ danych ma być dokonana konwersja </w:t>
      </w:r>
      <w:r w:rsidRPr="00E934C5">
        <w:rPr>
          <w:rFonts w:ascii="Times New Roman" w:eastAsia="Times New Roman" w:hAnsi="Times New Roman" w:cs="Times New Roman"/>
          <w:sz w:val="24"/>
          <w:szCs w:val="24"/>
          <w:shd w:val="clear" w:color="auto" w:fill="FFFFCC"/>
          <w:lang w:eastAsia="pl-PL"/>
        </w:rPr>
        <w:t>TO_CHAR</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sz w:val="24"/>
          <w:szCs w:val="24"/>
          <w:shd w:val="clear" w:color="auto" w:fill="FFFFCC"/>
          <w:lang w:eastAsia="pl-PL"/>
        </w:rPr>
        <w:t>TO_DATE</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sz w:val="24"/>
          <w:szCs w:val="24"/>
          <w:shd w:val="clear" w:color="auto" w:fill="FFFFCC"/>
          <w:lang w:eastAsia="pl-PL"/>
        </w:rPr>
        <w:t>TO_NUMBER</w:t>
      </w:r>
      <w:r w:rsidRPr="00E934C5">
        <w:rPr>
          <w:rFonts w:ascii="Times New Roman" w:eastAsia="Times New Roman" w:hAnsi="Times New Roman" w:cs="Times New Roman"/>
          <w:sz w:val="24"/>
          <w:szCs w:val="24"/>
          <w:lang w:eastAsia="pl-PL"/>
        </w:rPr>
        <w:t>,... Na przykład,</w:t>
      </w:r>
      <w:r w:rsidRPr="00E934C5">
        <w:rPr>
          <w:rFonts w:ascii="Times New Roman" w:eastAsia="Times New Roman" w:hAnsi="Times New Roman" w:cs="Times New Roman"/>
          <w:sz w:val="24"/>
          <w:szCs w:val="24"/>
          <w:lang w:eastAsia="pl-PL"/>
        </w:rPr>
        <w:br/>
        <w:t xml:space="preserve">  </w:t>
      </w:r>
    </w:p>
    <w:p w14:paraId="7112282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TO_DATE('11-12-97', 'mm-</w:t>
      </w:r>
      <w:proofErr w:type="spellStart"/>
      <w:r w:rsidRPr="00E934C5">
        <w:rPr>
          <w:rFonts w:ascii="Courier New" w:eastAsia="Times New Roman" w:hAnsi="Courier New" w:cs="Courier New"/>
          <w:sz w:val="20"/>
          <w:szCs w:val="20"/>
          <w:lang w:eastAsia="pl-PL"/>
        </w:rPr>
        <w:t>dd</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yy</w:t>
      </w:r>
      <w:proofErr w:type="spellEnd"/>
      <w:r w:rsidRPr="00E934C5">
        <w:rPr>
          <w:rFonts w:ascii="Courier New" w:eastAsia="Times New Roman" w:hAnsi="Courier New" w:cs="Courier New"/>
          <w:sz w:val="20"/>
          <w:szCs w:val="20"/>
          <w:lang w:eastAsia="pl-PL"/>
        </w:rPr>
        <w:t>')</w:t>
      </w:r>
    </w:p>
    <w:p w14:paraId="609A3AC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zmienia typ napisowy na </w:t>
      </w:r>
      <w:proofErr w:type="spellStart"/>
      <w:r w:rsidRPr="00E934C5">
        <w:rPr>
          <w:rFonts w:ascii="Times New Roman" w:eastAsia="Times New Roman" w:hAnsi="Times New Roman" w:cs="Times New Roman"/>
          <w:sz w:val="24"/>
          <w:szCs w:val="24"/>
          <w:lang w:eastAsia="pl-PL"/>
        </w:rPr>
        <w:t>datowy</w:t>
      </w:r>
      <w:proofErr w:type="spellEnd"/>
      <w:r w:rsidRPr="00E934C5">
        <w:rPr>
          <w:rFonts w:ascii="Times New Roman" w:eastAsia="Times New Roman" w:hAnsi="Times New Roman" w:cs="Times New Roman"/>
          <w:sz w:val="24"/>
          <w:szCs w:val="24"/>
          <w:lang w:eastAsia="pl-PL"/>
        </w:rPr>
        <w:t>, przy czym informacja o dacie ma być odczytywana zgodnie z formatem podanym jako drugi argument, czyli z numerem miesiąca zamieszczonym na początku, potem następującym dniem i rokiem reprezentowanym przez dwie cyfry.</w:t>
      </w:r>
      <w:r w:rsidRPr="00E934C5">
        <w:rPr>
          <w:rFonts w:ascii="Times New Roman" w:eastAsia="Times New Roman" w:hAnsi="Times New Roman" w:cs="Times New Roman"/>
          <w:sz w:val="24"/>
          <w:szCs w:val="24"/>
          <w:lang w:eastAsia="pl-PL"/>
        </w:rPr>
        <w:br/>
        <w:t> </w:t>
      </w:r>
    </w:p>
    <w:p w14:paraId="17CEA8F6"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Konkretne wartości bieżące</w:t>
      </w:r>
    </w:p>
    <w:p w14:paraId="6E349AB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Jest też szereg funkcji zwracających konkretne wartości, np. bieżącą datę:</w:t>
      </w:r>
    </w:p>
    <w:p w14:paraId="732044E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w Standardzie </w:t>
      </w:r>
    </w:p>
    <w:p w14:paraId="38005DCF"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shd w:val="clear" w:color="auto" w:fill="FFFFCC"/>
          <w:lang w:eastAsia="pl-PL"/>
        </w:rPr>
        <w:t>Current_date</w:t>
      </w:r>
      <w:proofErr w:type="spellEnd"/>
    </w:p>
    <w:p w14:paraId="011BACD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Oracle </w:t>
      </w:r>
    </w:p>
    <w:p w14:paraId="1DC25108"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shd w:val="clear" w:color="auto" w:fill="FFFFCC"/>
          <w:lang w:eastAsia="pl-PL"/>
        </w:rPr>
        <w:t>Sysdate</w:t>
      </w:r>
      <w:proofErr w:type="spellEnd"/>
    </w:p>
    <w:p w14:paraId="42AB57B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lub aktualnego użytkownika (programu, w którym jest stosowana ta funkcja, może używać wielu użytkowników): </w:t>
      </w:r>
    </w:p>
    <w:p w14:paraId="42516C46"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User</w:t>
      </w:r>
    </w:p>
    <w:p w14:paraId="48B3989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zarówno w Standardzie, jak i w Oracle. </w:t>
      </w:r>
    </w:p>
    <w:p w14:paraId="2CF1A68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4D8F7D49"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6D46926D">
          <v:rect id="_x0000_i1033" style="width:0;height:1.5pt" o:hralign="center" o:hrstd="t" o:hr="t" fillcolor="#a0a0a0" stroked="f"/>
        </w:pict>
      </w:r>
    </w:p>
    <w:p w14:paraId="14C64259"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1.8 </w:t>
      </w:r>
      <w:bookmarkStart w:id="17" w:name="Podsumowanie"/>
      <w:r w:rsidRPr="00E934C5">
        <w:rPr>
          <w:rFonts w:ascii="Times New Roman" w:eastAsia="Times New Roman" w:hAnsi="Times New Roman" w:cs="Times New Roman"/>
          <w:b/>
          <w:bCs/>
          <w:sz w:val="27"/>
          <w:szCs w:val="27"/>
          <w:lang w:eastAsia="pl-PL"/>
        </w:rPr>
        <w:t>Podsumowanie</w:t>
      </w:r>
      <w:bookmarkEnd w:id="17"/>
    </w:p>
    <w:p w14:paraId="14EC083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 tym wykładzie przedstawiliśmy podstawowe informacje na temat typów danych, instrukcji tworzących, modyfikujących i usuwających tabele bazy danych oraz instrukcji, które wstawiają, usuwają i modyfikują dane w tabelach bazy danych. </w:t>
      </w:r>
    </w:p>
    <w:p w14:paraId="3E04863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Rozpoczęliśmy dyskusję najważniejszego tematu w dziedzinie baz danych, a mianowicie jak wydobywać dane z bazy danych. </w:t>
      </w:r>
    </w:p>
    <w:p w14:paraId="4E9EC4F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3BF6829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476C63D9">
          <v:rect id="_x0000_i1034" style="width:0;height:1.5pt" o:hralign="center" o:hrstd="t" o:hr="t" fillcolor="#a0a0a0" stroked="f"/>
        </w:pict>
      </w:r>
    </w:p>
    <w:p w14:paraId="7AFD5676"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1.9 </w:t>
      </w:r>
      <w:bookmarkStart w:id="18" w:name="Slownik"/>
      <w:r w:rsidRPr="00E934C5">
        <w:rPr>
          <w:rFonts w:ascii="Times New Roman" w:eastAsia="Times New Roman" w:hAnsi="Times New Roman" w:cs="Times New Roman"/>
          <w:b/>
          <w:bCs/>
          <w:sz w:val="27"/>
          <w:szCs w:val="27"/>
          <w:lang w:eastAsia="pl-PL"/>
        </w:rPr>
        <w:t>Słownik</w:t>
      </w:r>
      <w:bookmarkEnd w:id="18"/>
      <w:r w:rsidRPr="00E934C5">
        <w:rPr>
          <w:rFonts w:ascii="Times New Roman" w:eastAsia="Times New Roman" w:hAnsi="Times New Roman" w:cs="Times New Roman"/>
          <w:b/>
          <w:bCs/>
          <w:sz w:val="27"/>
          <w:szCs w:val="27"/>
          <w:lang w:eastAsia="pl-PL"/>
        </w:rPr>
        <w:t xml:space="preserve"> pojęć</w:t>
      </w:r>
    </w:p>
    <w:p w14:paraId="63EAEB1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9" w:anchor="CREATE TABLE" w:history="1">
        <w:r w:rsidRPr="00E934C5">
          <w:rPr>
            <w:rFonts w:ascii="Times New Roman" w:eastAsia="Times New Roman" w:hAnsi="Times New Roman" w:cs="Times New Roman"/>
            <w:color w:val="0000FF"/>
            <w:sz w:val="24"/>
            <w:szCs w:val="24"/>
            <w:u w:val="single"/>
            <w:lang w:eastAsia="pl-PL"/>
          </w:rPr>
          <w:t xml:space="preserve">CREATE TABLE </w:t>
        </w:r>
      </w:hyperlink>
      <w:r w:rsidRPr="00E934C5">
        <w:rPr>
          <w:rFonts w:ascii="Times New Roman" w:eastAsia="Times New Roman" w:hAnsi="Times New Roman" w:cs="Times New Roman"/>
          <w:sz w:val="24"/>
          <w:szCs w:val="24"/>
          <w:lang w:eastAsia="pl-PL"/>
        </w:rPr>
        <w:t>– instrukcja SQL powodująca utworzenie tabeli o podanej nazwie i schemacie.</w:t>
      </w:r>
    </w:p>
    <w:p w14:paraId="464AE0A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10" w:anchor="DROP TABLE" w:history="1">
        <w:r w:rsidRPr="00E934C5">
          <w:rPr>
            <w:rFonts w:ascii="Times New Roman" w:eastAsia="Times New Roman" w:hAnsi="Times New Roman" w:cs="Times New Roman"/>
            <w:color w:val="0000FF"/>
            <w:sz w:val="24"/>
            <w:szCs w:val="24"/>
            <w:u w:val="single"/>
            <w:lang w:eastAsia="pl-PL"/>
          </w:rPr>
          <w:t>DROP TABLE</w:t>
        </w:r>
      </w:hyperlink>
      <w:r w:rsidRPr="00E934C5">
        <w:rPr>
          <w:rFonts w:ascii="Times New Roman" w:eastAsia="Times New Roman" w:hAnsi="Times New Roman" w:cs="Times New Roman"/>
          <w:sz w:val="24"/>
          <w:szCs w:val="24"/>
          <w:lang w:eastAsia="pl-PL"/>
        </w:rPr>
        <w:t xml:space="preserve"> - instrukcja SQL powodująca usunięcie tabeli o podanej nazwie.</w:t>
      </w:r>
    </w:p>
    <w:p w14:paraId="419918B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11" w:anchor="ALTER TABLE" w:history="1">
        <w:r w:rsidRPr="00E934C5">
          <w:rPr>
            <w:rFonts w:ascii="Times New Roman" w:eastAsia="Times New Roman" w:hAnsi="Times New Roman" w:cs="Times New Roman"/>
            <w:color w:val="0000FF"/>
            <w:sz w:val="24"/>
            <w:szCs w:val="24"/>
            <w:u w:val="single"/>
            <w:lang w:eastAsia="pl-PL"/>
          </w:rPr>
          <w:t>ALTER TABLE</w:t>
        </w:r>
      </w:hyperlink>
      <w:r w:rsidRPr="00E934C5">
        <w:rPr>
          <w:rFonts w:ascii="Times New Roman" w:eastAsia="Times New Roman" w:hAnsi="Times New Roman" w:cs="Times New Roman"/>
          <w:sz w:val="24"/>
          <w:szCs w:val="24"/>
          <w:lang w:eastAsia="pl-PL"/>
        </w:rPr>
        <w:t xml:space="preserve"> - instrukcja SQL powodująca zmianę schematu tabeli o podanej nazwie.</w:t>
      </w:r>
    </w:p>
    <w:p w14:paraId="2956319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12" w:anchor="CREATE INDEX" w:history="1">
        <w:r w:rsidRPr="00E934C5">
          <w:rPr>
            <w:rFonts w:ascii="Times New Roman" w:eastAsia="Times New Roman" w:hAnsi="Times New Roman" w:cs="Times New Roman"/>
            <w:color w:val="0000FF"/>
            <w:sz w:val="24"/>
            <w:szCs w:val="24"/>
            <w:u w:val="single"/>
            <w:lang w:eastAsia="pl-PL"/>
          </w:rPr>
          <w:t>CREATE INDEX</w:t>
        </w:r>
      </w:hyperlink>
      <w:r w:rsidRPr="00E934C5">
        <w:rPr>
          <w:rFonts w:ascii="Times New Roman" w:eastAsia="Times New Roman" w:hAnsi="Times New Roman" w:cs="Times New Roman"/>
          <w:sz w:val="24"/>
          <w:szCs w:val="24"/>
          <w:lang w:eastAsia="pl-PL"/>
        </w:rPr>
        <w:t xml:space="preserve"> - instrukcja SQL powodująca utworzenie indeksu dla podanej tabeli.</w:t>
      </w:r>
    </w:p>
    <w:p w14:paraId="6AB8890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13" w:anchor="DROP INDEX" w:history="1">
        <w:r w:rsidRPr="00E934C5">
          <w:rPr>
            <w:rFonts w:ascii="Times New Roman" w:eastAsia="Times New Roman" w:hAnsi="Times New Roman" w:cs="Times New Roman"/>
            <w:color w:val="0000FF"/>
            <w:sz w:val="24"/>
            <w:szCs w:val="24"/>
            <w:u w:val="single"/>
            <w:lang w:eastAsia="pl-PL"/>
          </w:rPr>
          <w:t>DROP INDEX</w:t>
        </w:r>
      </w:hyperlink>
      <w:r w:rsidRPr="00E934C5">
        <w:rPr>
          <w:rFonts w:ascii="Times New Roman" w:eastAsia="Times New Roman" w:hAnsi="Times New Roman" w:cs="Times New Roman"/>
          <w:sz w:val="24"/>
          <w:szCs w:val="24"/>
          <w:lang w:eastAsia="pl-PL"/>
        </w:rPr>
        <w:t xml:space="preserve"> - instrukcja SQL powodująca usunięcie indeksu o podanej nazwie.</w:t>
      </w:r>
    </w:p>
    <w:p w14:paraId="446CB27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14" w:anchor="Wprowadzaniez" w:history="1">
        <w:r w:rsidRPr="00E934C5">
          <w:rPr>
            <w:rFonts w:ascii="Times New Roman" w:eastAsia="Times New Roman" w:hAnsi="Times New Roman" w:cs="Times New Roman"/>
            <w:color w:val="0000FF"/>
            <w:sz w:val="24"/>
            <w:szCs w:val="24"/>
            <w:u w:val="single"/>
            <w:lang w:eastAsia="pl-PL"/>
          </w:rPr>
          <w:t>INSERT</w:t>
        </w:r>
      </w:hyperlink>
      <w:r w:rsidRPr="00E934C5">
        <w:rPr>
          <w:rFonts w:ascii="Times New Roman" w:eastAsia="Times New Roman" w:hAnsi="Times New Roman" w:cs="Times New Roman"/>
          <w:sz w:val="24"/>
          <w:szCs w:val="24"/>
          <w:lang w:eastAsia="pl-PL"/>
        </w:rPr>
        <w:t xml:space="preserve"> - instrukcja SQL powodująca </w:t>
      </w:r>
      <w:proofErr w:type="spellStart"/>
      <w:r w:rsidRPr="00E934C5">
        <w:rPr>
          <w:rFonts w:ascii="Times New Roman" w:eastAsia="Times New Roman" w:hAnsi="Times New Roman" w:cs="Times New Roman"/>
          <w:sz w:val="24"/>
          <w:szCs w:val="24"/>
          <w:lang w:eastAsia="pl-PL"/>
        </w:rPr>
        <w:t>wstawieniego</w:t>
      </w:r>
      <w:proofErr w:type="spellEnd"/>
      <w:r w:rsidRPr="00E934C5">
        <w:rPr>
          <w:rFonts w:ascii="Times New Roman" w:eastAsia="Times New Roman" w:hAnsi="Times New Roman" w:cs="Times New Roman"/>
          <w:sz w:val="24"/>
          <w:szCs w:val="24"/>
          <w:lang w:eastAsia="pl-PL"/>
        </w:rPr>
        <w:t xml:space="preserve"> jednego lub więcej wierszy do tabeli w bazie danych.</w:t>
      </w:r>
    </w:p>
    <w:p w14:paraId="19078DE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15" w:anchor="Modyfikowanied" w:history="1">
        <w:r w:rsidRPr="00E934C5">
          <w:rPr>
            <w:rFonts w:ascii="Times New Roman" w:eastAsia="Times New Roman" w:hAnsi="Times New Roman" w:cs="Times New Roman"/>
            <w:color w:val="0000FF"/>
            <w:sz w:val="24"/>
            <w:szCs w:val="24"/>
            <w:u w:val="single"/>
            <w:lang w:eastAsia="pl-PL"/>
          </w:rPr>
          <w:t>UPDATE</w:t>
        </w:r>
      </w:hyperlink>
      <w:r w:rsidRPr="00E934C5">
        <w:rPr>
          <w:rFonts w:ascii="Times New Roman" w:eastAsia="Times New Roman" w:hAnsi="Times New Roman" w:cs="Times New Roman"/>
          <w:sz w:val="24"/>
          <w:szCs w:val="24"/>
          <w:lang w:eastAsia="pl-PL"/>
        </w:rPr>
        <w:t xml:space="preserve"> - instrukcja SQL powodująca modyfikację wartości w jednym lub więcej wierszach tabeli bazy danych.</w:t>
      </w:r>
    </w:p>
    <w:p w14:paraId="51DB5E0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16" w:anchor="Usuwanied" w:history="1">
        <w:r w:rsidRPr="00E934C5">
          <w:rPr>
            <w:rFonts w:ascii="Times New Roman" w:eastAsia="Times New Roman" w:hAnsi="Times New Roman" w:cs="Times New Roman"/>
            <w:color w:val="0000FF"/>
            <w:sz w:val="24"/>
            <w:szCs w:val="24"/>
            <w:u w:val="single"/>
            <w:lang w:eastAsia="pl-PL"/>
          </w:rPr>
          <w:t>DELETE</w:t>
        </w:r>
      </w:hyperlink>
      <w:r w:rsidRPr="00E934C5">
        <w:rPr>
          <w:rFonts w:ascii="Times New Roman" w:eastAsia="Times New Roman" w:hAnsi="Times New Roman" w:cs="Times New Roman"/>
          <w:sz w:val="24"/>
          <w:szCs w:val="24"/>
          <w:lang w:eastAsia="pl-PL"/>
        </w:rPr>
        <w:t xml:space="preserve"> - instrukcja SQL powodująca usunięcie jednego lub więcej wierszy z tabeli bazy danych.</w:t>
      </w:r>
    </w:p>
    <w:p w14:paraId="67B362E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17" w:anchor="Zatwierdzanie" w:history="1">
        <w:r w:rsidRPr="00E934C5">
          <w:rPr>
            <w:rFonts w:ascii="Times New Roman" w:eastAsia="Times New Roman" w:hAnsi="Times New Roman" w:cs="Times New Roman"/>
            <w:color w:val="0000FF"/>
            <w:sz w:val="24"/>
            <w:szCs w:val="24"/>
            <w:u w:val="single"/>
            <w:lang w:eastAsia="pl-PL"/>
          </w:rPr>
          <w:t>COMMIT</w:t>
        </w:r>
      </w:hyperlink>
      <w:r w:rsidRPr="00E934C5">
        <w:rPr>
          <w:rFonts w:ascii="Times New Roman" w:eastAsia="Times New Roman" w:hAnsi="Times New Roman" w:cs="Times New Roman"/>
          <w:sz w:val="24"/>
          <w:szCs w:val="24"/>
          <w:lang w:eastAsia="pl-PL"/>
        </w:rPr>
        <w:t xml:space="preserve"> - instrukcja SQL powodująca zatwierdzenie zmian dokonanych w bazie danych.</w:t>
      </w:r>
    </w:p>
    <w:p w14:paraId="67E6E7E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18" w:anchor="Zatwierdzanie" w:history="1">
        <w:r w:rsidRPr="00E934C5">
          <w:rPr>
            <w:rFonts w:ascii="Times New Roman" w:eastAsia="Times New Roman" w:hAnsi="Times New Roman" w:cs="Times New Roman"/>
            <w:color w:val="0000FF"/>
            <w:sz w:val="24"/>
            <w:szCs w:val="24"/>
            <w:u w:val="single"/>
            <w:lang w:eastAsia="pl-PL"/>
          </w:rPr>
          <w:t>ROLLBACK</w:t>
        </w:r>
      </w:hyperlink>
      <w:r w:rsidRPr="00E934C5">
        <w:rPr>
          <w:rFonts w:ascii="Times New Roman" w:eastAsia="Times New Roman" w:hAnsi="Times New Roman" w:cs="Times New Roman"/>
          <w:sz w:val="24"/>
          <w:szCs w:val="24"/>
          <w:lang w:eastAsia="pl-PL"/>
        </w:rPr>
        <w:t xml:space="preserve"> - instrukcja SQL powodująca wycofanie zmian dokonanych w bazie danych.</w:t>
      </w:r>
    </w:p>
    <w:p w14:paraId="205B5F8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19" w:anchor="Proste zapytania" w:history="1">
        <w:r w:rsidRPr="00E934C5">
          <w:rPr>
            <w:rFonts w:ascii="Times New Roman" w:eastAsia="Times New Roman" w:hAnsi="Times New Roman" w:cs="Times New Roman"/>
            <w:color w:val="0000FF"/>
            <w:sz w:val="24"/>
            <w:szCs w:val="24"/>
            <w:u w:val="single"/>
            <w:lang w:eastAsia="pl-PL"/>
          </w:rPr>
          <w:t>SELECT</w:t>
        </w:r>
      </w:hyperlink>
      <w:r w:rsidRPr="00E934C5">
        <w:rPr>
          <w:rFonts w:ascii="Times New Roman" w:eastAsia="Times New Roman" w:hAnsi="Times New Roman" w:cs="Times New Roman"/>
          <w:sz w:val="24"/>
          <w:szCs w:val="24"/>
          <w:lang w:eastAsia="pl-PL"/>
        </w:rPr>
        <w:t xml:space="preserve"> - instrukcja SQL powodująca sprowadzenie danych z bazy danych.</w:t>
      </w:r>
    </w:p>
    <w:p w14:paraId="6C6CE3B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20" w:anchor="Wyrazenia" w:history="1">
        <w:r w:rsidRPr="00E934C5">
          <w:rPr>
            <w:rFonts w:ascii="Times New Roman" w:eastAsia="Times New Roman" w:hAnsi="Times New Roman" w:cs="Times New Roman"/>
            <w:color w:val="0000FF"/>
            <w:sz w:val="24"/>
            <w:szCs w:val="24"/>
            <w:u w:val="single"/>
            <w:lang w:eastAsia="pl-PL"/>
          </w:rPr>
          <w:t>Operatory SQL</w:t>
        </w:r>
      </w:hyperlink>
      <w:r w:rsidRPr="00E934C5">
        <w:rPr>
          <w:rFonts w:ascii="Times New Roman" w:eastAsia="Times New Roman" w:hAnsi="Times New Roman" w:cs="Times New Roman"/>
          <w:sz w:val="24"/>
          <w:szCs w:val="24"/>
          <w:lang w:eastAsia="pl-PL"/>
        </w:rPr>
        <w:t xml:space="preserve"> - operatory ułatwiające układanie zapytań. Takie jak BETWEEN, IN, LIKE.</w:t>
      </w:r>
    </w:p>
    <w:p w14:paraId="286887E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4D3240D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243F463D">
          <v:rect id="_x0000_i1035" style="width:0;height:1.5pt" o:hralign="center" o:hrstd="t" o:hr="t" fillcolor="#a0a0a0" stroked="f"/>
        </w:pict>
      </w:r>
    </w:p>
    <w:p w14:paraId="6D16766C" w14:textId="77777777" w:rsidR="00E934C5" w:rsidRPr="00E934C5" w:rsidRDefault="00E934C5" w:rsidP="00E934C5">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E934C5">
        <w:rPr>
          <w:rFonts w:ascii="Times New Roman" w:eastAsia="Times New Roman" w:hAnsi="Times New Roman" w:cs="Times New Roman"/>
          <w:b/>
          <w:bCs/>
          <w:sz w:val="36"/>
          <w:szCs w:val="36"/>
          <w:lang w:eastAsia="pl-PL"/>
        </w:rPr>
        <w:t xml:space="preserve">Wykład 2 </w:t>
      </w:r>
    </w:p>
    <w:p w14:paraId="11C9F11E" w14:textId="77777777" w:rsidR="00E934C5" w:rsidRPr="00E934C5" w:rsidRDefault="00E934C5" w:rsidP="00E934C5">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E934C5">
        <w:rPr>
          <w:rFonts w:ascii="Times New Roman" w:eastAsia="Times New Roman" w:hAnsi="Times New Roman" w:cs="Times New Roman"/>
          <w:b/>
          <w:bCs/>
          <w:i/>
          <w:iCs/>
          <w:sz w:val="36"/>
          <w:szCs w:val="36"/>
          <w:lang w:eastAsia="pl-PL"/>
        </w:rPr>
        <w:t>SQL - instrukcja SELECT</w:t>
      </w:r>
      <w:r w:rsidRPr="00E934C5">
        <w:rPr>
          <w:rFonts w:ascii="Times New Roman" w:eastAsia="Times New Roman" w:hAnsi="Times New Roman" w:cs="Times New Roman"/>
          <w:b/>
          <w:bCs/>
          <w:sz w:val="36"/>
          <w:szCs w:val="36"/>
          <w:lang w:eastAsia="pl-PL"/>
        </w:rPr>
        <w:t xml:space="preserve"> </w:t>
      </w:r>
    </w:p>
    <w:p w14:paraId="0B33C453"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w:t>
      </w:r>
    </w:p>
    <w:p w14:paraId="5BFF4F03"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Streszczenie</w:t>
      </w:r>
    </w:p>
    <w:p w14:paraId="6C86FC0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Będziemy kontynuować studiowanie języka SQL. Mianowicie, dokończymy prezentację zapytań rozpoczętą w wykładzie 1. Rozważymy kolejno następujące konstrukcje:</w:t>
      </w:r>
    </w:p>
    <w:p w14:paraId="117FA5DC" w14:textId="77777777" w:rsidR="00E934C5" w:rsidRPr="00E934C5" w:rsidRDefault="00E934C5" w:rsidP="00E934C5">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operatory algebraiczne na zapytaniach,</w:t>
      </w:r>
    </w:p>
    <w:p w14:paraId="690AB293" w14:textId="77777777" w:rsidR="00E934C5" w:rsidRPr="00E934C5" w:rsidRDefault="00E934C5" w:rsidP="00E934C5">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operatory złączenia,</w:t>
      </w:r>
    </w:p>
    <w:p w14:paraId="5A71A072" w14:textId="77777777" w:rsidR="00E934C5" w:rsidRPr="00E934C5" w:rsidRDefault="00E934C5" w:rsidP="00E934C5">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zapytania sumaryczne i grupujące,</w:t>
      </w:r>
    </w:p>
    <w:p w14:paraId="54251698" w14:textId="77777777" w:rsidR="00E934C5" w:rsidRPr="00E934C5" w:rsidRDefault="00E934C5" w:rsidP="00E934C5">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podzapytania,</w:t>
      </w:r>
    </w:p>
    <w:p w14:paraId="2DE0B59D" w14:textId="77777777" w:rsidR="00E934C5" w:rsidRPr="00E934C5" w:rsidRDefault="00E934C5" w:rsidP="00E934C5">
      <w:pPr>
        <w:numPr>
          <w:ilvl w:val="0"/>
          <w:numId w:val="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operatory złączenia zewnętrznego.</w:t>
      </w:r>
      <w:r w:rsidRPr="00E934C5">
        <w:rPr>
          <w:rFonts w:ascii="Times New Roman" w:eastAsia="Times New Roman" w:hAnsi="Times New Roman" w:cs="Times New Roman"/>
          <w:sz w:val="24"/>
          <w:szCs w:val="24"/>
          <w:lang w:eastAsia="pl-PL"/>
        </w:rPr>
        <w:br/>
        <w:t> </w:t>
      </w:r>
    </w:p>
    <w:p w14:paraId="20A40D3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2F2E3BBE">
          <v:rect id="_x0000_i1101" style="width:0;height:1.5pt" o:hralign="center" o:hrstd="t" o:hr="t" fillcolor="#a0a0a0" stroked="f"/>
        </w:pict>
      </w:r>
    </w:p>
    <w:p w14:paraId="509B03BD"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2.1 </w:t>
      </w:r>
      <w:bookmarkStart w:id="19" w:name="Operatory_algebraiczne"/>
      <w:r w:rsidRPr="00E934C5">
        <w:rPr>
          <w:rFonts w:ascii="Times New Roman" w:eastAsia="Times New Roman" w:hAnsi="Times New Roman" w:cs="Times New Roman"/>
          <w:b/>
          <w:bCs/>
          <w:sz w:val="27"/>
          <w:szCs w:val="27"/>
          <w:lang w:eastAsia="pl-PL"/>
        </w:rPr>
        <w:t>Operatory algebraiczne na zapytaniach</w:t>
      </w:r>
      <w:bookmarkEnd w:id="19"/>
    </w:p>
    <w:p w14:paraId="65EB5BE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Do określenia danych, które chcemy wydobyć z bazy danych, można użyć kilku zapytań połączonych ze sobą operatorami algebraicznymi zgodnie ze składnią:</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1"/>
      </w:tblGrid>
      <w:tr w:rsidR="00E934C5" w:rsidRPr="00E934C5" w14:paraId="568CE4BB" w14:textId="77777777" w:rsidTr="00E934C5">
        <w:trPr>
          <w:tblCellSpacing w:w="15" w:type="dxa"/>
        </w:trPr>
        <w:tc>
          <w:tcPr>
            <w:tcW w:w="0" w:type="auto"/>
            <w:vAlign w:val="center"/>
            <w:hideMark/>
          </w:tcPr>
          <w:p w14:paraId="11326D0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i/>
                <w:iCs/>
                <w:sz w:val="24"/>
                <w:szCs w:val="24"/>
                <w:lang w:eastAsia="pl-PL"/>
              </w:rPr>
              <w:t>instrukcja_SELECT</w:t>
            </w:r>
            <w:proofErr w:type="spellEnd"/>
            <w:r w:rsidRPr="00E934C5">
              <w:rPr>
                <w:rFonts w:ascii="Times New Roman" w:eastAsia="Times New Roman" w:hAnsi="Times New Roman" w:cs="Times New Roman"/>
                <w:i/>
                <w:iCs/>
                <w:sz w:val="24"/>
                <w:szCs w:val="24"/>
                <w:lang w:eastAsia="pl-PL"/>
              </w:rPr>
              <w:t xml:space="preserve"> operator </w:t>
            </w:r>
            <w:proofErr w:type="spellStart"/>
            <w:r w:rsidRPr="00E934C5">
              <w:rPr>
                <w:rFonts w:ascii="Times New Roman" w:eastAsia="Times New Roman" w:hAnsi="Times New Roman" w:cs="Times New Roman"/>
                <w:i/>
                <w:iCs/>
                <w:sz w:val="24"/>
                <w:szCs w:val="24"/>
                <w:lang w:eastAsia="pl-PL"/>
              </w:rPr>
              <w:t>instrukcja_SELECT</w:t>
            </w:r>
            <w:proofErr w:type="spellEnd"/>
          </w:p>
        </w:tc>
      </w:tr>
    </w:tbl>
    <w:p w14:paraId="762FAF3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 xml:space="preserve">  </w:t>
      </w:r>
    </w:p>
    <w:p w14:paraId="1E612C7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Są trzy takie operatory:</w:t>
      </w:r>
    </w:p>
    <w:p w14:paraId="10F4A61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1. </w:t>
      </w:r>
      <w:bookmarkStart w:id="20" w:name="UNION"/>
      <w:r w:rsidRPr="00E934C5">
        <w:rPr>
          <w:rFonts w:ascii="Times New Roman" w:eastAsia="Times New Roman" w:hAnsi="Times New Roman" w:cs="Times New Roman"/>
          <w:sz w:val="24"/>
          <w:szCs w:val="24"/>
          <w:shd w:val="clear" w:color="auto" w:fill="FFFFCC"/>
          <w:lang w:eastAsia="pl-PL"/>
        </w:rPr>
        <w:t>UNION, UNION ALL</w:t>
      </w:r>
      <w:bookmarkEnd w:id="20"/>
      <w:r w:rsidRPr="00E934C5">
        <w:rPr>
          <w:rFonts w:ascii="Times New Roman" w:eastAsia="Times New Roman" w:hAnsi="Times New Roman" w:cs="Times New Roman"/>
          <w:sz w:val="24"/>
          <w:szCs w:val="24"/>
          <w:lang w:eastAsia="pl-PL"/>
        </w:rPr>
        <w:t xml:space="preserve"> - sumowanie zbiorów wyników (odpowiednio, z eliminacją bądź nie - powtórzeń wierszy),</w:t>
      </w:r>
    </w:p>
    <w:p w14:paraId="149431F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2. </w:t>
      </w:r>
      <w:bookmarkStart w:id="21" w:name="INTERSECT"/>
      <w:r w:rsidRPr="00E934C5">
        <w:rPr>
          <w:rFonts w:ascii="Times New Roman" w:eastAsia="Times New Roman" w:hAnsi="Times New Roman" w:cs="Times New Roman"/>
          <w:sz w:val="24"/>
          <w:szCs w:val="24"/>
          <w:shd w:val="clear" w:color="auto" w:fill="FFFFCC"/>
          <w:lang w:eastAsia="pl-PL"/>
        </w:rPr>
        <w:t>INTERSECT</w:t>
      </w:r>
      <w:bookmarkEnd w:id="21"/>
      <w:r w:rsidRPr="00E934C5">
        <w:rPr>
          <w:rFonts w:ascii="Times New Roman" w:eastAsia="Times New Roman" w:hAnsi="Times New Roman" w:cs="Times New Roman"/>
          <w:sz w:val="24"/>
          <w:szCs w:val="24"/>
          <w:lang w:eastAsia="pl-PL"/>
        </w:rPr>
        <w:t xml:space="preserve"> - przecięcie zbiorów wyników,</w:t>
      </w:r>
    </w:p>
    <w:p w14:paraId="144DD5B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3. </w:t>
      </w:r>
      <w:bookmarkStart w:id="22" w:name="EXCEPT"/>
      <w:r w:rsidRPr="00E934C5">
        <w:rPr>
          <w:rFonts w:ascii="Times New Roman" w:eastAsia="Times New Roman" w:hAnsi="Times New Roman" w:cs="Times New Roman"/>
          <w:sz w:val="24"/>
          <w:szCs w:val="24"/>
          <w:shd w:val="clear" w:color="auto" w:fill="FFFFCC"/>
          <w:lang w:eastAsia="pl-PL"/>
        </w:rPr>
        <w:t>EXCEPT</w:t>
      </w:r>
      <w:bookmarkEnd w:id="22"/>
      <w:r w:rsidRPr="00E934C5">
        <w:rPr>
          <w:rFonts w:ascii="Times New Roman" w:eastAsia="Times New Roman" w:hAnsi="Times New Roman" w:cs="Times New Roman"/>
          <w:sz w:val="24"/>
          <w:szCs w:val="24"/>
          <w:lang w:eastAsia="pl-PL"/>
        </w:rPr>
        <w:t xml:space="preserve"> - różnica zbiorów wyników (w Oracle MINUS).</w:t>
      </w:r>
    </w:p>
    <w:p w14:paraId="090D2A3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68"/>
      </w:tblGrid>
      <w:tr w:rsidR="00E934C5" w:rsidRPr="00E934C5" w14:paraId="42FE153F" w14:textId="77777777" w:rsidTr="00E934C5">
        <w:trPr>
          <w:tblCellSpacing w:w="15" w:type="dxa"/>
        </w:trPr>
        <w:tc>
          <w:tcPr>
            <w:tcW w:w="0" w:type="auto"/>
            <w:vAlign w:val="center"/>
            <w:hideMark/>
          </w:tcPr>
          <w:p w14:paraId="5919848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Wypisz numery działów, w których w danej chwili nie są zatrudnieni żadni pracownicy. </w:t>
            </w:r>
          </w:p>
        </w:tc>
      </w:tr>
    </w:tbl>
    <w:p w14:paraId="2881E27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 xml:space="preserve">Naturalne jest użycie operatora MINUS: </w:t>
      </w:r>
    </w:p>
    <w:p w14:paraId="19D8A048"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Dept.Deptno</w:t>
      </w:r>
      <w:proofErr w:type="spellEnd"/>
      <w:r w:rsidRPr="00E934C5">
        <w:rPr>
          <w:rFonts w:ascii="Courier New" w:eastAsia="Times New Roman" w:hAnsi="Courier New" w:cs="Courier New"/>
          <w:sz w:val="20"/>
          <w:szCs w:val="20"/>
          <w:lang w:eastAsia="pl-PL"/>
        </w:rPr>
        <w:t xml:space="preserve"> FROM Dept</w:t>
      </w:r>
      <w:r w:rsidRPr="00E934C5">
        <w:rPr>
          <w:rFonts w:ascii="Courier New" w:eastAsia="Times New Roman" w:hAnsi="Courier New" w:cs="Courier New"/>
          <w:sz w:val="20"/>
          <w:szCs w:val="20"/>
          <w:lang w:eastAsia="pl-PL"/>
        </w:rPr>
        <w:br/>
      </w:r>
      <w:r w:rsidRPr="00E934C5">
        <w:rPr>
          <w:rFonts w:ascii="Courier New" w:eastAsia="Times New Roman" w:hAnsi="Courier New" w:cs="Courier New"/>
          <w:sz w:val="20"/>
          <w:szCs w:val="20"/>
          <w:shd w:val="clear" w:color="auto" w:fill="FFFFCC"/>
          <w:lang w:eastAsia="pl-PL"/>
        </w:rPr>
        <w:t>MINUS</w:t>
      </w:r>
      <w:r w:rsidRPr="00E934C5">
        <w:rPr>
          <w:rFonts w:ascii="Courier New" w:eastAsia="Times New Roman" w:hAnsi="Courier New" w:cs="Courier New"/>
          <w:sz w:val="20"/>
          <w:szCs w:val="20"/>
          <w:lang w:eastAsia="pl-PL"/>
        </w:rPr>
        <w:br/>
        <w:t xml:space="preserve">SELECT </w:t>
      </w:r>
      <w:proofErr w:type="spellStart"/>
      <w:r w:rsidRPr="00E934C5">
        <w:rPr>
          <w:rFonts w:ascii="Courier New" w:eastAsia="Times New Roman" w:hAnsi="Courier New" w:cs="Courier New"/>
          <w:sz w:val="20"/>
          <w:szCs w:val="20"/>
          <w:lang w:eastAsia="pl-PL"/>
        </w:rPr>
        <w:t>Emp.Deptno</w:t>
      </w:r>
      <w:proofErr w:type="spellEnd"/>
      <w:r w:rsidRPr="00E934C5">
        <w:rPr>
          <w:rFonts w:ascii="Courier New" w:eastAsia="Times New Roman" w:hAnsi="Courier New" w:cs="Courier New"/>
          <w:sz w:val="20"/>
          <w:szCs w:val="20"/>
          <w:lang w:eastAsia="pl-PL"/>
        </w:rP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
    <w:p w14:paraId="2689A97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DEPTNO</w:t>
      </w:r>
    </w:p>
    <w:p w14:paraId="0A374D1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w:t>
      </w:r>
    </w:p>
    <w:p w14:paraId="069545CC"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40</w:t>
      </w:r>
    </w:p>
    <w:p w14:paraId="27A35FC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0FBF2734" w14:textId="77777777" w:rsidTr="00E934C5">
        <w:trPr>
          <w:tblCellSpacing w:w="15" w:type="dxa"/>
        </w:trPr>
        <w:tc>
          <w:tcPr>
            <w:tcW w:w="0" w:type="auto"/>
            <w:vAlign w:val="center"/>
            <w:hideMark/>
          </w:tcPr>
          <w:p w14:paraId="419F1A4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Wypisz nazwiska pracowników, zamieszczając przy pracownikach działu numer 10 gwiazdkę. </w:t>
            </w:r>
          </w:p>
        </w:tc>
      </w:tr>
    </w:tbl>
    <w:p w14:paraId="334FA57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 xml:space="preserve">Naturalne jest użycie operatora UNION: </w:t>
      </w:r>
    </w:p>
    <w:p w14:paraId="118BD38C"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Emp.Ename</w:t>
      </w:r>
      <w:proofErr w:type="spellEnd"/>
      <w:r w:rsidRPr="00E934C5">
        <w:rPr>
          <w:rFonts w:ascii="Courier New" w:eastAsia="Times New Roman" w:hAnsi="Courier New" w:cs="Courier New"/>
          <w:sz w:val="20"/>
          <w:szCs w:val="20"/>
          <w:lang w:eastAsia="pl-PL"/>
        </w:rP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Emp.Deptno</w:t>
      </w:r>
      <w:proofErr w:type="spellEnd"/>
      <w:r w:rsidRPr="00E934C5">
        <w:rPr>
          <w:rFonts w:ascii="Courier New" w:eastAsia="Times New Roman" w:hAnsi="Courier New" w:cs="Courier New"/>
          <w:sz w:val="20"/>
          <w:szCs w:val="20"/>
          <w:lang w:eastAsia="pl-PL"/>
        </w:rPr>
        <w:t xml:space="preserve"> = 10</w:t>
      </w:r>
      <w:r w:rsidRPr="00E934C5">
        <w:rPr>
          <w:rFonts w:ascii="Courier New" w:eastAsia="Times New Roman" w:hAnsi="Courier New" w:cs="Courier New"/>
          <w:sz w:val="20"/>
          <w:szCs w:val="20"/>
          <w:lang w:eastAsia="pl-PL"/>
        </w:rPr>
        <w:br/>
      </w:r>
      <w:r w:rsidRPr="00E934C5">
        <w:rPr>
          <w:rFonts w:ascii="Courier New" w:eastAsia="Times New Roman" w:hAnsi="Courier New" w:cs="Courier New"/>
          <w:sz w:val="20"/>
          <w:szCs w:val="20"/>
          <w:shd w:val="clear" w:color="auto" w:fill="FFFFCC"/>
          <w:lang w:eastAsia="pl-PL"/>
        </w:rPr>
        <w:t>UNION</w:t>
      </w:r>
      <w:r w:rsidRPr="00E934C5">
        <w:rPr>
          <w:rFonts w:ascii="Courier New" w:eastAsia="Times New Roman" w:hAnsi="Courier New" w:cs="Courier New"/>
          <w:sz w:val="20"/>
          <w:szCs w:val="20"/>
          <w:lang w:eastAsia="pl-PL"/>
        </w:rPr>
        <w:br/>
        <w:t xml:space="preserve">SELECT </w:t>
      </w:r>
      <w:proofErr w:type="spellStart"/>
      <w:r w:rsidRPr="00E934C5">
        <w:rPr>
          <w:rFonts w:ascii="Courier New" w:eastAsia="Times New Roman" w:hAnsi="Courier New" w:cs="Courier New"/>
          <w:sz w:val="20"/>
          <w:szCs w:val="20"/>
          <w:lang w:eastAsia="pl-PL"/>
        </w:rPr>
        <w:t>Emp.Ename</w:t>
      </w:r>
      <w:proofErr w:type="spellEnd"/>
      <w:r w:rsidRPr="00E934C5">
        <w:rPr>
          <w:rFonts w:ascii="Courier New" w:eastAsia="Times New Roman" w:hAnsi="Courier New" w:cs="Courier New"/>
          <w:sz w:val="20"/>
          <w:szCs w:val="20"/>
          <w:lang w:eastAsia="pl-PL"/>
        </w:rP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Emp.Deptno</w:t>
      </w:r>
      <w:proofErr w:type="spellEnd"/>
      <w:r w:rsidRPr="00E934C5">
        <w:rPr>
          <w:rFonts w:ascii="Courier New" w:eastAsia="Times New Roman" w:hAnsi="Courier New" w:cs="Courier New"/>
          <w:sz w:val="20"/>
          <w:szCs w:val="20"/>
          <w:lang w:eastAsia="pl-PL"/>
        </w:rPr>
        <w:t xml:space="preserve"> &lt;&gt; 10</w:t>
      </w:r>
      <w:r w:rsidRPr="00E934C5">
        <w:rPr>
          <w:rFonts w:ascii="Courier New" w:eastAsia="Times New Roman" w:hAnsi="Courier New" w:cs="Courier New"/>
          <w:sz w:val="20"/>
          <w:szCs w:val="20"/>
          <w:lang w:eastAsia="pl-PL"/>
        </w:rPr>
        <w:br/>
        <w:t>ORDER BY 1;</w:t>
      </w:r>
    </w:p>
    <w:p w14:paraId="3C3F6B5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EMP.ENAME||'*'</w:t>
      </w:r>
    </w:p>
    <w:p w14:paraId="6806AFE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w:t>
      </w:r>
    </w:p>
    <w:p w14:paraId="6396A74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ADAMS</w:t>
      </w:r>
    </w:p>
    <w:p w14:paraId="259B31E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ALLEN</w:t>
      </w:r>
    </w:p>
    <w:p w14:paraId="4DD5EA6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BLAKE</w:t>
      </w:r>
    </w:p>
    <w:p w14:paraId="228DF41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CLARK*</w:t>
      </w:r>
    </w:p>
    <w:p w14:paraId="3ADAEB0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FORD</w:t>
      </w:r>
    </w:p>
    <w:p w14:paraId="7B784ED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JAMES</w:t>
      </w:r>
    </w:p>
    <w:p w14:paraId="5175E81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JONES</w:t>
      </w:r>
    </w:p>
    <w:p w14:paraId="3354E38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KING*</w:t>
      </w:r>
    </w:p>
    <w:p w14:paraId="5AA904C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MARTIN</w:t>
      </w:r>
    </w:p>
    <w:p w14:paraId="212977F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MILLER*</w:t>
      </w:r>
    </w:p>
    <w:p w14:paraId="4EEB727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SCOTT</w:t>
      </w:r>
    </w:p>
    <w:p w14:paraId="3992A96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SMITH</w:t>
      </w:r>
    </w:p>
    <w:p w14:paraId="4A7A99E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TURNER</w:t>
      </w:r>
    </w:p>
    <w:p w14:paraId="5C6F34E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WARD</w:t>
      </w:r>
    </w:p>
    <w:p w14:paraId="314DFAD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Aby móc zastosować operator algebraiczny, liczba i typy kolumn w składowych zapytaniach muszą być takie same.</w:t>
      </w:r>
    </w:p>
    <w:p w14:paraId="179C809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Według Standardu, tabela wynikowa nie posiada nazw kolumn. Natomiast Oracle, przy wypisywaniu zawartości tabeli wynikowej, jako etykiet kolumn używa wyrażeń z pierwszej instrukcji SELECT.</w:t>
      </w:r>
    </w:p>
    <w:p w14:paraId="69FDF81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Klauzula ORDER BY może wystąpić tylko na końcu całego zapytania. W klauzuli ORDER BY do wynikowych kolumn odwołujemy się używając ich kolejnych numerów 1, 2,....</w:t>
      </w:r>
      <w:r w:rsidRPr="00E934C5">
        <w:rPr>
          <w:rFonts w:ascii="Times New Roman" w:eastAsia="Times New Roman" w:hAnsi="Times New Roman" w:cs="Times New Roman"/>
          <w:sz w:val="24"/>
          <w:szCs w:val="24"/>
          <w:lang w:eastAsia="pl-PL"/>
        </w:rPr>
        <w:br/>
        <w:t xml:space="preserve">  </w:t>
      </w:r>
    </w:p>
    <w:p w14:paraId="4F22B4D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1BB6ABE9">
          <v:rect id="_x0000_i1102" style="width:0;height:1.5pt" o:hralign="center" o:hrstd="t" o:hr="t" fillcolor="#a0a0a0" stroked="f"/>
        </w:pict>
      </w:r>
    </w:p>
    <w:p w14:paraId="01815276"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2.2 </w:t>
      </w:r>
      <w:bookmarkStart w:id="23" w:name="Zlaczenia"/>
      <w:r w:rsidRPr="00E934C5">
        <w:rPr>
          <w:rFonts w:ascii="Times New Roman" w:eastAsia="Times New Roman" w:hAnsi="Times New Roman" w:cs="Times New Roman"/>
          <w:b/>
          <w:bCs/>
          <w:sz w:val="27"/>
          <w:szCs w:val="27"/>
          <w:lang w:eastAsia="pl-PL"/>
        </w:rPr>
        <w:t>Zapytania dotyczące kilku tabel (złączenia tabel)</w:t>
      </w:r>
      <w:bookmarkEnd w:id="23"/>
    </w:p>
    <w:p w14:paraId="594539F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Informacja wypisywana z bazy danych może dotyczyć kilku tabel. Dane z kilku tabel są na ogół złączane korzystając z naturalnych powiązań między wierszami tabel opartych na związkach </w:t>
      </w:r>
      <w:r w:rsidRPr="00E934C5">
        <w:rPr>
          <w:rFonts w:ascii="Times New Roman" w:eastAsia="Times New Roman" w:hAnsi="Times New Roman" w:cs="Times New Roman"/>
          <w:i/>
          <w:iCs/>
          <w:sz w:val="24"/>
          <w:szCs w:val="24"/>
          <w:shd w:val="clear" w:color="auto" w:fill="FFFFCC"/>
          <w:lang w:eastAsia="pl-PL"/>
        </w:rPr>
        <w:t>klucz obcy</w:t>
      </w:r>
      <w:r w:rsidRPr="00E934C5">
        <w:rPr>
          <w:rFonts w:ascii="Times New Roman" w:eastAsia="Times New Roman" w:hAnsi="Times New Roman" w:cs="Times New Roman"/>
          <w:sz w:val="24"/>
          <w:szCs w:val="24"/>
          <w:shd w:val="clear" w:color="auto" w:fill="FFFFCC"/>
          <w:lang w:eastAsia="pl-PL"/>
        </w:rPr>
        <w:t xml:space="preserve"> -&gt; </w:t>
      </w:r>
      <w:r w:rsidRPr="00E934C5">
        <w:rPr>
          <w:rFonts w:ascii="Times New Roman" w:eastAsia="Times New Roman" w:hAnsi="Times New Roman" w:cs="Times New Roman"/>
          <w:i/>
          <w:iCs/>
          <w:sz w:val="24"/>
          <w:szCs w:val="24"/>
          <w:shd w:val="clear" w:color="auto" w:fill="FFFFCC"/>
          <w:lang w:eastAsia="pl-PL"/>
        </w:rPr>
        <w:t>klucz główny</w:t>
      </w:r>
      <w:r w:rsidRPr="00E934C5">
        <w:rPr>
          <w:rFonts w:ascii="Times New Roman" w:eastAsia="Times New Roman" w:hAnsi="Times New Roman" w:cs="Times New Roman"/>
          <w:sz w:val="24"/>
          <w:szCs w:val="24"/>
          <w:lang w:eastAsia="pl-PL"/>
        </w:rPr>
        <w:t xml:space="preserve">. W takich przypadkach najczęściej klucz obcy i klucz główny mają tę samą nazwę. W celu ich odróżnienia konieczne jest użycie konstrukcji poprzedzania nazwy kolumny nazwą tabeli np. </w:t>
      </w:r>
      <w:proofErr w:type="spellStart"/>
      <w:r w:rsidRPr="00E934C5">
        <w:rPr>
          <w:rFonts w:ascii="Times New Roman" w:eastAsia="Times New Roman" w:hAnsi="Times New Roman" w:cs="Times New Roman"/>
          <w:i/>
          <w:iCs/>
          <w:sz w:val="24"/>
          <w:szCs w:val="24"/>
          <w:lang w:eastAsia="pl-PL"/>
        </w:rPr>
        <w:t>Emp.Deptn</w:t>
      </w:r>
      <w:r w:rsidRPr="00E934C5">
        <w:rPr>
          <w:rFonts w:ascii="Times New Roman" w:eastAsia="Times New Roman" w:hAnsi="Times New Roman" w:cs="Times New Roman"/>
          <w:sz w:val="24"/>
          <w:szCs w:val="24"/>
          <w:lang w:eastAsia="pl-PL"/>
        </w:rPr>
        <w:t>o</w:t>
      </w:r>
      <w:proofErr w:type="spellEnd"/>
      <w:r w:rsidRPr="00E934C5">
        <w:rPr>
          <w:rFonts w:ascii="Times New Roman" w:eastAsia="Times New Roman" w:hAnsi="Times New Roman" w:cs="Times New Roman"/>
          <w:sz w:val="24"/>
          <w:szCs w:val="24"/>
          <w:lang w:eastAsia="pl-PL"/>
        </w:rPr>
        <w:t xml:space="preserve"> - czyli kwalifikowania nazwy kolumny nazwą tabeli. </w:t>
      </w:r>
    </w:p>
    <w:p w14:paraId="4FCE261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41"/>
      </w:tblGrid>
      <w:tr w:rsidR="00E934C5" w:rsidRPr="00E934C5" w14:paraId="25ACAA70" w14:textId="77777777" w:rsidTr="00E934C5">
        <w:trPr>
          <w:tblCellSpacing w:w="15" w:type="dxa"/>
        </w:trPr>
        <w:tc>
          <w:tcPr>
            <w:tcW w:w="0" w:type="auto"/>
            <w:vAlign w:val="center"/>
            <w:hideMark/>
          </w:tcPr>
          <w:p w14:paraId="3298A989"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Wypisz wszystkich pracowników i dla każdego z nich podaj nazwę jego działu.</w:t>
            </w:r>
          </w:p>
        </w:tc>
      </w:tr>
    </w:tbl>
    <w:p w14:paraId="6C1350F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p>
    <w:p w14:paraId="3C162278"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Emp.Empno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Dept.Dname</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Dept</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Emp.Deptno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Dept.Deptno</w:t>
      </w:r>
      <w:proofErr w:type="spellEnd"/>
      <w:r w:rsidRPr="00E934C5">
        <w:rPr>
          <w:rFonts w:ascii="Courier New" w:eastAsia="Times New Roman" w:hAnsi="Courier New" w:cs="Courier New"/>
          <w:sz w:val="20"/>
          <w:szCs w:val="20"/>
          <w:lang w:eastAsia="pl-PL"/>
        </w:rPr>
        <w:t>;</w:t>
      </w:r>
    </w:p>
    <w:p w14:paraId="3835307C"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EMPNO ENAME      DNAME</w:t>
      </w:r>
    </w:p>
    <w:p w14:paraId="6B91C52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5246887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7369 SMITH      RESEARCH</w:t>
      </w:r>
    </w:p>
    <w:p w14:paraId="76EF43A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7499 ALLEN      SALES</w:t>
      </w:r>
    </w:p>
    <w:p w14:paraId="5404585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7521 WARD       SALES</w:t>
      </w:r>
    </w:p>
    <w:p w14:paraId="45BE757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7566 JONES      RESEARCH</w:t>
      </w:r>
    </w:p>
    <w:p w14:paraId="36AE6C3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7654 MARTIN     SALES</w:t>
      </w:r>
    </w:p>
    <w:p w14:paraId="5C79729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7698 BLAKE      SALES</w:t>
      </w:r>
    </w:p>
    <w:p w14:paraId="3A2DB5B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7782 CLARK      ACCOUNTING</w:t>
      </w:r>
    </w:p>
    <w:p w14:paraId="06A1036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7788 SCOTT      RESEARCH</w:t>
      </w:r>
    </w:p>
    <w:p w14:paraId="6A0D2D2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7839 KING       ACCOUNTING</w:t>
      </w:r>
    </w:p>
    <w:p w14:paraId="168B53F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7844 TURNER     SALES</w:t>
      </w:r>
    </w:p>
    <w:p w14:paraId="7A2025A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7876 ADAMS      RESEARCH</w:t>
      </w:r>
    </w:p>
    <w:p w14:paraId="3E51877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7900 JAMES      SALES</w:t>
      </w:r>
    </w:p>
    <w:p w14:paraId="58C65CDC"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7902 FORD       RESEARCH</w:t>
      </w:r>
    </w:p>
    <w:p w14:paraId="4CE5371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7934 MILLER     ACCOUNTING</w:t>
      </w:r>
    </w:p>
    <w:p w14:paraId="107F5F0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Wiersz każdego pracownika zostaje złączony z dokładnie jednym, odpowiadającym mu przez wartość </w:t>
      </w:r>
      <w:proofErr w:type="spellStart"/>
      <w:r w:rsidRPr="00E934C5">
        <w:rPr>
          <w:rFonts w:ascii="Times New Roman" w:eastAsia="Times New Roman" w:hAnsi="Times New Roman" w:cs="Times New Roman"/>
          <w:i/>
          <w:iCs/>
          <w:sz w:val="24"/>
          <w:szCs w:val="24"/>
          <w:lang w:eastAsia="pl-PL"/>
        </w:rPr>
        <w:t>Deptno</w:t>
      </w:r>
      <w:proofErr w:type="spellEnd"/>
      <w:r w:rsidRPr="00E934C5">
        <w:rPr>
          <w:rFonts w:ascii="Times New Roman" w:eastAsia="Times New Roman" w:hAnsi="Times New Roman" w:cs="Times New Roman"/>
          <w:sz w:val="24"/>
          <w:szCs w:val="24"/>
          <w:lang w:eastAsia="pl-PL"/>
        </w:rPr>
        <w:t xml:space="preserve">, wierszem z tabeli </w:t>
      </w:r>
      <w:r w:rsidRPr="00E934C5">
        <w:rPr>
          <w:rFonts w:ascii="Times New Roman" w:eastAsia="Times New Roman" w:hAnsi="Times New Roman" w:cs="Times New Roman"/>
          <w:i/>
          <w:iCs/>
          <w:sz w:val="24"/>
          <w:szCs w:val="24"/>
          <w:lang w:eastAsia="pl-PL"/>
        </w:rPr>
        <w:t>Dept</w:t>
      </w:r>
      <w:r w:rsidRPr="00E934C5">
        <w:rPr>
          <w:rFonts w:ascii="Times New Roman" w:eastAsia="Times New Roman" w:hAnsi="Times New Roman" w:cs="Times New Roman"/>
          <w:sz w:val="24"/>
          <w:szCs w:val="24"/>
          <w:lang w:eastAsia="pl-PL"/>
        </w:rPr>
        <w:t>.</w:t>
      </w:r>
    </w:p>
    <w:p w14:paraId="016D31B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Predykat </w:t>
      </w:r>
      <w:proofErr w:type="spellStart"/>
      <w:r w:rsidRPr="00E934C5">
        <w:rPr>
          <w:rFonts w:ascii="Courier New" w:eastAsia="Times New Roman" w:hAnsi="Courier New" w:cs="Courier New"/>
          <w:sz w:val="20"/>
          <w:szCs w:val="20"/>
          <w:lang w:eastAsia="pl-PL"/>
        </w:rPr>
        <w:t>Emp.Deptno</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Dept.Deptno</w:t>
      </w:r>
      <w:proofErr w:type="spellEnd"/>
      <w:r w:rsidRPr="00E934C5">
        <w:rPr>
          <w:rFonts w:ascii="Times New Roman" w:eastAsia="Times New Roman" w:hAnsi="Times New Roman" w:cs="Times New Roman"/>
          <w:sz w:val="24"/>
          <w:szCs w:val="24"/>
          <w:lang w:eastAsia="pl-PL"/>
        </w:rPr>
        <w:t xml:space="preserve"> występujący w powyższej instrukcji SELECT nazywa się </w:t>
      </w:r>
      <w:r w:rsidRPr="00E934C5">
        <w:rPr>
          <w:rFonts w:ascii="Times New Roman" w:eastAsia="Times New Roman" w:hAnsi="Times New Roman" w:cs="Times New Roman"/>
          <w:i/>
          <w:iCs/>
          <w:sz w:val="24"/>
          <w:szCs w:val="24"/>
          <w:shd w:val="clear" w:color="auto" w:fill="FFFFCC"/>
          <w:lang w:eastAsia="pl-PL"/>
        </w:rPr>
        <w:t>predykatem złączenia</w:t>
      </w:r>
      <w:r w:rsidRPr="00E934C5">
        <w:rPr>
          <w:rFonts w:ascii="Times New Roman" w:eastAsia="Times New Roman" w:hAnsi="Times New Roman" w:cs="Times New Roman"/>
          <w:sz w:val="24"/>
          <w:szCs w:val="24"/>
          <w:lang w:eastAsia="pl-PL"/>
        </w:rPr>
        <w:t xml:space="preserve">, w odróżnieniu od innych predykatów nazywanych </w:t>
      </w:r>
      <w:r w:rsidRPr="00E934C5">
        <w:rPr>
          <w:rFonts w:ascii="Times New Roman" w:eastAsia="Times New Roman" w:hAnsi="Times New Roman" w:cs="Times New Roman"/>
          <w:i/>
          <w:iCs/>
          <w:sz w:val="24"/>
          <w:szCs w:val="24"/>
          <w:shd w:val="clear" w:color="auto" w:fill="FFFFCC"/>
          <w:lang w:eastAsia="pl-PL"/>
        </w:rPr>
        <w:t>predykatami ograniczającymi</w:t>
      </w:r>
      <w:r w:rsidRPr="00E934C5">
        <w:rPr>
          <w:rFonts w:ascii="Times New Roman" w:eastAsia="Times New Roman" w:hAnsi="Times New Roman" w:cs="Times New Roman"/>
          <w:sz w:val="24"/>
          <w:szCs w:val="24"/>
          <w:shd w:val="clear" w:color="auto" w:fill="FFFFCC"/>
          <w:lang w:eastAsia="pl-PL"/>
        </w:rPr>
        <w:t xml:space="preserve"> </w:t>
      </w:r>
      <w:r w:rsidRPr="00E934C5">
        <w:rPr>
          <w:rFonts w:ascii="Times New Roman" w:eastAsia="Times New Roman" w:hAnsi="Times New Roman" w:cs="Times New Roman"/>
          <w:sz w:val="24"/>
          <w:szCs w:val="24"/>
          <w:lang w:eastAsia="pl-PL"/>
        </w:rPr>
        <w:t>np.</w:t>
      </w:r>
    </w:p>
    <w:p w14:paraId="5518E65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lastRenderedPageBreak/>
        <w:t>   Sal&gt;1000</w:t>
      </w:r>
    </w:p>
    <w:p w14:paraId="374A500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lub</w:t>
      </w:r>
    </w:p>
    <w:p w14:paraId="38EE1F5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Loc</w:t>
      </w:r>
      <w:proofErr w:type="spellEnd"/>
      <w:r w:rsidRPr="00E934C5">
        <w:rPr>
          <w:rFonts w:ascii="Courier New" w:eastAsia="Times New Roman" w:hAnsi="Courier New" w:cs="Courier New"/>
          <w:sz w:val="20"/>
          <w:szCs w:val="20"/>
          <w:lang w:eastAsia="pl-PL"/>
        </w:rPr>
        <w:t>='Warszawa'</w:t>
      </w:r>
      <w:r w:rsidRPr="00E934C5">
        <w:rPr>
          <w:rFonts w:ascii="Times New Roman" w:eastAsia="Times New Roman" w:hAnsi="Times New Roman" w:cs="Times New Roman"/>
          <w:sz w:val="24"/>
          <w:szCs w:val="24"/>
          <w:lang w:eastAsia="pl-PL"/>
        </w:rPr>
        <w:t xml:space="preserve"> </w:t>
      </w:r>
    </w:p>
    <w:p w14:paraId="22347EC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Zwróćmy uwagę na istotność podania warunku złączenia. Gdybyśmy go opuścili, otrzymalibyśmy zbiór wszystkich możliwych kombinacji wierszy ze złączanych tabel – nie tylko tych, które są ze sobą powiązane wspólną cechą, taką jak numer działu w powyższym zapytaniu. Wynik takiego pełnego połączenia tabel nosi nazwę </w:t>
      </w:r>
      <w:r w:rsidRPr="00E934C5">
        <w:rPr>
          <w:rFonts w:ascii="Times New Roman" w:eastAsia="Times New Roman" w:hAnsi="Times New Roman" w:cs="Times New Roman"/>
          <w:i/>
          <w:iCs/>
          <w:sz w:val="24"/>
          <w:szCs w:val="24"/>
          <w:shd w:val="clear" w:color="auto" w:fill="FFFFCC"/>
          <w:lang w:eastAsia="pl-PL"/>
        </w:rPr>
        <w:t>iloczynu kartezjańskiego</w:t>
      </w:r>
      <w:r w:rsidRPr="00E934C5">
        <w:rPr>
          <w:rFonts w:ascii="Times New Roman" w:eastAsia="Times New Roman" w:hAnsi="Times New Roman" w:cs="Times New Roman"/>
          <w:sz w:val="24"/>
          <w:szCs w:val="24"/>
          <w:lang w:eastAsia="pl-PL"/>
        </w:rPr>
        <w:t xml:space="preserve"> tych tabel.</w:t>
      </w:r>
      <w:r w:rsidRPr="00E934C5">
        <w:rPr>
          <w:rFonts w:ascii="Times New Roman" w:eastAsia="Times New Roman" w:hAnsi="Times New Roman" w:cs="Times New Roman"/>
          <w:sz w:val="24"/>
          <w:szCs w:val="24"/>
          <w:lang w:eastAsia="pl-PL"/>
        </w:rPr>
        <w:br/>
        <w:t xml:space="preserve">  </w:t>
      </w:r>
    </w:p>
    <w:p w14:paraId="52EF9684"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24" w:name="JOIN"/>
      <w:r w:rsidRPr="00E934C5">
        <w:rPr>
          <w:rFonts w:ascii="Times New Roman" w:eastAsia="Times New Roman" w:hAnsi="Times New Roman" w:cs="Times New Roman"/>
          <w:b/>
          <w:bCs/>
          <w:sz w:val="24"/>
          <w:szCs w:val="24"/>
          <w:lang w:eastAsia="pl-PL"/>
        </w:rPr>
        <w:t>Operatory złączenia</w:t>
      </w:r>
      <w:bookmarkEnd w:id="24"/>
    </w:p>
    <w:p w14:paraId="4C6E2F1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Standardzie SQL jak i w Oracle od wersji 9i warunek złączenia można także zapisać w klauzuli FROM jako część jednego z operatorów  złączenia i to w różny sposób. Dla powyższego zapytania są możliwe następujące zapisy:</w:t>
      </w:r>
    </w:p>
    <w:p w14:paraId="3A10E60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Emp.Empno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Dept.Dname</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w:t>
      </w:r>
      <w:r w:rsidRPr="00E934C5">
        <w:rPr>
          <w:rFonts w:ascii="Courier New" w:eastAsia="Times New Roman" w:hAnsi="Courier New" w:cs="Courier New"/>
          <w:sz w:val="20"/>
          <w:szCs w:val="20"/>
          <w:shd w:val="clear" w:color="auto" w:fill="FFFFCC"/>
          <w:lang w:eastAsia="pl-PL"/>
        </w:rPr>
        <w:t>JOIN</w:t>
      </w:r>
      <w:r w:rsidRPr="00E934C5">
        <w:rPr>
          <w:rFonts w:ascii="Courier New" w:eastAsia="Times New Roman" w:hAnsi="Courier New" w:cs="Courier New"/>
          <w:sz w:val="20"/>
          <w:szCs w:val="20"/>
          <w:lang w:eastAsia="pl-PL"/>
        </w:rPr>
        <w:t xml:space="preserve"> Dept </w:t>
      </w:r>
      <w:r w:rsidRPr="00E934C5">
        <w:rPr>
          <w:rFonts w:ascii="Courier New" w:eastAsia="Times New Roman" w:hAnsi="Courier New" w:cs="Courier New"/>
          <w:sz w:val="20"/>
          <w:szCs w:val="20"/>
          <w:shd w:val="clear" w:color="auto" w:fill="FFFFCC"/>
          <w:lang w:eastAsia="pl-PL"/>
        </w:rPr>
        <w:t>ON</w:t>
      </w: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Emp.Deptno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Dept.Deptno</w:t>
      </w:r>
      <w:proofErr w:type="spellEnd"/>
      <w:r w:rsidRPr="00E934C5">
        <w:rPr>
          <w:rFonts w:ascii="Courier New" w:eastAsia="Times New Roman" w:hAnsi="Courier New" w:cs="Courier New"/>
          <w:sz w:val="20"/>
          <w:szCs w:val="20"/>
          <w:lang w:eastAsia="pl-PL"/>
        </w:rPr>
        <w:t>;</w:t>
      </w:r>
    </w:p>
    <w:p w14:paraId="3555C3F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(tej postaci z operatorem złączenia JOIN będziemy używać zazwyczaj od tej pory)</w:t>
      </w:r>
    </w:p>
    <w:p w14:paraId="364B5BE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albo gdy nazwy kolumn złączenia są takie same</w:t>
      </w:r>
    </w:p>
    <w:p w14:paraId="04128FB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Emp.Empno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Dname</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w:t>
      </w:r>
      <w:r w:rsidRPr="00E934C5">
        <w:rPr>
          <w:rFonts w:ascii="Courier New" w:eastAsia="Times New Roman" w:hAnsi="Courier New" w:cs="Courier New"/>
          <w:sz w:val="20"/>
          <w:szCs w:val="20"/>
          <w:shd w:val="clear" w:color="auto" w:fill="FFFFCC"/>
          <w:lang w:eastAsia="pl-PL"/>
        </w:rPr>
        <w:t>JOIN</w:t>
      </w:r>
      <w:r w:rsidRPr="00E934C5">
        <w:rPr>
          <w:rFonts w:ascii="Courier New" w:eastAsia="Times New Roman" w:hAnsi="Courier New" w:cs="Courier New"/>
          <w:sz w:val="20"/>
          <w:szCs w:val="20"/>
          <w:lang w:eastAsia="pl-PL"/>
        </w:rPr>
        <w:t xml:space="preserve"> Dept </w:t>
      </w:r>
      <w:r w:rsidRPr="00E934C5">
        <w:rPr>
          <w:rFonts w:ascii="Courier New" w:eastAsia="Times New Roman" w:hAnsi="Courier New" w:cs="Courier New"/>
          <w:sz w:val="20"/>
          <w:szCs w:val="20"/>
          <w:shd w:val="clear" w:color="auto" w:fill="FFFFCC"/>
          <w:lang w:eastAsia="pl-PL"/>
        </w:rPr>
        <w:t>USING</w:t>
      </w: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w:t>
      </w:r>
    </w:p>
    <w:p w14:paraId="571FC8D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albo jeszcze krócej</w:t>
      </w:r>
    </w:p>
    <w:p w14:paraId="7969329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Dname</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w:t>
      </w:r>
      <w:r w:rsidRPr="00E934C5">
        <w:rPr>
          <w:rFonts w:ascii="Courier New" w:eastAsia="Times New Roman" w:hAnsi="Courier New" w:cs="Courier New"/>
          <w:sz w:val="20"/>
          <w:szCs w:val="20"/>
          <w:shd w:val="clear" w:color="auto" w:fill="FFFFCC"/>
          <w:lang w:eastAsia="pl-PL"/>
        </w:rPr>
        <w:t>NATURAL JOIN</w:t>
      </w:r>
      <w:r w:rsidRPr="00E934C5">
        <w:rPr>
          <w:rFonts w:ascii="Courier New" w:eastAsia="Times New Roman" w:hAnsi="Courier New" w:cs="Courier New"/>
          <w:sz w:val="20"/>
          <w:szCs w:val="20"/>
          <w:lang w:eastAsia="pl-PL"/>
        </w:rPr>
        <w:t xml:space="preserve"> Dept;</w:t>
      </w:r>
    </w:p>
    <w:p w14:paraId="53C63A5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ostatnim przypadku za </w:t>
      </w:r>
      <w:proofErr w:type="spellStart"/>
      <w:r w:rsidRPr="00E934C5">
        <w:rPr>
          <w:rFonts w:ascii="Times New Roman" w:eastAsia="Times New Roman" w:hAnsi="Times New Roman" w:cs="Times New Roman"/>
          <w:sz w:val="24"/>
          <w:szCs w:val="24"/>
          <w:lang w:eastAsia="pl-PL"/>
        </w:rPr>
        <w:t>kolumy</w:t>
      </w:r>
      <w:proofErr w:type="spellEnd"/>
      <w:r w:rsidRPr="00E934C5">
        <w:rPr>
          <w:rFonts w:ascii="Times New Roman" w:eastAsia="Times New Roman" w:hAnsi="Times New Roman" w:cs="Times New Roman"/>
          <w:sz w:val="24"/>
          <w:szCs w:val="24"/>
          <w:lang w:eastAsia="pl-PL"/>
        </w:rPr>
        <w:t xml:space="preserve"> złączenia przyjmuje się wszystkie wspólne, tzn. mające takie same nazwy, kolumny.</w:t>
      </w:r>
      <w:r w:rsidRPr="00E934C5">
        <w:rPr>
          <w:rFonts w:ascii="Times New Roman" w:eastAsia="Times New Roman" w:hAnsi="Times New Roman" w:cs="Times New Roman"/>
          <w:sz w:val="24"/>
          <w:szCs w:val="24"/>
          <w:lang w:eastAsia="pl-PL"/>
        </w:rPr>
        <w:br/>
        <w:t> </w:t>
      </w:r>
    </w:p>
    <w:p w14:paraId="76BA29D9"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proofErr w:type="spellStart"/>
      <w:r w:rsidRPr="00E934C5">
        <w:rPr>
          <w:rFonts w:ascii="Times New Roman" w:eastAsia="Times New Roman" w:hAnsi="Times New Roman" w:cs="Times New Roman"/>
          <w:b/>
          <w:bCs/>
          <w:sz w:val="24"/>
          <w:szCs w:val="24"/>
          <w:lang w:eastAsia="pl-PL"/>
        </w:rPr>
        <w:t>Samozłączenia</w:t>
      </w:r>
      <w:proofErr w:type="spellEnd"/>
    </w:p>
    <w:p w14:paraId="5EE453C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Korzystając ze związku </w:t>
      </w:r>
      <w:r w:rsidRPr="00E934C5">
        <w:rPr>
          <w:rFonts w:ascii="Times New Roman" w:eastAsia="Times New Roman" w:hAnsi="Times New Roman" w:cs="Times New Roman"/>
          <w:sz w:val="24"/>
          <w:szCs w:val="24"/>
          <w:shd w:val="clear" w:color="auto" w:fill="FFFFCC"/>
          <w:lang w:eastAsia="pl-PL"/>
        </w:rPr>
        <w:t xml:space="preserve">klucz obcy -&gt; klucz główny </w:t>
      </w:r>
      <w:r w:rsidRPr="00E934C5">
        <w:rPr>
          <w:rFonts w:ascii="Times New Roman" w:eastAsia="Times New Roman" w:hAnsi="Times New Roman" w:cs="Times New Roman"/>
          <w:sz w:val="24"/>
          <w:szCs w:val="24"/>
          <w:lang w:eastAsia="pl-PL"/>
        </w:rPr>
        <w:t>można dokonać złączenia tabeli z nią samą. Wówczas ta sama tabela występuje w dwóch (lub więcej) rolach wskazywanych przez aliasy dołączane do nazwy tabeli w klauzuli FROM.</w:t>
      </w:r>
    </w:p>
    <w:p w14:paraId="786EF37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89"/>
      </w:tblGrid>
      <w:tr w:rsidR="00E934C5" w:rsidRPr="00E934C5" w14:paraId="7DE91D7B" w14:textId="77777777" w:rsidTr="00E934C5">
        <w:trPr>
          <w:tblCellSpacing w:w="15" w:type="dxa"/>
        </w:trPr>
        <w:tc>
          <w:tcPr>
            <w:tcW w:w="0" w:type="auto"/>
            <w:vAlign w:val="center"/>
            <w:hideMark/>
          </w:tcPr>
          <w:p w14:paraId="5380592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Wypisz nazwiska wszystkich pracowników i nazwiska ich kierowników.</w:t>
            </w:r>
          </w:p>
        </w:tc>
      </w:tr>
    </w:tbl>
    <w:p w14:paraId="731D029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p>
    <w:p w14:paraId="3AF99ECB"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lastRenderedPageBreak/>
        <w:br/>
        <w:t xml:space="preserve">SELECT </w:t>
      </w:r>
      <w:proofErr w:type="spellStart"/>
      <w:r w:rsidRPr="00E934C5">
        <w:rPr>
          <w:rFonts w:ascii="Courier New" w:eastAsia="Times New Roman" w:hAnsi="Courier New" w:cs="Courier New"/>
          <w:sz w:val="20"/>
          <w:szCs w:val="20"/>
          <w:lang w:eastAsia="pl-PL"/>
        </w:rPr>
        <w:t>Prac.Ename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Kier.Ename</w:t>
      </w:r>
      <w:proofErr w:type="spellEnd"/>
      <w:r w:rsidRPr="00E934C5">
        <w:rPr>
          <w:rFonts w:ascii="Courier New" w:eastAsia="Times New Roman" w:hAnsi="Courier New" w:cs="Courier New"/>
          <w:sz w:val="20"/>
          <w:szCs w:val="20"/>
          <w:lang w:eastAsia="pl-PL"/>
        </w:rPr>
        <w:t xml:space="preserve"> AS Mgr</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Prac </w:t>
      </w:r>
      <w:r w:rsidRPr="00E934C5">
        <w:rPr>
          <w:rFonts w:ascii="Courier New" w:eastAsia="Times New Roman" w:hAnsi="Courier New" w:cs="Courier New"/>
          <w:sz w:val="20"/>
          <w:szCs w:val="20"/>
          <w:shd w:val="clear" w:color="auto" w:fill="FFFFCC"/>
          <w:lang w:eastAsia="pl-PL"/>
        </w:rPr>
        <w:t>JOIN</w:t>
      </w: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Kier </w:t>
      </w:r>
      <w:r w:rsidRPr="00E934C5">
        <w:rPr>
          <w:rFonts w:ascii="Courier New" w:eastAsia="Times New Roman" w:hAnsi="Courier New" w:cs="Courier New"/>
          <w:sz w:val="20"/>
          <w:szCs w:val="20"/>
          <w:shd w:val="clear" w:color="auto" w:fill="FFFFCC"/>
          <w:lang w:eastAsia="pl-PL"/>
        </w:rPr>
        <w:t>ON</w:t>
      </w: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Prac.Mgr</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Kier.Empno</w:t>
      </w:r>
      <w:proofErr w:type="spellEnd"/>
      <w:r w:rsidRPr="00E934C5">
        <w:rPr>
          <w:rFonts w:ascii="Courier New" w:eastAsia="Times New Roman" w:hAnsi="Courier New" w:cs="Courier New"/>
          <w:sz w:val="20"/>
          <w:szCs w:val="20"/>
          <w:lang w:eastAsia="pl-PL"/>
        </w:rPr>
        <w:t>;</w:t>
      </w:r>
    </w:p>
    <w:p w14:paraId="154DAB4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ENAME      MGR</w:t>
      </w:r>
    </w:p>
    <w:p w14:paraId="5FB0EBA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w:t>
      </w:r>
    </w:p>
    <w:p w14:paraId="214E5C16"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SMITH      FORD</w:t>
      </w:r>
    </w:p>
    <w:p w14:paraId="562F84B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ALLEN      BLAKE</w:t>
      </w:r>
    </w:p>
    <w:p w14:paraId="780360A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WARD       BLAKE</w:t>
      </w:r>
    </w:p>
    <w:p w14:paraId="34A0EB3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JONES      KING</w:t>
      </w:r>
    </w:p>
    <w:p w14:paraId="1C6DA96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MARTIN     BLAKE</w:t>
      </w:r>
    </w:p>
    <w:p w14:paraId="360996C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BLAKE      KING</w:t>
      </w:r>
    </w:p>
    <w:p w14:paraId="28E97A5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CLARK      KING</w:t>
      </w:r>
    </w:p>
    <w:p w14:paraId="20079B6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SCOTT      JONES</w:t>
      </w:r>
    </w:p>
    <w:p w14:paraId="5EE2581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TURNER     BLAKE</w:t>
      </w:r>
    </w:p>
    <w:p w14:paraId="2C59A29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ADAMS      SCOTT</w:t>
      </w:r>
    </w:p>
    <w:p w14:paraId="05BEBACC"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JAMES      BLAKE</w:t>
      </w:r>
    </w:p>
    <w:p w14:paraId="0110CBF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FORD       JONES</w:t>
      </w:r>
    </w:p>
    <w:p w14:paraId="7C6DDB3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MILLER     CLARK</w:t>
      </w:r>
    </w:p>
    <w:p w14:paraId="1D7F729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Alias </w:t>
      </w:r>
      <w:r w:rsidRPr="00E934C5">
        <w:rPr>
          <w:rFonts w:ascii="Times New Roman" w:eastAsia="Times New Roman" w:hAnsi="Times New Roman" w:cs="Times New Roman"/>
          <w:i/>
          <w:iCs/>
          <w:sz w:val="24"/>
          <w:szCs w:val="24"/>
          <w:lang w:eastAsia="pl-PL"/>
        </w:rPr>
        <w:t>Prac</w:t>
      </w:r>
      <w:r w:rsidRPr="00E934C5">
        <w:rPr>
          <w:rFonts w:ascii="Times New Roman" w:eastAsia="Times New Roman" w:hAnsi="Times New Roman" w:cs="Times New Roman"/>
          <w:sz w:val="24"/>
          <w:szCs w:val="24"/>
          <w:lang w:eastAsia="pl-PL"/>
        </w:rPr>
        <w:t xml:space="preserve"> reprezentuje tu wiersz pracownika, a alias </w:t>
      </w:r>
      <w:r w:rsidRPr="00E934C5">
        <w:rPr>
          <w:rFonts w:ascii="Times New Roman" w:eastAsia="Times New Roman" w:hAnsi="Times New Roman" w:cs="Times New Roman"/>
          <w:i/>
          <w:iCs/>
          <w:sz w:val="24"/>
          <w:szCs w:val="24"/>
          <w:lang w:eastAsia="pl-PL"/>
        </w:rPr>
        <w:t>Kier</w:t>
      </w:r>
      <w:r w:rsidRPr="00E934C5">
        <w:rPr>
          <w:rFonts w:ascii="Times New Roman" w:eastAsia="Times New Roman" w:hAnsi="Times New Roman" w:cs="Times New Roman"/>
          <w:sz w:val="24"/>
          <w:szCs w:val="24"/>
          <w:lang w:eastAsia="pl-PL"/>
        </w:rPr>
        <w:t xml:space="preserve"> wiersz jego kierownika – zapewnienie zachodzenia związku między nimi uzyskuje się dzięki warunkowi, który ma postać równości identyfikatorów: </w:t>
      </w:r>
    </w:p>
    <w:p w14:paraId="3D5C1DA4"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shd w:val="clear" w:color="auto" w:fill="FFFF00"/>
          <w:lang w:eastAsia="pl-PL"/>
        </w:rPr>
        <w:t>Prac.Mgr</w:t>
      </w:r>
      <w:proofErr w:type="spellEnd"/>
      <w:r w:rsidRPr="00E934C5">
        <w:rPr>
          <w:rFonts w:ascii="Courier New" w:eastAsia="Times New Roman" w:hAnsi="Courier New" w:cs="Courier New"/>
          <w:sz w:val="20"/>
          <w:szCs w:val="20"/>
          <w:shd w:val="clear" w:color="auto" w:fill="FFFF00"/>
          <w:lang w:eastAsia="pl-PL"/>
        </w:rPr>
        <w:t xml:space="preserve"> = </w:t>
      </w:r>
      <w:proofErr w:type="spellStart"/>
      <w:r w:rsidRPr="00E934C5">
        <w:rPr>
          <w:rFonts w:ascii="Courier New" w:eastAsia="Times New Roman" w:hAnsi="Courier New" w:cs="Courier New"/>
          <w:sz w:val="20"/>
          <w:szCs w:val="20"/>
          <w:shd w:val="clear" w:color="auto" w:fill="FFFF00"/>
          <w:lang w:eastAsia="pl-PL"/>
        </w:rPr>
        <w:t>Kier.Empno</w:t>
      </w:r>
      <w:proofErr w:type="spellEnd"/>
    </w:p>
    <w:p w14:paraId="11E9F00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Dzięki temu, wiersz z nazwiskiem pracownika zostaje złączony z dokładnie jednym wierszem pochodzącym z tej samej tabeli – mianowicie wierszem z nazwiskiem jego kierownika, określonym przez identyfikator </w:t>
      </w:r>
      <w:proofErr w:type="spellStart"/>
      <w:r w:rsidRPr="00E934C5">
        <w:rPr>
          <w:rFonts w:ascii="Times New Roman" w:eastAsia="Times New Roman" w:hAnsi="Times New Roman" w:cs="Times New Roman"/>
          <w:i/>
          <w:iCs/>
          <w:sz w:val="24"/>
          <w:szCs w:val="24"/>
          <w:lang w:eastAsia="pl-PL"/>
        </w:rPr>
        <w:t>Prac.Mgr</w:t>
      </w:r>
      <w:proofErr w:type="spellEnd"/>
      <w:r w:rsidRPr="00E934C5">
        <w:rPr>
          <w:rFonts w:ascii="Times New Roman" w:eastAsia="Times New Roman" w:hAnsi="Times New Roman" w:cs="Times New Roman"/>
          <w:sz w:val="24"/>
          <w:szCs w:val="24"/>
          <w:lang w:eastAsia="pl-PL"/>
        </w:rPr>
        <w:t>.</w:t>
      </w:r>
    </w:p>
    <w:p w14:paraId="56AAE38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Najbardziej naturalnym rodzajem złączenia jest złączenie przez związek </w:t>
      </w:r>
      <w:r w:rsidRPr="00E934C5">
        <w:rPr>
          <w:rFonts w:ascii="Times New Roman" w:eastAsia="Times New Roman" w:hAnsi="Times New Roman" w:cs="Times New Roman"/>
          <w:i/>
          <w:iCs/>
          <w:sz w:val="24"/>
          <w:szCs w:val="24"/>
          <w:shd w:val="clear" w:color="auto" w:fill="FFFFCC"/>
          <w:lang w:eastAsia="pl-PL"/>
        </w:rPr>
        <w:t>klucz obcy -&gt; klucz główny</w:t>
      </w:r>
      <w:r w:rsidRPr="00E934C5">
        <w:rPr>
          <w:rFonts w:ascii="Times New Roman" w:eastAsia="Times New Roman" w:hAnsi="Times New Roman" w:cs="Times New Roman"/>
          <w:sz w:val="24"/>
          <w:szCs w:val="24"/>
          <w:lang w:eastAsia="pl-PL"/>
        </w:rPr>
        <w:t xml:space="preserve">. Jednak w ogólności warunek złączenia dwóch (lub więcej) tabel może być zupełnie dowolny. W przypadku naszej przykładowej bazy danych jest jeszcze jedno złączenie mające naturalny charakter, które przedstawimy w następującym zadaniu. </w:t>
      </w:r>
    </w:p>
    <w:p w14:paraId="74E7DD2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w:t>
      </w:r>
    </w:p>
    <w:tbl>
      <w:tblPr>
        <w:tblW w:w="10650" w:type="dxa"/>
        <w:tblCellSpacing w:w="15" w:type="dxa"/>
        <w:tblCellMar>
          <w:top w:w="15" w:type="dxa"/>
          <w:left w:w="15" w:type="dxa"/>
          <w:bottom w:w="15" w:type="dxa"/>
          <w:right w:w="15" w:type="dxa"/>
        </w:tblCellMar>
        <w:tblLook w:val="04A0" w:firstRow="1" w:lastRow="0" w:firstColumn="1" w:lastColumn="0" w:noHBand="0" w:noVBand="1"/>
      </w:tblPr>
      <w:tblGrid>
        <w:gridCol w:w="10650"/>
      </w:tblGrid>
      <w:tr w:rsidR="00E934C5" w:rsidRPr="00E934C5" w14:paraId="39F406C4" w14:textId="77777777" w:rsidTr="00E934C5">
        <w:trPr>
          <w:tblCellSpacing w:w="15" w:type="dxa"/>
        </w:trPr>
        <w:tc>
          <w:tcPr>
            <w:tcW w:w="2610" w:type="dxa"/>
            <w:vAlign w:val="center"/>
            <w:hideMark/>
          </w:tcPr>
          <w:p w14:paraId="7E1D027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Wypisz wszystkich pracowników podając grupę zaszeregowania ich zarobków.</w:t>
            </w:r>
          </w:p>
        </w:tc>
      </w:tr>
    </w:tbl>
    <w:p w14:paraId="61B452F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p>
    <w:p w14:paraId="5DDF8553"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s.Grade</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 </w:t>
      </w:r>
      <w:proofErr w:type="spellStart"/>
      <w:r w:rsidRPr="00E934C5">
        <w:rPr>
          <w:rFonts w:ascii="Courier New" w:eastAsia="Times New Roman" w:hAnsi="Courier New" w:cs="Courier New"/>
          <w:sz w:val="20"/>
          <w:szCs w:val="20"/>
          <w:lang w:eastAsia="pl-PL"/>
        </w:rPr>
        <w:t>Salgrade</w:t>
      </w:r>
      <w:proofErr w:type="spellEnd"/>
      <w:r w:rsidRPr="00E934C5">
        <w:rPr>
          <w:rFonts w:ascii="Courier New" w:eastAsia="Times New Roman" w:hAnsi="Courier New" w:cs="Courier New"/>
          <w:sz w:val="20"/>
          <w:szCs w:val="20"/>
          <w:lang w:eastAsia="pl-PL"/>
        </w:rPr>
        <w:t xml:space="preserve"> s </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xml:space="preserve"> BETWEEN </w:t>
      </w:r>
      <w:proofErr w:type="spellStart"/>
      <w:r w:rsidRPr="00E934C5">
        <w:rPr>
          <w:rFonts w:ascii="Courier New" w:eastAsia="Times New Roman" w:hAnsi="Courier New" w:cs="Courier New"/>
          <w:sz w:val="20"/>
          <w:szCs w:val="20"/>
          <w:lang w:eastAsia="pl-PL"/>
        </w:rPr>
        <w:t>s.Losal</w:t>
      </w:r>
      <w:proofErr w:type="spellEnd"/>
      <w:r w:rsidRPr="00E934C5">
        <w:rPr>
          <w:rFonts w:ascii="Courier New" w:eastAsia="Times New Roman" w:hAnsi="Courier New" w:cs="Courier New"/>
          <w:sz w:val="20"/>
          <w:szCs w:val="20"/>
          <w:lang w:eastAsia="pl-PL"/>
        </w:rPr>
        <w:t xml:space="preserve"> AND </w:t>
      </w:r>
      <w:proofErr w:type="spellStart"/>
      <w:r w:rsidRPr="00E934C5">
        <w:rPr>
          <w:rFonts w:ascii="Courier New" w:eastAsia="Times New Roman" w:hAnsi="Courier New" w:cs="Courier New"/>
          <w:sz w:val="20"/>
          <w:szCs w:val="20"/>
          <w:lang w:eastAsia="pl-PL"/>
        </w:rPr>
        <w:t>s.Hisal</w:t>
      </w:r>
      <w:proofErr w:type="spellEnd"/>
      <w:r w:rsidRPr="00E934C5">
        <w:rPr>
          <w:rFonts w:ascii="Courier New" w:eastAsia="Times New Roman" w:hAnsi="Courier New" w:cs="Courier New"/>
          <w:sz w:val="20"/>
          <w:szCs w:val="20"/>
          <w:lang w:eastAsia="pl-PL"/>
        </w:rPr>
        <w:t>;</w:t>
      </w:r>
    </w:p>
    <w:p w14:paraId="630AB8D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EMPNO ENAME           GRADE</w:t>
      </w:r>
    </w:p>
    <w:p w14:paraId="2D60E07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789064C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7369 SMITH               1</w:t>
      </w:r>
    </w:p>
    <w:p w14:paraId="5677634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7876 ADAMS               1</w:t>
      </w:r>
    </w:p>
    <w:p w14:paraId="3D27DF1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7900 JAMES               1</w:t>
      </w:r>
    </w:p>
    <w:p w14:paraId="3DA5BEA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7521 WARD                2</w:t>
      </w:r>
    </w:p>
    <w:p w14:paraId="1A901C4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7654 MARTIN              2</w:t>
      </w:r>
    </w:p>
    <w:p w14:paraId="259ABE0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7934 MILLER              2</w:t>
      </w:r>
    </w:p>
    <w:p w14:paraId="3C79807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7499 ALLEN               3</w:t>
      </w:r>
    </w:p>
    <w:p w14:paraId="1C413DB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7844 TURNER              3</w:t>
      </w:r>
    </w:p>
    <w:p w14:paraId="0DE9D7C6"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7566 JONES               4</w:t>
      </w:r>
    </w:p>
    <w:p w14:paraId="5F077A2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7698 BLAKE               4</w:t>
      </w:r>
    </w:p>
    <w:p w14:paraId="3CE719D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lastRenderedPageBreak/>
        <w:t xml:space="preserve">      7782 CLARK               4</w:t>
      </w:r>
    </w:p>
    <w:p w14:paraId="08D732D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7788 SCOTT               4</w:t>
      </w:r>
    </w:p>
    <w:p w14:paraId="42C6EF06"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7902 FORD                4</w:t>
      </w:r>
    </w:p>
    <w:p w14:paraId="64CC8F7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7839 KING                5</w:t>
      </w:r>
    </w:p>
    <w:p w14:paraId="16A9DE9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Zauważmy, że </w:t>
      </w:r>
      <w:r w:rsidRPr="00E934C5">
        <w:rPr>
          <w:rFonts w:ascii="Times New Roman" w:eastAsia="Times New Roman" w:hAnsi="Times New Roman" w:cs="Times New Roman"/>
          <w:i/>
          <w:iCs/>
          <w:sz w:val="24"/>
          <w:szCs w:val="24"/>
          <w:lang w:eastAsia="pl-PL"/>
        </w:rPr>
        <w:t>Sal</w:t>
      </w:r>
      <w:r w:rsidRPr="00E934C5">
        <w:rPr>
          <w:rFonts w:ascii="Times New Roman" w:eastAsia="Times New Roman" w:hAnsi="Times New Roman" w:cs="Times New Roman"/>
          <w:sz w:val="24"/>
          <w:szCs w:val="24"/>
          <w:lang w:eastAsia="pl-PL"/>
        </w:rPr>
        <w:t xml:space="preserve"> to kolumna z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natomiast </w:t>
      </w:r>
      <w:proofErr w:type="spellStart"/>
      <w:r w:rsidRPr="00E934C5">
        <w:rPr>
          <w:rFonts w:ascii="Times New Roman" w:eastAsia="Times New Roman" w:hAnsi="Times New Roman" w:cs="Times New Roman"/>
          <w:i/>
          <w:iCs/>
          <w:sz w:val="24"/>
          <w:szCs w:val="24"/>
          <w:lang w:eastAsia="pl-PL"/>
        </w:rPr>
        <w:t>Losal</w:t>
      </w:r>
      <w:proofErr w:type="spellEnd"/>
      <w:r w:rsidRPr="00E934C5">
        <w:rPr>
          <w:rFonts w:ascii="Times New Roman" w:eastAsia="Times New Roman" w:hAnsi="Times New Roman" w:cs="Times New Roman"/>
          <w:sz w:val="24"/>
          <w:szCs w:val="24"/>
          <w:lang w:eastAsia="pl-PL"/>
        </w:rPr>
        <w:t xml:space="preserve"> i </w:t>
      </w:r>
      <w:proofErr w:type="spellStart"/>
      <w:r w:rsidRPr="00E934C5">
        <w:rPr>
          <w:rFonts w:ascii="Times New Roman" w:eastAsia="Times New Roman" w:hAnsi="Times New Roman" w:cs="Times New Roman"/>
          <w:i/>
          <w:iCs/>
          <w:sz w:val="24"/>
          <w:szCs w:val="24"/>
          <w:lang w:eastAsia="pl-PL"/>
        </w:rPr>
        <w:t>Hisal</w:t>
      </w:r>
      <w:proofErr w:type="spellEnd"/>
      <w:r w:rsidRPr="00E934C5">
        <w:rPr>
          <w:rFonts w:ascii="Times New Roman" w:eastAsia="Times New Roman" w:hAnsi="Times New Roman" w:cs="Times New Roman"/>
          <w:i/>
          <w:iCs/>
          <w:sz w:val="24"/>
          <w:szCs w:val="24"/>
          <w:lang w:eastAsia="pl-PL"/>
        </w:rPr>
        <w:t xml:space="preserve"> </w:t>
      </w:r>
      <w:r w:rsidRPr="00E934C5">
        <w:rPr>
          <w:rFonts w:ascii="Times New Roman" w:eastAsia="Times New Roman" w:hAnsi="Times New Roman" w:cs="Times New Roman"/>
          <w:sz w:val="24"/>
          <w:szCs w:val="24"/>
          <w:lang w:eastAsia="pl-PL"/>
        </w:rPr>
        <w:t xml:space="preserve">to kolumny z tabeli </w:t>
      </w:r>
      <w:proofErr w:type="spellStart"/>
      <w:r w:rsidRPr="00E934C5">
        <w:rPr>
          <w:rFonts w:ascii="Times New Roman" w:eastAsia="Times New Roman" w:hAnsi="Times New Roman" w:cs="Times New Roman"/>
          <w:i/>
          <w:iCs/>
          <w:sz w:val="24"/>
          <w:szCs w:val="24"/>
          <w:lang w:eastAsia="pl-PL"/>
        </w:rPr>
        <w:t>Salgrade</w:t>
      </w:r>
      <w:proofErr w:type="spellEnd"/>
      <w:r w:rsidRPr="00E934C5">
        <w:rPr>
          <w:rFonts w:ascii="Times New Roman" w:eastAsia="Times New Roman" w:hAnsi="Times New Roman" w:cs="Times New Roman"/>
          <w:sz w:val="24"/>
          <w:szCs w:val="24"/>
          <w:lang w:eastAsia="pl-PL"/>
        </w:rPr>
        <w:t>. Zakładamy tutaj, że przedziały określone przez pary wartości (</w:t>
      </w:r>
      <w:proofErr w:type="spellStart"/>
      <w:r w:rsidRPr="00E934C5">
        <w:rPr>
          <w:rFonts w:ascii="Times New Roman" w:eastAsia="Times New Roman" w:hAnsi="Times New Roman" w:cs="Times New Roman"/>
          <w:i/>
          <w:iCs/>
          <w:sz w:val="24"/>
          <w:szCs w:val="24"/>
          <w:lang w:eastAsia="pl-PL"/>
        </w:rPr>
        <w:t>Losal</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Hisal</w:t>
      </w:r>
      <w:proofErr w:type="spellEnd"/>
      <w:r w:rsidRPr="00E934C5">
        <w:rPr>
          <w:rFonts w:ascii="Times New Roman" w:eastAsia="Times New Roman" w:hAnsi="Times New Roman" w:cs="Times New Roman"/>
          <w:sz w:val="24"/>
          <w:szCs w:val="24"/>
          <w:lang w:eastAsia="pl-PL"/>
        </w:rPr>
        <w:t xml:space="preserve">) pokrywają cały dopuszczalny zakres zarobków pracowników. A więc, dla każdej wartości zarobków jest określona dokładnie jedna taka para zawierająca tę wartość </w:t>
      </w:r>
      <w:r w:rsidRPr="00E934C5">
        <w:rPr>
          <w:rFonts w:ascii="Times New Roman" w:eastAsia="Times New Roman" w:hAnsi="Times New Roman" w:cs="Times New Roman"/>
          <w:i/>
          <w:iCs/>
          <w:sz w:val="24"/>
          <w:szCs w:val="24"/>
          <w:lang w:eastAsia="pl-PL"/>
        </w:rPr>
        <w:t>Sal</w:t>
      </w:r>
      <w:r w:rsidRPr="00E934C5">
        <w:rPr>
          <w:rFonts w:ascii="Times New Roman" w:eastAsia="Times New Roman" w:hAnsi="Times New Roman" w:cs="Times New Roman"/>
          <w:sz w:val="24"/>
          <w:szCs w:val="24"/>
          <w:lang w:eastAsia="pl-PL"/>
        </w:rPr>
        <w:t xml:space="preserve">. Wiersz każdego pracownika zostaje złączony z dokładnie jednym wierszem z tabeli </w:t>
      </w:r>
      <w:proofErr w:type="spellStart"/>
      <w:r w:rsidRPr="00E934C5">
        <w:rPr>
          <w:rFonts w:ascii="Times New Roman" w:eastAsia="Times New Roman" w:hAnsi="Times New Roman" w:cs="Times New Roman"/>
          <w:i/>
          <w:iCs/>
          <w:sz w:val="24"/>
          <w:szCs w:val="24"/>
          <w:lang w:eastAsia="pl-PL"/>
        </w:rPr>
        <w:t>Salgrade</w:t>
      </w:r>
      <w:proofErr w:type="spellEnd"/>
      <w:r w:rsidRPr="00E934C5">
        <w:rPr>
          <w:rFonts w:ascii="Times New Roman" w:eastAsia="Times New Roman" w:hAnsi="Times New Roman" w:cs="Times New Roman"/>
          <w:sz w:val="24"/>
          <w:szCs w:val="24"/>
          <w:lang w:eastAsia="pl-PL"/>
        </w:rPr>
        <w:t>, mianowicie z tym, do którego przedziału [</w:t>
      </w:r>
      <w:proofErr w:type="spellStart"/>
      <w:r w:rsidRPr="00E934C5">
        <w:rPr>
          <w:rFonts w:ascii="Times New Roman" w:eastAsia="Times New Roman" w:hAnsi="Times New Roman" w:cs="Times New Roman"/>
          <w:i/>
          <w:iCs/>
          <w:sz w:val="24"/>
          <w:szCs w:val="24"/>
          <w:lang w:eastAsia="pl-PL"/>
        </w:rPr>
        <w:t>Losal</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Hisal</w:t>
      </w:r>
      <w:proofErr w:type="spellEnd"/>
      <w:r w:rsidRPr="00E934C5">
        <w:rPr>
          <w:rFonts w:ascii="Times New Roman" w:eastAsia="Times New Roman" w:hAnsi="Times New Roman" w:cs="Times New Roman"/>
          <w:sz w:val="24"/>
          <w:szCs w:val="24"/>
          <w:lang w:eastAsia="pl-PL"/>
        </w:rPr>
        <w:t xml:space="preserve">] wpadają zarobki danego pracownika. (Jest pewna niezgodność między wymaganiem pokrycia przestrzeni możliwych wartości przez przedziały a zastosowaniem predykatu BETWEEN, który sugeruje przedziały domknięte, ale wtedy punkty graniczne między przedziałami wpadałyby do dwóch przedziałów i byłyby dwukrotnie zwracane przez warunek BETWEEN. W naszym przykładzie rozwiązaliśmy ten problem kładąc prawy koniec przedziału o jeden mniejszym niż lewy koniec następnego przedziału i zakładając, że zarobki pracowników są liczbami całkowitymi. W ten sposób uzyskujemy rozłączne pokrycie zbioru wszystkich możliwych zarobków. </w:t>
      </w:r>
    </w:p>
    <w:p w14:paraId="0DCC3BF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Oto semantyka zapytania ze złączeniami tabel.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3C6336FF" w14:textId="77777777" w:rsidTr="00E934C5">
        <w:trPr>
          <w:tblCellSpacing w:w="15" w:type="dxa"/>
        </w:trPr>
        <w:tc>
          <w:tcPr>
            <w:tcW w:w="0" w:type="auto"/>
            <w:vAlign w:val="center"/>
            <w:hideMark/>
          </w:tcPr>
          <w:p w14:paraId="6F24492A" w14:textId="77777777" w:rsidR="00E934C5" w:rsidRPr="00E934C5" w:rsidRDefault="00E934C5" w:rsidP="00E934C5">
            <w:pPr>
              <w:spacing w:before="100" w:beforeAutospacing="1" w:after="100" w:afterAutospacing="1" w:line="240" w:lineRule="auto"/>
              <w:jc w:val="center"/>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u w:val="single"/>
                <w:lang w:eastAsia="pl-PL"/>
              </w:rPr>
              <w:t>Zasady wykonywania zapytania z listą tabel w klauzuli FROM (semantyka)</w:t>
            </w:r>
          </w:p>
          <w:p w14:paraId="5E17CE6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 Jeśli występuje operator algebraiczny UNION, UNION ALL, INTERSECT lub  EXCEPT, to powtórz kroki 2-5 dla każdego składnika.</w:t>
            </w:r>
          </w:p>
          <w:p w14:paraId="5257740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Jeśli występują operatory algebraiczne takie jak JOIN, NATURAL JOIN wykonaj je i wyniki zapisz w tymczasowych tabelach.</w:t>
            </w:r>
          </w:p>
          <w:p w14:paraId="000B2C7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Rozważ kolejno wszystkie kombinacje wierszy tabel występujących w klauzuli FROM (w tym obliczonych tabel tymczasowych). Kombinacje wierszy traktujemy od tej chwili tak jak zwykłe wiersze tabel.</w:t>
            </w:r>
          </w:p>
          <w:p w14:paraId="47B6086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4. Do każdego rozpatrywanego wiersza zastosuj warunek WHERE. Pozostaw tylko wiersze dające wartość </w:t>
            </w:r>
            <w:r w:rsidRPr="00E934C5">
              <w:rPr>
                <w:rFonts w:ascii="Times New Roman" w:eastAsia="Times New Roman" w:hAnsi="Times New Roman" w:cs="Times New Roman"/>
                <w:i/>
                <w:iCs/>
                <w:sz w:val="24"/>
                <w:szCs w:val="24"/>
                <w:lang w:eastAsia="pl-PL"/>
              </w:rPr>
              <w:t>True</w:t>
            </w:r>
            <w:r w:rsidRPr="00E934C5">
              <w:rPr>
                <w:rFonts w:ascii="Times New Roman" w:eastAsia="Times New Roman" w:hAnsi="Times New Roman" w:cs="Times New Roman"/>
                <w:sz w:val="24"/>
                <w:szCs w:val="24"/>
                <w:lang w:eastAsia="pl-PL"/>
              </w:rPr>
              <w:t xml:space="preserve"> (usuwając wiersze dające </w:t>
            </w:r>
            <w:proofErr w:type="spellStart"/>
            <w:r w:rsidRPr="00E934C5">
              <w:rPr>
                <w:rFonts w:ascii="Times New Roman" w:eastAsia="Times New Roman" w:hAnsi="Times New Roman" w:cs="Times New Roman"/>
                <w:i/>
                <w:iCs/>
                <w:sz w:val="24"/>
                <w:szCs w:val="24"/>
                <w:lang w:eastAsia="pl-PL"/>
              </w:rPr>
              <w:t>False</w:t>
            </w:r>
            <w:proofErr w:type="spellEnd"/>
            <w:r w:rsidRPr="00E934C5">
              <w:rPr>
                <w:rFonts w:ascii="Times New Roman" w:eastAsia="Times New Roman" w:hAnsi="Times New Roman" w:cs="Times New Roman"/>
                <w:sz w:val="24"/>
                <w:szCs w:val="24"/>
                <w:lang w:eastAsia="pl-PL"/>
              </w:rPr>
              <w:t xml:space="preserve"> lub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w:t>
            </w:r>
          </w:p>
          <w:p w14:paraId="2D6E421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5. Dla każdego pozostającego wiersza oblicz wartości wyrażeń na liście SELECT.</w:t>
            </w:r>
          </w:p>
          <w:p w14:paraId="79E9996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6. Jeśli po SELECT występuje DISTINCT, usuń duplikaty wśród wynikowych wierszy.</w:t>
            </w:r>
          </w:p>
          <w:p w14:paraId="11AF281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7. Wykonaj operacje algebraiczne na wynikach zapytań.</w:t>
            </w:r>
          </w:p>
          <w:p w14:paraId="07A0BC4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8. Jeśli występuje klauzula ORDER BY, wykonaj sortowanie wynikowych wierszy zgodnie ze specyfikacją. </w:t>
            </w:r>
          </w:p>
        </w:tc>
      </w:tr>
    </w:tbl>
    <w:p w14:paraId="4541BA9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05A0FB0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49EDD2D9">
          <v:rect id="_x0000_i1103" style="width:0;height:1.5pt" o:hralign="center" o:hrstd="t" o:hr="t" fillcolor="#a0a0a0" stroked="f"/>
        </w:pict>
      </w:r>
    </w:p>
    <w:p w14:paraId="0BCB9EF4"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2.3 </w:t>
      </w:r>
      <w:bookmarkStart w:id="25" w:name="Zapytania_sumaryczne"/>
      <w:r w:rsidRPr="00E934C5">
        <w:rPr>
          <w:rFonts w:ascii="Times New Roman" w:eastAsia="Times New Roman" w:hAnsi="Times New Roman" w:cs="Times New Roman"/>
          <w:b/>
          <w:bCs/>
          <w:sz w:val="27"/>
          <w:szCs w:val="27"/>
          <w:lang w:eastAsia="pl-PL"/>
        </w:rPr>
        <w:t>Zapytania sumaryczne (podsumowujące)</w:t>
      </w:r>
      <w:bookmarkEnd w:id="25"/>
    </w:p>
    <w:p w14:paraId="1D9DB4D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Dane w jednej lub więcej tabel mogą zostać podsumowane przy użyciu jednej z funkcji sumarycznych. W efekcie uzyskujemy jeden wiersz wynikowy. Są następujące jedno-argumentowe funkcje sumaryczne (agregujące):</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E934C5" w:rsidRPr="00E934C5" w14:paraId="349E5B43" w14:textId="77777777" w:rsidTr="00E934C5">
        <w:trPr>
          <w:tblCellSpacing w:w="15" w:type="dxa"/>
        </w:trPr>
        <w:tc>
          <w:tcPr>
            <w:tcW w:w="0" w:type="auto"/>
            <w:vAlign w:val="center"/>
            <w:hideMark/>
          </w:tcPr>
          <w:p w14:paraId="462F2014" w14:textId="77777777" w:rsidR="00E934C5" w:rsidRPr="00E934C5" w:rsidRDefault="00E934C5" w:rsidP="00E934C5">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COUNT</w:t>
            </w:r>
          </w:p>
          <w:p w14:paraId="18EE6ACC" w14:textId="77777777" w:rsidR="00E934C5" w:rsidRPr="00E934C5" w:rsidRDefault="00E934C5" w:rsidP="00E934C5">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AVG</w:t>
            </w:r>
          </w:p>
          <w:p w14:paraId="0D83CB2F" w14:textId="77777777" w:rsidR="00E934C5" w:rsidRPr="00E934C5" w:rsidRDefault="00E934C5" w:rsidP="00E934C5">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SUM</w:t>
            </w:r>
          </w:p>
          <w:p w14:paraId="141690F6" w14:textId="77777777" w:rsidR="00E934C5" w:rsidRPr="00E934C5" w:rsidRDefault="00E934C5" w:rsidP="00E934C5">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MAX</w:t>
            </w:r>
          </w:p>
          <w:p w14:paraId="40C3DA66" w14:textId="77777777" w:rsidR="00E934C5" w:rsidRPr="00E934C5" w:rsidRDefault="00E934C5" w:rsidP="00E934C5">
            <w:pPr>
              <w:numPr>
                <w:ilvl w:val="0"/>
                <w:numId w:val="1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MIN</w:t>
            </w:r>
          </w:p>
        </w:tc>
      </w:tr>
    </w:tbl>
    <w:p w14:paraId="3A1FFBD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p>
    <w:p w14:paraId="780E6E6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Oracle dodatkowo są jeszcze </w:t>
      </w:r>
      <w:r w:rsidRPr="00E934C5">
        <w:rPr>
          <w:rFonts w:ascii="Times New Roman" w:eastAsia="Times New Roman" w:hAnsi="Times New Roman" w:cs="Times New Roman"/>
          <w:sz w:val="24"/>
          <w:szCs w:val="24"/>
          <w:shd w:val="clear" w:color="auto" w:fill="FFFFCC"/>
          <w:lang w:eastAsia="pl-PL"/>
        </w:rPr>
        <w:t>STDDEV</w:t>
      </w:r>
      <w:r w:rsidRPr="00E934C5">
        <w:rPr>
          <w:rFonts w:ascii="Times New Roman" w:eastAsia="Times New Roman" w:hAnsi="Times New Roman" w:cs="Times New Roman"/>
          <w:sz w:val="24"/>
          <w:szCs w:val="24"/>
          <w:lang w:eastAsia="pl-PL"/>
        </w:rPr>
        <w:t xml:space="preserve"> – standardowe odchylenie i </w:t>
      </w:r>
      <w:r w:rsidRPr="00E934C5">
        <w:rPr>
          <w:rFonts w:ascii="Times New Roman" w:eastAsia="Times New Roman" w:hAnsi="Times New Roman" w:cs="Times New Roman"/>
          <w:sz w:val="24"/>
          <w:szCs w:val="24"/>
          <w:shd w:val="clear" w:color="auto" w:fill="FFFFCC"/>
          <w:lang w:eastAsia="pl-PL"/>
        </w:rPr>
        <w:t>VARIANCE</w:t>
      </w:r>
      <w:r w:rsidRPr="00E934C5">
        <w:rPr>
          <w:rFonts w:ascii="Times New Roman" w:eastAsia="Times New Roman" w:hAnsi="Times New Roman" w:cs="Times New Roman"/>
          <w:sz w:val="24"/>
          <w:szCs w:val="24"/>
          <w:lang w:eastAsia="pl-PL"/>
        </w:rPr>
        <w:t xml:space="preserve"> - wariancja. Argumentem tych funkcji może być </w:t>
      </w:r>
      <w:r w:rsidRPr="00E934C5">
        <w:rPr>
          <w:rFonts w:ascii="Courier New" w:eastAsia="Times New Roman" w:hAnsi="Courier New" w:cs="Courier New"/>
          <w:i/>
          <w:iCs/>
          <w:sz w:val="20"/>
          <w:szCs w:val="20"/>
          <w:shd w:val="clear" w:color="auto" w:fill="FFFFCC"/>
          <w:lang w:eastAsia="pl-PL"/>
        </w:rPr>
        <w:t>wyrażenie</w:t>
      </w:r>
      <w:r w:rsidRPr="00E934C5">
        <w:rPr>
          <w:rFonts w:ascii="Times New Roman" w:eastAsia="Times New Roman" w:hAnsi="Times New Roman" w:cs="Times New Roman"/>
          <w:sz w:val="24"/>
          <w:szCs w:val="24"/>
          <w:lang w:eastAsia="pl-PL"/>
        </w:rPr>
        <w:t xml:space="preserve"> (odpowiedniego typu) lub </w:t>
      </w:r>
      <w:r w:rsidRPr="00E934C5">
        <w:rPr>
          <w:rFonts w:ascii="Courier New" w:eastAsia="Times New Roman" w:hAnsi="Courier New" w:cs="Courier New"/>
          <w:sz w:val="20"/>
          <w:szCs w:val="20"/>
          <w:shd w:val="clear" w:color="auto" w:fill="FFFFCC"/>
          <w:lang w:eastAsia="pl-PL"/>
        </w:rPr>
        <w:t xml:space="preserve">DISTINCT </w:t>
      </w:r>
      <w:r w:rsidRPr="00E934C5">
        <w:rPr>
          <w:rFonts w:ascii="Courier New" w:eastAsia="Times New Roman" w:hAnsi="Courier New" w:cs="Courier New"/>
          <w:i/>
          <w:iCs/>
          <w:sz w:val="20"/>
          <w:szCs w:val="20"/>
          <w:shd w:val="clear" w:color="auto" w:fill="FFFFCC"/>
          <w:lang w:eastAsia="pl-PL"/>
        </w:rPr>
        <w:t>wyrażenie</w:t>
      </w:r>
    </w:p>
    <w:p w14:paraId="5CAD6D4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przypadku COUNT argumentem może być też symbol </w:t>
      </w:r>
      <w:r w:rsidRPr="00E934C5">
        <w:rPr>
          <w:rFonts w:ascii="Times New Roman" w:eastAsia="Times New Roman" w:hAnsi="Times New Roman" w:cs="Times New Roman"/>
          <w:sz w:val="24"/>
          <w:szCs w:val="24"/>
          <w:shd w:val="clear" w:color="auto" w:fill="FFFFCC"/>
          <w:lang w:eastAsia="pl-PL"/>
        </w:rPr>
        <w:t>*</w:t>
      </w:r>
      <w:r w:rsidRPr="00E934C5">
        <w:rPr>
          <w:rFonts w:ascii="Times New Roman" w:eastAsia="Times New Roman" w:hAnsi="Times New Roman" w:cs="Times New Roman"/>
          <w:sz w:val="24"/>
          <w:szCs w:val="24"/>
          <w:lang w:eastAsia="pl-PL"/>
        </w:rPr>
        <w:t xml:space="preserve">. </w:t>
      </w:r>
      <w:r w:rsidRPr="00E934C5">
        <w:rPr>
          <w:rFonts w:ascii="Courier New" w:eastAsia="Times New Roman" w:hAnsi="Courier New" w:cs="Courier New"/>
          <w:sz w:val="20"/>
          <w:szCs w:val="20"/>
          <w:shd w:val="clear" w:color="auto" w:fill="FFFFCC"/>
          <w:lang w:eastAsia="pl-PL"/>
        </w:rPr>
        <w:t>COUNT(*)</w:t>
      </w:r>
      <w:r w:rsidRPr="00E934C5">
        <w:rPr>
          <w:rFonts w:ascii="Times New Roman" w:eastAsia="Times New Roman" w:hAnsi="Times New Roman" w:cs="Times New Roman"/>
          <w:sz w:val="24"/>
          <w:szCs w:val="24"/>
          <w:lang w:eastAsia="pl-PL"/>
        </w:rPr>
        <w:t xml:space="preserve"> oznacza liczbę wszystkich wierszy spełniających warunek WHERE.</w:t>
      </w:r>
    </w:p>
    <w:p w14:paraId="0447431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Jeśli wartością wyrażenia jest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to ta konkretna wartość nie jest brana pod uwagę przy obliczaniu wartości funkcji. A więc np. przy obliczaniu </w:t>
      </w:r>
      <w:r w:rsidRPr="00E934C5">
        <w:rPr>
          <w:rFonts w:ascii="Courier New" w:eastAsia="Times New Roman" w:hAnsi="Courier New" w:cs="Courier New"/>
          <w:sz w:val="20"/>
          <w:szCs w:val="20"/>
          <w:lang w:eastAsia="pl-PL"/>
        </w:rPr>
        <w:t>SUM(Sal)</w:t>
      </w:r>
      <w:r w:rsidRPr="00E934C5">
        <w:rPr>
          <w:rFonts w:ascii="Times New Roman" w:eastAsia="Times New Roman" w:hAnsi="Times New Roman" w:cs="Times New Roman"/>
          <w:sz w:val="24"/>
          <w:szCs w:val="24"/>
          <w:lang w:eastAsia="pl-PL"/>
        </w:rPr>
        <w:t xml:space="preserve">, nie bierzemy pod uwagę wartości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chyba że kolumna </w:t>
      </w:r>
      <w:r w:rsidRPr="00E934C5">
        <w:rPr>
          <w:rFonts w:ascii="Times New Roman" w:eastAsia="Times New Roman" w:hAnsi="Times New Roman" w:cs="Times New Roman"/>
          <w:i/>
          <w:iCs/>
          <w:sz w:val="24"/>
          <w:szCs w:val="24"/>
          <w:lang w:eastAsia="pl-PL"/>
        </w:rPr>
        <w:t>Sal</w:t>
      </w:r>
      <w:r w:rsidRPr="00E934C5">
        <w:rPr>
          <w:rFonts w:ascii="Times New Roman" w:eastAsia="Times New Roman" w:hAnsi="Times New Roman" w:cs="Times New Roman"/>
          <w:sz w:val="24"/>
          <w:szCs w:val="24"/>
          <w:lang w:eastAsia="pl-PL"/>
        </w:rPr>
        <w:t xml:space="preserve"> zawiera same wartości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 w takim przypadku </w:t>
      </w:r>
      <w:r w:rsidRPr="00E934C5">
        <w:rPr>
          <w:rFonts w:ascii="Courier New" w:eastAsia="Times New Roman" w:hAnsi="Courier New" w:cs="Courier New"/>
          <w:sz w:val="20"/>
          <w:szCs w:val="20"/>
          <w:lang w:eastAsia="pl-PL"/>
        </w:rPr>
        <w:t>SUM(Sal)</w:t>
      </w:r>
      <w:r w:rsidRPr="00E934C5">
        <w:rPr>
          <w:rFonts w:ascii="Times New Roman" w:eastAsia="Times New Roman" w:hAnsi="Times New Roman" w:cs="Times New Roman"/>
          <w:sz w:val="24"/>
          <w:szCs w:val="24"/>
          <w:lang w:eastAsia="pl-PL"/>
        </w:rPr>
        <w:t xml:space="preserve">jest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w:t>
      </w:r>
    </w:p>
    <w:p w14:paraId="3CE5CFE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6195" w:type="dxa"/>
        <w:tblCellSpacing w:w="15" w:type="dxa"/>
        <w:tblCellMar>
          <w:top w:w="15" w:type="dxa"/>
          <w:left w:w="15" w:type="dxa"/>
          <w:bottom w:w="15" w:type="dxa"/>
          <w:right w:w="15" w:type="dxa"/>
        </w:tblCellMar>
        <w:tblLook w:val="04A0" w:firstRow="1" w:lastRow="0" w:firstColumn="1" w:lastColumn="0" w:noHBand="0" w:noVBand="1"/>
      </w:tblPr>
      <w:tblGrid>
        <w:gridCol w:w="6195"/>
      </w:tblGrid>
      <w:tr w:rsidR="00E934C5" w:rsidRPr="00E934C5" w14:paraId="162089DC" w14:textId="77777777" w:rsidTr="00E934C5">
        <w:trPr>
          <w:tblCellSpacing w:w="15" w:type="dxa"/>
        </w:trPr>
        <w:tc>
          <w:tcPr>
            <w:tcW w:w="3030" w:type="dxa"/>
            <w:vAlign w:val="center"/>
            <w:hideMark/>
          </w:tcPr>
          <w:p w14:paraId="576699A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Wyznacz liczbę pracowników firmy.</w:t>
            </w:r>
          </w:p>
        </w:tc>
      </w:tr>
    </w:tbl>
    <w:p w14:paraId="795584A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60CDE7CF"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br/>
        <w:t>SELECT COUNT(*) AS "Liczba pracowników firmy"</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
    <w:p w14:paraId="5642C97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Liczba pracowników firmy</w:t>
      </w:r>
    </w:p>
    <w:p w14:paraId="5B36B45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w:t>
      </w:r>
    </w:p>
    <w:p w14:paraId="5CB1419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14</w:t>
      </w:r>
    </w:p>
    <w:p w14:paraId="172E7C2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14"/>
      </w:tblGrid>
      <w:tr w:rsidR="00E934C5" w:rsidRPr="00E934C5" w14:paraId="5F2A4102" w14:textId="77777777" w:rsidTr="00E934C5">
        <w:trPr>
          <w:tblCellSpacing w:w="15" w:type="dxa"/>
        </w:trPr>
        <w:tc>
          <w:tcPr>
            <w:tcW w:w="0" w:type="auto"/>
            <w:vAlign w:val="center"/>
            <w:hideMark/>
          </w:tcPr>
          <w:p w14:paraId="6D5E8BE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Wyznacz statystyki zarobków pracowników pracujących w dziale </w:t>
            </w:r>
            <w:r w:rsidRPr="00E934C5">
              <w:rPr>
                <w:rFonts w:ascii="Times New Roman" w:eastAsia="Times New Roman" w:hAnsi="Times New Roman" w:cs="Times New Roman"/>
                <w:i/>
                <w:iCs/>
                <w:sz w:val="24"/>
                <w:szCs w:val="24"/>
                <w:lang w:eastAsia="pl-PL"/>
              </w:rPr>
              <w:t>Sprzedaży</w:t>
            </w:r>
            <w:r w:rsidRPr="00E934C5">
              <w:rPr>
                <w:rFonts w:ascii="Times New Roman" w:eastAsia="Times New Roman" w:hAnsi="Times New Roman" w:cs="Times New Roman"/>
                <w:sz w:val="24"/>
                <w:szCs w:val="24"/>
                <w:lang w:eastAsia="pl-PL"/>
              </w:rPr>
              <w:t>.</w:t>
            </w:r>
          </w:p>
        </w:tc>
      </w:tr>
    </w:tbl>
    <w:p w14:paraId="730CE22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p>
    <w:p w14:paraId="504C2E95"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SELECT MIN(</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AS "Min zarobki",</w:t>
      </w:r>
      <w:r w:rsidRPr="00E934C5">
        <w:rPr>
          <w:rFonts w:ascii="Courier New" w:eastAsia="Times New Roman" w:hAnsi="Courier New" w:cs="Courier New"/>
          <w:sz w:val="20"/>
          <w:szCs w:val="20"/>
          <w:lang w:eastAsia="pl-PL"/>
        </w:rPr>
        <w:br/>
        <w:t>       MAX(</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AS "Max zarobki",</w:t>
      </w:r>
      <w:r w:rsidRPr="00E934C5">
        <w:rPr>
          <w:rFonts w:ascii="Courier New" w:eastAsia="Times New Roman" w:hAnsi="Courier New" w:cs="Courier New"/>
          <w:sz w:val="20"/>
          <w:szCs w:val="20"/>
          <w:lang w:eastAsia="pl-PL"/>
        </w:rPr>
        <w:br/>
        <w:t>       MAX(</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MIN(</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AS "</w:t>
      </w:r>
      <w:proofErr w:type="spellStart"/>
      <w:r w:rsidRPr="00E934C5">
        <w:rPr>
          <w:rFonts w:ascii="Courier New" w:eastAsia="Times New Roman" w:hAnsi="Courier New" w:cs="Courier New"/>
          <w:sz w:val="20"/>
          <w:szCs w:val="20"/>
          <w:lang w:eastAsia="pl-PL"/>
        </w:rPr>
        <w:t>Rozp</w:t>
      </w:r>
      <w:proofErr w:type="spellEnd"/>
      <w:r w:rsidRPr="00E934C5">
        <w:rPr>
          <w:rFonts w:ascii="Courier New" w:eastAsia="Times New Roman" w:hAnsi="Courier New" w:cs="Courier New"/>
          <w:sz w:val="20"/>
          <w:szCs w:val="20"/>
          <w:lang w:eastAsia="pl-PL"/>
        </w:rPr>
        <w:t xml:space="preserve"> zarobków",</w:t>
      </w:r>
      <w:r w:rsidRPr="00E934C5">
        <w:rPr>
          <w:rFonts w:ascii="Courier New" w:eastAsia="Times New Roman" w:hAnsi="Courier New" w:cs="Courier New"/>
          <w:sz w:val="20"/>
          <w:szCs w:val="20"/>
          <w:lang w:eastAsia="pl-PL"/>
        </w:rPr>
        <w:br/>
        <w:t>       AVG(</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AS "</w:t>
      </w:r>
      <w:proofErr w:type="spellStart"/>
      <w:r w:rsidRPr="00E934C5">
        <w:rPr>
          <w:rFonts w:ascii="Courier New" w:eastAsia="Times New Roman" w:hAnsi="Courier New" w:cs="Courier New"/>
          <w:sz w:val="20"/>
          <w:szCs w:val="20"/>
          <w:lang w:eastAsia="pl-PL"/>
        </w:rPr>
        <w:t>Śred</w:t>
      </w:r>
      <w:proofErr w:type="spellEnd"/>
      <w:r w:rsidRPr="00E934C5">
        <w:rPr>
          <w:rFonts w:ascii="Courier New" w:eastAsia="Times New Roman" w:hAnsi="Courier New" w:cs="Courier New"/>
          <w:sz w:val="20"/>
          <w:szCs w:val="20"/>
          <w:lang w:eastAsia="pl-PL"/>
        </w:rPr>
        <w:t xml:space="preserve"> zarobki"</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 JOIN Dept d ON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d.Dname</w:t>
      </w:r>
      <w:proofErr w:type="spellEnd"/>
      <w:r w:rsidRPr="00E934C5">
        <w:rPr>
          <w:rFonts w:ascii="Courier New" w:eastAsia="Times New Roman" w:hAnsi="Courier New" w:cs="Courier New"/>
          <w:sz w:val="20"/>
          <w:szCs w:val="20"/>
          <w:lang w:eastAsia="pl-PL"/>
        </w:rPr>
        <w:t xml:space="preserve"> = 'SALES';</w:t>
      </w:r>
    </w:p>
    <w:p w14:paraId="15A3EA4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Min zarobki Max zarobki </w:t>
      </w:r>
      <w:proofErr w:type="spellStart"/>
      <w:r w:rsidRPr="00E934C5">
        <w:rPr>
          <w:rFonts w:ascii="Courier New" w:eastAsia="Times New Roman" w:hAnsi="Courier New" w:cs="Courier New"/>
          <w:sz w:val="20"/>
          <w:szCs w:val="20"/>
          <w:lang w:eastAsia="pl-PL"/>
        </w:rPr>
        <w:t>Rozp</w:t>
      </w:r>
      <w:proofErr w:type="spellEnd"/>
      <w:r w:rsidRPr="00E934C5">
        <w:rPr>
          <w:rFonts w:ascii="Courier New" w:eastAsia="Times New Roman" w:hAnsi="Courier New" w:cs="Courier New"/>
          <w:sz w:val="20"/>
          <w:szCs w:val="20"/>
          <w:lang w:eastAsia="pl-PL"/>
        </w:rPr>
        <w:t xml:space="preserve"> zarobków </w:t>
      </w:r>
      <w:proofErr w:type="spellStart"/>
      <w:r w:rsidRPr="00E934C5">
        <w:rPr>
          <w:rFonts w:ascii="Courier New" w:eastAsia="Times New Roman" w:hAnsi="Courier New" w:cs="Courier New"/>
          <w:sz w:val="20"/>
          <w:szCs w:val="20"/>
          <w:lang w:eastAsia="pl-PL"/>
        </w:rPr>
        <w:t>Śred</w:t>
      </w:r>
      <w:proofErr w:type="spellEnd"/>
      <w:r w:rsidRPr="00E934C5">
        <w:rPr>
          <w:rFonts w:ascii="Courier New" w:eastAsia="Times New Roman" w:hAnsi="Courier New" w:cs="Courier New"/>
          <w:sz w:val="20"/>
          <w:szCs w:val="20"/>
          <w:lang w:eastAsia="pl-PL"/>
        </w:rPr>
        <w:t xml:space="preserve"> zarobki</w:t>
      </w:r>
    </w:p>
    <w:p w14:paraId="4C5EE7E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 ------------</w:t>
      </w:r>
    </w:p>
    <w:p w14:paraId="6FF3616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lastRenderedPageBreak/>
        <w:t xml:space="preserve">        950        2850          1900   1566.66667</w:t>
      </w:r>
    </w:p>
    <w:p w14:paraId="66ECC07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Gdy w obliczeniach wartości podsumowujących chcemy uwzględnić pseudo-wartości </w:t>
      </w:r>
      <w:r w:rsidRPr="00E934C5">
        <w:rPr>
          <w:rFonts w:ascii="Times New Roman" w:eastAsia="Times New Roman" w:hAnsi="Times New Roman" w:cs="Times New Roman"/>
          <w:i/>
          <w:iCs/>
          <w:sz w:val="24"/>
          <w:szCs w:val="24"/>
          <w:lang w:eastAsia="pl-PL"/>
        </w:rPr>
        <w:t>NULL</w:t>
      </w:r>
      <w:r w:rsidRPr="00E934C5">
        <w:rPr>
          <w:rFonts w:ascii="Times New Roman" w:eastAsia="Times New Roman" w:hAnsi="Times New Roman" w:cs="Times New Roman"/>
          <w:sz w:val="24"/>
          <w:szCs w:val="24"/>
          <w:lang w:eastAsia="pl-PL"/>
        </w:rPr>
        <w:t xml:space="preserve">, używamy funkcji NVL. Następujące zapytanie liczy średnią wartość prowizji interpretując </w:t>
      </w:r>
      <w:r w:rsidRPr="00E934C5">
        <w:rPr>
          <w:rFonts w:ascii="Times New Roman" w:eastAsia="Times New Roman" w:hAnsi="Times New Roman" w:cs="Times New Roman"/>
          <w:i/>
          <w:iCs/>
          <w:sz w:val="24"/>
          <w:szCs w:val="24"/>
          <w:lang w:eastAsia="pl-PL"/>
        </w:rPr>
        <w:t>NULL</w:t>
      </w:r>
      <w:r w:rsidRPr="00E934C5">
        <w:rPr>
          <w:rFonts w:ascii="Times New Roman" w:eastAsia="Times New Roman" w:hAnsi="Times New Roman" w:cs="Times New Roman"/>
          <w:sz w:val="24"/>
          <w:szCs w:val="24"/>
          <w:lang w:eastAsia="pl-PL"/>
        </w:rPr>
        <w:t xml:space="preserve"> jako 0.</w:t>
      </w:r>
      <w:r w:rsidRPr="00E934C5">
        <w:rPr>
          <w:rFonts w:ascii="Times New Roman" w:eastAsia="Times New Roman" w:hAnsi="Times New Roman" w:cs="Times New Roman"/>
          <w:sz w:val="24"/>
          <w:szCs w:val="24"/>
          <w:lang w:eastAsia="pl-PL"/>
        </w:rPr>
        <w:br/>
        <w:t xml:space="preserve">  </w:t>
      </w:r>
    </w:p>
    <w:p w14:paraId="23A0DF2A"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SELECT AVG(NVL(e.comm,0)) "Średnia prowizja"</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w:t>
      </w:r>
    </w:p>
    <w:p w14:paraId="6D9E15B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Średnia prowizja</w:t>
      </w:r>
    </w:p>
    <w:p w14:paraId="64B4D87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w:t>
      </w:r>
    </w:p>
    <w:p w14:paraId="08E0265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157.142857</w:t>
      </w:r>
    </w:p>
    <w:p w14:paraId="1A2CAA4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
    <w:p w14:paraId="3E8D669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43BEBA6E">
          <v:rect id="_x0000_i1104" style="width:0;height:1.5pt" o:hralign="center" o:hrstd="t" o:hr="t" fillcolor="#a0a0a0" stroked="f"/>
        </w:pict>
      </w:r>
    </w:p>
    <w:p w14:paraId="51A5B846"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2.4 </w:t>
      </w:r>
      <w:bookmarkStart w:id="26" w:name="Grupuj"/>
      <w:r w:rsidRPr="00E934C5">
        <w:rPr>
          <w:rFonts w:ascii="Times New Roman" w:eastAsia="Times New Roman" w:hAnsi="Times New Roman" w:cs="Times New Roman"/>
          <w:b/>
          <w:bCs/>
          <w:sz w:val="27"/>
          <w:szCs w:val="27"/>
          <w:lang w:eastAsia="pl-PL"/>
        </w:rPr>
        <w:t>Zapytania grupujące</w:t>
      </w:r>
      <w:bookmarkEnd w:id="26"/>
    </w:p>
    <w:p w14:paraId="5D9B343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języku SQL jest możliwość podziału wynikowych wierszy zapytania na grupy i wykonania funkcji sumarycznych na wartościach należących do poszczególnych grup.</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4"/>
      </w:tblGrid>
      <w:tr w:rsidR="00E934C5" w:rsidRPr="00E934C5" w14:paraId="7234E7D5" w14:textId="77777777" w:rsidTr="00E934C5">
        <w:trPr>
          <w:tblCellSpacing w:w="15" w:type="dxa"/>
        </w:trPr>
        <w:tc>
          <w:tcPr>
            <w:tcW w:w="0" w:type="auto"/>
            <w:vAlign w:val="center"/>
            <w:hideMark/>
          </w:tcPr>
          <w:p w14:paraId="262EF33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SELECT … FROM … WHERE …</w:t>
            </w:r>
            <w:r w:rsidRPr="00E934C5">
              <w:rPr>
                <w:rFonts w:ascii="Times New Roman" w:eastAsia="Times New Roman" w:hAnsi="Times New Roman" w:cs="Times New Roman"/>
                <w:sz w:val="24"/>
                <w:szCs w:val="24"/>
                <w:lang w:eastAsia="pl-PL"/>
              </w:rPr>
              <w:br/>
              <w:t>GROUP BY wyrażenie,...</w:t>
            </w:r>
            <w:r w:rsidRPr="00E934C5">
              <w:rPr>
                <w:rFonts w:ascii="Times New Roman" w:eastAsia="Times New Roman" w:hAnsi="Times New Roman" w:cs="Times New Roman"/>
                <w:sz w:val="24"/>
                <w:szCs w:val="24"/>
                <w:lang w:eastAsia="pl-PL"/>
              </w:rPr>
              <w:br/>
              <w:t>[HAVING warunek]</w:t>
            </w:r>
          </w:p>
        </w:tc>
      </w:tr>
    </w:tbl>
    <w:p w14:paraId="72AEBD5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4D066386" w14:textId="77777777" w:rsidTr="00E934C5">
        <w:trPr>
          <w:tblCellSpacing w:w="15" w:type="dxa"/>
        </w:trPr>
        <w:tc>
          <w:tcPr>
            <w:tcW w:w="0" w:type="auto"/>
            <w:vAlign w:val="center"/>
            <w:hideMark/>
          </w:tcPr>
          <w:p w14:paraId="34A22F89"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Podziel pracowników na grupy zaliczając do jednej grupy pracowników pracujących w jednym dziale, następnie dla każdej grupy oblicz ich liczbę i sumaryczne zarobki.</w:t>
            </w:r>
          </w:p>
        </w:tc>
      </w:tr>
    </w:tbl>
    <w:p w14:paraId="0924F3D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Wersja 1</w:t>
      </w:r>
      <w:r w:rsidRPr="00E934C5">
        <w:rPr>
          <w:rFonts w:ascii="Times New Roman" w:eastAsia="Times New Roman" w:hAnsi="Times New Roman" w:cs="Times New Roman"/>
          <w:sz w:val="24"/>
          <w:szCs w:val="24"/>
          <w:lang w:eastAsia="pl-PL"/>
        </w:rPr>
        <w:t xml:space="preserve"> (bez załączania nazwy działu) </w:t>
      </w:r>
    </w:p>
    <w:p w14:paraId="69AAF849"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 xml:space="preserve"> Id, COUNT(*) Liczba, SUM(</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Suma</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w:t>
      </w:r>
      <w:r w:rsidRPr="00E934C5">
        <w:rPr>
          <w:rFonts w:ascii="Courier New" w:eastAsia="Times New Roman" w:hAnsi="Courier New" w:cs="Courier New"/>
          <w:sz w:val="20"/>
          <w:szCs w:val="20"/>
          <w:lang w:eastAsia="pl-PL"/>
        </w:rPr>
        <w:br/>
        <w:t xml:space="preserve">GROUP BY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 </w:t>
      </w:r>
    </w:p>
    <w:p w14:paraId="5F03F46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ID     LICZBA       SUMA</w:t>
      </w:r>
    </w:p>
    <w:p w14:paraId="35C475E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4CECE2C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10          3       8750</w:t>
      </w:r>
    </w:p>
    <w:p w14:paraId="36C4084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20          5      10875</w:t>
      </w:r>
    </w:p>
    <w:p w14:paraId="197DDFB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30          6       9400</w:t>
      </w:r>
    </w:p>
    <w:p w14:paraId="0CFD10A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Wersja 2</w:t>
      </w:r>
      <w:r w:rsidRPr="00E934C5">
        <w:rPr>
          <w:rFonts w:ascii="Times New Roman" w:eastAsia="Times New Roman" w:hAnsi="Times New Roman" w:cs="Times New Roman"/>
          <w:sz w:val="24"/>
          <w:szCs w:val="24"/>
          <w:lang w:eastAsia="pl-PL"/>
        </w:rPr>
        <w:t xml:space="preserve"> (z załączeniem nazwy działu)</w:t>
      </w:r>
    </w:p>
    <w:p w14:paraId="6373C874"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 xml:space="preserve"> Id, </w:t>
      </w:r>
      <w:proofErr w:type="spellStart"/>
      <w:r w:rsidRPr="00E934C5">
        <w:rPr>
          <w:rFonts w:ascii="Courier New" w:eastAsia="Times New Roman" w:hAnsi="Courier New" w:cs="Courier New"/>
          <w:sz w:val="20"/>
          <w:szCs w:val="20"/>
          <w:lang w:eastAsia="pl-PL"/>
        </w:rPr>
        <w:t>d.Dname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Nazwa_działu</w:t>
      </w:r>
      <w:proofErr w:type="spellEnd"/>
      <w:r w:rsidRPr="00E934C5">
        <w:rPr>
          <w:rFonts w:ascii="Courier New" w:eastAsia="Times New Roman" w:hAnsi="Courier New" w:cs="Courier New"/>
          <w:sz w:val="20"/>
          <w:szCs w:val="20"/>
          <w:lang w:eastAsia="pl-PL"/>
        </w:rPr>
        <w:t>, COUNT(*) Liczba, SUM(</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Suma</w:t>
      </w:r>
      <w:r w:rsidRPr="00E934C5">
        <w:rPr>
          <w:rFonts w:ascii="Courier New" w:eastAsia="Times New Roman" w:hAnsi="Courier New" w:cs="Courier New"/>
          <w:sz w:val="20"/>
          <w:szCs w:val="20"/>
          <w:lang w:eastAsia="pl-PL"/>
        </w:rPr>
        <w:br/>
        <w:t xml:space="preserve">FROM Dept d JOIN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 ON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br/>
        <w:t xml:space="preserve">GROUP BY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d.Dname</w:t>
      </w:r>
      <w:proofErr w:type="spellEnd"/>
      <w:r w:rsidRPr="00E934C5">
        <w:rPr>
          <w:rFonts w:ascii="Courier New" w:eastAsia="Times New Roman" w:hAnsi="Courier New" w:cs="Courier New"/>
          <w:sz w:val="20"/>
          <w:szCs w:val="20"/>
          <w:lang w:eastAsia="pl-PL"/>
        </w:rPr>
        <w:t>;</w:t>
      </w:r>
    </w:p>
    <w:p w14:paraId="6BDDED6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ID NAZWA_DZIAŁU       LICZBA       SUMA</w:t>
      </w:r>
    </w:p>
    <w:p w14:paraId="3BEA159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 ----------</w:t>
      </w:r>
    </w:p>
    <w:p w14:paraId="1E49FA2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10 ACCOUNTING              3       8750</w:t>
      </w:r>
    </w:p>
    <w:p w14:paraId="170F410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20 RESEARCH                5      10875</w:t>
      </w:r>
    </w:p>
    <w:p w14:paraId="3F3F6C1C"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lastRenderedPageBreak/>
        <w:t xml:space="preserve">        30 SALES                   6       9400</w:t>
      </w:r>
    </w:p>
    <w:p w14:paraId="7F23469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drugim przypadku grupowanie odbywa się po złączeniu obu tabel </w:t>
      </w:r>
      <w:r w:rsidRPr="00E934C5">
        <w:rPr>
          <w:rFonts w:ascii="Times New Roman" w:eastAsia="Times New Roman" w:hAnsi="Times New Roman" w:cs="Times New Roman"/>
          <w:i/>
          <w:iCs/>
          <w:sz w:val="24"/>
          <w:szCs w:val="24"/>
          <w:lang w:eastAsia="pl-PL"/>
        </w:rPr>
        <w:t>Dept</w:t>
      </w:r>
      <w:r w:rsidRPr="00E934C5">
        <w:rPr>
          <w:rFonts w:ascii="Times New Roman" w:eastAsia="Times New Roman" w:hAnsi="Times New Roman" w:cs="Times New Roman"/>
          <w:sz w:val="24"/>
          <w:szCs w:val="24"/>
          <w:lang w:eastAsia="pl-PL"/>
        </w:rPr>
        <w:t xml:space="preserve"> 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Kolumny, względem których następuje podział na grupy, nazywają się </w:t>
      </w:r>
      <w:r w:rsidRPr="00E934C5">
        <w:rPr>
          <w:rFonts w:ascii="Times New Roman" w:eastAsia="Times New Roman" w:hAnsi="Times New Roman" w:cs="Times New Roman"/>
          <w:i/>
          <w:iCs/>
          <w:sz w:val="24"/>
          <w:szCs w:val="24"/>
          <w:shd w:val="clear" w:color="auto" w:fill="FFFFCC"/>
          <w:lang w:eastAsia="pl-PL"/>
        </w:rPr>
        <w:t>kolumnami grupującymi</w:t>
      </w:r>
      <w:r w:rsidRPr="00E934C5">
        <w:rPr>
          <w:rFonts w:ascii="Times New Roman" w:eastAsia="Times New Roman" w:hAnsi="Times New Roman" w:cs="Times New Roman"/>
          <w:sz w:val="24"/>
          <w:szCs w:val="24"/>
          <w:lang w:eastAsia="pl-PL"/>
        </w:rPr>
        <w:t xml:space="preserve">. W powyższych przykładach za pierwszym razem jest to tylko </w:t>
      </w:r>
      <w:proofErr w:type="spellStart"/>
      <w:r w:rsidRPr="00E934C5">
        <w:rPr>
          <w:rFonts w:ascii="Times New Roman" w:eastAsia="Times New Roman" w:hAnsi="Times New Roman" w:cs="Times New Roman"/>
          <w:i/>
          <w:iCs/>
          <w:sz w:val="24"/>
          <w:szCs w:val="24"/>
          <w:lang w:eastAsia="pl-PL"/>
        </w:rPr>
        <w:t>Dept.Deptno</w:t>
      </w:r>
      <w:proofErr w:type="spellEnd"/>
      <w:r w:rsidRPr="00E934C5">
        <w:rPr>
          <w:rFonts w:ascii="Times New Roman" w:eastAsia="Times New Roman" w:hAnsi="Times New Roman" w:cs="Times New Roman"/>
          <w:sz w:val="24"/>
          <w:szCs w:val="24"/>
          <w:lang w:eastAsia="pl-PL"/>
        </w:rPr>
        <w:t xml:space="preserve">, za drugim razem </w:t>
      </w:r>
      <w:proofErr w:type="spellStart"/>
      <w:r w:rsidRPr="00E934C5">
        <w:rPr>
          <w:rFonts w:ascii="Times New Roman" w:eastAsia="Times New Roman" w:hAnsi="Times New Roman" w:cs="Times New Roman"/>
          <w:i/>
          <w:iCs/>
          <w:sz w:val="24"/>
          <w:szCs w:val="24"/>
          <w:lang w:eastAsia="pl-PL"/>
        </w:rPr>
        <w:t>Dept.Deptno</w:t>
      </w:r>
      <w:proofErr w:type="spellEnd"/>
      <w:r w:rsidRPr="00E934C5">
        <w:rPr>
          <w:rFonts w:ascii="Times New Roman" w:eastAsia="Times New Roman" w:hAnsi="Times New Roman" w:cs="Times New Roman"/>
          <w:sz w:val="24"/>
          <w:szCs w:val="24"/>
          <w:lang w:eastAsia="pl-PL"/>
        </w:rPr>
        <w:t xml:space="preserve"> i </w:t>
      </w:r>
      <w:proofErr w:type="spellStart"/>
      <w:r w:rsidRPr="00E934C5">
        <w:rPr>
          <w:rFonts w:ascii="Times New Roman" w:eastAsia="Times New Roman" w:hAnsi="Times New Roman" w:cs="Times New Roman"/>
          <w:i/>
          <w:iCs/>
          <w:sz w:val="24"/>
          <w:szCs w:val="24"/>
          <w:lang w:eastAsia="pl-PL"/>
        </w:rPr>
        <w:t>Dept.Dname</w:t>
      </w:r>
      <w:proofErr w:type="spellEnd"/>
      <w:r w:rsidRPr="00E934C5">
        <w:rPr>
          <w:rFonts w:ascii="Times New Roman" w:eastAsia="Times New Roman" w:hAnsi="Times New Roman" w:cs="Times New Roman"/>
          <w:sz w:val="24"/>
          <w:szCs w:val="24"/>
          <w:lang w:eastAsia="pl-PL"/>
        </w:rPr>
        <w:t xml:space="preserve">. </w:t>
      </w:r>
    </w:p>
    <w:p w14:paraId="0757CF3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Kolumna </w:t>
      </w:r>
      <w:proofErr w:type="spellStart"/>
      <w:r w:rsidRPr="00E934C5">
        <w:rPr>
          <w:rFonts w:ascii="Times New Roman" w:eastAsia="Times New Roman" w:hAnsi="Times New Roman" w:cs="Times New Roman"/>
          <w:i/>
          <w:iCs/>
          <w:sz w:val="24"/>
          <w:szCs w:val="24"/>
          <w:lang w:eastAsia="pl-PL"/>
        </w:rPr>
        <w:t>Dept.Dname</w:t>
      </w:r>
      <w:proofErr w:type="spellEnd"/>
      <w:r w:rsidRPr="00E934C5">
        <w:rPr>
          <w:rFonts w:ascii="Times New Roman" w:eastAsia="Times New Roman" w:hAnsi="Times New Roman" w:cs="Times New Roman"/>
          <w:sz w:val="24"/>
          <w:szCs w:val="24"/>
          <w:lang w:eastAsia="pl-PL"/>
        </w:rPr>
        <w:t xml:space="preserve">, chociaż o wartościach zdeterminowanych przez wartości w kolumnie </w:t>
      </w:r>
      <w:proofErr w:type="spellStart"/>
      <w:r w:rsidRPr="00E934C5">
        <w:rPr>
          <w:rFonts w:ascii="Times New Roman" w:eastAsia="Times New Roman" w:hAnsi="Times New Roman" w:cs="Times New Roman"/>
          <w:i/>
          <w:iCs/>
          <w:sz w:val="24"/>
          <w:szCs w:val="24"/>
          <w:lang w:eastAsia="pl-PL"/>
        </w:rPr>
        <w:t>Dept.Deptno</w:t>
      </w:r>
      <w:proofErr w:type="spellEnd"/>
      <w:r w:rsidRPr="00E934C5">
        <w:rPr>
          <w:rFonts w:ascii="Times New Roman" w:eastAsia="Times New Roman" w:hAnsi="Times New Roman" w:cs="Times New Roman"/>
          <w:sz w:val="24"/>
          <w:szCs w:val="24"/>
          <w:lang w:eastAsia="pl-PL"/>
        </w:rPr>
        <w:t xml:space="preserve">, musi zostać wpisana na listę GROUP BY, ponieważ kolumna </w:t>
      </w:r>
      <w:proofErr w:type="spellStart"/>
      <w:r w:rsidRPr="00E934C5">
        <w:rPr>
          <w:rFonts w:ascii="Times New Roman" w:eastAsia="Times New Roman" w:hAnsi="Times New Roman" w:cs="Times New Roman"/>
          <w:i/>
          <w:iCs/>
          <w:sz w:val="24"/>
          <w:szCs w:val="24"/>
          <w:lang w:eastAsia="pl-PL"/>
        </w:rPr>
        <w:t>Dept.Dname</w:t>
      </w:r>
      <w:proofErr w:type="spellEnd"/>
      <w:r w:rsidRPr="00E934C5">
        <w:rPr>
          <w:rFonts w:ascii="Times New Roman" w:eastAsia="Times New Roman" w:hAnsi="Times New Roman" w:cs="Times New Roman"/>
          <w:sz w:val="24"/>
          <w:szCs w:val="24"/>
          <w:lang w:eastAsia="pl-PL"/>
        </w:rPr>
        <w:t xml:space="preserve"> znajduje się na liście SELECT – zwróć uwagę na podpunkt poniżej "Ograniczenia". </w:t>
      </w:r>
    </w:p>
    <w:p w14:paraId="4EB5726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kolejnym przykładzie na liście GROUP BY znajdują się dwie kolumny </w:t>
      </w:r>
      <w:proofErr w:type="spellStart"/>
      <w:r w:rsidRPr="00E934C5">
        <w:rPr>
          <w:rFonts w:ascii="Times New Roman" w:eastAsia="Times New Roman" w:hAnsi="Times New Roman" w:cs="Times New Roman"/>
          <w:i/>
          <w:iCs/>
          <w:sz w:val="24"/>
          <w:szCs w:val="24"/>
          <w:lang w:eastAsia="pl-PL"/>
        </w:rPr>
        <w:t>Deptno</w:t>
      </w:r>
      <w:proofErr w:type="spellEnd"/>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i/>
          <w:iCs/>
          <w:sz w:val="24"/>
          <w:szCs w:val="24"/>
          <w:lang w:eastAsia="pl-PL"/>
        </w:rPr>
        <w:t>Job</w:t>
      </w:r>
      <w:r w:rsidRPr="00E934C5">
        <w:rPr>
          <w:rFonts w:ascii="Times New Roman" w:eastAsia="Times New Roman" w:hAnsi="Times New Roman" w:cs="Times New Roman"/>
          <w:sz w:val="24"/>
          <w:szCs w:val="24"/>
          <w:lang w:eastAsia="pl-PL"/>
        </w:rPr>
        <w:t xml:space="preserve">. W pierwszej kolejności wiersze są grupowane według wartości </w:t>
      </w:r>
      <w:proofErr w:type="spellStart"/>
      <w:r w:rsidRPr="00E934C5">
        <w:rPr>
          <w:rFonts w:ascii="Times New Roman" w:eastAsia="Times New Roman" w:hAnsi="Times New Roman" w:cs="Times New Roman"/>
          <w:i/>
          <w:iCs/>
          <w:sz w:val="24"/>
          <w:szCs w:val="24"/>
          <w:lang w:eastAsia="pl-PL"/>
        </w:rPr>
        <w:t>Deptno</w:t>
      </w:r>
      <w:proofErr w:type="spellEnd"/>
      <w:r w:rsidRPr="00E934C5">
        <w:rPr>
          <w:rFonts w:ascii="Times New Roman" w:eastAsia="Times New Roman" w:hAnsi="Times New Roman" w:cs="Times New Roman"/>
          <w:sz w:val="24"/>
          <w:szCs w:val="24"/>
          <w:lang w:eastAsia="pl-PL"/>
        </w:rPr>
        <w:t xml:space="preserve">, a w ramach grupy o tych samych wartościach </w:t>
      </w:r>
      <w:proofErr w:type="spellStart"/>
      <w:r w:rsidRPr="00E934C5">
        <w:rPr>
          <w:rFonts w:ascii="Times New Roman" w:eastAsia="Times New Roman" w:hAnsi="Times New Roman" w:cs="Times New Roman"/>
          <w:i/>
          <w:iCs/>
          <w:sz w:val="24"/>
          <w:szCs w:val="24"/>
          <w:lang w:eastAsia="pl-PL"/>
        </w:rPr>
        <w:t>Deptno</w:t>
      </w:r>
      <w:proofErr w:type="spellEnd"/>
      <w:r w:rsidRPr="00E934C5">
        <w:rPr>
          <w:rFonts w:ascii="Times New Roman" w:eastAsia="Times New Roman" w:hAnsi="Times New Roman" w:cs="Times New Roman"/>
          <w:sz w:val="24"/>
          <w:szCs w:val="24"/>
          <w:lang w:eastAsia="pl-PL"/>
        </w:rPr>
        <w:t xml:space="preserve"> dokonujemy jeszcze podziału na grupy względem wartości </w:t>
      </w:r>
      <w:r w:rsidRPr="00E934C5">
        <w:rPr>
          <w:rFonts w:ascii="Times New Roman" w:eastAsia="Times New Roman" w:hAnsi="Times New Roman" w:cs="Times New Roman"/>
          <w:i/>
          <w:iCs/>
          <w:sz w:val="24"/>
          <w:szCs w:val="24"/>
          <w:lang w:eastAsia="pl-PL"/>
        </w:rPr>
        <w:t>Job</w:t>
      </w:r>
      <w:r w:rsidRPr="00E934C5">
        <w:rPr>
          <w:rFonts w:ascii="Times New Roman" w:eastAsia="Times New Roman" w:hAnsi="Times New Roman" w:cs="Times New Roman"/>
          <w:sz w:val="24"/>
          <w:szCs w:val="24"/>
          <w:lang w:eastAsia="pl-PL"/>
        </w:rPr>
        <w:t xml:space="preserve"> – uzyskując ostateczny podział na grupy. Dla każdej ostatecznej grupy dokonujemy sumowania zarobków pracowników zaliczonych do tej grupy o tych samych wartościach </w:t>
      </w:r>
      <w:proofErr w:type="spellStart"/>
      <w:r w:rsidRPr="00E934C5">
        <w:rPr>
          <w:rFonts w:ascii="Times New Roman" w:eastAsia="Times New Roman" w:hAnsi="Times New Roman" w:cs="Times New Roman"/>
          <w:i/>
          <w:iCs/>
          <w:sz w:val="24"/>
          <w:szCs w:val="24"/>
          <w:lang w:eastAsia="pl-PL"/>
        </w:rPr>
        <w:t>Deptn</w:t>
      </w:r>
      <w:r w:rsidRPr="00E934C5">
        <w:rPr>
          <w:rFonts w:ascii="Times New Roman" w:eastAsia="Times New Roman" w:hAnsi="Times New Roman" w:cs="Times New Roman"/>
          <w:sz w:val="24"/>
          <w:szCs w:val="24"/>
          <w:lang w:eastAsia="pl-PL"/>
        </w:rPr>
        <w:t>o</w:t>
      </w:r>
      <w:proofErr w:type="spellEnd"/>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i/>
          <w:iCs/>
          <w:sz w:val="24"/>
          <w:szCs w:val="24"/>
          <w:lang w:eastAsia="pl-PL"/>
        </w:rPr>
        <w:t>Job</w:t>
      </w:r>
    </w:p>
    <w:p w14:paraId="21F1E7AE"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e.Job</w:t>
      </w:r>
      <w:proofErr w:type="spellEnd"/>
      <w:r w:rsidRPr="00E934C5">
        <w:rPr>
          <w:rFonts w:ascii="Courier New" w:eastAsia="Times New Roman" w:hAnsi="Courier New" w:cs="Courier New"/>
          <w:sz w:val="20"/>
          <w:szCs w:val="20"/>
          <w:lang w:eastAsia="pl-PL"/>
        </w:rPr>
        <w:t>, SUM(</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w:t>
      </w:r>
      <w:r w:rsidRPr="00E934C5">
        <w:rPr>
          <w:rFonts w:ascii="Courier New" w:eastAsia="Times New Roman" w:hAnsi="Courier New" w:cs="Courier New"/>
          <w:sz w:val="20"/>
          <w:szCs w:val="20"/>
          <w:lang w:eastAsia="pl-PL"/>
        </w:rPr>
        <w:br/>
        <w:t xml:space="preserve">GROUP BY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e.Job</w:t>
      </w:r>
      <w:proofErr w:type="spellEnd"/>
      <w:r w:rsidRPr="00E934C5">
        <w:rPr>
          <w:rFonts w:ascii="Courier New" w:eastAsia="Times New Roman" w:hAnsi="Courier New" w:cs="Courier New"/>
          <w:sz w:val="20"/>
          <w:szCs w:val="20"/>
          <w:lang w:eastAsia="pl-PL"/>
        </w:rPr>
        <w:t>;</w:t>
      </w:r>
    </w:p>
    <w:p w14:paraId="5851BC0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DEPTNO JOB         SUM(SAL)</w:t>
      </w:r>
    </w:p>
    <w:p w14:paraId="52A72CC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726D14F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10 CLERK           1300</w:t>
      </w:r>
    </w:p>
    <w:p w14:paraId="5DCA700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10 MANAGER         2450</w:t>
      </w:r>
    </w:p>
    <w:p w14:paraId="3A38487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10 PRESIDENT       5000</w:t>
      </w:r>
    </w:p>
    <w:p w14:paraId="1C4085C6"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20 ANALYST         6000</w:t>
      </w:r>
    </w:p>
    <w:p w14:paraId="7258CB8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20 CLERK           1900</w:t>
      </w:r>
    </w:p>
    <w:p w14:paraId="5384E8A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20 MANAGER         2975</w:t>
      </w:r>
    </w:p>
    <w:p w14:paraId="2CDD92F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30 CLERK            950</w:t>
      </w:r>
    </w:p>
    <w:p w14:paraId="4B5B570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30 MANAGER         2850</w:t>
      </w:r>
    </w:p>
    <w:p w14:paraId="0A26B72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30 SALESMAN        5600</w:t>
      </w:r>
    </w:p>
    <w:p w14:paraId="0A4E416C"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
    <w:p w14:paraId="77307A5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Zwróćmy uwagę na to, że podczas grupowania nastąpiło sortowanie względem wartości kolumn grupujących. Nie należy jednak tego zakładać, ponieważ grupowanie może być także zrealizowane poprzez </w:t>
      </w:r>
      <w:proofErr w:type="spellStart"/>
      <w:r w:rsidRPr="00E934C5">
        <w:rPr>
          <w:rFonts w:ascii="Times New Roman" w:eastAsia="Times New Roman" w:hAnsi="Times New Roman" w:cs="Times New Roman"/>
          <w:sz w:val="24"/>
          <w:szCs w:val="24"/>
          <w:lang w:eastAsia="pl-PL"/>
        </w:rPr>
        <w:t>haszowanie</w:t>
      </w:r>
      <w:proofErr w:type="spellEnd"/>
      <w:r w:rsidRPr="00E934C5">
        <w:rPr>
          <w:rFonts w:ascii="Times New Roman" w:eastAsia="Times New Roman" w:hAnsi="Times New Roman" w:cs="Times New Roman"/>
          <w:sz w:val="24"/>
          <w:szCs w:val="24"/>
          <w:lang w:eastAsia="pl-PL"/>
        </w:rPr>
        <w:t>. W następnej wersji serwera, wynik grupowania wcale nie musi być więc posortowany.</w:t>
      </w:r>
    </w:p>
    <w:p w14:paraId="19D1441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Można ograniczyć wypisywane grupy formułując warunek dla grup. Np. aby ograniczyć się do działów zatrudniających co najmniej 5 pracowników, dołączylibyśmy warunek HAVING:</w:t>
      </w:r>
    </w:p>
    <w:p w14:paraId="0C2E68CC"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HAVING COUNT(*)&gt;=5</w:t>
      </w:r>
    </w:p>
    <w:p w14:paraId="6B771B4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otrzymując instrukcję:</w:t>
      </w:r>
    </w:p>
    <w:p w14:paraId="535F0D7F"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 xml:space="preserve"> Id, COUNT(*) Liczba, SUM(</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Suma</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e</w:t>
      </w:r>
      <w:r w:rsidRPr="00E934C5">
        <w:rPr>
          <w:rFonts w:ascii="Courier New" w:eastAsia="Times New Roman" w:hAnsi="Courier New" w:cs="Courier New"/>
          <w:sz w:val="20"/>
          <w:szCs w:val="20"/>
          <w:lang w:eastAsia="pl-PL"/>
        </w:rPr>
        <w:br/>
        <w:t xml:space="preserve">GROUP BY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br/>
        <w:t>HAVING COUNT(*)&gt;=5;</w:t>
      </w:r>
      <w:r w:rsidRPr="00E934C5">
        <w:rPr>
          <w:rFonts w:ascii="Times New Roman" w:eastAsia="Times New Roman" w:hAnsi="Times New Roman" w:cs="Times New Roman"/>
          <w:sz w:val="24"/>
          <w:szCs w:val="24"/>
          <w:lang w:eastAsia="pl-PL"/>
        </w:rPr>
        <w:br/>
      </w:r>
      <w:r w:rsidRPr="00E934C5">
        <w:rPr>
          <w:rFonts w:ascii="Courier New" w:eastAsia="Times New Roman" w:hAnsi="Courier New" w:cs="Courier New"/>
          <w:sz w:val="20"/>
          <w:szCs w:val="20"/>
          <w:lang w:eastAsia="pl-PL"/>
        </w:rPr>
        <w:t> </w:t>
      </w:r>
    </w:p>
    <w:p w14:paraId="0095A7B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ID     LICZBA       SUMA</w:t>
      </w:r>
    </w:p>
    <w:p w14:paraId="084FE48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7BFE1E9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20          5      10875</w:t>
      </w:r>
    </w:p>
    <w:p w14:paraId="5EE7E07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30          6       9400</w:t>
      </w:r>
    </w:p>
    <w:p w14:paraId="009AABB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
    <w:p w14:paraId="48BA62B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W wyniku zabrakło jednego wiersza o wartości LICZBA = 3, który występował w wersji bez klauzuli HAVING: </w:t>
      </w:r>
    </w:p>
    <w:p w14:paraId="316930F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ID     LICZBA       SUMA</w:t>
      </w:r>
    </w:p>
    <w:p w14:paraId="2B89358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49D81B5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10          3     8750</w:t>
      </w:r>
    </w:p>
    <w:p w14:paraId="029CDC0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
    <w:p w14:paraId="56B0C33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Należy pamiętać, że najpierw jest stosowany warunek WHERE ograniczający rozpatrywane wiersze z połączonych tabel. Otrzymane wiersze są następnie grupowane, po czym jest stosowany warunek HAVING ograniczający wypisywane grupy.</w:t>
      </w:r>
    </w:p>
    <w:p w14:paraId="563DFF4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Należy pamiętać o następujących zasadach dotyczących grupowania.</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3AFCCD9C" w14:textId="77777777" w:rsidTr="00E934C5">
        <w:trPr>
          <w:tblCellSpacing w:w="15" w:type="dxa"/>
        </w:trPr>
        <w:tc>
          <w:tcPr>
            <w:tcW w:w="0" w:type="auto"/>
            <w:vAlign w:val="center"/>
            <w:hideMark/>
          </w:tcPr>
          <w:p w14:paraId="23783A8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Ograniczenia dla klauzuli GROUP BY</w:t>
            </w:r>
            <w:r w:rsidRPr="00E934C5">
              <w:rPr>
                <w:rFonts w:ascii="Times New Roman" w:eastAsia="Times New Roman" w:hAnsi="Times New Roman" w:cs="Times New Roman"/>
                <w:sz w:val="24"/>
                <w:szCs w:val="24"/>
                <w:lang w:eastAsia="pl-PL"/>
              </w:rPr>
              <w:t xml:space="preserve"> </w:t>
            </w:r>
          </w:p>
          <w:p w14:paraId="56699200" w14:textId="77777777" w:rsidR="00E934C5" w:rsidRPr="00E934C5" w:rsidRDefault="00E934C5" w:rsidP="00E934C5">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 liście GROUP BY mogą być tylko nazwy kolumn (w Oracle dowolne wyrażenia).</w:t>
            </w:r>
          </w:p>
          <w:p w14:paraId="2B12DEBF" w14:textId="77777777" w:rsidR="00E934C5" w:rsidRPr="00E934C5" w:rsidRDefault="00E934C5" w:rsidP="00E934C5">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Elementami listy SELECT, klauzuli HAVING i ORDER BY mogą być tylko: </w:t>
            </w:r>
          </w:p>
          <w:p w14:paraId="0DF80993" w14:textId="77777777" w:rsidR="00E934C5" w:rsidRPr="00E934C5" w:rsidRDefault="00E934C5" w:rsidP="00E934C5">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stała,</w:t>
            </w:r>
          </w:p>
          <w:p w14:paraId="7F940B1D" w14:textId="77777777" w:rsidR="00E934C5" w:rsidRPr="00E934C5" w:rsidRDefault="00E934C5" w:rsidP="00E934C5">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funkcja sumaryczna,</w:t>
            </w:r>
          </w:p>
          <w:p w14:paraId="6D7B5902" w14:textId="77777777" w:rsidR="00E934C5" w:rsidRPr="00E934C5" w:rsidRDefault="00E934C5" w:rsidP="00E934C5">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kolumna grupująca (występująca w klauzuli GROUP BY),</w:t>
            </w:r>
          </w:p>
          <w:p w14:paraId="30129D22" w14:textId="77777777" w:rsidR="00E934C5" w:rsidRPr="00E934C5" w:rsidRDefault="00E934C5" w:rsidP="00E934C5">
            <w:pPr>
              <w:numPr>
                <w:ilvl w:val="1"/>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wyrażenie zawierające (1)–(3), przy czym każde wystąpienie kolumny nie-grupującej musi się znajdować w zasięgu funkcji sumarycznej.</w:t>
            </w:r>
          </w:p>
          <w:p w14:paraId="5523017C" w14:textId="77777777" w:rsidR="00E934C5" w:rsidRPr="00E934C5" w:rsidRDefault="00E934C5" w:rsidP="00E934C5">
            <w:pPr>
              <w:numPr>
                <w:ilvl w:val="0"/>
                <w:numId w:val="1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SQL robi wyjątek dla pseudowartości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dwa wiersze mające te same wartości w kolumnach grupujących wliczając w to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idą do tej samej grupy (w przeciwnym przypadku do różnych). </w:t>
            </w:r>
          </w:p>
        </w:tc>
      </w:tr>
    </w:tbl>
    <w:p w14:paraId="0F68B22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Oto semantyka zapytania z klauzulami GROUP BY i HAVING.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2CE08311" w14:textId="77777777" w:rsidTr="00E934C5">
        <w:trPr>
          <w:tblCellSpacing w:w="15" w:type="dxa"/>
        </w:trPr>
        <w:tc>
          <w:tcPr>
            <w:tcW w:w="0" w:type="auto"/>
            <w:vAlign w:val="center"/>
            <w:hideMark/>
          </w:tcPr>
          <w:p w14:paraId="3E87BC97" w14:textId="77777777" w:rsidR="00E934C5" w:rsidRPr="00E934C5" w:rsidRDefault="00E934C5" w:rsidP="00E934C5">
            <w:pPr>
              <w:spacing w:before="100" w:beforeAutospacing="1" w:after="100" w:afterAutospacing="1" w:line="240" w:lineRule="auto"/>
              <w:jc w:val="center"/>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u w:val="single"/>
                <w:lang w:eastAsia="pl-PL"/>
              </w:rPr>
              <w:t>Zasady wykonywania zapytania grupującego (semantyka)</w:t>
            </w:r>
          </w:p>
          <w:p w14:paraId="785AC3B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 Jeśli występuje operator algebraiczny UNION, UNION ALL, INTERSECT lub  EXCEPT, to powtórz kroki 2-7 dla każdego składnika.</w:t>
            </w:r>
          </w:p>
          <w:p w14:paraId="4D12718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Jeśli występują operatory algebraiczne takie jak JOIN, NATURAL JOIN wykonaj je i wyniki zapisz w tymczasowych tabelach.</w:t>
            </w:r>
          </w:p>
          <w:p w14:paraId="57996D2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Rozważ kolejno wszystkie kombinacje wierszy tabel występujących w klauzuli FROM (w tym obliczonych tabel tymczasowych). Kombinacje wierszy traktujemy od tej chwili tak jak zwykłe wiersze tabel.</w:t>
            </w:r>
          </w:p>
          <w:p w14:paraId="33FD64B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4. Do każdego rozpatrywanego wiersza zastosuj warunek WHERE. Pozostaw tylko wiersze dające wartość </w:t>
            </w:r>
            <w:r w:rsidRPr="00E934C5">
              <w:rPr>
                <w:rFonts w:ascii="Times New Roman" w:eastAsia="Times New Roman" w:hAnsi="Times New Roman" w:cs="Times New Roman"/>
                <w:i/>
                <w:iCs/>
                <w:sz w:val="24"/>
                <w:szCs w:val="24"/>
                <w:lang w:eastAsia="pl-PL"/>
              </w:rPr>
              <w:t>True</w:t>
            </w:r>
            <w:r w:rsidRPr="00E934C5">
              <w:rPr>
                <w:rFonts w:ascii="Times New Roman" w:eastAsia="Times New Roman" w:hAnsi="Times New Roman" w:cs="Times New Roman"/>
                <w:sz w:val="24"/>
                <w:szCs w:val="24"/>
                <w:lang w:eastAsia="pl-PL"/>
              </w:rPr>
              <w:t xml:space="preserve"> (usuwając wiersze dające </w:t>
            </w:r>
            <w:proofErr w:type="spellStart"/>
            <w:r w:rsidRPr="00E934C5">
              <w:rPr>
                <w:rFonts w:ascii="Times New Roman" w:eastAsia="Times New Roman" w:hAnsi="Times New Roman" w:cs="Times New Roman"/>
                <w:i/>
                <w:iCs/>
                <w:sz w:val="24"/>
                <w:szCs w:val="24"/>
                <w:lang w:eastAsia="pl-PL"/>
              </w:rPr>
              <w:t>False</w:t>
            </w:r>
            <w:proofErr w:type="spellEnd"/>
            <w:r w:rsidRPr="00E934C5">
              <w:rPr>
                <w:rFonts w:ascii="Times New Roman" w:eastAsia="Times New Roman" w:hAnsi="Times New Roman" w:cs="Times New Roman"/>
                <w:sz w:val="24"/>
                <w:szCs w:val="24"/>
                <w:lang w:eastAsia="pl-PL"/>
              </w:rPr>
              <w:t xml:space="preserve"> lub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w:t>
            </w:r>
          </w:p>
          <w:p w14:paraId="1B0D510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5. Podziel pozostające wiersze na grupy.</w:t>
            </w:r>
          </w:p>
          <w:p w14:paraId="68EACBF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6. Do każdej grupy zastosuj warunek w klauzuli HAVING. Pozostaw tylko grupy, dla których wartość warunku jest </w:t>
            </w:r>
            <w:r w:rsidRPr="00E934C5">
              <w:rPr>
                <w:rFonts w:ascii="Times New Roman" w:eastAsia="Times New Roman" w:hAnsi="Times New Roman" w:cs="Times New Roman"/>
                <w:i/>
                <w:iCs/>
                <w:sz w:val="24"/>
                <w:szCs w:val="24"/>
                <w:lang w:eastAsia="pl-PL"/>
              </w:rPr>
              <w:t>True</w:t>
            </w:r>
            <w:r w:rsidRPr="00E934C5">
              <w:rPr>
                <w:rFonts w:ascii="Times New Roman" w:eastAsia="Times New Roman" w:hAnsi="Times New Roman" w:cs="Times New Roman"/>
                <w:sz w:val="24"/>
                <w:szCs w:val="24"/>
                <w:lang w:eastAsia="pl-PL"/>
              </w:rPr>
              <w:t>.</w:t>
            </w:r>
          </w:p>
          <w:p w14:paraId="129EB83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7. Dla każdego pozostającego wiersza reprezentującego grupę oblicz wartości wyrażeń na liście SELECT.</w:t>
            </w:r>
          </w:p>
          <w:p w14:paraId="6E0CE8E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8. Jeśli po SELECT występuje DISTINCT, usuń duplikaty wśród wynikowych wierszy.</w:t>
            </w:r>
          </w:p>
          <w:p w14:paraId="004F82C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9. Jeśli trzeba, zastosuj odpowiedni operator algebraiczny.</w:t>
            </w:r>
          </w:p>
          <w:p w14:paraId="0558708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10. Jeśli występuje klauzula ORDER BY, wykonaj sortowanie wynikowych wierszy zgodnie ze specyfikacją.</w:t>
            </w:r>
          </w:p>
        </w:tc>
      </w:tr>
    </w:tbl>
    <w:p w14:paraId="3C10FD9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pict w14:anchorId="0702E183">
          <v:rect id="_x0000_i1105" style="width:0;height:1.5pt" o:hralign="center" o:hrstd="t" o:hr="t" fillcolor="#a0a0a0" stroked="f"/>
        </w:pict>
      </w:r>
    </w:p>
    <w:p w14:paraId="72DDC91B"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2.5 </w:t>
      </w:r>
      <w:bookmarkStart w:id="27" w:name="Podzapytania"/>
      <w:r w:rsidRPr="00E934C5">
        <w:rPr>
          <w:rFonts w:ascii="Times New Roman" w:eastAsia="Times New Roman" w:hAnsi="Times New Roman" w:cs="Times New Roman"/>
          <w:b/>
          <w:bCs/>
          <w:sz w:val="27"/>
          <w:szCs w:val="27"/>
          <w:lang w:eastAsia="pl-PL"/>
        </w:rPr>
        <w:t>Podzapytania</w:t>
      </w:r>
      <w:bookmarkEnd w:id="27"/>
    </w:p>
    <w:p w14:paraId="4179165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Wewnątrz klauzul WHERE i HAVING, a także SELECT i FROM, mogą wystąpić podzapytania, mające taką samą postać jak zapytania (tylko są ujęte w nawiasy). Podzapytanie może wystąpić jako argument predykatów =, &lt;, &lt;=, &gt;, &gt;=, &lt;&gt;, IN, NOT IN, przy czym w przypadku predykatów =, &lt;, &lt;=, &gt;, &gt;=, &lt;&gt;, powinno określać jedną wartość, a w przypadku wystąpienia po prawej stronie  predykatów IN oraz NOT IN listę wartości. (W poprzednich wersjach zarówno Standardu jak i systemu Oracle istniało ograniczenie podzapytania tylko do prawego argumentu.)</w:t>
      </w:r>
    </w:p>
    <w:p w14:paraId="5D5A88B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Standardzie SQL w podzapytaniu nie można używać klauzul ORDER BY ani UNION. W przypadku podzapytań w Oracle mogą występować operatory UNION, MINUS i INTERSECT. W podzapytaniu dostępne są nazwy kolumn wprowadzone w głównym zapytaniu.</w:t>
      </w:r>
    </w:p>
    <w:p w14:paraId="753C3D3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Wyróżniamy dwa rodzaje podzapytań: </w:t>
      </w:r>
      <w:r w:rsidRPr="00E934C5">
        <w:rPr>
          <w:rFonts w:ascii="Times New Roman" w:eastAsia="Times New Roman" w:hAnsi="Times New Roman" w:cs="Times New Roman"/>
          <w:i/>
          <w:iCs/>
          <w:sz w:val="24"/>
          <w:szCs w:val="24"/>
          <w:shd w:val="clear" w:color="auto" w:fill="FFFFCC"/>
          <w:lang w:eastAsia="pl-PL"/>
        </w:rPr>
        <w:t>zwykłe</w:t>
      </w:r>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i/>
          <w:iCs/>
          <w:sz w:val="24"/>
          <w:szCs w:val="24"/>
          <w:shd w:val="clear" w:color="auto" w:fill="FFFFCC"/>
          <w:lang w:eastAsia="pl-PL"/>
        </w:rPr>
        <w:t>skorelowane</w:t>
      </w:r>
      <w:r w:rsidRPr="00E934C5">
        <w:rPr>
          <w:rFonts w:ascii="Times New Roman" w:eastAsia="Times New Roman" w:hAnsi="Times New Roman" w:cs="Times New Roman"/>
          <w:sz w:val="24"/>
          <w:szCs w:val="24"/>
          <w:lang w:eastAsia="pl-PL"/>
        </w:rPr>
        <w:t>.</w:t>
      </w:r>
    </w:p>
    <w:p w14:paraId="2304FAD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Podzapytanie nazywamy </w:t>
      </w:r>
      <w:r w:rsidRPr="00E934C5">
        <w:rPr>
          <w:rFonts w:ascii="Times New Roman" w:eastAsia="Times New Roman" w:hAnsi="Times New Roman" w:cs="Times New Roman"/>
          <w:i/>
          <w:iCs/>
          <w:sz w:val="24"/>
          <w:szCs w:val="24"/>
          <w:lang w:eastAsia="pl-PL"/>
        </w:rPr>
        <w:t>zwykłym</w:t>
      </w:r>
      <w:r w:rsidRPr="00E934C5">
        <w:rPr>
          <w:rFonts w:ascii="Times New Roman" w:eastAsia="Times New Roman" w:hAnsi="Times New Roman" w:cs="Times New Roman"/>
          <w:sz w:val="24"/>
          <w:szCs w:val="24"/>
          <w:lang w:eastAsia="pl-PL"/>
        </w:rPr>
        <w:t xml:space="preserve"> jeśli nie zawiera </w:t>
      </w:r>
      <w:proofErr w:type="spellStart"/>
      <w:r w:rsidRPr="00E934C5">
        <w:rPr>
          <w:rFonts w:ascii="Times New Roman" w:eastAsia="Times New Roman" w:hAnsi="Times New Roman" w:cs="Times New Roman"/>
          <w:sz w:val="24"/>
          <w:szCs w:val="24"/>
          <w:lang w:eastAsia="pl-PL"/>
        </w:rPr>
        <w:t>odwołań</w:t>
      </w:r>
      <w:proofErr w:type="spellEnd"/>
      <w:r w:rsidRPr="00E934C5">
        <w:rPr>
          <w:rFonts w:ascii="Times New Roman" w:eastAsia="Times New Roman" w:hAnsi="Times New Roman" w:cs="Times New Roman"/>
          <w:sz w:val="24"/>
          <w:szCs w:val="24"/>
          <w:lang w:eastAsia="pl-PL"/>
        </w:rPr>
        <w:t xml:space="preserve"> do kolumn tabel określonych w głównym zapytaniu. Podzapytanie nazywamy </w:t>
      </w:r>
      <w:r w:rsidRPr="00E934C5">
        <w:rPr>
          <w:rFonts w:ascii="Times New Roman" w:eastAsia="Times New Roman" w:hAnsi="Times New Roman" w:cs="Times New Roman"/>
          <w:i/>
          <w:iCs/>
          <w:sz w:val="24"/>
          <w:szCs w:val="24"/>
          <w:lang w:eastAsia="pl-PL"/>
        </w:rPr>
        <w:t>skorelowanym</w:t>
      </w:r>
      <w:r w:rsidRPr="00E934C5">
        <w:rPr>
          <w:rFonts w:ascii="Times New Roman" w:eastAsia="Times New Roman" w:hAnsi="Times New Roman" w:cs="Times New Roman"/>
          <w:sz w:val="24"/>
          <w:szCs w:val="24"/>
          <w:lang w:eastAsia="pl-PL"/>
        </w:rPr>
        <w:t xml:space="preserve"> jeśli zawiera odwołania do kolumn tabel określonych w głównym zapytaniu.</w:t>
      </w:r>
    </w:p>
    <w:p w14:paraId="1117C2D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podzapytaniu zwykłym zbiór wynikowych wierszy nie zmienia się i nie zależy od wierszy w głównym zapytaniu.</w:t>
      </w:r>
    </w:p>
    <w:p w14:paraId="579A05B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8865" w:type="dxa"/>
        <w:tblCellSpacing w:w="15" w:type="dxa"/>
        <w:tblCellMar>
          <w:top w:w="15" w:type="dxa"/>
          <w:left w:w="15" w:type="dxa"/>
          <w:bottom w:w="15" w:type="dxa"/>
          <w:right w:w="15" w:type="dxa"/>
        </w:tblCellMar>
        <w:tblLook w:val="04A0" w:firstRow="1" w:lastRow="0" w:firstColumn="1" w:lastColumn="0" w:noHBand="0" w:noVBand="1"/>
      </w:tblPr>
      <w:tblGrid>
        <w:gridCol w:w="8865"/>
      </w:tblGrid>
      <w:tr w:rsidR="00E934C5" w:rsidRPr="00E934C5" w14:paraId="5C6D45B4" w14:textId="77777777" w:rsidTr="00E934C5">
        <w:trPr>
          <w:tblCellSpacing w:w="15" w:type="dxa"/>
        </w:trPr>
        <w:tc>
          <w:tcPr>
            <w:tcW w:w="1875" w:type="dxa"/>
            <w:vAlign w:val="center"/>
            <w:hideMark/>
          </w:tcPr>
          <w:p w14:paraId="4ADB5C3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Wypisz osoby, które zarabiają najwięcej ze wszystkich pracowników.</w:t>
            </w:r>
          </w:p>
        </w:tc>
      </w:tr>
    </w:tbl>
    <w:p w14:paraId="6717EC2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Rozwiązując to zadanie najpierw liczymy największe </w:t>
      </w:r>
      <w:r w:rsidRPr="00E934C5">
        <w:rPr>
          <w:rFonts w:ascii="Times New Roman" w:eastAsia="Times New Roman" w:hAnsi="Times New Roman" w:cs="Times New Roman"/>
          <w:i/>
          <w:iCs/>
          <w:sz w:val="24"/>
          <w:szCs w:val="24"/>
          <w:lang w:eastAsia="pl-PL"/>
        </w:rPr>
        <w:t>Sal</w:t>
      </w:r>
      <w:r w:rsidRPr="00E934C5">
        <w:rPr>
          <w:rFonts w:ascii="Times New Roman" w:eastAsia="Times New Roman" w:hAnsi="Times New Roman" w:cs="Times New Roman"/>
          <w:sz w:val="24"/>
          <w:szCs w:val="24"/>
          <w:lang w:eastAsia="pl-PL"/>
        </w:rPr>
        <w:t xml:space="preserve"> za pomocą zapytania: </w:t>
      </w:r>
    </w:p>
    <w:p w14:paraId="1BCC2F66"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SELECT Max(</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w:t>
      </w:r>
    </w:p>
    <w:p w14:paraId="0343269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Zapytanie to można z kolei użyć jako podzapytanie (bez średnika) w warunku WHERE, wtedy kiedy trzeba przyrównać zarobki pracownika do maksymalnych zarobków. W efekcie uzyskujemy możliwość wyszukania pracowników, których zarobki są równe tym maksymalnym. </w:t>
      </w:r>
    </w:p>
    <w:p w14:paraId="422CFE3F"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xml:space="preserve"> = (SELECT Max(</w:t>
      </w:r>
      <w:proofErr w:type="spellStart"/>
      <w:r w:rsidRPr="00E934C5">
        <w:rPr>
          <w:rFonts w:ascii="Courier New" w:eastAsia="Times New Roman" w:hAnsi="Courier New" w:cs="Courier New"/>
          <w:sz w:val="20"/>
          <w:szCs w:val="20"/>
          <w:lang w:eastAsia="pl-PL"/>
        </w:rPr>
        <w:t>f.Sal</w:t>
      </w:r>
      <w:proofErr w:type="spellEnd"/>
      <w:r w:rsidRPr="00E934C5">
        <w:rPr>
          <w:rFonts w:ascii="Courier New" w:eastAsia="Times New Roman" w:hAnsi="Courier New" w:cs="Courier New"/>
          <w:sz w:val="20"/>
          <w:szCs w:val="20"/>
          <w:lang w:eastAsia="pl-PL"/>
        </w:rP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f);</w:t>
      </w:r>
    </w:p>
    <w:p w14:paraId="53228CF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br/>
        <w:t>ENAME           SAL</w:t>
      </w:r>
      <w:r w:rsidRPr="00E934C5">
        <w:rPr>
          <w:rFonts w:ascii="Times New Roman" w:eastAsia="Times New Roman" w:hAnsi="Times New Roman" w:cs="Times New Roman"/>
          <w:sz w:val="24"/>
          <w:szCs w:val="24"/>
          <w:lang w:eastAsia="pl-PL"/>
        </w:rPr>
        <w:br/>
        <w:t>---------- ----------</w:t>
      </w:r>
      <w:r w:rsidRPr="00E934C5">
        <w:rPr>
          <w:rFonts w:ascii="Times New Roman" w:eastAsia="Times New Roman" w:hAnsi="Times New Roman" w:cs="Times New Roman"/>
          <w:sz w:val="24"/>
          <w:szCs w:val="24"/>
          <w:lang w:eastAsia="pl-PL"/>
        </w:rPr>
        <w:br/>
        <w:t>KING           5000</w:t>
      </w:r>
    </w:p>
    <w:p w14:paraId="6F875EB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klauzuli WHERE może być więcej niż jedno podzapytanie. </w:t>
      </w:r>
    </w:p>
    <w:p w14:paraId="37494AA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75272A16" w14:textId="77777777" w:rsidTr="00E934C5">
        <w:trPr>
          <w:tblCellSpacing w:w="15" w:type="dxa"/>
        </w:trPr>
        <w:tc>
          <w:tcPr>
            <w:tcW w:w="0" w:type="auto"/>
            <w:vAlign w:val="center"/>
            <w:hideMark/>
          </w:tcPr>
          <w:p w14:paraId="11C2B1A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Wypisz pracowników, którzy pracują na tym samym stanowisku co pracownik o numerze 7369 i których zarobki są większe niż zarobki pracownika o numerze 7876.</w:t>
            </w:r>
          </w:p>
        </w:tc>
      </w:tr>
    </w:tbl>
    <w:p w14:paraId="7A8691F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Oto zapytanie:</w:t>
      </w:r>
    </w:p>
    <w:p w14:paraId="17999F73"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e.Job</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e.Job</w:t>
      </w:r>
      <w:proofErr w:type="spellEnd"/>
      <w:r w:rsidRPr="00E934C5">
        <w:rPr>
          <w:rFonts w:ascii="Courier New" w:eastAsia="Times New Roman" w:hAnsi="Courier New" w:cs="Courier New"/>
          <w:sz w:val="20"/>
          <w:szCs w:val="20"/>
          <w:lang w:eastAsia="pl-PL"/>
        </w:rPr>
        <w:t xml:space="preserve"> = (SELECT </w:t>
      </w:r>
      <w:proofErr w:type="spellStart"/>
      <w:r w:rsidRPr="00E934C5">
        <w:rPr>
          <w:rFonts w:ascii="Courier New" w:eastAsia="Times New Roman" w:hAnsi="Courier New" w:cs="Courier New"/>
          <w:sz w:val="20"/>
          <w:szCs w:val="20"/>
          <w:lang w:eastAsia="pl-PL"/>
        </w:rPr>
        <w:t>f.Job</w:t>
      </w:r>
      <w:proofErr w:type="spellEnd"/>
      <w:r w:rsidRPr="00E934C5">
        <w:rPr>
          <w:rFonts w:ascii="Courier New" w:eastAsia="Times New Roman" w:hAnsi="Courier New" w:cs="Courier New"/>
          <w:sz w:val="20"/>
          <w:szCs w:val="20"/>
          <w:lang w:eastAsia="pl-PL"/>
        </w:rP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f WHERE </w:t>
      </w:r>
      <w:proofErr w:type="spellStart"/>
      <w:r w:rsidRPr="00E934C5">
        <w:rPr>
          <w:rFonts w:ascii="Courier New" w:eastAsia="Times New Roman" w:hAnsi="Courier New" w:cs="Courier New"/>
          <w:sz w:val="20"/>
          <w:szCs w:val="20"/>
          <w:lang w:eastAsia="pl-PL"/>
        </w:rPr>
        <w:t>f.Empno</w:t>
      </w:r>
      <w:proofErr w:type="spellEnd"/>
      <w:r w:rsidRPr="00E934C5">
        <w:rPr>
          <w:rFonts w:ascii="Courier New" w:eastAsia="Times New Roman" w:hAnsi="Courier New" w:cs="Courier New"/>
          <w:sz w:val="20"/>
          <w:szCs w:val="20"/>
          <w:lang w:eastAsia="pl-PL"/>
        </w:rPr>
        <w:t xml:space="preserve"> = 7369) </w:t>
      </w:r>
      <w:r w:rsidRPr="00E934C5">
        <w:rPr>
          <w:rFonts w:ascii="Courier New" w:eastAsia="Times New Roman" w:hAnsi="Courier New" w:cs="Courier New"/>
          <w:sz w:val="20"/>
          <w:szCs w:val="20"/>
          <w:lang w:eastAsia="pl-PL"/>
        </w:rPr>
        <w:br/>
        <w:t xml:space="preserve">  AND </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xml:space="preserve"> &gt; (SELECT </w:t>
      </w:r>
      <w:proofErr w:type="spellStart"/>
      <w:r w:rsidRPr="00E934C5">
        <w:rPr>
          <w:rFonts w:ascii="Courier New" w:eastAsia="Times New Roman" w:hAnsi="Courier New" w:cs="Courier New"/>
          <w:sz w:val="20"/>
          <w:szCs w:val="20"/>
          <w:lang w:eastAsia="pl-PL"/>
        </w:rPr>
        <w:t>g.Sal</w:t>
      </w:r>
      <w:proofErr w:type="spellEnd"/>
      <w:r w:rsidRPr="00E934C5">
        <w:rPr>
          <w:rFonts w:ascii="Courier New" w:eastAsia="Times New Roman" w:hAnsi="Courier New" w:cs="Courier New"/>
          <w:sz w:val="20"/>
          <w:szCs w:val="20"/>
          <w:lang w:eastAsia="pl-PL"/>
        </w:rP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g WHERE </w:t>
      </w:r>
      <w:proofErr w:type="spellStart"/>
      <w:r w:rsidRPr="00E934C5">
        <w:rPr>
          <w:rFonts w:ascii="Courier New" w:eastAsia="Times New Roman" w:hAnsi="Courier New" w:cs="Courier New"/>
          <w:sz w:val="20"/>
          <w:szCs w:val="20"/>
          <w:lang w:eastAsia="pl-PL"/>
        </w:rPr>
        <w:t>g.Empno</w:t>
      </w:r>
      <w:proofErr w:type="spellEnd"/>
      <w:r w:rsidRPr="00E934C5">
        <w:rPr>
          <w:rFonts w:ascii="Courier New" w:eastAsia="Times New Roman" w:hAnsi="Courier New" w:cs="Courier New"/>
          <w:sz w:val="20"/>
          <w:szCs w:val="20"/>
          <w:lang w:eastAsia="pl-PL"/>
        </w:rPr>
        <w:t xml:space="preserve"> = 7876);</w:t>
      </w:r>
    </w:p>
    <w:p w14:paraId="7B86AA9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ENAME      JOB</w:t>
      </w:r>
    </w:p>
    <w:p w14:paraId="784C067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w:t>
      </w:r>
    </w:p>
    <w:p w14:paraId="17A14E1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MILLER     CLERK</w:t>
      </w:r>
    </w:p>
    <w:p w14:paraId="223C8A4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Gdy podzapytanie zwraca więcej niż jedną wartość, zamiast operatora = stosuje się operator IN. </w:t>
      </w:r>
    </w:p>
    <w:p w14:paraId="07910D0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9"/>
      </w:tblGrid>
      <w:tr w:rsidR="00E934C5" w:rsidRPr="00E934C5" w14:paraId="0D9C010B" w14:textId="77777777" w:rsidTr="00E934C5">
        <w:trPr>
          <w:tblCellSpacing w:w="15" w:type="dxa"/>
        </w:trPr>
        <w:tc>
          <w:tcPr>
            <w:tcW w:w="0" w:type="auto"/>
            <w:vAlign w:val="center"/>
            <w:hideMark/>
          </w:tcPr>
          <w:p w14:paraId="62AC789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Wypisz działy, w których pracują urzędnicy.</w:t>
            </w:r>
          </w:p>
        </w:tc>
      </w:tr>
    </w:tbl>
    <w:p w14:paraId="34E0CCF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Oto zapytanie:</w:t>
      </w:r>
    </w:p>
    <w:p w14:paraId="2F236AD5"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d.Dname</w:t>
      </w:r>
      <w:proofErr w:type="spellEnd"/>
      <w:r w:rsidRPr="00E934C5">
        <w:rPr>
          <w:rFonts w:ascii="Courier New" w:eastAsia="Times New Roman" w:hAnsi="Courier New" w:cs="Courier New"/>
          <w:sz w:val="20"/>
          <w:szCs w:val="20"/>
          <w:lang w:eastAsia="pl-PL"/>
        </w:rPr>
        <w:br/>
        <w:t>FROM Dept d</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 xml:space="preserve"> IN (SELECT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 WHERE </w:t>
      </w:r>
      <w:proofErr w:type="spellStart"/>
      <w:r w:rsidRPr="00E934C5">
        <w:rPr>
          <w:rFonts w:ascii="Courier New" w:eastAsia="Times New Roman" w:hAnsi="Courier New" w:cs="Courier New"/>
          <w:sz w:val="20"/>
          <w:szCs w:val="20"/>
          <w:lang w:eastAsia="pl-PL"/>
        </w:rPr>
        <w:t>e.Job</w:t>
      </w:r>
      <w:proofErr w:type="spellEnd"/>
      <w:r w:rsidRPr="00E934C5">
        <w:rPr>
          <w:rFonts w:ascii="Courier New" w:eastAsia="Times New Roman" w:hAnsi="Courier New" w:cs="Courier New"/>
          <w:sz w:val="20"/>
          <w:szCs w:val="20"/>
          <w:lang w:eastAsia="pl-PL"/>
        </w:rPr>
        <w:t xml:space="preserve"> = 'CLERK');</w:t>
      </w:r>
    </w:p>
    <w:p w14:paraId="7CC63E1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DNAME</w:t>
      </w:r>
    </w:p>
    <w:p w14:paraId="5C4850C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w:t>
      </w:r>
    </w:p>
    <w:p w14:paraId="5D50592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ACCOUNTING</w:t>
      </w:r>
    </w:p>
    <w:p w14:paraId="6E7A26F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RESEARCH</w:t>
      </w:r>
    </w:p>
    <w:p w14:paraId="5F355866"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SALES</w:t>
      </w:r>
    </w:p>
    <w:p w14:paraId="1C8D215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bookmarkStart w:id="28" w:name="Pewne_problemy"/>
      <w:r w:rsidRPr="00E934C5">
        <w:rPr>
          <w:rFonts w:ascii="Times New Roman" w:eastAsia="Times New Roman" w:hAnsi="Times New Roman" w:cs="Times New Roman"/>
          <w:sz w:val="24"/>
          <w:szCs w:val="24"/>
          <w:lang w:eastAsia="pl-PL"/>
        </w:rPr>
        <w:t>Pewne problemy</w:t>
      </w:r>
      <w:bookmarkEnd w:id="28"/>
      <w:r w:rsidRPr="00E934C5">
        <w:rPr>
          <w:rFonts w:ascii="Times New Roman" w:eastAsia="Times New Roman" w:hAnsi="Times New Roman" w:cs="Times New Roman"/>
          <w:sz w:val="24"/>
          <w:szCs w:val="24"/>
          <w:lang w:eastAsia="pl-PL"/>
        </w:rPr>
        <w:t xml:space="preserve"> mogą się pojawić przy stosowaniu operatora NOT IN w sytuacji, gdy w wyniku podzapytania występuje pseudo-wartość NULL, gdyż o żadnej wartości nie da się stwierdzić przez porównanie, że jest różna od NULL. Z tego powodu następujące zapytanie, które pozornie liczy wszystkich pracowników, którzy nie są kierownikami,</w:t>
      </w:r>
    </w:p>
    <w:p w14:paraId="6D44C9BD"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Prac.Ename</w:t>
      </w:r>
      <w:proofErr w:type="spellEnd"/>
      <w:r w:rsidRPr="00E934C5">
        <w:rPr>
          <w:rFonts w:ascii="Courier New" w:eastAsia="Times New Roman" w:hAnsi="Courier New" w:cs="Courier New"/>
          <w:sz w:val="20"/>
          <w:szCs w:val="20"/>
          <w:lang w:eastAsia="pl-PL"/>
        </w:rPr>
        <w:t> </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Prac </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Prac.Empno</w:t>
      </w:r>
      <w:proofErr w:type="spellEnd"/>
      <w:r w:rsidRPr="00E934C5">
        <w:rPr>
          <w:rFonts w:ascii="Courier New" w:eastAsia="Times New Roman" w:hAnsi="Courier New" w:cs="Courier New"/>
          <w:sz w:val="20"/>
          <w:szCs w:val="20"/>
          <w:lang w:eastAsia="pl-PL"/>
        </w:rPr>
        <w:t xml:space="preserve"> NOT IN (SELECT </w:t>
      </w:r>
      <w:proofErr w:type="spellStart"/>
      <w:r w:rsidRPr="00E934C5">
        <w:rPr>
          <w:rFonts w:ascii="Courier New" w:eastAsia="Times New Roman" w:hAnsi="Courier New" w:cs="Courier New"/>
          <w:sz w:val="20"/>
          <w:szCs w:val="20"/>
          <w:shd w:val="clear" w:color="auto" w:fill="FFFF00"/>
          <w:lang w:eastAsia="pl-PL"/>
        </w:rPr>
        <w:t>Podw.Mgr</w:t>
      </w:r>
      <w:proofErr w:type="spellEnd"/>
      <w:r w:rsidRPr="00E934C5">
        <w:rPr>
          <w:rFonts w:ascii="Courier New" w:eastAsia="Times New Roman" w:hAnsi="Courier New" w:cs="Courier New"/>
          <w:sz w:val="20"/>
          <w:szCs w:val="20"/>
          <w:lang w:eastAsia="pl-PL"/>
        </w:rP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Podw</w:t>
      </w:r>
      <w:proofErr w:type="spellEnd"/>
      <w:r w:rsidRPr="00E934C5">
        <w:rPr>
          <w:rFonts w:ascii="Courier New" w:eastAsia="Times New Roman" w:hAnsi="Courier New" w:cs="Courier New"/>
          <w:sz w:val="20"/>
          <w:szCs w:val="20"/>
          <w:lang w:eastAsia="pl-PL"/>
        </w:rPr>
        <w:t>);</w:t>
      </w:r>
    </w:p>
    <w:p w14:paraId="02FC4E4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daje w rzeczywistości wynik będący pustą tabelą! Oczywiście, aby uniknąć w podzapytaniu rozważania wartości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wystarczy podać odpowiedni warunek w klauzuli WHERE. </w:t>
      </w:r>
    </w:p>
    <w:p w14:paraId="24539B96"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lastRenderedPageBreak/>
        <w:t xml:space="preserve">SELECT </w:t>
      </w:r>
      <w:proofErr w:type="spellStart"/>
      <w:r w:rsidRPr="00E934C5">
        <w:rPr>
          <w:rFonts w:ascii="Courier New" w:eastAsia="Times New Roman" w:hAnsi="Courier New" w:cs="Courier New"/>
          <w:sz w:val="20"/>
          <w:szCs w:val="20"/>
          <w:lang w:eastAsia="pl-PL"/>
        </w:rPr>
        <w:t>Prac.Ename</w:t>
      </w:r>
      <w:proofErr w:type="spellEnd"/>
      <w:r w:rsidRPr="00E934C5">
        <w:rPr>
          <w:rFonts w:ascii="Courier New" w:eastAsia="Times New Roman" w:hAnsi="Courier New" w:cs="Courier New"/>
          <w:sz w:val="20"/>
          <w:szCs w:val="20"/>
          <w:lang w:eastAsia="pl-PL"/>
        </w:rPr>
        <w:t> </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Prac </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Prac.Empno</w:t>
      </w:r>
      <w:proofErr w:type="spellEnd"/>
      <w:r w:rsidRPr="00E934C5">
        <w:rPr>
          <w:rFonts w:ascii="Courier New" w:eastAsia="Times New Roman" w:hAnsi="Courier New" w:cs="Courier New"/>
          <w:sz w:val="20"/>
          <w:szCs w:val="20"/>
          <w:lang w:eastAsia="pl-PL"/>
        </w:rPr>
        <w:t xml:space="preserve"> NOT IN (SELECT </w:t>
      </w:r>
      <w:proofErr w:type="spellStart"/>
      <w:r w:rsidRPr="00E934C5">
        <w:rPr>
          <w:rFonts w:ascii="Courier New" w:eastAsia="Times New Roman" w:hAnsi="Courier New" w:cs="Courier New"/>
          <w:sz w:val="20"/>
          <w:szCs w:val="20"/>
          <w:shd w:val="clear" w:color="auto" w:fill="FFFF00"/>
          <w:lang w:eastAsia="pl-PL"/>
        </w:rPr>
        <w:t>Podw.Mgr</w:t>
      </w:r>
      <w:proofErr w:type="spellEnd"/>
      <w:r w:rsidRPr="00E934C5">
        <w:rPr>
          <w:rFonts w:ascii="Courier New" w:eastAsia="Times New Roman" w:hAnsi="Courier New" w:cs="Courier New"/>
          <w:sz w:val="20"/>
          <w:szCs w:val="20"/>
          <w:lang w:eastAsia="pl-PL"/>
        </w:rP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Podw</w:t>
      </w:r>
      <w:proofErr w:type="spellEnd"/>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shd w:val="clear" w:color="auto" w:fill="FFFF00"/>
          <w:lang w:eastAsia="pl-PL"/>
        </w:rPr>
        <w:t>Podw.Mgr</w:t>
      </w:r>
      <w:proofErr w:type="spellEnd"/>
      <w:r w:rsidRPr="00E934C5">
        <w:rPr>
          <w:rFonts w:ascii="Courier New" w:eastAsia="Times New Roman" w:hAnsi="Courier New" w:cs="Courier New"/>
          <w:sz w:val="20"/>
          <w:szCs w:val="20"/>
          <w:shd w:val="clear" w:color="auto" w:fill="FFFF00"/>
          <w:lang w:eastAsia="pl-PL"/>
        </w:rPr>
        <w:t xml:space="preserve"> IS NOT NULL</w:t>
      </w:r>
      <w:r w:rsidRPr="00E934C5">
        <w:rPr>
          <w:rFonts w:ascii="Courier New" w:eastAsia="Times New Roman" w:hAnsi="Courier New" w:cs="Courier New"/>
          <w:sz w:val="20"/>
          <w:szCs w:val="20"/>
          <w:lang w:eastAsia="pl-PL"/>
        </w:rPr>
        <w:t>);</w:t>
      </w:r>
    </w:p>
    <w:p w14:paraId="3684A04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przeciwieństwie do podzapytania zwykłego w podzapytaniu skorelowanym zbiór wyników podzapytania zależy od wartości występujących w wierszach w głównym zapytaniu. </w:t>
      </w:r>
    </w:p>
    <w:p w14:paraId="190501D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w:t>
      </w:r>
    </w:p>
    <w:tbl>
      <w:tblPr>
        <w:tblW w:w="10005" w:type="dxa"/>
        <w:tblCellSpacing w:w="15" w:type="dxa"/>
        <w:tblCellMar>
          <w:top w:w="15" w:type="dxa"/>
          <w:left w:w="15" w:type="dxa"/>
          <w:bottom w:w="15" w:type="dxa"/>
          <w:right w:w="15" w:type="dxa"/>
        </w:tblCellMar>
        <w:tblLook w:val="04A0" w:firstRow="1" w:lastRow="0" w:firstColumn="1" w:lastColumn="0" w:noHBand="0" w:noVBand="1"/>
      </w:tblPr>
      <w:tblGrid>
        <w:gridCol w:w="10005"/>
      </w:tblGrid>
      <w:tr w:rsidR="00E934C5" w:rsidRPr="00E934C5" w14:paraId="58A5F861" w14:textId="77777777" w:rsidTr="00E934C5">
        <w:trPr>
          <w:tblCellSpacing w:w="15" w:type="dxa"/>
        </w:trPr>
        <w:tc>
          <w:tcPr>
            <w:tcW w:w="2805" w:type="dxa"/>
            <w:vAlign w:val="center"/>
            <w:hideMark/>
          </w:tcPr>
          <w:p w14:paraId="70250E6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Dla każdego działu wypisz osobę, która zarabia najwięcej w tym dziale.</w:t>
            </w:r>
          </w:p>
        </w:tc>
      </w:tr>
    </w:tbl>
    <w:p w14:paraId="72368A5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W głównym zapytaniu używamy podzapytania liczącego maksymalne zarobki w danym dziale:</w:t>
      </w:r>
      <w:r w:rsidRPr="00E934C5">
        <w:rPr>
          <w:rFonts w:ascii="Times New Roman" w:eastAsia="Times New Roman" w:hAnsi="Times New Roman" w:cs="Times New Roman"/>
          <w:sz w:val="24"/>
          <w:szCs w:val="24"/>
          <w:lang w:eastAsia="pl-PL"/>
        </w:rPr>
        <w:br/>
        <w:t xml:space="preserve">  </w:t>
      </w:r>
    </w:p>
    <w:p w14:paraId="3166E58E"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SELECT Max(</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 &lt;</w:t>
      </w:r>
      <w:proofErr w:type="spellStart"/>
      <w:r w:rsidRPr="00E934C5">
        <w:rPr>
          <w:rFonts w:ascii="Courier New" w:eastAsia="Times New Roman" w:hAnsi="Courier New" w:cs="Courier New"/>
          <w:i/>
          <w:iCs/>
          <w:sz w:val="20"/>
          <w:szCs w:val="20"/>
          <w:lang w:eastAsia="pl-PL"/>
        </w:rPr>
        <w:t>Deptno</w:t>
      </w:r>
      <w:proofErr w:type="spellEnd"/>
      <w:r w:rsidRPr="00E934C5">
        <w:rPr>
          <w:rFonts w:ascii="Courier New" w:eastAsia="Times New Roman" w:hAnsi="Courier New" w:cs="Courier New"/>
          <w:i/>
          <w:iCs/>
          <w:sz w:val="20"/>
          <w:szCs w:val="20"/>
          <w:lang w:eastAsia="pl-PL"/>
        </w:rPr>
        <w:t xml:space="preserve"> określone w głównym zapytaniu</w:t>
      </w:r>
      <w:r w:rsidRPr="00E934C5">
        <w:rPr>
          <w:rFonts w:ascii="Courier New" w:eastAsia="Times New Roman" w:hAnsi="Courier New" w:cs="Courier New"/>
          <w:sz w:val="20"/>
          <w:szCs w:val="20"/>
          <w:lang w:eastAsia="pl-PL"/>
        </w:rPr>
        <w:t>&gt;</w:t>
      </w:r>
    </w:p>
    <w:p w14:paraId="5381556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A oto całe zapytanie: </w:t>
      </w:r>
    </w:p>
    <w:p w14:paraId="23B6EC19"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xml:space="preserve"> = (SELECT Max(</w:t>
      </w:r>
      <w:proofErr w:type="spellStart"/>
      <w:r w:rsidRPr="00E934C5">
        <w:rPr>
          <w:rFonts w:ascii="Courier New" w:eastAsia="Times New Roman" w:hAnsi="Courier New" w:cs="Courier New"/>
          <w:sz w:val="20"/>
          <w:szCs w:val="20"/>
          <w:lang w:eastAsia="pl-PL"/>
        </w:rPr>
        <w:t>f.Sal</w:t>
      </w:r>
      <w:proofErr w:type="spellEnd"/>
      <w:r w:rsidRPr="00E934C5">
        <w:rPr>
          <w:rFonts w:ascii="Courier New" w:eastAsia="Times New Roman" w:hAnsi="Courier New" w:cs="Courier New"/>
          <w:sz w:val="20"/>
          <w:szCs w:val="20"/>
          <w:lang w:eastAsia="pl-PL"/>
        </w:rP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f WHERE </w:t>
      </w:r>
      <w:proofErr w:type="spellStart"/>
      <w:r w:rsidRPr="00E934C5">
        <w:rPr>
          <w:rFonts w:ascii="Courier New" w:eastAsia="Times New Roman" w:hAnsi="Courier New" w:cs="Courier New"/>
          <w:sz w:val="20"/>
          <w:szCs w:val="20"/>
          <w:lang w:eastAsia="pl-PL"/>
        </w:rPr>
        <w:t>f.Deptno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w:t>
      </w:r>
    </w:p>
    <w:p w14:paraId="3B8C491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DEPTNO ENAME             SAL</w:t>
      </w:r>
    </w:p>
    <w:p w14:paraId="0FDC87D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1A541B7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30 BLAKE            2850</w:t>
      </w:r>
    </w:p>
    <w:p w14:paraId="27ADC42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20 SCOTT            3000</w:t>
      </w:r>
    </w:p>
    <w:p w14:paraId="504BAB1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10 KING             5000</w:t>
      </w:r>
    </w:p>
    <w:p w14:paraId="01EE984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20 FORD             3000</w:t>
      </w:r>
    </w:p>
    <w:p w14:paraId="39547AE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
    <w:p w14:paraId="78FB3EEA"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Operatory SOME, ANY i ALL</w:t>
      </w:r>
    </w:p>
    <w:p w14:paraId="59A98FC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Predykaty porównań można łączyć ze słowami kluczowymi oznaczającymi kwantyfikatory: </w:t>
      </w:r>
      <w:r w:rsidRPr="00E934C5">
        <w:rPr>
          <w:rFonts w:ascii="Times New Roman" w:eastAsia="Times New Roman" w:hAnsi="Times New Roman" w:cs="Times New Roman"/>
          <w:sz w:val="24"/>
          <w:szCs w:val="24"/>
          <w:shd w:val="clear" w:color="auto" w:fill="FFFFCC"/>
          <w:lang w:eastAsia="pl-PL"/>
        </w:rPr>
        <w:t>SOME</w:t>
      </w:r>
      <w:r w:rsidRPr="00E934C5">
        <w:rPr>
          <w:rFonts w:ascii="Times New Roman" w:eastAsia="Times New Roman" w:hAnsi="Times New Roman" w:cs="Times New Roman"/>
          <w:sz w:val="24"/>
          <w:szCs w:val="24"/>
          <w:lang w:eastAsia="pl-PL"/>
        </w:rPr>
        <w:t xml:space="preserve"> (równoważne </w:t>
      </w:r>
      <w:r w:rsidRPr="00E934C5">
        <w:rPr>
          <w:rFonts w:ascii="Times New Roman" w:eastAsia="Times New Roman" w:hAnsi="Times New Roman" w:cs="Times New Roman"/>
          <w:sz w:val="24"/>
          <w:szCs w:val="24"/>
          <w:shd w:val="clear" w:color="auto" w:fill="FFFFCC"/>
          <w:lang w:eastAsia="pl-PL"/>
        </w:rPr>
        <w:t>ANY</w:t>
      </w:r>
      <w:r w:rsidRPr="00E934C5">
        <w:rPr>
          <w:rFonts w:ascii="Times New Roman" w:eastAsia="Times New Roman" w:hAnsi="Times New Roman" w:cs="Times New Roman"/>
          <w:sz w:val="24"/>
          <w:szCs w:val="24"/>
          <w:lang w:eastAsia="pl-PL"/>
        </w:rPr>
        <w:t xml:space="preserve">) - odczytywane "dla pewnego" i </w:t>
      </w:r>
      <w:r w:rsidRPr="00E934C5">
        <w:rPr>
          <w:rFonts w:ascii="Times New Roman" w:eastAsia="Times New Roman" w:hAnsi="Times New Roman" w:cs="Times New Roman"/>
          <w:sz w:val="24"/>
          <w:szCs w:val="24"/>
          <w:shd w:val="clear" w:color="auto" w:fill="FFFFCC"/>
          <w:lang w:eastAsia="pl-PL"/>
        </w:rPr>
        <w:t>ALL</w:t>
      </w:r>
      <w:r w:rsidRPr="00E934C5">
        <w:rPr>
          <w:rFonts w:ascii="Times New Roman" w:eastAsia="Times New Roman" w:hAnsi="Times New Roman" w:cs="Times New Roman"/>
          <w:sz w:val="24"/>
          <w:szCs w:val="24"/>
          <w:lang w:eastAsia="pl-PL"/>
        </w:rPr>
        <w:t xml:space="preserve"> - odczytywane "dla wszystkich" lub "dla każdego", otrzymując predykaty, których prawym argumentem może być lista wyrażeń lub podzapytanie - objęte nawiasami. Składnia jest następująca:</w:t>
      </w:r>
      <w:r w:rsidRPr="00E934C5">
        <w:rPr>
          <w:rFonts w:ascii="Times New Roman" w:eastAsia="Times New Roman" w:hAnsi="Times New Roman" w:cs="Times New Roman"/>
          <w:sz w:val="24"/>
          <w:szCs w:val="24"/>
          <w:lang w:eastAsia="pl-PL"/>
        </w:rPr>
        <w:br/>
        <w:t xml:space="preserve">  </w:t>
      </w:r>
    </w:p>
    <w:tbl>
      <w:tblPr>
        <w:tblW w:w="10395" w:type="dxa"/>
        <w:tblCellSpacing w:w="15" w:type="dxa"/>
        <w:tblCellMar>
          <w:top w:w="15" w:type="dxa"/>
          <w:left w:w="15" w:type="dxa"/>
          <w:bottom w:w="15" w:type="dxa"/>
          <w:right w:w="15" w:type="dxa"/>
        </w:tblCellMar>
        <w:tblLook w:val="04A0" w:firstRow="1" w:lastRow="0" w:firstColumn="1" w:lastColumn="0" w:noHBand="0" w:noVBand="1"/>
      </w:tblPr>
      <w:tblGrid>
        <w:gridCol w:w="10395"/>
      </w:tblGrid>
      <w:tr w:rsidR="00E934C5" w:rsidRPr="00E934C5" w14:paraId="2AAE3119" w14:textId="77777777" w:rsidTr="00E934C5">
        <w:trPr>
          <w:tblCellSpacing w:w="15" w:type="dxa"/>
        </w:trPr>
        <w:tc>
          <w:tcPr>
            <w:tcW w:w="2130" w:type="dxa"/>
            <w:vAlign w:val="center"/>
            <w:hideMark/>
          </w:tcPr>
          <w:p w14:paraId="58FE311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wyrażenie</w:t>
            </w:r>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operator_porównania</w:t>
            </w:r>
            <w:proofErr w:type="spellEnd"/>
            <w:r w:rsidRPr="00E934C5">
              <w:rPr>
                <w:rFonts w:ascii="Times New Roman" w:eastAsia="Times New Roman" w:hAnsi="Times New Roman" w:cs="Times New Roman"/>
                <w:sz w:val="24"/>
                <w:szCs w:val="24"/>
                <w:lang w:eastAsia="pl-PL"/>
              </w:rPr>
              <w:t xml:space="preserve"> [ANY|SOME|ALL][</w:t>
            </w:r>
            <w:proofErr w:type="spellStart"/>
            <w:r w:rsidRPr="00E934C5">
              <w:rPr>
                <w:rFonts w:ascii="Times New Roman" w:eastAsia="Times New Roman" w:hAnsi="Times New Roman" w:cs="Times New Roman"/>
                <w:i/>
                <w:iCs/>
                <w:sz w:val="24"/>
                <w:szCs w:val="24"/>
                <w:lang w:eastAsia="pl-PL"/>
              </w:rPr>
              <w:t>lista_wyrażeń</w:t>
            </w:r>
            <w:proofErr w:type="spellEnd"/>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i/>
                <w:iCs/>
                <w:sz w:val="24"/>
                <w:szCs w:val="24"/>
                <w:lang w:eastAsia="pl-PL"/>
              </w:rPr>
              <w:t>podzapytanie</w:t>
            </w:r>
            <w:r w:rsidRPr="00E934C5">
              <w:rPr>
                <w:rFonts w:ascii="Times New Roman" w:eastAsia="Times New Roman" w:hAnsi="Times New Roman" w:cs="Times New Roman"/>
                <w:sz w:val="24"/>
                <w:szCs w:val="24"/>
                <w:lang w:eastAsia="pl-PL"/>
              </w:rPr>
              <w:t>)]</w:t>
            </w:r>
          </w:p>
        </w:tc>
      </w:tr>
    </w:tbl>
    <w:p w14:paraId="779E5B9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lang w:eastAsia="pl-PL"/>
        </w:rPr>
        <w:t xml:space="preserve"> </w:t>
      </w:r>
    </w:p>
    <w:p w14:paraId="112C3242"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10000 &gt;= ALL (SELECT Sal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
    <w:p w14:paraId="6790BA4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co można odczytać: "10000 większe lub równe od zarobków każdego z pracowników" </w:t>
      </w:r>
    </w:p>
    <w:p w14:paraId="36465D3B"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1000 &gt;= SOME (SELECT Sal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
    <w:p w14:paraId="44735F7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co można odczytać: "1000 większe lub równe od zarobków jakiegoś pracownika"</w:t>
      </w:r>
    </w:p>
    <w:p w14:paraId="19218F67"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Operatory EXISTS i NOT EXISTS</w:t>
      </w:r>
    </w:p>
    <w:p w14:paraId="378726F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Są też dwa predykaty </w:t>
      </w:r>
      <w:r w:rsidRPr="00E934C5">
        <w:rPr>
          <w:rFonts w:ascii="Times New Roman" w:eastAsia="Times New Roman" w:hAnsi="Times New Roman" w:cs="Times New Roman"/>
          <w:sz w:val="24"/>
          <w:szCs w:val="24"/>
          <w:shd w:val="clear" w:color="auto" w:fill="FFFFCC"/>
          <w:lang w:eastAsia="pl-PL"/>
        </w:rPr>
        <w:t>EXISTS</w:t>
      </w:r>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sz w:val="24"/>
          <w:szCs w:val="24"/>
          <w:shd w:val="clear" w:color="auto" w:fill="FFFFCC"/>
          <w:lang w:eastAsia="pl-PL"/>
        </w:rPr>
        <w:t>NOT EXISTS</w:t>
      </w:r>
      <w:r w:rsidRPr="00E934C5">
        <w:rPr>
          <w:rFonts w:ascii="Times New Roman" w:eastAsia="Times New Roman" w:hAnsi="Times New Roman" w:cs="Times New Roman"/>
          <w:sz w:val="24"/>
          <w:szCs w:val="24"/>
          <w:lang w:eastAsia="pl-PL"/>
        </w:rPr>
        <w:t xml:space="preserve"> sprawdzające czy podzapytanie daje pusty zbiór wyników czy nie, np. </w:t>
      </w:r>
    </w:p>
    <w:p w14:paraId="56EF266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EXISTS(SELECT 'x'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WHERE </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 10)</w:t>
      </w:r>
    </w:p>
    <w:p w14:paraId="2FA01DB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co można odczytać "istnieje co najmniej jeden pracownik zatrudniony w dziale o numerze 10". Zauważmy, że dla wyniku nie jest istotne, co napiszemy na liście SELECT w ramach predykatu EXISTS – najprostsza obliczeniowo jest wartość stała taka jak 'x'. </w:t>
      </w:r>
    </w:p>
    <w:p w14:paraId="2CA1FF4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2"/>
      </w:tblGrid>
      <w:tr w:rsidR="00E934C5" w:rsidRPr="00E934C5" w14:paraId="7B38FCAC" w14:textId="77777777" w:rsidTr="00E934C5">
        <w:trPr>
          <w:tblCellSpacing w:w="15" w:type="dxa"/>
        </w:trPr>
        <w:tc>
          <w:tcPr>
            <w:tcW w:w="0" w:type="auto"/>
            <w:vAlign w:val="center"/>
            <w:hideMark/>
          </w:tcPr>
          <w:p w14:paraId="5DCC21C9"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Wypisz działy, w których aktualnie nie ma zatrudnionych pracowników.</w:t>
            </w:r>
          </w:p>
        </w:tc>
      </w:tr>
    </w:tbl>
    <w:p w14:paraId="54425ED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Używamy predykatu NOT EXISTS i podzapytania skorelowanego:</w:t>
      </w:r>
      <w:r w:rsidRPr="00E934C5">
        <w:rPr>
          <w:rFonts w:ascii="Times New Roman" w:eastAsia="Times New Roman" w:hAnsi="Times New Roman" w:cs="Times New Roman"/>
          <w:sz w:val="24"/>
          <w:szCs w:val="24"/>
          <w:lang w:eastAsia="pl-PL"/>
        </w:rPr>
        <w:br/>
        <w:t xml:space="preserve">  </w:t>
      </w:r>
    </w:p>
    <w:p w14:paraId="113CA6BD"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DISTINCT </w:t>
      </w:r>
      <w:proofErr w:type="spellStart"/>
      <w:r w:rsidRPr="00E934C5">
        <w:rPr>
          <w:rFonts w:ascii="Courier New" w:eastAsia="Times New Roman" w:hAnsi="Courier New" w:cs="Courier New"/>
          <w:sz w:val="20"/>
          <w:szCs w:val="20"/>
          <w:lang w:eastAsia="pl-PL"/>
        </w:rPr>
        <w:t>d.Dname</w:t>
      </w:r>
      <w:proofErr w:type="spellEnd"/>
      <w:r w:rsidRPr="00E934C5">
        <w:rPr>
          <w:rFonts w:ascii="Courier New" w:eastAsia="Times New Roman" w:hAnsi="Courier New" w:cs="Courier New"/>
          <w:sz w:val="20"/>
          <w:szCs w:val="20"/>
          <w:lang w:eastAsia="pl-PL"/>
        </w:rPr>
        <w:t> </w:t>
      </w:r>
      <w:r w:rsidRPr="00E934C5">
        <w:rPr>
          <w:rFonts w:ascii="Courier New" w:eastAsia="Times New Roman" w:hAnsi="Courier New" w:cs="Courier New"/>
          <w:sz w:val="20"/>
          <w:szCs w:val="20"/>
          <w:lang w:eastAsia="pl-PL"/>
        </w:rPr>
        <w:br/>
        <w:t>FROM Dept d</w:t>
      </w:r>
      <w:r w:rsidRPr="00E934C5">
        <w:rPr>
          <w:rFonts w:ascii="Courier New" w:eastAsia="Times New Roman" w:hAnsi="Courier New" w:cs="Courier New"/>
          <w:sz w:val="20"/>
          <w:szCs w:val="20"/>
          <w:lang w:eastAsia="pl-PL"/>
        </w:rPr>
        <w:br/>
        <w:t xml:space="preserve">WHERE NOT EXISTS (SELECT 'x'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 WHERE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w:t>
      </w:r>
    </w:p>
    <w:p w14:paraId="5ED54B3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DNAME</w:t>
      </w:r>
    </w:p>
    <w:p w14:paraId="37B383C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w:t>
      </w:r>
    </w:p>
    <w:p w14:paraId="7CD33A5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OPERATIONS</w:t>
      </w:r>
    </w:p>
    <w:p w14:paraId="4E72F02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 pomocą predykatu NOT EXISTS można rozwiązać problem wyznaczenia wszystkich pracowników, którzy nie są kierownikami - nie ma tu problemu (jak w przypadku  predykatu </w:t>
      </w:r>
      <w:hyperlink r:id="rId21" w:anchor="Pewne problemy" w:tgtFrame="_blank" w:history="1">
        <w:r w:rsidRPr="00E934C5">
          <w:rPr>
            <w:rFonts w:ascii="Times New Roman" w:eastAsia="Times New Roman" w:hAnsi="Times New Roman" w:cs="Times New Roman"/>
            <w:color w:val="0000FF"/>
            <w:sz w:val="24"/>
            <w:szCs w:val="24"/>
            <w:u w:val="single"/>
            <w:lang w:eastAsia="pl-PL"/>
          </w:rPr>
          <w:t>NOT IN</w:t>
        </w:r>
      </w:hyperlink>
      <w:r w:rsidRPr="00E934C5">
        <w:rPr>
          <w:rFonts w:ascii="Times New Roman" w:eastAsia="Times New Roman" w:hAnsi="Times New Roman" w:cs="Times New Roman"/>
          <w:sz w:val="24"/>
          <w:szCs w:val="24"/>
          <w:lang w:eastAsia="pl-PL"/>
        </w:rPr>
        <w:t>) z wystąpieniem pseudo-wartości NULL w wyniku podzapytania.</w:t>
      </w:r>
      <w:r w:rsidRPr="00E934C5">
        <w:rPr>
          <w:rFonts w:ascii="Times New Roman" w:eastAsia="Times New Roman" w:hAnsi="Times New Roman" w:cs="Times New Roman"/>
          <w:sz w:val="24"/>
          <w:szCs w:val="24"/>
          <w:lang w:eastAsia="pl-PL"/>
        </w:rPr>
        <w:br/>
        <w:t xml:space="preserve">  </w:t>
      </w:r>
    </w:p>
    <w:p w14:paraId="2A73F77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e.Job</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w:t>
      </w:r>
      <w:r w:rsidRPr="00E934C5">
        <w:rPr>
          <w:rFonts w:ascii="Courier New" w:eastAsia="Times New Roman" w:hAnsi="Courier New" w:cs="Courier New"/>
          <w:sz w:val="20"/>
          <w:szCs w:val="20"/>
          <w:lang w:eastAsia="pl-PL"/>
        </w:rPr>
        <w:br/>
        <w:t>WHERE NOT EXISTS (SELECT 'x'</w:t>
      </w:r>
      <w:r w:rsidRPr="00E934C5">
        <w:rPr>
          <w:rFonts w:ascii="Courier New" w:eastAsia="Times New Roman" w:hAnsi="Courier New" w:cs="Courier New"/>
          <w:sz w:val="20"/>
          <w:szCs w:val="20"/>
          <w:lang w:eastAsia="pl-PL"/>
        </w:rPr>
        <w:b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f</w:t>
      </w:r>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f.Mgr</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e.Empno</w:t>
      </w:r>
      <w:proofErr w:type="spellEnd"/>
      <w:r w:rsidRPr="00E934C5">
        <w:rPr>
          <w:rFonts w:ascii="Courier New" w:eastAsia="Times New Roman" w:hAnsi="Courier New" w:cs="Courier New"/>
          <w:sz w:val="20"/>
          <w:szCs w:val="20"/>
          <w:lang w:eastAsia="pl-PL"/>
        </w:rPr>
        <w:t>);</w:t>
      </w:r>
    </w:p>
    <w:p w14:paraId="3DE8536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EMPNO ENAME      JOB           DEPTNO</w:t>
      </w:r>
    </w:p>
    <w:p w14:paraId="14D4C72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 ----------</w:t>
      </w:r>
    </w:p>
    <w:p w14:paraId="41E9CFA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7369 SMITH      CLERK             20</w:t>
      </w:r>
    </w:p>
    <w:p w14:paraId="41CF3BD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7499 ALLEN      SALESMAN          30</w:t>
      </w:r>
    </w:p>
    <w:p w14:paraId="4638681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7521 WARD       SALESMAN          30</w:t>
      </w:r>
    </w:p>
    <w:p w14:paraId="7CFE669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7654 MARTIN     SALESMAN          30</w:t>
      </w:r>
    </w:p>
    <w:p w14:paraId="46B3859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7844 TURNER     SALESMAN          30</w:t>
      </w:r>
    </w:p>
    <w:p w14:paraId="7018520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7876 ADAMS      CLERK             20</w:t>
      </w:r>
    </w:p>
    <w:p w14:paraId="700F0F5C"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7900 JAMES      CLERK             30</w:t>
      </w:r>
    </w:p>
    <w:p w14:paraId="0CCD275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7934 MILLER     CLERK             10</w:t>
      </w:r>
    </w:p>
    <w:p w14:paraId="356B3C9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Predykaty EXISTS i NOT EXISTS odpowiadają bezpośrednio odpowiednio kwantyfikatorowi egzystencjalnemu i kwantyfikatorowi uniwersalnemu z negacją objętej nim formuły, gdzie zmienna związana kwantyfikatora jest zmienną wiersza zapytania. Daje to silne narzędzie do rozwiązywania skomplikowanych zadań za pomocą zapytań SQL. </w:t>
      </w:r>
    </w:p>
    <w:p w14:paraId="6E00AD6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Standardzie występuje jeszcze predykat:</w:t>
      </w:r>
      <w:r w:rsidRPr="00E934C5">
        <w:rPr>
          <w:rFonts w:ascii="Times New Roman" w:eastAsia="Times New Roman" w:hAnsi="Times New Roman" w:cs="Times New Roman"/>
          <w:sz w:val="24"/>
          <w:szCs w:val="24"/>
          <w:lang w:eastAsia="pl-PL"/>
        </w:rPr>
        <w:br/>
        <w:t xml:space="preserve">  </w:t>
      </w:r>
    </w:p>
    <w:tbl>
      <w:tblPr>
        <w:tblW w:w="4905" w:type="dxa"/>
        <w:tblCellSpacing w:w="15" w:type="dxa"/>
        <w:tblCellMar>
          <w:top w:w="15" w:type="dxa"/>
          <w:left w:w="15" w:type="dxa"/>
          <w:bottom w:w="15" w:type="dxa"/>
          <w:right w:w="15" w:type="dxa"/>
        </w:tblCellMar>
        <w:tblLook w:val="04A0" w:firstRow="1" w:lastRow="0" w:firstColumn="1" w:lastColumn="0" w:noHBand="0" w:noVBand="1"/>
      </w:tblPr>
      <w:tblGrid>
        <w:gridCol w:w="4905"/>
      </w:tblGrid>
      <w:tr w:rsidR="00E934C5" w:rsidRPr="00E934C5" w14:paraId="342490CF" w14:textId="77777777" w:rsidTr="00E934C5">
        <w:trPr>
          <w:tblCellSpacing w:w="15" w:type="dxa"/>
        </w:trPr>
        <w:tc>
          <w:tcPr>
            <w:tcW w:w="2625" w:type="dxa"/>
            <w:vAlign w:val="center"/>
            <w:hideMark/>
          </w:tcPr>
          <w:p w14:paraId="2B09DB0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UNIQUE (</w:t>
            </w:r>
            <w:r w:rsidRPr="00E934C5">
              <w:rPr>
                <w:rFonts w:ascii="Times New Roman" w:eastAsia="Times New Roman" w:hAnsi="Times New Roman" w:cs="Times New Roman"/>
                <w:i/>
                <w:iCs/>
                <w:sz w:val="24"/>
                <w:szCs w:val="24"/>
                <w:lang w:eastAsia="pl-PL"/>
              </w:rPr>
              <w:t>podzapytanie</w:t>
            </w:r>
            <w:r w:rsidRPr="00E934C5">
              <w:rPr>
                <w:rFonts w:ascii="Times New Roman" w:eastAsia="Times New Roman" w:hAnsi="Times New Roman" w:cs="Times New Roman"/>
                <w:sz w:val="24"/>
                <w:szCs w:val="24"/>
                <w:lang w:eastAsia="pl-PL"/>
              </w:rPr>
              <w:t>)</w:t>
            </w:r>
          </w:p>
        </w:tc>
      </w:tr>
    </w:tbl>
    <w:p w14:paraId="79D412F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br/>
        <w:t>sprawdzający czy w wyniku podzapytania nie występują powtarzające się wiersze.</w:t>
      </w:r>
    </w:p>
    <w:p w14:paraId="57E774C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p>
    <w:p w14:paraId="6578C0C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Predykat </w:t>
      </w:r>
    </w:p>
    <w:p w14:paraId="64895AA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UNIQUE (SELECT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
    <w:p w14:paraId="0466AA6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daje wartość </w:t>
      </w:r>
      <w:r w:rsidRPr="00E934C5">
        <w:rPr>
          <w:rFonts w:ascii="Times New Roman" w:eastAsia="Times New Roman" w:hAnsi="Times New Roman" w:cs="Times New Roman"/>
          <w:i/>
          <w:iCs/>
          <w:sz w:val="24"/>
          <w:szCs w:val="24"/>
          <w:lang w:eastAsia="pl-PL"/>
        </w:rPr>
        <w:t>True</w:t>
      </w:r>
      <w:r w:rsidRPr="00E934C5">
        <w:rPr>
          <w:rFonts w:ascii="Times New Roman" w:eastAsia="Times New Roman" w:hAnsi="Times New Roman" w:cs="Times New Roman"/>
          <w:sz w:val="24"/>
          <w:szCs w:val="24"/>
          <w:lang w:eastAsia="pl-PL"/>
        </w:rPr>
        <w:t xml:space="preserve">, gdy nazwiska pracowników nie powtarzają się, w przeciwnym razie </w:t>
      </w:r>
      <w:proofErr w:type="spellStart"/>
      <w:r w:rsidRPr="00E934C5">
        <w:rPr>
          <w:rFonts w:ascii="Times New Roman" w:eastAsia="Times New Roman" w:hAnsi="Times New Roman" w:cs="Times New Roman"/>
          <w:i/>
          <w:iCs/>
          <w:sz w:val="24"/>
          <w:szCs w:val="24"/>
          <w:lang w:eastAsia="pl-PL"/>
        </w:rPr>
        <w:t>False</w:t>
      </w:r>
      <w:proofErr w:type="spellEnd"/>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  </w:t>
      </w:r>
    </w:p>
    <w:p w14:paraId="71A3278C"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Podzapytania w instrukcjach UPDATE i DELETE</w:t>
      </w:r>
    </w:p>
    <w:p w14:paraId="1B311DA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Podzapytania są na ogół częścią składową warunków w klauzulach WHERE i HAVING. Przypominamy, że klauzula WHERE występuje również w instrukcjach UPDATE i DELETE. Rozważymy przykład podzapytania skorelowanego występującego w instrukcji UPDATE.</w:t>
      </w:r>
    </w:p>
    <w:p w14:paraId="464C140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2"/>
      </w:tblGrid>
      <w:tr w:rsidR="00E934C5" w:rsidRPr="00E934C5" w14:paraId="5FF2CD18" w14:textId="77777777" w:rsidTr="00E934C5">
        <w:trPr>
          <w:tblCellSpacing w:w="15" w:type="dxa"/>
        </w:trPr>
        <w:tc>
          <w:tcPr>
            <w:tcW w:w="0" w:type="auto"/>
            <w:vAlign w:val="center"/>
            <w:hideMark/>
          </w:tcPr>
          <w:p w14:paraId="6FA9CB8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Zwiększmy zarobki wszystkim pracownikom pracującym w Dallas.</w:t>
            </w:r>
          </w:p>
        </w:tc>
      </w:tr>
    </w:tbl>
    <w:p w14:paraId="00B2E8B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p>
    <w:p w14:paraId="6A966388"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UPDATE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w:t>
      </w:r>
      <w:r w:rsidRPr="00E934C5">
        <w:rPr>
          <w:rFonts w:ascii="Courier New" w:eastAsia="Times New Roman" w:hAnsi="Courier New" w:cs="Courier New"/>
          <w:sz w:val="20"/>
          <w:szCs w:val="20"/>
          <w:lang w:eastAsia="pl-PL"/>
        </w:rPr>
        <w:br/>
        <w:t xml:space="preserve">SET </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xml:space="preserve"> * 1.1</w:t>
      </w:r>
      <w:r w:rsidRPr="00E934C5">
        <w:rPr>
          <w:rFonts w:ascii="Courier New" w:eastAsia="Times New Roman" w:hAnsi="Courier New" w:cs="Courier New"/>
          <w:sz w:val="20"/>
          <w:szCs w:val="20"/>
          <w:lang w:eastAsia="pl-PL"/>
        </w:rPr>
        <w:br/>
        <w:t xml:space="preserve">WHERE 'DALLAS' = (SELECT </w:t>
      </w:r>
      <w:proofErr w:type="spellStart"/>
      <w:r w:rsidRPr="00E934C5">
        <w:rPr>
          <w:rFonts w:ascii="Courier New" w:eastAsia="Times New Roman" w:hAnsi="Courier New" w:cs="Courier New"/>
          <w:sz w:val="20"/>
          <w:szCs w:val="20"/>
          <w:lang w:eastAsia="pl-PL"/>
        </w:rPr>
        <w:t>d.Loc</w:t>
      </w:r>
      <w:proofErr w:type="spellEnd"/>
      <w:r w:rsidRPr="00E934C5">
        <w:rPr>
          <w:rFonts w:ascii="Courier New" w:eastAsia="Times New Roman" w:hAnsi="Courier New" w:cs="Courier New"/>
          <w:sz w:val="20"/>
          <w:szCs w:val="20"/>
          <w:lang w:eastAsia="pl-PL"/>
        </w:rPr>
        <w:br/>
        <w:t>                  FROM Dept d</w:t>
      </w:r>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w:t>
      </w:r>
    </w:p>
    <w:p w14:paraId="26755B4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Podzapytania mogą również występować w innych miejscach niż warunki. Oto te sytuacje.</w:t>
      </w:r>
      <w:r w:rsidRPr="00E934C5">
        <w:rPr>
          <w:rFonts w:ascii="Times New Roman" w:eastAsia="Times New Roman" w:hAnsi="Times New Roman" w:cs="Times New Roman"/>
          <w:sz w:val="24"/>
          <w:szCs w:val="24"/>
          <w:lang w:eastAsia="pl-PL"/>
        </w:rPr>
        <w:br/>
        <w:t> </w:t>
      </w:r>
    </w:p>
    <w:p w14:paraId="7F3CB126"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Podzapytania w klauzuli FROM instrukcji SELECT</w:t>
      </w:r>
    </w:p>
    <w:p w14:paraId="5664FBA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2588621C" w14:textId="77777777" w:rsidTr="00E934C5">
        <w:trPr>
          <w:tblCellSpacing w:w="15" w:type="dxa"/>
        </w:trPr>
        <w:tc>
          <w:tcPr>
            <w:tcW w:w="0" w:type="auto"/>
            <w:vAlign w:val="center"/>
            <w:hideMark/>
          </w:tcPr>
          <w:p w14:paraId="7B16675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Oblicz procentowy udział poszczególnych działów w liczbie pracowników i zarobkach w firmie.</w:t>
            </w:r>
          </w:p>
        </w:tc>
      </w:tr>
    </w:tbl>
    <w:p w14:paraId="7C28817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p>
    <w:p w14:paraId="38FAD1E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color w:val="FF00FF"/>
          <w:sz w:val="20"/>
          <w:szCs w:val="20"/>
          <w:lang w:eastAsia="pl-PL"/>
        </w:rPr>
        <w:t>a</w:t>
      </w:r>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 xml:space="preserve"> "Dział",</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Trunc</w:t>
      </w:r>
      <w:proofErr w:type="spellEnd"/>
      <w:r w:rsidRPr="00E934C5">
        <w:rPr>
          <w:rFonts w:ascii="Courier New" w:eastAsia="Times New Roman" w:hAnsi="Courier New" w:cs="Courier New"/>
          <w:sz w:val="20"/>
          <w:szCs w:val="20"/>
          <w:lang w:eastAsia="pl-PL"/>
        </w:rPr>
        <w:t>(100*</w:t>
      </w:r>
      <w:proofErr w:type="spellStart"/>
      <w:r w:rsidRPr="00E934C5">
        <w:rPr>
          <w:rFonts w:ascii="Courier New" w:eastAsia="Times New Roman" w:hAnsi="Courier New" w:cs="Courier New"/>
          <w:color w:val="FF00FF"/>
          <w:sz w:val="20"/>
          <w:szCs w:val="20"/>
          <w:lang w:eastAsia="pl-PL"/>
        </w:rPr>
        <w:t>a</w:t>
      </w:r>
      <w:r w:rsidRPr="00E934C5">
        <w:rPr>
          <w:rFonts w:ascii="Courier New" w:eastAsia="Times New Roman" w:hAnsi="Courier New" w:cs="Courier New"/>
          <w:sz w:val="20"/>
          <w:szCs w:val="20"/>
          <w:lang w:eastAsia="pl-PL"/>
        </w:rPr>
        <w:t>.Liczba_Prac</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color w:val="FF0000"/>
          <w:sz w:val="20"/>
          <w:szCs w:val="20"/>
          <w:lang w:eastAsia="pl-PL"/>
        </w:rPr>
        <w:t>b</w:t>
      </w:r>
      <w:r w:rsidRPr="00E934C5">
        <w:rPr>
          <w:rFonts w:ascii="Courier New" w:eastAsia="Times New Roman" w:hAnsi="Courier New" w:cs="Courier New"/>
          <w:sz w:val="20"/>
          <w:szCs w:val="20"/>
          <w:lang w:eastAsia="pl-PL"/>
        </w:rPr>
        <w:t>.Liczba_Prac,1)AS "%Pracowników",</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Trunc</w:t>
      </w:r>
      <w:proofErr w:type="spellEnd"/>
      <w:r w:rsidRPr="00E934C5">
        <w:rPr>
          <w:rFonts w:ascii="Courier New" w:eastAsia="Times New Roman" w:hAnsi="Courier New" w:cs="Courier New"/>
          <w:sz w:val="20"/>
          <w:szCs w:val="20"/>
          <w:lang w:eastAsia="pl-PL"/>
        </w:rPr>
        <w:t>(100*</w:t>
      </w:r>
      <w:proofErr w:type="spellStart"/>
      <w:r w:rsidRPr="00E934C5">
        <w:rPr>
          <w:rFonts w:ascii="Courier New" w:eastAsia="Times New Roman" w:hAnsi="Courier New" w:cs="Courier New"/>
          <w:color w:val="FF00FF"/>
          <w:sz w:val="20"/>
          <w:szCs w:val="20"/>
          <w:lang w:eastAsia="pl-PL"/>
        </w:rPr>
        <w:t>a</w:t>
      </w:r>
      <w:r w:rsidRPr="00E934C5">
        <w:rPr>
          <w:rFonts w:ascii="Courier New" w:eastAsia="Times New Roman" w:hAnsi="Courier New" w:cs="Courier New"/>
          <w:sz w:val="20"/>
          <w:szCs w:val="20"/>
          <w:lang w:eastAsia="pl-PL"/>
        </w:rPr>
        <w:t>.Suma_zarob</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color w:val="FF0000"/>
          <w:sz w:val="20"/>
          <w:szCs w:val="20"/>
          <w:lang w:eastAsia="pl-PL"/>
        </w:rPr>
        <w:t>b</w:t>
      </w:r>
      <w:r w:rsidRPr="00E934C5">
        <w:rPr>
          <w:rFonts w:ascii="Courier New" w:eastAsia="Times New Roman" w:hAnsi="Courier New" w:cs="Courier New"/>
          <w:sz w:val="20"/>
          <w:szCs w:val="20"/>
          <w:lang w:eastAsia="pl-PL"/>
        </w:rPr>
        <w:t>.Suma_zarob,1) AS "%Zarobków"</w:t>
      </w:r>
      <w:r w:rsidRPr="00E934C5">
        <w:rPr>
          <w:rFonts w:ascii="Courier New" w:eastAsia="Times New Roman" w:hAnsi="Courier New" w:cs="Courier New"/>
          <w:sz w:val="20"/>
          <w:szCs w:val="20"/>
          <w:lang w:eastAsia="pl-PL"/>
        </w:rPr>
        <w:br/>
        <w:t xml:space="preserve">FROM (SELECT </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 xml:space="preserve">, COUNT(*) AS </w:t>
      </w:r>
      <w:proofErr w:type="spellStart"/>
      <w:r w:rsidRPr="00E934C5">
        <w:rPr>
          <w:rFonts w:ascii="Courier New" w:eastAsia="Times New Roman" w:hAnsi="Courier New" w:cs="Courier New"/>
          <w:sz w:val="20"/>
          <w:szCs w:val="20"/>
          <w:lang w:eastAsia="pl-PL"/>
        </w:rPr>
        <w:t>Liczba_Prac</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SUM(Sal) AS </w:t>
      </w:r>
      <w:proofErr w:type="spellStart"/>
      <w:r w:rsidRPr="00E934C5">
        <w:rPr>
          <w:rFonts w:ascii="Courier New" w:eastAsia="Times New Roman" w:hAnsi="Courier New" w:cs="Courier New"/>
          <w:sz w:val="20"/>
          <w:szCs w:val="20"/>
          <w:lang w:eastAsia="pl-PL"/>
        </w:rPr>
        <w:t>Suma_zarob</w:t>
      </w:r>
      <w:proofErr w:type="spellEnd"/>
      <w:r w:rsidRPr="00E934C5">
        <w:rPr>
          <w:rFonts w:ascii="Courier New" w:eastAsia="Times New Roman" w:hAnsi="Courier New" w:cs="Courier New"/>
          <w:sz w:val="20"/>
          <w:szCs w:val="20"/>
          <w:lang w:eastAsia="pl-PL"/>
        </w:rPr>
        <w:b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 xml:space="preserve">      GROUP BY </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 xml:space="preserve">) </w:t>
      </w:r>
      <w:r w:rsidRPr="00E934C5">
        <w:rPr>
          <w:rFonts w:ascii="Courier New" w:eastAsia="Times New Roman" w:hAnsi="Courier New" w:cs="Courier New"/>
          <w:color w:val="FF00FF"/>
          <w:sz w:val="20"/>
          <w:szCs w:val="20"/>
          <w:lang w:eastAsia="pl-PL"/>
        </w:rPr>
        <w:t>a</w:t>
      </w:r>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r>
      <w:r w:rsidRPr="00E934C5">
        <w:rPr>
          <w:rFonts w:ascii="Courier New" w:eastAsia="Times New Roman" w:hAnsi="Courier New" w:cs="Courier New"/>
          <w:sz w:val="20"/>
          <w:szCs w:val="20"/>
          <w:lang w:eastAsia="pl-PL"/>
        </w:rPr>
        <w:lastRenderedPageBreak/>
        <w:t xml:space="preserve">     (SELECT COUNT(*) AS </w:t>
      </w:r>
      <w:proofErr w:type="spellStart"/>
      <w:r w:rsidRPr="00E934C5">
        <w:rPr>
          <w:rFonts w:ascii="Courier New" w:eastAsia="Times New Roman" w:hAnsi="Courier New" w:cs="Courier New"/>
          <w:sz w:val="20"/>
          <w:szCs w:val="20"/>
          <w:lang w:eastAsia="pl-PL"/>
        </w:rPr>
        <w:t>Liczba_Prac</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SUM(Sal) AS </w:t>
      </w:r>
      <w:proofErr w:type="spellStart"/>
      <w:r w:rsidRPr="00E934C5">
        <w:rPr>
          <w:rFonts w:ascii="Courier New" w:eastAsia="Times New Roman" w:hAnsi="Courier New" w:cs="Courier New"/>
          <w:sz w:val="20"/>
          <w:szCs w:val="20"/>
          <w:lang w:eastAsia="pl-PL"/>
        </w:rPr>
        <w:t>Suma_zarob</w:t>
      </w:r>
      <w:proofErr w:type="spellEnd"/>
      <w:r w:rsidRPr="00E934C5">
        <w:rPr>
          <w:rFonts w:ascii="Courier New" w:eastAsia="Times New Roman" w:hAnsi="Courier New" w:cs="Courier New"/>
          <w:sz w:val="20"/>
          <w:szCs w:val="20"/>
          <w:lang w:eastAsia="pl-PL"/>
        </w:rPr>
        <w:b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w:t>
      </w:r>
      <w:r w:rsidRPr="00E934C5">
        <w:rPr>
          <w:rFonts w:ascii="Courier New" w:eastAsia="Times New Roman" w:hAnsi="Courier New" w:cs="Courier New"/>
          <w:color w:val="FF0000"/>
          <w:sz w:val="20"/>
          <w:szCs w:val="20"/>
          <w:lang w:eastAsia="pl-PL"/>
        </w:rPr>
        <w:t>b</w:t>
      </w:r>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w:t>
      </w:r>
      <w:r w:rsidRPr="00E934C5">
        <w:rPr>
          <w:rFonts w:ascii="Times New Roman" w:eastAsia="Times New Roman" w:hAnsi="Times New Roman" w:cs="Times New Roman"/>
          <w:sz w:val="24"/>
          <w:szCs w:val="24"/>
          <w:lang w:eastAsia="pl-PL"/>
        </w:rPr>
        <w:t xml:space="preserve"> </w:t>
      </w:r>
    </w:p>
    <w:p w14:paraId="095241B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Dzial</w:t>
      </w:r>
      <w:proofErr w:type="spellEnd"/>
      <w:r w:rsidRPr="00E934C5">
        <w:rPr>
          <w:rFonts w:ascii="Courier New" w:eastAsia="Times New Roman" w:hAnsi="Courier New" w:cs="Courier New"/>
          <w:sz w:val="20"/>
          <w:szCs w:val="20"/>
          <w:lang w:eastAsia="pl-PL"/>
        </w:rPr>
        <w:t xml:space="preserve"> %Pracowników  %Zarobków</w:t>
      </w:r>
    </w:p>
    <w:p w14:paraId="33B0AE7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1C2153DC"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10         21.4       30.1</w:t>
      </w:r>
    </w:p>
    <w:p w14:paraId="459AEFD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20         35.7       37.4</w:t>
      </w:r>
    </w:p>
    <w:p w14:paraId="63F011E6"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30         42.8       32.3</w:t>
      </w:r>
    </w:p>
    <w:p w14:paraId="0BEB9BF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Konstrukcja ta umożliwia niezależne przeprowadzenie kilku obliczeń, a następnie umieszczenie otrzymanych wyników w głównym zapytaniu!</w:t>
      </w:r>
      <w:r w:rsidRPr="00E934C5">
        <w:rPr>
          <w:rFonts w:ascii="Times New Roman" w:eastAsia="Times New Roman" w:hAnsi="Times New Roman" w:cs="Times New Roman"/>
          <w:sz w:val="24"/>
          <w:szCs w:val="24"/>
          <w:lang w:eastAsia="pl-PL"/>
        </w:rPr>
        <w:br/>
        <w:t> </w:t>
      </w:r>
    </w:p>
    <w:p w14:paraId="68CC2747"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Podzapytania w klauzuli SELECT instrukcji SELECT</w:t>
      </w:r>
    </w:p>
    <w:p w14:paraId="7B0BBDF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w:t>
      </w:r>
    </w:p>
    <w:tbl>
      <w:tblPr>
        <w:tblW w:w="8865" w:type="dxa"/>
        <w:tblCellSpacing w:w="15" w:type="dxa"/>
        <w:tblCellMar>
          <w:top w:w="15" w:type="dxa"/>
          <w:left w:w="15" w:type="dxa"/>
          <w:bottom w:w="15" w:type="dxa"/>
          <w:right w:w="15" w:type="dxa"/>
        </w:tblCellMar>
        <w:tblLook w:val="04A0" w:firstRow="1" w:lastRow="0" w:firstColumn="1" w:lastColumn="0" w:noHBand="0" w:noVBand="1"/>
      </w:tblPr>
      <w:tblGrid>
        <w:gridCol w:w="8865"/>
      </w:tblGrid>
      <w:tr w:rsidR="00E934C5" w:rsidRPr="00E934C5" w14:paraId="4CBD70FC" w14:textId="77777777" w:rsidTr="00E934C5">
        <w:trPr>
          <w:tblCellSpacing w:w="15" w:type="dxa"/>
        </w:trPr>
        <w:tc>
          <w:tcPr>
            <w:tcW w:w="2070" w:type="dxa"/>
            <w:vAlign w:val="center"/>
            <w:hideMark/>
          </w:tcPr>
          <w:p w14:paraId="0C845BA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Dla każdego działu policz ilu pracowników jest w nim zatrudnionych.</w:t>
            </w:r>
          </w:p>
        </w:tc>
      </w:tr>
    </w:tbl>
    <w:p w14:paraId="1AA4406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2A485703"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 xml:space="preserve"> "Dział",</w:t>
      </w:r>
      <w:r w:rsidRPr="00E934C5">
        <w:rPr>
          <w:rFonts w:ascii="Courier New" w:eastAsia="Times New Roman" w:hAnsi="Courier New" w:cs="Courier New"/>
          <w:sz w:val="20"/>
          <w:szCs w:val="20"/>
          <w:lang w:eastAsia="pl-PL"/>
        </w:rPr>
        <w:br/>
        <w:t xml:space="preserve">      (SELECT COUNT(*)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 WHERE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 AS "#Pracowników"</w:t>
      </w:r>
      <w:r w:rsidRPr="00E934C5">
        <w:rPr>
          <w:rFonts w:ascii="Courier New" w:eastAsia="Times New Roman" w:hAnsi="Courier New" w:cs="Courier New"/>
          <w:sz w:val="20"/>
          <w:szCs w:val="20"/>
          <w:lang w:eastAsia="pl-PL"/>
        </w:rPr>
        <w:br/>
        <w:t>FROM Dept d;</w:t>
      </w:r>
      <w:r w:rsidRPr="00E934C5">
        <w:rPr>
          <w:rFonts w:ascii="Courier New" w:eastAsia="Times New Roman" w:hAnsi="Courier New" w:cs="Courier New"/>
          <w:sz w:val="20"/>
          <w:szCs w:val="20"/>
          <w:lang w:eastAsia="pl-PL"/>
        </w:rPr>
        <w:br/>
        <w:t> </w:t>
      </w:r>
      <w:r w:rsidRPr="00E934C5">
        <w:rPr>
          <w:rFonts w:ascii="Times New Roman" w:eastAsia="Times New Roman" w:hAnsi="Times New Roman" w:cs="Times New Roman"/>
          <w:sz w:val="24"/>
          <w:szCs w:val="24"/>
          <w:lang w:eastAsia="pl-PL"/>
        </w:rPr>
        <w:t xml:space="preserve"> </w:t>
      </w:r>
    </w:p>
    <w:p w14:paraId="343ED78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Dział #Pracowników</w:t>
      </w:r>
    </w:p>
    <w:p w14:paraId="69DEE37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w:t>
      </w:r>
    </w:p>
    <w:p w14:paraId="26C8C6B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10            3</w:t>
      </w:r>
    </w:p>
    <w:p w14:paraId="7F7B16D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20            5</w:t>
      </w:r>
    </w:p>
    <w:p w14:paraId="30282C3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30            6</w:t>
      </w:r>
    </w:p>
    <w:p w14:paraId="103437D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40            0</w:t>
      </w:r>
    </w:p>
    <w:p w14:paraId="3E4EACA9"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Konstrukcja ta umożliwia zastosowanie strukturalnego podejścia przy rozwiązywaniu problemów. </w:t>
      </w:r>
      <w:proofErr w:type="spellStart"/>
      <w:r w:rsidRPr="00E934C5">
        <w:rPr>
          <w:rFonts w:ascii="Times New Roman" w:eastAsia="Times New Roman" w:hAnsi="Times New Roman" w:cs="Times New Roman"/>
          <w:sz w:val="24"/>
          <w:szCs w:val="24"/>
          <w:lang w:eastAsia="pl-PL"/>
        </w:rPr>
        <w:t>Podproblem</w:t>
      </w:r>
      <w:proofErr w:type="spellEnd"/>
      <w:r w:rsidRPr="00E934C5">
        <w:rPr>
          <w:rFonts w:ascii="Times New Roman" w:eastAsia="Times New Roman" w:hAnsi="Times New Roman" w:cs="Times New Roman"/>
          <w:sz w:val="24"/>
          <w:szCs w:val="24"/>
          <w:lang w:eastAsia="pl-PL"/>
        </w:rPr>
        <w:t xml:space="preserve"> "wyznacz liczbę pracowników w danym dziale" jest rozwiązywany niezależnie od głównego problemu "wypisz działy".</w:t>
      </w:r>
      <w:r w:rsidRPr="00E934C5">
        <w:rPr>
          <w:rFonts w:ascii="Times New Roman" w:eastAsia="Times New Roman" w:hAnsi="Times New Roman" w:cs="Times New Roman"/>
          <w:sz w:val="24"/>
          <w:szCs w:val="24"/>
          <w:lang w:eastAsia="pl-PL"/>
        </w:rPr>
        <w:br/>
        <w:t xml:space="preserve">  </w:t>
      </w:r>
    </w:p>
    <w:p w14:paraId="6B42B7C4"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Podzapytania w klauzuli AS instrukcji CREATE TABLE (tylko w Oracle)</w:t>
      </w:r>
    </w:p>
    <w:p w14:paraId="7990DB6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8670" w:type="dxa"/>
        <w:tblCellSpacing w:w="15" w:type="dxa"/>
        <w:tblCellMar>
          <w:top w:w="15" w:type="dxa"/>
          <w:left w:w="15" w:type="dxa"/>
          <w:bottom w:w="15" w:type="dxa"/>
          <w:right w:w="15" w:type="dxa"/>
        </w:tblCellMar>
        <w:tblLook w:val="04A0" w:firstRow="1" w:lastRow="0" w:firstColumn="1" w:lastColumn="0" w:noHBand="0" w:noVBand="1"/>
      </w:tblPr>
      <w:tblGrid>
        <w:gridCol w:w="8670"/>
      </w:tblGrid>
      <w:tr w:rsidR="00E934C5" w:rsidRPr="00E934C5" w14:paraId="4EFA312F" w14:textId="77777777" w:rsidTr="00E934C5">
        <w:trPr>
          <w:tblCellSpacing w:w="15" w:type="dxa"/>
        </w:trPr>
        <w:tc>
          <w:tcPr>
            <w:tcW w:w="1575" w:type="dxa"/>
            <w:vAlign w:val="center"/>
            <w:hideMark/>
          </w:tcPr>
          <w:p w14:paraId="453CF7C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Skopiuj informacje o urzędnikach i umieść je w nowej tabeli </w:t>
            </w:r>
            <w:r w:rsidRPr="00E934C5">
              <w:rPr>
                <w:rFonts w:ascii="Times New Roman" w:eastAsia="Times New Roman" w:hAnsi="Times New Roman" w:cs="Times New Roman"/>
                <w:i/>
                <w:iCs/>
                <w:sz w:val="24"/>
                <w:szCs w:val="24"/>
                <w:lang w:eastAsia="pl-PL"/>
              </w:rPr>
              <w:t>Urzędnicy</w:t>
            </w:r>
            <w:r w:rsidRPr="00E934C5">
              <w:rPr>
                <w:rFonts w:ascii="Times New Roman" w:eastAsia="Times New Roman" w:hAnsi="Times New Roman" w:cs="Times New Roman"/>
                <w:sz w:val="24"/>
                <w:szCs w:val="24"/>
                <w:lang w:eastAsia="pl-PL"/>
              </w:rPr>
              <w:t>.</w:t>
            </w:r>
          </w:p>
        </w:tc>
      </w:tr>
    </w:tbl>
    <w:p w14:paraId="6F3DB22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p>
    <w:p w14:paraId="2CE7CF4B"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CREATE TABLE Urzędnicy (</w:t>
      </w:r>
      <w:proofErr w:type="spellStart"/>
      <w:r w:rsidRPr="00E934C5">
        <w:rPr>
          <w:rFonts w:ascii="Courier New" w:eastAsia="Times New Roman" w:hAnsi="Courier New" w:cs="Courier New"/>
          <w:sz w:val="20"/>
          <w:szCs w:val="20"/>
          <w:lang w:eastAsia="pl-PL"/>
        </w:rPr>
        <w:t>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Sal)</w:t>
      </w:r>
      <w:r w:rsidRPr="00E934C5">
        <w:rPr>
          <w:rFonts w:ascii="Courier New" w:eastAsia="Times New Roman" w:hAnsi="Courier New" w:cs="Courier New"/>
          <w:sz w:val="20"/>
          <w:szCs w:val="20"/>
          <w:lang w:eastAsia="pl-PL"/>
        </w:rPr>
        <w:br/>
        <w:t xml:space="preserve">AS SELECT </w:t>
      </w:r>
      <w:proofErr w:type="spellStart"/>
      <w:r w:rsidRPr="00E934C5">
        <w:rPr>
          <w:rFonts w:ascii="Courier New" w:eastAsia="Times New Roman" w:hAnsi="Courier New" w:cs="Courier New"/>
          <w:sz w:val="20"/>
          <w:szCs w:val="20"/>
          <w:lang w:eastAsia="pl-PL"/>
        </w:rPr>
        <w:t>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Sal</w:t>
      </w:r>
      <w:r w:rsidRPr="00E934C5">
        <w:rPr>
          <w:rFonts w:ascii="Courier New" w:eastAsia="Times New Roman" w:hAnsi="Courier New" w:cs="Courier New"/>
          <w:sz w:val="20"/>
          <w:szCs w:val="20"/>
          <w:lang w:eastAsia="pl-PL"/>
        </w:rPr>
        <w:b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   WHERE Job = 'CLERK';</w:t>
      </w:r>
    </w:p>
    <w:p w14:paraId="54083D5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Używając tej konstrukcji, na liście kolumn tabeli nie podajemy nazw typów danych. Możemy natomiast określać więzy spójności i wartości domyślne. System sam wyprowadza informację o typach danych kolumn i ich rozmiarach z wyrażeń występujących na liście SELECT w podzapytaniu.</w:t>
      </w:r>
      <w:r w:rsidRPr="00E934C5">
        <w:rPr>
          <w:rFonts w:ascii="Times New Roman" w:eastAsia="Times New Roman" w:hAnsi="Times New Roman" w:cs="Times New Roman"/>
          <w:sz w:val="24"/>
          <w:szCs w:val="24"/>
          <w:lang w:eastAsia="pl-PL"/>
        </w:rPr>
        <w:br/>
        <w:t> </w:t>
      </w:r>
    </w:p>
    <w:p w14:paraId="5B2655A6"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Podzapytania w instrukcji INSERT</w:t>
      </w:r>
    </w:p>
    <w:p w14:paraId="68B0A4B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07D89FEF" w14:textId="77777777" w:rsidTr="00E934C5">
        <w:trPr>
          <w:tblCellSpacing w:w="15" w:type="dxa"/>
        </w:trPr>
        <w:tc>
          <w:tcPr>
            <w:tcW w:w="0" w:type="auto"/>
            <w:vAlign w:val="center"/>
            <w:hideMark/>
          </w:tcPr>
          <w:p w14:paraId="5BAC9B8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Wstaw do pomocniczej tabeli wszystkich pracowników zatrudnionych w okresie ostatnich 10 dni.</w:t>
            </w:r>
          </w:p>
        </w:tc>
      </w:tr>
    </w:tbl>
    <w:p w14:paraId="1C7C454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p>
    <w:p w14:paraId="667A8A22"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INSERT INTO </w:t>
      </w:r>
      <w:proofErr w:type="spellStart"/>
      <w:r w:rsidRPr="00E934C5">
        <w:rPr>
          <w:rFonts w:ascii="Courier New" w:eastAsia="Times New Roman" w:hAnsi="Courier New" w:cs="Courier New"/>
          <w:sz w:val="20"/>
          <w:szCs w:val="20"/>
          <w:lang w:eastAsia="pl-PL"/>
        </w:rPr>
        <w:t>Emp_new</w:t>
      </w:r>
      <w:proofErr w:type="spellEnd"/>
      <w:r w:rsidRPr="00E934C5">
        <w:rPr>
          <w:rFonts w:ascii="Courier New" w:eastAsia="Times New Roman" w:hAnsi="Courier New" w:cs="Courier New"/>
          <w:sz w:val="20"/>
          <w:szCs w:val="20"/>
          <w:lang w:eastAsia="pl-PL"/>
        </w:rPr>
        <w:t> </w:t>
      </w:r>
      <w:r w:rsidRPr="00E934C5">
        <w:rPr>
          <w:rFonts w:ascii="Courier New" w:eastAsia="Times New Roman" w:hAnsi="Courier New" w:cs="Courier New"/>
          <w:sz w:val="20"/>
          <w:szCs w:val="20"/>
          <w:lang w:eastAsia="pl-PL"/>
        </w:rPr>
        <w:br/>
        <w:t>      SELECT *</w:t>
      </w:r>
      <w:r w:rsidRPr="00E934C5">
        <w:rPr>
          <w:rFonts w:ascii="Courier New" w:eastAsia="Times New Roman" w:hAnsi="Courier New" w:cs="Courier New"/>
          <w:sz w:val="20"/>
          <w:szCs w:val="20"/>
          <w:lang w:eastAsia="pl-PL"/>
        </w:rPr>
        <w:b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Sysdate</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Hiredate</w:t>
      </w:r>
      <w:proofErr w:type="spellEnd"/>
      <w:r w:rsidRPr="00E934C5">
        <w:rPr>
          <w:rFonts w:ascii="Courier New" w:eastAsia="Times New Roman" w:hAnsi="Courier New" w:cs="Courier New"/>
          <w:sz w:val="20"/>
          <w:szCs w:val="20"/>
          <w:lang w:eastAsia="pl-PL"/>
        </w:rPr>
        <w:t xml:space="preserve"> &lt; 10;</w:t>
      </w:r>
    </w:p>
    <w:p w14:paraId="0612364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Standardzie podzapytanie jest zawsze ujmowane w nawiasy (w systemie Oracle nie zawsze). </w:t>
      </w:r>
    </w:p>
    <w:p w14:paraId="03B952A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77A3C89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14920003">
          <v:rect id="_x0000_i1106" style="width:0;height:1.5pt" o:hralign="center" o:hrstd="t" o:hr="t" fillcolor="#a0a0a0" stroked="f"/>
        </w:pict>
      </w:r>
    </w:p>
    <w:p w14:paraId="615374D0"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2.6 </w:t>
      </w:r>
      <w:bookmarkStart w:id="29" w:name="Zlaczenie_zewn"/>
      <w:r w:rsidRPr="00E934C5">
        <w:rPr>
          <w:rFonts w:ascii="Times New Roman" w:eastAsia="Times New Roman" w:hAnsi="Times New Roman" w:cs="Times New Roman"/>
          <w:b/>
          <w:bCs/>
          <w:sz w:val="27"/>
          <w:szCs w:val="27"/>
          <w:lang w:eastAsia="pl-PL"/>
        </w:rPr>
        <w:t>Złączenia zewnętrzne</w:t>
      </w:r>
      <w:bookmarkEnd w:id="29"/>
    </w:p>
    <w:p w14:paraId="59B54AA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Złączenie zewnętrzne rozszerza rezultat prostego złączenia (nazywanego </w:t>
      </w:r>
      <w:r w:rsidRPr="00E934C5">
        <w:rPr>
          <w:rFonts w:ascii="Times New Roman" w:eastAsia="Times New Roman" w:hAnsi="Times New Roman" w:cs="Times New Roman"/>
          <w:i/>
          <w:iCs/>
          <w:sz w:val="24"/>
          <w:szCs w:val="24"/>
          <w:lang w:eastAsia="pl-PL"/>
        </w:rPr>
        <w:t>wewnętrznym</w:t>
      </w:r>
      <w:r w:rsidRPr="00E934C5">
        <w:rPr>
          <w:rFonts w:ascii="Times New Roman" w:eastAsia="Times New Roman" w:hAnsi="Times New Roman" w:cs="Times New Roman"/>
          <w:sz w:val="24"/>
          <w:szCs w:val="24"/>
          <w:lang w:eastAsia="pl-PL"/>
        </w:rPr>
        <w:t>) o te wiersze z jednej z tabel, dla których w trakcie złączania nie znaleziono odpowiadających im wierszy w drugiej tabeli.</w:t>
      </w:r>
    </w:p>
    <w:p w14:paraId="1AFE6CA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4B4F9CA4" w14:textId="77777777" w:rsidTr="00E934C5">
        <w:trPr>
          <w:tblCellSpacing w:w="15" w:type="dxa"/>
        </w:trPr>
        <w:tc>
          <w:tcPr>
            <w:tcW w:w="0" w:type="auto"/>
            <w:vAlign w:val="center"/>
            <w:hideMark/>
          </w:tcPr>
          <w:p w14:paraId="2D9BC13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Wypisz wszystkich pracowników podając dla każdego z nich nazwę działu, w którym pracuje. </w:t>
            </w:r>
          </w:p>
        </w:tc>
      </w:tr>
    </w:tbl>
    <w:p w14:paraId="4839149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 xml:space="preserve">Załóżmy dla potrzeb tego przykładu, że kolumna </w:t>
      </w:r>
      <w:proofErr w:type="spellStart"/>
      <w:r w:rsidRPr="00E934C5">
        <w:rPr>
          <w:rFonts w:ascii="Times New Roman" w:eastAsia="Times New Roman" w:hAnsi="Times New Roman" w:cs="Times New Roman"/>
          <w:i/>
          <w:iCs/>
          <w:sz w:val="24"/>
          <w:szCs w:val="24"/>
          <w:lang w:eastAsia="pl-PL"/>
        </w:rPr>
        <w:t>Emp.Deptno</w:t>
      </w:r>
      <w:proofErr w:type="spellEnd"/>
      <w:r w:rsidRPr="00E934C5">
        <w:rPr>
          <w:rFonts w:ascii="Times New Roman" w:eastAsia="Times New Roman" w:hAnsi="Times New Roman" w:cs="Times New Roman"/>
          <w:sz w:val="24"/>
          <w:szCs w:val="24"/>
          <w:lang w:eastAsia="pl-PL"/>
        </w:rPr>
        <w:t xml:space="preserve"> może zawierać pseudo-wartość </w:t>
      </w:r>
      <w:r w:rsidRPr="00E934C5">
        <w:rPr>
          <w:rFonts w:ascii="Times New Roman" w:eastAsia="Times New Roman" w:hAnsi="Times New Roman" w:cs="Times New Roman"/>
          <w:i/>
          <w:iCs/>
          <w:sz w:val="24"/>
          <w:szCs w:val="24"/>
          <w:lang w:eastAsia="pl-PL"/>
        </w:rPr>
        <w:t>NULL</w:t>
      </w:r>
      <w:r w:rsidRPr="00E934C5">
        <w:rPr>
          <w:rFonts w:ascii="Times New Roman" w:eastAsia="Times New Roman" w:hAnsi="Times New Roman" w:cs="Times New Roman"/>
          <w:sz w:val="24"/>
          <w:szCs w:val="24"/>
          <w:lang w:eastAsia="pl-PL"/>
        </w:rPr>
        <w:t xml:space="preserve"> i że do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wstawiliśmy nowego pracownika o nazwisku </w:t>
      </w:r>
      <w:r w:rsidRPr="00E934C5">
        <w:rPr>
          <w:rFonts w:ascii="Times New Roman" w:eastAsia="Times New Roman" w:hAnsi="Times New Roman" w:cs="Times New Roman"/>
          <w:i/>
          <w:iCs/>
          <w:sz w:val="24"/>
          <w:szCs w:val="24"/>
          <w:lang w:eastAsia="pl-PL"/>
        </w:rPr>
        <w:t>Kowalski</w:t>
      </w:r>
      <w:r w:rsidRPr="00E934C5">
        <w:rPr>
          <w:rFonts w:ascii="Times New Roman" w:eastAsia="Times New Roman" w:hAnsi="Times New Roman" w:cs="Times New Roman"/>
          <w:sz w:val="24"/>
          <w:szCs w:val="24"/>
          <w:lang w:eastAsia="pl-PL"/>
        </w:rPr>
        <w:t xml:space="preserve"> bez przypisania go do żadnego działu.</w:t>
      </w:r>
    </w:p>
    <w:p w14:paraId="50D8F7D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Zapytanie: </w:t>
      </w:r>
    </w:p>
    <w:p w14:paraId="2EA807E2"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d.Dname</w:t>
      </w:r>
      <w:proofErr w:type="spellEnd"/>
      <w:r w:rsidRPr="00E934C5">
        <w:rPr>
          <w:rFonts w:ascii="Courier New" w:eastAsia="Times New Roman" w:hAnsi="Courier New" w:cs="Courier New"/>
          <w:sz w:val="20"/>
          <w:szCs w:val="20"/>
          <w:lang w:eastAsia="pl-PL"/>
        </w:rPr>
        <w:t> </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 </w:t>
      </w:r>
      <w:r w:rsidRPr="00E934C5">
        <w:rPr>
          <w:rFonts w:ascii="Courier New" w:eastAsia="Times New Roman" w:hAnsi="Courier New" w:cs="Courier New"/>
          <w:sz w:val="20"/>
          <w:szCs w:val="20"/>
          <w:shd w:val="clear" w:color="auto" w:fill="FFFFCC"/>
          <w:lang w:eastAsia="pl-PL"/>
        </w:rPr>
        <w:t>LEFT JOIN</w:t>
      </w:r>
      <w:r w:rsidRPr="00E934C5">
        <w:rPr>
          <w:rFonts w:ascii="Courier New" w:eastAsia="Times New Roman" w:hAnsi="Courier New" w:cs="Courier New"/>
          <w:sz w:val="20"/>
          <w:szCs w:val="20"/>
          <w:lang w:eastAsia="pl-PL"/>
        </w:rPr>
        <w:t xml:space="preserve"> Dept d </w:t>
      </w:r>
      <w:r w:rsidRPr="00E934C5">
        <w:rPr>
          <w:rFonts w:ascii="Courier New" w:eastAsia="Times New Roman" w:hAnsi="Courier New" w:cs="Courier New"/>
          <w:sz w:val="20"/>
          <w:szCs w:val="20"/>
          <w:shd w:val="clear" w:color="auto" w:fill="FFFFCC"/>
          <w:lang w:eastAsia="pl-PL"/>
        </w:rPr>
        <w:t>ON</w:t>
      </w: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w:t>
      </w:r>
    </w:p>
    <w:p w14:paraId="7F4345B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zwraca informację o pracownikach i ich działach, a w przypadku, gdy pracownik nie ma przyporządkowanego działu, podawana jest wartość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reprezentowana na wydruku w Oracle przez pusty ciąg znaków. </w:t>
      </w:r>
    </w:p>
    <w:p w14:paraId="52D6447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EMPNO ENAME      DNAME</w:t>
      </w:r>
    </w:p>
    <w:p w14:paraId="010C572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517749A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7369 SMITH      RESEARCH</w:t>
      </w:r>
    </w:p>
    <w:p w14:paraId="685276F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7499 ALLEN      SALES</w:t>
      </w:r>
    </w:p>
    <w:p w14:paraId="3EABF15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7521 WARD       SALES</w:t>
      </w:r>
    </w:p>
    <w:p w14:paraId="6555CB1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7566 JONES      RESEARCH</w:t>
      </w:r>
    </w:p>
    <w:p w14:paraId="275C948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7654 MARTIN     SALES</w:t>
      </w:r>
    </w:p>
    <w:p w14:paraId="25BA1BB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7698 BLAKE      SALES</w:t>
      </w:r>
    </w:p>
    <w:p w14:paraId="6FC50E5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7782 CLARK      ACCOUNTING</w:t>
      </w:r>
    </w:p>
    <w:p w14:paraId="75C3426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7788 SCOTT      RESEARCH</w:t>
      </w:r>
    </w:p>
    <w:p w14:paraId="5ED6F80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7839 KING       ACCOUNTING</w:t>
      </w:r>
    </w:p>
    <w:p w14:paraId="77F60E9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7844 TURNER     SALES</w:t>
      </w:r>
    </w:p>
    <w:p w14:paraId="3599AB5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7876 ADAMS      RESEARCH</w:t>
      </w:r>
    </w:p>
    <w:p w14:paraId="634EFA5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7900 JAMES      SALES</w:t>
      </w:r>
    </w:p>
    <w:p w14:paraId="67E72F0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7902 FORD       RESEARCH</w:t>
      </w:r>
    </w:p>
    <w:p w14:paraId="2B04F63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7934 MILLER     ACCOUNTING</w:t>
      </w:r>
    </w:p>
    <w:p w14:paraId="786581E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7799 KOWALSKI</w:t>
      </w:r>
    </w:p>
    <w:p w14:paraId="69364FE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Zwróćmy uwagę na pojawienie się wiersza z nowym pracownikiem, który jako nie zaliczony do żadnego działu, nie pojawiłby się w wyniku zwykłego złączenia wewnętrznego JOIN a nie LEFT JOIN. </w:t>
      </w:r>
    </w:p>
    <w:p w14:paraId="63A4B6B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1FD604F5" w14:textId="77777777" w:rsidTr="00E934C5">
        <w:trPr>
          <w:tblCellSpacing w:w="15" w:type="dxa"/>
        </w:trPr>
        <w:tc>
          <w:tcPr>
            <w:tcW w:w="0" w:type="auto"/>
            <w:vAlign w:val="center"/>
            <w:hideMark/>
          </w:tcPr>
          <w:p w14:paraId="4102B49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Wypisz wszystkie działy dla każdego z nich podając sumaryczne zarobki zatrudnionych w nim pracowników.</w:t>
            </w:r>
          </w:p>
        </w:tc>
      </w:tr>
    </w:tbl>
    <w:p w14:paraId="7088DC2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 xml:space="preserve">Użyjemy symetrycznego do LEFT JOIN operatora złączenia zewnętrznego RIGHT JOIN. </w:t>
      </w:r>
    </w:p>
    <w:p w14:paraId="4D72CA5D"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d.Dname</w:t>
      </w:r>
      <w:proofErr w:type="spellEnd"/>
      <w:r w:rsidRPr="00E934C5">
        <w:rPr>
          <w:rFonts w:ascii="Courier New" w:eastAsia="Times New Roman" w:hAnsi="Courier New" w:cs="Courier New"/>
          <w:sz w:val="20"/>
          <w:szCs w:val="20"/>
          <w:lang w:eastAsia="pl-PL"/>
        </w:rPr>
        <w:t>, SUM(</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 </w:t>
      </w:r>
      <w:r w:rsidRPr="00E934C5">
        <w:rPr>
          <w:rFonts w:ascii="Courier New" w:eastAsia="Times New Roman" w:hAnsi="Courier New" w:cs="Courier New"/>
          <w:sz w:val="20"/>
          <w:szCs w:val="20"/>
          <w:shd w:val="clear" w:color="auto" w:fill="FFFFCC"/>
          <w:lang w:eastAsia="pl-PL"/>
        </w:rPr>
        <w:t>RIGHT JOI</w:t>
      </w:r>
      <w:r w:rsidRPr="00E934C5">
        <w:rPr>
          <w:rFonts w:ascii="Courier New" w:eastAsia="Times New Roman" w:hAnsi="Courier New" w:cs="Courier New"/>
          <w:sz w:val="20"/>
          <w:szCs w:val="20"/>
          <w:shd w:val="clear" w:color="auto" w:fill="FFFF00"/>
          <w:lang w:eastAsia="pl-PL"/>
        </w:rPr>
        <w:t>N</w:t>
      </w:r>
      <w:r w:rsidRPr="00E934C5">
        <w:rPr>
          <w:rFonts w:ascii="Courier New" w:eastAsia="Times New Roman" w:hAnsi="Courier New" w:cs="Courier New"/>
          <w:sz w:val="20"/>
          <w:szCs w:val="20"/>
          <w:lang w:eastAsia="pl-PL"/>
        </w:rPr>
        <w:t xml:space="preserve"> Dept d </w:t>
      </w:r>
      <w:r w:rsidRPr="00E934C5">
        <w:rPr>
          <w:rFonts w:ascii="Courier New" w:eastAsia="Times New Roman" w:hAnsi="Courier New" w:cs="Courier New"/>
          <w:sz w:val="20"/>
          <w:szCs w:val="20"/>
          <w:shd w:val="clear" w:color="auto" w:fill="FFFFCC"/>
          <w:lang w:eastAsia="pl-PL"/>
        </w:rPr>
        <w:t>ON</w:t>
      </w: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br/>
        <w:t xml:space="preserve">GROUP BY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d.Dname</w:t>
      </w:r>
      <w:proofErr w:type="spellEnd"/>
      <w:r w:rsidRPr="00E934C5">
        <w:rPr>
          <w:rFonts w:ascii="Courier New" w:eastAsia="Times New Roman" w:hAnsi="Courier New" w:cs="Courier New"/>
          <w:sz w:val="20"/>
          <w:szCs w:val="20"/>
          <w:lang w:eastAsia="pl-PL"/>
        </w:rPr>
        <w:t>;</w:t>
      </w:r>
    </w:p>
    <w:p w14:paraId="47CA37E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DEPTNO DNAME                SUM(SAL)</w:t>
      </w:r>
    </w:p>
    <w:p w14:paraId="33CFD59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4741C39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10 ACCOUNTING               8750</w:t>
      </w:r>
    </w:p>
    <w:p w14:paraId="40F876F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20 RESEARCH                 1087</w:t>
      </w:r>
    </w:p>
    <w:p w14:paraId="16F944D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30 SALES                    9400</w:t>
      </w:r>
    </w:p>
    <w:p w14:paraId="73D2B4C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40 OPERATIONS</w:t>
      </w:r>
    </w:p>
    <w:p w14:paraId="756E643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
    <w:p w14:paraId="2706E8F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Gdy w dziale nie ma żadnego pracownika, zbiór sumowanych wartości składa się z jednej wartości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Zgodnie z przyjętymi zasadami, wynikiem sumowania jest wartość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reprezentowana na wydruku przez puste miejsce. Gdybyśmy chcieli w takim przypadku wypisać wartość 0, powinniśmy wyrażenie </w:t>
      </w:r>
      <w:r w:rsidRPr="00E934C5">
        <w:rPr>
          <w:rFonts w:ascii="Courier New" w:eastAsia="Times New Roman" w:hAnsi="Courier New" w:cs="Courier New"/>
          <w:sz w:val="20"/>
          <w:szCs w:val="20"/>
          <w:lang w:eastAsia="pl-PL"/>
        </w:rPr>
        <w:t>SUM(Sal)</w:t>
      </w:r>
      <w:r w:rsidRPr="00E934C5">
        <w:rPr>
          <w:rFonts w:ascii="Times New Roman" w:eastAsia="Times New Roman" w:hAnsi="Times New Roman" w:cs="Times New Roman"/>
          <w:sz w:val="24"/>
          <w:szCs w:val="24"/>
          <w:lang w:eastAsia="pl-PL"/>
        </w:rPr>
        <w:t xml:space="preserve"> umieścić jako argument funkcji NVL: </w:t>
      </w:r>
    </w:p>
    <w:p w14:paraId="4F254AD7"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NVL(Sum(Sal),0)</w:t>
      </w:r>
    </w:p>
    <w:p w14:paraId="64B4E98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Zauważmy, że podobny, chociaż nie dokładnie ten sam efekt, można w Oracle uzyskać za pomocą operatora UNION: </w:t>
      </w:r>
    </w:p>
    <w:p w14:paraId="0B6FCE91"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lastRenderedPageBreak/>
        <w:t xml:space="preserve">SELECT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d.Dname</w:t>
      </w:r>
      <w:proofErr w:type="spellEnd"/>
      <w:r w:rsidRPr="00E934C5">
        <w:rPr>
          <w:rFonts w:ascii="Courier New" w:eastAsia="Times New Roman" w:hAnsi="Courier New" w:cs="Courier New"/>
          <w:sz w:val="20"/>
          <w:szCs w:val="20"/>
          <w:lang w:eastAsia="pl-PL"/>
        </w:rPr>
        <w:t>, TO_CHAR(SUM(</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 JOIN Dept d ON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br/>
        <w:t xml:space="preserve">GROUP BY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d.Dname</w:t>
      </w:r>
      <w:proofErr w:type="spellEnd"/>
      <w:r w:rsidRPr="00E934C5">
        <w:rPr>
          <w:rFonts w:ascii="Courier New" w:eastAsia="Times New Roman" w:hAnsi="Courier New" w:cs="Courier New"/>
          <w:sz w:val="20"/>
          <w:szCs w:val="20"/>
          <w:lang w:eastAsia="pl-PL"/>
        </w:rPr>
        <w:br/>
        <w:t>UNION</w:t>
      </w:r>
      <w:r w:rsidRPr="00E934C5">
        <w:rPr>
          <w:rFonts w:ascii="Courier New" w:eastAsia="Times New Roman" w:hAnsi="Courier New" w:cs="Courier New"/>
          <w:sz w:val="20"/>
          <w:szCs w:val="20"/>
          <w:lang w:eastAsia="pl-PL"/>
        </w:rPr>
        <w:br/>
        <w:t xml:space="preserve">SELECT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d.Dname</w:t>
      </w:r>
      <w:proofErr w:type="spellEnd"/>
      <w:r w:rsidRPr="00E934C5">
        <w:rPr>
          <w:rFonts w:ascii="Courier New" w:eastAsia="Times New Roman" w:hAnsi="Courier New" w:cs="Courier New"/>
          <w:sz w:val="20"/>
          <w:szCs w:val="20"/>
          <w:lang w:eastAsia="pl-PL"/>
        </w:rPr>
        <w:t>, NULL</w:t>
      </w:r>
      <w:r w:rsidRPr="00E934C5">
        <w:rPr>
          <w:rFonts w:ascii="Courier New" w:eastAsia="Times New Roman" w:hAnsi="Courier New" w:cs="Courier New"/>
          <w:sz w:val="20"/>
          <w:szCs w:val="20"/>
          <w:lang w:eastAsia="pl-PL"/>
        </w:rPr>
        <w:br/>
        <w:t>FROM Dept d</w:t>
      </w:r>
      <w:r w:rsidRPr="00E934C5">
        <w:rPr>
          <w:rFonts w:ascii="Courier New" w:eastAsia="Times New Roman" w:hAnsi="Courier New" w:cs="Courier New"/>
          <w:sz w:val="20"/>
          <w:szCs w:val="20"/>
          <w:lang w:eastAsia="pl-PL"/>
        </w:rPr>
        <w:br/>
        <w:t xml:space="preserve">WHERE NOT EXISTS (SELECT 'x'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f WHERE </w:t>
      </w:r>
      <w:proofErr w:type="spellStart"/>
      <w:r w:rsidRPr="00E934C5">
        <w:rPr>
          <w:rFonts w:ascii="Courier New" w:eastAsia="Times New Roman" w:hAnsi="Courier New" w:cs="Courier New"/>
          <w:sz w:val="20"/>
          <w:szCs w:val="20"/>
          <w:lang w:eastAsia="pl-PL"/>
        </w:rPr>
        <w:t>f.Deptno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w:t>
      </w:r>
    </w:p>
    <w:p w14:paraId="5B54411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DEPTNO DNAME            TO_CHAR(SUM(SAL))</w:t>
      </w:r>
    </w:p>
    <w:p w14:paraId="4A51832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3420E4F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10 ACCOUNTING                    8750</w:t>
      </w:r>
    </w:p>
    <w:p w14:paraId="6CFD300C"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20 RESEARCH                     10875</w:t>
      </w:r>
    </w:p>
    <w:p w14:paraId="4829256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30 SALES                         9400</w:t>
      </w:r>
    </w:p>
    <w:p w14:paraId="6D8CFA1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40 OPERATIONS</w:t>
      </w:r>
    </w:p>
    <w:p w14:paraId="54635976"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Inne operatory złączeń</w:t>
      </w:r>
    </w:p>
    <w:p w14:paraId="026BEFB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Oprócz wymienionych już </w:t>
      </w:r>
      <w:proofErr w:type="spellStart"/>
      <w:r w:rsidRPr="00E934C5">
        <w:rPr>
          <w:rFonts w:ascii="Times New Roman" w:eastAsia="Times New Roman" w:hAnsi="Times New Roman" w:cs="Times New Roman"/>
          <w:sz w:val="24"/>
          <w:szCs w:val="24"/>
          <w:lang w:eastAsia="pl-PL"/>
        </w:rPr>
        <w:t>operatrów</w:t>
      </w:r>
      <w:proofErr w:type="spellEnd"/>
      <w:r w:rsidRPr="00E934C5">
        <w:rPr>
          <w:rFonts w:ascii="Times New Roman" w:eastAsia="Times New Roman" w:hAnsi="Times New Roman" w:cs="Times New Roman"/>
          <w:sz w:val="24"/>
          <w:szCs w:val="24"/>
          <w:lang w:eastAsia="pl-PL"/>
        </w:rPr>
        <w:t xml:space="preserve"> złączeń istnieją jeszcze następujące (</w:t>
      </w:r>
      <w:r w:rsidRPr="00E934C5">
        <w:rPr>
          <w:rFonts w:ascii="Times New Roman" w:eastAsia="Times New Roman" w:hAnsi="Times New Roman" w:cs="Times New Roman"/>
          <w:i/>
          <w:iCs/>
          <w:sz w:val="24"/>
          <w:szCs w:val="24"/>
          <w:lang w:eastAsia="pl-PL"/>
        </w:rPr>
        <w:t>T</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U</w:t>
      </w:r>
      <w:r w:rsidRPr="00E934C5">
        <w:rPr>
          <w:rFonts w:ascii="Times New Roman" w:eastAsia="Times New Roman" w:hAnsi="Times New Roman" w:cs="Times New Roman"/>
          <w:sz w:val="24"/>
          <w:szCs w:val="24"/>
          <w:lang w:eastAsia="pl-PL"/>
        </w:rPr>
        <w:t xml:space="preserve"> oznaczają tabele):</w:t>
      </w:r>
      <w:r w:rsidRPr="00E934C5">
        <w:rPr>
          <w:rFonts w:ascii="Times New Roman" w:eastAsia="Times New Roman" w:hAnsi="Times New Roman" w:cs="Times New Roman"/>
          <w:sz w:val="24"/>
          <w:szCs w:val="24"/>
          <w:lang w:eastAsia="pl-PL"/>
        </w:rPr>
        <w:br/>
        <w:t> </w:t>
      </w:r>
    </w:p>
    <w:p w14:paraId="01D71B6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1. </w:t>
      </w:r>
      <w:r w:rsidRPr="00E934C5">
        <w:rPr>
          <w:rFonts w:ascii="Times New Roman" w:eastAsia="Times New Roman" w:hAnsi="Times New Roman" w:cs="Times New Roman"/>
          <w:i/>
          <w:iCs/>
          <w:sz w:val="24"/>
          <w:szCs w:val="24"/>
          <w:lang w:eastAsia="pl-PL"/>
        </w:rPr>
        <w:t>Złączenie krzyżowe</w:t>
      </w:r>
      <w:r w:rsidRPr="00E934C5">
        <w:rPr>
          <w:rFonts w:ascii="Times New Roman" w:eastAsia="Times New Roman" w:hAnsi="Times New Roman" w:cs="Times New Roman"/>
          <w:sz w:val="24"/>
          <w:szCs w:val="24"/>
          <w:lang w:eastAsia="pl-PL"/>
        </w:rPr>
        <w:t xml:space="preserve"> T </w:t>
      </w:r>
      <w:r w:rsidRPr="00E934C5">
        <w:rPr>
          <w:rFonts w:ascii="Times New Roman" w:eastAsia="Times New Roman" w:hAnsi="Times New Roman" w:cs="Times New Roman"/>
          <w:sz w:val="24"/>
          <w:szCs w:val="24"/>
          <w:shd w:val="clear" w:color="auto" w:fill="FFFFCC"/>
          <w:lang w:eastAsia="pl-PL"/>
        </w:rPr>
        <w:t>CROSS JOIN</w:t>
      </w:r>
      <w:r w:rsidRPr="00E934C5">
        <w:rPr>
          <w:rFonts w:ascii="Times New Roman" w:eastAsia="Times New Roman" w:hAnsi="Times New Roman" w:cs="Times New Roman"/>
          <w:sz w:val="24"/>
          <w:szCs w:val="24"/>
          <w:lang w:eastAsia="pl-PL"/>
        </w:rPr>
        <w:t xml:space="preserve"> U - iloczyn kartezjański - wszystkie kombinacje wierszy: </w:t>
      </w:r>
    </w:p>
    <w:p w14:paraId="344286C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SELECT * FROM T CROSS JOIN U;</w:t>
      </w:r>
    </w:p>
    <w:p w14:paraId="77383FC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jest tym samym co  </w:t>
      </w:r>
    </w:p>
    <w:p w14:paraId="43F45551"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SELECT * FROM T,U;</w:t>
      </w:r>
    </w:p>
    <w:p w14:paraId="0F79E6F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2. </w:t>
      </w:r>
      <w:r w:rsidRPr="00E934C5">
        <w:rPr>
          <w:rFonts w:ascii="Times New Roman" w:eastAsia="Times New Roman" w:hAnsi="Times New Roman" w:cs="Times New Roman"/>
          <w:i/>
          <w:iCs/>
          <w:sz w:val="24"/>
          <w:szCs w:val="24"/>
          <w:lang w:eastAsia="pl-PL"/>
        </w:rPr>
        <w:t>Pełne złączenie zewnętrzne</w:t>
      </w:r>
      <w:r w:rsidRPr="00E934C5">
        <w:rPr>
          <w:rFonts w:ascii="Times New Roman" w:eastAsia="Times New Roman" w:hAnsi="Times New Roman" w:cs="Times New Roman"/>
          <w:sz w:val="24"/>
          <w:szCs w:val="24"/>
          <w:lang w:eastAsia="pl-PL"/>
        </w:rPr>
        <w:t xml:space="preserve"> T </w:t>
      </w:r>
      <w:r w:rsidRPr="00E934C5">
        <w:rPr>
          <w:rFonts w:ascii="Times New Roman" w:eastAsia="Times New Roman" w:hAnsi="Times New Roman" w:cs="Times New Roman"/>
          <w:sz w:val="24"/>
          <w:szCs w:val="24"/>
          <w:shd w:val="clear" w:color="auto" w:fill="FFFFCC"/>
          <w:lang w:eastAsia="pl-PL"/>
        </w:rPr>
        <w:t>FULL JOIN</w:t>
      </w:r>
      <w:r w:rsidRPr="00E934C5">
        <w:rPr>
          <w:rFonts w:ascii="Times New Roman" w:eastAsia="Times New Roman" w:hAnsi="Times New Roman" w:cs="Times New Roman"/>
          <w:sz w:val="24"/>
          <w:szCs w:val="24"/>
          <w:lang w:eastAsia="pl-PL"/>
        </w:rPr>
        <w:t xml:space="preserve"> U - suma wyników złączenia zewnętrznego lewostronnego i prawostronnego). Na przykład, zapytanie </w:t>
      </w:r>
    </w:p>
    <w:p w14:paraId="529E195F"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d.Dname</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 FULL JOIN Dept d ON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w:t>
      </w:r>
    </w:p>
    <w:p w14:paraId="16403F9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zestawia ze sobą nazwiska pracowników z nazwami departamentów, w których są zatrudnieni podając również pracowników, którzy nie zostali przypisani do żadnego departamentu a także nazwy departamentów, w których nie ma zatrudnionych pracowników.</w:t>
      </w:r>
    </w:p>
    <w:p w14:paraId="39D40A7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Omawianie konstrukcji języka SQL będziemy kontynuować na następnym wykładzie.</w:t>
      </w:r>
      <w:r w:rsidRPr="00E934C5">
        <w:rPr>
          <w:rFonts w:ascii="Times New Roman" w:eastAsia="Times New Roman" w:hAnsi="Times New Roman" w:cs="Times New Roman"/>
          <w:sz w:val="24"/>
          <w:szCs w:val="24"/>
          <w:lang w:eastAsia="pl-PL"/>
        </w:rPr>
        <w:br/>
        <w:t xml:space="preserve">  </w:t>
      </w:r>
    </w:p>
    <w:p w14:paraId="16A1B70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40172704">
          <v:rect id="_x0000_i1107" style="width:0;height:1.5pt" o:hralign="center" o:hrstd="t" o:hr="t" fillcolor="#a0a0a0" stroked="f"/>
        </w:pict>
      </w:r>
    </w:p>
    <w:p w14:paraId="54F6FB1B"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2.7 Podsumowanie</w:t>
      </w:r>
    </w:p>
    <w:p w14:paraId="220C0EC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wykładzie 2 dokończyliśmy prezentację zapytań - czyli różnych postaci instrukcji SELECT. Rozważyliśmy kolejno następujące konstrukcje: operatory algebraiczne na zapytaniach, operatory złączenia (wewnętrznego), zapytania sumaryczne, podzapytania, operatory złączenia zewnętrznego.</w:t>
      </w:r>
      <w:r w:rsidRPr="00E934C5">
        <w:rPr>
          <w:rFonts w:ascii="Times New Roman" w:eastAsia="Times New Roman" w:hAnsi="Times New Roman" w:cs="Times New Roman"/>
          <w:sz w:val="24"/>
          <w:szCs w:val="24"/>
          <w:lang w:eastAsia="pl-PL"/>
        </w:rPr>
        <w:br/>
        <w:t> </w:t>
      </w:r>
    </w:p>
    <w:p w14:paraId="43A0C01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53409992">
          <v:rect id="_x0000_i1108" style="width:0;height:1.5pt" o:hralign="center" o:hrstd="t" o:hr="t" fillcolor="#a0a0a0" stroked="f"/>
        </w:pict>
      </w:r>
    </w:p>
    <w:p w14:paraId="08F50DBE"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2.8 Słownik pojęć</w:t>
      </w:r>
    </w:p>
    <w:p w14:paraId="3C1CE30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22" w:anchor="UNION" w:history="1">
        <w:r w:rsidRPr="00E934C5">
          <w:rPr>
            <w:rFonts w:ascii="Times New Roman" w:eastAsia="Times New Roman" w:hAnsi="Times New Roman" w:cs="Times New Roman"/>
            <w:color w:val="0000FF"/>
            <w:sz w:val="24"/>
            <w:szCs w:val="24"/>
            <w:u w:val="single"/>
            <w:lang w:eastAsia="pl-PL"/>
          </w:rPr>
          <w:t>UNION, UNION ALL</w:t>
        </w:r>
      </w:hyperlink>
      <w:r w:rsidRPr="00E934C5">
        <w:rPr>
          <w:rFonts w:ascii="Times New Roman" w:eastAsia="Times New Roman" w:hAnsi="Times New Roman" w:cs="Times New Roman"/>
          <w:sz w:val="24"/>
          <w:szCs w:val="24"/>
          <w:lang w:eastAsia="pl-PL"/>
        </w:rPr>
        <w:t xml:space="preserve"> - operatory sumowania zbiorów wyników zapytań.</w:t>
      </w:r>
    </w:p>
    <w:p w14:paraId="3B3E557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23" w:anchor="INTERSECT" w:history="1">
        <w:r w:rsidRPr="00E934C5">
          <w:rPr>
            <w:rFonts w:ascii="Times New Roman" w:eastAsia="Times New Roman" w:hAnsi="Times New Roman" w:cs="Times New Roman"/>
            <w:color w:val="0000FF"/>
            <w:sz w:val="24"/>
            <w:szCs w:val="24"/>
            <w:u w:val="single"/>
            <w:lang w:eastAsia="pl-PL"/>
          </w:rPr>
          <w:t>INTERSECT</w:t>
        </w:r>
      </w:hyperlink>
      <w:r w:rsidRPr="00E934C5">
        <w:rPr>
          <w:rFonts w:ascii="Times New Roman" w:eastAsia="Times New Roman" w:hAnsi="Times New Roman" w:cs="Times New Roman"/>
          <w:sz w:val="24"/>
          <w:szCs w:val="24"/>
          <w:lang w:eastAsia="pl-PL"/>
        </w:rPr>
        <w:t xml:space="preserve"> - operator przecięcie zbiorów wyników zapytań.</w:t>
      </w:r>
    </w:p>
    <w:p w14:paraId="616097F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24" w:anchor="EXCEPT" w:history="1">
        <w:r w:rsidRPr="00E934C5">
          <w:rPr>
            <w:rFonts w:ascii="Times New Roman" w:eastAsia="Times New Roman" w:hAnsi="Times New Roman" w:cs="Times New Roman"/>
            <w:color w:val="0000FF"/>
            <w:sz w:val="24"/>
            <w:szCs w:val="24"/>
            <w:u w:val="single"/>
            <w:lang w:eastAsia="pl-PL"/>
          </w:rPr>
          <w:t>EXCEPT</w:t>
        </w:r>
      </w:hyperlink>
      <w:r w:rsidRPr="00E934C5">
        <w:rPr>
          <w:rFonts w:ascii="Times New Roman" w:eastAsia="Times New Roman" w:hAnsi="Times New Roman" w:cs="Times New Roman"/>
          <w:sz w:val="24"/>
          <w:szCs w:val="24"/>
          <w:lang w:eastAsia="pl-PL"/>
        </w:rPr>
        <w:t xml:space="preserve"> - operator różnicy zbiorów wyników zapytań (w Oracle także MINUS).</w:t>
      </w:r>
    </w:p>
    <w:p w14:paraId="51B3606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25" w:anchor="Zlaczenia" w:history="1">
        <w:r w:rsidRPr="00E934C5">
          <w:rPr>
            <w:rFonts w:ascii="Times New Roman" w:eastAsia="Times New Roman" w:hAnsi="Times New Roman" w:cs="Times New Roman"/>
            <w:color w:val="0000FF"/>
            <w:sz w:val="24"/>
            <w:szCs w:val="24"/>
            <w:u w:val="single"/>
            <w:lang w:eastAsia="pl-PL"/>
          </w:rPr>
          <w:t>złączenie tabel</w:t>
        </w:r>
      </w:hyperlink>
      <w:r w:rsidRPr="00E934C5">
        <w:rPr>
          <w:rFonts w:ascii="Times New Roman" w:eastAsia="Times New Roman" w:hAnsi="Times New Roman" w:cs="Times New Roman"/>
          <w:sz w:val="24"/>
          <w:szCs w:val="24"/>
          <w:lang w:eastAsia="pl-PL"/>
        </w:rPr>
        <w:t xml:space="preserve"> - połączenie ze sobą danych zawartych w dwóch tabelach. Wynikiem jest też tabela.</w:t>
      </w:r>
    </w:p>
    <w:p w14:paraId="6986690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26" w:anchor="JOIN" w:history="1">
        <w:r w:rsidRPr="00E934C5">
          <w:rPr>
            <w:rFonts w:ascii="Times New Roman" w:eastAsia="Times New Roman" w:hAnsi="Times New Roman" w:cs="Times New Roman"/>
            <w:color w:val="0000FF"/>
            <w:sz w:val="24"/>
            <w:szCs w:val="24"/>
            <w:u w:val="single"/>
            <w:lang w:eastAsia="pl-PL"/>
          </w:rPr>
          <w:t>JOIN</w:t>
        </w:r>
      </w:hyperlink>
      <w:r w:rsidRPr="00E934C5">
        <w:rPr>
          <w:rFonts w:ascii="Times New Roman" w:eastAsia="Times New Roman" w:hAnsi="Times New Roman" w:cs="Times New Roman"/>
          <w:sz w:val="24"/>
          <w:szCs w:val="24"/>
          <w:lang w:eastAsia="pl-PL"/>
        </w:rPr>
        <w:t xml:space="preserve"> - operator złączenia występujący w klauzuli FROM.</w:t>
      </w:r>
    </w:p>
    <w:p w14:paraId="6477CC9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27" w:anchor="Zapytania sumaryczne" w:history="1">
        <w:r w:rsidRPr="00E934C5">
          <w:rPr>
            <w:rFonts w:ascii="Times New Roman" w:eastAsia="Times New Roman" w:hAnsi="Times New Roman" w:cs="Times New Roman"/>
            <w:color w:val="0000FF"/>
            <w:sz w:val="24"/>
            <w:szCs w:val="24"/>
            <w:u w:val="single"/>
            <w:lang w:eastAsia="pl-PL"/>
          </w:rPr>
          <w:t>zapytanie sumaryczne (podsumowujące)</w:t>
        </w:r>
      </w:hyperlink>
      <w:r w:rsidRPr="00E934C5">
        <w:rPr>
          <w:rFonts w:ascii="Times New Roman" w:eastAsia="Times New Roman" w:hAnsi="Times New Roman" w:cs="Times New Roman"/>
          <w:sz w:val="24"/>
          <w:szCs w:val="24"/>
          <w:lang w:eastAsia="pl-PL"/>
        </w:rPr>
        <w:t xml:space="preserve"> - zapytanie wykonujące operacje sumaryczne na kolumnach wartości. Wynikiem jest tabela złożona z pojedynczego wiersza podsumowań.</w:t>
      </w:r>
    </w:p>
    <w:p w14:paraId="62F0ACA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28" w:anchor="Grupuj" w:history="1">
        <w:r w:rsidRPr="00E934C5">
          <w:rPr>
            <w:rFonts w:ascii="Times New Roman" w:eastAsia="Times New Roman" w:hAnsi="Times New Roman" w:cs="Times New Roman"/>
            <w:color w:val="0000FF"/>
            <w:sz w:val="24"/>
            <w:szCs w:val="24"/>
            <w:u w:val="single"/>
            <w:lang w:eastAsia="pl-PL"/>
          </w:rPr>
          <w:t>zapytanie grupujące</w:t>
        </w:r>
      </w:hyperlink>
      <w:r w:rsidRPr="00E934C5">
        <w:rPr>
          <w:rFonts w:ascii="Times New Roman" w:eastAsia="Times New Roman" w:hAnsi="Times New Roman" w:cs="Times New Roman"/>
          <w:sz w:val="24"/>
          <w:szCs w:val="24"/>
          <w:lang w:eastAsia="pl-PL"/>
        </w:rPr>
        <w:t xml:space="preserve"> - zapytanie wykonujące najpierw podział wierszy na grupy a następnie operacje sumaryczne na kolumnach wartości - osobno dla każdej grupy. Wynikiem jest tabela złożona z tylu wierszy podsumowań ile jest grup.</w:t>
      </w:r>
    </w:p>
    <w:p w14:paraId="461C367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29" w:anchor="Podzapytania" w:history="1">
        <w:r w:rsidRPr="00E934C5">
          <w:rPr>
            <w:rFonts w:ascii="Times New Roman" w:eastAsia="Times New Roman" w:hAnsi="Times New Roman" w:cs="Times New Roman"/>
            <w:color w:val="0000FF"/>
            <w:sz w:val="24"/>
            <w:szCs w:val="24"/>
            <w:u w:val="single"/>
            <w:lang w:eastAsia="pl-PL"/>
          </w:rPr>
          <w:t>podzapytanie</w:t>
        </w:r>
      </w:hyperlink>
      <w:r w:rsidRPr="00E934C5">
        <w:rPr>
          <w:rFonts w:ascii="Times New Roman" w:eastAsia="Times New Roman" w:hAnsi="Times New Roman" w:cs="Times New Roman"/>
          <w:sz w:val="24"/>
          <w:szCs w:val="24"/>
          <w:lang w:eastAsia="pl-PL"/>
        </w:rPr>
        <w:t xml:space="preserve"> - zapytanie występujące jako część innego zapytania.</w:t>
      </w:r>
    </w:p>
    <w:p w14:paraId="43617A9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30" w:anchor="Zlaczenie zewn" w:history="1">
        <w:r w:rsidRPr="00E934C5">
          <w:rPr>
            <w:rFonts w:ascii="Times New Roman" w:eastAsia="Times New Roman" w:hAnsi="Times New Roman" w:cs="Times New Roman"/>
            <w:color w:val="0000FF"/>
            <w:sz w:val="24"/>
            <w:szCs w:val="24"/>
            <w:u w:val="single"/>
            <w:lang w:eastAsia="pl-PL"/>
          </w:rPr>
          <w:t>złączenie zewnętrzne</w:t>
        </w:r>
      </w:hyperlink>
      <w:r w:rsidRPr="00E934C5">
        <w:rPr>
          <w:rFonts w:ascii="Times New Roman" w:eastAsia="Times New Roman" w:hAnsi="Times New Roman" w:cs="Times New Roman"/>
          <w:sz w:val="24"/>
          <w:szCs w:val="24"/>
          <w:lang w:eastAsia="pl-PL"/>
        </w:rPr>
        <w:t xml:space="preserve"> - specjalny rodzaj złączenia powodujący, że w wyniku zapytania znajdą się wszystkie wiersze z danej tabeli a nie tylko te które można uzgodnić z wierszami drugiej tabeli.</w:t>
      </w:r>
    </w:p>
    <w:p w14:paraId="5AF66AE0" w14:textId="77777777" w:rsidR="00E934C5" w:rsidRPr="00E934C5" w:rsidRDefault="00E934C5" w:rsidP="00E934C5">
      <w:pPr>
        <w:pStyle w:val="Nagwek2"/>
        <w:jc w:val="center"/>
      </w:pPr>
      <w:r w:rsidRPr="00E934C5">
        <w:rPr>
          <w:sz w:val="24"/>
          <w:szCs w:val="24"/>
        </w:rPr>
        <w:t xml:space="preserve">  </w:t>
      </w:r>
      <w:r w:rsidRPr="00E934C5">
        <w:t xml:space="preserve">Wykład 3 </w:t>
      </w:r>
    </w:p>
    <w:p w14:paraId="3A6F0544" w14:textId="77777777" w:rsidR="00E934C5" w:rsidRPr="00E934C5" w:rsidRDefault="00E934C5" w:rsidP="00E934C5">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E934C5">
        <w:rPr>
          <w:rFonts w:ascii="Times New Roman" w:eastAsia="Times New Roman" w:hAnsi="Times New Roman" w:cs="Times New Roman"/>
          <w:b/>
          <w:bCs/>
          <w:i/>
          <w:iCs/>
          <w:sz w:val="36"/>
          <w:szCs w:val="36"/>
          <w:lang w:eastAsia="pl-PL"/>
        </w:rPr>
        <w:t>SQL - zaawansowane konstrukcje</w:t>
      </w:r>
      <w:r w:rsidRPr="00E934C5">
        <w:rPr>
          <w:rFonts w:ascii="Times New Roman" w:eastAsia="Times New Roman" w:hAnsi="Times New Roman" w:cs="Times New Roman"/>
          <w:b/>
          <w:bCs/>
          <w:sz w:val="36"/>
          <w:szCs w:val="36"/>
          <w:lang w:eastAsia="pl-PL"/>
        </w:rPr>
        <w:t xml:space="preserve"> </w:t>
      </w:r>
    </w:p>
    <w:p w14:paraId="5029DF23"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w:t>
      </w:r>
    </w:p>
    <w:p w14:paraId="71622EF5"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Streszczenie</w:t>
      </w:r>
    </w:p>
    <w:p w14:paraId="5EB066C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 tym wykładzie kontynuujemy omawianie kolejnych obiektów i związanych z nimi instrukcji języka SQL. Przedstawiamy więc takie obiekty jak: </w:t>
      </w:r>
      <w:r w:rsidRPr="00E934C5">
        <w:rPr>
          <w:rFonts w:ascii="Times New Roman" w:eastAsia="Times New Roman" w:hAnsi="Times New Roman" w:cs="Times New Roman"/>
          <w:i/>
          <w:iCs/>
          <w:sz w:val="24"/>
          <w:szCs w:val="24"/>
          <w:lang w:eastAsia="pl-PL"/>
        </w:rPr>
        <w:t>perspektywy</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synonimy</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schematy</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dziedziny atrybutów</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asercje</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tabele tymczasowe</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sekwencje</w:t>
      </w:r>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i/>
          <w:iCs/>
          <w:sz w:val="24"/>
          <w:szCs w:val="24"/>
          <w:lang w:eastAsia="pl-PL"/>
        </w:rPr>
        <w:t>klastry</w:t>
      </w:r>
      <w:r w:rsidRPr="00E934C5">
        <w:rPr>
          <w:rFonts w:ascii="Times New Roman" w:eastAsia="Times New Roman" w:hAnsi="Times New Roman" w:cs="Times New Roman"/>
          <w:sz w:val="24"/>
          <w:szCs w:val="24"/>
          <w:lang w:eastAsia="pl-PL"/>
        </w:rPr>
        <w:t xml:space="preserve">. Dodatkowo omawiamy problem reprezentowania w bazie danych metadanych (danych o danych) za pomocą </w:t>
      </w:r>
      <w:r w:rsidRPr="00E934C5">
        <w:rPr>
          <w:rFonts w:ascii="Times New Roman" w:eastAsia="Times New Roman" w:hAnsi="Times New Roman" w:cs="Times New Roman"/>
          <w:i/>
          <w:iCs/>
          <w:sz w:val="24"/>
          <w:szCs w:val="24"/>
          <w:lang w:eastAsia="pl-PL"/>
        </w:rPr>
        <w:t>słownika danych</w:t>
      </w:r>
      <w:r w:rsidRPr="00E934C5">
        <w:rPr>
          <w:rFonts w:ascii="Times New Roman" w:eastAsia="Times New Roman" w:hAnsi="Times New Roman" w:cs="Times New Roman"/>
          <w:sz w:val="24"/>
          <w:szCs w:val="24"/>
          <w:lang w:eastAsia="pl-PL"/>
        </w:rPr>
        <w:t xml:space="preserve"> (inaczej nazywanego </w:t>
      </w:r>
      <w:r w:rsidRPr="00E934C5">
        <w:rPr>
          <w:rFonts w:ascii="Times New Roman" w:eastAsia="Times New Roman" w:hAnsi="Times New Roman" w:cs="Times New Roman"/>
          <w:i/>
          <w:iCs/>
          <w:sz w:val="24"/>
          <w:szCs w:val="24"/>
          <w:lang w:eastAsia="pl-PL"/>
        </w:rPr>
        <w:t>katalogiem systemowym</w:t>
      </w:r>
      <w:r w:rsidRPr="00E934C5">
        <w:rPr>
          <w:rFonts w:ascii="Times New Roman" w:eastAsia="Times New Roman" w:hAnsi="Times New Roman" w:cs="Times New Roman"/>
          <w:sz w:val="24"/>
          <w:szCs w:val="24"/>
          <w:lang w:eastAsia="pl-PL"/>
        </w:rPr>
        <w:t xml:space="preserve">) oraz podstawowy dla środowiska współbieżnego wykonywania operacji na bazie danych przez wielu użytkowników temat </w:t>
      </w:r>
      <w:r w:rsidRPr="00E934C5">
        <w:rPr>
          <w:rFonts w:ascii="Times New Roman" w:eastAsia="Times New Roman" w:hAnsi="Times New Roman" w:cs="Times New Roman"/>
          <w:i/>
          <w:iCs/>
          <w:sz w:val="24"/>
          <w:szCs w:val="24"/>
          <w:lang w:eastAsia="pl-PL"/>
        </w:rPr>
        <w:t>transakcji</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blokad</w:t>
      </w:r>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i/>
          <w:iCs/>
          <w:sz w:val="24"/>
          <w:szCs w:val="24"/>
          <w:lang w:eastAsia="pl-PL"/>
        </w:rPr>
        <w:t>poziomów izolacji</w:t>
      </w:r>
      <w:r w:rsidRPr="00E934C5">
        <w:rPr>
          <w:rFonts w:ascii="Times New Roman" w:eastAsia="Times New Roman" w:hAnsi="Times New Roman" w:cs="Times New Roman"/>
          <w:sz w:val="24"/>
          <w:szCs w:val="24"/>
          <w:lang w:eastAsia="pl-PL"/>
        </w:rPr>
        <w:t xml:space="preserve">. </w:t>
      </w:r>
    </w:p>
    <w:p w14:paraId="3063272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66E0B9C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1FC2D9A7">
          <v:rect id="_x0000_i1147" style="width:0;height:1.5pt" o:hralign="center" o:hrstd="t" o:hr="t" fillcolor="#a0a0a0" stroked="f"/>
        </w:pict>
      </w:r>
    </w:p>
    <w:p w14:paraId="56433E16"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3.1 </w:t>
      </w:r>
      <w:bookmarkStart w:id="30" w:name="Perspektywy"/>
      <w:r w:rsidRPr="00E934C5">
        <w:rPr>
          <w:rFonts w:ascii="Times New Roman" w:eastAsia="Times New Roman" w:hAnsi="Times New Roman" w:cs="Times New Roman"/>
          <w:b/>
          <w:bCs/>
          <w:sz w:val="27"/>
          <w:szCs w:val="27"/>
          <w:lang w:eastAsia="pl-PL"/>
        </w:rPr>
        <w:t>Perspektywy</w:t>
      </w:r>
      <w:bookmarkEnd w:id="30"/>
    </w:p>
    <w:p w14:paraId="6CB1C06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sposób oczywisty dobrze byłoby zapamiętywać zapytania w bazie danych, aby je móc później użyć. Do tego celu służy pojęcie </w:t>
      </w:r>
      <w:r w:rsidRPr="00E934C5">
        <w:rPr>
          <w:rFonts w:ascii="Times New Roman" w:eastAsia="Times New Roman" w:hAnsi="Times New Roman" w:cs="Times New Roman"/>
          <w:i/>
          <w:iCs/>
          <w:sz w:val="24"/>
          <w:szCs w:val="24"/>
          <w:lang w:eastAsia="pl-PL"/>
        </w:rPr>
        <w:t>perspektywy</w:t>
      </w:r>
      <w:r w:rsidRPr="00E934C5">
        <w:rPr>
          <w:rFonts w:ascii="Times New Roman" w:eastAsia="Times New Roman" w:hAnsi="Times New Roman" w:cs="Times New Roman"/>
          <w:sz w:val="24"/>
          <w:szCs w:val="24"/>
          <w:lang w:eastAsia="pl-PL"/>
        </w:rPr>
        <w:t xml:space="preserve">. Perspektywa jest to </w:t>
      </w:r>
      <w:r w:rsidRPr="00E934C5">
        <w:rPr>
          <w:rFonts w:ascii="Times New Roman" w:eastAsia="Times New Roman" w:hAnsi="Times New Roman" w:cs="Times New Roman"/>
          <w:i/>
          <w:iCs/>
          <w:sz w:val="24"/>
          <w:szCs w:val="24"/>
          <w:lang w:eastAsia="pl-PL"/>
        </w:rPr>
        <w:t>wirtualna</w:t>
      </w:r>
      <w:r w:rsidRPr="00E934C5">
        <w:rPr>
          <w:rFonts w:ascii="Times New Roman" w:eastAsia="Times New Roman" w:hAnsi="Times New Roman" w:cs="Times New Roman"/>
          <w:sz w:val="24"/>
          <w:szCs w:val="24"/>
          <w:lang w:eastAsia="pl-PL"/>
        </w:rPr>
        <w:t xml:space="preserve"> tabela. </w:t>
      </w:r>
      <w:r w:rsidRPr="00E934C5">
        <w:rPr>
          <w:rFonts w:ascii="Times New Roman" w:eastAsia="Times New Roman" w:hAnsi="Times New Roman" w:cs="Times New Roman"/>
          <w:sz w:val="24"/>
          <w:szCs w:val="24"/>
          <w:lang w:eastAsia="pl-PL"/>
        </w:rPr>
        <w:lastRenderedPageBreak/>
        <w:t>Jest określona przez zapytanie czyli instrukcję SELECT.</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0"/>
      </w:tblGrid>
      <w:tr w:rsidR="00E934C5" w:rsidRPr="00E934C5" w14:paraId="2BBF781F" w14:textId="77777777" w:rsidTr="00E934C5">
        <w:trPr>
          <w:tblCellSpacing w:w="15" w:type="dxa"/>
        </w:trPr>
        <w:tc>
          <w:tcPr>
            <w:tcW w:w="0" w:type="auto"/>
            <w:vAlign w:val="center"/>
            <w:hideMark/>
          </w:tcPr>
          <w:p w14:paraId="7A30587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CREATE VIEW </w:t>
            </w:r>
            <w:proofErr w:type="spellStart"/>
            <w:r w:rsidRPr="00E934C5">
              <w:rPr>
                <w:rFonts w:ascii="Times New Roman" w:eastAsia="Times New Roman" w:hAnsi="Times New Roman" w:cs="Times New Roman"/>
                <w:i/>
                <w:iCs/>
                <w:sz w:val="24"/>
                <w:szCs w:val="24"/>
                <w:lang w:eastAsia="pl-PL"/>
              </w:rPr>
              <w:t>nazwa_perspektywy</w:t>
            </w:r>
            <w:proofErr w:type="spellEnd"/>
            <w:r w:rsidRPr="00E934C5">
              <w:rPr>
                <w:rFonts w:ascii="Times New Roman" w:eastAsia="Times New Roman" w:hAnsi="Times New Roman" w:cs="Times New Roman"/>
                <w:sz w:val="24"/>
                <w:szCs w:val="24"/>
                <w:lang w:eastAsia="pl-PL"/>
              </w:rPr>
              <w:br/>
              <w:t xml:space="preserve">AS </w:t>
            </w:r>
            <w:r w:rsidRPr="00E934C5">
              <w:rPr>
                <w:rFonts w:ascii="Times New Roman" w:eastAsia="Times New Roman" w:hAnsi="Times New Roman" w:cs="Times New Roman"/>
                <w:i/>
                <w:iCs/>
                <w:sz w:val="24"/>
                <w:szCs w:val="24"/>
                <w:lang w:eastAsia="pl-PL"/>
              </w:rPr>
              <w:t>zapytanie</w:t>
            </w:r>
            <w:r w:rsidRPr="00E934C5">
              <w:rPr>
                <w:rFonts w:ascii="Times New Roman" w:eastAsia="Times New Roman" w:hAnsi="Times New Roman" w:cs="Times New Roman"/>
                <w:sz w:val="24"/>
                <w:szCs w:val="24"/>
                <w:lang w:eastAsia="pl-PL"/>
              </w:rPr>
              <w:t>;</w:t>
            </w:r>
          </w:p>
        </w:tc>
      </w:tr>
    </w:tbl>
    <w:p w14:paraId="6B70067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Można jej używać tak jakby była tabelą np. w instrukcji SELECT. Wiersze perspektywy nie są jednak przechowywane w bazie danych - mogą być tylko wyliczone na żądanie.</w:t>
      </w:r>
      <w:r w:rsidRPr="00E934C5">
        <w:rPr>
          <w:rFonts w:ascii="Times New Roman" w:eastAsia="Times New Roman" w:hAnsi="Times New Roman" w:cs="Times New Roman"/>
          <w:sz w:val="24"/>
          <w:szCs w:val="24"/>
          <w:lang w:eastAsia="pl-PL"/>
        </w:rPr>
        <w:br/>
        <w:t xml:space="preserve">  </w:t>
      </w:r>
    </w:p>
    <w:p w14:paraId="43B4EED4"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CREATE VIEW Urzędnicy (</w:t>
      </w:r>
      <w:proofErr w:type="spellStart"/>
      <w:r w:rsidRPr="00E934C5">
        <w:rPr>
          <w:rFonts w:ascii="Courier New" w:eastAsia="Times New Roman" w:hAnsi="Courier New" w:cs="Courier New"/>
          <w:sz w:val="20"/>
          <w:szCs w:val="20"/>
          <w:lang w:eastAsia="pl-PL"/>
        </w:rPr>
        <w:t>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Sal)</w:t>
      </w:r>
      <w:r w:rsidRPr="00E934C5">
        <w:rPr>
          <w:rFonts w:ascii="Courier New" w:eastAsia="Times New Roman" w:hAnsi="Courier New" w:cs="Courier New"/>
          <w:sz w:val="20"/>
          <w:szCs w:val="20"/>
          <w:lang w:eastAsia="pl-PL"/>
        </w:rPr>
        <w:br/>
        <w:t xml:space="preserve">AS SELECT </w:t>
      </w:r>
      <w:proofErr w:type="spellStart"/>
      <w:r w:rsidRPr="00E934C5">
        <w:rPr>
          <w:rFonts w:ascii="Courier New" w:eastAsia="Times New Roman" w:hAnsi="Courier New" w:cs="Courier New"/>
          <w:sz w:val="20"/>
          <w:szCs w:val="20"/>
          <w:lang w:eastAsia="pl-PL"/>
        </w:rPr>
        <w:t>Emp.Empno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Emp.Sal</w:t>
      </w:r>
      <w:proofErr w:type="spellEnd"/>
      <w:r w:rsidRPr="00E934C5">
        <w:rPr>
          <w:rFonts w:ascii="Courier New" w:eastAsia="Times New Roman" w:hAnsi="Courier New" w:cs="Courier New"/>
          <w:sz w:val="20"/>
          <w:szCs w:val="20"/>
          <w:lang w:eastAsia="pl-PL"/>
        </w:rPr>
        <w:b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Emp.Job</w:t>
      </w:r>
      <w:proofErr w:type="spellEnd"/>
      <w:r w:rsidRPr="00E934C5">
        <w:rPr>
          <w:rFonts w:ascii="Courier New" w:eastAsia="Times New Roman" w:hAnsi="Courier New" w:cs="Courier New"/>
          <w:sz w:val="20"/>
          <w:szCs w:val="20"/>
          <w:lang w:eastAsia="pl-PL"/>
        </w:rPr>
        <w:t xml:space="preserve"> = 'CLERK';</w:t>
      </w:r>
    </w:p>
    <w:p w14:paraId="0F3B0E9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Standardzie podzapytanie jest ujmowane w nawiasy.</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10E7DD03" w14:textId="77777777" w:rsidTr="00E934C5">
        <w:trPr>
          <w:tblCellSpacing w:w="15" w:type="dxa"/>
        </w:trPr>
        <w:tc>
          <w:tcPr>
            <w:tcW w:w="0" w:type="auto"/>
            <w:vAlign w:val="center"/>
            <w:hideMark/>
          </w:tcPr>
          <w:p w14:paraId="67AA721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Perspektywy służą do dostosowania bazy danych do potrzeb różnych grup użytkowników. Stanowią widok, perspektywę, z jakiej dana klasa użytkowników widzi bazę danych. Różne grupy użytkowników mogą mieć odmienne "perspektywy" na dane w bazie danych.</w:t>
            </w:r>
          </w:p>
        </w:tc>
      </w:tr>
    </w:tbl>
    <w:p w14:paraId="2A166AD9"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Skoro perspektywy mają zastępować użytkownikom tabele, muszą także umożliwiać wykonywanie podobnych operacji, jakie są wykonywane na tabelach, a więc takich jak przeglądanie i wyszukiwanie danych, wstawianie, modyfikowanie i usuwanie danych z bazy danych. </w:t>
      </w:r>
    </w:p>
    <w:p w14:paraId="390DC77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Postulat dotyczący przeglądania i wyszukiwania danych jest w pełni spełniony. W instrukcjach SELECT perspektyw można używać na takich samych zasadach jak tabel, bez żadnych ograniczeń np.</w:t>
      </w:r>
      <w:r w:rsidRPr="00E934C5">
        <w:rPr>
          <w:rFonts w:ascii="Times New Roman" w:eastAsia="Times New Roman" w:hAnsi="Times New Roman" w:cs="Times New Roman"/>
          <w:sz w:val="24"/>
          <w:szCs w:val="24"/>
          <w:lang w:eastAsia="pl-PL"/>
        </w:rPr>
        <w:br/>
        <w:t xml:space="preserve">  </w:t>
      </w:r>
    </w:p>
    <w:p w14:paraId="60AB239C"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u.Ename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u.Sal</w:t>
      </w:r>
      <w:proofErr w:type="spellEnd"/>
      <w:r w:rsidRPr="00E934C5">
        <w:rPr>
          <w:rFonts w:ascii="Courier New" w:eastAsia="Times New Roman" w:hAnsi="Courier New" w:cs="Courier New"/>
          <w:sz w:val="20"/>
          <w:szCs w:val="20"/>
          <w:lang w:eastAsia="pl-PL"/>
        </w:rPr>
        <w:br/>
        <w:t>FROM Urzędnicy u</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u.Sal</w:t>
      </w:r>
      <w:proofErr w:type="spellEnd"/>
      <w:r w:rsidRPr="00E934C5">
        <w:rPr>
          <w:rFonts w:ascii="Courier New" w:eastAsia="Times New Roman" w:hAnsi="Courier New" w:cs="Courier New"/>
          <w:sz w:val="20"/>
          <w:szCs w:val="20"/>
          <w:lang w:eastAsia="pl-PL"/>
        </w:rPr>
        <w:t>&gt;5000</w:t>
      </w:r>
      <w:r w:rsidRPr="00E934C5">
        <w:rPr>
          <w:rFonts w:ascii="Courier New" w:eastAsia="Times New Roman" w:hAnsi="Courier New" w:cs="Courier New"/>
          <w:sz w:val="20"/>
          <w:szCs w:val="20"/>
          <w:lang w:eastAsia="pl-PL"/>
        </w:rPr>
        <w:br/>
        <w:t xml:space="preserve">ORDER BY </w:t>
      </w:r>
      <w:proofErr w:type="spellStart"/>
      <w:r w:rsidRPr="00E934C5">
        <w:rPr>
          <w:rFonts w:ascii="Courier New" w:eastAsia="Times New Roman" w:hAnsi="Courier New" w:cs="Courier New"/>
          <w:sz w:val="20"/>
          <w:szCs w:val="20"/>
          <w:lang w:eastAsia="pl-PL"/>
        </w:rPr>
        <w:t>u.Ename</w:t>
      </w:r>
      <w:proofErr w:type="spellEnd"/>
      <w:r w:rsidRPr="00E934C5">
        <w:rPr>
          <w:rFonts w:ascii="Courier New" w:eastAsia="Times New Roman" w:hAnsi="Courier New" w:cs="Courier New"/>
          <w:sz w:val="20"/>
          <w:szCs w:val="20"/>
          <w:lang w:eastAsia="pl-PL"/>
        </w:rPr>
        <w:t>;</w:t>
      </w:r>
    </w:p>
    <w:p w14:paraId="2081F4A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Przedyskutujemy teraz możliwość wykonywania operacji INSERT, DELETE i UPDATE.</w:t>
      </w:r>
    </w:p>
    <w:p w14:paraId="3493BAD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p>
    <w:p w14:paraId="2273432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Rozpatrzmy perspektywę: </w:t>
      </w:r>
    </w:p>
    <w:p w14:paraId="3AE373AD"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VIEW </w:t>
      </w:r>
      <w:proofErr w:type="spellStart"/>
      <w:r w:rsidRPr="00E934C5">
        <w:rPr>
          <w:rFonts w:ascii="Courier New" w:eastAsia="Times New Roman" w:hAnsi="Courier New" w:cs="Courier New"/>
          <w:sz w:val="20"/>
          <w:szCs w:val="20"/>
          <w:lang w:eastAsia="pl-PL"/>
        </w:rPr>
        <w:t>Prac_sprzedaży</w:t>
      </w:r>
      <w:proofErr w:type="spellEnd"/>
      <w:r w:rsidRPr="00E934C5">
        <w:rPr>
          <w:rFonts w:ascii="Courier New" w:eastAsia="Times New Roman" w:hAnsi="Courier New" w:cs="Courier New"/>
          <w:sz w:val="20"/>
          <w:szCs w:val="20"/>
          <w:lang w:eastAsia="pl-PL"/>
        </w:rPr>
        <w:br/>
        <w:t xml:space="preserve">AS SELECT *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Emp.Deptno</w:t>
      </w:r>
      <w:proofErr w:type="spellEnd"/>
      <w:r w:rsidRPr="00E934C5">
        <w:rPr>
          <w:rFonts w:ascii="Courier New" w:eastAsia="Times New Roman" w:hAnsi="Courier New" w:cs="Courier New"/>
          <w:sz w:val="20"/>
          <w:szCs w:val="20"/>
          <w:lang w:eastAsia="pl-PL"/>
        </w:rPr>
        <w:t>= 20;</w:t>
      </w:r>
    </w:p>
    <w:p w14:paraId="42D9852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Używając tej perspektywy możemy przeprowadzać modyfikację danych w odniesieniu do pracowników z działu numer 20, np. możemy podnieść ich zarobki </w:t>
      </w:r>
      <w:r w:rsidRPr="00E934C5">
        <w:rPr>
          <w:rFonts w:ascii="Times New Roman" w:eastAsia="Times New Roman" w:hAnsi="Times New Roman" w:cs="Times New Roman"/>
          <w:i/>
          <w:iCs/>
          <w:sz w:val="24"/>
          <w:szCs w:val="24"/>
          <w:lang w:eastAsia="pl-PL"/>
        </w:rPr>
        <w:t>Sal</w:t>
      </w:r>
      <w:r w:rsidRPr="00E934C5">
        <w:rPr>
          <w:rFonts w:ascii="Times New Roman" w:eastAsia="Times New Roman" w:hAnsi="Times New Roman" w:cs="Times New Roman"/>
          <w:sz w:val="24"/>
          <w:szCs w:val="24"/>
          <w:lang w:eastAsia="pl-PL"/>
        </w:rPr>
        <w:t xml:space="preserve"> o 10%: </w:t>
      </w:r>
    </w:p>
    <w:p w14:paraId="2DD5B95B"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UPDATE </w:t>
      </w:r>
      <w:proofErr w:type="spellStart"/>
      <w:r w:rsidRPr="00E934C5">
        <w:rPr>
          <w:rFonts w:ascii="Courier New" w:eastAsia="Times New Roman" w:hAnsi="Courier New" w:cs="Courier New"/>
          <w:sz w:val="20"/>
          <w:szCs w:val="20"/>
          <w:lang w:eastAsia="pl-PL"/>
        </w:rPr>
        <w:t>Prac_sprzedaży</w:t>
      </w:r>
      <w:proofErr w:type="spellEnd"/>
      <w:r w:rsidRPr="00E934C5">
        <w:rPr>
          <w:rFonts w:ascii="Courier New" w:eastAsia="Times New Roman" w:hAnsi="Courier New" w:cs="Courier New"/>
          <w:sz w:val="20"/>
          <w:szCs w:val="20"/>
          <w:lang w:eastAsia="pl-PL"/>
        </w:rPr>
        <w:br/>
        <w:t>SET Sal = Sal * 1.1;</w:t>
      </w:r>
    </w:p>
    <w:p w14:paraId="7B34948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Każdy system baz danych ogranicza zakres perspektyw, przez które można dokonywać zmian w bazie danych. W odniesieniu do Standardu i systemu Oracle mamy do czynienia z następującymi ograniczeniami:</w:t>
      </w:r>
    </w:p>
    <w:p w14:paraId="2B32C8E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 w klauzuli SELECT nie może być słowa DISTINCT,</w:t>
      </w:r>
    </w:p>
    <w:p w14:paraId="5652E37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w klauzuli FROM może być tylko jedna nazwa tabeli lub jedna nazwa perspektywy - spełniająca definiowane kryteria - dotyczy to Standardu, gdyż Oracle umożliwia użycie więcej niż jednej tabeli,</w:t>
      </w:r>
    </w:p>
    <w:p w14:paraId="44ED555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na liście SELECT mogą znajdować się tylko nazwy kolumn,</w:t>
      </w:r>
    </w:p>
    <w:p w14:paraId="5FF0209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4. w klauzuli WHERE nie może być podzapytania,</w:t>
      </w:r>
    </w:p>
    <w:p w14:paraId="1A1FBC0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5. w zapytaniu nie mogą występować klauzule GROUP BY i HAVING.</w:t>
      </w:r>
    </w:p>
    <w:p w14:paraId="4E7CB9E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Powyższe warunki zapewniają to, aby jednoznacznie był określony wiersz w tabeli, którego dotyczy zmiana. W Oracle możliwe jest dokonywanie ograniczonych zmian w bazie danych poprzez perspektywy zawierające złączenia. Można mianowicie w Oracle dokonywać zmian po stronie klucza obcego, ale nie głównego. Przy użyciu perspektywy: </w:t>
      </w:r>
    </w:p>
    <w:p w14:paraId="21F47B3B"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CREATE VIEW Ed</w:t>
      </w:r>
      <w:r w:rsidRPr="00E934C5">
        <w:rPr>
          <w:rFonts w:ascii="Courier New" w:eastAsia="Times New Roman" w:hAnsi="Courier New" w:cs="Courier New"/>
          <w:sz w:val="20"/>
          <w:szCs w:val="20"/>
          <w:lang w:eastAsia="pl-PL"/>
        </w:rPr>
        <w:br/>
        <w:t xml:space="preserve">AS SELECT </w:t>
      </w:r>
      <w:proofErr w:type="spellStart"/>
      <w:r w:rsidRPr="00E934C5">
        <w:rPr>
          <w:rFonts w:ascii="Courier New" w:eastAsia="Times New Roman" w:hAnsi="Courier New" w:cs="Courier New"/>
          <w:sz w:val="20"/>
          <w:szCs w:val="20"/>
          <w:lang w:eastAsia="pl-PL"/>
        </w:rPr>
        <w:t>e.Empno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d.Loc</w:t>
      </w:r>
      <w:proofErr w:type="spellEnd"/>
      <w:r w:rsidRPr="00E934C5">
        <w:rPr>
          <w:rFonts w:ascii="Courier New" w:eastAsia="Times New Roman" w:hAnsi="Courier New" w:cs="Courier New"/>
          <w:sz w:val="20"/>
          <w:szCs w:val="20"/>
          <w:lang w:eastAsia="pl-PL"/>
        </w:rPr>
        <w:b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 Dept d</w:t>
      </w:r>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w:t>
      </w:r>
    </w:p>
    <w:p w14:paraId="3B2855A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możliwe są zmiany (INSERT, DELETE, UPDATE) w odniesieniu do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ale nie w odniesieniu do tabeli </w:t>
      </w:r>
      <w:r w:rsidRPr="00E934C5">
        <w:rPr>
          <w:rFonts w:ascii="Times New Roman" w:eastAsia="Times New Roman" w:hAnsi="Times New Roman" w:cs="Times New Roman"/>
          <w:i/>
          <w:iCs/>
          <w:sz w:val="24"/>
          <w:szCs w:val="24"/>
          <w:lang w:eastAsia="pl-PL"/>
        </w:rPr>
        <w:t xml:space="preserve">Dept. </w:t>
      </w:r>
      <w:r w:rsidRPr="00E934C5">
        <w:rPr>
          <w:rFonts w:ascii="Times New Roman" w:eastAsia="Times New Roman" w:hAnsi="Times New Roman" w:cs="Times New Roman"/>
          <w:sz w:val="24"/>
          <w:szCs w:val="24"/>
          <w:lang w:eastAsia="pl-PL"/>
        </w:rPr>
        <w:t xml:space="preserve">(Istotne przy tym jest aby kolumna </w:t>
      </w:r>
      <w:proofErr w:type="spellStart"/>
      <w:r w:rsidRPr="00E934C5">
        <w:rPr>
          <w:rFonts w:ascii="Times New Roman" w:eastAsia="Times New Roman" w:hAnsi="Times New Roman" w:cs="Times New Roman"/>
          <w:i/>
          <w:iCs/>
          <w:sz w:val="24"/>
          <w:szCs w:val="24"/>
          <w:lang w:eastAsia="pl-PL"/>
        </w:rPr>
        <w:t>Empno</w:t>
      </w:r>
      <w:proofErr w:type="spellEnd"/>
      <w:r w:rsidRPr="00E934C5">
        <w:rPr>
          <w:rFonts w:ascii="Times New Roman" w:eastAsia="Times New Roman" w:hAnsi="Times New Roman" w:cs="Times New Roman"/>
          <w:sz w:val="24"/>
          <w:szCs w:val="24"/>
          <w:lang w:eastAsia="pl-PL"/>
        </w:rPr>
        <w:t xml:space="preserve"> była kluczem głównym w tabeli EMP.)</w:t>
      </w:r>
    </w:p>
    <w:p w14:paraId="156A017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p>
    <w:p w14:paraId="1EC7155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Przy użyciu instrukcji: </w:t>
      </w:r>
    </w:p>
    <w:p w14:paraId="568B502C"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INSERT INTO Ed(</w:t>
      </w:r>
      <w:proofErr w:type="spellStart"/>
      <w:r w:rsidRPr="00E934C5">
        <w:rPr>
          <w:rFonts w:ascii="Courier New" w:eastAsia="Times New Roman" w:hAnsi="Courier New" w:cs="Courier New"/>
          <w:sz w:val="20"/>
          <w:szCs w:val="20"/>
          <w:lang w:eastAsia="pl-PL"/>
        </w:rPr>
        <w:t>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VALUES (5600, 'Nowiński',20);</w:t>
      </w:r>
    </w:p>
    <w:p w14:paraId="398F9B7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wstawimy pracownika o nazwisku 'Nowiński' do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ustalając jego numer działu na 20.</w:t>
      </w:r>
    </w:p>
    <w:p w14:paraId="554B611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Istnieje też oczywiście możliwość usunięcia perspektywy z bazy danych. Instrukcja</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3"/>
      </w:tblGrid>
      <w:tr w:rsidR="00E934C5" w:rsidRPr="00E934C5" w14:paraId="6043C211" w14:textId="77777777" w:rsidTr="00E934C5">
        <w:trPr>
          <w:tblCellSpacing w:w="15" w:type="dxa"/>
        </w:trPr>
        <w:tc>
          <w:tcPr>
            <w:tcW w:w="0" w:type="auto"/>
            <w:vAlign w:val="center"/>
            <w:hideMark/>
          </w:tcPr>
          <w:p w14:paraId="47D8B92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DROP VIEW </w:t>
            </w:r>
            <w:proofErr w:type="spellStart"/>
            <w:r w:rsidRPr="00E934C5">
              <w:rPr>
                <w:rFonts w:ascii="Times New Roman" w:eastAsia="Times New Roman" w:hAnsi="Times New Roman" w:cs="Times New Roman"/>
                <w:i/>
                <w:iCs/>
                <w:sz w:val="24"/>
                <w:szCs w:val="24"/>
                <w:lang w:eastAsia="pl-PL"/>
              </w:rPr>
              <w:t>nazwa_perspektywy</w:t>
            </w:r>
            <w:proofErr w:type="spellEnd"/>
            <w:r w:rsidRPr="00E934C5">
              <w:rPr>
                <w:rFonts w:ascii="Times New Roman" w:eastAsia="Times New Roman" w:hAnsi="Times New Roman" w:cs="Times New Roman"/>
                <w:sz w:val="24"/>
                <w:szCs w:val="24"/>
                <w:lang w:eastAsia="pl-PL"/>
              </w:rPr>
              <w:t>;</w:t>
            </w:r>
          </w:p>
        </w:tc>
      </w:tr>
    </w:tbl>
    <w:p w14:paraId="2278E92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powoduje usunięcie perspektywy.</w:t>
      </w:r>
    </w:p>
    <w:p w14:paraId="13957B5A"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31" w:name="PSpr"/>
      <w:r w:rsidRPr="00E934C5">
        <w:rPr>
          <w:rFonts w:ascii="Times New Roman" w:eastAsia="Times New Roman" w:hAnsi="Times New Roman" w:cs="Times New Roman"/>
          <w:b/>
          <w:bCs/>
          <w:sz w:val="24"/>
          <w:szCs w:val="24"/>
          <w:lang w:eastAsia="pl-PL"/>
        </w:rPr>
        <w:t>Tworzenie perspektyw z opcją sprawdzania</w:t>
      </w:r>
      <w:bookmarkEnd w:id="31"/>
    </w:p>
    <w:p w14:paraId="68A9DAA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W celu zapewnienia ograniczenia danych operowanych przy użyciu perspektywy do danych określonych przez jej warunek WHERE, użyteczna jest dodatkowa opcja definicji perspektywy:</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6"/>
      </w:tblGrid>
      <w:tr w:rsidR="00E934C5" w:rsidRPr="00E934C5" w14:paraId="724B70FA" w14:textId="77777777" w:rsidTr="00E934C5">
        <w:trPr>
          <w:tblCellSpacing w:w="15" w:type="dxa"/>
        </w:trPr>
        <w:tc>
          <w:tcPr>
            <w:tcW w:w="0" w:type="auto"/>
            <w:vAlign w:val="center"/>
            <w:hideMark/>
          </w:tcPr>
          <w:p w14:paraId="5736F46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CREATE VIEW </w:t>
            </w:r>
            <w:proofErr w:type="spellStart"/>
            <w:r w:rsidRPr="00E934C5">
              <w:rPr>
                <w:rFonts w:ascii="Times New Roman" w:eastAsia="Times New Roman" w:hAnsi="Times New Roman" w:cs="Times New Roman"/>
                <w:i/>
                <w:iCs/>
                <w:sz w:val="24"/>
                <w:szCs w:val="24"/>
                <w:lang w:eastAsia="pl-PL"/>
              </w:rPr>
              <w:t>nazwa_perspektywy</w:t>
            </w:r>
            <w:proofErr w:type="spellEnd"/>
            <w:r w:rsidRPr="00E934C5">
              <w:rPr>
                <w:rFonts w:ascii="Times New Roman" w:eastAsia="Times New Roman" w:hAnsi="Times New Roman" w:cs="Times New Roman"/>
                <w:sz w:val="24"/>
                <w:szCs w:val="24"/>
                <w:lang w:eastAsia="pl-PL"/>
              </w:rPr>
              <w:t>[(</w:t>
            </w:r>
            <w:proofErr w:type="spellStart"/>
            <w:r w:rsidRPr="00E934C5">
              <w:rPr>
                <w:rFonts w:ascii="Times New Roman" w:eastAsia="Times New Roman" w:hAnsi="Times New Roman" w:cs="Times New Roman"/>
                <w:i/>
                <w:iCs/>
                <w:sz w:val="24"/>
                <w:szCs w:val="24"/>
                <w:lang w:eastAsia="pl-PL"/>
              </w:rPr>
              <w:t>nazwa_kolumny</w:t>
            </w:r>
            <w:proofErr w:type="spellEnd"/>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AS </w:t>
            </w:r>
            <w:r w:rsidRPr="00E934C5">
              <w:rPr>
                <w:rFonts w:ascii="Times New Roman" w:eastAsia="Times New Roman" w:hAnsi="Times New Roman" w:cs="Times New Roman"/>
                <w:i/>
                <w:iCs/>
                <w:sz w:val="24"/>
                <w:szCs w:val="24"/>
                <w:lang w:eastAsia="pl-PL"/>
              </w:rPr>
              <w:t>zapytanie</w:t>
            </w:r>
            <w:r w:rsidRPr="00E934C5">
              <w:rPr>
                <w:rFonts w:ascii="Times New Roman" w:eastAsia="Times New Roman" w:hAnsi="Times New Roman" w:cs="Times New Roman"/>
                <w:sz w:val="24"/>
                <w:szCs w:val="24"/>
                <w:lang w:eastAsia="pl-PL"/>
              </w:rPr>
              <w:br/>
              <w:t>WITH CHECK OPTION;</w:t>
            </w:r>
          </w:p>
        </w:tc>
      </w:tr>
    </w:tbl>
    <w:p w14:paraId="533A2B4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Jeżeli została użyta opcja WITH CHECK OPTION, to przy wykonywaniu INSERT i UPDATE następuje sprawdzenie, czy wstawiany bądź modyfikowany wiersz spełnia warunek określony w klauzuli WHERE. Jeśli spełnia, operacja jest wykonywana. Jeśli nie spełnia, operacja nie zostanie wykonana.</w:t>
      </w:r>
    </w:p>
    <w:p w14:paraId="799BBB7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Gwarantuje to dodatkową ochronę danych zapewniając, że zmiany dokonywane przez użytkowników przez perspektywę są wyłącznie ograniczone do zbioru danych, do których oglądania i modyfikowania jest uprawniony dany użytkownik. Jest to zgodne z ideą dopasowywania poziomu zewnętrznego do danej grupy użytkowników. </w:t>
      </w:r>
    </w:p>
    <w:p w14:paraId="6674325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p>
    <w:p w14:paraId="12BC8A6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Utwórz perspektywę pracowników będących na urlopie bezpłatnym. </w:t>
      </w:r>
    </w:p>
    <w:p w14:paraId="6617485E"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VIEW </w:t>
      </w:r>
      <w:proofErr w:type="spellStart"/>
      <w:r w:rsidRPr="00E934C5">
        <w:rPr>
          <w:rFonts w:ascii="Courier New" w:eastAsia="Times New Roman" w:hAnsi="Courier New" w:cs="Courier New"/>
          <w:sz w:val="20"/>
          <w:szCs w:val="20"/>
          <w:lang w:eastAsia="pl-PL"/>
        </w:rPr>
        <w:t>Emp_na_urlopie_bezpłatnym</w:t>
      </w:r>
      <w:proofErr w:type="spellEnd"/>
      <w:r w:rsidRPr="00E934C5">
        <w:rPr>
          <w:rFonts w:ascii="Courier New" w:eastAsia="Times New Roman" w:hAnsi="Courier New" w:cs="Courier New"/>
          <w:sz w:val="20"/>
          <w:szCs w:val="20"/>
          <w:lang w:eastAsia="pl-PL"/>
        </w:rPr>
        <w:br/>
        <w:t>AS SELECT * </w:t>
      </w:r>
      <w:r w:rsidRPr="00E934C5">
        <w:rPr>
          <w:rFonts w:ascii="Courier New" w:eastAsia="Times New Roman" w:hAnsi="Courier New" w:cs="Courier New"/>
          <w:sz w:val="20"/>
          <w:szCs w:val="20"/>
          <w:lang w:eastAsia="pl-PL"/>
        </w:rPr>
        <w:b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Emp.Sal</w:t>
      </w:r>
      <w:proofErr w:type="spellEnd"/>
      <w:r w:rsidRPr="00E934C5">
        <w:rPr>
          <w:rFonts w:ascii="Courier New" w:eastAsia="Times New Roman" w:hAnsi="Courier New" w:cs="Courier New"/>
          <w:sz w:val="20"/>
          <w:szCs w:val="20"/>
          <w:lang w:eastAsia="pl-PL"/>
        </w:rPr>
        <w:t xml:space="preserve"> = 0 OR </w:t>
      </w:r>
      <w:proofErr w:type="spellStart"/>
      <w:r w:rsidRPr="00E934C5">
        <w:rPr>
          <w:rFonts w:ascii="Courier New" w:eastAsia="Times New Roman" w:hAnsi="Courier New" w:cs="Courier New"/>
          <w:sz w:val="20"/>
          <w:szCs w:val="20"/>
          <w:lang w:eastAsia="pl-PL"/>
        </w:rPr>
        <w:t>Emp.Sal</w:t>
      </w:r>
      <w:proofErr w:type="spellEnd"/>
      <w:r w:rsidRPr="00E934C5">
        <w:rPr>
          <w:rFonts w:ascii="Courier New" w:eastAsia="Times New Roman" w:hAnsi="Courier New" w:cs="Courier New"/>
          <w:sz w:val="20"/>
          <w:szCs w:val="20"/>
          <w:lang w:eastAsia="pl-PL"/>
        </w:rPr>
        <w:t xml:space="preserve"> IS NULL</w:t>
      </w:r>
      <w:r w:rsidRPr="00E934C5">
        <w:rPr>
          <w:rFonts w:ascii="Courier New" w:eastAsia="Times New Roman" w:hAnsi="Courier New" w:cs="Courier New"/>
          <w:sz w:val="20"/>
          <w:szCs w:val="20"/>
          <w:lang w:eastAsia="pl-PL"/>
        </w:rPr>
        <w:br/>
        <w:t>WITH CHECK OPTION;</w:t>
      </w:r>
    </w:p>
    <w:p w14:paraId="2640370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Poprzez tę perspektywę modyfikacja danych jest możliwa tylko w stosunku do pracowników, których zarobki są równe 0 albo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ponieważ tylko tacy pracownicy są widoczni w tej perspektywie. Same zarobki mogą być jednak zmienione tylko na 0 albo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ponieważ po operacji warunek w klauzuli WHERE perspektywy też musi być spełniony. Oznacza to w praktyce zablokowanie zmiany zarobków poprzez tę perspektywę np. nie uda się zmiana wysokości zarobków wszystkim pracowników na urlopie bezpłatnym: </w:t>
      </w:r>
    </w:p>
    <w:p w14:paraId="088B210B"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UPDATE </w:t>
      </w:r>
      <w:proofErr w:type="spellStart"/>
      <w:r w:rsidRPr="00E934C5">
        <w:rPr>
          <w:rFonts w:ascii="Courier New" w:eastAsia="Times New Roman" w:hAnsi="Courier New" w:cs="Courier New"/>
          <w:sz w:val="20"/>
          <w:szCs w:val="20"/>
          <w:lang w:eastAsia="pl-PL"/>
        </w:rPr>
        <w:t>Emp_na_urlopie_bezpłatnym</w:t>
      </w:r>
      <w:proofErr w:type="spellEnd"/>
      <w:r w:rsidRPr="00E934C5">
        <w:rPr>
          <w:rFonts w:ascii="Courier New" w:eastAsia="Times New Roman" w:hAnsi="Courier New" w:cs="Courier New"/>
          <w:sz w:val="20"/>
          <w:szCs w:val="20"/>
          <w:lang w:eastAsia="pl-PL"/>
        </w:rPr>
        <w:br/>
        <w:t xml:space="preserve">SET Sal = 10000; </w:t>
      </w:r>
    </w:p>
    <w:p w14:paraId="5C7F6A40"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32" w:name="POdcz"/>
      <w:r w:rsidRPr="00E934C5">
        <w:rPr>
          <w:rFonts w:ascii="Times New Roman" w:eastAsia="Times New Roman" w:hAnsi="Times New Roman" w:cs="Times New Roman"/>
          <w:b/>
          <w:bCs/>
          <w:sz w:val="24"/>
          <w:szCs w:val="24"/>
          <w:lang w:eastAsia="pl-PL"/>
        </w:rPr>
        <w:t>Tworzenie perspektyw z opcją tylko do odczytu</w:t>
      </w:r>
      <w:bookmarkEnd w:id="32"/>
      <w:r w:rsidRPr="00E934C5">
        <w:rPr>
          <w:rFonts w:ascii="Times New Roman" w:eastAsia="Times New Roman" w:hAnsi="Times New Roman" w:cs="Times New Roman"/>
          <w:b/>
          <w:bCs/>
          <w:sz w:val="24"/>
          <w:szCs w:val="24"/>
          <w:lang w:eastAsia="pl-PL"/>
        </w:rPr>
        <w:t xml:space="preserve"> </w:t>
      </w:r>
    </w:p>
    <w:p w14:paraId="1F1C0F7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Kolejnym elementem ochrony danych dostarczanym przez perspektywy jest opcja tylko do odczytu. Mianowicie można zabezpieczyć się przed dokonywaniem zmian poprzez perspektywę przez utworzenie jej z opcją WITH READ ONLY.</w:t>
      </w:r>
    </w:p>
    <w:p w14:paraId="128AFA0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96"/>
      </w:tblGrid>
      <w:tr w:rsidR="00E934C5" w:rsidRPr="00E934C5" w14:paraId="1992AFE7" w14:textId="77777777" w:rsidTr="00E934C5">
        <w:trPr>
          <w:tblCellSpacing w:w="15" w:type="dxa"/>
        </w:trPr>
        <w:tc>
          <w:tcPr>
            <w:tcW w:w="0" w:type="auto"/>
            <w:vAlign w:val="center"/>
            <w:hideMark/>
          </w:tcPr>
          <w:p w14:paraId="78A6297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CREATE VIEW </w:t>
            </w:r>
            <w:proofErr w:type="spellStart"/>
            <w:r w:rsidRPr="00E934C5">
              <w:rPr>
                <w:rFonts w:ascii="Times New Roman" w:eastAsia="Times New Roman" w:hAnsi="Times New Roman" w:cs="Times New Roman"/>
                <w:i/>
                <w:iCs/>
                <w:sz w:val="24"/>
                <w:szCs w:val="24"/>
                <w:lang w:eastAsia="pl-PL"/>
              </w:rPr>
              <w:t>nazwa_perspektywy</w:t>
            </w:r>
            <w:proofErr w:type="spellEnd"/>
            <w:r w:rsidRPr="00E934C5">
              <w:rPr>
                <w:rFonts w:ascii="Times New Roman" w:eastAsia="Times New Roman" w:hAnsi="Times New Roman" w:cs="Times New Roman"/>
                <w:sz w:val="24"/>
                <w:szCs w:val="24"/>
                <w:lang w:eastAsia="pl-PL"/>
              </w:rPr>
              <w:t>[(</w:t>
            </w:r>
            <w:proofErr w:type="spellStart"/>
            <w:r w:rsidRPr="00E934C5">
              <w:rPr>
                <w:rFonts w:ascii="Times New Roman" w:eastAsia="Times New Roman" w:hAnsi="Times New Roman" w:cs="Times New Roman"/>
                <w:i/>
                <w:iCs/>
                <w:sz w:val="24"/>
                <w:szCs w:val="24"/>
                <w:lang w:eastAsia="pl-PL"/>
              </w:rPr>
              <w:t>nazwa_kolumny</w:t>
            </w:r>
            <w:proofErr w:type="spellEnd"/>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AS </w:t>
            </w:r>
            <w:r w:rsidRPr="00E934C5">
              <w:rPr>
                <w:rFonts w:ascii="Times New Roman" w:eastAsia="Times New Roman" w:hAnsi="Times New Roman" w:cs="Times New Roman"/>
                <w:i/>
                <w:iCs/>
                <w:sz w:val="24"/>
                <w:szCs w:val="24"/>
                <w:lang w:eastAsia="pl-PL"/>
              </w:rPr>
              <w:t>zapytanie</w:t>
            </w:r>
            <w:r w:rsidRPr="00E934C5">
              <w:rPr>
                <w:rFonts w:ascii="Times New Roman" w:eastAsia="Times New Roman" w:hAnsi="Times New Roman" w:cs="Times New Roman"/>
                <w:sz w:val="24"/>
                <w:szCs w:val="24"/>
                <w:lang w:eastAsia="pl-PL"/>
              </w:rPr>
              <w:br/>
              <w:t>WITH READ ONLY;</w:t>
            </w:r>
          </w:p>
        </w:tc>
      </w:tr>
    </w:tbl>
    <w:p w14:paraId="2B72DE6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w:t>
      </w:r>
      <w:r w:rsidRPr="00E934C5">
        <w:rPr>
          <w:rFonts w:ascii="Times New Roman" w:eastAsia="Times New Roman" w:hAnsi="Times New Roman" w:cs="Times New Roman"/>
          <w:sz w:val="24"/>
          <w:szCs w:val="24"/>
          <w:lang w:eastAsia="pl-PL"/>
        </w:rPr>
        <w:br/>
        <w:t xml:space="preserve">Na przykład: </w:t>
      </w:r>
    </w:p>
    <w:p w14:paraId="70CAD2B5"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CREATE VIEW Pracownicy</w:t>
      </w:r>
      <w:r w:rsidRPr="00E934C5">
        <w:rPr>
          <w:rFonts w:ascii="Courier New" w:eastAsia="Times New Roman" w:hAnsi="Courier New" w:cs="Courier New"/>
          <w:sz w:val="20"/>
          <w:szCs w:val="20"/>
          <w:lang w:eastAsia="pl-PL"/>
        </w:rPr>
        <w:br/>
        <w:t xml:space="preserve">AS SELECT *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   WITH READ ONLY;</w:t>
      </w:r>
    </w:p>
    <w:p w14:paraId="300259E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Każdy uprawniony użytkownik może tylko oglądać dane o pracownikach bez możliwości wykonania wstawiania, modyfikowania czy usuwania wierszy.</w:t>
      </w:r>
    </w:p>
    <w:p w14:paraId="6540896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Reasumując, perspektywy są obiektami, jakie udostępnia się konkretnym grupom użytkowników. Określają one widok na bazę danych zaprojektowany dla tej grupy użytkowników. Ułatwia to użycie bazy danych, jak również stanowi element ochrony przed niepowołanym lub nieprawidłowym dostępem do danych. Każdy użytkownik bazy danych ma dostęp tylko do danych dotyczących jego działalności w firmie. Ponadto jeśli w aplikacji korzystamy z perspektyw a nie z tabel to mamy zagwarantowaną niezależność logiczną danych tzn. po zmianie schematu tabel trzeba tylko ewentualnie zmienić definicje perspektyw a same aplikacje nie wymagają już zmiany.</w:t>
      </w:r>
    </w:p>
    <w:p w14:paraId="77E4FA8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Postulat modyfikowalności bazy danych przez perspektywy nie jest w pełni spełniony przez Standard SQL z 1992 roku. Do pełnej realizacji tego postulatu potrzebna jest dodatkowa konstrukcja - </w:t>
      </w:r>
      <w:r w:rsidRPr="00E934C5">
        <w:rPr>
          <w:rFonts w:ascii="Times New Roman" w:eastAsia="Times New Roman" w:hAnsi="Times New Roman" w:cs="Times New Roman"/>
          <w:i/>
          <w:iCs/>
          <w:sz w:val="24"/>
          <w:szCs w:val="24"/>
          <w:lang w:eastAsia="pl-PL"/>
        </w:rPr>
        <w:t xml:space="preserve">wyzwalacz INSTEAD OF - </w:t>
      </w:r>
      <w:r w:rsidRPr="00E934C5">
        <w:rPr>
          <w:rFonts w:ascii="Times New Roman" w:eastAsia="Times New Roman" w:hAnsi="Times New Roman" w:cs="Times New Roman"/>
          <w:sz w:val="24"/>
          <w:szCs w:val="24"/>
          <w:lang w:eastAsia="pl-PL"/>
        </w:rPr>
        <w:t>wprowadzona do Standardu SQL'1999 i omawiana w wykładzie 6.</w:t>
      </w:r>
    </w:p>
    <w:p w14:paraId="266B13E3" w14:textId="77777777" w:rsidR="00E934C5" w:rsidRPr="00E934C5" w:rsidRDefault="00E934C5" w:rsidP="00E934C5">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bookmarkStart w:id="33" w:name="Pers"/>
      <w:r w:rsidRPr="00E934C5">
        <w:rPr>
          <w:rFonts w:ascii="Times New Roman" w:eastAsia="Times New Roman" w:hAnsi="Times New Roman" w:cs="Times New Roman"/>
          <w:b/>
          <w:bCs/>
          <w:sz w:val="20"/>
          <w:szCs w:val="20"/>
          <w:lang w:eastAsia="pl-PL"/>
        </w:rPr>
        <w:t>Perspektywa zmaterializowana</w:t>
      </w:r>
      <w:bookmarkEnd w:id="33"/>
    </w:p>
    <w:p w14:paraId="74E6AA0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Ze względu na użycie w rozproszonych bazach danych i w hurtowniach danych, kopię zawartości perspektywy można materializować tzn. zapisywać jako tabelę. Tego rodzaju perspektywa nosi nazwę </w:t>
      </w:r>
      <w:r w:rsidRPr="00E934C5">
        <w:rPr>
          <w:rFonts w:ascii="Times New Roman" w:eastAsia="Times New Roman" w:hAnsi="Times New Roman" w:cs="Times New Roman"/>
          <w:i/>
          <w:iCs/>
          <w:sz w:val="24"/>
          <w:szCs w:val="24"/>
          <w:lang w:eastAsia="pl-PL"/>
        </w:rPr>
        <w:t xml:space="preserve">perspektywy zmaterializowanej. </w:t>
      </w:r>
      <w:r w:rsidRPr="00E934C5">
        <w:rPr>
          <w:rFonts w:ascii="Times New Roman" w:eastAsia="Times New Roman" w:hAnsi="Times New Roman" w:cs="Times New Roman"/>
          <w:sz w:val="24"/>
          <w:szCs w:val="24"/>
          <w:lang w:eastAsia="pl-PL"/>
        </w:rPr>
        <w:t>Jej użycie zostanie przedstawione w wykładach 14 i 15.</w:t>
      </w:r>
    </w:p>
    <w:p w14:paraId="5015C21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6DC37D1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Dokonamy teraz przeglądu najważniejszych dodatkowych konstrukcji języka SQL biorąc pod uwagę zarówno Standard, jak i system Oracle.</w:t>
      </w:r>
      <w:r w:rsidRPr="00E934C5">
        <w:rPr>
          <w:rFonts w:ascii="Times New Roman" w:eastAsia="Times New Roman" w:hAnsi="Times New Roman" w:cs="Times New Roman"/>
          <w:sz w:val="24"/>
          <w:szCs w:val="24"/>
          <w:lang w:eastAsia="pl-PL"/>
        </w:rPr>
        <w:br/>
        <w:t xml:space="preserve">  </w:t>
      </w:r>
    </w:p>
    <w:p w14:paraId="7FA1BC0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11249A16">
          <v:rect id="_x0000_i1148" style="width:0;height:1.5pt" o:hralign="center" o:hrstd="t" o:hr="t" fillcolor="#a0a0a0" stroked="f"/>
        </w:pict>
      </w:r>
    </w:p>
    <w:p w14:paraId="7AB85EFE"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3.2 </w:t>
      </w:r>
      <w:bookmarkStart w:id="34" w:name="Synonimy"/>
      <w:r w:rsidRPr="00E934C5">
        <w:rPr>
          <w:rFonts w:ascii="Times New Roman" w:eastAsia="Times New Roman" w:hAnsi="Times New Roman" w:cs="Times New Roman"/>
          <w:b/>
          <w:bCs/>
          <w:sz w:val="27"/>
          <w:szCs w:val="27"/>
          <w:lang w:eastAsia="pl-PL"/>
        </w:rPr>
        <w:t>Tworzenie synonimów nazw tabel i perspektyw</w:t>
      </w:r>
      <w:bookmarkEnd w:id="34"/>
    </w:p>
    <w:p w14:paraId="0E21247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Ze względu na możliwość sięgania do obiektów znajdujących się w innych bazach danych (również przez sieć), specyfikacje obiektów mogą być długie. Wygodnie jest więc zdefiniować krótką nazwę i używać jej zamiast długiej specyfikacji. Do tego właśnie celu służą </w:t>
      </w:r>
      <w:r w:rsidRPr="00E934C5">
        <w:rPr>
          <w:rFonts w:ascii="Times New Roman" w:eastAsia="Times New Roman" w:hAnsi="Times New Roman" w:cs="Times New Roman"/>
          <w:i/>
          <w:iCs/>
          <w:sz w:val="24"/>
          <w:szCs w:val="24"/>
          <w:lang w:eastAsia="pl-PL"/>
        </w:rPr>
        <w:t>synonimy</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1"/>
      </w:tblGrid>
      <w:tr w:rsidR="00E934C5" w:rsidRPr="00E934C5" w14:paraId="1825FEC7" w14:textId="77777777" w:rsidTr="00E934C5">
        <w:trPr>
          <w:tblCellSpacing w:w="15" w:type="dxa"/>
        </w:trPr>
        <w:tc>
          <w:tcPr>
            <w:tcW w:w="0" w:type="auto"/>
            <w:vAlign w:val="center"/>
            <w:hideMark/>
          </w:tcPr>
          <w:p w14:paraId="2881D71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CREATE SYNONYM </w:t>
            </w:r>
            <w:proofErr w:type="spellStart"/>
            <w:r w:rsidRPr="00E934C5">
              <w:rPr>
                <w:rFonts w:ascii="Times New Roman" w:eastAsia="Times New Roman" w:hAnsi="Times New Roman" w:cs="Times New Roman"/>
                <w:i/>
                <w:iCs/>
                <w:sz w:val="24"/>
                <w:szCs w:val="24"/>
                <w:lang w:eastAsia="pl-PL"/>
              </w:rPr>
              <w:t>nazwa_synonimu</w:t>
            </w:r>
            <w:proofErr w:type="spellEnd"/>
            <w:r w:rsidRPr="00E934C5">
              <w:rPr>
                <w:rFonts w:ascii="Times New Roman" w:eastAsia="Times New Roman" w:hAnsi="Times New Roman" w:cs="Times New Roman"/>
                <w:sz w:val="24"/>
                <w:szCs w:val="24"/>
                <w:lang w:eastAsia="pl-PL"/>
              </w:rPr>
              <w:br/>
              <w:t xml:space="preserve">FOR </w:t>
            </w:r>
            <w:proofErr w:type="spellStart"/>
            <w:r w:rsidRPr="00E934C5">
              <w:rPr>
                <w:rFonts w:ascii="Times New Roman" w:eastAsia="Times New Roman" w:hAnsi="Times New Roman" w:cs="Times New Roman"/>
                <w:i/>
                <w:iCs/>
                <w:sz w:val="24"/>
                <w:szCs w:val="24"/>
                <w:lang w:eastAsia="pl-PL"/>
              </w:rPr>
              <w:t>nazwa_tabeli_lub_perspektywy</w:t>
            </w:r>
            <w:proofErr w:type="spellEnd"/>
            <w:r w:rsidRPr="00E934C5">
              <w:rPr>
                <w:rFonts w:ascii="Times New Roman" w:eastAsia="Times New Roman" w:hAnsi="Times New Roman" w:cs="Times New Roman"/>
                <w:sz w:val="24"/>
                <w:szCs w:val="24"/>
                <w:lang w:eastAsia="pl-PL"/>
              </w:rPr>
              <w:t xml:space="preserve">; </w:t>
            </w:r>
          </w:p>
        </w:tc>
      </w:tr>
    </w:tbl>
    <w:p w14:paraId="04ABD53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w:t>
      </w:r>
      <w:r w:rsidRPr="00E934C5">
        <w:rPr>
          <w:rFonts w:ascii="Times New Roman" w:eastAsia="Times New Roman" w:hAnsi="Times New Roman" w:cs="Times New Roman"/>
          <w:sz w:val="24"/>
          <w:szCs w:val="24"/>
          <w:u w:val="single"/>
          <w:lang w:eastAsia="pl-PL"/>
        </w:rPr>
        <w:br/>
        <w:t>Przykład</w:t>
      </w:r>
    </w:p>
    <w:p w14:paraId="4F1F45F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Utwórz synonim tabeli </w:t>
      </w:r>
      <w:r w:rsidRPr="00E934C5">
        <w:rPr>
          <w:rFonts w:ascii="Times New Roman" w:eastAsia="Times New Roman" w:hAnsi="Times New Roman" w:cs="Times New Roman"/>
          <w:i/>
          <w:iCs/>
          <w:sz w:val="24"/>
          <w:szCs w:val="24"/>
          <w:lang w:eastAsia="pl-PL"/>
        </w:rPr>
        <w:t>Dept</w:t>
      </w:r>
      <w:r w:rsidRPr="00E934C5">
        <w:rPr>
          <w:rFonts w:ascii="Times New Roman" w:eastAsia="Times New Roman" w:hAnsi="Times New Roman" w:cs="Times New Roman"/>
          <w:sz w:val="24"/>
          <w:szCs w:val="24"/>
          <w:lang w:eastAsia="pl-PL"/>
        </w:rPr>
        <w:t xml:space="preserve">. </w:t>
      </w:r>
    </w:p>
    <w:p w14:paraId="7DCB19C5"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CREATE SYNONYM Dept</w:t>
      </w:r>
      <w:r w:rsidRPr="00E934C5">
        <w:rPr>
          <w:rFonts w:ascii="Courier New" w:eastAsia="Times New Roman" w:hAnsi="Courier New" w:cs="Courier New"/>
          <w:sz w:val="20"/>
          <w:szCs w:val="20"/>
          <w:lang w:eastAsia="pl-PL"/>
        </w:rPr>
        <w:br/>
        <w:t>FOR Kadry.Dept@mojafirma.com.pl;</w:t>
      </w:r>
    </w:p>
    <w:p w14:paraId="73A897F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Instrukcja</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4"/>
      </w:tblGrid>
      <w:tr w:rsidR="00E934C5" w:rsidRPr="00E934C5" w14:paraId="014CF46A" w14:textId="77777777" w:rsidTr="00E934C5">
        <w:trPr>
          <w:tblCellSpacing w:w="15" w:type="dxa"/>
        </w:trPr>
        <w:tc>
          <w:tcPr>
            <w:tcW w:w="0" w:type="auto"/>
            <w:vAlign w:val="center"/>
            <w:hideMark/>
          </w:tcPr>
          <w:p w14:paraId="25DBEE2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DROP SYNONYM </w:t>
            </w:r>
            <w:proofErr w:type="spellStart"/>
            <w:r w:rsidRPr="00E934C5">
              <w:rPr>
                <w:rFonts w:ascii="Times New Roman" w:eastAsia="Times New Roman" w:hAnsi="Times New Roman" w:cs="Times New Roman"/>
                <w:i/>
                <w:iCs/>
                <w:sz w:val="24"/>
                <w:szCs w:val="24"/>
                <w:lang w:eastAsia="pl-PL"/>
              </w:rPr>
              <w:t>nazwa_synonimu</w:t>
            </w:r>
            <w:proofErr w:type="spellEnd"/>
            <w:r w:rsidRPr="00E934C5">
              <w:rPr>
                <w:rFonts w:ascii="Times New Roman" w:eastAsia="Times New Roman" w:hAnsi="Times New Roman" w:cs="Times New Roman"/>
                <w:sz w:val="24"/>
                <w:szCs w:val="24"/>
                <w:lang w:eastAsia="pl-PL"/>
              </w:rPr>
              <w:t>;</w:t>
            </w:r>
          </w:p>
        </w:tc>
      </w:tr>
    </w:tbl>
    <w:p w14:paraId="0049459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powoduje usunięcie synonimu. </w:t>
      </w:r>
    </w:p>
    <w:p w14:paraId="15FFD62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Synonimy uniezależniają aplikacje i użytkowników od zmian w ścieżkach do obiektów bazy danych np. gdy tabela z danymi o pracownikach wędruje z jednego konta, lub bazy danych na inne konto, lub do innej bazy danych.</w:t>
      </w:r>
      <w:r w:rsidRPr="00E934C5">
        <w:rPr>
          <w:rFonts w:ascii="Times New Roman" w:eastAsia="Times New Roman" w:hAnsi="Times New Roman" w:cs="Times New Roman"/>
          <w:sz w:val="24"/>
          <w:szCs w:val="24"/>
          <w:lang w:eastAsia="pl-PL"/>
        </w:rPr>
        <w:br/>
        <w:t xml:space="preserve">  </w:t>
      </w:r>
    </w:p>
    <w:p w14:paraId="12C8484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4437FD3B">
          <v:rect id="_x0000_i1149" style="width:0;height:1.5pt" o:hralign="center" o:hrstd="t" o:hr="t" fillcolor="#a0a0a0" stroked="f"/>
        </w:pict>
      </w:r>
    </w:p>
    <w:p w14:paraId="2889F4FC"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3.3 </w:t>
      </w:r>
      <w:bookmarkStart w:id="35" w:name="Transakcje"/>
      <w:r w:rsidRPr="00E934C5">
        <w:rPr>
          <w:rFonts w:ascii="Times New Roman" w:eastAsia="Times New Roman" w:hAnsi="Times New Roman" w:cs="Times New Roman"/>
          <w:b/>
          <w:bCs/>
          <w:sz w:val="27"/>
          <w:szCs w:val="27"/>
          <w:lang w:eastAsia="pl-PL"/>
        </w:rPr>
        <w:t>Transakcje</w:t>
      </w:r>
      <w:bookmarkEnd w:id="35"/>
    </w:p>
    <w:p w14:paraId="4F88209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 charakteru aplikacji korzystających z baz danych wynika, że elementarną operacją na bazie danych często nie jest pojedyncza instrukcja SQL, ale ciąg takich instrukcji, nazywany </w:t>
      </w:r>
      <w:r w:rsidRPr="00E934C5">
        <w:rPr>
          <w:rFonts w:ascii="Times New Roman" w:eastAsia="Times New Roman" w:hAnsi="Times New Roman" w:cs="Times New Roman"/>
          <w:i/>
          <w:iCs/>
          <w:sz w:val="24"/>
          <w:szCs w:val="24"/>
          <w:lang w:eastAsia="pl-PL"/>
        </w:rPr>
        <w:t>transakcją</w:t>
      </w:r>
      <w:r w:rsidRPr="00E934C5">
        <w:rPr>
          <w:rFonts w:ascii="Times New Roman" w:eastAsia="Times New Roman" w:hAnsi="Times New Roman" w:cs="Times New Roman"/>
          <w:sz w:val="24"/>
          <w:szCs w:val="24"/>
          <w:lang w:eastAsia="pl-PL"/>
        </w:rPr>
        <w:t>. Na przykład, transfer  pieniędzy z jednego konta na drugie jest elementarną operacją z punktu widzenia aplikacji bankowej. Natomiast w SQL, użylibyśmy w tym celu co najmniej dwóch instrukcji UPDATE:</w:t>
      </w:r>
      <w:r w:rsidRPr="00E934C5">
        <w:rPr>
          <w:rFonts w:ascii="Times New Roman" w:eastAsia="Times New Roman" w:hAnsi="Times New Roman" w:cs="Times New Roman"/>
          <w:sz w:val="24"/>
          <w:szCs w:val="24"/>
          <w:lang w:eastAsia="pl-PL"/>
        </w:rPr>
        <w:br/>
        <w:t xml:space="preserve">  </w:t>
      </w:r>
    </w:p>
    <w:p w14:paraId="34563D4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UPDATE Konta</w:t>
      </w:r>
      <w:r w:rsidRPr="00E934C5">
        <w:rPr>
          <w:rFonts w:ascii="Courier New" w:eastAsia="Times New Roman" w:hAnsi="Courier New" w:cs="Courier New"/>
          <w:sz w:val="20"/>
          <w:szCs w:val="20"/>
          <w:lang w:eastAsia="pl-PL"/>
        </w:rPr>
        <w:br/>
        <w:t>SET Saldo = Saldo - 1000</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Id_klienta</w:t>
      </w:r>
      <w:proofErr w:type="spellEnd"/>
      <w:r w:rsidRPr="00E934C5">
        <w:rPr>
          <w:rFonts w:ascii="Courier New" w:eastAsia="Times New Roman" w:hAnsi="Courier New" w:cs="Courier New"/>
          <w:sz w:val="20"/>
          <w:szCs w:val="20"/>
          <w:lang w:eastAsia="pl-PL"/>
        </w:rPr>
        <w:t xml:space="preserve"> = 1001;</w:t>
      </w:r>
    </w:p>
    <w:p w14:paraId="6B79CE7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UPDATE Konta</w:t>
      </w:r>
      <w:r w:rsidRPr="00E934C5">
        <w:rPr>
          <w:rFonts w:ascii="Courier New" w:eastAsia="Times New Roman" w:hAnsi="Courier New" w:cs="Courier New"/>
          <w:sz w:val="20"/>
          <w:szCs w:val="20"/>
          <w:lang w:eastAsia="pl-PL"/>
        </w:rPr>
        <w:br/>
        <w:t>SET Saldo = Saldo + 1000</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Id_klienta</w:t>
      </w:r>
      <w:proofErr w:type="spellEnd"/>
      <w:r w:rsidRPr="00E934C5">
        <w:rPr>
          <w:rFonts w:ascii="Courier New" w:eastAsia="Times New Roman" w:hAnsi="Courier New" w:cs="Courier New"/>
          <w:sz w:val="20"/>
          <w:szCs w:val="20"/>
          <w:lang w:eastAsia="pl-PL"/>
        </w:rPr>
        <w:t xml:space="preserve"> = 9999;</w:t>
      </w:r>
    </w:p>
    <w:p w14:paraId="3AF3A1B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Załóżmy teraz, że pierwsza instrukcja wykonała się, a druga nie może zostać wykonana, na przykład z powodu tego, że 9999 jest błędnym identyfikatorem klienta albo z powodu awarii komputera. Z punktu widzenia aplikacji dane znalazły się w stanie niespójnym i pozostaje tylko jedna możliwość - wycofać (anulować) wynik pierwszej instrukcji UPDATE. Do tego celu służy instrukcja ROLLBACK.</w:t>
      </w:r>
    </w:p>
    <w:p w14:paraId="2F900A0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Symetryczną operacją do ROLLBACK jest COMMIT, która zatwierdza zmiany w bazie danych bez możliwości późniejszego ich wycofania. Reasumując, użytkownik lub aplikacja po wykonaniu instrukcji wchodzących w skład transakcji, albo przekazuje do wykonania instrukcję COMMIT - </w:t>
      </w:r>
      <w:r w:rsidRPr="00E934C5">
        <w:rPr>
          <w:rFonts w:ascii="Times New Roman" w:eastAsia="Times New Roman" w:hAnsi="Times New Roman" w:cs="Times New Roman"/>
          <w:b/>
          <w:bCs/>
          <w:color w:val="FF00FF"/>
          <w:sz w:val="24"/>
          <w:szCs w:val="24"/>
          <w:lang w:eastAsia="pl-PL"/>
        </w:rPr>
        <w:t>zatwierdź zmiany i zakończ transakcję</w:t>
      </w:r>
      <w:r w:rsidRPr="00E934C5">
        <w:rPr>
          <w:rFonts w:ascii="Times New Roman" w:eastAsia="Times New Roman" w:hAnsi="Times New Roman" w:cs="Times New Roman"/>
          <w:sz w:val="24"/>
          <w:szCs w:val="24"/>
          <w:lang w:eastAsia="pl-PL"/>
        </w:rPr>
        <w:t xml:space="preserve">, albo przekazuje do wykonania instrukcję ROLLBACK - </w:t>
      </w:r>
      <w:r w:rsidRPr="00E934C5">
        <w:rPr>
          <w:rFonts w:ascii="Times New Roman" w:eastAsia="Times New Roman" w:hAnsi="Times New Roman" w:cs="Times New Roman"/>
          <w:b/>
          <w:bCs/>
          <w:color w:val="FF00FF"/>
          <w:sz w:val="24"/>
          <w:szCs w:val="24"/>
          <w:lang w:eastAsia="pl-PL"/>
        </w:rPr>
        <w:t>wycofaj zmiany i zakończ transakcję</w:t>
      </w:r>
      <w:r w:rsidRPr="00E934C5">
        <w:rPr>
          <w:rFonts w:ascii="Times New Roman" w:eastAsia="Times New Roman" w:hAnsi="Times New Roman" w:cs="Times New Roman"/>
          <w:sz w:val="24"/>
          <w:szCs w:val="24"/>
          <w:lang w:eastAsia="pl-PL"/>
        </w:rPr>
        <w:t>.</w:t>
      </w:r>
    </w:p>
    <w:p w14:paraId="43DE786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Istnieje możliwość wycofania w tył części ostatnio wykonywanych instrukcji, pod warunkiem, że zaznaczyliśmy tę część stawiając przed nią tzw. </w:t>
      </w:r>
      <w:r w:rsidRPr="00E934C5">
        <w:rPr>
          <w:rFonts w:ascii="Times New Roman" w:eastAsia="Times New Roman" w:hAnsi="Times New Roman" w:cs="Times New Roman"/>
          <w:i/>
          <w:iCs/>
          <w:sz w:val="24"/>
          <w:szCs w:val="24"/>
          <w:lang w:eastAsia="pl-PL"/>
        </w:rPr>
        <w:t>punkt zachowania</w:t>
      </w:r>
      <w:r w:rsidRPr="00E934C5">
        <w:rPr>
          <w:rFonts w:ascii="Times New Roman" w:eastAsia="Times New Roman" w:hAnsi="Times New Roman" w:cs="Times New Roman"/>
          <w:sz w:val="24"/>
          <w:szCs w:val="24"/>
          <w:lang w:eastAsia="pl-PL"/>
        </w:rPr>
        <w:t xml:space="preserve"> (ang. </w:t>
      </w:r>
      <w:proofErr w:type="spellStart"/>
      <w:r w:rsidRPr="00E934C5">
        <w:rPr>
          <w:rFonts w:ascii="Times New Roman" w:eastAsia="Times New Roman" w:hAnsi="Times New Roman" w:cs="Times New Roman"/>
          <w:sz w:val="24"/>
          <w:szCs w:val="24"/>
          <w:lang w:eastAsia="pl-PL"/>
        </w:rPr>
        <w:lastRenderedPageBreak/>
        <w:t>savepoint</w:t>
      </w:r>
      <w:proofErr w:type="spellEnd"/>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1"/>
      </w:tblGrid>
      <w:tr w:rsidR="00E934C5" w:rsidRPr="00E934C5" w14:paraId="1291DB9E" w14:textId="77777777" w:rsidTr="00E934C5">
        <w:trPr>
          <w:tblCellSpacing w:w="15" w:type="dxa"/>
        </w:trPr>
        <w:tc>
          <w:tcPr>
            <w:tcW w:w="0" w:type="auto"/>
            <w:vAlign w:val="center"/>
            <w:hideMark/>
          </w:tcPr>
          <w:p w14:paraId="48BCEB0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SAVEPOINT </w:t>
            </w:r>
            <w:r w:rsidRPr="00E934C5">
              <w:rPr>
                <w:rFonts w:ascii="Courier New" w:eastAsia="Times New Roman" w:hAnsi="Courier New" w:cs="Courier New"/>
                <w:i/>
                <w:iCs/>
                <w:sz w:val="20"/>
                <w:szCs w:val="20"/>
                <w:lang w:eastAsia="pl-PL"/>
              </w:rPr>
              <w:t>punkt</w:t>
            </w:r>
            <w:r w:rsidRPr="00E934C5">
              <w:rPr>
                <w:rFonts w:ascii="Courier New" w:eastAsia="Times New Roman" w:hAnsi="Courier New" w:cs="Courier New"/>
                <w:sz w:val="20"/>
                <w:szCs w:val="20"/>
                <w:lang w:eastAsia="pl-PL"/>
              </w:rPr>
              <w:t>;</w:t>
            </w:r>
          </w:p>
        </w:tc>
      </w:tr>
    </w:tbl>
    <w:p w14:paraId="00A2EEF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Instrukcja wycofania ma wtedy postać:</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tblGrid>
      <w:tr w:rsidR="00E934C5" w:rsidRPr="00E934C5" w14:paraId="4DAE4D10" w14:textId="77777777" w:rsidTr="00E934C5">
        <w:trPr>
          <w:tblCellSpacing w:w="15" w:type="dxa"/>
        </w:trPr>
        <w:tc>
          <w:tcPr>
            <w:tcW w:w="0" w:type="auto"/>
            <w:vAlign w:val="center"/>
            <w:hideMark/>
          </w:tcPr>
          <w:p w14:paraId="05B6B79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ROLLBACK TO SAVEPOINT </w:t>
            </w:r>
            <w:r w:rsidRPr="00E934C5">
              <w:rPr>
                <w:rFonts w:ascii="Courier New" w:eastAsia="Times New Roman" w:hAnsi="Courier New" w:cs="Courier New"/>
                <w:i/>
                <w:iCs/>
                <w:sz w:val="20"/>
                <w:szCs w:val="20"/>
                <w:lang w:eastAsia="pl-PL"/>
              </w:rPr>
              <w:t>punkt</w:t>
            </w:r>
            <w:r w:rsidRPr="00E934C5">
              <w:rPr>
                <w:rFonts w:ascii="Courier New" w:eastAsia="Times New Roman" w:hAnsi="Courier New" w:cs="Courier New"/>
                <w:sz w:val="20"/>
                <w:szCs w:val="20"/>
                <w:lang w:eastAsia="pl-PL"/>
              </w:rPr>
              <w:t>;</w:t>
            </w:r>
          </w:p>
        </w:tc>
      </w:tr>
    </w:tbl>
    <w:p w14:paraId="32CF340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4CA6CE72" w14:textId="77777777" w:rsidTr="00E934C5">
        <w:trPr>
          <w:tblCellSpacing w:w="15" w:type="dxa"/>
        </w:trPr>
        <w:tc>
          <w:tcPr>
            <w:tcW w:w="0" w:type="auto"/>
            <w:vAlign w:val="center"/>
            <w:hideMark/>
          </w:tcPr>
          <w:p w14:paraId="520C3A5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Uwaga</w:t>
            </w:r>
            <w:r w:rsidRPr="00E934C5">
              <w:rPr>
                <w:rFonts w:ascii="Times New Roman" w:eastAsia="Times New Roman" w:hAnsi="Times New Roman" w:cs="Times New Roman"/>
                <w:sz w:val="24"/>
                <w:szCs w:val="24"/>
                <w:lang w:eastAsia="pl-PL"/>
              </w:rPr>
              <w:t xml:space="preserve"> W Oracle istnieje możliwość zagnieżdżania transakcji. Wymaga to użycia języka PL/SQL i dyrektywy PRAGMA (szczegóły w dalszych wykładach). Zagnieżdżona transakcja nazywa się </w:t>
            </w:r>
            <w:r w:rsidRPr="00E934C5">
              <w:rPr>
                <w:rFonts w:ascii="Times New Roman" w:eastAsia="Times New Roman" w:hAnsi="Times New Roman" w:cs="Times New Roman"/>
                <w:i/>
                <w:iCs/>
                <w:sz w:val="24"/>
                <w:szCs w:val="24"/>
                <w:lang w:eastAsia="pl-PL"/>
              </w:rPr>
              <w:t>autonomiczną</w:t>
            </w:r>
            <w:r w:rsidRPr="00E934C5">
              <w:rPr>
                <w:rFonts w:ascii="Times New Roman" w:eastAsia="Times New Roman" w:hAnsi="Times New Roman" w:cs="Times New Roman"/>
                <w:sz w:val="24"/>
                <w:szCs w:val="24"/>
                <w:lang w:eastAsia="pl-PL"/>
              </w:rPr>
              <w:t xml:space="preserve">. Oto przykład: </w:t>
            </w:r>
          </w:p>
          <w:p w14:paraId="3A26621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DECLARE</w:t>
            </w:r>
            <w:r w:rsidRPr="00E934C5">
              <w:rPr>
                <w:rFonts w:ascii="Courier New" w:eastAsia="Times New Roman" w:hAnsi="Courier New" w:cs="Courier New"/>
                <w:sz w:val="20"/>
                <w:szCs w:val="20"/>
                <w:lang w:eastAsia="pl-PL"/>
              </w:rPr>
              <w:br/>
              <w:t xml:space="preserve">   PRAGMA </w:t>
            </w:r>
            <w:proofErr w:type="spellStart"/>
            <w:r w:rsidRPr="00E934C5">
              <w:rPr>
                <w:rFonts w:ascii="Courier New" w:eastAsia="Times New Roman" w:hAnsi="Courier New" w:cs="Courier New"/>
                <w:sz w:val="20"/>
                <w:szCs w:val="20"/>
                <w:lang w:eastAsia="pl-PL"/>
              </w:rPr>
              <w:t>autonomous_transaction</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DELETE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WHERE </w:t>
            </w:r>
            <w:proofErr w:type="spellStart"/>
            <w:r w:rsidRPr="00E934C5">
              <w:rPr>
                <w:rFonts w:ascii="Courier New" w:eastAsia="Times New Roman" w:hAnsi="Courier New" w:cs="Courier New"/>
                <w:sz w:val="20"/>
                <w:szCs w:val="20"/>
                <w:lang w:eastAsia="pl-PL"/>
              </w:rPr>
              <w:t>Emp.Job</w:t>
            </w:r>
            <w:proofErr w:type="spellEnd"/>
            <w:r w:rsidRPr="00E934C5">
              <w:rPr>
                <w:rFonts w:ascii="Courier New" w:eastAsia="Times New Roman" w:hAnsi="Courier New" w:cs="Courier New"/>
                <w:sz w:val="20"/>
                <w:szCs w:val="20"/>
                <w:lang w:eastAsia="pl-PL"/>
              </w:rPr>
              <w:t>='GHOSTBUSTER';</w:t>
            </w:r>
            <w:r w:rsidRPr="00E934C5">
              <w:rPr>
                <w:rFonts w:ascii="Courier New" w:eastAsia="Times New Roman" w:hAnsi="Courier New" w:cs="Courier New"/>
                <w:sz w:val="20"/>
                <w:szCs w:val="20"/>
                <w:lang w:eastAsia="pl-PL"/>
              </w:rPr>
              <w:br/>
              <w:t>   COMMIT;</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6D8CC67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Instrukcje SQL znajdujące się w bloku między słowami kluczowymi DECLARE i END są wykonywane jako niezależna, autonomiczna transakcja wewnątrz innej transakcji. </w:t>
            </w:r>
          </w:p>
        </w:tc>
      </w:tr>
    </w:tbl>
    <w:p w14:paraId="364AD82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W trakcie wykonywania transakcji użytkownika SZBD blokuje dostęp innym  użytkownikom do obiektów bazy danych, których dotyczą operacje w transakcji. Szczegóły implementacyjne zostaną przedstawione w dalszych wykładach na temat budowy SZBD.</w:t>
      </w:r>
      <w:r w:rsidRPr="00E934C5">
        <w:rPr>
          <w:rFonts w:ascii="Times New Roman" w:eastAsia="Times New Roman" w:hAnsi="Times New Roman" w:cs="Times New Roman"/>
          <w:sz w:val="24"/>
          <w:szCs w:val="24"/>
          <w:lang w:eastAsia="pl-PL"/>
        </w:rPr>
        <w:br/>
        <w:t xml:space="preserve">  </w:t>
      </w:r>
    </w:p>
    <w:p w14:paraId="70527FB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32FAA5F6">
          <v:rect id="_x0000_i1150" style="width:0;height:1.5pt" o:hralign="center" o:hrstd="t" o:hr="t" fillcolor="#a0a0a0" stroked="f"/>
        </w:pict>
      </w:r>
    </w:p>
    <w:p w14:paraId="27F9A65C"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3.4 </w:t>
      </w:r>
      <w:bookmarkStart w:id="36" w:name="Blokady"/>
      <w:r w:rsidRPr="00E934C5">
        <w:rPr>
          <w:rFonts w:ascii="Times New Roman" w:eastAsia="Times New Roman" w:hAnsi="Times New Roman" w:cs="Times New Roman"/>
          <w:b/>
          <w:bCs/>
          <w:sz w:val="27"/>
          <w:szCs w:val="27"/>
          <w:lang w:eastAsia="pl-PL"/>
        </w:rPr>
        <w:t>Blokowanie dostępu do tabel (Oracle)</w:t>
      </w:r>
      <w:bookmarkEnd w:id="36"/>
    </w:p>
    <w:p w14:paraId="2F6FD10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Oracle zakłada automatycznie blokady na wierszach, na których są przeprowadzane operacje zmieniające te wiersze (INSERT, DELETE, UPDATE). </w:t>
      </w:r>
    </w:p>
    <w:p w14:paraId="6FB3609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Programista może sam założyć blokadę na tabelę ograniczając możliwości jej zmiany przez innych użytkowników. Do tego celu służy następująca instrukcja.</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8"/>
      </w:tblGrid>
      <w:tr w:rsidR="00E934C5" w:rsidRPr="00E934C5" w14:paraId="2BE392CC" w14:textId="77777777" w:rsidTr="00E934C5">
        <w:trPr>
          <w:tblCellSpacing w:w="15" w:type="dxa"/>
        </w:trPr>
        <w:tc>
          <w:tcPr>
            <w:tcW w:w="0" w:type="auto"/>
            <w:vAlign w:val="center"/>
            <w:hideMark/>
          </w:tcPr>
          <w:p w14:paraId="4F8E947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LOCK TABLE </w:t>
            </w:r>
            <w:proofErr w:type="spellStart"/>
            <w:r w:rsidRPr="00E934C5">
              <w:rPr>
                <w:rFonts w:ascii="Times New Roman" w:eastAsia="Times New Roman" w:hAnsi="Times New Roman" w:cs="Times New Roman"/>
                <w:i/>
                <w:iCs/>
                <w:sz w:val="24"/>
                <w:szCs w:val="24"/>
                <w:lang w:eastAsia="pl-PL"/>
              </w:rPr>
              <w:t>nazwa_tabeli</w:t>
            </w:r>
            <w:proofErr w:type="spellEnd"/>
            <w:r w:rsidRPr="00E934C5">
              <w:rPr>
                <w:rFonts w:ascii="Times New Roman" w:eastAsia="Times New Roman" w:hAnsi="Times New Roman" w:cs="Times New Roman"/>
                <w:sz w:val="24"/>
                <w:szCs w:val="24"/>
                <w:lang w:eastAsia="pl-PL"/>
              </w:rPr>
              <w:br/>
              <w:t>IN [SHARE|EXCLUSIVE] MODE</w:t>
            </w:r>
            <w:r w:rsidRPr="00E934C5">
              <w:rPr>
                <w:rFonts w:ascii="Times New Roman" w:eastAsia="Times New Roman" w:hAnsi="Times New Roman" w:cs="Times New Roman"/>
                <w:sz w:val="24"/>
                <w:szCs w:val="24"/>
                <w:lang w:eastAsia="pl-PL"/>
              </w:rPr>
              <w:br/>
              <w:t>[NOWAIT];</w:t>
            </w:r>
          </w:p>
        </w:tc>
      </w:tr>
    </w:tbl>
    <w:p w14:paraId="54835A9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Podstawowymi trybami blokowania tabeli w bazie danych są: </w:t>
      </w:r>
    </w:p>
    <w:p w14:paraId="4E378C27" w14:textId="77777777" w:rsidR="00E934C5" w:rsidRPr="00E934C5" w:rsidRDefault="00E934C5" w:rsidP="00E934C5">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blokada współdzielona </w:t>
      </w:r>
      <w:r w:rsidRPr="00E934C5">
        <w:rPr>
          <w:rFonts w:ascii="Times New Roman" w:eastAsia="Times New Roman" w:hAnsi="Times New Roman" w:cs="Times New Roman"/>
          <w:color w:val="FF0000"/>
          <w:sz w:val="24"/>
          <w:szCs w:val="24"/>
          <w:lang w:eastAsia="pl-PL"/>
        </w:rPr>
        <w:t>SHARE</w:t>
      </w:r>
      <w:r w:rsidRPr="00E934C5">
        <w:rPr>
          <w:rFonts w:ascii="Times New Roman" w:eastAsia="Times New Roman" w:hAnsi="Times New Roman" w:cs="Times New Roman"/>
          <w:sz w:val="24"/>
          <w:szCs w:val="24"/>
          <w:lang w:eastAsia="pl-PL"/>
        </w:rPr>
        <w:t xml:space="preserve"> - blokada tabeli przeciwko zmianom dokonywanym przez kogokolwiek; wielu użytkowników może założyć taką blokadę jednocześnie;</w:t>
      </w:r>
    </w:p>
    <w:p w14:paraId="44089593" w14:textId="77777777" w:rsidR="00E934C5" w:rsidRPr="00E934C5" w:rsidRDefault="00E934C5" w:rsidP="00E934C5">
      <w:pPr>
        <w:numPr>
          <w:ilvl w:val="0"/>
          <w:numId w:val="12"/>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blokada wyłączna </w:t>
      </w:r>
      <w:r w:rsidRPr="00E934C5">
        <w:rPr>
          <w:rFonts w:ascii="Times New Roman" w:eastAsia="Times New Roman" w:hAnsi="Times New Roman" w:cs="Times New Roman"/>
          <w:color w:val="FF0000"/>
          <w:sz w:val="24"/>
          <w:szCs w:val="24"/>
          <w:lang w:eastAsia="pl-PL"/>
        </w:rPr>
        <w:t>EXCLUSIVE</w:t>
      </w:r>
      <w:r w:rsidRPr="00E934C5">
        <w:rPr>
          <w:rFonts w:ascii="Times New Roman" w:eastAsia="Times New Roman" w:hAnsi="Times New Roman" w:cs="Times New Roman"/>
          <w:sz w:val="24"/>
          <w:szCs w:val="24"/>
          <w:lang w:eastAsia="pl-PL"/>
        </w:rPr>
        <w:t xml:space="preserve"> - blokada tabeli przeciwko zmianom dokonywanym przez innych użytkowników, samemu można zmieniać; tylko jeden użytkownik może mieć założoną taką blokadę.</w:t>
      </w:r>
    </w:p>
    <w:p w14:paraId="185F075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Opcja NOWAIT specyfikuje, aby nie czekać na założenie blokady, gdy nie można jej uzyskać w danej chwili.</w:t>
      </w:r>
    </w:p>
    <w:p w14:paraId="10A94D6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lang w:eastAsia="pl-PL"/>
        </w:rPr>
        <w:t xml:space="preserve"> założenia wyłącznej blokady na całą tabelę:</w:t>
      </w:r>
    </w:p>
    <w:p w14:paraId="4A0B361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LOCK TABLE Klienci</w:t>
      </w:r>
      <w:r w:rsidRPr="00E934C5">
        <w:rPr>
          <w:rFonts w:ascii="Courier New" w:eastAsia="Times New Roman" w:hAnsi="Courier New" w:cs="Courier New"/>
          <w:sz w:val="20"/>
          <w:szCs w:val="20"/>
          <w:lang w:eastAsia="pl-PL"/>
        </w:rPr>
        <w:br/>
        <w:t>IN EXCLUSIVE MODE </w:t>
      </w:r>
      <w:r w:rsidRPr="00E934C5">
        <w:rPr>
          <w:rFonts w:ascii="Courier New" w:eastAsia="Times New Roman" w:hAnsi="Courier New" w:cs="Courier New"/>
          <w:sz w:val="20"/>
          <w:szCs w:val="20"/>
          <w:lang w:eastAsia="pl-PL"/>
        </w:rPr>
        <w:br/>
      </w:r>
      <w:r w:rsidRPr="00E934C5">
        <w:rPr>
          <w:rFonts w:ascii="Times New Roman" w:eastAsia="Times New Roman" w:hAnsi="Times New Roman" w:cs="Times New Roman"/>
          <w:sz w:val="20"/>
          <w:szCs w:val="20"/>
          <w:lang w:eastAsia="pl-PL"/>
        </w:rPr>
        <w:t>-- zablokowanie całej tabeli w trybie wyłącznym</w:t>
      </w:r>
      <w:r w:rsidRPr="00E934C5">
        <w:rPr>
          <w:rFonts w:ascii="Times New Roman" w:eastAsia="Times New Roman" w:hAnsi="Times New Roman" w:cs="Times New Roman"/>
          <w:sz w:val="24"/>
          <w:szCs w:val="24"/>
          <w:lang w:eastAsia="pl-PL"/>
        </w:rPr>
        <w:br/>
      </w:r>
      <w:r w:rsidRPr="00E934C5">
        <w:rPr>
          <w:rFonts w:ascii="Courier New" w:eastAsia="Times New Roman" w:hAnsi="Courier New" w:cs="Courier New"/>
          <w:sz w:val="20"/>
          <w:szCs w:val="20"/>
          <w:lang w:eastAsia="pl-PL"/>
        </w:rPr>
        <w:t>NOWAIT;</w:t>
      </w:r>
    </w:p>
    <w:p w14:paraId="2B28049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Oracle jest przyjęta zasada, że każdy użytkownik - mający odpowiednie uprawnienia - może odczytywać aktualne, zatwierdzone dane w tabeli, niezależnie od założonych blokad (dane te mogą być w trakcie zmieniania przez inne transakcje). Zatem może się zdarzyć sytuacja, że gdy za chwilę użytkownik odczyta ponownie te same dane, zobaczy, że w międzyczasie zostały one zmienione.</w:t>
      </w:r>
    </w:p>
    <w:p w14:paraId="39454A6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Zdjęcie blokady następuje przez wykonanie </w:t>
      </w:r>
      <w:r w:rsidRPr="00E934C5">
        <w:rPr>
          <w:rFonts w:ascii="Times New Roman" w:eastAsia="Times New Roman" w:hAnsi="Times New Roman" w:cs="Times New Roman"/>
          <w:sz w:val="24"/>
          <w:szCs w:val="24"/>
          <w:shd w:val="clear" w:color="auto" w:fill="FFFF00"/>
          <w:lang w:eastAsia="pl-PL"/>
        </w:rPr>
        <w:t>COMMIT</w:t>
      </w:r>
      <w:r w:rsidRPr="00E934C5">
        <w:rPr>
          <w:rFonts w:ascii="Times New Roman" w:eastAsia="Times New Roman" w:hAnsi="Times New Roman" w:cs="Times New Roman"/>
          <w:sz w:val="24"/>
          <w:szCs w:val="24"/>
          <w:lang w:eastAsia="pl-PL"/>
        </w:rPr>
        <w:t xml:space="preserve"> lub </w:t>
      </w:r>
      <w:r w:rsidRPr="00E934C5">
        <w:rPr>
          <w:rFonts w:ascii="Times New Roman" w:eastAsia="Times New Roman" w:hAnsi="Times New Roman" w:cs="Times New Roman"/>
          <w:sz w:val="24"/>
          <w:szCs w:val="24"/>
          <w:shd w:val="clear" w:color="auto" w:fill="FFFF00"/>
          <w:lang w:eastAsia="pl-PL"/>
        </w:rPr>
        <w:t>ROLLBACK</w:t>
      </w:r>
      <w:r w:rsidRPr="00E934C5">
        <w:rPr>
          <w:rFonts w:ascii="Times New Roman" w:eastAsia="Times New Roman" w:hAnsi="Times New Roman" w:cs="Times New Roman"/>
          <w:sz w:val="24"/>
          <w:szCs w:val="24"/>
          <w:lang w:eastAsia="pl-PL"/>
        </w:rPr>
        <w:t>.</w:t>
      </w:r>
    </w:p>
    <w:p w14:paraId="3244560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systemie Oracle jest możliwe założenie blokady wyłącznej na wiersze będące wynikiem określonego zapytania. Do tego celu służy specjalna, dodatkowa klauzula dołączana na koniec instrukcji SELECT:</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7"/>
      </w:tblGrid>
      <w:tr w:rsidR="00E934C5" w:rsidRPr="00E934C5" w14:paraId="28966D44" w14:textId="77777777" w:rsidTr="00E934C5">
        <w:trPr>
          <w:tblCellSpacing w:w="15" w:type="dxa"/>
        </w:trPr>
        <w:tc>
          <w:tcPr>
            <w:tcW w:w="0" w:type="auto"/>
            <w:vAlign w:val="center"/>
            <w:hideMark/>
          </w:tcPr>
          <w:p w14:paraId="02A5AAC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SELECT </w:t>
            </w:r>
            <w:proofErr w:type="spellStart"/>
            <w:r w:rsidRPr="00E934C5">
              <w:rPr>
                <w:rFonts w:ascii="Times New Roman" w:eastAsia="Times New Roman" w:hAnsi="Times New Roman" w:cs="Times New Roman"/>
                <w:i/>
                <w:iCs/>
                <w:sz w:val="24"/>
                <w:szCs w:val="24"/>
                <w:lang w:eastAsia="pl-PL"/>
              </w:rPr>
              <w:t>nazwa_kolumny</w:t>
            </w:r>
            <w:proofErr w:type="spellEnd"/>
            <w:r w:rsidRPr="00E934C5">
              <w:rPr>
                <w:rFonts w:ascii="Times New Roman" w:eastAsia="Times New Roman" w:hAnsi="Times New Roman" w:cs="Times New Roman"/>
                <w:i/>
                <w:iCs/>
                <w:sz w:val="24"/>
                <w:szCs w:val="24"/>
                <w:lang w:eastAsia="pl-PL"/>
              </w:rPr>
              <w:t>,. . .</w:t>
            </w:r>
            <w:r w:rsidRPr="00E934C5">
              <w:rPr>
                <w:rFonts w:ascii="Times New Roman" w:eastAsia="Times New Roman" w:hAnsi="Times New Roman" w:cs="Times New Roman"/>
                <w:sz w:val="24"/>
                <w:szCs w:val="24"/>
                <w:lang w:eastAsia="pl-PL"/>
              </w:rPr>
              <w:br/>
              <w:t>. . .</w:t>
            </w:r>
            <w:r w:rsidRPr="00E934C5">
              <w:rPr>
                <w:rFonts w:ascii="Times New Roman" w:eastAsia="Times New Roman" w:hAnsi="Times New Roman" w:cs="Times New Roman"/>
                <w:sz w:val="24"/>
                <w:szCs w:val="24"/>
                <w:lang w:eastAsia="pl-PL"/>
              </w:rPr>
              <w:br/>
              <w:t>FOR UPDATE [NOWAIT];</w:t>
            </w:r>
          </w:p>
        </w:tc>
      </w:tr>
    </w:tbl>
    <w:p w14:paraId="2DEA87A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Opcja </w:t>
      </w:r>
      <w:r w:rsidRPr="00E934C5">
        <w:rPr>
          <w:rFonts w:ascii="Courier New" w:eastAsia="Times New Roman" w:hAnsi="Courier New" w:cs="Courier New"/>
          <w:sz w:val="20"/>
          <w:szCs w:val="20"/>
          <w:lang w:eastAsia="pl-PL"/>
        </w:rPr>
        <w:t>NOWAIT</w:t>
      </w:r>
      <w:r w:rsidRPr="00E934C5">
        <w:rPr>
          <w:rFonts w:ascii="Times New Roman" w:eastAsia="Times New Roman" w:hAnsi="Times New Roman" w:cs="Times New Roman"/>
          <w:sz w:val="24"/>
          <w:szCs w:val="24"/>
          <w:lang w:eastAsia="pl-PL"/>
        </w:rPr>
        <w:t xml:space="preserve"> oznacza kontynuowanie aplikacji gdy nie można założyć blokady na wiersze.</w:t>
      </w:r>
    </w:p>
    <w:p w14:paraId="1963A44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Wykonanie COMMIT lub ROLLBACK kończy blokadę wskazanych wierszy.</w:t>
      </w:r>
    </w:p>
    <w:p w14:paraId="1EA22CF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 xml:space="preserve">Przykład </w:t>
      </w:r>
      <w:r w:rsidRPr="00E934C5">
        <w:rPr>
          <w:rFonts w:ascii="Times New Roman" w:eastAsia="Times New Roman" w:hAnsi="Times New Roman" w:cs="Times New Roman"/>
          <w:sz w:val="24"/>
          <w:szCs w:val="24"/>
          <w:lang w:eastAsia="pl-PL"/>
        </w:rPr>
        <w:t>założenia wyłącznej blokady na wybrane wiersze:</w:t>
      </w:r>
    </w:p>
    <w:p w14:paraId="4EA4765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SELECT * FROM Klienci</w:t>
      </w:r>
      <w:r w:rsidRPr="00E934C5">
        <w:rPr>
          <w:rFonts w:ascii="Courier New" w:eastAsia="Times New Roman" w:hAnsi="Courier New" w:cs="Courier New"/>
          <w:sz w:val="20"/>
          <w:szCs w:val="20"/>
          <w:lang w:eastAsia="pl-PL"/>
        </w:rPr>
        <w:br/>
        <w:t>WHERE Kraj = 'Polska'</w:t>
      </w:r>
      <w:r w:rsidRPr="00E934C5">
        <w:rPr>
          <w:rFonts w:ascii="Courier New" w:eastAsia="Times New Roman" w:hAnsi="Courier New" w:cs="Courier New"/>
          <w:sz w:val="20"/>
          <w:szCs w:val="20"/>
          <w:lang w:eastAsia="pl-PL"/>
        </w:rPr>
        <w:br/>
        <w:t>FOR UPDATE </w:t>
      </w:r>
      <w:r w:rsidRPr="00E934C5">
        <w:rPr>
          <w:rFonts w:ascii="Courier New" w:eastAsia="Times New Roman" w:hAnsi="Courier New" w:cs="Courier New"/>
          <w:sz w:val="20"/>
          <w:szCs w:val="20"/>
          <w:lang w:eastAsia="pl-PL"/>
        </w:rPr>
        <w:br/>
      </w:r>
      <w:r w:rsidRPr="00E934C5">
        <w:rPr>
          <w:rFonts w:ascii="Times New Roman" w:eastAsia="Times New Roman" w:hAnsi="Times New Roman" w:cs="Times New Roman"/>
          <w:sz w:val="20"/>
          <w:szCs w:val="20"/>
          <w:lang w:eastAsia="pl-PL"/>
        </w:rPr>
        <w:t>-- założenie blokady wyłącznej na klientów z Polski i współdzielonej na tabelę Klienci</w:t>
      </w:r>
      <w:r w:rsidRPr="00E934C5">
        <w:rPr>
          <w:rFonts w:ascii="Times New Roman" w:eastAsia="Times New Roman" w:hAnsi="Times New Roman" w:cs="Times New Roman"/>
          <w:sz w:val="24"/>
          <w:szCs w:val="24"/>
          <w:lang w:eastAsia="pl-PL"/>
        </w:rPr>
        <w:br/>
      </w:r>
      <w:r w:rsidRPr="00E934C5">
        <w:rPr>
          <w:rFonts w:ascii="Courier New" w:eastAsia="Times New Roman" w:hAnsi="Courier New" w:cs="Courier New"/>
          <w:sz w:val="20"/>
          <w:szCs w:val="20"/>
          <w:lang w:eastAsia="pl-PL"/>
        </w:rPr>
        <w:t>NOWAIT;</w:t>
      </w:r>
      <w:r w:rsidRPr="00E934C5">
        <w:rPr>
          <w:rFonts w:ascii="Courier New" w:eastAsia="Times New Roman" w:hAnsi="Courier New" w:cs="Courier New"/>
          <w:sz w:val="20"/>
          <w:szCs w:val="20"/>
          <w:lang w:eastAsia="pl-PL"/>
        </w:rPr>
        <w:br/>
      </w:r>
      <w:r w:rsidRPr="00E934C5">
        <w:rPr>
          <w:rFonts w:ascii="Times New Roman" w:eastAsia="Times New Roman" w:hAnsi="Times New Roman" w:cs="Times New Roman"/>
          <w:sz w:val="20"/>
          <w:szCs w:val="20"/>
          <w:lang w:eastAsia="pl-PL"/>
        </w:rPr>
        <w:t>-- gdy nie można założyć blokady, nie czekaj</w:t>
      </w:r>
      <w:r w:rsidRPr="00E934C5">
        <w:rPr>
          <w:rFonts w:ascii="Times New Roman" w:eastAsia="Times New Roman" w:hAnsi="Times New Roman" w:cs="Times New Roman"/>
          <w:sz w:val="24"/>
          <w:szCs w:val="24"/>
          <w:lang w:eastAsia="pl-PL"/>
        </w:rPr>
        <w:t xml:space="preserve"> </w:t>
      </w:r>
    </w:p>
    <w:p w14:paraId="165BF92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Jest też możliwe "zamrożenie" widoku bazy danych do jej aktualnego stanu dla następnie wykonywanych w ramach transakcji instrukcji SELECT. Instrukcje SELECT korzystają wówczas jakby ze "zdjęcia migawkowego" bazy danych wykonanego w tym momencie. </w:t>
      </w:r>
      <w:r w:rsidRPr="00E934C5">
        <w:rPr>
          <w:rFonts w:ascii="Times New Roman" w:eastAsia="Times New Roman" w:hAnsi="Times New Roman" w:cs="Times New Roman"/>
          <w:sz w:val="24"/>
          <w:szCs w:val="24"/>
          <w:lang w:eastAsia="pl-PL"/>
        </w:rPr>
        <w:lastRenderedPageBreak/>
        <w:t>Zmiany wprowadzane w tym czasie do bazy danych nie są widoczne dla tych instrukcji SELECT. Instrukcja</w:t>
      </w:r>
    </w:p>
    <w:p w14:paraId="61727DC6"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SET TRANSACTION READ ONLY;</w:t>
      </w:r>
    </w:p>
    <w:p w14:paraId="004FF3A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powinna być pierwszą instrukcją w transakcji – złożonej z ciągu instrukcji SELECT i LOCK TABLE. ''Odmrożenie'' bazy danych następuje przez wykonanie polecenia COMMIT.</w:t>
      </w:r>
    </w:p>
    <w:p w14:paraId="1642A4D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Dla zachowania symetrii, rozpoczęcie transakcji typu nie READ ONLY można zacząć (nie jest to wymagane) od </w:t>
      </w:r>
    </w:p>
    <w:p w14:paraId="15BA5972"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SET TRANSACTION READ WRITE;</w:t>
      </w:r>
    </w:p>
    <w:p w14:paraId="290638FF"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37" w:name="Poziomy"/>
      <w:r w:rsidRPr="00E934C5">
        <w:rPr>
          <w:rFonts w:ascii="Times New Roman" w:eastAsia="Times New Roman" w:hAnsi="Times New Roman" w:cs="Times New Roman"/>
          <w:b/>
          <w:bCs/>
          <w:sz w:val="24"/>
          <w:szCs w:val="24"/>
          <w:lang w:eastAsia="pl-PL"/>
        </w:rPr>
        <w:t>Poziomy izolacji transakcji</w:t>
      </w:r>
      <w:bookmarkEnd w:id="37"/>
      <w:r w:rsidRPr="00E934C5">
        <w:rPr>
          <w:rFonts w:ascii="Times New Roman" w:eastAsia="Times New Roman" w:hAnsi="Times New Roman" w:cs="Times New Roman"/>
          <w:b/>
          <w:bCs/>
          <w:sz w:val="24"/>
          <w:szCs w:val="24"/>
          <w:lang w:eastAsia="pl-PL"/>
        </w:rPr>
        <w:t xml:space="preserve"> </w:t>
      </w:r>
    </w:p>
    <w:p w14:paraId="6EC55EB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Poziom izolacji określa jakie zjawiska związane ze współbieżnym wykonywaniem transakcjami są dopuszczalne: </w:t>
      </w:r>
    </w:p>
    <w:p w14:paraId="24CF7ADC" w14:textId="77777777" w:rsidR="00E934C5" w:rsidRPr="00E934C5" w:rsidRDefault="00E934C5" w:rsidP="00E934C5">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Odczyt niezatwierdzonych danych</w:t>
      </w:r>
      <w:r w:rsidRPr="00E934C5">
        <w:rPr>
          <w:rFonts w:ascii="Times New Roman" w:eastAsia="Times New Roman" w:hAnsi="Times New Roman" w:cs="Times New Roman"/>
          <w:sz w:val="24"/>
          <w:szCs w:val="24"/>
          <w:lang w:eastAsia="pl-PL"/>
        </w:rPr>
        <w:t xml:space="preserve"> (ang. </w:t>
      </w:r>
      <w:proofErr w:type="spellStart"/>
      <w:r w:rsidRPr="00E934C5">
        <w:rPr>
          <w:rFonts w:ascii="Times New Roman" w:eastAsia="Times New Roman" w:hAnsi="Times New Roman" w:cs="Times New Roman"/>
          <w:i/>
          <w:iCs/>
          <w:sz w:val="24"/>
          <w:szCs w:val="24"/>
          <w:lang w:eastAsia="pl-PL"/>
        </w:rPr>
        <w:t>dirty</w:t>
      </w:r>
      <w:proofErr w:type="spellEnd"/>
      <w:r w:rsidRPr="00E934C5">
        <w:rPr>
          <w:rFonts w:ascii="Times New Roman" w:eastAsia="Times New Roman" w:hAnsi="Times New Roman" w:cs="Times New Roman"/>
          <w:i/>
          <w:iCs/>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read</w:t>
      </w:r>
      <w:proofErr w:type="spellEnd"/>
      <w:r w:rsidRPr="00E934C5">
        <w:rPr>
          <w:rFonts w:ascii="Times New Roman" w:eastAsia="Times New Roman" w:hAnsi="Times New Roman" w:cs="Times New Roman"/>
          <w:sz w:val="24"/>
          <w:szCs w:val="24"/>
          <w:lang w:eastAsia="pl-PL"/>
        </w:rPr>
        <w:t>) - transakcja odczytuje dane, które zmieniła druga transakcja ale ich nie zatwierdziła.</w:t>
      </w:r>
    </w:p>
    <w:p w14:paraId="46A8FE72" w14:textId="77777777" w:rsidR="00E934C5" w:rsidRPr="00E934C5" w:rsidRDefault="00E934C5" w:rsidP="00E934C5">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 xml:space="preserve">Niepowtarzalny odczyt </w:t>
      </w:r>
      <w:r w:rsidRPr="00E934C5">
        <w:rPr>
          <w:rFonts w:ascii="Times New Roman" w:eastAsia="Times New Roman" w:hAnsi="Times New Roman" w:cs="Times New Roman"/>
          <w:sz w:val="24"/>
          <w:szCs w:val="24"/>
          <w:lang w:eastAsia="pl-PL"/>
        </w:rPr>
        <w:t xml:space="preserve">(ang. </w:t>
      </w:r>
      <w:proofErr w:type="spellStart"/>
      <w:r w:rsidRPr="00E934C5">
        <w:rPr>
          <w:rFonts w:ascii="Times New Roman" w:eastAsia="Times New Roman" w:hAnsi="Times New Roman" w:cs="Times New Roman"/>
          <w:i/>
          <w:iCs/>
          <w:sz w:val="24"/>
          <w:szCs w:val="24"/>
          <w:lang w:eastAsia="pl-PL"/>
        </w:rPr>
        <w:t>unreapetable</w:t>
      </w:r>
      <w:proofErr w:type="spellEnd"/>
      <w:r w:rsidRPr="00E934C5">
        <w:rPr>
          <w:rFonts w:ascii="Times New Roman" w:eastAsia="Times New Roman" w:hAnsi="Times New Roman" w:cs="Times New Roman"/>
          <w:i/>
          <w:iCs/>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read</w:t>
      </w:r>
      <w:proofErr w:type="spellEnd"/>
      <w:r w:rsidRPr="00E934C5">
        <w:rPr>
          <w:rFonts w:ascii="Times New Roman" w:eastAsia="Times New Roman" w:hAnsi="Times New Roman" w:cs="Times New Roman"/>
          <w:sz w:val="24"/>
          <w:szCs w:val="24"/>
          <w:lang w:eastAsia="pl-PL"/>
        </w:rPr>
        <w:t>) - transakcja widzi zmiany wprowadzane przez zatwierdzone transakcje. Wynik tego samego zapytania może być różny w czasie w ramach jednej transakcji.</w:t>
      </w:r>
    </w:p>
    <w:p w14:paraId="5C3641EA" w14:textId="77777777" w:rsidR="00E934C5" w:rsidRPr="00E934C5" w:rsidRDefault="00E934C5" w:rsidP="00E934C5">
      <w:pPr>
        <w:numPr>
          <w:ilvl w:val="0"/>
          <w:numId w:val="1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Fantom</w:t>
      </w:r>
      <w:r w:rsidRPr="00E934C5">
        <w:rPr>
          <w:rFonts w:ascii="Times New Roman" w:eastAsia="Times New Roman" w:hAnsi="Times New Roman" w:cs="Times New Roman"/>
          <w:sz w:val="24"/>
          <w:szCs w:val="24"/>
          <w:lang w:eastAsia="pl-PL"/>
        </w:rPr>
        <w:t xml:space="preserve"> - wiersz, którego nie było w tabeli na początku wykonywania transakcji, a który został wprowadzony przez zatwierdzoną transakcję w trakcie wykonywania transakcji. Z tego powodu wynik tego samego zapytania może być różny w czasie w ramach jednej transakcji. </w:t>
      </w:r>
    </w:p>
    <w:p w14:paraId="288B9A6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Standard ANSI/ISO definiuje cztery poziomy izolacji określające jakie zmiany widzą transakcje - zmiany dokonywane przez inne współbieżnie działające transakcje. </w:t>
      </w:r>
    </w:p>
    <w:tbl>
      <w:tblPr>
        <w:tblW w:w="3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6"/>
        <w:gridCol w:w="1810"/>
        <w:gridCol w:w="1717"/>
        <w:gridCol w:w="1025"/>
      </w:tblGrid>
      <w:tr w:rsidR="00E934C5" w:rsidRPr="00E934C5" w14:paraId="6FDAE5C5" w14:textId="77777777" w:rsidTr="00E934C5">
        <w:trPr>
          <w:tblCellSpacing w:w="15"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14:paraId="0EB0416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b/>
                <w:bCs/>
                <w:sz w:val="24"/>
                <w:szCs w:val="24"/>
                <w:lang w:eastAsia="pl-PL"/>
              </w:rPr>
              <w:t>Poziom izolacji</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ACB002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b/>
                <w:bCs/>
                <w:sz w:val="24"/>
                <w:szCs w:val="24"/>
                <w:lang w:eastAsia="pl-PL"/>
              </w:rPr>
              <w:t>Niezatwierdzony odczyt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8D11D1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b/>
                <w:bCs/>
                <w:sz w:val="24"/>
                <w:szCs w:val="24"/>
                <w:lang w:eastAsia="pl-PL"/>
              </w:rPr>
              <w:t>Niepowtarzalny odczyt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957295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b/>
                <w:bCs/>
                <w:sz w:val="24"/>
                <w:szCs w:val="24"/>
                <w:lang w:eastAsia="pl-PL"/>
              </w:rPr>
              <w:t>Fantomy</w:t>
            </w:r>
          </w:p>
        </w:tc>
      </w:tr>
      <w:tr w:rsidR="00E934C5" w:rsidRPr="00E934C5" w14:paraId="00661AAE" w14:textId="77777777" w:rsidTr="00E934C5">
        <w:trPr>
          <w:tblCellSpacing w:w="15"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14:paraId="3BADA29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Arial" w:eastAsia="Times New Roman" w:hAnsi="Arial" w:cs="Arial"/>
                <w:sz w:val="24"/>
                <w:szCs w:val="24"/>
                <w:lang w:eastAsia="pl-PL"/>
              </w:rPr>
              <w:t>READ UNCOMMITED</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F44382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TAK</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72BF9B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TAK</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D1742A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TAK</w:t>
            </w:r>
          </w:p>
        </w:tc>
      </w:tr>
      <w:tr w:rsidR="00E934C5" w:rsidRPr="00E934C5" w14:paraId="793FE595" w14:textId="77777777" w:rsidTr="00E934C5">
        <w:trPr>
          <w:tblCellSpacing w:w="15"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14:paraId="681A3649"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Arial" w:eastAsia="Times New Roman" w:hAnsi="Arial" w:cs="Arial"/>
                <w:sz w:val="24"/>
                <w:szCs w:val="24"/>
                <w:lang w:eastAsia="pl-PL"/>
              </w:rPr>
              <w:t>READ COMMITED</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0A18DC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NIE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60C7D0F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TAK</w:t>
            </w:r>
          </w:p>
        </w:tc>
        <w:tc>
          <w:tcPr>
            <w:tcW w:w="1250" w:type="pct"/>
            <w:tcBorders>
              <w:top w:val="outset" w:sz="6" w:space="0" w:color="auto"/>
              <w:left w:val="outset" w:sz="6" w:space="0" w:color="auto"/>
              <w:bottom w:val="outset" w:sz="6" w:space="0" w:color="auto"/>
              <w:right w:val="outset" w:sz="6" w:space="0" w:color="auto"/>
            </w:tcBorders>
            <w:vAlign w:val="center"/>
            <w:hideMark/>
          </w:tcPr>
          <w:p w14:paraId="6CA7B7B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TAK</w:t>
            </w:r>
          </w:p>
        </w:tc>
      </w:tr>
      <w:tr w:rsidR="00E934C5" w:rsidRPr="00E934C5" w14:paraId="125F8BF4" w14:textId="77777777" w:rsidTr="00E934C5">
        <w:trPr>
          <w:tblCellSpacing w:w="15"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14:paraId="235779F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Arial" w:eastAsia="Times New Roman" w:hAnsi="Arial" w:cs="Arial"/>
                <w:sz w:val="24"/>
                <w:szCs w:val="24"/>
                <w:lang w:eastAsia="pl-PL"/>
              </w:rPr>
              <w:t>REPEATABLE READS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6DEDF34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NIE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C9AFE1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NIE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113097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TAK</w:t>
            </w:r>
          </w:p>
        </w:tc>
      </w:tr>
      <w:tr w:rsidR="00E934C5" w:rsidRPr="00E934C5" w14:paraId="5273C4E5" w14:textId="77777777" w:rsidTr="00E934C5">
        <w:trPr>
          <w:tblCellSpacing w:w="15"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14:paraId="7688C21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Arial" w:eastAsia="Times New Roman" w:hAnsi="Arial" w:cs="Arial"/>
                <w:sz w:val="24"/>
                <w:szCs w:val="24"/>
                <w:lang w:eastAsia="pl-PL"/>
              </w:rPr>
              <w:t>SERIALIZABLE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789E96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NIE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0CB1AF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NIE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0AD6186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NIE</w:t>
            </w:r>
          </w:p>
        </w:tc>
      </w:tr>
    </w:tbl>
    <w:p w14:paraId="3E556C7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6E2F8066"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Ustawianie poziomu izolacji w SQL</w:t>
      </w:r>
    </w:p>
    <w:p w14:paraId="2F5DC17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Programista, w zależności od potrzeb, może określić wymagany </w:t>
      </w:r>
      <w:r w:rsidRPr="00E934C5">
        <w:rPr>
          <w:rFonts w:ascii="Times New Roman" w:eastAsia="Times New Roman" w:hAnsi="Times New Roman" w:cs="Times New Roman"/>
          <w:i/>
          <w:iCs/>
          <w:sz w:val="24"/>
          <w:szCs w:val="24"/>
          <w:lang w:eastAsia="pl-PL"/>
        </w:rPr>
        <w:t>poziom izolacji</w:t>
      </w:r>
      <w:r w:rsidRPr="00E934C5">
        <w:rPr>
          <w:rFonts w:ascii="Times New Roman" w:eastAsia="Times New Roman" w:hAnsi="Times New Roman" w:cs="Times New Roman"/>
          <w:sz w:val="24"/>
          <w:szCs w:val="24"/>
          <w:lang w:eastAsia="pl-PL"/>
        </w:rPr>
        <w:t xml:space="preserve"> transakcji. Składnia instrukcji określającej poziom izolacji jest następująca (są to wspólne opcje występujące zarówno w Standardzie, jak i w Oracle):</w:t>
      </w:r>
    </w:p>
    <w:p w14:paraId="3AD3C82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lastRenderedPageBreak/>
        <w:t>SET TRANSACTION ISOLATION LEVEL SERIALIZABLE;</w:t>
      </w:r>
      <w:r w:rsidRPr="00E934C5">
        <w:rPr>
          <w:rFonts w:ascii="Courier New" w:eastAsia="Times New Roman" w:hAnsi="Courier New" w:cs="Courier New"/>
          <w:sz w:val="20"/>
          <w:szCs w:val="20"/>
          <w:lang w:eastAsia="pl-PL"/>
        </w:rPr>
        <w:br/>
        <w:t>.......</w:t>
      </w:r>
      <w:r w:rsidRPr="00E934C5">
        <w:rPr>
          <w:rFonts w:ascii="Courier New" w:eastAsia="Times New Roman" w:hAnsi="Courier New" w:cs="Courier New"/>
          <w:sz w:val="20"/>
          <w:szCs w:val="20"/>
          <w:lang w:eastAsia="pl-PL"/>
        </w:rPr>
        <w:br/>
        <w:t>COMMIT;</w:t>
      </w:r>
    </w:p>
    <w:p w14:paraId="69B326E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SET TRANSACTION ISOLATION LEVEL READ COMMITED;</w:t>
      </w:r>
      <w:r w:rsidRPr="00E934C5">
        <w:rPr>
          <w:rFonts w:ascii="Courier New" w:eastAsia="Times New Roman" w:hAnsi="Courier New" w:cs="Courier New"/>
          <w:sz w:val="20"/>
          <w:szCs w:val="20"/>
          <w:lang w:eastAsia="pl-PL"/>
        </w:rPr>
        <w:br/>
        <w:t>.......</w:t>
      </w:r>
      <w:r w:rsidRPr="00E934C5">
        <w:rPr>
          <w:rFonts w:ascii="Courier New" w:eastAsia="Times New Roman" w:hAnsi="Courier New" w:cs="Courier New"/>
          <w:sz w:val="20"/>
          <w:szCs w:val="20"/>
          <w:lang w:eastAsia="pl-PL"/>
        </w:rPr>
        <w:br/>
        <w:t>COMMIT;</w:t>
      </w:r>
    </w:p>
    <w:p w14:paraId="18E98EB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Wybierając poziom SERIALIZABLE (</w:t>
      </w:r>
      <w:r w:rsidRPr="00E934C5">
        <w:rPr>
          <w:rFonts w:ascii="Times New Roman" w:eastAsia="Times New Roman" w:hAnsi="Times New Roman" w:cs="Times New Roman"/>
          <w:i/>
          <w:iCs/>
          <w:sz w:val="24"/>
          <w:szCs w:val="24"/>
          <w:lang w:eastAsia="pl-PL"/>
        </w:rPr>
        <w:t>izolowana transakcja</w:t>
      </w:r>
      <w:r w:rsidRPr="00E934C5">
        <w:rPr>
          <w:rFonts w:ascii="Times New Roman" w:eastAsia="Times New Roman" w:hAnsi="Times New Roman" w:cs="Times New Roman"/>
          <w:sz w:val="24"/>
          <w:szCs w:val="24"/>
          <w:lang w:eastAsia="pl-PL"/>
        </w:rPr>
        <w:t>) mamy gwarancję, że transakcja działa na spójnych, niezmiennych na czas działania transakcji, danych. Jest to domyślny poziom w Standardzie.</w:t>
      </w:r>
    </w:p>
    <w:p w14:paraId="5313FD6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 poziomie READ COMMITED (</w:t>
      </w:r>
      <w:r w:rsidRPr="00E934C5">
        <w:rPr>
          <w:rFonts w:ascii="Times New Roman" w:eastAsia="Times New Roman" w:hAnsi="Times New Roman" w:cs="Times New Roman"/>
          <w:i/>
          <w:iCs/>
          <w:sz w:val="24"/>
          <w:szCs w:val="24"/>
          <w:lang w:eastAsia="pl-PL"/>
        </w:rPr>
        <w:t>transakcja z odczytem zatwierdzonych danych</w:t>
      </w:r>
      <w:r w:rsidRPr="00E934C5">
        <w:rPr>
          <w:rFonts w:ascii="Times New Roman" w:eastAsia="Times New Roman" w:hAnsi="Times New Roman" w:cs="Times New Roman"/>
          <w:sz w:val="24"/>
          <w:szCs w:val="24"/>
          <w:lang w:eastAsia="pl-PL"/>
        </w:rPr>
        <w:t>) transakcja działa na zmienianych jednocześnie przez innych użytkowników danych (ale dopiero po zatwierdzeniu przez nich zmian). Zapewnia większą współbieżność działania systemu baz danych. Jest to domyślny poziom w Oracle.</w:t>
      </w:r>
    </w:p>
    <w:p w14:paraId="40ED683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Wybierając drugi poziom, dane którymi zajmuje się transakcja, mogły być, już w czasie gdy transakcja była wykonywana, zmieniane przez inne transakcje (po czym zatwierdzone). Jeśli jest to dopuszczalne z punktu widzenia poprawności aplikacji, to ten drugi sposób, jako zapewniający większą współbieżność działania systemu baz danych, powinien być preferowany.</w:t>
      </w:r>
    </w:p>
    <w:p w14:paraId="6EC3828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Nie wszystkie aplikacje będą działać poprawnie w tym trybie. Na przykład, jeśli aplikacja dokonująca rezerwacji biletów, najpierw sprawdza czy jest wolne miejsce w samolocie, następnie powiadamia klienta, że znalazła wolne miejsce, a następnie próbuje dokonać rezerwacji znalezionego miejsca, to w tym momencie miejsce w samolocie może nie być już wolne.</w:t>
      </w:r>
    </w:p>
    <w:p w14:paraId="5D738DF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Pracując w trybie READ COMMITED, gdy nie chcemy aby wartości w wierszu zmieniły się, wystarczy przy odczytywaniu wiersza jednocześnie dokonać blokady tego wiersza. Możemy przed instrukcją SELECT postawić punkt zachowania (</w:t>
      </w:r>
      <w:proofErr w:type="spellStart"/>
      <w:r w:rsidRPr="00E934C5">
        <w:rPr>
          <w:rFonts w:ascii="Times New Roman" w:eastAsia="Times New Roman" w:hAnsi="Times New Roman" w:cs="Times New Roman"/>
          <w:sz w:val="24"/>
          <w:szCs w:val="24"/>
          <w:lang w:eastAsia="pl-PL"/>
        </w:rPr>
        <w:t>savepoint</w:t>
      </w:r>
      <w:proofErr w:type="spellEnd"/>
      <w:r w:rsidRPr="00E934C5">
        <w:rPr>
          <w:rFonts w:ascii="Times New Roman" w:eastAsia="Times New Roman" w:hAnsi="Times New Roman" w:cs="Times New Roman"/>
          <w:sz w:val="24"/>
          <w:szCs w:val="24"/>
          <w:lang w:eastAsia="pl-PL"/>
        </w:rPr>
        <w:t xml:space="preserve">), aby w przypadku gdy wartości w wierszu nam nie odpowiadają dokonać wycofania do tego punktu zachowania. Unikniemy w ten sposób blokowania wiersza innym użytkownikom. </w:t>
      </w:r>
      <w:r w:rsidRPr="00E934C5">
        <w:rPr>
          <w:rFonts w:ascii="Times New Roman" w:eastAsia="Times New Roman" w:hAnsi="Times New Roman" w:cs="Times New Roman"/>
          <w:sz w:val="24"/>
          <w:szCs w:val="24"/>
          <w:lang w:eastAsia="pl-PL"/>
        </w:rPr>
        <w:br/>
        <w:t> </w:t>
      </w:r>
    </w:p>
    <w:p w14:paraId="351A58F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54BDACED">
          <v:rect id="_x0000_i1151" style="width:0;height:1.5pt" o:hralign="center" o:hrstd="t" o:hr="t" fillcolor="#a0a0a0" stroked="f"/>
        </w:pict>
      </w:r>
    </w:p>
    <w:p w14:paraId="4ED37E21"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3.5 </w:t>
      </w:r>
      <w:bookmarkStart w:id="38" w:name="Slownik_danych"/>
      <w:r w:rsidRPr="00E934C5">
        <w:rPr>
          <w:rFonts w:ascii="Times New Roman" w:eastAsia="Times New Roman" w:hAnsi="Times New Roman" w:cs="Times New Roman"/>
          <w:b/>
          <w:bCs/>
          <w:sz w:val="27"/>
          <w:szCs w:val="27"/>
          <w:lang w:eastAsia="pl-PL"/>
        </w:rPr>
        <w:t>Słownik danych - informacja o obiektach bazy danych (w wersji używanej przez Oracle)</w:t>
      </w:r>
      <w:bookmarkEnd w:id="38"/>
    </w:p>
    <w:p w14:paraId="229A8AA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Słownik danych jest zbiorem informacji o obiektach bazy danych. Jest używany zarówno przez system zarządzania bazą danych, jak i przez użytkowników. Użytkownik ma uprawnienia tylko do odczytu informacji ze słownika danych. Słownik danych ma postać zbioru tabel i perspektyw.</w:t>
      </w:r>
    </w:p>
    <w:p w14:paraId="1DC5501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Oto przykładowe perspektywy słownika danych Oracle:</w:t>
      </w:r>
    </w:p>
    <w:p w14:paraId="359EDAD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1. z przedrostkiem </w:t>
      </w:r>
      <w:r w:rsidRPr="00E934C5">
        <w:rPr>
          <w:rFonts w:ascii="Times New Roman" w:eastAsia="Times New Roman" w:hAnsi="Times New Roman" w:cs="Times New Roman"/>
          <w:sz w:val="24"/>
          <w:szCs w:val="24"/>
          <w:shd w:val="clear" w:color="auto" w:fill="FFFF00"/>
          <w:lang w:eastAsia="pl-PL"/>
        </w:rPr>
        <w:t>User</w:t>
      </w:r>
      <w:r w:rsidRPr="00E934C5">
        <w:rPr>
          <w:rFonts w:ascii="Times New Roman" w:eastAsia="Times New Roman" w:hAnsi="Times New Roman" w:cs="Times New Roman"/>
          <w:sz w:val="24"/>
          <w:szCs w:val="24"/>
          <w:lang w:eastAsia="pl-PL"/>
        </w:rPr>
        <w:t xml:space="preserve"> - informacja o wszystkich obiektach, których dany użytkownikiem jest właścicielem - o tabelach: </w:t>
      </w:r>
      <w:proofErr w:type="spellStart"/>
      <w:r w:rsidRPr="00E934C5">
        <w:rPr>
          <w:rFonts w:ascii="Times New Roman" w:eastAsia="Times New Roman" w:hAnsi="Times New Roman" w:cs="Times New Roman"/>
          <w:sz w:val="24"/>
          <w:szCs w:val="24"/>
          <w:lang w:eastAsia="pl-PL"/>
        </w:rPr>
        <w:t>User_Tables</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Tabs</w:t>
      </w:r>
      <w:proofErr w:type="spellEnd"/>
      <w:r w:rsidRPr="00E934C5">
        <w:rPr>
          <w:rFonts w:ascii="Times New Roman" w:eastAsia="Times New Roman" w:hAnsi="Times New Roman" w:cs="Times New Roman"/>
          <w:sz w:val="24"/>
          <w:szCs w:val="24"/>
          <w:lang w:eastAsia="pl-PL"/>
        </w:rPr>
        <w:t xml:space="preserve">), o tabelach i kolumnach: </w:t>
      </w:r>
      <w:proofErr w:type="spellStart"/>
      <w:r w:rsidRPr="00E934C5">
        <w:rPr>
          <w:rFonts w:ascii="Times New Roman" w:eastAsia="Times New Roman" w:hAnsi="Times New Roman" w:cs="Times New Roman"/>
          <w:sz w:val="24"/>
          <w:szCs w:val="24"/>
          <w:lang w:eastAsia="pl-PL"/>
        </w:rPr>
        <w:t>User_Tab_Columns</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Cols</w:t>
      </w:r>
      <w:proofErr w:type="spellEnd"/>
      <w:r w:rsidRPr="00E934C5">
        <w:rPr>
          <w:rFonts w:ascii="Times New Roman" w:eastAsia="Times New Roman" w:hAnsi="Times New Roman" w:cs="Times New Roman"/>
          <w:sz w:val="24"/>
          <w:szCs w:val="24"/>
          <w:lang w:eastAsia="pl-PL"/>
        </w:rPr>
        <w:t xml:space="preserve">), o więzach spójności </w:t>
      </w:r>
      <w:proofErr w:type="spellStart"/>
      <w:r w:rsidRPr="00E934C5">
        <w:rPr>
          <w:rFonts w:ascii="Times New Roman" w:eastAsia="Times New Roman" w:hAnsi="Times New Roman" w:cs="Times New Roman"/>
          <w:sz w:val="24"/>
          <w:szCs w:val="24"/>
          <w:lang w:eastAsia="pl-PL"/>
        </w:rPr>
        <w:t>User_Constraints</w:t>
      </w:r>
      <w:proofErr w:type="spellEnd"/>
      <w:r w:rsidRPr="00E934C5">
        <w:rPr>
          <w:rFonts w:ascii="Times New Roman" w:eastAsia="Times New Roman" w:hAnsi="Times New Roman" w:cs="Times New Roman"/>
          <w:sz w:val="24"/>
          <w:szCs w:val="24"/>
          <w:lang w:eastAsia="pl-PL"/>
        </w:rPr>
        <w:t xml:space="preserve"> oraz </w:t>
      </w:r>
      <w:proofErr w:type="spellStart"/>
      <w:r w:rsidRPr="00E934C5">
        <w:rPr>
          <w:rFonts w:ascii="Times New Roman" w:eastAsia="Times New Roman" w:hAnsi="Times New Roman" w:cs="Times New Roman"/>
          <w:sz w:val="24"/>
          <w:szCs w:val="24"/>
          <w:lang w:eastAsia="pl-PL"/>
        </w:rPr>
        <w:t>User_Cons_Columns</w:t>
      </w:r>
      <w:proofErr w:type="spellEnd"/>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sz w:val="24"/>
          <w:szCs w:val="24"/>
          <w:lang w:eastAsia="pl-PL"/>
        </w:rPr>
        <w:lastRenderedPageBreak/>
        <w:t xml:space="preserve">o indeksach </w:t>
      </w:r>
      <w:proofErr w:type="spellStart"/>
      <w:r w:rsidRPr="00E934C5">
        <w:rPr>
          <w:rFonts w:ascii="Times New Roman" w:eastAsia="Times New Roman" w:hAnsi="Times New Roman" w:cs="Times New Roman"/>
          <w:sz w:val="24"/>
          <w:szCs w:val="24"/>
          <w:lang w:eastAsia="pl-PL"/>
        </w:rPr>
        <w:t>User_Indexes</w:t>
      </w:r>
      <w:proofErr w:type="spellEnd"/>
      <w:r w:rsidRPr="00E934C5">
        <w:rPr>
          <w:rFonts w:ascii="Times New Roman" w:eastAsia="Times New Roman" w:hAnsi="Times New Roman" w:cs="Times New Roman"/>
          <w:sz w:val="24"/>
          <w:szCs w:val="24"/>
          <w:lang w:eastAsia="pl-PL"/>
        </w:rPr>
        <w:t xml:space="preserve"> (Ind) oraz </w:t>
      </w:r>
      <w:proofErr w:type="spellStart"/>
      <w:r w:rsidRPr="00E934C5">
        <w:rPr>
          <w:rFonts w:ascii="Times New Roman" w:eastAsia="Times New Roman" w:hAnsi="Times New Roman" w:cs="Times New Roman"/>
          <w:sz w:val="24"/>
          <w:szCs w:val="24"/>
          <w:lang w:eastAsia="pl-PL"/>
        </w:rPr>
        <w:t>User_Ind_Columns</w:t>
      </w:r>
      <w:proofErr w:type="spellEnd"/>
      <w:r w:rsidRPr="00E934C5">
        <w:rPr>
          <w:rFonts w:ascii="Times New Roman" w:eastAsia="Times New Roman" w:hAnsi="Times New Roman" w:cs="Times New Roman"/>
          <w:sz w:val="24"/>
          <w:szCs w:val="24"/>
          <w:lang w:eastAsia="pl-PL"/>
        </w:rPr>
        <w:t xml:space="preserve">, o synonimach </w:t>
      </w:r>
      <w:proofErr w:type="spellStart"/>
      <w:r w:rsidRPr="00E934C5">
        <w:rPr>
          <w:rFonts w:ascii="Times New Roman" w:eastAsia="Times New Roman" w:hAnsi="Times New Roman" w:cs="Times New Roman"/>
          <w:sz w:val="24"/>
          <w:szCs w:val="24"/>
          <w:lang w:eastAsia="pl-PL"/>
        </w:rPr>
        <w:t>User_Synonyms</w:t>
      </w:r>
      <w:proofErr w:type="spellEnd"/>
      <w:r w:rsidRPr="00E934C5">
        <w:rPr>
          <w:rFonts w:ascii="Times New Roman" w:eastAsia="Times New Roman" w:hAnsi="Times New Roman" w:cs="Times New Roman"/>
          <w:sz w:val="24"/>
          <w:szCs w:val="24"/>
          <w:lang w:eastAsia="pl-PL"/>
        </w:rPr>
        <w:t xml:space="preserve"> (Syn), o perspektywach </w:t>
      </w:r>
      <w:proofErr w:type="spellStart"/>
      <w:r w:rsidRPr="00E934C5">
        <w:rPr>
          <w:rFonts w:ascii="Times New Roman" w:eastAsia="Times New Roman" w:hAnsi="Times New Roman" w:cs="Times New Roman"/>
          <w:sz w:val="24"/>
          <w:szCs w:val="24"/>
          <w:lang w:eastAsia="pl-PL"/>
        </w:rPr>
        <w:t>User_Views</w:t>
      </w:r>
      <w:proofErr w:type="spellEnd"/>
      <w:r w:rsidRPr="00E934C5">
        <w:rPr>
          <w:rFonts w:ascii="Times New Roman" w:eastAsia="Times New Roman" w:hAnsi="Times New Roman" w:cs="Times New Roman"/>
          <w:sz w:val="24"/>
          <w:szCs w:val="24"/>
          <w:lang w:eastAsia="pl-PL"/>
        </w:rPr>
        <w:t>;</w:t>
      </w:r>
    </w:p>
    <w:p w14:paraId="2A3DA14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2. z przedrostkiem </w:t>
      </w:r>
      <w:proofErr w:type="spellStart"/>
      <w:r w:rsidRPr="00E934C5">
        <w:rPr>
          <w:rFonts w:ascii="Times New Roman" w:eastAsia="Times New Roman" w:hAnsi="Times New Roman" w:cs="Times New Roman"/>
          <w:sz w:val="24"/>
          <w:szCs w:val="24"/>
          <w:shd w:val="clear" w:color="auto" w:fill="FFFF00"/>
          <w:lang w:eastAsia="pl-PL"/>
        </w:rPr>
        <w:t>All</w:t>
      </w:r>
      <w:proofErr w:type="spellEnd"/>
      <w:r w:rsidRPr="00E934C5">
        <w:rPr>
          <w:rFonts w:ascii="Times New Roman" w:eastAsia="Times New Roman" w:hAnsi="Times New Roman" w:cs="Times New Roman"/>
          <w:sz w:val="24"/>
          <w:szCs w:val="24"/>
          <w:lang w:eastAsia="pl-PL"/>
        </w:rPr>
        <w:t xml:space="preserve"> - dotyczy wszystkich obiektów, do których użytkownik ma uprawnienia;</w:t>
      </w:r>
    </w:p>
    <w:p w14:paraId="1960E55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3. z przedrostkiem </w:t>
      </w:r>
      <w:r w:rsidRPr="00E934C5">
        <w:rPr>
          <w:rFonts w:ascii="Times New Roman" w:eastAsia="Times New Roman" w:hAnsi="Times New Roman" w:cs="Times New Roman"/>
          <w:sz w:val="24"/>
          <w:szCs w:val="24"/>
          <w:shd w:val="clear" w:color="auto" w:fill="FFFF00"/>
          <w:lang w:eastAsia="pl-PL"/>
        </w:rPr>
        <w:t>Dba</w:t>
      </w:r>
      <w:r w:rsidRPr="00E934C5">
        <w:rPr>
          <w:rFonts w:ascii="Times New Roman" w:eastAsia="Times New Roman" w:hAnsi="Times New Roman" w:cs="Times New Roman"/>
          <w:sz w:val="24"/>
          <w:szCs w:val="24"/>
          <w:lang w:eastAsia="pl-PL"/>
        </w:rPr>
        <w:t xml:space="preserve"> - informacja o obiektach dostępnych dla administratorów systemu.</w:t>
      </w:r>
    </w:p>
    <w:p w14:paraId="354B8F4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Najpowszechniej stosowaną przez użytkowników perspektywą jest perspektywa </w:t>
      </w:r>
      <w:proofErr w:type="spellStart"/>
      <w:r w:rsidRPr="00E934C5">
        <w:rPr>
          <w:rFonts w:ascii="Times New Roman" w:eastAsia="Times New Roman" w:hAnsi="Times New Roman" w:cs="Times New Roman"/>
          <w:sz w:val="24"/>
          <w:szCs w:val="24"/>
          <w:shd w:val="clear" w:color="auto" w:fill="FFFF00"/>
          <w:lang w:eastAsia="pl-PL"/>
        </w:rPr>
        <w:t>User_Tables</w:t>
      </w:r>
      <w:proofErr w:type="spellEnd"/>
      <w:r w:rsidRPr="00E934C5">
        <w:rPr>
          <w:rFonts w:ascii="Times New Roman" w:eastAsia="Times New Roman" w:hAnsi="Times New Roman" w:cs="Times New Roman"/>
          <w:sz w:val="24"/>
          <w:szCs w:val="24"/>
          <w:lang w:eastAsia="pl-PL"/>
        </w:rPr>
        <w:t>.</w:t>
      </w:r>
    </w:p>
    <w:p w14:paraId="2EC3771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p>
    <w:p w14:paraId="1BBDB72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Instrukcja: </w:t>
      </w:r>
    </w:p>
    <w:p w14:paraId="58292E29"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u.Table_Name</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User_Tables</w:t>
      </w:r>
      <w:proofErr w:type="spellEnd"/>
      <w:r w:rsidRPr="00E934C5">
        <w:rPr>
          <w:rFonts w:ascii="Courier New" w:eastAsia="Times New Roman" w:hAnsi="Courier New" w:cs="Courier New"/>
          <w:sz w:val="20"/>
          <w:szCs w:val="20"/>
          <w:lang w:eastAsia="pl-PL"/>
        </w:rPr>
        <w:t xml:space="preserve"> u;</w:t>
      </w:r>
    </w:p>
    <w:p w14:paraId="3EDCBB8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wypisuje nazwy tabel, których właścicielem jest dany użytkownik. Instrukcja </w:t>
      </w:r>
    </w:p>
    <w:p w14:paraId="3513F633"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u.Column_Name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u.Data_Type</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User_Tab_Columns</w:t>
      </w:r>
      <w:proofErr w:type="spellEnd"/>
      <w:r w:rsidRPr="00E934C5">
        <w:rPr>
          <w:rFonts w:ascii="Courier New" w:eastAsia="Times New Roman" w:hAnsi="Courier New" w:cs="Courier New"/>
          <w:sz w:val="20"/>
          <w:szCs w:val="20"/>
          <w:lang w:eastAsia="pl-PL"/>
        </w:rPr>
        <w:t xml:space="preserve"> u</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u.Table_Name</w:t>
      </w:r>
      <w:proofErr w:type="spellEnd"/>
      <w:r w:rsidRPr="00E934C5">
        <w:rPr>
          <w:rFonts w:ascii="Courier New" w:eastAsia="Times New Roman" w:hAnsi="Courier New" w:cs="Courier New"/>
          <w:sz w:val="20"/>
          <w:szCs w:val="20"/>
          <w:lang w:eastAsia="pl-PL"/>
        </w:rPr>
        <w:t xml:space="preserve"> = 'EMP';</w:t>
      </w:r>
    </w:p>
    <w:p w14:paraId="59D8E48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wypisuje nazwy i typy danych kolumn w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To znaczy wypisuje tabelę wartości: </w:t>
      </w:r>
    </w:p>
    <w:p w14:paraId="70C425B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COLUMN_NAME                    DATA_TYPE</w:t>
      </w:r>
    </w:p>
    <w:p w14:paraId="2FE80EC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w:t>
      </w:r>
    </w:p>
    <w:p w14:paraId="748B1FA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EMPNO                          NUMBER</w:t>
      </w:r>
    </w:p>
    <w:p w14:paraId="184B7C6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ENAME                          VARCHAR2</w:t>
      </w:r>
    </w:p>
    <w:p w14:paraId="22F050C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JOB                            VARCHAR2</w:t>
      </w:r>
    </w:p>
    <w:p w14:paraId="78571E6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MGR                            NUMBER</w:t>
      </w:r>
    </w:p>
    <w:p w14:paraId="4136664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HIREDATE                       DATE</w:t>
      </w:r>
    </w:p>
    <w:p w14:paraId="5EFDA9CC"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SAL                            NUMBER</w:t>
      </w:r>
    </w:p>
    <w:p w14:paraId="4467DD5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COMM                           NUMBER</w:t>
      </w:r>
    </w:p>
    <w:p w14:paraId="5FA2169C"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DEPTNO                         NUMBER</w:t>
      </w:r>
    </w:p>
    <w:p w14:paraId="684A42A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
    <w:p w14:paraId="03EAD9C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0B9FE2C8">
          <v:rect id="_x0000_i1152" style="width:0;height:1.5pt" o:hralign="center" o:hrstd="t" o:hr="t" fillcolor="#a0a0a0" stroked="f"/>
        </w:pict>
      </w:r>
    </w:p>
    <w:p w14:paraId="63B279F8"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3.6 </w:t>
      </w:r>
      <w:bookmarkStart w:id="39" w:name="Uprawnienia"/>
      <w:r w:rsidRPr="00E934C5">
        <w:rPr>
          <w:rFonts w:ascii="Times New Roman" w:eastAsia="Times New Roman" w:hAnsi="Times New Roman" w:cs="Times New Roman"/>
          <w:b/>
          <w:bCs/>
          <w:sz w:val="27"/>
          <w:szCs w:val="27"/>
          <w:lang w:eastAsia="pl-PL"/>
        </w:rPr>
        <w:t>Przyznawanie i odbieranie uprawnień w bazie danych</w:t>
      </w:r>
      <w:bookmarkEnd w:id="39"/>
    </w:p>
    <w:p w14:paraId="50FDF98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Do podstawowych obowiązków administratora bazy danych należy zakładanie kont użytkowników oraz przyznawanie im uprawnień do korzystania z zasobów i obiektów bazy danych. Zarówno w Standardzie, jak i Oracle mamy instrukcję do przyznawania uprawnień:</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8"/>
      </w:tblGrid>
      <w:tr w:rsidR="00E934C5" w:rsidRPr="00E934C5" w14:paraId="4589C2A7" w14:textId="77777777" w:rsidTr="00E934C5">
        <w:trPr>
          <w:tblCellSpacing w:w="15" w:type="dxa"/>
        </w:trPr>
        <w:tc>
          <w:tcPr>
            <w:tcW w:w="0" w:type="auto"/>
            <w:vAlign w:val="center"/>
            <w:hideMark/>
          </w:tcPr>
          <w:p w14:paraId="3A5AB97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GRANT </w:t>
            </w:r>
            <w:r w:rsidRPr="00E934C5">
              <w:rPr>
                <w:rFonts w:ascii="Times New Roman" w:eastAsia="Times New Roman" w:hAnsi="Times New Roman" w:cs="Times New Roman"/>
                <w:i/>
                <w:iCs/>
                <w:sz w:val="24"/>
                <w:szCs w:val="24"/>
                <w:lang w:eastAsia="pl-PL"/>
              </w:rPr>
              <w:t>uprawnienie</w:t>
            </w:r>
            <w:r w:rsidRPr="00E934C5">
              <w:rPr>
                <w:rFonts w:ascii="Times New Roman" w:eastAsia="Times New Roman" w:hAnsi="Times New Roman" w:cs="Times New Roman"/>
                <w:sz w:val="24"/>
                <w:szCs w:val="24"/>
                <w:lang w:eastAsia="pl-PL"/>
              </w:rPr>
              <w:t>, ... </w:t>
            </w:r>
            <w:r w:rsidRPr="00E934C5">
              <w:rPr>
                <w:rFonts w:ascii="Times New Roman" w:eastAsia="Times New Roman" w:hAnsi="Times New Roman" w:cs="Times New Roman"/>
                <w:sz w:val="24"/>
                <w:szCs w:val="24"/>
                <w:lang w:eastAsia="pl-PL"/>
              </w:rPr>
              <w:br/>
              <w:t xml:space="preserve">ON </w:t>
            </w:r>
            <w:proofErr w:type="spellStart"/>
            <w:r w:rsidRPr="00E934C5">
              <w:rPr>
                <w:rFonts w:ascii="Times New Roman" w:eastAsia="Times New Roman" w:hAnsi="Times New Roman" w:cs="Times New Roman"/>
                <w:i/>
                <w:iCs/>
                <w:sz w:val="24"/>
                <w:szCs w:val="24"/>
                <w:lang w:eastAsia="pl-PL"/>
              </w:rPr>
              <w:t>nazwa_obiekt</w:t>
            </w:r>
            <w:r w:rsidRPr="00E934C5">
              <w:rPr>
                <w:rFonts w:ascii="Times New Roman" w:eastAsia="Times New Roman" w:hAnsi="Times New Roman" w:cs="Times New Roman"/>
                <w:sz w:val="24"/>
                <w:szCs w:val="24"/>
                <w:lang w:eastAsia="pl-PL"/>
              </w:rPr>
              <w:t>u</w:t>
            </w:r>
            <w:proofErr w:type="spellEnd"/>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TO </w:t>
            </w:r>
            <w:r w:rsidRPr="00E934C5">
              <w:rPr>
                <w:rFonts w:ascii="Times New Roman" w:eastAsia="Times New Roman" w:hAnsi="Times New Roman" w:cs="Times New Roman"/>
                <w:i/>
                <w:iCs/>
                <w:sz w:val="24"/>
                <w:szCs w:val="24"/>
                <w:lang w:eastAsia="pl-PL"/>
              </w:rPr>
              <w:t>użytkownik</w:t>
            </w:r>
            <w:r w:rsidRPr="00E934C5">
              <w:rPr>
                <w:rFonts w:ascii="Times New Roman" w:eastAsia="Times New Roman" w:hAnsi="Times New Roman" w:cs="Times New Roman"/>
                <w:sz w:val="24"/>
                <w:szCs w:val="24"/>
                <w:lang w:eastAsia="pl-PL"/>
              </w:rPr>
              <w:t>, ...|PUBLIC</w:t>
            </w:r>
            <w:r w:rsidRPr="00E934C5">
              <w:rPr>
                <w:rFonts w:ascii="Times New Roman" w:eastAsia="Times New Roman" w:hAnsi="Times New Roman" w:cs="Times New Roman"/>
                <w:sz w:val="24"/>
                <w:szCs w:val="24"/>
                <w:lang w:eastAsia="pl-PL"/>
              </w:rPr>
              <w:br/>
              <w:t>[WITH GRANT OPTION]</w:t>
            </w:r>
          </w:p>
        </w:tc>
      </w:tr>
    </w:tbl>
    <w:p w14:paraId="50FD51E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gdzie: </w:t>
      </w:r>
    </w:p>
    <w:p w14:paraId="213B6DC6" w14:textId="77777777" w:rsidR="00E934C5" w:rsidRPr="00E934C5" w:rsidRDefault="00E934C5" w:rsidP="00E934C5">
      <w:pPr>
        <w:numPr>
          <w:ilvl w:val="0"/>
          <w:numId w:val="1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lastRenderedPageBreak/>
        <w:t>uprawnienie</w:t>
      </w:r>
      <w:r w:rsidRPr="00E934C5">
        <w:rPr>
          <w:rFonts w:ascii="Times New Roman" w:eastAsia="Times New Roman" w:hAnsi="Times New Roman" w:cs="Times New Roman"/>
          <w:sz w:val="24"/>
          <w:szCs w:val="24"/>
          <w:lang w:eastAsia="pl-PL"/>
        </w:rPr>
        <w:t xml:space="preserve"> określa rodzaj operacji, do wykonywania której użytkownik uzyskuje uprawnienie, np. ALL PRIVILEGES, SELECT, DELETE, INSERT, UPDATE, REFERENCES (w przypadku INSERT, UPDATE, REFERENCES można ograniczyć uprawnienia do podzbioru kolumn), a w Oracle także INDEX, ALTER i EXECUTE;</w:t>
      </w:r>
    </w:p>
    <w:p w14:paraId="7FEF0584" w14:textId="77777777" w:rsidR="00E934C5" w:rsidRPr="00E934C5" w:rsidRDefault="00E934C5" w:rsidP="00E934C5">
      <w:pPr>
        <w:numPr>
          <w:ilvl w:val="0"/>
          <w:numId w:val="1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obiektem</w:t>
      </w:r>
      <w:r w:rsidRPr="00E934C5">
        <w:rPr>
          <w:rFonts w:ascii="Times New Roman" w:eastAsia="Times New Roman" w:hAnsi="Times New Roman" w:cs="Times New Roman"/>
          <w:sz w:val="24"/>
          <w:szCs w:val="24"/>
          <w:lang w:eastAsia="pl-PL"/>
        </w:rPr>
        <w:t xml:space="preserve"> może być tabela, perspektywa a w Oracle także inne obiekty jak sekwencja, procedura, funkcja, pakiet;</w:t>
      </w:r>
    </w:p>
    <w:p w14:paraId="0FB388D3" w14:textId="77777777" w:rsidR="00E934C5" w:rsidRPr="00E934C5" w:rsidRDefault="00E934C5" w:rsidP="00E934C5">
      <w:pPr>
        <w:numPr>
          <w:ilvl w:val="0"/>
          <w:numId w:val="1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WITH GRANT OPTION oznacza, że obdarowany użytkownik uzyskane uprawnienia może przekazywać innym użytkownikom;</w:t>
      </w:r>
    </w:p>
    <w:p w14:paraId="7594C178" w14:textId="77777777" w:rsidR="00E934C5" w:rsidRPr="00E934C5" w:rsidRDefault="00E934C5" w:rsidP="00E934C5">
      <w:pPr>
        <w:numPr>
          <w:ilvl w:val="0"/>
          <w:numId w:val="1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PUBLIC oznacza przyznanie uprawnienia wszystkich użytkownikom.</w:t>
      </w:r>
    </w:p>
    <w:p w14:paraId="66CF08F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0BE85A1F" w14:textId="77777777" w:rsidTr="00E934C5">
        <w:trPr>
          <w:tblCellSpacing w:w="15" w:type="dxa"/>
        </w:trPr>
        <w:tc>
          <w:tcPr>
            <w:tcW w:w="0" w:type="auto"/>
            <w:vAlign w:val="center"/>
            <w:hideMark/>
          </w:tcPr>
          <w:p w14:paraId="2F98971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Nadaj księgowej uprawnienia dostępu do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w zakresie wykonywania instrukcji SELECT oraz również instrukcji UPDATE, ale tylko w odniesieniu do kolumny </w:t>
            </w:r>
            <w:r w:rsidRPr="00E934C5">
              <w:rPr>
                <w:rFonts w:ascii="Times New Roman" w:eastAsia="Times New Roman" w:hAnsi="Times New Roman" w:cs="Times New Roman"/>
                <w:i/>
                <w:iCs/>
                <w:sz w:val="24"/>
                <w:szCs w:val="24"/>
                <w:lang w:eastAsia="pl-PL"/>
              </w:rPr>
              <w:t>Sal</w:t>
            </w:r>
            <w:r w:rsidRPr="00E934C5">
              <w:rPr>
                <w:rFonts w:ascii="Times New Roman" w:eastAsia="Times New Roman" w:hAnsi="Times New Roman" w:cs="Times New Roman"/>
                <w:sz w:val="24"/>
                <w:szCs w:val="24"/>
                <w:lang w:eastAsia="pl-PL"/>
              </w:rPr>
              <w:t>.</w:t>
            </w:r>
          </w:p>
        </w:tc>
      </w:tr>
    </w:tbl>
    <w:p w14:paraId="6BD5FCCC"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GRANT SELECT, UPDATE(Sal) </w:t>
      </w:r>
      <w:r w:rsidRPr="00E934C5">
        <w:rPr>
          <w:rFonts w:ascii="Courier New" w:eastAsia="Times New Roman" w:hAnsi="Courier New" w:cs="Courier New"/>
          <w:sz w:val="20"/>
          <w:szCs w:val="20"/>
          <w:lang w:eastAsia="pl-PL"/>
        </w:rPr>
        <w:br/>
        <w:t xml:space="preserve">ON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TO Księgowa;</w:t>
      </w:r>
    </w:p>
    <w:p w14:paraId="0B501E6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Uprawnienia odwołuje się za pomocą instrukcji odwrotnej do instrukcji GRANT.</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5"/>
      </w:tblGrid>
      <w:tr w:rsidR="00E934C5" w:rsidRPr="00E934C5" w14:paraId="7A13D393" w14:textId="77777777" w:rsidTr="00E934C5">
        <w:trPr>
          <w:tblCellSpacing w:w="15" w:type="dxa"/>
        </w:trPr>
        <w:tc>
          <w:tcPr>
            <w:tcW w:w="0" w:type="auto"/>
            <w:vAlign w:val="center"/>
            <w:hideMark/>
          </w:tcPr>
          <w:p w14:paraId="1BAA949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REVOKE </w:t>
            </w:r>
            <w:r w:rsidRPr="00E934C5">
              <w:rPr>
                <w:rFonts w:ascii="Times New Roman" w:eastAsia="Times New Roman" w:hAnsi="Times New Roman" w:cs="Times New Roman"/>
                <w:i/>
                <w:iCs/>
                <w:sz w:val="24"/>
                <w:szCs w:val="24"/>
                <w:lang w:eastAsia="pl-PL"/>
              </w:rPr>
              <w:t>uprawnienie</w:t>
            </w:r>
            <w:r w:rsidRPr="00E934C5">
              <w:rPr>
                <w:rFonts w:ascii="Times New Roman" w:eastAsia="Times New Roman" w:hAnsi="Times New Roman" w:cs="Times New Roman"/>
                <w:sz w:val="24"/>
                <w:szCs w:val="24"/>
                <w:lang w:eastAsia="pl-PL"/>
              </w:rPr>
              <w:t>, ... </w:t>
            </w:r>
            <w:r w:rsidRPr="00E934C5">
              <w:rPr>
                <w:rFonts w:ascii="Times New Roman" w:eastAsia="Times New Roman" w:hAnsi="Times New Roman" w:cs="Times New Roman"/>
                <w:sz w:val="24"/>
                <w:szCs w:val="24"/>
                <w:lang w:eastAsia="pl-PL"/>
              </w:rPr>
              <w:br/>
              <w:t xml:space="preserve">ON </w:t>
            </w:r>
            <w:proofErr w:type="spellStart"/>
            <w:r w:rsidRPr="00E934C5">
              <w:rPr>
                <w:rFonts w:ascii="Times New Roman" w:eastAsia="Times New Roman" w:hAnsi="Times New Roman" w:cs="Times New Roman"/>
                <w:i/>
                <w:iCs/>
                <w:sz w:val="24"/>
                <w:szCs w:val="24"/>
                <w:lang w:eastAsia="pl-PL"/>
              </w:rPr>
              <w:t>nazwa_obiektu</w:t>
            </w:r>
            <w:proofErr w:type="spellEnd"/>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FROM </w:t>
            </w:r>
            <w:r w:rsidRPr="00E934C5">
              <w:rPr>
                <w:rFonts w:ascii="Times New Roman" w:eastAsia="Times New Roman" w:hAnsi="Times New Roman" w:cs="Times New Roman"/>
                <w:i/>
                <w:iCs/>
                <w:sz w:val="24"/>
                <w:szCs w:val="24"/>
                <w:lang w:eastAsia="pl-PL"/>
              </w:rPr>
              <w:t>użytkownik</w:t>
            </w:r>
            <w:r w:rsidRPr="00E934C5">
              <w:rPr>
                <w:rFonts w:ascii="Times New Roman" w:eastAsia="Times New Roman" w:hAnsi="Times New Roman" w:cs="Times New Roman"/>
                <w:sz w:val="24"/>
                <w:szCs w:val="24"/>
                <w:lang w:eastAsia="pl-PL"/>
              </w:rPr>
              <w:t>, ...|PUBLIC;</w:t>
            </w:r>
          </w:p>
        </w:tc>
      </w:tr>
    </w:tbl>
    <w:p w14:paraId="65A8A35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W Oracle jest też postać instrukcji GRANT przyznającej uprawnienia systemowe do wykonywania instrukcji, np. CREATE TABLE, CREATE VIEW, CREATE SESSION, czyli uprawnienie do logowania się do bazy danych.</w:t>
      </w:r>
    </w:p>
    <w:p w14:paraId="1190157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Administrator bazy danych Oracle tworzy konto użytkownika za pomocą instrukcji (jak to robić, Standard pozostawia tę kwestię nieokreśloną):</w:t>
      </w:r>
      <w:r w:rsidRPr="00E934C5">
        <w:rPr>
          <w:rFonts w:ascii="Times New Roman" w:eastAsia="Times New Roman" w:hAnsi="Times New Roman" w:cs="Times New Roman"/>
          <w:sz w:val="24"/>
          <w:szCs w:val="24"/>
          <w:lang w:eastAsia="pl-PL"/>
        </w:rPr>
        <w:br/>
        <w:t xml:space="preserve">  </w:t>
      </w:r>
    </w:p>
    <w:tbl>
      <w:tblPr>
        <w:tblW w:w="5355" w:type="dxa"/>
        <w:tblCellSpacing w:w="15" w:type="dxa"/>
        <w:tblCellMar>
          <w:top w:w="15" w:type="dxa"/>
          <w:left w:w="15" w:type="dxa"/>
          <w:bottom w:w="15" w:type="dxa"/>
          <w:right w:w="15" w:type="dxa"/>
        </w:tblCellMar>
        <w:tblLook w:val="04A0" w:firstRow="1" w:lastRow="0" w:firstColumn="1" w:lastColumn="0" w:noHBand="0" w:noVBand="1"/>
      </w:tblPr>
      <w:tblGrid>
        <w:gridCol w:w="5355"/>
      </w:tblGrid>
      <w:tr w:rsidR="00E934C5" w:rsidRPr="00E934C5" w14:paraId="4832281A" w14:textId="77777777" w:rsidTr="00E934C5">
        <w:trPr>
          <w:tblCellSpacing w:w="15" w:type="dxa"/>
        </w:trPr>
        <w:tc>
          <w:tcPr>
            <w:tcW w:w="1215" w:type="dxa"/>
            <w:vAlign w:val="center"/>
            <w:hideMark/>
          </w:tcPr>
          <w:p w14:paraId="5F93E7D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USER </w:t>
            </w:r>
            <w:r w:rsidRPr="00E934C5">
              <w:rPr>
                <w:rFonts w:ascii="Courier New" w:eastAsia="Times New Roman" w:hAnsi="Courier New" w:cs="Courier New"/>
                <w:i/>
                <w:iCs/>
                <w:sz w:val="20"/>
                <w:szCs w:val="20"/>
                <w:lang w:eastAsia="pl-PL"/>
              </w:rPr>
              <w:t>użytkownik</w:t>
            </w:r>
            <w:r w:rsidRPr="00E934C5">
              <w:rPr>
                <w:rFonts w:ascii="Courier New" w:eastAsia="Times New Roman" w:hAnsi="Courier New" w:cs="Courier New"/>
                <w:sz w:val="20"/>
                <w:szCs w:val="20"/>
                <w:lang w:eastAsia="pl-PL"/>
              </w:rPr>
              <w:t xml:space="preserve"> IDENTIFIED BY </w:t>
            </w:r>
            <w:r w:rsidRPr="00E934C5">
              <w:rPr>
                <w:rFonts w:ascii="Courier New" w:eastAsia="Times New Roman" w:hAnsi="Courier New" w:cs="Courier New"/>
                <w:i/>
                <w:iCs/>
                <w:sz w:val="20"/>
                <w:szCs w:val="20"/>
                <w:lang w:eastAsia="pl-PL"/>
              </w:rPr>
              <w:t>hasło</w:t>
            </w:r>
            <w:r w:rsidRPr="00E934C5">
              <w:rPr>
                <w:rFonts w:ascii="Courier New" w:eastAsia="Times New Roman" w:hAnsi="Courier New" w:cs="Courier New"/>
                <w:sz w:val="20"/>
                <w:szCs w:val="20"/>
                <w:lang w:eastAsia="pl-PL"/>
              </w:rPr>
              <w:t xml:space="preserve">; </w:t>
            </w:r>
          </w:p>
        </w:tc>
      </w:tr>
    </w:tbl>
    <w:p w14:paraId="4739571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i w pierwszym kroku nadaje uprawnienia systemowe np.</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1"/>
      </w:tblGrid>
      <w:tr w:rsidR="00E934C5" w:rsidRPr="00E934C5" w14:paraId="0BEEB120" w14:textId="77777777" w:rsidTr="00E934C5">
        <w:trPr>
          <w:tblCellSpacing w:w="15" w:type="dxa"/>
        </w:trPr>
        <w:tc>
          <w:tcPr>
            <w:tcW w:w="0" w:type="auto"/>
            <w:vAlign w:val="center"/>
            <w:hideMark/>
          </w:tcPr>
          <w:p w14:paraId="7DCF11E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GRANT CREATE SESSION, CREATE TABLE TO </w:t>
            </w:r>
            <w:r w:rsidRPr="00E934C5">
              <w:rPr>
                <w:rFonts w:ascii="Courier New" w:eastAsia="Times New Roman" w:hAnsi="Courier New" w:cs="Courier New"/>
                <w:i/>
                <w:iCs/>
                <w:sz w:val="20"/>
                <w:szCs w:val="20"/>
                <w:lang w:eastAsia="pl-PL"/>
              </w:rPr>
              <w:t>użytkownik</w:t>
            </w:r>
            <w:r w:rsidRPr="00E934C5">
              <w:rPr>
                <w:rFonts w:ascii="Courier New" w:eastAsia="Times New Roman" w:hAnsi="Courier New" w:cs="Courier New"/>
                <w:sz w:val="20"/>
                <w:szCs w:val="20"/>
                <w:lang w:eastAsia="pl-PL"/>
              </w:rPr>
              <w:t xml:space="preserve">; </w:t>
            </w:r>
          </w:p>
        </w:tc>
      </w:tr>
    </w:tbl>
    <w:p w14:paraId="5F0DC2C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Konto użytkownika może zostać usunięte (w Oracle) za pomocą instrukcji</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1"/>
      </w:tblGrid>
      <w:tr w:rsidR="00E934C5" w:rsidRPr="00E934C5" w14:paraId="06A3B4D9" w14:textId="77777777" w:rsidTr="00E934C5">
        <w:trPr>
          <w:tblCellSpacing w:w="15" w:type="dxa"/>
        </w:trPr>
        <w:tc>
          <w:tcPr>
            <w:tcW w:w="0" w:type="auto"/>
            <w:vAlign w:val="center"/>
            <w:hideMark/>
          </w:tcPr>
          <w:p w14:paraId="2DF7632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DROP USER </w:t>
            </w:r>
            <w:r w:rsidRPr="00E934C5">
              <w:rPr>
                <w:rFonts w:ascii="Courier New" w:eastAsia="Times New Roman" w:hAnsi="Courier New" w:cs="Courier New"/>
                <w:i/>
                <w:iCs/>
                <w:sz w:val="20"/>
                <w:szCs w:val="20"/>
                <w:lang w:eastAsia="pl-PL"/>
              </w:rPr>
              <w:t>użytkownik</w:t>
            </w:r>
            <w:r w:rsidRPr="00E934C5">
              <w:rPr>
                <w:rFonts w:ascii="Courier New" w:eastAsia="Times New Roman" w:hAnsi="Courier New" w:cs="Courier New"/>
                <w:sz w:val="20"/>
                <w:szCs w:val="20"/>
                <w:lang w:eastAsia="pl-PL"/>
              </w:rPr>
              <w:t xml:space="preserve"> [CASCADE]; </w:t>
            </w:r>
          </w:p>
        </w:tc>
      </w:tr>
    </w:tbl>
    <w:p w14:paraId="515DAEF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w:t>
      </w:r>
      <w:r w:rsidRPr="00E934C5">
        <w:rPr>
          <w:rFonts w:ascii="Times New Roman" w:eastAsia="Times New Roman" w:hAnsi="Times New Roman" w:cs="Times New Roman"/>
          <w:sz w:val="24"/>
          <w:szCs w:val="24"/>
          <w:lang w:eastAsia="pl-PL"/>
        </w:rPr>
        <w:br/>
        <w:t>Opcja CASCADE jest wymagana, gdy użytkownik jest właścicielem obiektów w bazie danych. Wtedy system usuwa użytkownika razem ze wszystkimi jego obiektami.</w:t>
      </w:r>
    </w:p>
    <w:p w14:paraId="120E142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celu ułatwienia przyznawania uprawnień dużej liczbie użytkowników, w Oracle zostało wprowadzone pojęcie </w:t>
      </w:r>
      <w:r w:rsidRPr="00E934C5">
        <w:rPr>
          <w:rFonts w:ascii="Times New Roman" w:eastAsia="Times New Roman" w:hAnsi="Times New Roman" w:cs="Times New Roman"/>
          <w:i/>
          <w:iCs/>
          <w:sz w:val="24"/>
          <w:szCs w:val="24"/>
          <w:lang w:eastAsia="pl-PL"/>
        </w:rPr>
        <w:t>roli</w:t>
      </w:r>
      <w:r w:rsidRPr="00E934C5">
        <w:rPr>
          <w:rFonts w:ascii="Times New Roman" w:eastAsia="Times New Roman" w:hAnsi="Times New Roman" w:cs="Times New Roman"/>
          <w:sz w:val="24"/>
          <w:szCs w:val="24"/>
          <w:lang w:eastAsia="pl-PL"/>
        </w:rPr>
        <w:t>, to jest powiązania grupy użytkowników ze zbiorem uprawnień. Z jednej strony, konkretnym użytkownikom przyznaje się uprawnienie do danej roli (przyznając im tę rolę). Z drugiej strony, roli przyznaje się konkretne uprawnienia do wykonywania operacji w bazie danych.</w:t>
      </w:r>
    </w:p>
    <w:p w14:paraId="412898A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43762F13" w14:textId="77777777" w:rsidTr="00E934C5">
        <w:trPr>
          <w:tblCellSpacing w:w="15" w:type="dxa"/>
        </w:trPr>
        <w:tc>
          <w:tcPr>
            <w:tcW w:w="0" w:type="auto"/>
            <w:vAlign w:val="center"/>
            <w:hideMark/>
          </w:tcPr>
          <w:p w14:paraId="4D7603A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Utwórz role Dyrektora i Urzędnika, przydziel im uprawnienia i zalicz do nich konkretnych użytkowników:</w:t>
            </w:r>
          </w:p>
        </w:tc>
      </w:tr>
    </w:tbl>
    <w:p w14:paraId="27F8C1D9" w14:textId="77777777" w:rsidR="00E934C5" w:rsidRPr="00E934C5" w:rsidRDefault="00E934C5" w:rsidP="00E934C5">
      <w:pPr>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CREATE ROLE Dyrektor;</w:t>
      </w:r>
    </w:p>
    <w:p w14:paraId="0D31626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CREATE ROLE Urzędnik;</w:t>
      </w:r>
    </w:p>
    <w:p w14:paraId="3A9992BD" w14:textId="77777777" w:rsidR="00E934C5" w:rsidRPr="00E934C5" w:rsidRDefault="00E934C5" w:rsidP="00E934C5">
      <w:pPr>
        <w:spacing w:before="100" w:beforeAutospacing="1" w:after="100" w:afterAutospacing="1"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GRANT SELECT ON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TO Dyrektor;</w:t>
      </w:r>
    </w:p>
    <w:p w14:paraId="309F3DC5" w14:textId="77777777" w:rsidR="00E934C5" w:rsidRPr="00E934C5" w:rsidRDefault="00E934C5" w:rsidP="00E934C5">
      <w:pPr>
        <w:spacing w:before="100" w:beforeAutospacing="1" w:after="100" w:afterAutospacing="1"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GRANT SELECT, UPDATE ON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TO Urzędnik;</w:t>
      </w:r>
    </w:p>
    <w:p w14:paraId="681171A0" w14:textId="77777777" w:rsidR="00E934C5" w:rsidRPr="00E934C5" w:rsidRDefault="00E934C5" w:rsidP="00E934C5">
      <w:pPr>
        <w:spacing w:before="100" w:beforeAutospacing="1" w:after="100" w:afterAutospacing="1"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GRANT Dyrektor TO King, Leon;</w:t>
      </w:r>
    </w:p>
    <w:p w14:paraId="0040F6C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GRANT Urzędnik TO Liza, Ewa, Marta;</w:t>
      </w:r>
    </w:p>
    <w:p w14:paraId="5747AFC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Trzy role są z góry zdefiniowane: </w:t>
      </w:r>
    </w:p>
    <w:p w14:paraId="742EE7FD" w14:textId="77777777" w:rsidR="00E934C5" w:rsidRPr="00E934C5" w:rsidRDefault="00E934C5" w:rsidP="00E934C5">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shd w:val="clear" w:color="auto" w:fill="FFFF00"/>
          <w:lang w:eastAsia="pl-PL"/>
        </w:rPr>
        <w:t>CONNECT</w:t>
      </w:r>
      <w:r w:rsidRPr="00E934C5">
        <w:rPr>
          <w:rFonts w:ascii="Times New Roman" w:eastAsia="Times New Roman" w:hAnsi="Times New Roman" w:cs="Times New Roman"/>
          <w:sz w:val="24"/>
          <w:szCs w:val="24"/>
          <w:lang w:eastAsia="pl-PL"/>
        </w:rPr>
        <w:t xml:space="preserve"> - zawierająca uprawnienie CREATE SESSION,</w:t>
      </w:r>
    </w:p>
    <w:p w14:paraId="4686D1D1" w14:textId="77777777" w:rsidR="00E934C5" w:rsidRPr="00E934C5" w:rsidRDefault="00E934C5" w:rsidP="00E934C5">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shd w:val="clear" w:color="auto" w:fill="FFFF00"/>
          <w:lang w:eastAsia="pl-PL"/>
        </w:rPr>
        <w:t>RESOURCE</w:t>
      </w:r>
      <w:r w:rsidRPr="00E934C5">
        <w:rPr>
          <w:rFonts w:ascii="Times New Roman" w:eastAsia="Times New Roman" w:hAnsi="Times New Roman" w:cs="Times New Roman"/>
          <w:sz w:val="24"/>
          <w:szCs w:val="24"/>
          <w:lang w:eastAsia="pl-PL"/>
        </w:rPr>
        <w:t xml:space="preserve"> - uprawnienia do tworzenia obiektów,</w:t>
      </w:r>
    </w:p>
    <w:p w14:paraId="3D2C10F9" w14:textId="77777777" w:rsidR="00E934C5" w:rsidRPr="00E934C5" w:rsidRDefault="00E934C5" w:rsidP="00E934C5">
      <w:pPr>
        <w:numPr>
          <w:ilvl w:val="0"/>
          <w:numId w:val="1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shd w:val="clear" w:color="auto" w:fill="FFFF00"/>
          <w:lang w:eastAsia="pl-PL"/>
        </w:rPr>
        <w:t>DBA</w:t>
      </w:r>
      <w:r w:rsidRPr="00E934C5">
        <w:rPr>
          <w:rFonts w:ascii="Times New Roman" w:eastAsia="Times New Roman" w:hAnsi="Times New Roman" w:cs="Times New Roman"/>
          <w:sz w:val="24"/>
          <w:szCs w:val="24"/>
          <w:lang w:eastAsia="pl-PL"/>
        </w:rPr>
        <w:t xml:space="preserve"> - uprawnienia do wykonywania funkcji administratora systemu.</w:t>
      </w:r>
    </w:p>
    <w:p w14:paraId="5E93F65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Przy tworzeniu konta nowego użytkownika, któremu chcemy przyznać swobodę zakładania i operowania obiektami na jego koncie, przydziela się najczęściej role: CONNECT i RESOURCE – umożliwiające logowanie się na konto i pełne korzystanie z instrukcji SQL w odniesieniu do jego własnych obiektów.</w:t>
      </w:r>
    </w:p>
    <w:p w14:paraId="6D5DAE2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Natomiast w przypadku, gdy użytkownik korzysta z gotowej aplikacji klienckiej przyznaje mu się tylko rolę CONNECT, a pozostałe role konieczne do zrealizowania aplikacji włącza się i wyłącza w trakcie realizacji aplikacji bez jego udziału. Mianowicie instrukcja SET ROLE powoduje wyłączenie wszystkich aktualnie dostępnych ról i włączenie ról określonych w instrukcji SET ROLE. Np. wykonanie instrukcji </w:t>
      </w:r>
    </w:p>
    <w:p w14:paraId="3DEE4257"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SET ROLE agent;</w:t>
      </w:r>
    </w:p>
    <w:p w14:paraId="7873E45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spowoduje wyłączenie wszystkich dotychczasowych ról i włączenie tylko jednej o nazwie </w:t>
      </w:r>
      <w:r w:rsidRPr="00E934C5">
        <w:rPr>
          <w:rFonts w:ascii="Times New Roman" w:eastAsia="Times New Roman" w:hAnsi="Times New Roman" w:cs="Times New Roman"/>
          <w:i/>
          <w:iCs/>
          <w:sz w:val="24"/>
          <w:szCs w:val="24"/>
          <w:lang w:eastAsia="pl-PL"/>
        </w:rPr>
        <w:t>agent</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  </w:t>
      </w:r>
    </w:p>
    <w:p w14:paraId="110BA43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0FCBCE9A">
          <v:rect id="_x0000_i1153" style="width:0;height:1.5pt" o:hralign="center" o:hrstd="t" o:hr="t" fillcolor="#a0a0a0" stroked="f"/>
        </w:pict>
      </w:r>
    </w:p>
    <w:p w14:paraId="06A6A37A"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lastRenderedPageBreak/>
        <w:t xml:space="preserve">3.7 </w:t>
      </w:r>
      <w:bookmarkStart w:id="40" w:name="Schemat"/>
      <w:r w:rsidRPr="00E934C5">
        <w:rPr>
          <w:rFonts w:ascii="Times New Roman" w:eastAsia="Times New Roman" w:hAnsi="Times New Roman" w:cs="Times New Roman"/>
          <w:b/>
          <w:bCs/>
          <w:sz w:val="27"/>
          <w:szCs w:val="27"/>
          <w:lang w:eastAsia="pl-PL"/>
        </w:rPr>
        <w:t>Schemat</w:t>
      </w:r>
      <w:bookmarkEnd w:id="40"/>
    </w:p>
    <w:p w14:paraId="41DA313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Transakcje dotyczą wykonywania ciągu instrukcji INSERT, DELETE i UPDATE. Odpowiednikiem transakcji dla instrukcji definiujących obiekty i uprawnienia jest pojęcie </w:t>
      </w:r>
      <w:r w:rsidRPr="00E934C5">
        <w:rPr>
          <w:rFonts w:ascii="Times New Roman" w:eastAsia="Times New Roman" w:hAnsi="Times New Roman" w:cs="Times New Roman"/>
          <w:i/>
          <w:iCs/>
          <w:sz w:val="24"/>
          <w:szCs w:val="24"/>
          <w:lang w:eastAsia="pl-PL"/>
        </w:rPr>
        <w:t>schematu</w:t>
      </w:r>
      <w:r w:rsidRPr="00E934C5">
        <w:rPr>
          <w:rFonts w:ascii="Times New Roman" w:eastAsia="Times New Roman" w:hAnsi="Times New Roman" w:cs="Times New Roman"/>
          <w:sz w:val="24"/>
          <w:szCs w:val="24"/>
          <w:lang w:eastAsia="pl-PL"/>
        </w:rPr>
        <w:t>. Schemat tworzy grupę powiązanych obiektów. Jest realizowany za pomocą instrukcji:</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78145B57" w14:textId="77777777" w:rsidTr="00E934C5">
        <w:trPr>
          <w:tblCellSpacing w:w="15" w:type="dxa"/>
        </w:trPr>
        <w:tc>
          <w:tcPr>
            <w:tcW w:w="0" w:type="auto"/>
            <w:vAlign w:val="center"/>
            <w:hideMark/>
          </w:tcPr>
          <w:p w14:paraId="6A9F307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CREATE SCHEMA </w:t>
            </w:r>
            <w:proofErr w:type="spellStart"/>
            <w:r w:rsidRPr="00E934C5">
              <w:rPr>
                <w:rFonts w:ascii="Times New Roman" w:eastAsia="Times New Roman" w:hAnsi="Times New Roman" w:cs="Times New Roman"/>
                <w:i/>
                <w:iCs/>
                <w:sz w:val="24"/>
                <w:szCs w:val="24"/>
                <w:lang w:eastAsia="pl-PL"/>
              </w:rPr>
              <w:t>nazwa_schematu</w:t>
            </w:r>
            <w:proofErr w:type="spellEnd"/>
            <w:r w:rsidRPr="00E934C5">
              <w:rPr>
                <w:rFonts w:ascii="Times New Roman" w:eastAsia="Times New Roman" w:hAnsi="Times New Roman" w:cs="Times New Roman"/>
                <w:sz w:val="24"/>
                <w:szCs w:val="24"/>
                <w:lang w:eastAsia="pl-PL"/>
              </w:rPr>
              <w:br/>
            </w:r>
            <w:r w:rsidRPr="00E934C5">
              <w:rPr>
                <w:rFonts w:ascii="Times New Roman" w:eastAsia="Times New Roman" w:hAnsi="Times New Roman" w:cs="Times New Roman"/>
                <w:i/>
                <w:iCs/>
                <w:sz w:val="24"/>
                <w:szCs w:val="24"/>
                <w:lang w:eastAsia="pl-PL"/>
              </w:rPr>
              <w:t xml:space="preserve">ciąg instrukcji </w:t>
            </w:r>
            <w:r w:rsidRPr="00E934C5">
              <w:rPr>
                <w:rFonts w:ascii="Times New Roman" w:eastAsia="Times New Roman" w:hAnsi="Times New Roman" w:cs="Times New Roman"/>
                <w:sz w:val="24"/>
                <w:szCs w:val="24"/>
                <w:lang w:eastAsia="pl-PL"/>
              </w:rPr>
              <w:t>CREATE TABLE, CREATE VIEW i GRANT (bez rozdzielających średników);</w:t>
            </w:r>
          </w:p>
        </w:tc>
      </w:tr>
    </w:tbl>
    <w:p w14:paraId="4001055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Przy wykonywaniu instrukcji CREATE SCHEMA ciąg składowych instrukcji jest realizowany jako jedna transakcja. To znaczy, albo są wykonywane wszystkie instrukcje albo żadna. W instrukcjach składowych mogą być odwołania cykliczne REFERENCES między tabelami (tabela </w:t>
      </w:r>
      <w:r w:rsidRPr="00E934C5">
        <w:rPr>
          <w:rFonts w:ascii="Times New Roman" w:eastAsia="Times New Roman" w:hAnsi="Times New Roman" w:cs="Times New Roman"/>
          <w:i/>
          <w:iCs/>
          <w:sz w:val="24"/>
          <w:szCs w:val="24"/>
          <w:lang w:eastAsia="pl-PL"/>
        </w:rPr>
        <w:t>A</w:t>
      </w:r>
      <w:r w:rsidRPr="00E934C5">
        <w:rPr>
          <w:rFonts w:ascii="Times New Roman" w:eastAsia="Times New Roman" w:hAnsi="Times New Roman" w:cs="Times New Roman"/>
          <w:sz w:val="24"/>
          <w:szCs w:val="24"/>
          <w:lang w:eastAsia="pl-PL"/>
        </w:rPr>
        <w:t xml:space="preserve"> zawiera odwołanie do tabeli </w:t>
      </w:r>
      <w:r w:rsidRPr="00E934C5">
        <w:rPr>
          <w:rFonts w:ascii="Times New Roman" w:eastAsia="Times New Roman" w:hAnsi="Times New Roman" w:cs="Times New Roman"/>
          <w:i/>
          <w:iCs/>
          <w:sz w:val="24"/>
          <w:szCs w:val="24"/>
          <w:lang w:eastAsia="pl-PL"/>
        </w:rPr>
        <w:t>B</w:t>
      </w:r>
      <w:r w:rsidRPr="00E934C5">
        <w:rPr>
          <w:rFonts w:ascii="Times New Roman" w:eastAsia="Times New Roman" w:hAnsi="Times New Roman" w:cs="Times New Roman"/>
          <w:sz w:val="24"/>
          <w:szCs w:val="24"/>
          <w:lang w:eastAsia="pl-PL"/>
        </w:rPr>
        <w:t xml:space="preserve">, a tabela </w:t>
      </w:r>
      <w:r w:rsidRPr="00E934C5">
        <w:rPr>
          <w:rFonts w:ascii="Times New Roman" w:eastAsia="Times New Roman" w:hAnsi="Times New Roman" w:cs="Times New Roman"/>
          <w:i/>
          <w:iCs/>
          <w:sz w:val="24"/>
          <w:szCs w:val="24"/>
          <w:lang w:eastAsia="pl-PL"/>
        </w:rPr>
        <w:t xml:space="preserve">B </w:t>
      </w:r>
      <w:r w:rsidRPr="00E934C5">
        <w:rPr>
          <w:rFonts w:ascii="Times New Roman" w:eastAsia="Times New Roman" w:hAnsi="Times New Roman" w:cs="Times New Roman"/>
          <w:sz w:val="24"/>
          <w:szCs w:val="24"/>
          <w:lang w:eastAsia="pl-PL"/>
        </w:rPr>
        <w:t xml:space="preserve">zawiera odwołanie do tabeli </w:t>
      </w:r>
      <w:r w:rsidRPr="00E934C5">
        <w:rPr>
          <w:rFonts w:ascii="Times New Roman" w:eastAsia="Times New Roman" w:hAnsi="Times New Roman" w:cs="Times New Roman"/>
          <w:i/>
          <w:iCs/>
          <w:sz w:val="24"/>
          <w:szCs w:val="24"/>
          <w:lang w:eastAsia="pl-PL"/>
        </w:rPr>
        <w:t>A</w:t>
      </w:r>
      <w:r w:rsidRPr="00E934C5">
        <w:rPr>
          <w:rFonts w:ascii="Times New Roman" w:eastAsia="Times New Roman" w:hAnsi="Times New Roman" w:cs="Times New Roman"/>
          <w:sz w:val="24"/>
          <w:szCs w:val="24"/>
          <w:lang w:eastAsia="pl-PL"/>
        </w:rPr>
        <w:t>) - co przy normalnej implementacji nie byłoby możliwe do zrealizowania za pomocą samych instrukcji CREATE TABLE (bez ALTER TABLE).</w:t>
      </w:r>
    </w:p>
    <w:p w14:paraId="0236309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Standardzie jest też instrukcja (nie ma jej w Oracle)</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38"/>
      </w:tblGrid>
      <w:tr w:rsidR="00E934C5" w:rsidRPr="00E934C5" w14:paraId="2CF664D1" w14:textId="77777777" w:rsidTr="00E934C5">
        <w:trPr>
          <w:tblCellSpacing w:w="15" w:type="dxa"/>
        </w:trPr>
        <w:tc>
          <w:tcPr>
            <w:tcW w:w="0" w:type="auto"/>
            <w:vAlign w:val="center"/>
            <w:hideMark/>
          </w:tcPr>
          <w:p w14:paraId="73F22EB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DROP SCHEMA </w:t>
            </w:r>
            <w:proofErr w:type="spellStart"/>
            <w:r w:rsidRPr="00E934C5">
              <w:rPr>
                <w:rFonts w:ascii="Times New Roman" w:eastAsia="Times New Roman" w:hAnsi="Times New Roman" w:cs="Times New Roman"/>
                <w:i/>
                <w:iCs/>
                <w:sz w:val="24"/>
                <w:szCs w:val="24"/>
                <w:lang w:eastAsia="pl-PL"/>
              </w:rPr>
              <w:t>nazwa_schematu</w:t>
            </w:r>
            <w:proofErr w:type="spellEnd"/>
            <w:r w:rsidRPr="00E934C5">
              <w:rPr>
                <w:rFonts w:ascii="Times New Roman" w:eastAsia="Times New Roman" w:hAnsi="Times New Roman" w:cs="Times New Roman"/>
                <w:sz w:val="24"/>
                <w:szCs w:val="24"/>
                <w:lang w:eastAsia="pl-PL"/>
              </w:rPr>
              <w:t xml:space="preserve"> CASCADE;</w:t>
            </w:r>
          </w:p>
        </w:tc>
      </w:tr>
    </w:tbl>
    <w:p w14:paraId="038683F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która usuwa wszystkie obiekty danego schematu z bazy danych.</w:t>
      </w:r>
    </w:p>
    <w:p w14:paraId="5A814CA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Standardzie nie występuje w sposób jawny pojęcie bazy danych, za to obok pojęcia schematu występuje jeszcze pojęcie </w:t>
      </w:r>
      <w:r w:rsidRPr="00E934C5">
        <w:rPr>
          <w:rFonts w:ascii="Times New Roman" w:eastAsia="Times New Roman" w:hAnsi="Times New Roman" w:cs="Times New Roman"/>
          <w:i/>
          <w:iCs/>
          <w:sz w:val="24"/>
          <w:szCs w:val="24"/>
          <w:lang w:eastAsia="pl-PL"/>
        </w:rPr>
        <w:t>katalogu</w:t>
      </w:r>
      <w:r w:rsidRPr="00E934C5">
        <w:rPr>
          <w:rFonts w:ascii="Times New Roman" w:eastAsia="Times New Roman" w:hAnsi="Times New Roman" w:cs="Times New Roman"/>
          <w:sz w:val="24"/>
          <w:szCs w:val="24"/>
          <w:lang w:eastAsia="pl-PL"/>
        </w:rPr>
        <w:t xml:space="preserve"> jako zbioru schematów oraz </w:t>
      </w:r>
      <w:r w:rsidRPr="00E934C5">
        <w:rPr>
          <w:rFonts w:ascii="Times New Roman" w:eastAsia="Times New Roman" w:hAnsi="Times New Roman" w:cs="Times New Roman"/>
          <w:i/>
          <w:iCs/>
          <w:sz w:val="24"/>
          <w:szCs w:val="24"/>
          <w:lang w:eastAsia="pl-PL"/>
        </w:rPr>
        <w:t>klastra</w:t>
      </w:r>
      <w:r w:rsidRPr="00E934C5">
        <w:rPr>
          <w:rFonts w:ascii="Times New Roman" w:eastAsia="Times New Roman" w:hAnsi="Times New Roman" w:cs="Times New Roman"/>
          <w:sz w:val="24"/>
          <w:szCs w:val="24"/>
          <w:lang w:eastAsia="pl-PL"/>
        </w:rPr>
        <w:t xml:space="preserve"> jako zbioru katalogów. Klaster może być traktowany jako rozproszona baza danych składająca się ze zbioru katalogów, do których użytkownik ma dostęp w ramach jednej sesji. Schemat ma jednego właściciela. W skład katalogu mogą wchodzić schematy mające różnych właścicieli. Dla każdego katalogu powinien być określony jeden schemat nazywany </w:t>
      </w:r>
      <w:r w:rsidRPr="00E934C5">
        <w:rPr>
          <w:rFonts w:ascii="Times New Roman" w:eastAsia="Times New Roman" w:hAnsi="Times New Roman" w:cs="Times New Roman"/>
          <w:i/>
          <w:iCs/>
          <w:sz w:val="24"/>
          <w:szCs w:val="24"/>
          <w:lang w:eastAsia="pl-PL"/>
        </w:rPr>
        <w:t>schematem informacyjnym</w:t>
      </w:r>
      <w:r w:rsidRPr="00E934C5">
        <w:rPr>
          <w:rFonts w:ascii="Times New Roman" w:eastAsia="Times New Roman" w:hAnsi="Times New Roman" w:cs="Times New Roman"/>
          <w:sz w:val="24"/>
          <w:szCs w:val="24"/>
          <w:lang w:eastAsia="pl-PL"/>
        </w:rPr>
        <w:t xml:space="preserve"> pełniący rolę słownika danych dla całego katalogu.</w:t>
      </w:r>
      <w:r w:rsidRPr="00E934C5">
        <w:rPr>
          <w:rFonts w:ascii="Times New Roman" w:eastAsia="Times New Roman" w:hAnsi="Times New Roman" w:cs="Times New Roman"/>
          <w:sz w:val="24"/>
          <w:szCs w:val="24"/>
          <w:lang w:eastAsia="pl-PL"/>
        </w:rPr>
        <w:br/>
        <w:t xml:space="preserve">  </w:t>
      </w:r>
    </w:p>
    <w:p w14:paraId="2D65BBA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18C1A96A">
          <v:rect id="_x0000_i1154" style="width:0;height:1.5pt" o:hralign="center" o:hrstd="t" o:hr="t" fillcolor="#a0a0a0" stroked="f"/>
        </w:pict>
      </w:r>
    </w:p>
    <w:p w14:paraId="32DC65C9"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3.8 </w:t>
      </w:r>
      <w:bookmarkStart w:id="41" w:name="Sesje"/>
      <w:r w:rsidRPr="00E934C5">
        <w:rPr>
          <w:rFonts w:ascii="Times New Roman" w:eastAsia="Times New Roman" w:hAnsi="Times New Roman" w:cs="Times New Roman"/>
          <w:b/>
          <w:bCs/>
          <w:sz w:val="27"/>
          <w:szCs w:val="27"/>
          <w:lang w:eastAsia="pl-PL"/>
        </w:rPr>
        <w:t>Sesje i połączenia</w:t>
      </w:r>
      <w:bookmarkEnd w:id="41"/>
    </w:p>
    <w:p w14:paraId="4C39966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Zarówno w Standardzie, jak i w Oracle istnieją możliwości zmiany ustawień dla danej sesji użytkownika.</w:t>
      </w:r>
    </w:p>
    <w:p w14:paraId="584AD03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Standardzie z każdą sesją jest związany zbiór połączeń z różnymi bazami danych, z których tylko jedno jest aktywne. Stosowane są następujące polecenia: </w:t>
      </w:r>
    </w:p>
    <w:p w14:paraId="4922CB09" w14:textId="77777777" w:rsidR="00E934C5" w:rsidRPr="00E934C5" w:rsidRDefault="00E934C5" w:rsidP="00E934C5">
      <w:pPr>
        <w:numPr>
          <w:ilvl w:val="0"/>
          <w:numId w:val="16"/>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uzyskiwanie nowego połączenia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37"/>
      </w:tblGrid>
      <w:tr w:rsidR="00E934C5" w:rsidRPr="00E934C5" w14:paraId="1CE4C35F" w14:textId="77777777" w:rsidTr="00E934C5">
        <w:trPr>
          <w:tblCellSpacing w:w="15" w:type="dxa"/>
        </w:trPr>
        <w:tc>
          <w:tcPr>
            <w:tcW w:w="0" w:type="auto"/>
            <w:vAlign w:val="center"/>
            <w:hideMark/>
          </w:tcPr>
          <w:p w14:paraId="56D3F82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CONNECT TO </w:t>
            </w:r>
            <w:proofErr w:type="spellStart"/>
            <w:r w:rsidRPr="00E934C5">
              <w:rPr>
                <w:rFonts w:ascii="Times New Roman" w:eastAsia="Times New Roman" w:hAnsi="Times New Roman" w:cs="Times New Roman"/>
                <w:i/>
                <w:iCs/>
                <w:sz w:val="24"/>
                <w:szCs w:val="24"/>
                <w:lang w:eastAsia="pl-PL"/>
              </w:rPr>
              <w:t>nazwa_serwera</w:t>
            </w:r>
            <w:proofErr w:type="spellEnd"/>
            <w:r w:rsidRPr="00E934C5">
              <w:rPr>
                <w:rFonts w:ascii="Times New Roman" w:eastAsia="Times New Roman" w:hAnsi="Times New Roman" w:cs="Times New Roman"/>
                <w:sz w:val="24"/>
                <w:szCs w:val="24"/>
                <w:lang w:eastAsia="pl-PL"/>
              </w:rPr>
              <w:t>;</w:t>
            </w:r>
          </w:p>
        </w:tc>
      </w:tr>
    </w:tbl>
    <w:p w14:paraId="0F27D201" w14:textId="77777777" w:rsidR="00E934C5" w:rsidRPr="00E934C5" w:rsidRDefault="00E934C5" w:rsidP="00E934C5">
      <w:pPr>
        <w:numPr>
          <w:ilvl w:val="0"/>
          <w:numId w:val="16"/>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zmiana istniejącego połączenia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771"/>
      </w:tblGrid>
      <w:tr w:rsidR="00E934C5" w:rsidRPr="00E934C5" w14:paraId="542A6072" w14:textId="77777777" w:rsidTr="00E934C5">
        <w:trPr>
          <w:tblCellSpacing w:w="15" w:type="dxa"/>
        </w:trPr>
        <w:tc>
          <w:tcPr>
            <w:tcW w:w="0" w:type="auto"/>
            <w:vAlign w:val="center"/>
            <w:hideMark/>
          </w:tcPr>
          <w:p w14:paraId="05B0369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SET CONNECTION </w:t>
            </w:r>
            <w:proofErr w:type="spellStart"/>
            <w:r w:rsidRPr="00E934C5">
              <w:rPr>
                <w:rFonts w:ascii="Times New Roman" w:eastAsia="Times New Roman" w:hAnsi="Times New Roman" w:cs="Times New Roman"/>
                <w:i/>
                <w:iCs/>
                <w:sz w:val="24"/>
                <w:szCs w:val="24"/>
                <w:lang w:eastAsia="pl-PL"/>
              </w:rPr>
              <w:t>nazwa_serwera</w:t>
            </w:r>
            <w:proofErr w:type="spellEnd"/>
            <w:r w:rsidRPr="00E934C5">
              <w:rPr>
                <w:rFonts w:ascii="Times New Roman" w:eastAsia="Times New Roman" w:hAnsi="Times New Roman" w:cs="Times New Roman"/>
                <w:sz w:val="24"/>
                <w:szCs w:val="24"/>
                <w:lang w:eastAsia="pl-PL"/>
              </w:rPr>
              <w:t>;</w:t>
            </w:r>
          </w:p>
        </w:tc>
      </w:tr>
    </w:tbl>
    <w:p w14:paraId="78C2D458" w14:textId="77777777" w:rsidR="00E934C5" w:rsidRPr="00E934C5" w:rsidRDefault="00E934C5" w:rsidP="00E934C5">
      <w:pPr>
        <w:numPr>
          <w:ilvl w:val="0"/>
          <w:numId w:val="16"/>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rozłączenie połączenia</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244"/>
      </w:tblGrid>
      <w:tr w:rsidR="00E934C5" w:rsidRPr="00E934C5" w14:paraId="2AFF64A0" w14:textId="77777777" w:rsidTr="00E934C5">
        <w:trPr>
          <w:tblCellSpacing w:w="15" w:type="dxa"/>
        </w:trPr>
        <w:tc>
          <w:tcPr>
            <w:tcW w:w="0" w:type="auto"/>
            <w:vAlign w:val="center"/>
            <w:hideMark/>
          </w:tcPr>
          <w:p w14:paraId="6559397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DISCONNECT </w:t>
            </w:r>
            <w:proofErr w:type="spellStart"/>
            <w:r w:rsidRPr="00E934C5">
              <w:rPr>
                <w:rFonts w:ascii="Times New Roman" w:eastAsia="Times New Roman" w:hAnsi="Times New Roman" w:cs="Times New Roman"/>
                <w:i/>
                <w:iCs/>
                <w:sz w:val="24"/>
                <w:szCs w:val="24"/>
                <w:lang w:eastAsia="pl-PL"/>
              </w:rPr>
              <w:t>nazwa_serwera</w:t>
            </w:r>
            <w:proofErr w:type="spellEnd"/>
            <w:r w:rsidRPr="00E934C5">
              <w:rPr>
                <w:rFonts w:ascii="Times New Roman" w:eastAsia="Times New Roman" w:hAnsi="Times New Roman" w:cs="Times New Roman"/>
                <w:sz w:val="24"/>
                <w:szCs w:val="24"/>
                <w:lang w:eastAsia="pl-PL"/>
              </w:rPr>
              <w:t>;</w:t>
            </w:r>
          </w:p>
        </w:tc>
      </w:tr>
    </w:tbl>
    <w:p w14:paraId="22C41D6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Niektóre własności sesji mogą być zmieniane w trakcie połączenia. W Oracle zmiany wprowadza się za pomocą instrukcji ALTER SESSION, na przykład: </w:t>
      </w:r>
    </w:p>
    <w:p w14:paraId="58A8B2A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ALTER SESSION SET ISOLATION_LEVEL=SERIALIZABLE;</w:t>
      </w:r>
      <w:r w:rsidRPr="00E934C5">
        <w:rPr>
          <w:rFonts w:ascii="Times New Roman" w:eastAsia="Times New Roman" w:hAnsi="Times New Roman" w:cs="Times New Roman"/>
          <w:sz w:val="24"/>
          <w:szCs w:val="24"/>
          <w:lang w:eastAsia="pl-PL"/>
        </w:rPr>
        <w:t xml:space="preserve"> </w:t>
      </w:r>
    </w:p>
    <w:p w14:paraId="5AD9F63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powoduje ustawienie poziomu izolacji transakcji w sesji na SERIALIZABLE.</w:t>
      </w:r>
      <w:r w:rsidRPr="00E934C5">
        <w:rPr>
          <w:rFonts w:ascii="Times New Roman" w:eastAsia="Times New Roman" w:hAnsi="Times New Roman" w:cs="Times New Roman"/>
          <w:sz w:val="24"/>
          <w:szCs w:val="24"/>
          <w:lang w:eastAsia="pl-PL"/>
        </w:rPr>
        <w:br/>
        <w:t xml:space="preserve">  </w:t>
      </w:r>
    </w:p>
    <w:p w14:paraId="76C7CED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588CF537">
          <v:rect id="_x0000_i1155" style="width:0;height:1.5pt" o:hralign="center" o:hrstd="t" o:hr="t" fillcolor="#a0a0a0" stroked="f"/>
        </w:pict>
      </w:r>
    </w:p>
    <w:p w14:paraId="6A56B152"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3.9 </w:t>
      </w:r>
      <w:bookmarkStart w:id="42" w:name="Dziedziny_atrybutow"/>
      <w:r w:rsidRPr="00E934C5">
        <w:rPr>
          <w:rFonts w:ascii="Times New Roman" w:eastAsia="Times New Roman" w:hAnsi="Times New Roman" w:cs="Times New Roman"/>
          <w:b/>
          <w:bCs/>
          <w:sz w:val="27"/>
          <w:szCs w:val="27"/>
          <w:lang w:eastAsia="pl-PL"/>
        </w:rPr>
        <w:t>Dziedziny atrybutów (Standard)</w:t>
      </w:r>
      <w:bookmarkEnd w:id="42"/>
    </w:p>
    <w:p w14:paraId="1ADD7F0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Dziedziny atrybutów to typy danych definiowane łącznie z więzami spójności.</w:t>
      </w:r>
      <w:r w:rsidRPr="00E934C5">
        <w:rPr>
          <w:rFonts w:ascii="Times New Roman" w:eastAsia="Times New Roman" w:hAnsi="Times New Roman" w:cs="Times New Roman"/>
          <w:sz w:val="24"/>
          <w:szCs w:val="24"/>
          <w:lang w:eastAsia="pl-PL"/>
        </w:rPr>
        <w:br/>
        <w:t> </w:t>
      </w:r>
    </w:p>
    <w:p w14:paraId="3E5E895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p>
    <w:p w14:paraId="4BC7434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Zdefiniujmy dziedzinę numerów departamentów: </w:t>
      </w:r>
    </w:p>
    <w:p w14:paraId="366D5DAD"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CREATE DOMAIN Dept# CHAR(3)</w:t>
      </w:r>
      <w:r w:rsidRPr="00E934C5">
        <w:rPr>
          <w:rFonts w:ascii="Courier New" w:eastAsia="Times New Roman" w:hAnsi="Courier New" w:cs="Courier New"/>
          <w:sz w:val="20"/>
          <w:szCs w:val="20"/>
          <w:lang w:eastAsia="pl-PL"/>
        </w:rPr>
        <w:br/>
        <w:t>CHECK (VALUE IN ('A00','B01','D01','D11','D21', 'XXX'))</w:t>
      </w:r>
      <w:r w:rsidRPr="00E934C5">
        <w:rPr>
          <w:rFonts w:ascii="Courier New" w:eastAsia="Times New Roman" w:hAnsi="Courier New" w:cs="Courier New"/>
          <w:sz w:val="20"/>
          <w:szCs w:val="20"/>
          <w:lang w:eastAsia="pl-PL"/>
        </w:rPr>
        <w:br/>
        <w:t>DEFAULT 'XXX';</w:t>
      </w:r>
    </w:p>
    <w:p w14:paraId="1CAF8FF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Następnie możemy dziedzinę Dept# wielokrotnie używać przy określaniu typów danych kolumn w tabelach: </w:t>
      </w:r>
    </w:p>
    <w:p w14:paraId="1633A418"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CREATE TABLE Dept</w:t>
      </w:r>
      <w:r w:rsidRPr="00E934C5">
        <w:rPr>
          <w:rFonts w:ascii="Courier New" w:eastAsia="Times New Roman" w:hAnsi="Courier New" w:cs="Courier New"/>
          <w:sz w:val="20"/>
          <w:szCs w:val="20"/>
          <w:lang w:eastAsia="pl-PL"/>
        </w:rPr>
        <w:br/>
        <w:t>(</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 xml:space="preserve"> DOMAIN Dept# PRIMARY KEY,</w:t>
      </w:r>
      <w:r w:rsidRPr="00E934C5">
        <w:rPr>
          <w:rFonts w:ascii="Courier New" w:eastAsia="Times New Roman" w:hAnsi="Courier New" w:cs="Courier New"/>
          <w:sz w:val="20"/>
          <w:szCs w:val="20"/>
          <w:lang w:eastAsia="pl-PL"/>
        </w:rPr>
        <w:br/>
        <w:t>...);</w:t>
      </w:r>
    </w:p>
    <w:p w14:paraId="562AF59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Występują także instrukcje </w:t>
      </w:r>
      <w:r w:rsidRPr="00E934C5">
        <w:rPr>
          <w:rFonts w:ascii="Courier New" w:eastAsia="Times New Roman" w:hAnsi="Courier New" w:cs="Courier New"/>
          <w:sz w:val="20"/>
          <w:szCs w:val="20"/>
          <w:lang w:eastAsia="pl-PL"/>
        </w:rPr>
        <w:t xml:space="preserve">ALTER DOMAIN </w:t>
      </w:r>
      <w:proofErr w:type="spellStart"/>
      <w:r w:rsidRPr="00E934C5">
        <w:rPr>
          <w:rFonts w:ascii="Courier New" w:eastAsia="Times New Roman" w:hAnsi="Courier New" w:cs="Courier New"/>
          <w:i/>
          <w:iCs/>
          <w:sz w:val="20"/>
          <w:szCs w:val="20"/>
          <w:lang w:eastAsia="pl-PL"/>
        </w:rPr>
        <w:t>nazwa_dziedziny</w:t>
      </w:r>
      <w:proofErr w:type="spellEnd"/>
      <w:r w:rsidRPr="00E934C5">
        <w:rPr>
          <w:rFonts w:ascii="Times New Roman" w:eastAsia="Times New Roman" w:hAnsi="Times New Roman" w:cs="Times New Roman"/>
          <w:sz w:val="24"/>
          <w:szCs w:val="24"/>
          <w:lang w:eastAsia="pl-PL"/>
        </w:rPr>
        <w:t xml:space="preserve"> i </w:t>
      </w:r>
      <w:r w:rsidRPr="00E934C5">
        <w:rPr>
          <w:rFonts w:ascii="Courier New" w:eastAsia="Times New Roman" w:hAnsi="Courier New" w:cs="Courier New"/>
          <w:sz w:val="20"/>
          <w:szCs w:val="20"/>
          <w:lang w:eastAsia="pl-PL"/>
        </w:rPr>
        <w:t xml:space="preserve">DROP DOMAIN </w:t>
      </w:r>
      <w:proofErr w:type="spellStart"/>
      <w:r w:rsidRPr="00E934C5">
        <w:rPr>
          <w:rFonts w:ascii="Courier New" w:eastAsia="Times New Roman" w:hAnsi="Courier New" w:cs="Courier New"/>
          <w:i/>
          <w:iCs/>
          <w:sz w:val="20"/>
          <w:szCs w:val="20"/>
          <w:lang w:eastAsia="pl-PL"/>
        </w:rPr>
        <w:t>nazwa_dziedziny</w:t>
      </w:r>
      <w:proofErr w:type="spellEnd"/>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  </w:t>
      </w:r>
    </w:p>
    <w:p w14:paraId="491DCAD9"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32A8112E">
          <v:rect id="_x0000_i1156" style="width:0;height:1.5pt" o:hralign="center" o:hrstd="t" o:hr="t" fillcolor="#a0a0a0" stroked="f"/>
        </w:pict>
      </w:r>
    </w:p>
    <w:p w14:paraId="16FBCADD"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3.10 </w:t>
      </w:r>
      <w:bookmarkStart w:id="43" w:name="Asercje"/>
      <w:r w:rsidRPr="00E934C5">
        <w:rPr>
          <w:rFonts w:ascii="Times New Roman" w:eastAsia="Times New Roman" w:hAnsi="Times New Roman" w:cs="Times New Roman"/>
          <w:b/>
          <w:bCs/>
          <w:sz w:val="27"/>
          <w:szCs w:val="27"/>
          <w:lang w:eastAsia="pl-PL"/>
        </w:rPr>
        <w:t>Asercje (Standard)</w:t>
      </w:r>
      <w:bookmarkEnd w:id="43"/>
    </w:p>
    <w:p w14:paraId="54A2469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Asercje</w:t>
      </w:r>
      <w:r w:rsidRPr="00E934C5">
        <w:rPr>
          <w:rFonts w:ascii="Times New Roman" w:eastAsia="Times New Roman" w:hAnsi="Times New Roman" w:cs="Times New Roman"/>
          <w:sz w:val="24"/>
          <w:szCs w:val="24"/>
          <w:lang w:eastAsia="pl-PL"/>
        </w:rPr>
        <w:t xml:space="preserve"> to więzy spójności definiowane poza instrukcjami CREATE TABLE i ALTER TABLE.</w:t>
      </w:r>
    </w:p>
    <w:p w14:paraId="707A110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Możliwe jest sformułowanie więzów spójności dotyczących całej tabeli </w:t>
      </w:r>
    </w:p>
    <w:p w14:paraId="15ECFA8A"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ASSERTION </w:t>
      </w:r>
      <w:proofErr w:type="spellStart"/>
      <w:r w:rsidRPr="00E934C5">
        <w:rPr>
          <w:rFonts w:ascii="Courier New" w:eastAsia="Times New Roman" w:hAnsi="Courier New" w:cs="Courier New"/>
          <w:sz w:val="20"/>
          <w:szCs w:val="20"/>
          <w:lang w:eastAsia="pl-PL"/>
        </w:rPr>
        <w:t>maxempl</w:t>
      </w:r>
      <w:proofErr w:type="spellEnd"/>
      <w:r w:rsidRPr="00E934C5">
        <w:rPr>
          <w:rFonts w:ascii="Courier New" w:eastAsia="Times New Roman" w:hAnsi="Courier New" w:cs="Courier New"/>
          <w:sz w:val="20"/>
          <w:szCs w:val="20"/>
          <w:lang w:eastAsia="pl-PL"/>
        </w:rPr>
        <w:br/>
        <w:t>CHECK (1000 &lt;= SELECT COUNT (*)</w:t>
      </w:r>
      <w:r w:rsidRPr="00E934C5">
        <w:rPr>
          <w:rFonts w:ascii="Courier New" w:eastAsia="Times New Roman" w:hAnsi="Courier New" w:cs="Courier New"/>
          <w:sz w:val="20"/>
          <w:szCs w:val="20"/>
          <w:lang w:eastAsia="pl-PL"/>
        </w:rPr>
        <w:b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
    <w:p w14:paraId="3F54394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Więzy spójności można usunąć za pomocą instrukcji</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4"/>
      </w:tblGrid>
      <w:tr w:rsidR="00E934C5" w:rsidRPr="00E934C5" w14:paraId="0356AE0D" w14:textId="77777777" w:rsidTr="00E934C5">
        <w:trPr>
          <w:tblCellSpacing w:w="15" w:type="dxa"/>
        </w:trPr>
        <w:tc>
          <w:tcPr>
            <w:tcW w:w="0" w:type="auto"/>
            <w:vAlign w:val="center"/>
            <w:hideMark/>
          </w:tcPr>
          <w:p w14:paraId="1D272F8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DROP ASSERTION </w:t>
            </w:r>
            <w:proofErr w:type="spellStart"/>
            <w:r w:rsidRPr="00E934C5">
              <w:rPr>
                <w:rFonts w:ascii="Times New Roman" w:eastAsia="Times New Roman" w:hAnsi="Times New Roman" w:cs="Times New Roman"/>
                <w:i/>
                <w:iCs/>
                <w:sz w:val="24"/>
                <w:szCs w:val="24"/>
                <w:lang w:eastAsia="pl-PL"/>
              </w:rPr>
              <w:t>nazwa_asercji</w:t>
            </w:r>
            <w:proofErr w:type="spellEnd"/>
            <w:r w:rsidRPr="00E934C5">
              <w:rPr>
                <w:rFonts w:ascii="Times New Roman" w:eastAsia="Times New Roman" w:hAnsi="Times New Roman" w:cs="Times New Roman"/>
                <w:sz w:val="24"/>
                <w:szCs w:val="24"/>
                <w:lang w:eastAsia="pl-PL"/>
              </w:rPr>
              <w:t>;</w:t>
            </w:r>
          </w:p>
        </w:tc>
      </w:tr>
    </w:tbl>
    <w:p w14:paraId="2F5FED0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  </w:t>
      </w:r>
    </w:p>
    <w:p w14:paraId="0E16251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74A7CF26">
          <v:rect id="_x0000_i1157" style="width:0;height:1.5pt" o:hralign="center" o:hrstd="t" o:hr="t" fillcolor="#a0a0a0" stroked="f"/>
        </w:pict>
      </w:r>
    </w:p>
    <w:p w14:paraId="029A2952"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3.11 </w:t>
      </w:r>
      <w:bookmarkStart w:id="44" w:name="Tabele_tymczasowe"/>
      <w:r w:rsidRPr="00E934C5">
        <w:rPr>
          <w:rFonts w:ascii="Times New Roman" w:eastAsia="Times New Roman" w:hAnsi="Times New Roman" w:cs="Times New Roman"/>
          <w:b/>
          <w:bCs/>
          <w:sz w:val="27"/>
          <w:szCs w:val="27"/>
          <w:lang w:eastAsia="pl-PL"/>
        </w:rPr>
        <w:t>Tabele tymczasowe</w:t>
      </w:r>
      <w:bookmarkEnd w:id="44"/>
    </w:p>
    <w:p w14:paraId="6F2FDE3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Zarówno w Standardzie jak i w Oracle występuje konstrukcja </w:t>
      </w:r>
      <w:r w:rsidRPr="00E934C5">
        <w:rPr>
          <w:rFonts w:ascii="Times New Roman" w:eastAsia="Times New Roman" w:hAnsi="Times New Roman" w:cs="Times New Roman"/>
          <w:i/>
          <w:iCs/>
          <w:sz w:val="24"/>
          <w:szCs w:val="24"/>
          <w:lang w:eastAsia="pl-PL"/>
        </w:rPr>
        <w:t>tabeli tymczasowej</w:t>
      </w:r>
      <w:r w:rsidRPr="00E934C5">
        <w:rPr>
          <w:rFonts w:ascii="Times New Roman" w:eastAsia="Times New Roman" w:hAnsi="Times New Roman" w:cs="Times New Roman"/>
          <w:sz w:val="24"/>
          <w:szCs w:val="24"/>
          <w:lang w:eastAsia="pl-PL"/>
        </w:rPr>
        <w:t>, która jest częścią schematu bazy danych, ale której zawartość jest niszczona przy każdym zakończeniu sesji użytkownika (opcja ON COMMIT PRESERVE ROWS) lub już przy każdej operacji COMMIT (opcja ON COMMIT DELETE ROWS).</w:t>
      </w:r>
    </w:p>
    <w:p w14:paraId="1A6CE35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p>
    <w:p w14:paraId="5E5B293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Utwórz tabelę tymczasową</w:t>
      </w:r>
      <w:r w:rsidRPr="00E934C5">
        <w:rPr>
          <w:rFonts w:ascii="Times New Roman" w:eastAsia="Times New Roman" w:hAnsi="Times New Roman" w:cs="Times New Roman"/>
          <w:sz w:val="24"/>
          <w:szCs w:val="24"/>
          <w:lang w:eastAsia="pl-PL"/>
        </w:rPr>
        <w:br/>
        <w:t xml:space="preserve">  </w:t>
      </w:r>
    </w:p>
    <w:p w14:paraId="6A4A3425"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GLOBAL TEMPORARY TABLE </w:t>
      </w:r>
      <w:proofErr w:type="spellStart"/>
      <w:r w:rsidRPr="00E934C5">
        <w:rPr>
          <w:rFonts w:ascii="Courier New" w:eastAsia="Times New Roman" w:hAnsi="Courier New" w:cs="Courier New"/>
          <w:sz w:val="20"/>
          <w:szCs w:val="20"/>
          <w:lang w:eastAsia="pl-PL"/>
        </w:rPr>
        <w:t>Prac_zatrudniani_dziś</w:t>
      </w:r>
      <w:proofErr w:type="spellEnd"/>
      <w:r w:rsidRPr="00E934C5">
        <w:rPr>
          <w:rFonts w:ascii="Courier New" w:eastAsia="Times New Roman" w:hAnsi="Courier New" w:cs="Courier New"/>
          <w:sz w:val="20"/>
          <w:szCs w:val="20"/>
          <w:lang w:eastAsia="pl-PL"/>
        </w:rPr>
        <w:br/>
        <w:t>  (</w:t>
      </w:r>
      <w:proofErr w:type="spellStart"/>
      <w:r w:rsidRPr="00E934C5">
        <w:rPr>
          <w:rFonts w:ascii="Courier New" w:eastAsia="Times New Roman" w:hAnsi="Courier New" w:cs="Courier New"/>
          <w:sz w:val="20"/>
          <w:szCs w:val="20"/>
          <w:lang w:eastAsia="pl-PL"/>
        </w:rPr>
        <w:t>Nr_kolejny</w:t>
      </w:r>
      <w:proofErr w:type="spellEnd"/>
      <w:r w:rsidRPr="00E934C5">
        <w:rPr>
          <w:rFonts w:ascii="Courier New" w:eastAsia="Times New Roman" w:hAnsi="Courier New" w:cs="Courier New"/>
          <w:sz w:val="20"/>
          <w:szCs w:val="20"/>
          <w:lang w:eastAsia="pl-PL"/>
        </w:rPr>
        <w:t xml:space="preserve"> INTEGER PRIMARY KEY,</w:t>
      </w:r>
      <w:r w:rsidRPr="00E934C5">
        <w:rPr>
          <w:rFonts w:ascii="Courier New" w:eastAsia="Times New Roman" w:hAnsi="Courier New" w:cs="Courier New"/>
          <w:sz w:val="20"/>
          <w:szCs w:val="20"/>
          <w:lang w:eastAsia="pl-PL"/>
        </w:rPr>
        <w:br/>
        <w:t>  Imię VARCHAR(40) NOT NULL,</w:t>
      </w:r>
      <w:r w:rsidRPr="00E934C5">
        <w:rPr>
          <w:rFonts w:ascii="Courier New" w:eastAsia="Times New Roman" w:hAnsi="Courier New" w:cs="Courier New"/>
          <w:sz w:val="20"/>
          <w:szCs w:val="20"/>
          <w:lang w:eastAsia="pl-PL"/>
        </w:rPr>
        <w:br/>
        <w:t>  Nazwisko VARCHAR(50) NOT NULL,</w:t>
      </w:r>
      <w:r w:rsidRPr="00E934C5">
        <w:rPr>
          <w:rFonts w:ascii="Courier New" w:eastAsia="Times New Roman" w:hAnsi="Courier New" w:cs="Courier New"/>
          <w:sz w:val="20"/>
          <w:szCs w:val="20"/>
          <w:lang w:eastAsia="pl-PL"/>
        </w:rPr>
        <w:br/>
        <w:t>  Informacja VARCHAR(1000))</w:t>
      </w:r>
      <w:r w:rsidRPr="00E934C5">
        <w:rPr>
          <w:rFonts w:ascii="Courier New" w:eastAsia="Times New Roman" w:hAnsi="Courier New" w:cs="Courier New"/>
          <w:sz w:val="20"/>
          <w:szCs w:val="20"/>
          <w:lang w:eastAsia="pl-PL"/>
        </w:rPr>
        <w:br/>
        <w:t>ON COMMIT PRESERVE ROWS;</w:t>
      </w:r>
    </w:p>
    <w:p w14:paraId="3BBF5C9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Tabele tymczasowe stosuje się do zapisu wyników, które następnie są używane wielokrotnie w ramach tej samej transakcji lub sesji. Wyniki mogą być wyliczane przez więcej niż jedną instrukcję SELECT.</w:t>
      </w:r>
      <w:r w:rsidRPr="00E934C5">
        <w:rPr>
          <w:rFonts w:ascii="Times New Roman" w:eastAsia="Times New Roman" w:hAnsi="Times New Roman" w:cs="Times New Roman"/>
          <w:sz w:val="24"/>
          <w:szCs w:val="24"/>
          <w:lang w:eastAsia="pl-PL"/>
        </w:rPr>
        <w:br/>
        <w:t> </w:t>
      </w:r>
    </w:p>
    <w:p w14:paraId="3750BF7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64C2E2E8">
          <v:rect id="_x0000_i1158" style="width:0;height:1.5pt" o:hralign="center" o:hrstd="t" o:hr="t" fillcolor="#a0a0a0" stroked="f"/>
        </w:pict>
      </w:r>
    </w:p>
    <w:p w14:paraId="2FCDF633"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3.12 </w:t>
      </w:r>
      <w:bookmarkStart w:id="45" w:name="Sekwencje"/>
      <w:r w:rsidRPr="00E934C5">
        <w:rPr>
          <w:rFonts w:ascii="Times New Roman" w:eastAsia="Times New Roman" w:hAnsi="Times New Roman" w:cs="Times New Roman"/>
          <w:b/>
          <w:bCs/>
          <w:sz w:val="27"/>
          <w:szCs w:val="27"/>
          <w:lang w:eastAsia="pl-PL"/>
        </w:rPr>
        <w:t>Generowanie jednoznacznych numerów (Oracle)</w:t>
      </w:r>
      <w:bookmarkEnd w:id="45"/>
    </w:p>
    <w:p w14:paraId="0B6ABE5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systemie Oracle jest specjalny obiekt - </w:t>
      </w:r>
      <w:r w:rsidRPr="00E934C5">
        <w:rPr>
          <w:rFonts w:ascii="Times New Roman" w:eastAsia="Times New Roman" w:hAnsi="Times New Roman" w:cs="Times New Roman"/>
          <w:i/>
          <w:iCs/>
          <w:sz w:val="24"/>
          <w:szCs w:val="24"/>
          <w:lang w:eastAsia="pl-PL"/>
        </w:rPr>
        <w:t>sekwencja</w:t>
      </w:r>
      <w:r w:rsidRPr="00E934C5">
        <w:rPr>
          <w:rFonts w:ascii="Times New Roman" w:eastAsia="Times New Roman" w:hAnsi="Times New Roman" w:cs="Times New Roman"/>
          <w:sz w:val="24"/>
          <w:szCs w:val="24"/>
          <w:lang w:eastAsia="pl-PL"/>
        </w:rPr>
        <w:t xml:space="preserve"> (przechowywany w bazie danych), który służy do generowania jednoznacznych numerów dla wartości kluczy głównych i jednoznacznych. Oto składnia tworzenia sekwencji:</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4"/>
      </w:tblGrid>
      <w:tr w:rsidR="00E934C5" w:rsidRPr="00E934C5" w14:paraId="35431A86" w14:textId="77777777" w:rsidTr="00E934C5">
        <w:trPr>
          <w:tblCellSpacing w:w="15" w:type="dxa"/>
        </w:trPr>
        <w:tc>
          <w:tcPr>
            <w:tcW w:w="0" w:type="auto"/>
            <w:vAlign w:val="center"/>
            <w:hideMark/>
          </w:tcPr>
          <w:p w14:paraId="191427A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CREATE SEQUENCE </w:t>
            </w:r>
            <w:proofErr w:type="spellStart"/>
            <w:r w:rsidRPr="00E934C5">
              <w:rPr>
                <w:rFonts w:ascii="Times New Roman" w:eastAsia="Times New Roman" w:hAnsi="Times New Roman" w:cs="Times New Roman"/>
                <w:i/>
                <w:iCs/>
                <w:sz w:val="24"/>
                <w:szCs w:val="24"/>
                <w:lang w:eastAsia="pl-PL"/>
              </w:rPr>
              <w:t>nazwa_sekwencji</w:t>
            </w:r>
            <w:proofErr w:type="spellEnd"/>
            <w:r w:rsidRPr="00E934C5">
              <w:rPr>
                <w:rFonts w:ascii="Times New Roman" w:eastAsia="Times New Roman" w:hAnsi="Times New Roman" w:cs="Times New Roman"/>
                <w:sz w:val="24"/>
                <w:szCs w:val="24"/>
                <w:lang w:eastAsia="pl-PL"/>
              </w:rPr>
              <w:br/>
              <w:t xml:space="preserve">[INCREMENT BY </w:t>
            </w:r>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[START WITH </w:t>
            </w:r>
            <w:r w:rsidRPr="00E934C5">
              <w:rPr>
                <w:rFonts w:ascii="Times New Roman" w:eastAsia="Times New Roman" w:hAnsi="Times New Roman" w:cs="Times New Roman"/>
                <w:i/>
                <w:iCs/>
                <w:sz w:val="24"/>
                <w:szCs w:val="24"/>
                <w:lang w:eastAsia="pl-PL"/>
              </w:rPr>
              <w:t>n</w:t>
            </w:r>
            <w:r w:rsidRPr="00E934C5">
              <w:rPr>
                <w:rFonts w:ascii="Times New Roman" w:eastAsia="Times New Roman" w:hAnsi="Times New Roman" w:cs="Times New Roman"/>
                <w:sz w:val="24"/>
                <w:szCs w:val="24"/>
                <w:lang w:eastAsia="pl-PL"/>
              </w:rPr>
              <w:t>];</w:t>
            </w:r>
          </w:p>
        </w:tc>
      </w:tr>
    </w:tbl>
    <w:p w14:paraId="6A5D582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gdzie </w:t>
      </w:r>
      <w:r w:rsidRPr="00E934C5">
        <w:rPr>
          <w:rFonts w:ascii="Times New Roman" w:eastAsia="Times New Roman" w:hAnsi="Times New Roman" w:cs="Times New Roman"/>
          <w:i/>
          <w:iCs/>
          <w:sz w:val="24"/>
          <w:szCs w:val="24"/>
          <w:lang w:eastAsia="pl-PL"/>
        </w:rPr>
        <w:t>n</w:t>
      </w:r>
      <w:r w:rsidRPr="00E934C5">
        <w:rPr>
          <w:rFonts w:ascii="Times New Roman" w:eastAsia="Times New Roman" w:hAnsi="Times New Roman" w:cs="Times New Roman"/>
          <w:sz w:val="24"/>
          <w:szCs w:val="24"/>
          <w:lang w:eastAsia="pl-PL"/>
        </w:rPr>
        <w:t xml:space="preserve"> jest pierwszą generowaną liczbą naturalną, a </w:t>
      </w:r>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sz w:val="24"/>
          <w:szCs w:val="24"/>
          <w:lang w:eastAsia="pl-PL"/>
        </w:rPr>
        <w:t xml:space="preserve"> jest wartością, o jaką wzrasta kolejno generowany numer.</w:t>
      </w:r>
    </w:p>
    <w:p w14:paraId="1A0AAE7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Sekwencji używa się zgodnie ze składnią:</w:t>
      </w:r>
    </w:p>
    <w:p w14:paraId="26D4328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lang w:eastAsia="pl-PL"/>
        </w:rPr>
        <w:lastRenderedPageBreak/>
        <w:t>nazwa_sekwencji.NextVal</w:t>
      </w:r>
      <w:proofErr w:type="spellEnd"/>
      <w:r w:rsidRPr="00E934C5">
        <w:rPr>
          <w:rFonts w:ascii="Times New Roman" w:eastAsia="Times New Roman" w:hAnsi="Times New Roman" w:cs="Times New Roman"/>
          <w:sz w:val="24"/>
          <w:szCs w:val="24"/>
          <w:lang w:eastAsia="pl-PL"/>
        </w:rPr>
        <w:t xml:space="preserve"> - generowanie kolejnej wartości w sekwencji,</w:t>
      </w:r>
    </w:p>
    <w:p w14:paraId="35A3EF7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lang w:eastAsia="pl-PL"/>
        </w:rPr>
        <w:t>nazwa_sekwencji.CurrVal</w:t>
      </w:r>
      <w:proofErr w:type="spellEnd"/>
      <w:r w:rsidRPr="00E934C5">
        <w:rPr>
          <w:rFonts w:ascii="Times New Roman" w:eastAsia="Times New Roman" w:hAnsi="Times New Roman" w:cs="Times New Roman"/>
          <w:sz w:val="24"/>
          <w:szCs w:val="24"/>
          <w:lang w:eastAsia="pl-PL"/>
        </w:rPr>
        <w:t xml:space="preserve"> - ostatnio wygenerowana wartość w sekwencji.</w:t>
      </w:r>
    </w:p>
    <w:p w14:paraId="6D2764F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Instrukcja</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7"/>
      </w:tblGrid>
      <w:tr w:rsidR="00E934C5" w:rsidRPr="00E934C5" w14:paraId="35627416" w14:textId="77777777" w:rsidTr="00E934C5">
        <w:trPr>
          <w:tblCellSpacing w:w="15" w:type="dxa"/>
        </w:trPr>
        <w:tc>
          <w:tcPr>
            <w:tcW w:w="0" w:type="auto"/>
            <w:vAlign w:val="center"/>
            <w:hideMark/>
          </w:tcPr>
          <w:p w14:paraId="1B58B69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DROP SEQUENCE </w:t>
            </w:r>
            <w:proofErr w:type="spellStart"/>
            <w:r w:rsidRPr="00E934C5">
              <w:rPr>
                <w:rFonts w:ascii="Times New Roman" w:eastAsia="Times New Roman" w:hAnsi="Times New Roman" w:cs="Times New Roman"/>
                <w:i/>
                <w:iCs/>
                <w:sz w:val="24"/>
                <w:szCs w:val="24"/>
                <w:lang w:eastAsia="pl-PL"/>
              </w:rPr>
              <w:t>nazwa_sekwencji</w:t>
            </w:r>
            <w:proofErr w:type="spellEnd"/>
            <w:r w:rsidRPr="00E934C5">
              <w:rPr>
                <w:rFonts w:ascii="Times New Roman" w:eastAsia="Times New Roman" w:hAnsi="Times New Roman" w:cs="Times New Roman"/>
                <w:sz w:val="24"/>
                <w:szCs w:val="24"/>
                <w:lang w:eastAsia="pl-PL"/>
              </w:rPr>
              <w:t>;</w:t>
            </w:r>
          </w:p>
        </w:tc>
      </w:tr>
    </w:tbl>
    <w:p w14:paraId="1D0C3BA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usuwa sekwencję.</w:t>
      </w:r>
    </w:p>
    <w:p w14:paraId="7959FA7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Poniżej podajemy przykład użycia sekwencji do generowania jednoznacznych identyfikatorów przy tworzeniu działu i jego pracowników.</w:t>
      </w:r>
    </w:p>
    <w:p w14:paraId="0BEB98C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4"/>
      </w:tblGrid>
      <w:tr w:rsidR="00E934C5" w:rsidRPr="00E934C5" w14:paraId="017247DB" w14:textId="77777777" w:rsidTr="00E934C5">
        <w:trPr>
          <w:tblCellSpacing w:w="15" w:type="dxa"/>
        </w:trPr>
        <w:tc>
          <w:tcPr>
            <w:tcW w:w="0" w:type="auto"/>
            <w:vAlign w:val="center"/>
            <w:hideMark/>
          </w:tcPr>
          <w:p w14:paraId="6850DE6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Utwórz dwie sekwencje generujące jednoznaczne numery dla działów i dla pracowników. </w:t>
            </w:r>
          </w:p>
        </w:tc>
      </w:tr>
    </w:tbl>
    <w:p w14:paraId="183B55E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SEQUENCE </w:t>
      </w:r>
      <w:proofErr w:type="spellStart"/>
      <w:r w:rsidRPr="00E934C5">
        <w:rPr>
          <w:rFonts w:ascii="Courier New" w:eastAsia="Times New Roman" w:hAnsi="Courier New" w:cs="Courier New"/>
          <w:sz w:val="20"/>
          <w:szCs w:val="20"/>
          <w:lang w:eastAsia="pl-PL"/>
        </w:rPr>
        <w:t>Dept_seq</w:t>
      </w:r>
      <w:proofErr w:type="spellEnd"/>
      <w:r w:rsidRPr="00E934C5">
        <w:rPr>
          <w:rFonts w:ascii="Courier New" w:eastAsia="Times New Roman" w:hAnsi="Courier New" w:cs="Courier New"/>
          <w:sz w:val="20"/>
          <w:szCs w:val="20"/>
          <w:lang w:eastAsia="pl-PL"/>
        </w:rPr>
        <w:br/>
        <w:t>INCREMENT BY 10</w:t>
      </w:r>
      <w:r w:rsidRPr="00E934C5">
        <w:rPr>
          <w:rFonts w:ascii="Courier New" w:eastAsia="Times New Roman" w:hAnsi="Courier New" w:cs="Courier New"/>
          <w:sz w:val="20"/>
          <w:szCs w:val="20"/>
          <w:lang w:eastAsia="pl-PL"/>
        </w:rPr>
        <w:br/>
        <w:t>START WITH 10;</w:t>
      </w:r>
      <w:r w:rsidRPr="00E934C5">
        <w:rPr>
          <w:rFonts w:ascii="Times New Roman" w:eastAsia="Times New Roman" w:hAnsi="Times New Roman" w:cs="Times New Roman"/>
          <w:sz w:val="24"/>
          <w:szCs w:val="24"/>
          <w:lang w:eastAsia="pl-PL"/>
        </w:rPr>
        <w:t xml:space="preserve"> </w:t>
      </w:r>
    </w:p>
    <w:p w14:paraId="375A70D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SEQUENCE </w:t>
      </w:r>
      <w:proofErr w:type="spellStart"/>
      <w:r w:rsidRPr="00E934C5">
        <w:rPr>
          <w:rFonts w:ascii="Courier New" w:eastAsia="Times New Roman" w:hAnsi="Courier New" w:cs="Courier New"/>
          <w:sz w:val="20"/>
          <w:szCs w:val="20"/>
          <w:lang w:eastAsia="pl-PL"/>
        </w:rPr>
        <w:t>Emp_seq</w:t>
      </w:r>
      <w:proofErr w:type="spellEnd"/>
      <w:r w:rsidRPr="00E934C5">
        <w:rPr>
          <w:rFonts w:ascii="Courier New" w:eastAsia="Times New Roman" w:hAnsi="Courier New" w:cs="Courier New"/>
          <w:sz w:val="20"/>
          <w:szCs w:val="20"/>
          <w:lang w:eastAsia="pl-PL"/>
        </w:rPr>
        <w:br/>
        <w:t>INCREMENT BY 1</w:t>
      </w:r>
      <w:r w:rsidRPr="00E934C5">
        <w:rPr>
          <w:rFonts w:ascii="Courier New" w:eastAsia="Times New Roman" w:hAnsi="Courier New" w:cs="Courier New"/>
          <w:sz w:val="20"/>
          <w:szCs w:val="20"/>
          <w:lang w:eastAsia="pl-PL"/>
        </w:rPr>
        <w:br/>
        <w:t>START WITH 1000;</w:t>
      </w:r>
    </w:p>
    <w:p w14:paraId="23A857E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Oto instrukcja tworząca kolejny dział: </w:t>
      </w:r>
    </w:p>
    <w:p w14:paraId="0C417FC8"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INSERT INTO Dept(</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Loc</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VALUES (</w:t>
      </w:r>
      <w:proofErr w:type="spellStart"/>
      <w:r w:rsidRPr="00E934C5">
        <w:rPr>
          <w:rFonts w:ascii="Courier New" w:eastAsia="Times New Roman" w:hAnsi="Courier New" w:cs="Courier New"/>
          <w:sz w:val="20"/>
          <w:szCs w:val="20"/>
          <w:lang w:eastAsia="pl-PL"/>
        </w:rPr>
        <w:t>Dept_seq.NextVal</w:t>
      </w:r>
      <w:proofErr w:type="spellEnd"/>
      <w:r w:rsidRPr="00E934C5">
        <w:rPr>
          <w:rFonts w:ascii="Courier New" w:eastAsia="Times New Roman" w:hAnsi="Courier New" w:cs="Courier New"/>
          <w:sz w:val="20"/>
          <w:szCs w:val="20"/>
          <w:lang w:eastAsia="pl-PL"/>
        </w:rPr>
        <w:t>, 'Sprzedaż', 'Warszawa');</w:t>
      </w:r>
    </w:p>
    <w:p w14:paraId="47CFD1F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Oto instrukcja tworząca kolejnego pracownika z wykorzystaniem wygenerowanego przed chwilą numeru działu: </w:t>
      </w:r>
    </w:p>
    <w:p w14:paraId="0AB7581D"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INSERT INTO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VALUES (</w:t>
      </w:r>
      <w:proofErr w:type="spellStart"/>
      <w:r w:rsidRPr="00E934C5">
        <w:rPr>
          <w:rFonts w:ascii="Courier New" w:eastAsia="Times New Roman" w:hAnsi="Courier New" w:cs="Courier New"/>
          <w:sz w:val="20"/>
          <w:szCs w:val="20"/>
          <w:lang w:eastAsia="pl-PL"/>
        </w:rPr>
        <w:t>Emp_seq.NextVal</w:t>
      </w:r>
      <w:proofErr w:type="spellEnd"/>
      <w:r w:rsidRPr="00E934C5">
        <w:rPr>
          <w:rFonts w:ascii="Courier New" w:eastAsia="Times New Roman" w:hAnsi="Courier New" w:cs="Courier New"/>
          <w:sz w:val="20"/>
          <w:szCs w:val="20"/>
          <w:lang w:eastAsia="pl-PL"/>
        </w:rPr>
        <w:t>, 'Stec', </w:t>
      </w:r>
      <w:r w:rsidRPr="00E934C5">
        <w:rPr>
          <w:rFonts w:ascii="Courier New" w:eastAsia="Times New Roman" w:hAnsi="Courier New" w:cs="Courier New"/>
          <w:sz w:val="20"/>
          <w:szCs w:val="20"/>
          <w:lang w:eastAsia="pl-PL"/>
        </w:rPr>
        <w:br/>
        <w:t xml:space="preserve">'MANAGER', NULL, '20-JAN-90', 10000, 0 , </w:t>
      </w:r>
      <w:proofErr w:type="spellStart"/>
      <w:r w:rsidRPr="00E934C5">
        <w:rPr>
          <w:rFonts w:ascii="Courier New" w:eastAsia="Times New Roman" w:hAnsi="Courier New" w:cs="Courier New"/>
          <w:sz w:val="20"/>
          <w:szCs w:val="20"/>
          <w:lang w:eastAsia="pl-PL"/>
        </w:rPr>
        <w:t>Dept_seq.CurrVal</w:t>
      </w:r>
      <w:proofErr w:type="spellEnd"/>
      <w:r w:rsidRPr="00E934C5">
        <w:rPr>
          <w:rFonts w:ascii="Courier New" w:eastAsia="Times New Roman" w:hAnsi="Courier New" w:cs="Courier New"/>
          <w:sz w:val="20"/>
          <w:szCs w:val="20"/>
          <w:lang w:eastAsia="pl-PL"/>
        </w:rPr>
        <w:t>);</w:t>
      </w:r>
    </w:p>
    <w:p w14:paraId="36BC006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2387D319">
          <v:rect id="_x0000_i1159" style="width:0;height:1.5pt" o:hralign="center" o:hrstd="t" o:hr="t" fillcolor="#a0a0a0" stroked="f"/>
        </w:pict>
      </w:r>
    </w:p>
    <w:p w14:paraId="6568BEF8"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3.13 </w:t>
      </w:r>
      <w:bookmarkStart w:id="46" w:name="Klaster"/>
      <w:r w:rsidRPr="00E934C5">
        <w:rPr>
          <w:rFonts w:ascii="Times New Roman" w:eastAsia="Times New Roman" w:hAnsi="Times New Roman" w:cs="Times New Roman"/>
          <w:b/>
          <w:bCs/>
          <w:sz w:val="27"/>
          <w:szCs w:val="27"/>
          <w:lang w:eastAsia="pl-PL"/>
        </w:rPr>
        <w:t>Klaster (Oracle)</w:t>
      </w:r>
      <w:bookmarkEnd w:id="46"/>
    </w:p>
    <w:p w14:paraId="7E730F7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Klaster</w:t>
      </w:r>
      <w:r w:rsidRPr="00E934C5">
        <w:rPr>
          <w:rFonts w:ascii="Times New Roman" w:eastAsia="Times New Roman" w:hAnsi="Times New Roman" w:cs="Times New Roman"/>
          <w:sz w:val="24"/>
          <w:szCs w:val="24"/>
          <w:lang w:eastAsia="pl-PL"/>
        </w:rPr>
        <w:t xml:space="preserve"> to zbiór powiązanych ze sobą tabel, które zwykle w aplikacji są przetwarzane jednocześnie i dlatego wskazane jest aby ich wiersze były przechowywane obok siebie na dysku. Powiązanie tabel odbywa się za pomocą kolumn o wspólnych wartościach. Kolumny te tworzą indeks klastra. Najpierw tworzy się klaster, następnie tabele w klastrze i w końcu indeks klastra. Dopiero w tym momencie można rozpocząć wstawianie wierszy do tabel w klastrze.</w:t>
      </w:r>
    </w:p>
    <w:p w14:paraId="1F259DE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Oto przykład klastra dla tabel </w:t>
      </w:r>
      <w:r w:rsidRPr="00E934C5">
        <w:rPr>
          <w:rFonts w:ascii="Times New Roman" w:eastAsia="Times New Roman" w:hAnsi="Times New Roman" w:cs="Times New Roman"/>
          <w:i/>
          <w:iCs/>
          <w:sz w:val="24"/>
          <w:szCs w:val="24"/>
          <w:lang w:eastAsia="pl-PL"/>
        </w:rPr>
        <w:t>Dept</w:t>
      </w:r>
      <w:r w:rsidRPr="00E934C5">
        <w:rPr>
          <w:rFonts w:ascii="Times New Roman" w:eastAsia="Times New Roman" w:hAnsi="Times New Roman" w:cs="Times New Roman"/>
          <w:sz w:val="24"/>
          <w:szCs w:val="24"/>
          <w:lang w:eastAsia="pl-PL"/>
        </w:rPr>
        <w:t xml:space="preserve"> 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Indeksem klastra, względem którego gromadzone są obok siebie na dysku wiersze tych tabel, jest numer działu </w:t>
      </w:r>
      <w:proofErr w:type="spellStart"/>
      <w:r w:rsidRPr="00E934C5">
        <w:rPr>
          <w:rFonts w:ascii="Times New Roman" w:eastAsia="Times New Roman" w:hAnsi="Times New Roman" w:cs="Times New Roman"/>
          <w:i/>
          <w:iCs/>
          <w:sz w:val="24"/>
          <w:szCs w:val="24"/>
          <w:lang w:eastAsia="pl-PL"/>
        </w:rPr>
        <w:t>Deptno</w:t>
      </w:r>
      <w:proofErr w:type="spellEnd"/>
      <w:r w:rsidRPr="00E934C5">
        <w:rPr>
          <w:rFonts w:ascii="Times New Roman" w:eastAsia="Times New Roman" w:hAnsi="Times New Roman" w:cs="Times New Roman"/>
          <w:sz w:val="24"/>
          <w:szCs w:val="24"/>
          <w:lang w:eastAsia="pl-PL"/>
        </w:rPr>
        <w:t>. A więc razem jest trzymany wiersz opisujący dział, jak i wiersze pracowników przypisanych do tego działu.</w:t>
      </w:r>
      <w:r w:rsidRPr="00E934C5">
        <w:rPr>
          <w:rFonts w:ascii="Times New Roman" w:eastAsia="Times New Roman" w:hAnsi="Times New Roman" w:cs="Times New Roman"/>
          <w:sz w:val="24"/>
          <w:szCs w:val="24"/>
          <w:lang w:eastAsia="pl-PL"/>
        </w:rPr>
        <w:br/>
        <w:t xml:space="preserve">  </w:t>
      </w:r>
    </w:p>
    <w:p w14:paraId="0128687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lastRenderedPageBreak/>
        <w:t xml:space="preserve">CREATE CLUSTER </w:t>
      </w:r>
      <w:proofErr w:type="spellStart"/>
      <w:r w:rsidRPr="00E934C5">
        <w:rPr>
          <w:rFonts w:ascii="Courier New" w:eastAsia="Times New Roman" w:hAnsi="Courier New" w:cs="Courier New"/>
          <w:sz w:val="20"/>
          <w:szCs w:val="20"/>
          <w:lang w:eastAsia="pl-PL"/>
        </w:rPr>
        <w:t>Personnel</w:t>
      </w:r>
      <w:proofErr w:type="spellEnd"/>
      <w:r w:rsidRPr="00E934C5">
        <w:rPr>
          <w:rFonts w:ascii="Courier New" w:eastAsia="Times New Roman" w:hAnsi="Courier New" w:cs="Courier New"/>
          <w:sz w:val="20"/>
          <w:szCs w:val="20"/>
          <w:lang w:eastAsia="pl-PL"/>
        </w:rPr>
        <w:br/>
        <w:t>(</w:t>
      </w:r>
      <w:proofErr w:type="spellStart"/>
      <w:r w:rsidRPr="00E934C5">
        <w:rPr>
          <w:rFonts w:ascii="Courier New" w:eastAsia="Times New Roman" w:hAnsi="Courier New" w:cs="Courier New"/>
          <w:sz w:val="20"/>
          <w:szCs w:val="20"/>
          <w:lang w:eastAsia="pl-PL"/>
        </w:rPr>
        <w:t>Department_number</w:t>
      </w:r>
      <w:proofErr w:type="spellEnd"/>
      <w:r w:rsidRPr="00E934C5">
        <w:rPr>
          <w:rFonts w:ascii="Courier New" w:eastAsia="Times New Roman" w:hAnsi="Courier New" w:cs="Courier New"/>
          <w:sz w:val="20"/>
          <w:szCs w:val="20"/>
          <w:lang w:eastAsia="pl-PL"/>
        </w:rPr>
        <w:t xml:space="preserve"> NUMBER(2));</w:t>
      </w:r>
      <w:r w:rsidRPr="00E934C5">
        <w:rPr>
          <w:rFonts w:ascii="Times New Roman" w:eastAsia="Times New Roman" w:hAnsi="Times New Roman" w:cs="Times New Roman"/>
          <w:sz w:val="24"/>
          <w:szCs w:val="24"/>
          <w:lang w:eastAsia="pl-PL"/>
        </w:rPr>
        <w:t xml:space="preserve"> </w:t>
      </w:r>
    </w:p>
    <w:p w14:paraId="063B544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CREATE TABLE Dept</w:t>
      </w:r>
      <w:r w:rsidRPr="00E934C5">
        <w:rPr>
          <w:rFonts w:ascii="Courier New" w:eastAsia="Times New Roman" w:hAnsi="Courier New" w:cs="Courier New"/>
          <w:sz w:val="20"/>
          <w:szCs w:val="20"/>
          <w:lang w:eastAsia="pl-PL"/>
        </w:rPr>
        <w:br/>
        <w:t>(</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 xml:space="preserve"> NUMBER(2) PRIMARY KEY,</w:t>
      </w:r>
      <w:r w:rsidRPr="00E934C5">
        <w:rPr>
          <w:rFonts w:ascii="Courier New" w:eastAsia="Times New Roman" w:hAnsi="Courier New" w:cs="Courier New"/>
          <w:sz w:val="20"/>
          <w:szCs w:val="20"/>
          <w:lang w:eastAsia="pl-PL"/>
        </w:rPr>
        <w:br/>
        <w:t> </w:t>
      </w:r>
      <w:proofErr w:type="spellStart"/>
      <w:r w:rsidRPr="00E934C5">
        <w:rPr>
          <w:rFonts w:ascii="Courier New" w:eastAsia="Times New Roman" w:hAnsi="Courier New" w:cs="Courier New"/>
          <w:sz w:val="20"/>
          <w:szCs w:val="20"/>
          <w:lang w:eastAsia="pl-PL"/>
        </w:rPr>
        <w:t>Dname</w:t>
      </w:r>
      <w:proofErr w:type="spellEnd"/>
      <w:r w:rsidRPr="00E934C5">
        <w:rPr>
          <w:rFonts w:ascii="Courier New" w:eastAsia="Times New Roman" w:hAnsi="Courier New" w:cs="Courier New"/>
          <w:sz w:val="20"/>
          <w:szCs w:val="20"/>
          <w:lang w:eastAsia="pl-PL"/>
        </w:rPr>
        <w:t xml:space="preserve"> VARCHAR2(9), </w:t>
      </w:r>
      <w:r w:rsidRPr="00E934C5">
        <w:rPr>
          <w:rFonts w:ascii="Courier New" w:eastAsia="Times New Roman" w:hAnsi="Courier New" w:cs="Courier New"/>
          <w:sz w:val="20"/>
          <w:szCs w:val="20"/>
          <w:lang w:eastAsia="pl-PL"/>
        </w:rPr>
        <w:br/>
        <w:t> </w:t>
      </w:r>
      <w:proofErr w:type="spellStart"/>
      <w:r w:rsidRPr="00E934C5">
        <w:rPr>
          <w:rFonts w:ascii="Courier New" w:eastAsia="Times New Roman" w:hAnsi="Courier New" w:cs="Courier New"/>
          <w:sz w:val="20"/>
          <w:szCs w:val="20"/>
          <w:lang w:eastAsia="pl-PL"/>
        </w:rPr>
        <w:t>Loc</w:t>
      </w:r>
      <w:proofErr w:type="spellEnd"/>
      <w:r w:rsidRPr="00E934C5">
        <w:rPr>
          <w:rFonts w:ascii="Courier New" w:eastAsia="Times New Roman" w:hAnsi="Courier New" w:cs="Courier New"/>
          <w:sz w:val="20"/>
          <w:szCs w:val="20"/>
          <w:lang w:eastAsia="pl-PL"/>
        </w:rPr>
        <w:t xml:space="preserve"> VARCHAR2(9))</w:t>
      </w:r>
      <w:r w:rsidRPr="00E934C5">
        <w:rPr>
          <w:rFonts w:ascii="Courier New" w:eastAsia="Times New Roman" w:hAnsi="Courier New" w:cs="Courier New"/>
          <w:sz w:val="20"/>
          <w:szCs w:val="20"/>
          <w:lang w:eastAsia="pl-PL"/>
        </w:rPr>
        <w:br/>
        <w:t xml:space="preserve">CLUSTER </w:t>
      </w:r>
      <w:proofErr w:type="spellStart"/>
      <w:r w:rsidRPr="00E934C5">
        <w:rPr>
          <w:rFonts w:ascii="Courier New" w:eastAsia="Times New Roman" w:hAnsi="Courier New" w:cs="Courier New"/>
          <w:sz w:val="20"/>
          <w:szCs w:val="20"/>
          <w:lang w:eastAsia="pl-PL"/>
        </w:rPr>
        <w:t>Personnel</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w:t>
      </w:r>
    </w:p>
    <w:p w14:paraId="2D1CD52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TABLE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w:t>
      </w:r>
      <w:proofErr w:type="spellStart"/>
      <w:r w:rsidRPr="00E934C5">
        <w:rPr>
          <w:rFonts w:ascii="Courier New" w:eastAsia="Times New Roman" w:hAnsi="Courier New" w:cs="Courier New"/>
          <w:sz w:val="20"/>
          <w:szCs w:val="20"/>
          <w:lang w:eastAsia="pl-PL"/>
        </w:rPr>
        <w:t>Empno</w:t>
      </w:r>
      <w:proofErr w:type="spellEnd"/>
      <w:r w:rsidRPr="00E934C5">
        <w:rPr>
          <w:rFonts w:ascii="Courier New" w:eastAsia="Times New Roman" w:hAnsi="Courier New" w:cs="Courier New"/>
          <w:sz w:val="20"/>
          <w:szCs w:val="20"/>
          <w:lang w:eastAsia="pl-PL"/>
        </w:rPr>
        <w:t xml:space="preserve"> NUMBER PRIMARY KEY,</w:t>
      </w:r>
      <w:r w:rsidRPr="00E934C5">
        <w:rPr>
          <w:rFonts w:ascii="Courier New" w:eastAsia="Times New Roman" w:hAnsi="Courier New" w:cs="Courier New"/>
          <w:sz w:val="20"/>
          <w:szCs w:val="20"/>
          <w:lang w:eastAsia="pl-PL"/>
        </w:rPr>
        <w:br/>
        <w:t>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xml:space="preserve"> VARCHAR2(10) NOT NULL,</w:t>
      </w:r>
      <w:r w:rsidRPr="00E934C5">
        <w:rPr>
          <w:rFonts w:ascii="Courier New" w:eastAsia="Times New Roman" w:hAnsi="Courier New" w:cs="Courier New"/>
          <w:sz w:val="20"/>
          <w:szCs w:val="20"/>
          <w:lang w:eastAsia="pl-PL"/>
        </w:rPr>
        <w:br/>
        <w:t> Job VARCHAR2(9),</w:t>
      </w:r>
      <w:r w:rsidRPr="00E934C5">
        <w:rPr>
          <w:rFonts w:ascii="Courier New" w:eastAsia="Times New Roman" w:hAnsi="Courier New" w:cs="Courier New"/>
          <w:sz w:val="20"/>
          <w:szCs w:val="20"/>
          <w:lang w:eastAsia="pl-PL"/>
        </w:rPr>
        <w:br/>
        <w:t xml:space="preserve"> Mgr NUMBER REFERENCES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Empno</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w:t>
      </w:r>
      <w:proofErr w:type="spellStart"/>
      <w:r w:rsidRPr="00E934C5">
        <w:rPr>
          <w:rFonts w:ascii="Courier New" w:eastAsia="Times New Roman" w:hAnsi="Courier New" w:cs="Courier New"/>
          <w:sz w:val="20"/>
          <w:szCs w:val="20"/>
          <w:lang w:eastAsia="pl-PL"/>
        </w:rPr>
        <w:t>Hiredate</w:t>
      </w:r>
      <w:proofErr w:type="spellEnd"/>
      <w:r w:rsidRPr="00E934C5">
        <w:rPr>
          <w:rFonts w:ascii="Courier New" w:eastAsia="Times New Roman" w:hAnsi="Courier New" w:cs="Courier New"/>
          <w:sz w:val="20"/>
          <w:szCs w:val="20"/>
          <w:lang w:eastAsia="pl-PL"/>
        </w:rPr>
        <w:t xml:space="preserve"> DATE,</w:t>
      </w:r>
      <w:r w:rsidRPr="00E934C5">
        <w:rPr>
          <w:rFonts w:ascii="Courier New" w:eastAsia="Times New Roman" w:hAnsi="Courier New" w:cs="Courier New"/>
          <w:sz w:val="20"/>
          <w:szCs w:val="20"/>
          <w:lang w:eastAsia="pl-PL"/>
        </w:rPr>
        <w:br/>
        <w:t> Sal NUMBER(10,2),</w:t>
      </w:r>
      <w:r w:rsidRPr="00E934C5">
        <w:rPr>
          <w:rFonts w:ascii="Courier New" w:eastAsia="Times New Roman" w:hAnsi="Courier New" w:cs="Courier New"/>
          <w:sz w:val="20"/>
          <w:szCs w:val="20"/>
          <w:lang w:eastAsia="pl-PL"/>
        </w:rPr>
        <w:br/>
        <w:t> </w:t>
      </w:r>
      <w:proofErr w:type="spellStart"/>
      <w:r w:rsidRPr="00E934C5">
        <w:rPr>
          <w:rFonts w:ascii="Courier New" w:eastAsia="Times New Roman" w:hAnsi="Courier New" w:cs="Courier New"/>
          <w:sz w:val="20"/>
          <w:szCs w:val="20"/>
          <w:lang w:eastAsia="pl-PL"/>
        </w:rPr>
        <w:t>Comm</w:t>
      </w:r>
      <w:proofErr w:type="spellEnd"/>
      <w:r w:rsidRPr="00E934C5">
        <w:rPr>
          <w:rFonts w:ascii="Courier New" w:eastAsia="Times New Roman" w:hAnsi="Courier New" w:cs="Courier New"/>
          <w:sz w:val="20"/>
          <w:szCs w:val="20"/>
          <w:lang w:eastAsia="pl-PL"/>
        </w:rPr>
        <w:t xml:space="preserve"> NUMBER(9,0),</w:t>
      </w:r>
      <w:r w:rsidRPr="00E934C5">
        <w:rPr>
          <w:rFonts w:ascii="Courier New" w:eastAsia="Times New Roman" w:hAnsi="Courier New" w:cs="Courier New"/>
          <w:sz w:val="20"/>
          <w:szCs w:val="20"/>
          <w:lang w:eastAsia="pl-PL"/>
        </w:rPr>
        <w:br/>
        <w:t> </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 xml:space="preserve"> NUMBER(2)NOT NULL REFERENCES Dept(</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CLUSTER </w:t>
      </w:r>
      <w:proofErr w:type="spellStart"/>
      <w:r w:rsidRPr="00E934C5">
        <w:rPr>
          <w:rFonts w:ascii="Courier New" w:eastAsia="Times New Roman" w:hAnsi="Courier New" w:cs="Courier New"/>
          <w:sz w:val="20"/>
          <w:szCs w:val="20"/>
          <w:lang w:eastAsia="pl-PL"/>
        </w:rPr>
        <w:t>Personnel</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w:t>
      </w:r>
    </w:p>
    <w:p w14:paraId="46290DD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Zanim rozpocznie się korzystać z tabel w klastrze należy explicite utworzyć indeks klastra: </w:t>
      </w:r>
    </w:p>
    <w:p w14:paraId="3004CA29"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INDEX </w:t>
      </w:r>
      <w:proofErr w:type="spellStart"/>
      <w:r w:rsidRPr="00E934C5">
        <w:rPr>
          <w:rFonts w:ascii="Courier New" w:eastAsia="Times New Roman" w:hAnsi="Courier New" w:cs="Courier New"/>
          <w:sz w:val="20"/>
          <w:szCs w:val="20"/>
          <w:lang w:eastAsia="pl-PL"/>
        </w:rPr>
        <w:t>Idx_personnel</w:t>
      </w:r>
      <w:proofErr w:type="spellEnd"/>
      <w:r w:rsidRPr="00E934C5">
        <w:rPr>
          <w:rFonts w:ascii="Courier New" w:eastAsia="Times New Roman" w:hAnsi="Courier New" w:cs="Courier New"/>
          <w:sz w:val="20"/>
          <w:szCs w:val="20"/>
          <w:lang w:eastAsia="pl-PL"/>
        </w:rPr>
        <w:t xml:space="preserve"> ON CLUSTER </w:t>
      </w:r>
      <w:proofErr w:type="spellStart"/>
      <w:r w:rsidRPr="00E934C5">
        <w:rPr>
          <w:rFonts w:ascii="Courier New" w:eastAsia="Times New Roman" w:hAnsi="Courier New" w:cs="Courier New"/>
          <w:sz w:val="20"/>
          <w:szCs w:val="20"/>
          <w:lang w:eastAsia="pl-PL"/>
        </w:rPr>
        <w:t>Personnel</w:t>
      </w:r>
      <w:proofErr w:type="spellEnd"/>
      <w:r w:rsidRPr="00E934C5">
        <w:rPr>
          <w:rFonts w:ascii="Courier New" w:eastAsia="Times New Roman" w:hAnsi="Courier New" w:cs="Courier New"/>
          <w:sz w:val="20"/>
          <w:szCs w:val="20"/>
          <w:lang w:eastAsia="pl-PL"/>
        </w:rPr>
        <w:t>;</w:t>
      </w:r>
    </w:p>
    <w:p w14:paraId="42CC48F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tym momencie można zacząć wstawiać dane do obu tabel znajdujących się w utworzonym klastrze. </w:t>
      </w:r>
    </w:p>
    <w:p w14:paraId="3218A6F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76CA2D2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2CBA2061">
          <v:rect id="_x0000_i1160" style="width:0;height:1.5pt" o:hralign="center" o:hrstd="t" o:hr="t" fillcolor="#a0a0a0" stroked="f"/>
        </w:pict>
      </w:r>
    </w:p>
    <w:p w14:paraId="4532AEFF"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3.14 Podsumowanie</w:t>
      </w:r>
    </w:p>
    <w:p w14:paraId="44703C4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kolejnych trzech wykładach przedstawiliśmy podstawowe konstrukcje języka SQL zarówno w wersji Standardu ISO1992, jak i Oracle. Znajomość tych konstrukcji jest nieodzowna przy tworzeniu aplikacji baz danych. Więcej informacji o środowisku tworzenia aplikacji w systemie Oracle znajduje się w następnych wykładach.</w:t>
      </w:r>
      <w:r w:rsidRPr="00E934C5">
        <w:rPr>
          <w:rFonts w:ascii="Times New Roman" w:eastAsia="Times New Roman" w:hAnsi="Times New Roman" w:cs="Times New Roman"/>
          <w:sz w:val="24"/>
          <w:szCs w:val="24"/>
          <w:lang w:eastAsia="pl-PL"/>
        </w:rPr>
        <w:br/>
        <w:t> </w:t>
      </w:r>
    </w:p>
    <w:p w14:paraId="20C5999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7B78E8D9">
          <v:rect id="_x0000_i1161" style="width:0;height:1.5pt" o:hralign="center" o:hrstd="t" o:hr="t" fillcolor="#a0a0a0" stroked="f"/>
        </w:pict>
      </w:r>
    </w:p>
    <w:p w14:paraId="57A1B388"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3.15 Słownik pojęć</w:t>
      </w:r>
    </w:p>
    <w:p w14:paraId="7171506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hyperlink r:id="rId31" w:anchor="Perspektywy" w:history="1">
        <w:r w:rsidRPr="00E934C5">
          <w:rPr>
            <w:rFonts w:ascii="Times New Roman" w:eastAsia="Times New Roman" w:hAnsi="Times New Roman" w:cs="Times New Roman"/>
            <w:color w:val="0000FF"/>
            <w:sz w:val="24"/>
            <w:szCs w:val="24"/>
            <w:u w:val="single"/>
            <w:lang w:eastAsia="pl-PL"/>
          </w:rPr>
          <w:t>perspektywa</w:t>
        </w:r>
      </w:hyperlink>
      <w:r w:rsidRPr="00E934C5">
        <w:rPr>
          <w:rFonts w:ascii="Times New Roman" w:eastAsia="Times New Roman" w:hAnsi="Times New Roman" w:cs="Times New Roman"/>
          <w:sz w:val="24"/>
          <w:szCs w:val="24"/>
          <w:lang w:eastAsia="pl-PL"/>
        </w:rPr>
        <w:t xml:space="preserve"> - wirtualna tabela czyli tabela, której źródłem wartości są inne tabele w bazie danych. Jest określona przez zapytanie czyli instrukcję SELECT. Można ją używać tak jakby była tabelą (np. w instrukcji SELECT). Wiersze perspektywy nie są jednak przechowywane w bazie danych - mogą być tylko wyliczone na żądanie.</w:t>
      </w:r>
    </w:p>
    <w:p w14:paraId="2326841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32" w:anchor="PSpr" w:history="1">
        <w:r w:rsidRPr="00E934C5">
          <w:rPr>
            <w:rFonts w:ascii="Times New Roman" w:eastAsia="Times New Roman" w:hAnsi="Times New Roman" w:cs="Times New Roman"/>
            <w:color w:val="0000FF"/>
            <w:sz w:val="24"/>
            <w:szCs w:val="24"/>
            <w:u w:val="single"/>
            <w:lang w:eastAsia="pl-PL"/>
          </w:rPr>
          <w:t>perspektywa z opcją sprawdzania</w:t>
        </w:r>
      </w:hyperlink>
      <w:r w:rsidRPr="00E934C5">
        <w:rPr>
          <w:rFonts w:ascii="Times New Roman" w:eastAsia="Times New Roman" w:hAnsi="Times New Roman" w:cs="Times New Roman"/>
          <w:sz w:val="24"/>
          <w:szCs w:val="24"/>
          <w:lang w:eastAsia="pl-PL"/>
        </w:rPr>
        <w:t xml:space="preserve"> - opcja ta zapewnia ograniczenie danych operowanych przy użyciu perspektywy do danych określonych przez jej warunek WHERE.</w:t>
      </w:r>
    </w:p>
    <w:p w14:paraId="17A740C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33" w:anchor="POdcz" w:history="1">
        <w:r w:rsidRPr="00E934C5">
          <w:rPr>
            <w:rFonts w:ascii="Times New Roman" w:eastAsia="Times New Roman" w:hAnsi="Times New Roman" w:cs="Times New Roman"/>
            <w:color w:val="0000FF"/>
            <w:sz w:val="24"/>
            <w:szCs w:val="24"/>
            <w:u w:val="single"/>
            <w:lang w:eastAsia="pl-PL"/>
          </w:rPr>
          <w:t>perspektywa z opcją tylko do odczytu</w:t>
        </w:r>
      </w:hyperlink>
      <w:r w:rsidRPr="00E934C5">
        <w:rPr>
          <w:rFonts w:ascii="Times New Roman" w:eastAsia="Times New Roman" w:hAnsi="Times New Roman" w:cs="Times New Roman"/>
          <w:sz w:val="24"/>
          <w:szCs w:val="24"/>
          <w:lang w:eastAsia="pl-PL"/>
        </w:rPr>
        <w:t xml:space="preserve"> - opcja ta zapewnia ograniczenie użycia perspektywy tylko do odczytywania danych bez możliwości ich zmiany. Stanowi element ochrony danych w bazie danych.</w:t>
      </w:r>
    </w:p>
    <w:p w14:paraId="066BD50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34" w:anchor="Synonimy" w:history="1">
        <w:r w:rsidRPr="00E934C5">
          <w:rPr>
            <w:rFonts w:ascii="Times New Roman" w:eastAsia="Times New Roman" w:hAnsi="Times New Roman" w:cs="Times New Roman"/>
            <w:color w:val="0000FF"/>
            <w:sz w:val="24"/>
            <w:szCs w:val="24"/>
            <w:u w:val="single"/>
            <w:lang w:eastAsia="pl-PL"/>
          </w:rPr>
          <w:t>synonim nazwy tabeli lub perspektywy</w:t>
        </w:r>
      </w:hyperlink>
      <w:r w:rsidRPr="00E934C5">
        <w:rPr>
          <w:rFonts w:ascii="Times New Roman" w:eastAsia="Times New Roman" w:hAnsi="Times New Roman" w:cs="Times New Roman"/>
          <w:sz w:val="24"/>
          <w:szCs w:val="24"/>
          <w:lang w:eastAsia="pl-PL"/>
        </w:rPr>
        <w:t xml:space="preserve"> - skrócona nazwa dla obiektu bazy danych.</w:t>
      </w:r>
    </w:p>
    <w:p w14:paraId="71D827C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35" w:anchor="Transakcje" w:history="1">
        <w:r w:rsidRPr="00E934C5">
          <w:rPr>
            <w:rFonts w:ascii="Times New Roman" w:eastAsia="Times New Roman" w:hAnsi="Times New Roman" w:cs="Times New Roman"/>
            <w:color w:val="0000FF"/>
            <w:sz w:val="24"/>
            <w:szCs w:val="24"/>
            <w:u w:val="single"/>
            <w:lang w:eastAsia="pl-PL"/>
          </w:rPr>
          <w:t>transakcja</w:t>
        </w:r>
      </w:hyperlink>
      <w:r w:rsidRPr="00E934C5">
        <w:rPr>
          <w:rFonts w:ascii="Times New Roman" w:eastAsia="Times New Roman" w:hAnsi="Times New Roman" w:cs="Times New Roman"/>
          <w:sz w:val="24"/>
          <w:szCs w:val="24"/>
          <w:lang w:eastAsia="pl-PL"/>
        </w:rPr>
        <w:t xml:space="preserve"> - ciąg instrukcji SQL odpowiadający jednostkowej operacji biznesowej jak np. przelanie pieniędzy z konta na konto.</w:t>
      </w:r>
    </w:p>
    <w:p w14:paraId="0C7A42D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36" w:anchor="Blokady" w:history="1">
        <w:r w:rsidRPr="00E934C5">
          <w:rPr>
            <w:rFonts w:ascii="Times New Roman" w:eastAsia="Times New Roman" w:hAnsi="Times New Roman" w:cs="Times New Roman"/>
            <w:color w:val="0000FF"/>
            <w:sz w:val="24"/>
            <w:szCs w:val="24"/>
            <w:u w:val="single"/>
            <w:lang w:eastAsia="pl-PL"/>
          </w:rPr>
          <w:t>blokada</w:t>
        </w:r>
      </w:hyperlink>
      <w:r w:rsidRPr="00E934C5">
        <w:rPr>
          <w:rFonts w:ascii="Times New Roman" w:eastAsia="Times New Roman" w:hAnsi="Times New Roman" w:cs="Times New Roman"/>
          <w:sz w:val="24"/>
          <w:szCs w:val="24"/>
          <w:lang w:eastAsia="pl-PL"/>
        </w:rPr>
        <w:t xml:space="preserve"> - ograniczenie użycia obiektu aż do chwili zakończenie transakcji, która założyła tę blokadę. Podstawowe dwa rodzaje blokad to: </w:t>
      </w:r>
      <w:r w:rsidRPr="00E934C5">
        <w:rPr>
          <w:rFonts w:ascii="Times New Roman" w:eastAsia="Times New Roman" w:hAnsi="Times New Roman" w:cs="Times New Roman"/>
          <w:i/>
          <w:iCs/>
          <w:sz w:val="24"/>
          <w:szCs w:val="24"/>
          <w:lang w:eastAsia="pl-PL"/>
        </w:rPr>
        <w:t>wyłączna</w:t>
      </w:r>
      <w:r w:rsidRPr="00E934C5">
        <w:rPr>
          <w:rFonts w:ascii="Times New Roman" w:eastAsia="Times New Roman" w:hAnsi="Times New Roman" w:cs="Times New Roman"/>
          <w:sz w:val="24"/>
          <w:szCs w:val="24"/>
          <w:lang w:eastAsia="pl-PL"/>
        </w:rPr>
        <w:t xml:space="preserve"> (do wykonania zapisu na obiekcie) oraz </w:t>
      </w:r>
      <w:r w:rsidRPr="00E934C5">
        <w:rPr>
          <w:rFonts w:ascii="Times New Roman" w:eastAsia="Times New Roman" w:hAnsi="Times New Roman" w:cs="Times New Roman"/>
          <w:i/>
          <w:iCs/>
          <w:sz w:val="24"/>
          <w:szCs w:val="24"/>
          <w:lang w:eastAsia="pl-PL"/>
        </w:rPr>
        <w:t>współdzielona</w:t>
      </w:r>
      <w:r w:rsidRPr="00E934C5">
        <w:rPr>
          <w:rFonts w:ascii="Times New Roman" w:eastAsia="Times New Roman" w:hAnsi="Times New Roman" w:cs="Times New Roman"/>
          <w:sz w:val="24"/>
          <w:szCs w:val="24"/>
          <w:lang w:eastAsia="pl-PL"/>
        </w:rPr>
        <w:t xml:space="preserve"> (do uniemożliwienia wprowadzania zmian przez innych).</w:t>
      </w:r>
    </w:p>
    <w:p w14:paraId="496364F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37" w:anchor="Poziomy" w:history="1">
        <w:r w:rsidRPr="00E934C5">
          <w:rPr>
            <w:rFonts w:ascii="Times New Roman" w:eastAsia="Times New Roman" w:hAnsi="Times New Roman" w:cs="Times New Roman"/>
            <w:color w:val="0000FF"/>
            <w:sz w:val="24"/>
            <w:szCs w:val="24"/>
            <w:u w:val="single"/>
            <w:lang w:eastAsia="pl-PL"/>
          </w:rPr>
          <w:t>poziom izolacji</w:t>
        </w:r>
      </w:hyperlink>
      <w:r w:rsidRPr="00E934C5">
        <w:rPr>
          <w:rFonts w:ascii="Times New Roman" w:eastAsia="Times New Roman" w:hAnsi="Times New Roman" w:cs="Times New Roman"/>
          <w:sz w:val="24"/>
          <w:szCs w:val="24"/>
          <w:lang w:eastAsia="pl-PL"/>
        </w:rPr>
        <w:t xml:space="preserve"> - stopień dopuszczalnej interakcji między dwiema transakcjami przy współbieżnym korzystaniu z tych samych obiektów.</w:t>
      </w:r>
    </w:p>
    <w:p w14:paraId="0524FAF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38" w:anchor="Slownik danych" w:history="1">
        <w:r w:rsidRPr="00E934C5">
          <w:rPr>
            <w:rFonts w:ascii="Times New Roman" w:eastAsia="Times New Roman" w:hAnsi="Times New Roman" w:cs="Times New Roman"/>
            <w:color w:val="0000FF"/>
            <w:sz w:val="24"/>
            <w:szCs w:val="24"/>
            <w:u w:val="single"/>
            <w:lang w:eastAsia="pl-PL"/>
          </w:rPr>
          <w:t>słownik danych</w:t>
        </w:r>
      </w:hyperlink>
      <w:r w:rsidRPr="00E934C5">
        <w:rPr>
          <w:rFonts w:ascii="Times New Roman" w:eastAsia="Times New Roman" w:hAnsi="Times New Roman" w:cs="Times New Roman"/>
          <w:sz w:val="24"/>
          <w:szCs w:val="24"/>
          <w:lang w:eastAsia="pl-PL"/>
        </w:rPr>
        <w:t xml:space="preserve"> - informacje o danych w bazie danych. Są one zapisywane w wydzielonych tabelach bazy danych tak jak inne dane. Są udostępniane użytkownikom za pomocą perspektyw tylko do odczytu.</w:t>
      </w:r>
    </w:p>
    <w:p w14:paraId="76BBFDF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39" w:anchor="Uprawnienia" w:history="1">
        <w:r w:rsidRPr="00E934C5">
          <w:rPr>
            <w:rFonts w:ascii="Times New Roman" w:eastAsia="Times New Roman" w:hAnsi="Times New Roman" w:cs="Times New Roman"/>
            <w:color w:val="0000FF"/>
            <w:sz w:val="24"/>
            <w:szCs w:val="24"/>
            <w:u w:val="single"/>
            <w:lang w:eastAsia="pl-PL"/>
          </w:rPr>
          <w:t>uprawnienie</w:t>
        </w:r>
      </w:hyperlink>
      <w:r w:rsidRPr="00E934C5">
        <w:rPr>
          <w:rFonts w:ascii="Times New Roman" w:eastAsia="Times New Roman" w:hAnsi="Times New Roman" w:cs="Times New Roman"/>
          <w:sz w:val="24"/>
          <w:szCs w:val="24"/>
          <w:lang w:eastAsia="pl-PL"/>
        </w:rPr>
        <w:t xml:space="preserve"> - przydzielone użytkownikowi prawo do wykonywania dokładnie określonych operacji na obiektach bazy danych.</w:t>
      </w:r>
    </w:p>
    <w:p w14:paraId="250BB83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40" w:anchor="Schemat" w:history="1">
        <w:r w:rsidRPr="00E934C5">
          <w:rPr>
            <w:rFonts w:ascii="Times New Roman" w:eastAsia="Times New Roman" w:hAnsi="Times New Roman" w:cs="Times New Roman"/>
            <w:color w:val="0000FF"/>
            <w:sz w:val="24"/>
            <w:szCs w:val="24"/>
            <w:u w:val="single"/>
            <w:lang w:eastAsia="pl-PL"/>
          </w:rPr>
          <w:t>schemat</w:t>
        </w:r>
      </w:hyperlink>
      <w:r w:rsidRPr="00E934C5">
        <w:rPr>
          <w:rFonts w:ascii="Times New Roman" w:eastAsia="Times New Roman" w:hAnsi="Times New Roman" w:cs="Times New Roman"/>
          <w:sz w:val="24"/>
          <w:szCs w:val="24"/>
          <w:lang w:eastAsia="pl-PL"/>
        </w:rPr>
        <w:t xml:space="preserve"> - tworzy grupę powiązanych obiektów.</w:t>
      </w:r>
    </w:p>
    <w:p w14:paraId="4DA6DFA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41" w:anchor="Sesje" w:history="1">
        <w:r w:rsidRPr="00E934C5">
          <w:rPr>
            <w:rFonts w:ascii="Times New Roman" w:eastAsia="Times New Roman" w:hAnsi="Times New Roman" w:cs="Times New Roman"/>
            <w:color w:val="0000FF"/>
            <w:sz w:val="24"/>
            <w:szCs w:val="24"/>
            <w:u w:val="single"/>
            <w:lang w:eastAsia="pl-PL"/>
          </w:rPr>
          <w:t>sesja, połączenie</w:t>
        </w:r>
      </w:hyperlink>
      <w:r w:rsidRPr="00E934C5">
        <w:rPr>
          <w:rFonts w:ascii="Times New Roman" w:eastAsia="Times New Roman" w:hAnsi="Times New Roman" w:cs="Times New Roman"/>
          <w:sz w:val="24"/>
          <w:szCs w:val="24"/>
          <w:lang w:eastAsia="pl-PL"/>
        </w:rPr>
        <w:t xml:space="preserve"> - sesja reprezentuje pracę użytkownika ze zbiorem baz danych; z każdą sesją jest związany zbiór połączeń z różnymi bazami danych, z których tylko jedno jest aktywne.</w:t>
      </w:r>
    </w:p>
    <w:p w14:paraId="15DE38E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42" w:anchor="Dziedziny atrybutow" w:history="1">
        <w:r w:rsidRPr="00E934C5">
          <w:rPr>
            <w:rFonts w:ascii="Times New Roman" w:eastAsia="Times New Roman" w:hAnsi="Times New Roman" w:cs="Times New Roman"/>
            <w:color w:val="0000FF"/>
            <w:sz w:val="24"/>
            <w:szCs w:val="24"/>
            <w:u w:val="single"/>
            <w:lang w:eastAsia="pl-PL"/>
          </w:rPr>
          <w:t>dziedzina atrybutów</w:t>
        </w:r>
      </w:hyperlink>
      <w:r w:rsidRPr="00E934C5">
        <w:rPr>
          <w:rFonts w:ascii="Times New Roman" w:eastAsia="Times New Roman" w:hAnsi="Times New Roman" w:cs="Times New Roman"/>
          <w:sz w:val="24"/>
          <w:szCs w:val="24"/>
          <w:lang w:eastAsia="pl-PL"/>
        </w:rPr>
        <w:t xml:space="preserve"> - typ danych definiowany łącznie z więzami spójności.</w:t>
      </w:r>
    </w:p>
    <w:p w14:paraId="09398A6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43" w:anchor="Asercje" w:history="1">
        <w:r w:rsidRPr="00E934C5">
          <w:rPr>
            <w:rFonts w:ascii="Times New Roman" w:eastAsia="Times New Roman" w:hAnsi="Times New Roman" w:cs="Times New Roman"/>
            <w:color w:val="0000FF"/>
            <w:sz w:val="24"/>
            <w:szCs w:val="24"/>
            <w:u w:val="single"/>
            <w:lang w:eastAsia="pl-PL"/>
          </w:rPr>
          <w:t>asercja</w:t>
        </w:r>
      </w:hyperlink>
      <w:r w:rsidRPr="00E934C5">
        <w:rPr>
          <w:rFonts w:ascii="Times New Roman" w:eastAsia="Times New Roman" w:hAnsi="Times New Roman" w:cs="Times New Roman"/>
          <w:sz w:val="24"/>
          <w:szCs w:val="24"/>
          <w:lang w:eastAsia="pl-PL"/>
        </w:rPr>
        <w:t xml:space="preserve"> - więzy spójności definiowane poza instrukcjami CREATE TABLE i ALTER TABLE.</w:t>
      </w:r>
    </w:p>
    <w:p w14:paraId="7F7E4EE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44" w:anchor="Tabele tymczasowe" w:history="1">
        <w:r w:rsidRPr="00E934C5">
          <w:rPr>
            <w:rFonts w:ascii="Times New Roman" w:eastAsia="Times New Roman" w:hAnsi="Times New Roman" w:cs="Times New Roman"/>
            <w:color w:val="0000FF"/>
            <w:sz w:val="24"/>
            <w:szCs w:val="24"/>
            <w:u w:val="single"/>
            <w:lang w:eastAsia="pl-PL"/>
          </w:rPr>
          <w:t>tabele tymczasowa</w:t>
        </w:r>
      </w:hyperlink>
      <w:r w:rsidRPr="00E934C5">
        <w:rPr>
          <w:rFonts w:ascii="Times New Roman" w:eastAsia="Times New Roman" w:hAnsi="Times New Roman" w:cs="Times New Roman"/>
          <w:sz w:val="24"/>
          <w:szCs w:val="24"/>
          <w:lang w:eastAsia="pl-PL"/>
        </w:rPr>
        <w:t xml:space="preserve"> - tabela, która jest częścią schematu bazy danych, ale której zawartość jest niszczona przy każdym zakończeniu sesji użytkownika (opcja ON COMMIT PRESERVE ROWS) lub już przy każdej operacji COMMIT (opcja ON COMMIT DELETE ROWS).</w:t>
      </w:r>
    </w:p>
    <w:p w14:paraId="2BA5DF7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45" w:anchor="Sekwencje" w:history="1">
        <w:r w:rsidRPr="00E934C5">
          <w:rPr>
            <w:rFonts w:ascii="Times New Roman" w:eastAsia="Times New Roman" w:hAnsi="Times New Roman" w:cs="Times New Roman"/>
            <w:color w:val="0000FF"/>
            <w:sz w:val="24"/>
            <w:szCs w:val="24"/>
            <w:u w:val="single"/>
            <w:lang w:eastAsia="pl-PL"/>
          </w:rPr>
          <w:t>sekwencja</w:t>
        </w:r>
      </w:hyperlink>
      <w:r w:rsidRPr="00E934C5">
        <w:rPr>
          <w:rFonts w:ascii="Times New Roman" w:eastAsia="Times New Roman" w:hAnsi="Times New Roman" w:cs="Times New Roman"/>
          <w:sz w:val="24"/>
          <w:szCs w:val="24"/>
          <w:lang w:eastAsia="pl-PL"/>
        </w:rPr>
        <w:t xml:space="preserve"> - generator jednoznacznych identyfikatorów w Oracle.</w:t>
      </w:r>
    </w:p>
    <w:p w14:paraId="1579BEB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46" w:anchor="Klaster" w:history="1">
        <w:r w:rsidRPr="00E934C5">
          <w:rPr>
            <w:rFonts w:ascii="Times New Roman" w:eastAsia="Times New Roman" w:hAnsi="Times New Roman" w:cs="Times New Roman"/>
            <w:color w:val="0000FF"/>
            <w:sz w:val="24"/>
            <w:szCs w:val="24"/>
            <w:u w:val="single"/>
            <w:lang w:eastAsia="pl-PL"/>
          </w:rPr>
          <w:t>klaster</w:t>
        </w:r>
      </w:hyperlink>
      <w:r w:rsidRPr="00E934C5">
        <w:rPr>
          <w:rFonts w:ascii="Times New Roman" w:eastAsia="Times New Roman" w:hAnsi="Times New Roman" w:cs="Times New Roman"/>
          <w:sz w:val="24"/>
          <w:szCs w:val="24"/>
          <w:lang w:eastAsia="pl-PL"/>
        </w:rPr>
        <w:t xml:space="preserve"> - struktura fizycznego przechowywania danych, w której kilka tabel jest zebranych razem według wartości wspólnej kolumny (kolumn) - lub wartości funkcji haszującej.</w:t>
      </w:r>
      <w:r w:rsidRPr="00E934C5">
        <w:rPr>
          <w:rFonts w:ascii="Times New Roman" w:eastAsia="Times New Roman" w:hAnsi="Times New Roman" w:cs="Times New Roman"/>
          <w:sz w:val="24"/>
          <w:szCs w:val="24"/>
          <w:lang w:eastAsia="pl-PL"/>
        </w:rPr>
        <w:br/>
        <w:t xml:space="preserve">  </w:t>
      </w:r>
    </w:p>
    <w:p w14:paraId="7A95D242" w14:textId="06740FF1" w:rsid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6889D533">
          <v:rect id="_x0000_i1162" style="width:0;height:1.5pt" o:hralign="center" o:hrstd="t" o:hr="t" fillcolor="#a0a0a0" stroked="f"/>
        </w:pict>
      </w:r>
    </w:p>
    <w:p w14:paraId="7FA6229D" w14:textId="77777777" w:rsidR="00E934C5" w:rsidRPr="00E934C5" w:rsidRDefault="00E934C5" w:rsidP="00E934C5">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E934C5">
        <w:rPr>
          <w:rFonts w:ascii="Times New Roman" w:eastAsia="Times New Roman" w:hAnsi="Times New Roman" w:cs="Times New Roman"/>
          <w:b/>
          <w:bCs/>
          <w:sz w:val="36"/>
          <w:szCs w:val="36"/>
          <w:lang w:eastAsia="pl-PL"/>
        </w:rPr>
        <w:t xml:space="preserve">Wykład 4 </w:t>
      </w:r>
    </w:p>
    <w:p w14:paraId="238AE5E3" w14:textId="77777777" w:rsidR="00E934C5" w:rsidRPr="00E934C5" w:rsidRDefault="00E934C5" w:rsidP="00E934C5">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E934C5">
        <w:rPr>
          <w:rFonts w:ascii="Times New Roman" w:eastAsia="Times New Roman" w:hAnsi="Times New Roman" w:cs="Times New Roman"/>
          <w:b/>
          <w:bCs/>
          <w:i/>
          <w:iCs/>
          <w:sz w:val="36"/>
          <w:szCs w:val="36"/>
          <w:lang w:eastAsia="pl-PL"/>
        </w:rPr>
        <w:t>Programowanie aplikacji baz danych po stronie serwera</w:t>
      </w:r>
    </w:p>
    <w:p w14:paraId="22A1EAE4"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lastRenderedPageBreak/>
        <w:t> </w:t>
      </w:r>
    </w:p>
    <w:p w14:paraId="38BCF3DC"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Streszczenie</w:t>
      </w:r>
    </w:p>
    <w:p w14:paraId="43E4204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tym wykładzie omówimy deklaratywne więzy spójności stanowiące jeden z elementów aplikacji bazy danych po stronie serwera.</w:t>
      </w:r>
    </w:p>
    <w:p w14:paraId="21B6359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Ponadto dla pełności obrazu tworzenia aplikacji w Oracle podamy informacje o interakcyjnym systemie poleceń SQL*Plus – nieodzownym przy tworzeniu bazy danych Oracle i testowaniu aplikacji.</w:t>
      </w:r>
      <w:r w:rsidRPr="00E934C5">
        <w:rPr>
          <w:rFonts w:ascii="Times New Roman" w:eastAsia="Times New Roman" w:hAnsi="Times New Roman" w:cs="Times New Roman"/>
          <w:sz w:val="24"/>
          <w:szCs w:val="24"/>
          <w:lang w:eastAsia="pl-PL"/>
        </w:rPr>
        <w:br/>
        <w:t xml:space="preserve">  </w:t>
      </w:r>
    </w:p>
    <w:p w14:paraId="6632520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0B782A53">
          <v:rect id="_x0000_i1207" style="width:0;height:1.5pt" o:hralign="center" o:hrstd="t" o:hr="t" fillcolor="#a0a0a0" stroked="f"/>
        </w:pict>
      </w:r>
    </w:p>
    <w:p w14:paraId="338263B0"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4.1 </w:t>
      </w:r>
      <w:bookmarkStart w:id="47" w:name="Aplikacja_po_stronie_serwera_bazy_danych"/>
      <w:r w:rsidRPr="00E934C5">
        <w:rPr>
          <w:rFonts w:ascii="Times New Roman" w:eastAsia="Times New Roman" w:hAnsi="Times New Roman" w:cs="Times New Roman"/>
          <w:b/>
          <w:bCs/>
          <w:sz w:val="27"/>
          <w:szCs w:val="27"/>
          <w:lang w:eastAsia="pl-PL"/>
        </w:rPr>
        <w:t>Aplikacja po stronie serwera bazy danych</w:t>
      </w:r>
      <w:bookmarkEnd w:id="47"/>
    </w:p>
    <w:p w14:paraId="2C371BC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Tworząc aplikację należy podjąć decyzję, jaka jej część ma się znajdować na serwerze bazy danych, a jaka na komputerze użytkownika, czyli po stronie klienta. Nie ma wątpliwości, że dane oraz mechanizm wykonywania instrukcji SQL, powinny się znajdować po stronie serwera, natomiast „przyjazny” interfejs użytkownika – po stronie klienta. Natomiast jeśli chodzi o przetwarzanie danych, opinie są podzielone. Z punktu widzenia „interesu” bazy danych lepiej, żeby odbywało się ono na serwerze, który jest w stanie centralnie sprawować kontrolę nad spójnością danych. Ze względu na możliwość precyzyjniejszej diagnostyki, obsługa błędów dla przetwarzania danych może być lepiej zrobiona na stacji klienckiej.</w:t>
      </w:r>
      <w:r w:rsidRPr="00E934C5">
        <w:rPr>
          <w:rFonts w:ascii="Times New Roman" w:eastAsia="Times New Roman" w:hAnsi="Times New Roman" w:cs="Times New Roman"/>
          <w:sz w:val="24"/>
          <w:szCs w:val="24"/>
          <w:lang w:eastAsia="pl-PL"/>
        </w:rPr>
        <w:br/>
        <w:t xml:space="preserve">  </w:t>
      </w:r>
    </w:p>
    <w:p w14:paraId="5932382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1BFC7344">
          <v:rect id="_x0000_i1208" style="width:0;height:1.5pt" o:hralign="center" o:hrstd="t" o:hr="t" fillcolor="#a0a0a0" stroked="f"/>
        </w:pict>
      </w:r>
    </w:p>
    <w:p w14:paraId="76A1F2BB"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4.2 </w:t>
      </w:r>
      <w:bookmarkStart w:id="48" w:name="Deklaratywne_wi"/>
      <w:r w:rsidRPr="00E934C5">
        <w:rPr>
          <w:rFonts w:ascii="Times New Roman" w:eastAsia="Times New Roman" w:hAnsi="Times New Roman" w:cs="Times New Roman"/>
          <w:b/>
          <w:bCs/>
          <w:sz w:val="27"/>
          <w:szCs w:val="27"/>
          <w:lang w:eastAsia="pl-PL"/>
        </w:rPr>
        <w:t>Deklaratywne więzy spójności</w:t>
      </w:r>
      <w:bookmarkEnd w:id="48"/>
    </w:p>
    <w:p w14:paraId="3DE9EEB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Więzy spójności mogą być sprawdzane zarówno po stronie serwera, jak i po stronie klienta. Bardziej naturalnym miejscem sprawdzania jest serwer, który obsługuje wszystkie możliwe aplikacje utworzone dla bazy danych. Lepiej jest mieć jeden mechanizm gwarantujący spełnienie więzów spójności niż wiele, potencjalnie niespójnych.</w:t>
      </w:r>
    </w:p>
    <w:p w14:paraId="5277A2D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Są dwie podstawowe metody określania więzów spójności na serwerze: albo za pomocą mechanizmu deklaratywnych więzów spójności – w definicjach tabel (instrukcje CREATE TABLE i ALTER TABLE) albo za pomocą mechanizmu wyzwalaczy bazy danych, o których będzie mowa w wykładzie 6.</w:t>
      </w:r>
    </w:p>
    <w:p w14:paraId="52AF136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 więzach spójności wspominaliśmy już w wykładzie 1. Tam były one przedstawiane jako części instrukcji CREATE TABLE i ALTER TABLE, teraz będą omawiane jako część oprogramowania tworzącego aplikację, które umieszczamy po stronie serwera.</w:t>
      </w:r>
    </w:p>
    <w:p w14:paraId="2189506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Zadaniem więzów spójności jest zagwarantowanie tego, aby dane w bazie danych wiernie odzwierciedlały świat rzeczywisty, dla którego baza danych została zaprojektowana. System bazy danych ma zapewnić, aby więzy spójności pozostawały prawdziwe przy wszystkich operacjach, jakie mogą zostać wykonane na bazie danych w postaci transakcji użytkowników, wyzwalaczy bazy danych, ładowania lub importu danych do bazy danych.</w:t>
      </w:r>
    </w:p>
    <w:p w14:paraId="2BDF744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Są dwa typy deklaratywnych więzów spójności: </w:t>
      </w:r>
    </w:p>
    <w:p w14:paraId="367C022F" w14:textId="77777777" w:rsidR="00E934C5" w:rsidRPr="00E934C5" w:rsidRDefault="00E934C5" w:rsidP="00C70219">
      <w:pPr>
        <w:numPr>
          <w:ilvl w:val="0"/>
          <w:numId w:val="17"/>
        </w:numPr>
        <w:spacing w:before="100" w:beforeAutospacing="1" w:after="100" w:afterAutospacing="1" w:line="240" w:lineRule="auto"/>
        <w:rPr>
          <w:rFonts w:ascii="Times New Roman" w:eastAsia="Times New Roman" w:hAnsi="Times New Roman" w:cs="Times New Roman"/>
          <w:sz w:val="24"/>
          <w:szCs w:val="24"/>
          <w:lang w:eastAsia="pl-PL"/>
        </w:rPr>
      </w:pPr>
      <w:bookmarkStart w:id="49" w:name="wizye"/>
      <w:r w:rsidRPr="00E934C5">
        <w:rPr>
          <w:rFonts w:ascii="Times New Roman" w:eastAsia="Times New Roman" w:hAnsi="Times New Roman" w:cs="Times New Roman"/>
          <w:i/>
          <w:iCs/>
          <w:color w:val="0000FF"/>
          <w:sz w:val="24"/>
          <w:szCs w:val="24"/>
          <w:lang w:eastAsia="pl-PL"/>
        </w:rPr>
        <w:t>więzy spójności encji</w:t>
      </w:r>
      <w:bookmarkEnd w:id="49"/>
      <w:r w:rsidRPr="00E934C5">
        <w:rPr>
          <w:rFonts w:ascii="Times New Roman" w:eastAsia="Times New Roman" w:hAnsi="Times New Roman" w:cs="Times New Roman"/>
          <w:sz w:val="24"/>
          <w:szCs w:val="24"/>
          <w:lang w:eastAsia="pl-PL"/>
        </w:rPr>
        <w:t>,</w:t>
      </w:r>
    </w:p>
    <w:p w14:paraId="4E6CA8BA" w14:textId="77777777" w:rsidR="00E934C5" w:rsidRPr="00E934C5" w:rsidRDefault="00E934C5" w:rsidP="00C70219">
      <w:pPr>
        <w:numPr>
          <w:ilvl w:val="0"/>
          <w:numId w:val="1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color w:val="0000FF"/>
          <w:sz w:val="24"/>
          <w:szCs w:val="24"/>
          <w:lang w:eastAsia="pl-PL"/>
        </w:rPr>
        <w:t>więzy spójności referencyjnej</w:t>
      </w:r>
      <w:r w:rsidRPr="00E934C5">
        <w:rPr>
          <w:rFonts w:ascii="Times New Roman" w:eastAsia="Times New Roman" w:hAnsi="Times New Roman" w:cs="Times New Roman"/>
          <w:sz w:val="24"/>
          <w:szCs w:val="24"/>
          <w:lang w:eastAsia="pl-PL"/>
        </w:rPr>
        <w:t xml:space="preserve">. </w:t>
      </w:r>
    </w:p>
    <w:p w14:paraId="3991D7B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color w:val="0000FF"/>
          <w:sz w:val="24"/>
          <w:szCs w:val="24"/>
          <w:u w:val="single"/>
          <w:lang w:eastAsia="pl-PL"/>
        </w:rPr>
        <w:t>Więzy spójności encji</w:t>
      </w:r>
      <w:r w:rsidRPr="00E934C5">
        <w:rPr>
          <w:rFonts w:ascii="Times New Roman" w:eastAsia="Times New Roman" w:hAnsi="Times New Roman" w:cs="Times New Roman"/>
          <w:sz w:val="24"/>
          <w:szCs w:val="24"/>
          <w:lang w:eastAsia="pl-PL"/>
        </w:rPr>
        <w:t xml:space="preserve"> ograniczają możliwe wartości, jakie mogą się pojawić w wierszu tabeli. Oto te więzy: </w:t>
      </w:r>
    </w:p>
    <w:p w14:paraId="2B0E4447" w14:textId="77777777" w:rsidR="00E934C5" w:rsidRPr="00E934C5" w:rsidRDefault="00E934C5" w:rsidP="00C70219">
      <w:pPr>
        <w:numPr>
          <w:ilvl w:val="0"/>
          <w:numId w:val="18"/>
        </w:numPr>
        <w:spacing w:before="100" w:beforeAutospacing="1" w:after="180" w:line="240" w:lineRule="auto"/>
        <w:rPr>
          <w:rFonts w:ascii="Times New Roman" w:eastAsia="Times New Roman" w:hAnsi="Times New Roman" w:cs="Times New Roman"/>
          <w:sz w:val="24"/>
          <w:szCs w:val="24"/>
          <w:lang w:eastAsia="pl-PL"/>
        </w:rPr>
      </w:pPr>
      <w:bookmarkStart w:id="50" w:name="PRIMARY_KEY"/>
      <w:r w:rsidRPr="00E934C5">
        <w:rPr>
          <w:rFonts w:ascii="Times New Roman" w:eastAsia="Times New Roman" w:hAnsi="Times New Roman" w:cs="Times New Roman"/>
          <w:color w:val="FF0000"/>
          <w:sz w:val="24"/>
          <w:szCs w:val="24"/>
          <w:u w:val="single"/>
          <w:lang w:eastAsia="pl-PL"/>
        </w:rPr>
        <w:t>Więzy klucza głównego</w:t>
      </w:r>
      <w:r w:rsidRPr="00E934C5">
        <w:rPr>
          <w:rFonts w:ascii="Times New Roman" w:eastAsia="Times New Roman" w:hAnsi="Times New Roman" w:cs="Times New Roman"/>
          <w:color w:val="FF0000"/>
          <w:sz w:val="24"/>
          <w:szCs w:val="24"/>
          <w:lang w:eastAsia="pl-PL"/>
        </w:rPr>
        <w:t xml:space="preserve"> PRIMARY KEY</w:t>
      </w:r>
      <w:bookmarkEnd w:id="50"/>
      <w:r w:rsidRPr="00E934C5">
        <w:rPr>
          <w:rFonts w:ascii="Times New Roman" w:eastAsia="Times New Roman" w:hAnsi="Times New Roman" w:cs="Times New Roman"/>
          <w:sz w:val="24"/>
          <w:szCs w:val="24"/>
          <w:lang w:eastAsia="pl-PL"/>
        </w:rPr>
        <w:t xml:space="preserve"> – wartości w określonych kolumnach jednoznacznie identyfikują wiersz tabeli. W kolumnach klucza głównego nie jest dozwolona pseudo-wartość NULL . Automatycznie jest zakładany indeks na kolumnach tworzących klucz główny. Może być określony tylko jeden klucz główny dla jednej tabeli. </w:t>
      </w:r>
    </w:p>
    <w:p w14:paraId="5D5E30BB" w14:textId="77777777" w:rsidR="00E934C5" w:rsidRPr="00E934C5" w:rsidRDefault="00E934C5" w:rsidP="00C70219">
      <w:pPr>
        <w:numPr>
          <w:ilvl w:val="0"/>
          <w:numId w:val="18"/>
        </w:numPr>
        <w:spacing w:before="100" w:beforeAutospacing="1" w:after="180" w:line="240" w:lineRule="auto"/>
        <w:rPr>
          <w:rFonts w:ascii="Times New Roman" w:eastAsia="Times New Roman" w:hAnsi="Times New Roman" w:cs="Times New Roman"/>
          <w:sz w:val="24"/>
          <w:szCs w:val="24"/>
          <w:lang w:eastAsia="pl-PL"/>
        </w:rPr>
      </w:pPr>
      <w:bookmarkStart w:id="51" w:name="UNIQUE"/>
      <w:r w:rsidRPr="00E934C5">
        <w:rPr>
          <w:rFonts w:ascii="Times New Roman" w:eastAsia="Times New Roman" w:hAnsi="Times New Roman" w:cs="Times New Roman"/>
          <w:color w:val="FF0000"/>
          <w:sz w:val="24"/>
          <w:szCs w:val="24"/>
          <w:u w:val="single"/>
          <w:lang w:eastAsia="pl-PL"/>
        </w:rPr>
        <w:t>Więzy klucza jednoznacznego</w:t>
      </w:r>
      <w:r w:rsidRPr="00E934C5">
        <w:rPr>
          <w:rFonts w:ascii="Times New Roman" w:eastAsia="Times New Roman" w:hAnsi="Times New Roman" w:cs="Times New Roman"/>
          <w:color w:val="FF0000"/>
          <w:sz w:val="24"/>
          <w:szCs w:val="24"/>
          <w:lang w:eastAsia="pl-PL"/>
        </w:rPr>
        <w:t xml:space="preserve"> UNIQUE</w:t>
      </w:r>
      <w:bookmarkEnd w:id="51"/>
      <w:r w:rsidRPr="00E934C5">
        <w:rPr>
          <w:rFonts w:ascii="Times New Roman" w:eastAsia="Times New Roman" w:hAnsi="Times New Roman" w:cs="Times New Roman"/>
          <w:sz w:val="24"/>
          <w:szCs w:val="24"/>
          <w:lang w:eastAsia="pl-PL"/>
        </w:rPr>
        <w:t xml:space="preserve"> – wartości w określonych kolumnach jednoznacznie identyfikują wiersz tabeli. W kolumnach klucza jednoznacznego jest dozwolona pseudo-wartość NULL . Automatycznie jest zakładany indeks na kolumnach tworzących klucz jednoznaczny. Może być określony więcej niż jeden klucz jednoznaczny dla jednej tabeli. </w:t>
      </w:r>
    </w:p>
    <w:p w14:paraId="01806714" w14:textId="77777777" w:rsidR="00E934C5" w:rsidRPr="00E934C5" w:rsidRDefault="00E934C5" w:rsidP="00C70219">
      <w:pPr>
        <w:numPr>
          <w:ilvl w:val="0"/>
          <w:numId w:val="18"/>
        </w:numPr>
        <w:spacing w:before="100" w:beforeAutospacing="1" w:after="180" w:line="240" w:lineRule="auto"/>
        <w:rPr>
          <w:rFonts w:ascii="Times New Roman" w:eastAsia="Times New Roman" w:hAnsi="Times New Roman" w:cs="Times New Roman"/>
          <w:sz w:val="24"/>
          <w:szCs w:val="24"/>
          <w:lang w:eastAsia="pl-PL"/>
        </w:rPr>
      </w:pPr>
      <w:bookmarkStart w:id="52" w:name="NOT_NULL"/>
      <w:r w:rsidRPr="00E934C5">
        <w:rPr>
          <w:rFonts w:ascii="Times New Roman" w:eastAsia="Times New Roman" w:hAnsi="Times New Roman" w:cs="Times New Roman"/>
          <w:color w:val="FF0000"/>
          <w:sz w:val="24"/>
          <w:szCs w:val="24"/>
          <w:u w:val="single"/>
          <w:lang w:eastAsia="pl-PL"/>
        </w:rPr>
        <w:t>Więzy</w:t>
      </w:r>
      <w:r w:rsidRPr="00E934C5">
        <w:rPr>
          <w:rFonts w:ascii="Times New Roman" w:eastAsia="Times New Roman" w:hAnsi="Times New Roman" w:cs="Times New Roman"/>
          <w:color w:val="FF0000"/>
          <w:sz w:val="24"/>
          <w:szCs w:val="24"/>
          <w:lang w:eastAsia="pl-PL"/>
        </w:rPr>
        <w:t xml:space="preserve"> NOT NULL</w:t>
      </w:r>
      <w:bookmarkEnd w:id="52"/>
      <w:r w:rsidRPr="00E934C5">
        <w:rPr>
          <w:rFonts w:ascii="Times New Roman" w:eastAsia="Times New Roman" w:hAnsi="Times New Roman" w:cs="Times New Roman"/>
          <w:sz w:val="24"/>
          <w:szCs w:val="24"/>
          <w:lang w:eastAsia="pl-PL"/>
        </w:rPr>
        <w:t xml:space="preserve"> – w kolumnie nie jest dozwolona pseudo-wartość NULL. </w:t>
      </w:r>
    </w:p>
    <w:p w14:paraId="35FF2862" w14:textId="77777777" w:rsidR="00E934C5" w:rsidRPr="00E934C5" w:rsidRDefault="00E934C5" w:rsidP="00C70219">
      <w:pPr>
        <w:numPr>
          <w:ilvl w:val="0"/>
          <w:numId w:val="18"/>
        </w:numPr>
        <w:spacing w:before="100" w:beforeAutospacing="1" w:after="180" w:line="240" w:lineRule="auto"/>
        <w:rPr>
          <w:rFonts w:ascii="Times New Roman" w:eastAsia="Times New Roman" w:hAnsi="Times New Roman" w:cs="Times New Roman"/>
          <w:sz w:val="24"/>
          <w:szCs w:val="24"/>
          <w:lang w:eastAsia="pl-PL"/>
        </w:rPr>
      </w:pPr>
      <w:bookmarkStart w:id="53" w:name="CHECK"/>
      <w:r w:rsidRPr="00E934C5">
        <w:rPr>
          <w:rFonts w:ascii="Times New Roman" w:eastAsia="Times New Roman" w:hAnsi="Times New Roman" w:cs="Times New Roman"/>
          <w:color w:val="FF0000"/>
          <w:sz w:val="24"/>
          <w:szCs w:val="24"/>
          <w:u w:val="single"/>
          <w:lang w:eastAsia="pl-PL"/>
        </w:rPr>
        <w:t>Więzy</w:t>
      </w:r>
      <w:r w:rsidRPr="00E934C5">
        <w:rPr>
          <w:rFonts w:ascii="Times New Roman" w:eastAsia="Times New Roman" w:hAnsi="Times New Roman" w:cs="Times New Roman"/>
          <w:color w:val="FF0000"/>
          <w:sz w:val="24"/>
          <w:szCs w:val="24"/>
          <w:lang w:eastAsia="pl-PL"/>
        </w:rPr>
        <w:t xml:space="preserve"> CHECK </w:t>
      </w:r>
      <w:bookmarkEnd w:id="53"/>
      <w:r w:rsidRPr="00E934C5">
        <w:rPr>
          <w:rFonts w:ascii="Times New Roman" w:eastAsia="Times New Roman" w:hAnsi="Times New Roman" w:cs="Times New Roman"/>
          <w:sz w:val="24"/>
          <w:szCs w:val="24"/>
          <w:lang w:eastAsia="pl-PL"/>
        </w:rPr>
        <w:t xml:space="preserve">– warunek, który ma być prawdziwy dla wszystkich wierszy  w tabeli. Nie może zawierać podzapytania ani funkcji zmiennych w czasie, jak </w:t>
      </w:r>
      <w:proofErr w:type="spellStart"/>
      <w:r w:rsidRPr="00E934C5">
        <w:rPr>
          <w:rFonts w:ascii="Times New Roman" w:eastAsia="Times New Roman" w:hAnsi="Times New Roman" w:cs="Times New Roman"/>
          <w:i/>
          <w:iCs/>
          <w:sz w:val="24"/>
          <w:szCs w:val="24"/>
          <w:lang w:eastAsia="pl-PL"/>
        </w:rPr>
        <w:t>Sysdate</w:t>
      </w:r>
      <w:proofErr w:type="spellEnd"/>
      <w:r w:rsidRPr="00E934C5">
        <w:rPr>
          <w:rFonts w:ascii="Times New Roman" w:eastAsia="Times New Roman" w:hAnsi="Times New Roman" w:cs="Times New Roman"/>
          <w:sz w:val="24"/>
          <w:szCs w:val="24"/>
          <w:lang w:eastAsia="pl-PL"/>
        </w:rPr>
        <w:t xml:space="preserve"> lub </w:t>
      </w:r>
      <w:r w:rsidRPr="00E934C5">
        <w:rPr>
          <w:rFonts w:ascii="Times New Roman" w:eastAsia="Times New Roman" w:hAnsi="Times New Roman" w:cs="Times New Roman"/>
          <w:i/>
          <w:iCs/>
          <w:sz w:val="24"/>
          <w:szCs w:val="24"/>
          <w:lang w:eastAsia="pl-PL"/>
        </w:rPr>
        <w:t>User</w:t>
      </w:r>
      <w:r w:rsidRPr="00E934C5">
        <w:rPr>
          <w:rFonts w:ascii="Times New Roman" w:eastAsia="Times New Roman" w:hAnsi="Times New Roman" w:cs="Times New Roman"/>
          <w:sz w:val="24"/>
          <w:szCs w:val="24"/>
          <w:lang w:eastAsia="pl-PL"/>
        </w:rPr>
        <w:t xml:space="preserve">. Może zawierać nazwy jednej lub więcej kolumn. </w:t>
      </w:r>
    </w:p>
    <w:p w14:paraId="18BD015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bookmarkStart w:id="54" w:name="Wizyref"/>
      <w:r w:rsidRPr="00E934C5">
        <w:rPr>
          <w:rFonts w:ascii="Times New Roman" w:eastAsia="Times New Roman" w:hAnsi="Times New Roman" w:cs="Times New Roman"/>
          <w:color w:val="0000FF"/>
          <w:sz w:val="24"/>
          <w:szCs w:val="24"/>
          <w:u w:val="single"/>
          <w:lang w:eastAsia="pl-PL"/>
        </w:rPr>
        <w:t>Więzy spójności referencyjnej</w:t>
      </w:r>
      <w:bookmarkEnd w:id="54"/>
      <w:r w:rsidRPr="00E934C5">
        <w:rPr>
          <w:rFonts w:ascii="Times New Roman" w:eastAsia="Times New Roman" w:hAnsi="Times New Roman" w:cs="Times New Roman"/>
          <w:sz w:val="24"/>
          <w:szCs w:val="24"/>
          <w:lang w:eastAsia="pl-PL"/>
        </w:rPr>
        <w:t xml:space="preserve"> zapewniają, że zbiór wartości w kolumnach klucza obcego jest zawsze podzbiorem zbioru wartości odpowiadającego mu klucza głównego lub jednoznacznego. Ponieważ wartości klucza głównego lub jednoznacznego jednoznacznie określają obiekty, więc klucz obcy wskazuje zawsze na istniejący obiekt. Wartością klucza obcego może też być </w:t>
      </w:r>
      <w:r w:rsidRPr="00E934C5">
        <w:rPr>
          <w:rFonts w:ascii="Times New Roman" w:eastAsia="Times New Roman" w:hAnsi="Times New Roman" w:cs="Times New Roman"/>
          <w:i/>
          <w:iCs/>
          <w:sz w:val="24"/>
          <w:szCs w:val="24"/>
          <w:shd w:val="clear" w:color="auto" w:fill="FFFFCC"/>
          <w:lang w:eastAsia="pl-PL"/>
        </w:rPr>
        <w:t>NULL</w:t>
      </w:r>
      <w:r w:rsidRPr="00E934C5">
        <w:rPr>
          <w:rFonts w:ascii="Times New Roman" w:eastAsia="Times New Roman" w:hAnsi="Times New Roman" w:cs="Times New Roman"/>
          <w:sz w:val="24"/>
          <w:szCs w:val="24"/>
          <w:lang w:eastAsia="pl-PL"/>
        </w:rPr>
        <w:t xml:space="preserve"> – wówczas klucz obcy nie wskazuje na żaden obiekt. System zapewnia, aby obiekt wskazywany przez wartość klucza obcego zawsze istniał, niezależnie od wszystkich możliwych operacji na tabelach, w których biorą udział klucze główne, jednoznaczne i obce.</w:t>
      </w:r>
    </w:p>
    <w:p w14:paraId="25E8F4F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Przy definiowaniu klucza obcego nie można się odwoływać ani do synonimu tabeli, ani do tabeli znajdującej się w innej (odległej) bazie danych. Samo jego zdefiniowanie nie powoduje automatycznie utworzenia indeksu, jak w przypadku klucza głównego i jednoznacznego. Ze względu na znaczenie klucza obcego przy złączaniu tabel projektant bazy danych powinien sam zaplanować założenie indeksu na kluczu obcym przy użyciu instrukcji CREATE INDEX.</w:t>
      </w:r>
    </w:p>
    <w:p w14:paraId="750B895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Deklaratywne więzy spójności mogą być definiowane na dwa sposoby: albo razem z definicją kolumny </w:t>
      </w:r>
      <w:r w:rsidRPr="00E934C5">
        <w:rPr>
          <w:rFonts w:ascii="Times New Roman" w:eastAsia="Times New Roman" w:hAnsi="Times New Roman" w:cs="Times New Roman"/>
          <w:i/>
          <w:iCs/>
          <w:color w:val="0000FF"/>
          <w:sz w:val="24"/>
          <w:szCs w:val="24"/>
          <w:lang w:eastAsia="pl-PL"/>
        </w:rPr>
        <w:t>w-linii</w:t>
      </w:r>
      <w:r w:rsidRPr="00E934C5">
        <w:rPr>
          <w:rFonts w:ascii="Times New Roman" w:eastAsia="Times New Roman" w:hAnsi="Times New Roman" w:cs="Times New Roman"/>
          <w:sz w:val="24"/>
          <w:szCs w:val="24"/>
          <w:lang w:eastAsia="pl-PL"/>
        </w:rPr>
        <w:t xml:space="preserve">, albo poza definicją kolumny </w:t>
      </w:r>
      <w:r w:rsidRPr="00E934C5">
        <w:rPr>
          <w:rFonts w:ascii="Times New Roman" w:eastAsia="Times New Roman" w:hAnsi="Times New Roman" w:cs="Times New Roman"/>
          <w:i/>
          <w:iCs/>
          <w:color w:val="0000FF"/>
          <w:sz w:val="24"/>
          <w:szCs w:val="24"/>
          <w:lang w:eastAsia="pl-PL"/>
        </w:rPr>
        <w:t>poza-linią</w:t>
      </w:r>
      <w:r w:rsidRPr="00E934C5">
        <w:rPr>
          <w:rFonts w:ascii="Times New Roman" w:eastAsia="Times New Roman" w:hAnsi="Times New Roman" w:cs="Times New Roman"/>
          <w:sz w:val="24"/>
          <w:szCs w:val="24"/>
          <w:lang w:eastAsia="pl-PL"/>
        </w:rPr>
        <w:t>.</w:t>
      </w:r>
    </w:p>
    <w:p w14:paraId="569FC87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Oto składnia </w:t>
      </w:r>
      <w:r w:rsidRPr="00E934C5">
        <w:rPr>
          <w:rFonts w:ascii="Times New Roman" w:eastAsia="Times New Roman" w:hAnsi="Times New Roman" w:cs="Times New Roman"/>
          <w:i/>
          <w:iCs/>
          <w:color w:val="0000FF"/>
          <w:sz w:val="24"/>
          <w:szCs w:val="24"/>
          <w:lang w:eastAsia="pl-PL"/>
        </w:rPr>
        <w:t>definicji w-linii</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1"/>
      </w:tblGrid>
      <w:tr w:rsidR="00E934C5" w:rsidRPr="00E934C5" w14:paraId="051F1386" w14:textId="77777777" w:rsidTr="00E934C5">
        <w:trPr>
          <w:tblCellSpacing w:w="15" w:type="dxa"/>
        </w:trPr>
        <w:tc>
          <w:tcPr>
            <w:tcW w:w="0" w:type="auto"/>
            <w:vAlign w:val="center"/>
            <w:hideMark/>
          </w:tcPr>
          <w:p w14:paraId="4ADB11CA" w14:textId="77777777" w:rsidR="00E934C5" w:rsidRPr="00E934C5" w:rsidRDefault="00E934C5" w:rsidP="00C70219">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[NOT] NULL</w:t>
            </w:r>
            <w:r w:rsidRPr="00E934C5">
              <w:rPr>
                <w:rFonts w:ascii="Times New Roman" w:eastAsia="Times New Roman" w:hAnsi="Times New Roman" w:cs="Times New Roman"/>
                <w:sz w:val="24"/>
                <w:szCs w:val="24"/>
                <w:lang w:eastAsia="pl-PL"/>
              </w:rPr>
              <w:t xml:space="preserve"> </w:t>
            </w:r>
          </w:p>
          <w:p w14:paraId="51465CEE" w14:textId="77777777" w:rsidR="00E934C5" w:rsidRPr="00E934C5" w:rsidRDefault="00E934C5" w:rsidP="00C70219">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{UNIQUE|PRIMARY KEY}</w:t>
            </w:r>
            <w:r w:rsidRPr="00E934C5">
              <w:rPr>
                <w:rFonts w:ascii="Times New Roman" w:eastAsia="Times New Roman" w:hAnsi="Times New Roman" w:cs="Times New Roman"/>
                <w:sz w:val="24"/>
                <w:szCs w:val="24"/>
                <w:lang w:eastAsia="pl-PL"/>
              </w:rPr>
              <w:t xml:space="preserve"> </w:t>
            </w:r>
          </w:p>
          <w:p w14:paraId="1367FB8B" w14:textId="77777777" w:rsidR="00E934C5" w:rsidRPr="00E934C5" w:rsidRDefault="00E934C5" w:rsidP="00C70219">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CHECK (</w:t>
            </w:r>
            <w:r w:rsidRPr="00E934C5">
              <w:rPr>
                <w:rFonts w:ascii="Courier New" w:eastAsia="Times New Roman" w:hAnsi="Courier New" w:cs="Courier New"/>
                <w:i/>
                <w:iCs/>
                <w:sz w:val="20"/>
                <w:szCs w:val="20"/>
                <w:lang w:eastAsia="pl-PL"/>
              </w:rPr>
              <w:t>warunek</w:t>
            </w:r>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w:t>
            </w:r>
          </w:p>
          <w:p w14:paraId="1729B840" w14:textId="77777777" w:rsidR="00E934C5" w:rsidRPr="00E934C5" w:rsidRDefault="00E934C5" w:rsidP="00C70219">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REFERENCES </w:t>
            </w:r>
            <w:r w:rsidRPr="00E934C5">
              <w:rPr>
                <w:rFonts w:ascii="Courier New" w:eastAsia="Times New Roman" w:hAnsi="Courier New" w:cs="Courier New"/>
                <w:i/>
                <w:iCs/>
                <w:sz w:val="20"/>
                <w:szCs w:val="20"/>
                <w:lang w:eastAsia="pl-PL"/>
              </w:rPr>
              <w:t>tabela</w:t>
            </w:r>
            <w:r w:rsidRPr="00E934C5">
              <w:rPr>
                <w:rFonts w:ascii="Courier New" w:eastAsia="Times New Roman" w:hAnsi="Courier New" w:cs="Courier New"/>
                <w:sz w:val="20"/>
                <w:szCs w:val="20"/>
                <w:lang w:eastAsia="pl-PL"/>
              </w:rPr>
              <w:t>[(</w:t>
            </w:r>
            <w:r w:rsidRPr="00E934C5">
              <w:rPr>
                <w:rFonts w:ascii="Courier New" w:eastAsia="Times New Roman" w:hAnsi="Courier New" w:cs="Courier New"/>
                <w:i/>
                <w:iCs/>
                <w:sz w:val="20"/>
                <w:szCs w:val="20"/>
                <w:lang w:eastAsia="pl-PL"/>
              </w:rPr>
              <w:t>kolumna</w:t>
            </w:r>
            <w:r w:rsidRPr="00E934C5">
              <w:rPr>
                <w:rFonts w:ascii="Courier New" w:eastAsia="Times New Roman" w:hAnsi="Courier New" w:cs="Courier New"/>
                <w:sz w:val="20"/>
                <w:szCs w:val="20"/>
                <w:lang w:eastAsia="pl-PL"/>
              </w:rPr>
              <w:t>)][ON DELETE CASCADE]</w:t>
            </w:r>
            <w:r w:rsidRPr="00E934C5">
              <w:rPr>
                <w:rFonts w:ascii="Times New Roman" w:eastAsia="Times New Roman" w:hAnsi="Times New Roman" w:cs="Times New Roman"/>
                <w:sz w:val="24"/>
                <w:szCs w:val="24"/>
                <w:lang w:eastAsia="pl-PL"/>
              </w:rPr>
              <w:t xml:space="preserve"> </w:t>
            </w:r>
          </w:p>
          <w:p w14:paraId="368E1DEE" w14:textId="77777777" w:rsidR="00E934C5" w:rsidRPr="00E934C5" w:rsidRDefault="00E934C5" w:rsidP="00C70219">
            <w:pPr>
              <w:numPr>
                <w:ilvl w:val="0"/>
                <w:numId w:val="1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lastRenderedPageBreak/>
              <w:t xml:space="preserve">REFERENCES </w:t>
            </w:r>
            <w:r w:rsidRPr="00E934C5">
              <w:rPr>
                <w:rFonts w:ascii="Courier New" w:eastAsia="Times New Roman" w:hAnsi="Courier New" w:cs="Courier New"/>
                <w:i/>
                <w:iCs/>
                <w:sz w:val="20"/>
                <w:szCs w:val="20"/>
                <w:lang w:eastAsia="pl-PL"/>
              </w:rPr>
              <w:t>tabela</w:t>
            </w:r>
            <w:r w:rsidRPr="00E934C5">
              <w:rPr>
                <w:rFonts w:ascii="Courier New" w:eastAsia="Times New Roman" w:hAnsi="Courier New" w:cs="Courier New"/>
                <w:sz w:val="20"/>
                <w:szCs w:val="20"/>
                <w:lang w:eastAsia="pl-PL"/>
              </w:rPr>
              <w:t>[(</w:t>
            </w:r>
            <w:r w:rsidRPr="00E934C5">
              <w:rPr>
                <w:rFonts w:ascii="Courier New" w:eastAsia="Times New Roman" w:hAnsi="Courier New" w:cs="Courier New"/>
                <w:i/>
                <w:iCs/>
                <w:sz w:val="20"/>
                <w:szCs w:val="20"/>
                <w:lang w:eastAsia="pl-PL"/>
              </w:rPr>
              <w:t>kolumna</w:t>
            </w:r>
            <w:r w:rsidRPr="00E934C5">
              <w:rPr>
                <w:rFonts w:ascii="Courier New" w:eastAsia="Times New Roman" w:hAnsi="Courier New" w:cs="Courier New"/>
                <w:sz w:val="20"/>
                <w:szCs w:val="20"/>
                <w:lang w:eastAsia="pl-PL"/>
              </w:rPr>
              <w:t>)][ON DELETE SET NULL]</w:t>
            </w:r>
            <w:r w:rsidRPr="00E934C5">
              <w:rPr>
                <w:rFonts w:ascii="Times New Roman" w:eastAsia="Times New Roman" w:hAnsi="Times New Roman" w:cs="Times New Roman"/>
                <w:sz w:val="24"/>
                <w:szCs w:val="24"/>
                <w:lang w:eastAsia="pl-PL"/>
              </w:rPr>
              <w:t xml:space="preserve"> </w:t>
            </w:r>
          </w:p>
        </w:tc>
      </w:tr>
    </w:tbl>
    <w:p w14:paraId="143CA9E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Składnia więzów definiowanych </w:t>
      </w:r>
      <w:r w:rsidRPr="00E934C5">
        <w:rPr>
          <w:rFonts w:ascii="Times New Roman" w:eastAsia="Times New Roman" w:hAnsi="Times New Roman" w:cs="Times New Roman"/>
          <w:i/>
          <w:iCs/>
          <w:color w:val="0000FF"/>
          <w:sz w:val="24"/>
          <w:szCs w:val="24"/>
          <w:lang w:eastAsia="pl-PL"/>
        </w:rPr>
        <w:t>poza-linią</w:t>
      </w:r>
      <w:r w:rsidRPr="00E934C5">
        <w:rPr>
          <w:rFonts w:ascii="Times New Roman" w:eastAsia="Times New Roman" w:hAnsi="Times New Roman" w:cs="Times New Roman"/>
          <w:sz w:val="24"/>
          <w:szCs w:val="24"/>
          <w:lang w:eastAsia="pl-PL"/>
        </w:rPr>
        <w:t xml:space="preserve"> jest rozszerzeniem składni definicji </w:t>
      </w:r>
      <w:r w:rsidRPr="00E934C5">
        <w:rPr>
          <w:rFonts w:ascii="Times New Roman" w:eastAsia="Times New Roman" w:hAnsi="Times New Roman" w:cs="Times New Roman"/>
          <w:i/>
          <w:iCs/>
          <w:color w:val="0000FF"/>
          <w:sz w:val="24"/>
          <w:szCs w:val="24"/>
          <w:lang w:eastAsia="pl-PL"/>
        </w:rPr>
        <w:t>w-linii</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79606264" w14:textId="77777777" w:rsidTr="00E934C5">
        <w:trPr>
          <w:tblCellSpacing w:w="15" w:type="dxa"/>
        </w:trPr>
        <w:tc>
          <w:tcPr>
            <w:tcW w:w="0" w:type="auto"/>
            <w:vAlign w:val="center"/>
            <w:hideMark/>
          </w:tcPr>
          <w:p w14:paraId="764F2C41" w14:textId="77777777" w:rsidR="00E934C5" w:rsidRPr="00E934C5" w:rsidRDefault="00E934C5" w:rsidP="00C70219">
            <w:pPr>
              <w:numPr>
                <w:ilvl w:val="0"/>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{UNIQUE|PRIMARY KEY} (</w:t>
            </w:r>
            <w:r w:rsidRPr="00E934C5">
              <w:rPr>
                <w:rFonts w:ascii="Courier New" w:eastAsia="Times New Roman" w:hAnsi="Courier New" w:cs="Courier New"/>
                <w:i/>
                <w:iCs/>
                <w:sz w:val="20"/>
                <w:szCs w:val="20"/>
                <w:lang w:eastAsia="pl-PL"/>
              </w:rPr>
              <w:t>kolumna</w:t>
            </w:r>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w:t>
            </w:r>
          </w:p>
          <w:p w14:paraId="5661A6EF" w14:textId="77777777" w:rsidR="00E934C5" w:rsidRPr="00E934C5" w:rsidRDefault="00E934C5" w:rsidP="00C70219">
            <w:pPr>
              <w:numPr>
                <w:ilvl w:val="0"/>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CHECK (</w:t>
            </w:r>
            <w:r w:rsidRPr="00E934C5">
              <w:rPr>
                <w:rFonts w:ascii="Courier New" w:eastAsia="Times New Roman" w:hAnsi="Courier New" w:cs="Courier New"/>
                <w:i/>
                <w:iCs/>
                <w:sz w:val="20"/>
                <w:szCs w:val="20"/>
                <w:lang w:eastAsia="pl-PL"/>
              </w:rPr>
              <w:t>warunek</w:t>
            </w:r>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w:t>
            </w:r>
          </w:p>
          <w:p w14:paraId="7B4DF942" w14:textId="77777777" w:rsidR="00E934C5" w:rsidRPr="00E934C5" w:rsidRDefault="00E934C5" w:rsidP="00C70219">
            <w:pPr>
              <w:numPr>
                <w:ilvl w:val="0"/>
                <w:numId w:val="2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FOREIGN KEY (</w:t>
            </w:r>
            <w:r w:rsidRPr="00E934C5">
              <w:rPr>
                <w:rFonts w:ascii="Courier New" w:eastAsia="Times New Roman" w:hAnsi="Courier New" w:cs="Courier New"/>
                <w:i/>
                <w:iCs/>
                <w:sz w:val="20"/>
                <w:szCs w:val="20"/>
                <w:lang w:eastAsia="pl-PL"/>
              </w:rPr>
              <w:t>kolumna</w:t>
            </w:r>
            <w:r w:rsidRPr="00E934C5">
              <w:rPr>
                <w:rFonts w:ascii="Courier New" w:eastAsia="Times New Roman" w:hAnsi="Courier New" w:cs="Courier New"/>
                <w:sz w:val="20"/>
                <w:szCs w:val="20"/>
                <w:lang w:eastAsia="pl-PL"/>
              </w:rPr>
              <w:t xml:space="preserve">,…) REFERENCES </w:t>
            </w:r>
            <w:r w:rsidRPr="00E934C5">
              <w:rPr>
                <w:rFonts w:ascii="Courier New" w:eastAsia="Times New Roman" w:hAnsi="Courier New" w:cs="Courier New"/>
                <w:i/>
                <w:iCs/>
                <w:sz w:val="20"/>
                <w:szCs w:val="20"/>
                <w:lang w:eastAsia="pl-PL"/>
              </w:rPr>
              <w:t>tabela</w:t>
            </w:r>
            <w:r w:rsidRPr="00E934C5">
              <w:rPr>
                <w:rFonts w:ascii="Courier New" w:eastAsia="Times New Roman" w:hAnsi="Courier New" w:cs="Courier New"/>
                <w:sz w:val="20"/>
                <w:szCs w:val="20"/>
                <w:lang w:eastAsia="pl-PL"/>
              </w:rPr>
              <w:t>(</w:t>
            </w:r>
            <w:r w:rsidRPr="00E934C5">
              <w:rPr>
                <w:rFonts w:ascii="Courier New" w:eastAsia="Times New Roman" w:hAnsi="Courier New" w:cs="Courier New"/>
                <w:i/>
                <w:iCs/>
                <w:sz w:val="20"/>
                <w:szCs w:val="20"/>
                <w:lang w:eastAsia="pl-PL"/>
              </w:rPr>
              <w:t>kolumna</w:t>
            </w:r>
            <w:r w:rsidRPr="00E934C5">
              <w:rPr>
                <w:rFonts w:ascii="Courier New" w:eastAsia="Times New Roman" w:hAnsi="Courier New" w:cs="Courier New"/>
                <w:sz w:val="20"/>
                <w:szCs w:val="20"/>
                <w:lang w:eastAsia="pl-PL"/>
              </w:rPr>
              <w:t>,…)[ON DELETE [CASCADE|SET NULL]]</w:t>
            </w:r>
            <w:r w:rsidRPr="00E934C5">
              <w:rPr>
                <w:rFonts w:ascii="Times New Roman" w:eastAsia="Times New Roman" w:hAnsi="Times New Roman" w:cs="Times New Roman"/>
                <w:sz w:val="24"/>
                <w:szCs w:val="24"/>
                <w:lang w:eastAsia="pl-PL"/>
              </w:rPr>
              <w:t xml:space="preserve"> </w:t>
            </w:r>
          </w:p>
        </w:tc>
      </w:tr>
    </w:tbl>
    <w:p w14:paraId="01AB9BA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każdym z powyższych przypadków można poprzedzić więzy napisem:</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E934C5" w:rsidRPr="00E934C5" w14:paraId="15DF2619" w14:textId="77777777" w:rsidTr="00E934C5">
        <w:trPr>
          <w:tblCellSpacing w:w="15" w:type="dxa"/>
        </w:trPr>
        <w:tc>
          <w:tcPr>
            <w:tcW w:w="0" w:type="auto"/>
            <w:vAlign w:val="center"/>
            <w:hideMark/>
          </w:tcPr>
          <w:p w14:paraId="2F7E285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CONSTRAINT </w:t>
            </w:r>
            <w:proofErr w:type="spellStart"/>
            <w:r w:rsidRPr="00E934C5">
              <w:rPr>
                <w:rFonts w:ascii="Courier New" w:eastAsia="Times New Roman" w:hAnsi="Courier New" w:cs="Courier New"/>
                <w:i/>
                <w:iCs/>
                <w:sz w:val="20"/>
                <w:szCs w:val="20"/>
                <w:lang w:eastAsia="pl-PL"/>
              </w:rPr>
              <w:t>nazwa_więzów</w:t>
            </w:r>
            <w:proofErr w:type="spellEnd"/>
            <w:r w:rsidRPr="00E934C5">
              <w:rPr>
                <w:rFonts w:ascii="Times New Roman" w:eastAsia="Times New Roman" w:hAnsi="Times New Roman" w:cs="Times New Roman"/>
                <w:sz w:val="24"/>
                <w:szCs w:val="24"/>
                <w:lang w:eastAsia="pl-PL"/>
              </w:rPr>
              <w:t xml:space="preserve"> </w:t>
            </w:r>
          </w:p>
        </w:tc>
      </w:tr>
    </w:tbl>
    <w:p w14:paraId="2CC53AF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nadając w ten sposób im nazwę, za pomocą której można na nich operować, np. włączać je, wyłączać lub usuwać.</w:t>
      </w:r>
    </w:p>
    <w:p w14:paraId="2572E95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Klucz główny złożony z jednej kolumny można utworzyć zarówno przy użyciu więzów definiowanych </w:t>
      </w:r>
      <w:r w:rsidRPr="00E934C5">
        <w:rPr>
          <w:rFonts w:ascii="Times New Roman" w:eastAsia="Times New Roman" w:hAnsi="Times New Roman" w:cs="Times New Roman"/>
          <w:i/>
          <w:iCs/>
          <w:color w:val="0000FF"/>
          <w:sz w:val="24"/>
          <w:szCs w:val="24"/>
          <w:lang w:eastAsia="pl-PL"/>
        </w:rPr>
        <w:t>w-linii</w:t>
      </w:r>
      <w:r w:rsidRPr="00E934C5">
        <w:rPr>
          <w:rFonts w:ascii="Times New Roman" w:eastAsia="Times New Roman" w:hAnsi="Times New Roman" w:cs="Times New Roman"/>
          <w:sz w:val="24"/>
          <w:szCs w:val="24"/>
          <w:lang w:eastAsia="pl-PL"/>
        </w:rPr>
        <w:t>, jak i więzów definiowanych</w:t>
      </w:r>
      <w:r w:rsidRPr="00E934C5">
        <w:rPr>
          <w:rFonts w:ascii="Times New Roman" w:eastAsia="Times New Roman" w:hAnsi="Times New Roman" w:cs="Times New Roman"/>
          <w:color w:val="0000FF"/>
          <w:sz w:val="24"/>
          <w:szCs w:val="24"/>
          <w:lang w:eastAsia="pl-PL"/>
        </w:rPr>
        <w:t xml:space="preserve"> </w:t>
      </w:r>
      <w:r w:rsidRPr="00E934C5">
        <w:rPr>
          <w:rFonts w:ascii="Times New Roman" w:eastAsia="Times New Roman" w:hAnsi="Times New Roman" w:cs="Times New Roman"/>
          <w:i/>
          <w:iCs/>
          <w:color w:val="0000FF"/>
          <w:sz w:val="24"/>
          <w:szCs w:val="24"/>
          <w:lang w:eastAsia="pl-PL"/>
        </w:rPr>
        <w:t>poza-linią</w:t>
      </w:r>
      <w:r w:rsidRPr="00E934C5">
        <w:rPr>
          <w:rFonts w:ascii="Times New Roman" w:eastAsia="Times New Roman" w:hAnsi="Times New Roman" w:cs="Times New Roman"/>
          <w:sz w:val="24"/>
          <w:szCs w:val="24"/>
          <w:lang w:eastAsia="pl-PL"/>
        </w:rPr>
        <w:t xml:space="preserve">. Natomiast klucz główny złożony z więcej niż jednej kolumny może być utworzony tylko przy użyciu więzów definiowanych </w:t>
      </w:r>
      <w:r w:rsidRPr="00E934C5">
        <w:rPr>
          <w:rFonts w:ascii="Times New Roman" w:eastAsia="Times New Roman" w:hAnsi="Times New Roman" w:cs="Times New Roman"/>
          <w:i/>
          <w:iCs/>
          <w:color w:val="0000FF"/>
          <w:sz w:val="24"/>
          <w:szCs w:val="24"/>
          <w:lang w:eastAsia="pl-PL"/>
        </w:rPr>
        <w:t>poza-linią</w:t>
      </w:r>
      <w:r w:rsidRPr="00E934C5">
        <w:rPr>
          <w:rFonts w:ascii="Times New Roman" w:eastAsia="Times New Roman" w:hAnsi="Times New Roman" w:cs="Times New Roman"/>
          <w:sz w:val="24"/>
          <w:szCs w:val="24"/>
          <w:lang w:eastAsia="pl-PL"/>
        </w:rPr>
        <w:t>. Oto przykład:</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32"/>
      </w:tblGrid>
      <w:tr w:rsidR="00E934C5" w:rsidRPr="00E934C5" w14:paraId="42F8B730" w14:textId="77777777" w:rsidTr="00E934C5">
        <w:trPr>
          <w:tblCellSpacing w:w="15" w:type="dxa"/>
        </w:trPr>
        <w:tc>
          <w:tcPr>
            <w:tcW w:w="0" w:type="auto"/>
            <w:vAlign w:val="center"/>
            <w:hideMark/>
          </w:tcPr>
          <w:p w14:paraId="446DCA5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CREATE TABLE Pożyczki(</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Num_kon</w:t>
            </w:r>
            <w:proofErr w:type="spellEnd"/>
            <w:r w:rsidRPr="00E934C5">
              <w:rPr>
                <w:rFonts w:ascii="Courier New" w:eastAsia="Times New Roman" w:hAnsi="Courier New" w:cs="Courier New"/>
                <w:sz w:val="20"/>
                <w:szCs w:val="20"/>
                <w:lang w:eastAsia="pl-PL"/>
              </w:rPr>
              <w:t xml:space="preserve"> NUMBER(6,0),</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Num_poż</w:t>
            </w:r>
            <w:proofErr w:type="spellEnd"/>
            <w:r w:rsidRPr="00E934C5">
              <w:rPr>
                <w:rFonts w:ascii="Courier New" w:eastAsia="Times New Roman" w:hAnsi="Courier New" w:cs="Courier New"/>
                <w:sz w:val="20"/>
                <w:szCs w:val="20"/>
                <w:lang w:eastAsia="pl-PL"/>
              </w:rPr>
              <w:t xml:space="preserve"> NUMBER(6,0),</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Typ_poż</w:t>
            </w:r>
            <w:proofErr w:type="spellEnd"/>
            <w:r w:rsidRPr="00E934C5">
              <w:rPr>
                <w:rFonts w:ascii="Courier New" w:eastAsia="Times New Roman" w:hAnsi="Courier New" w:cs="Courier New"/>
                <w:sz w:val="20"/>
                <w:szCs w:val="20"/>
                <w:lang w:eastAsia="pl-PL"/>
              </w:rPr>
              <w:t xml:space="preserve"> VARCHAR2(8) CONSTRAINT </w:t>
            </w:r>
            <w:proofErr w:type="spellStart"/>
            <w:r w:rsidRPr="00E934C5">
              <w:rPr>
                <w:rFonts w:ascii="Courier New" w:eastAsia="Times New Roman" w:hAnsi="Courier New" w:cs="Courier New"/>
                <w:sz w:val="20"/>
                <w:szCs w:val="20"/>
                <w:lang w:eastAsia="pl-PL"/>
              </w:rPr>
              <w:t>Typ_poż_ck</w:t>
            </w:r>
            <w:proofErr w:type="spellEnd"/>
            <w:r w:rsidRPr="00E934C5">
              <w:rPr>
                <w:rFonts w:ascii="Courier New" w:eastAsia="Times New Roman" w:hAnsi="Courier New" w:cs="Courier New"/>
                <w:sz w:val="20"/>
                <w:szCs w:val="20"/>
                <w:lang w:eastAsia="pl-PL"/>
              </w:rPr>
              <w:br/>
              <w:t>       CHECK (</w:t>
            </w:r>
            <w:proofErr w:type="spellStart"/>
            <w:r w:rsidRPr="00E934C5">
              <w:rPr>
                <w:rFonts w:ascii="Courier New" w:eastAsia="Times New Roman" w:hAnsi="Courier New" w:cs="Courier New"/>
                <w:sz w:val="20"/>
                <w:szCs w:val="20"/>
                <w:lang w:eastAsia="pl-PL"/>
              </w:rPr>
              <w:t>Typ_pożycz</w:t>
            </w:r>
            <w:proofErr w:type="spellEnd"/>
            <w:r w:rsidRPr="00E934C5">
              <w:rPr>
                <w:rFonts w:ascii="Courier New" w:eastAsia="Times New Roman" w:hAnsi="Courier New" w:cs="Courier New"/>
                <w:sz w:val="20"/>
                <w:szCs w:val="20"/>
                <w:lang w:eastAsia="pl-PL"/>
              </w:rPr>
              <w:t xml:space="preserve"> IN ('AUTO', 'DOM', 'OSOBISTE')),</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Wielk</w:t>
            </w:r>
            <w:proofErr w:type="spellEnd"/>
            <w:r w:rsidRPr="00E934C5">
              <w:rPr>
                <w:rFonts w:ascii="Courier New" w:eastAsia="Times New Roman" w:hAnsi="Courier New" w:cs="Courier New"/>
                <w:sz w:val="20"/>
                <w:szCs w:val="20"/>
                <w:lang w:eastAsia="pl-PL"/>
              </w:rPr>
              <w:t xml:space="preserve"> NUMBER(8,0) CONSTRAINT </w:t>
            </w:r>
            <w:proofErr w:type="spellStart"/>
            <w:r w:rsidRPr="00E934C5">
              <w:rPr>
                <w:rFonts w:ascii="Courier New" w:eastAsia="Times New Roman" w:hAnsi="Courier New" w:cs="Courier New"/>
                <w:sz w:val="20"/>
                <w:szCs w:val="20"/>
                <w:lang w:eastAsia="pl-PL"/>
              </w:rPr>
              <w:t>Wielk_nn</w:t>
            </w:r>
            <w:proofErr w:type="spellEnd"/>
            <w:r w:rsidRPr="00E934C5">
              <w:rPr>
                <w:rFonts w:ascii="Courier New" w:eastAsia="Times New Roman" w:hAnsi="Courier New" w:cs="Courier New"/>
                <w:sz w:val="20"/>
                <w:szCs w:val="20"/>
                <w:lang w:eastAsia="pl-PL"/>
              </w:rPr>
              <w:t xml:space="preserve"> NOT NULL,</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Data_poż</w:t>
            </w:r>
            <w:proofErr w:type="spellEnd"/>
            <w:r w:rsidRPr="00E934C5">
              <w:rPr>
                <w:rFonts w:ascii="Courier New" w:eastAsia="Times New Roman" w:hAnsi="Courier New" w:cs="Courier New"/>
                <w:sz w:val="20"/>
                <w:szCs w:val="20"/>
                <w:lang w:eastAsia="pl-PL"/>
              </w:rPr>
              <w:t xml:space="preserve"> DATE DEFAULT </w:t>
            </w:r>
            <w:proofErr w:type="spellStart"/>
            <w:r w:rsidRPr="00E934C5">
              <w:rPr>
                <w:rFonts w:ascii="Courier New" w:eastAsia="Times New Roman" w:hAnsi="Courier New" w:cs="Courier New"/>
                <w:sz w:val="20"/>
                <w:szCs w:val="20"/>
                <w:lang w:eastAsia="pl-PL"/>
              </w:rPr>
              <w:t>Sysdate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Akcept_przez</w:t>
            </w:r>
            <w:proofErr w:type="spellEnd"/>
            <w:r w:rsidRPr="00E934C5">
              <w:rPr>
                <w:rFonts w:ascii="Courier New" w:eastAsia="Times New Roman" w:hAnsi="Courier New" w:cs="Courier New"/>
                <w:sz w:val="20"/>
                <w:szCs w:val="20"/>
                <w:lang w:eastAsia="pl-PL"/>
              </w:rPr>
              <w:t xml:space="preserve"> VARCHAR2(25)</w:t>
            </w:r>
            <w:r w:rsidRPr="00E934C5">
              <w:rPr>
                <w:rFonts w:ascii="Courier New" w:eastAsia="Times New Roman" w:hAnsi="Courier New" w:cs="Courier New"/>
                <w:sz w:val="20"/>
                <w:szCs w:val="20"/>
                <w:lang w:eastAsia="pl-PL"/>
              </w:rPr>
              <w:br/>
              <w:t xml:space="preserve">       CONSTRAINT </w:t>
            </w:r>
            <w:proofErr w:type="spellStart"/>
            <w:r w:rsidRPr="00E934C5">
              <w:rPr>
                <w:rFonts w:ascii="Courier New" w:eastAsia="Times New Roman" w:hAnsi="Courier New" w:cs="Courier New"/>
                <w:sz w:val="20"/>
                <w:szCs w:val="20"/>
                <w:lang w:eastAsia="pl-PL"/>
              </w:rPr>
              <w:t>Akc_ko</w:t>
            </w:r>
            <w:proofErr w:type="spellEnd"/>
            <w:r w:rsidRPr="00E934C5">
              <w:rPr>
                <w:rFonts w:ascii="Courier New" w:eastAsia="Times New Roman" w:hAnsi="Courier New" w:cs="Courier New"/>
                <w:sz w:val="20"/>
                <w:szCs w:val="20"/>
                <w:lang w:eastAsia="pl-PL"/>
              </w:rPr>
              <w:t xml:space="preserve"> REFERENCES Kierownicy(</w:t>
            </w:r>
            <w:proofErr w:type="spellStart"/>
            <w:r w:rsidRPr="00E934C5">
              <w:rPr>
                <w:rFonts w:ascii="Courier New" w:eastAsia="Times New Roman" w:hAnsi="Courier New" w:cs="Courier New"/>
                <w:sz w:val="20"/>
                <w:szCs w:val="20"/>
                <w:lang w:eastAsia="pl-PL"/>
              </w:rPr>
              <w:t>Nazwisko_kier</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CONSTRAINT </w:t>
            </w:r>
            <w:proofErr w:type="spellStart"/>
            <w:r w:rsidRPr="00E934C5">
              <w:rPr>
                <w:rFonts w:ascii="Courier New" w:eastAsia="Times New Roman" w:hAnsi="Courier New" w:cs="Courier New"/>
                <w:sz w:val="20"/>
                <w:szCs w:val="20"/>
                <w:lang w:eastAsia="pl-PL"/>
              </w:rPr>
              <w:t>Poż_kg</w:t>
            </w:r>
            <w:proofErr w:type="spellEnd"/>
            <w:r w:rsidRPr="00E934C5">
              <w:rPr>
                <w:rFonts w:ascii="Courier New" w:eastAsia="Times New Roman" w:hAnsi="Courier New" w:cs="Courier New"/>
                <w:sz w:val="20"/>
                <w:szCs w:val="20"/>
                <w:lang w:eastAsia="pl-PL"/>
              </w:rPr>
              <w:t xml:space="preserve"> PRIMARY KEY(</w:t>
            </w:r>
            <w:proofErr w:type="spellStart"/>
            <w:r w:rsidRPr="00E934C5">
              <w:rPr>
                <w:rFonts w:ascii="Courier New" w:eastAsia="Times New Roman" w:hAnsi="Courier New" w:cs="Courier New"/>
                <w:sz w:val="20"/>
                <w:szCs w:val="20"/>
                <w:lang w:eastAsia="pl-PL"/>
              </w:rPr>
              <w:t>Num_kon</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Num_poż</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CONSTRAINT </w:t>
            </w:r>
            <w:proofErr w:type="spellStart"/>
            <w:r w:rsidRPr="00E934C5">
              <w:rPr>
                <w:rFonts w:ascii="Courier New" w:eastAsia="Times New Roman" w:hAnsi="Courier New" w:cs="Courier New"/>
                <w:sz w:val="20"/>
                <w:szCs w:val="20"/>
                <w:lang w:eastAsia="pl-PL"/>
              </w:rPr>
              <w:t>Konto_ko</w:t>
            </w:r>
            <w:proofErr w:type="spellEnd"/>
            <w:r w:rsidRPr="00E934C5">
              <w:rPr>
                <w:rFonts w:ascii="Courier New" w:eastAsia="Times New Roman" w:hAnsi="Courier New" w:cs="Courier New"/>
                <w:sz w:val="20"/>
                <w:szCs w:val="20"/>
                <w:lang w:eastAsia="pl-PL"/>
              </w:rPr>
              <w:t xml:space="preserve"> FOREIGN KEY(</w:t>
            </w:r>
            <w:proofErr w:type="spellStart"/>
            <w:r w:rsidRPr="00E934C5">
              <w:rPr>
                <w:rFonts w:ascii="Courier New" w:eastAsia="Times New Roman" w:hAnsi="Courier New" w:cs="Courier New"/>
                <w:sz w:val="20"/>
                <w:szCs w:val="20"/>
                <w:lang w:eastAsia="pl-PL"/>
              </w:rPr>
              <w:t>Num_kon</w:t>
            </w:r>
            <w:proofErr w:type="spellEnd"/>
            <w:r w:rsidRPr="00E934C5">
              <w:rPr>
                <w:rFonts w:ascii="Courier New" w:eastAsia="Times New Roman" w:hAnsi="Courier New" w:cs="Courier New"/>
                <w:sz w:val="20"/>
                <w:szCs w:val="20"/>
                <w:lang w:eastAsia="pl-PL"/>
              </w:rPr>
              <w:t>) REFERENCES Klienci(</w:t>
            </w:r>
            <w:proofErr w:type="spellStart"/>
            <w:r w:rsidRPr="00E934C5">
              <w:rPr>
                <w:rFonts w:ascii="Courier New" w:eastAsia="Times New Roman" w:hAnsi="Courier New" w:cs="Courier New"/>
                <w:sz w:val="20"/>
                <w:szCs w:val="20"/>
                <w:lang w:eastAsia="pl-PL"/>
              </w:rPr>
              <w:t>Num_kon</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w:t>
            </w:r>
          </w:p>
        </w:tc>
      </w:tr>
    </w:tbl>
    <w:p w14:paraId="5A9873C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powyższym przykładzie została użyta konstrukcja określania wartości domyślnej dla kolumny </w:t>
      </w:r>
    </w:p>
    <w:p w14:paraId="259E2369"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DEFAULT </w:t>
      </w:r>
      <w:proofErr w:type="spellStart"/>
      <w:r w:rsidRPr="00E934C5">
        <w:rPr>
          <w:rFonts w:ascii="Courier New" w:eastAsia="Times New Roman" w:hAnsi="Courier New" w:cs="Courier New"/>
          <w:sz w:val="20"/>
          <w:szCs w:val="20"/>
          <w:lang w:eastAsia="pl-PL"/>
        </w:rPr>
        <w:t>Sysdate</w:t>
      </w:r>
      <w:proofErr w:type="spellEnd"/>
    </w:p>
    <w:p w14:paraId="3EC13AA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ustalającą datę pożyczki na dzień dzisiejszy, to jest dzień wprowadzania informacji o pożyczce do bazy danych. W specyfikacji wartości domyślnej mogą występować stałe i funkcje SQL także </w:t>
      </w:r>
      <w:r w:rsidRPr="00E934C5">
        <w:rPr>
          <w:rFonts w:ascii="Times New Roman" w:eastAsia="Times New Roman" w:hAnsi="Times New Roman" w:cs="Times New Roman"/>
          <w:i/>
          <w:iCs/>
          <w:sz w:val="24"/>
          <w:szCs w:val="24"/>
          <w:lang w:eastAsia="pl-PL"/>
        </w:rPr>
        <w:t>User</w:t>
      </w:r>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Sysdate</w:t>
      </w:r>
      <w:proofErr w:type="spellEnd"/>
      <w:r w:rsidRPr="00E934C5">
        <w:rPr>
          <w:rFonts w:ascii="Times New Roman" w:eastAsia="Times New Roman" w:hAnsi="Times New Roman" w:cs="Times New Roman"/>
          <w:sz w:val="24"/>
          <w:szCs w:val="24"/>
          <w:lang w:eastAsia="pl-PL"/>
        </w:rPr>
        <w:t>. Nie mogą za to występować ani nazwy kolumn, ani funkcje PL/SQL, ani sekwencje.</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2410B386" w14:textId="77777777" w:rsidTr="00E934C5">
        <w:trPr>
          <w:tblCellSpacing w:w="15" w:type="dxa"/>
        </w:trPr>
        <w:tc>
          <w:tcPr>
            <w:tcW w:w="0" w:type="auto"/>
            <w:vAlign w:val="center"/>
            <w:hideMark/>
          </w:tcPr>
          <w:p w14:paraId="15F2F0E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lastRenderedPageBreak/>
              <w:t>CREATE TABLE Pracownicy(</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Id_prac</w:t>
            </w:r>
            <w:proofErr w:type="spellEnd"/>
            <w:r w:rsidRPr="00E934C5">
              <w:rPr>
                <w:rFonts w:ascii="Courier New" w:eastAsia="Times New Roman" w:hAnsi="Courier New" w:cs="Courier New"/>
                <w:sz w:val="20"/>
                <w:szCs w:val="20"/>
                <w:lang w:eastAsia="pl-PL"/>
              </w:rPr>
              <w:t xml:space="preserve"> NUMBER(7,0) PRIMARY KEY,</w:t>
            </w:r>
            <w:r w:rsidRPr="00E934C5">
              <w:rPr>
                <w:rFonts w:ascii="Courier New" w:eastAsia="Times New Roman" w:hAnsi="Courier New" w:cs="Courier New"/>
                <w:sz w:val="20"/>
                <w:szCs w:val="20"/>
                <w:lang w:eastAsia="pl-PL"/>
              </w:rPr>
              <w:br/>
              <w:t>   Pesel NUMBER(11,0) UNIQUE NOT NULL,</w:t>
            </w:r>
            <w:r w:rsidRPr="00E934C5">
              <w:rPr>
                <w:rFonts w:ascii="Courier New" w:eastAsia="Times New Roman" w:hAnsi="Courier New" w:cs="Courier New"/>
                <w:sz w:val="20"/>
                <w:szCs w:val="20"/>
                <w:lang w:eastAsia="pl-PL"/>
              </w:rPr>
              <w:br/>
              <w:t>   Imię VARCHAR2(25) NOT NULL,</w:t>
            </w:r>
            <w:r w:rsidRPr="00E934C5">
              <w:rPr>
                <w:rFonts w:ascii="Courier New" w:eastAsia="Times New Roman" w:hAnsi="Courier New" w:cs="Courier New"/>
                <w:sz w:val="20"/>
                <w:szCs w:val="20"/>
                <w:lang w:eastAsia="pl-PL"/>
              </w:rPr>
              <w:br/>
              <w:t>   Nazwisko VARCHAR2(25) NOT NULL,</w:t>
            </w:r>
            <w:r w:rsidRPr="00E934C5">
              <w:rPr>
                <w:rFonts w:ascii="Courier New" w:eastAsia="Times New Roman" w:hAnsi="Courier New" w:cs="Courier New"/>
                <w:sz w:val="20"/>
                <w:szCs w:val="20"/>
                <w:lang w:eastAsia="pl-PL"/>
              </w:rPr>
              <w:br/>
              <w:t>   Szef NUMBER(7,0)</w:t>
            </w:r>
            <w:r w:rsidRPr="00E934C5">
              <w:rPr>
                <w:rFonts w:ascii="Courier New" w:eastAsia="Times New Roman" w:hAnsi="Courier New" w:cs="Courier New"/>
                <w:sz w:val="20"/>
                <w:szCs w:val="20"/>
                <w:lang w:eastAsia="pl-PL"/>
              </w:rPr>
              <w:br/>
              <w:t xml:space="preserve">        CONSTRAINT </w:t>
            </w:r>
            <w:proofErr w:type="spellStart"/>
            <w:r w:rsidRPr="00E934C5">
              <w:rPr>
                <w:rFonts w:ascii="Courier New" w:eastAsia="Times New Roman" w:hAnsi="Courier New" w:cs="Courier New"/>
                <w:sz w:val="20"/>
                <w:szCs w:val="20"/>
                <w:lang w:eastAsia="pl-PL"/>
              </w:rPr>
              <w:t>Szef_ko</w:t>
            </w:r>
            <w:proofErr w:type="spellEnd"/>
            <w:r w:rsidRPr="00E934C5">
              <w:rPr>
                <w:rFonts w:ascii="Courier New" w:eastAsia="Times New Roman" w:hAnsi="Courier New" w:cs="Courier New"/>
                <w:sz w:val="20"/>
                <w:szCs w:val="20"/>
                <w:lang w:eastAsia="pl-PL"/>
              </w:rPr>
              <w:t xml:space="preserve"> REFERENCES Pracownicy,</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Nazwa_działu</w:t>
            </w:r>
            <w:proofErr w:type="spellEnd"/>
            <w:r w:rsidRPr="00E934C5">
              <w:rPr>
                <w:rFonts w:ascii="Courier New" w:eastAsia="Times New Roman" w:hAnsi="Courier New" w:cs="Courier New"/>
                <w:sz w:val="20"/>
                <w:szCs w:val="20"/>
                <w:lang w:eastAsia="pl-PL"/>
              </w:rPr>
              <w:t xml:space="preserve"> VARCHAR2(35),</w:t>
            </w:r>
            <w:r w:rsidRPr="00E934C5">
              <w:rPr>
                <w:rFonts w:ascii="Courier New" w:eastAsia="Times New Roman" w:hAnsi="Courier New" w:cs="Courier New"/>
                <w:sz w:val="20"/>
                <w:szCs w:val="20"/>
                <w:lang w:eastAsia="pl-PL"/>
              </w:rPr>
              <w:br/>
              <w:t>   Miejsce VARCHAR2(35),</w:t>
            </w:r>
            <w:r w:rsidRPr="00E934C5">
              <w:rPr>
                <w:rFonts w:ascii="Courier New" w:eastAsia="Times New Roman" w:hAnsi="Courier New" w:cs="Courier New"/>
                <w:sz w:val="20"/>
                <w:szCs w:val="20"/>
                <w:lang w:eastAsia="pl-PL"/>
              </w:rPr>
              <w:br/>
              <w:t>   Zarobki NUMBER(8,2),</w:t>
            </w:r>
            <w:r w:rsidRPr="00E934C5">
              <w:rPr>
                <w:rFonts w:ascii="Courier New" w:eastAsia="Times New Roman" w:hAnsi="Courier New" w:cs="Courier New"/>
                <w:sz w:val="20"/>
                <w:szCs w:val="20"/>
                <w:lang w:eastAsia="pl-PL"/>
              </w:rPr>
              <w:br/>
              <w:t>   Premia NUMBER(8,2),</w:t>
            </w:r>
            <w:r w:rsidRPr="00E934C5">
              <w:rPr>
                <w:rFonts w:ascii="Courier New" w:eastAsia="Times New Roman" w:hAnsi="Courier New" w:cs="Courier New"/>
                <w:sz w:val="20"/>
                <w:szCs w:val="20"/>
                <w:lang w:eastAsia="pl-PL"/>
              </w:rPr>
              <w:br/>
              <w:t xml:space="preserve">   CONSTRAINT </w:t>
            </w:r>
            <w:proofErr w:type="spellStart"/>
            <w:r w:rsidRPr="00E934C5">
              <w:rPr>
                <w:rFonts w:ascii="Courier New" w:eastAsia="Times New Roman" w:hAnsi="Courier New" w:cs="Courier New"/>
                <w:sz w:val="20"/>
                <w:szCs w:val="20"/>
                <w:lang w:eastAsia="pl-PL"/>
              </w:rPr>
              <w:t>Dz_ko</w:t>
            </w:r>
            <w:proofErr w:type="spellEnd"/>
            <w:r w:rsidRPr="00E934C5">
              <w:rPr>
                <w:rFonts w:ascii="Courier New" w:eastAsia="Times New Roman" w:hAnsi="Courier New" w:cs="Courier New"/>
                <w:sz w:val="20"/>
                <w:szCs w:val="20"/>
                <w:lang w:eastAsia="pl-PL"/>
              </w:rPr>
              <w:t xml:space="preserve"> FOREIGN KEY (</w:t>
            </w:r>
            <w:proofErr w:type="spellStart"/>
            <w:r w:rsidRPr="00E934C5">
              <w:rPr>
                <w:rFonts w:ascii="Courier New" w:eastAsia="Times New Roman" w:hAnsi="Courier New" w:cs="Courier New"/>
                <w:sz w:val="20"/>
                <w:szCs w:val="20"/>
                <w:lang w:eastAsia="pl-PL"/>
              </w:rPr>
              <w:t>Nazwa_działu</w:t>
            </w:r>
            <w:proofErr w:type="spellEnd"/>
            <w:r w:rsidRPr="00E934C5">
              <w:rPr>
                <w:rFonts w:ascii="Courier New" w:eastAsia="Times New Roman" w:hAnsi="Courier New" w:cs="Courier New"/>
                <w:sz w:val="20"/>
                <w:szCs w:val="20"/>
                <w:lang w:eastAsia="pl-PL"/>
              </w:rPr>
              <w:t>, Miejsce) REFERENCES Działy(Nazwa, Miasto),</w:t>
            </w:r>
            <w:r w:rsidRPr="00E934C5">
              <w:rPr>
                <w:rFonts w:ascii="Courier New" w:eastAsia="Times New Roman" w:hAnsi="Courier New" w:cs="Courier New"/>
                <w:sz w:val="20"/>
                <w:szCs w:val="20"/>
                <w:lang w:eastAsia="pl-PL"/>
              </w:rPr>
              <w:br/>
              <w:t xml:space="preserve">   CONSTRAINT </w:t>
            </w:r>
            <w:proofErr w:type="spellStart"/>
            <w:r w:rsidRPr="00E934C5">
              <w:rPr>
                <w:rFonts w:ascii="Courier New" w:eastAsia="Times New Roman" w:hAnsi="Courier New" w:cs="Courier New"/>
                <w:sz w:val="20"/>
                <w:szCs w:val="20"/>
                <w:lang w:eastAsia="pl-PL"/>
              </w:rPr>
              <w:t>P_ck</w:t>
            </w:r>
            <w:proofErr w:type="spellEnd"/>
            <w:r w:rsidRPr="00E934C5">
              <w:rPr>
                <w:rFonts w:ascii="Courier New" w:eastAsia="Times New Roman" w:hAnsi="Courier New" w:cs="Courier New"/>
                <w:sz w:val="20"/>
                <w:szCs w:val="20"/>
                <w:lang w:eastAsia="pl-PL"/>
              </w:rPr>
              <w:t xml:space="preserve"> CHECK(0.1*Zarobki&lt;=Premia AND Premia&lt;=0.5*Zarobki)</w:t>
            </w:r>
            <w:r w:rsidRPr="00E934C5">
              <w:rPr>
                <w:rFonts w:ascii="Courier New" w:eastAsia="Times New Roman" w:hAnsi="Courier New" w:cs="Courier New"/>
                <w:sz w:val="20"/>
                <w:szCs w:val="20"/>
                <w:lang w:eastAsia="pl-PL"/>
              </w:rPr>
              <w:br/>
              <w:t>);</w:t>
            </w:r>
          </w:p>
        </w:tc>
      </w:tr>
    </w:tbl>
    <w:p w14:paraId="2FC3DAD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przypadku warunku występującego w CHECK akceptowane są wiersze, których wartością jest </w:t>
      </w:r>
      <w:r w:rsidRPr="00E934C5">
        <w:rPr>
          <w:rFonts w:ascii="Times New Roman" w:eastAsia="Times New Roman" w:hAnsi="Times New Roman" w:cs="Times New Roman"/>
          <w:i/>
          <w:iCs/>
          <w:sz w:val="24"/>
          <w:szCs w:val="24"/>
          <w:lang w:eastAsia="pl-PL"/>
        </w:rPr>
        <w:t>True</w:t>
      </w:r>
      <w:r w:rsidRPr="00E934C5">
        <w:rPr>
          <w:rFonts w:ascii="Times New Roman" w:eastAsia="Times New Roman" w:hAnsi="Times New Roman" w:cs="Times New Roman"/>
          <w:sz w:val="24"/>
          <w:szCs w:val="24"/>
          <w:lang w:eastAsia="pl-PL"/>
        </w:rPr>
        <w:t xml:space="preserve"> lub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System nie pozwala, aby w tabeli pojawił się wiersz dający wartość </w:t>
      </w:r>
      <w:proofErr w:type="spellStart"/>
      <w:r w:rsidRPr="00E934C5">
        <w:rPr>
          <w:rFonts w:ascii="Times New Roman" w:eastAsia="Times New Roman" w:hAnsi="Times New Roman" w:cs="Times New Roman"/>
          <w:i/>
          <w:iCs/>
          <w:sz w:val="24"/>
          <w:szCs w:val="24"/>
          <w:lang w:eastAsia="pl-PL"/>
        </w:rPr>
        <w:t>False</w:t>
      </w:r>
      <w:proofErr w:type="spellEnd"/>
      <w:r w:rsidRPr="00E934C5">
        <w:rPr>
          <w:rFonts w:ascii="Times New Roman" w:eastAsia="Times New Roman" w:hAnsi="Times New Roman" w:cs="Times New Roman"/>
          <w:sz w:val="24"/>
          <w:szCs w:val="24"/>
          <w:lang w:eastAsia="pl-PL"/>
        </w:rPr>
        <w:t xml:space="preserve"> (przy próbie wprowadzenia sygnalizowany jest błąd).</w:t>
      </w:r>
    </w:p>
    <w:p w14:paraId="07AF6F0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Zwróćmy uwagę na to, że w powyższej instrukcji wystąpił przykład odwołania się klucza obcego (</w:t>
      </w:r>
      <w:r w:rsidRPr="00E934C5">
        <w:rPr>
          <w:rFonts w:ascii="Times New Roman" w:eastAsia="Times New Roman" w:hAnsi="Times New Roman" w:cs="Times New Roman"/>
          <w:i/>
          <w:iCs/>
          <w:sz w:val="24"/>
          <w:szCs w:val="24"/>
          <w:lang w:eastAsia="pl-PL"/>
        </w:rPr>
        <w:t>Szef</w:t>
      </w:r>
      <w:r w:rsidRPr="00E934C5">
        <w:rPr>
          <w:rFonts w:ascii="Times New Roman" w:eastAsia="Times New Roman" w:hAnsi="Times New Roman" w:cs="Times New Roman"/>
          <w:sz w:val="24"/>
          <w:szCs w:val="24"/>
          <w:lang w:eastAsia="pl-PL"/>
        </w:rPr>
        <w:t>) do klucza głównego (</w:t>
      </w:r>
      <w:proofErr w:type="spellStart"/>
      <w:r w:rsidRPr="00E934C5">
        <w:rPr>
          <w:rFonts w:ascii="Times New Roman" w:eastAsia="Times New Roman" w:hAnsi="Times New Roman" w:cs="Times New Roman"/>
          <w:i/>
          <w:iCs/>
          <w:sz w:val="24"/>
          <w:szCs w:val="24"/>
          <w:lang w:eastAsia="pl-PL"/>
        </w:rPr>
        <w:t>Id_pracownika</w:t>
      </w:r>
      <w:proofErr w:type="spellEnd"/>
      <w:r w:rsidRPr="00E934C5">
        <w:rPr>
          <w:rFonts w:ascii="Times New Roman" w:eastAsia="Times New Roman" w:hAnsi="Times New Roman" w:cs="Times New Roman"/>
          <w:sz w:val="24"/>
          <w:szCs w:val="24"/>
          <w:lang w:eastAsia="pl-PL"/>
        </w:rPr>
        <w:t>) w tej samej tabeli.</w:t>
      </w:r>
    </w:p>
    <w:p w14:paraId="7043423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bookmarkStart w:id="55" w:name="Akcjer"/>
      <w:r w:rsidRPr="00E934C5">
        <w:rPr>
          <w:rFonts w:ascii="Times New Roman" w:eastAsia="Times New Roman" w:hAnsi="Times New Roman" w:cs="Times New Roman"/>
          <w:sz w:val="24"/>
          <w:szCs w:val="24"/>
          <w:u w:val="single"/>
          <w:lang w:eastAsia="pl-PL"/>
        </w:rPr>
        <w:t>Akcje referencyjne</w:t>
      </w:r>
      <w:bookmarkEnd w:id="55"/>
    </w:p>
    <w:p w14:paraId="5F50670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Przy zwykłej semantyce instrukcji DELETE, jeśli narusza ona warunek istnienia obiektu wskazywanego przez wartość klucza obcego, podnoszony jest błąd i instrukcja nie zostaje wykonana. Natomiast przy zastosowaniu opcji </w:t>
      </w:r>
      <w:r w:rsidRPr="00E934C5">
        <w:rPr>
          <w:rFonts w:ascii="Times New Roman" w:eastAsia="Times New Roman" w:hAnsi="Times New Roman" w:cs="Times New Roman"/>
          <w:sz w:val="24"/>
          <w:szCs w:val="24"/>
          <w:shd w:val="clear" w:color="auto" w:fill="FFFF00"/>
          <w:lang w:eastAsia="pl-PL"/>
        </w:rPr>
        <w:t>ON DELETE CASCADE</w:t>
      </w:r>
      <w:r w:rsidRPr="00E934C5">
        <w:rPr>
          <w:rFonts w:ascii="Times New Roman" w:eastAsia="Times New Roman" w:hAnsi="Times New Roman" w:cs="Times New Roman"/>
          <w:sz w:val="24"/>
          <w:szCs w:val="24"/>
          <w:lang w:eastAsia="pl-PL"/>
        </w:rPr>
        <w:t>, wiersz tabeli nadrzędnej (wskazywanej przez odwołanie klucza obcego) zostaje nie tylko usunięty, ale powoduje jednocześnie usunięcie wszystkich wierszy tabeli podrzędnej (tj. zawierającej klucz obcy), w których wartości klucza obcego wskazują na usuwany wiersz - oczywiście pod warunkiem, że usunięcie tych wierszy jest możliwe bez naruszenia innych więzów referencyjnych – w przeciwnym razie wykonanie instrukcji DELETE zostaje wstrzymane.</w:t>
      </w:r>
    </w:p>
    <w:p w14:paraId="2A8CC3E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Natomiast przy zastosowaniu opcji </w:t>
      </w:r>
      <w:r w:rsidRPr="00E934C5">
        <w:rPr>
          <w:rFonts w:ascii="Times New Roman" w:eastAsia="Times New Roman" w:hAnsi="Times New Roman" w:cs="Times New Roman"/>
          <w:sz w:val="24"/>
          <w:szCs w:val="24"/>
          <w:shd w:val="clear" w:color="auto" w:fill="FFFF00"/>
          <w:lang w:eastAsia="pl-PL"/>
        </w:rPr>
        <w:t>ON DELETE SET NULL</w:t>
      </w:r>
      <w:r w:rsidRPr="00E934C5">
        <w:rPr>
          <w:rFonts w:ascii="Times New Roman" w:eastAsia="Times New Roman" w:hAnsi="Times New Roman" w:cs="Times New Roman"/>
          <w:sz w:val="24"/>
          <w:szCs w:val="24"/>
          <w:lang w:eastAsia="pl-PL"/>
        </w:rPr>
        <w:t xml:space="preserve"> przy usuwaniu wiersza, do którego są odwołania przez wartości kluczy obcych, następuje wstawienie pseudo-wartości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jako wartości klucza obcego.</w:t>
      </w:r>
    </w:p>
    <w:p w14:paraId="7544E27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Oracle poprzez akcje referencyjne nie są realizowane inne opcje występujące w Standardzie, jak:</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tblGrid>
      <w:tr w:rsidR="00E934C5" w:rsidRPr="00E934C5" w14:paraId="6B7AE3C4" w14:textId="77777777" w:rsidTr="00E934C5">
        <w:trPr>
          <w:tblCellSpacing w:w="15" w:type="dxa"/>
        </w:trPr>
        <w:tc>
          <w:tcPr>
            <w:tcW w:w="0" w:type="auto"/>
            <w:vAlign w:val="center"/>
            <w:hideMark/>
          </w:tcPr>
          <w:p w14:paraId="6EAFDB3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ON DELETE SET DEFAULT</w:t>
            </w:r>
            <w:r w:rsidRPr="00E934C5">
              <w:rPr>
                <w:rFonts w:ascii="Times New Roman" w:eastAsia="Times New Roman" w:hAnsi="Times New Roman" w:cs="Times New Roman"/>
                <w:sz w:val="24"/>
                <w:szCs w:val="24"/>
                <w:lang w:eastAsia="pl-PL"/>
              </w:rPr>
              <w:t xml:space="preserve"> </w:t>
            </w:r>
          </w:p>
        </w:tc>
      </w:tr>
    </w:tbl>
    <w:p w14:paraId="6480B4F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oznaczająca wstawienie wartości domyślnej jako wartości klucza obcego; jak również analogiczne opcje dla operacji UPDATE:</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1"/>
      </w:tblGrid>
      <w:tr w:rsidR="00E934C5" w:rsidRPr="00E934C5" w14:paraId="3E36112A" w14:textId="77777777" w:rsidTr="00E934C5">
        <w:trPr>
          <w:tblCellSpacing w:w="15" w:type="dxa"/>
        </w:trPr>
        <w:tc>
          <w:tcPr>
            <w:tcW w:w="0" w:type="auto"/>
            <w:vAlign w:val="center"/>
            <w:hideMark/>
          </w:tcPr>
          <w:p w14:paraId="38AC1F3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ON UPDATE [CASCADE|SET NULL|SET DEFAULT]</w:t>
            </w:r>
            <w:r w:rsidRPr="00E934C5">
              <w:rPr>
                <w:rFonts w:ascii="Times New Roman" w:eastAsia="Times New Roman" w:hAnsi="Times New Roman" w:cs="Times New Roman"/>
                <w:sz w:val="24"/>
                <w:szCs w:val="24"/>
                <w:lang w:eastAsia="pl-PL"/>
              </w:rPr>
              <w:t xml:space="preserve"> </w:t>
            </w:r>
          </w:p>
        </w:tc>
      </w:tr>
    </w:tbl>
    <w:p w14:paraId="3B3D5B1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Oracle można je zaprogramować za pomocą wyzwalaczy bazy danych (wykład 6).</w:t>
      </w:r>
    </w:p>
    <w:p w14:paraId="3BDC4B3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lastRenderedPageBreak/>
        <w:t>Klucz obcy a NULL</w:t>
      </w:r>
    </w:p>
    <w:p w14:paraId="0D3F1A6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Gdy klucz obcy składa się z kilku kolumn i w jednej z nich jest wartość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wtedy system akceptuje taką wartość wiersza bez żadnych dodatkowych sprawdzeń. Gdybyśmy chcieli realizować semantykę polegającą na tym, że albo wszystkie wartości klucza obcego są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albo żadna z nich nie jest, wówczas należałoby zagwarantować to za pomocą odpowiedniego warunku CHECK, np. aby zagwarantować ten warunek dla kolumn </w:t>
      </w:r>
      <w:r w:rsidRPr="00E934C5">
        <w:rPr>
          <w:rFonts w:ascii="Times New Roman" w:eastAsia="Times New Roman" w:hAnsi="Times New Roman" w:cs="Times New Roman"/>
          <w:i/>
          <w:iCs/>
          <w:sz w:val="24"/>
          <w:szCs w:val="24"/>
          <w:lang w:eastAsia="pl-PL"/>
        </w:rPr>
        <w:t>A</w:t>
      </w:r>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i/>
          <w:iCs/>
          <w:sz w:val="24"/>
          <w:szCs w:val="24"/>
          <w:lang w:eastAsia="pl-PL"/>
        </w:rPr>
        <w:t>B</w:t>
      </w:r>
      <w:r w:rsidRPr="00E934C5">
        <w:rPr>
          <w:rFonts w:ascii="Times New Roman" w:eastAsia="Times New Roman" w:hAnsi="Times New Roman" w:cs="Times New Roman"/>
          <w:sz w:val="24"/>
          <w:szCs w:val="24"/>
          <w:lang w:eastAsia="pl-PL"/>
        </w:rPr>
        <w:t xml:space="preserve"> należałoby użyć następującego warunku:</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6C715863" w14:textId="77777777" w:rsidTr="00E934C5">
        <w:trPr>
          <w:tblCellSpacing w:w="15" w:type="dxa"/>
        </w:trPr>
        <w:tc>
          <w:tcPr>
            <w:tcW w:w="0" w:type="auto"/>
            <w:vAlign w:val="center"/>
            <w:hideMark/>
          </w:tcPr>
          <w:p w14:paraId="48E3F66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CONSTRAINT </w:t>
            </w:r>
            <w:proofErr w:type="spellStart"/>
            <w:r w:rsidRPr="00E934C5">
              <w:rPr>
                <w:rFonts w:ascii="Courier New" w:eastAsia="Times New Roman" w:hAnsi="Courier New" w:cs="Courier New"/>
                <w:sz w:val="20"/>
                <w:szCs w:val="20"/>
                <w:lang w:eastAsia="pl-PL"/>
              </w:rPr>
              <w:t>A_B_ck</w:t>
            </w:r>
            <w:proofErr w:type="spellEnd"/>
            <w:r w:rsidRPr="00E934C5">
              <w:rPr>
                <w:rFonts w:ascii="Courier New" w:eastAsia="Times New Roman" w:hAnsi="Courier New" w:cs="Courier New"/>
                <w:sz w:val="20"/>
                <w:szCs w:val="20"/>
                <w:lang w:eastAsia="pl-PL"/>
              </w:rPr>
              <w:t xml:space="preserve"> CHECK (((A IS NOT NULL) AND (B IS NOT NULL)) OR ((A IS NULL) AND (B IS NULL)))</w:t>
            </w:r>
            <w:r w:rsidRPr="00E934C5">
              <w:rPr>
                <w:rFonts w:ascii="Times New Roman" w:eastAsia="Times New Roman" w:hAnsi="Times New Roman" w:cs="Times New Roman"/>
                <w:sz w:val="24"/>
                <w:szCs w:val="24"/>
                <w:lang w:eastAsia="pl-PL"/>
              </w:rPr>
              <w:t xml:space="preserve"> </w:t>
            </w:r>
          </w:p>
        </w:tc>
      </w:tr>
    </w:tbl>
    <w:p w14:paraId="5358AEE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r>
      <w:r w:rsidRPr="00E934C5">
        <w:rPr>
          <w:rFonts w:ascii="Times New Roman" w:eastAsia="Times New Roman" w:hAnsi="Times New Roman" w:cs="Times New Roman"/>
          <w:sz w:val="24"/>
          <w:szCs w:val="24"/>
          <w:u w:val="single"/>
          <w:lang w:eastAsia="pl-PL"/>
        </w:rPr>
        <w:t>Operacje na więzach spójności</w:t>
      </w:r>
      <w:r w:rsidRPr="00E934C5">
        <w:rPr>
          <w:rFonts w:ascii="Times New Roman" w:eastAsia="Times New Roman" w:hAnsi="Times New Roman" w:cs="Times New Roman"/>
          <w:sz w:val="24"/>
          <w:szCs w:val="24"/>
          <w:lang w:eastAsia="pl-PL"/>
        </w:rPr>
        <w:t xml:space="preserve"> </w:t>
      </w:r>
    </w:p>
    <w:p w14:paraId="0C3B6F6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Więzy spójności dodaje się tak jak nowe kolumny używając instrukcji ALTER TABLE, np. </w:t>
      </w:r>
    </w:p>
    <w:p w14:paraId="5F2C6EF8"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ALTER TABLE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r>
      <w:r w:rsidRPr="00E934C5">
        <w:rPr>
          <w:rFonts w:ascii="Courier New" w:eastAsia="Times New Roman" w:hAnsi="Courier New" w:cs="Courier New"/>
          <w:sz w:val="20"/>
          <w:szCs w:val="20"/>
          <w:shd w:val="clear" w:color="auto" w:fill="FFFFCC"/>
          <w:lang w:eastAsia="pl-PL"/>
        </w:rPr>
        <w:t>ADD</w:t>
      </w:r>
      <w:r w:rsidRPr="00E934C5">
        <w:rPr>
          <w:rFonts w:ascii="Courier New" w:eastAsia="Times New Roman" w:hAnsi="Courier New" w:cs="Courier New"/>
          <w:sz w:val="20"/>
          <w:szCs w:val="20"/>
          <w:lang w:eastAsia="pl-PL"/>
        </w:rPr>
        <w:t xml:space="preserve"> (CONSTRAINT </w:t>
      </w:r>
      <w:proofErr w:type="spellStart"/>
      <w:r w:rsidRPr="00E934C5">
        <w:rPr>
          <w:rFonts w:ascii="Courier New" w:eastAsia="Times New Roman" w:hAnsi="Courier New" w:cs="Courier New"/>
          <w:sz w:val="20"/>
          <w:szCs w:val="20"/>
          <w:lang w:eastAsia="pl-PL"/>
        </w:rPr>
        <w:t>Sal_ck</w:t>
      </w:r>
      <w:proofErr w:type="spellEnd"/>
      <w:r w:rsidRPr="00E934C5">
        <w:rPr>
          <w:rFonts w:ascii="Courier New" w:eastAsia="Times New Roman" w:hAnsi="Courier New" w:cs="Courier New"/>
          <w:sz w:val="20"/>
          <w:szCs w:val="20"/>
          <w:lang w:eastAsia="pl-PL"/>
        </w:rPr>
        <w:t xml:space="preserve"> CHECK (</w:t>
      </w:r>
      <w:proofErr w:type="spellStart"/>
      <w:r w:rsidRPr="00E934C5">
        <w:rPr>
          <w:rFonts w:ascii="Courier New" w:eastAsia="Times New Roman" w:hAnsi="Courier New" w:cs="Courier New"/>
          <w:sz w:val="20"/>
          <w:szCs w:val="20"/>
          <w:lang w:eastAsia="pl-PL"/>
        </w:rPr>
        <w:t>sal</w:t>
      </w:r>
      <w:proofErr w:type="spellEnd"/>
      <w:r w:rsidRPr="00E934C5">
        <w:rPr>
          <w:rFonts w:ascii="Courier New" w:eastAsia="Times New Roman" w:hAnsi="Courier New" w:cs="Courier New"/>
          <w:sz w:val="20"/>
          <w:szCs w:val="20"/>
          <w:lang w:eastAsia="pl-PL"/>
        </w:rPr>
        <w:t xml:space="preserve"> &gt;5000));</w:t>
      </w:r>
    </w:p>
    <w:p w14:paraId="46AA09A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Używając instrukcji ALTER TABLE można też włączać i wyłączać więzy. Klauzula ENABLE włącza więzy: </w:t>
      </w:r>
    </w:p>
    <w:p w14:paraId="0441BC57"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ALTER TABLE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w:t>
      </w:r>
      <w:r w:rsidRPr="00E934C5">
        <w:rPr>
          <w:rFonts w:ascii="Courier New" w:eastAsia="Times New Roman" w:hAnsi="Courier New" w:cs="Courier New"/>
          <w:sz w:val="20"/>
          <w:szCs w:val="20"/>
          <w:shd w:val="clear" w:color="auto" w:fill="FFFFCC"/>
          <w:lang w:eastAsia="pl-PL"/>
        </w:rPr>
        <w:t>ENABLE</w:t>
      </w:r>
      <w:r w:rsidRPr="00E934C5">
        <w:rPr>
          <w:rFonts w:ascii="Courier New" w:eastAsia="Times New Roman" w:hAnsi="Courier New" w:cs="Courier New"/>
          <w:sz w:val="20"/>
          <w:szCs w:val="20"/>
          <w:lang w:eastAsia="pl-PL"/>
        </w:rPr>
        <w:t xml:space="preserve"> CONSTRAINT </w:t>
      </w:r>
      <w:proofErr w:type="spellStart"/>
      <w:r w:rsidRPr="00E934C5">
        <w:rPr>
          <w:rFonts w:ascii="Courier New" w:eastAsia="Times New Roman" w:hAnsi="Courier New" w:cs="Courier New"/>
          <w:sz w:val="20"/>
          <w:szCs w:val="20"/>
          <w:lang w:eastAsia="pl-PL"/>
        </w:rPr>
        <w:t>Sal_ck</w:t>
      </w:r>
      <w:proofErr w:type="spellEnd"/>
      <w:r w:rsidRPr="00E934C5">
        <w:rPr>
          <w:rFonts w:ascii="Courier New" w:eastAsia="Times New Roman" w:hAnsi="Courier New" w:cs="Courier New"/>
          <w:sz w:val="20"/>
          <w:szCs w:val="20"/>
          <w:lang w:eastAsia="pl-PL"/>
        </w:rPr>
        <w:t>;</w:t>
      </w:r>
    </w:p>
    <w:p w14:paraId="68E3199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Klauzula DISABLE je wyłącza: </w:t>
      </w:r>
    </w:p>
    <w:p w14:paraId="6B589FD9"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ALTER TABLE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w:t>
      </w:r>
      <w:r w:rsidRPr="00E934C5">
        <w:rPr>
          <w:rFonts w:ascii="Courier New" w:eastAsia="Times New Roman" w:hAnsi="Courier New" w:cs="Courier New"/>
          <w:sz w:val="20"/>
          <w:szCs w:val="20"/>
          <w:shd w:val="clear" w:color="auto" w:fill="FFFFCC"/>
          <w:lang w:eastAsia="pl-PL"/>
        </w:rPr>
        <w:t>DISABLE</w:t>
      </w:r>
      <w:r w:rsidRPr="00E934C5">
        <w:rPr>
          <w:rFonts w:ascii="Courier New" w:eastAsia="Times New Roman" w:hAnsi="Courier New" w:cs="Courier New"/>
          <w:sz w:val="20"/>
          <w:szCs w:val="20"/>
          <w:lang w:eastAsia="pl-PL"/>
        </w:rPr>
        <w:t xml:space="preserve"> CONSTRAINT </w:t>
      </w:r>
      <w:proofErr w:type="spellStart"/>
      <w:r w:rsidRPr="00E934C5">
        <w:rPr>
          <w:rFonts w:ascii="Courier New" w:eastAsia="Times New Roman" w:hAnsi="Courier New" w:cs="Courier New"/>
          <w:sz w:val="20"/>
          <w:szCs w:val="20"/>
          <w:lang w:eastAsia="pl-PL"/>
        </w:rPr>
        <w:t>Sal_ck</w:t>
      </w:r>
      <w:proofErr w:type="spellEnd"/>
      <w:r w:rsidRPr="00E934C5">
        <w:rPr>
          <w:rFonts w:ascii="Courier New" w:eastAsia="Times New Roman" w:hAnsi="Courier New" w:cs="Courier New"/>
          <w:sz w:val="20"/>
          <w:szCs w:val="20"/>
          <w:lang w:eastAsia="pl-PL"/>
        </w:rPr>
        <w:t>;</w:t>
      </w:r>
    </w:p>
    <w:p w14:paraId="41F92F4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Natomiast klauzula DROP usuwa więzy: </w:t>
      </w:r>
    </w:p>
    <w:p w14:paraId="0F98BDB2"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ALTER TABLE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w:t>
      </w:r>
      <w:r w:rsidRPr="00E934C5">
        <w:rPr>
          <w:rFonts w:ascii="Courier New" w:eastAsia="Times New Roman" w:hAnsi="Courier New" w:cs="Courier New"/>
          <w:sz w:val="20"/>
          <w:szCs w:val="20"/>
          <w:shd w:val="clear" w:color="auto" w:fill="FFFFCC"/>
          <w:lang w:eastAsia="pl-PL"/>
        </w:rPr>
        <w:t>DROP</w:t>
      </w:r>
      <w:r w:rsidRPr="00E934C5">
        <w:rPr>
          <w:rFonts w:ascii="Courier New" w:eastAsia="Times New Roman" w:hAnsi="Courier New" w:cs="Courier New"/>
          <w:sz w:val="20"/>
          <w:szCs w:val="20"/>
          <w:lang w:eastAsia="pl-PL"/>
        </w:rPr>
        <w:t xml:space="preserve"> CONSTRAINT </w:t>
      </w:r>
      <w:proofErr w:type="spellStart"/>
      <w:r w:rsidRPr="00E934C5">
        <w:rPr>
          <w:rFonts w:ascii="Courier New" w:eastAsia="Times New Roman" w:hAnsi="Courier New" w:cs="Courier New"/>
          <w:sz w:val="20"/>
          <w:szCs w:val="20"/>
          <w:lang w:eastAsia="pl-PL"/>
        </w:rPr>
        <w:t>Sal_ck</w:t>
      </w:r>
      <w:proofErr w:type="spellEnd"/>
      <w:r w:rsidRPr="00E934C5">
        <w:rPr>
          <w:rFonts w:ascii="Courier New" w:eastAsia="Times New Roman" w:hAnsi="Courier New" w:cs="Courier New"/>
          <w:sz w:val="20"/>
          <w:szCs w:val="20"/>
          <w:lang w:eastAsia="pl-PL"/>
        </w:rPr>
        <w:t>;</w:t>
      </w:r>
    </w:p>
    <w:p w14:paraId="71B220E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Od tego miejsca do końca wykładu 6 skupimy się na konstrukcjach należących do Oracle. Nie będziemy już tego faktu dalej podkreślać.</w:t>
      </w:r>
    </w:p>
    <w:p w14:paraId="59A4B2C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1E6A6D8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3EDECBA0">
          <v:rect id="_x0000_i1209" style="width:0;height:1.5pt" o:hralign="center" o:hrstd="t" o:hr="t" fillcolor="#a0a0a0" stroked="f"/>
        </w:pict>
      </w:r>
    </w:p>
    <w:p w14:paraId="73F9B973"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4.3 </w:t>
      </w:r>
      <w:bookmarkStart w:id="56" w:name="System"/>
      <w:r w:rsidRPr="00E934C5">
        <w:rPr>
          <w:rFonts w:ascii="Times New Roman" w:eastAsia="Times New Roman" w:hAnsi="Times New Roman" w:cs="Times New Roman"/>
          <w:b/>
          <w:bCs/>
          <w:sz w:val="27"/>
          <w:szCs w:val="27"/>
          <w:lang w:eastAsia="pl-PL"/>
        </w:rPr>
        <w:t>System SQL*Plus</w:t>
      </w:r>
      <w:bookmarkEnd w:id="56"/>
    </w:p>
    <w:p w14:paraId="4E4C5AF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color w:val="0000FF"/>
          <w:sz w:val="24"/>
          <w:szCs w:val="24"/>
          <w:lang w:eastAsia="pl-PL"/>
        </w:rPr>
        <w:t>SQL*Plus</w:t>
      </w:r>
      <w:r w:rsidRPr="00E934C5">
        <w:rPr>
          <w:rFonts w:ascii="Times New Roman" w:eastAsia="Times New Roman" w:hAnsi="Times New Roman" w:cs="Times New Roman"/>
          <w:sz w:val="24"/>
          <w:szCs w:val="24"/>
          <w:lang w:eastAsia="pl-PL"/>
        </w:rPr>
        <w:t xml:space="preserve"> jest językiem i jednocześnie interakcyjnym systemem umożliwiającym wprowadzanie i wykonywanie instrukcji języka SQL, skryptów złożonych z instrukcji języka SQL i SQL*Plus, bloków języka PL/SQL oraz </w:t>
      </w:r>
      <w:proofErr w:type="spellStart"/>
      <w:r w:rsidRPr="00E934C5">
        <w:rPr>
          <w:rFonts w:ascii="Times New Roman" w:eastAsia="Times New Roman" w:hAnsi="Times New Roman" w:cs="Times New Roman"/>
          <w:sz w:val="24"/>
          <w:szCs w:val="24"/>
          <w:lang w:eastAsia="pl-PL"/>
        </w:rPr>
        <w:t>wywołań</w:t>
      </w:r>
      <w:proofErr w:type="spellEnd"/>
      <w:r w:rsidRPr="00E934C5">
        <w:rPr>
          <w:rFonts w:ascii="Times New Roman" w:eastAsia="Times New Roman" w:hAnsi="Times New Roman" w:cs="Times New Roman"/>
          <w:sz w:val="24"/>
          <w:szCs w:val="24"/>
          <w:lang w:eastAsia="pl-PL"/>
        </w:rPr>
        <w:t xml:space="preserve"> procedur. Służy do tworzenia bazy danych, wprowadzania do niej zmian i do testowania procedur i części aplikacji. Możliwe jest wręcz układanie prostych aplikacji w postaci skryptów poleceń języka SQL*Plus związanych z wprowadzaniem danych, wyszukiwaniem danych i drukowaniem raportów – czynności te oczywiście są realizowane dużo lepiej przez specjalistyczne programy Oracle, jak np. Oracle </w:t>
      </w:r>
      <w:proofErr w:type="spellStart"/>
      <w:r w:rsidRPr="00E934C5">
        <w:rPr>
          <w:rFonts w:ascii="Times New Roman" w:eastAsia="Times New Roman" w:hAnsi="Times New Roman" w:cs="Times New Roman"/>
          <w:sz w:val="24"/>
          <w:szCs w:val="24"/>
          <w:lang w:eastAsia="pl-PL"/>
        </w:rPr>
        <w:t>Forms</w:t>
      </w:r>
      <w:proofErr w:type="spellEnd"/>
      <w:r w:rsidRPr="00E934C5">
        <w:rPr>
          <w:rFonts w:ascii="Times New Roman" w:eastAsia="Times New Roman" w:hAnsi="Times New Roman" w:cs="Times New Roman"/>
          <w:sz w:val="24"/>
          <w:szCs w:val="24"/>
          <w:lang w:eastAsia="pl-PL"/>
        </w:rPr>
        <w:t>, które jednak są dużo bardziej skomplikowane i wymagają dużo silniejszego sprzętu. Za to, SQL*Plus jest prosty i może działać praktycznie na każdym komputerze. Każdy programista i administrator systemu Oracle używa go.</w:t>
      </w:r>
    </w:p>
    <w:p w14:paraId="624A04F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SQL*Plus można deklarować zmienne dwóch rodzajów: </w:t>
      </w:r>
      <w:r w:rsidRPr="00E934C5">
        <w:rPr>
          <w:rFonts w:ascii="Times New Roman" w:eastAsia="Times New Roman" w:hAnsi="Times New Roman" w:cs="Times New Roman"/>
          <w:i/>
          <w:iCs/>
          <w:color w:val="0000FF"/>
          <w:sz w:val="24"/>
          <w:szCs w:val="24"/>
          <w:lang w:eastAsia="pl-PL"/>
        </w:rPr>
        <w:t>wiązania</w:t>
      </w:r>
      <w:r w:rsidRPr="00E934C5">
        <w:rPr>
          <w:rFonts w:ascii="Times New Roman" w:eastAsia="Times New Roman" w:hAnsi="Times New Roman" w:cs="Times New Roman"/>
          <w:i/>
          <w:iCs/>
          <w:sz w:val="24"/>
          <w:szCs w:val="24"/>
          <w:lang w:eastAsia="pl-PL"/>
        </w:rPr>
        <w:t xml:space="preserve"> </w:t>
      </w:r>
      <w:r w:rsidRPr="00E934C5">
        <w:rPr>
          <w:rFonts w:ascii="Times New Roman" w:eastAsia="Times New Roman" w:hAnsi="Times New Roman" w:cs="Times New Roman"/>
          <w:sz w:val="24"/>
          <w:szCs w:val="24"/>
          <w:lang w:eastAsia="pl-PL"/>
        </w:rPr>
        <w:t xml:space="preserve">i </w:t>
      </w:r>
      <w:r w:rsidRPr="00E934C5">
        <w:rPr>
          <w:rFonts w:ascii="Times New Roman" w:eastAsia="Times New Roman" w:hAnsi="Times New Roman" w:cs="Times New Roman"/>
          <w:i/>
          <w:iCs/>
          <w:color w:val="0000FF"/>
          <w:sz w:val="24"/>
          <w:szCs w:val="24"/>
          <w:lang w:eastAsia="pl-PL"/>
        </w:rPr>
        <w:t>podstawienia</w:t>
      </w:r>
      <w:r w:rsidRPr="00E934C5">
        <w:rPr>
          <w:rFonts w:ascii="Times New Roman" w:eastAsia="Times New Roman" w:hAnsi="Times New Roman" w:cs="Times New Roman"/>
          <w:sz w:val="24"/>
          <w:szCs w:val="24"/>
          <w:lang w:eastAsia="pl-PL"/>
        </w:rPr>
        <w:t>, których można używać w instrukcjach SQL i PL/SQL do wzajemnej komunikacji wartości.</w:t>
      </w:r>
    </w:p>
    <w:p w14:paraId="4CACD4F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Wyliczymy teraz kilka najważniejszych poleceń języka SQL*Plus, z których korzysta się tworząc bazę danych i aplikację. </w:t>
      </w:r>
    </w:p>
    <w:p w14:paraId="1D72D6C8"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 xml:space="preserve">START </w:t>
      </w:r>
      <w:proofErr w:type="spellStart"/>
      <w:r w:rsidRPr="00E934C5">
        <w:rPr>
          <w:rFonts w:ascii="Courier New" w:eastAsia="Times New Roman" w:hAnsi="Courier New" w:cs="Courier New"/>
          <w:i/>
          <w:iCs/>
          <w:sz w:val="20"/>
          <w:szCs w:val="20"/>
          <w:shd w:val="clear" w:color="auto" w:fill="FFFFCC"/>
          <w:lang w:eastAsia="pl-PL"/>
        </w:rPr>
        <w:t>nazwa_pliku</w:t>
      </w:r>
      <w:proofErr w:type="spellEnd"/>
      <w:r w:rsidRPr="00E934C5">
        <w:rPr>
          <w:rFonts w:ascii="Times New Roman" w:eastAsia="Times New Roman" w:hAnsi="Times New Roman" w:cs="Times New Roman"/>
          <w:sz w:val="24"/>
          <w:szCs w:val="24"/>
          <w:lang w:eastAsia="pl-PL"/>
        </w:rPr>
        <w:t xml:space="preserve"> – wykonaj skrypt (w postaci ciągu) poleceń SQL i SQL*Plus zapisany w pliku o podanej nazwie (zamiast START można używać skrótu </w:t>
      </w:r>
      <w:r w:rsidRPr="00E934C5">
        <w:rPr>
          <w:rFonts w:ascii="Times New Roman" w:eastAsia="Times New Roman" w:hAnsi="Times New Roman" w:cs="Times New Roman"/>
          <w:sz w:val="24"/>
          <w:szCs w:val="24"/>
          <w:shd w:val="clear" w:color="auto" w:fill="FFFFCC"/>
          <w:lang w:eastAsia="pl-PL"/>
        </w:rPr>
        <w:t>@</w:t>
      </w:r>
      <w:r w:rsidRPr="00E934C5">
        <w:rPr>
          <w:rFonts w:ascii="Times New Roman" w:eastAsia="Times New Roman" w:hAnsi="Times New Roman" w:cs="Times New Roman"/>
          <w:sz w:val="24"/>
          <w:szCs w:val="24"/>
          <w:lang w:eastAsia="pl-PL"/>
        </w:rPr>
        <w:t>);</w:t>
      </w:r>
    </w:p>
    <w:p w14:paraId="59A68255"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 xml:space="preserve">ED </w:t>
      </w:r>
      <w:proofErr w:type="spellStart"/>
      <w:r w:rsidRPr="00E934C5">
        <w:rPr>
          <w:rFonts w:ascii="Courier New" w:eastAsia="Times New Roman" w:hAnsi="Courier New" w:cs="Courier New"/>
          <w:i/>
          <w:iCs/>
          <w:sz w:val="20"/>
          <w:szCs w:val="20"/>
          <w:shd w:val="clear" w:color="auto" w:fill="FFFFCC"/>
          <w:lang w:eastAsia="pl-PL"/>
        </w:rPr>
        <w:t>nazwa_pliku</w:t>
      </w:r>
      <w:proofErr w:type="spellEnd"/>
      <w:r w:rsidRPr="00E934C5">
        <w:rPr>
          <w:rFonts w:ascii="Times New Roman" w:eastAsia="Times New Roman" w:hAnsi="Times New Roman" w:cs="Times New Roman"/>
          <w:sz w:val="24"/>
          <w:szCs w:val="24"/>
          <w:lang w:eastAsia="pl-PL"/>
        </w:rPr>
        <w:t xml:space="preserve"> – wywołaj standardowy edytor np. </w:t>
      </w:r>
      <w:proofErr w:type="spellStart"/>
      <w:r w:rsidRPr="00E934C5">
        <w:rPr>
          <w:rFonts w:ascii="Times New Roman" w:eastAsia="Times New Roman" w:hAnsi="Times New Roman" w:cs="Times New Roman"/>
          <w:i/>
          <w:iCs/>
          <w:sz w:val="24"/>
          <w:szCs w:val="24"/>
          <w:lang w:eastAsia="pl-PL"/>
        </w:rPr>
        <w:t>notepad</w:t>
      </w:r>
      <w:proofErr w:type="spellEnd"/>
      <w:r w:rsidRPr="00E934C5">
        <w:rPr>
          <w:rFonts w:ascii="Times New Roman" w:eastAsia="Times New Roman" w:hAnsi="Times New Roman" w:cs="Times New Roman"/>
          <w:sz w:val="24"/>
          <w:szCs w:val="24"/>
          <w:lang w:eastAsia="pl-PL"/>
        </w:rPr>
        <w:t xml:space="preserve"> albo </w:t>
      </w:r>
      <w:r w:rsidRPr="00E934C5">
        <w:rPr>
          <w:rFonts w:ascii="Times New Roman" w:eastAsia="Times New Roman" w:hAnsi="Times New Roman" w:cs="Times New Roman"/>
          <w:i/>
          <w:iCs/>
          <w:sz w:val="24"/>
          <w:szCs w:val="24"/>
          <w:lang w:eastAsia="pl-PL"/>
        </w:rPr>
        <w:t>vi</w:t>
      </w:r>
      <w:r w:rsidRPr="00E934C5">
        <w:rPr>
          <w:rFonts w:ascii="Times New Roman" w:eastAsia="Times New Roman" w:hAnsi="Times New Roman" w:cs="Times New Roman"/>
          <w:sz w:val="24"/>
          <w:szCs w:val="24"/>
          <w:lang w:eastAsia="pl-PL"/>
        </w:rPr>
        <w:t>;</w:t>
      </w:r>
    </w:p>
    <w:p w14:paraId="63E2E240"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 xml:space="preserve">SPOOL </w:t>
      </w:r>
      <w:proofErr w:type="spellStart"/>
      <w:r w:rsidRPr="00E934C5">
        <w:rPr>
          <w:rFonts w:ascii="Courier New" w:eastAsia="Times New Roman" w:hAnsi="Courier New" w:cs="Courier New"/>
          <w:i/>
          <w:iCs/>
          <w:sz w:val="20"/>
          <w:szCs w:val="20"/>
          <w:shd w:val="clear" w:color="auto" w:fill="FFFFCC"/>
          <w:lang w:eastAsia="pl-PL"/>
        </w:rPr>
        <w:t>nazwa_plik</w:t>
      </w:r>
      <w:r w:rsidRPr="00E934C5">
        <w:rPr>
          <w:rFonts w:ascii="Courier New" w:eastAsia="Times New Roman" w:hAnsi="Courier New" w:cs="Courier New"/>
          <w:sz w:val="20"/>
          <w:szCs w:val="20"/>
          <w:shd w:val="clear" w:color="auto" w:fill="FFFFCC"/>
          <w:lang w:eastAsia="pl-PL"/>
        </w:rPr>
        <w:t>u</w:t>
      </w:r>
      <w:proofErr w:type="spellEnd"/>
      <w:r w:rsidRPr="00E934C5">
        <w:rPr>
          <w:rFonts w:ascii="Times New Roman" w:eastAsia="Times New Roman" w:hAnsi="Times New Roman" w:cs="Times New Roman"/>
          <w:sz w:val="24"/>
          <w:szCs w:val="24"/>
          <w:lang w:eastAsia="pl-PL"/>
        </w:rPr>
        <w:t xml:space="preserve"> – zapisuj kolejne polecenia i ich wyniki w pliku o podanej nazwie;</w:t>
      </w:r>
    </w:p>
    <w:p w14:paraId="120E9642"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SPOOL OFF</w:t>
      </w:r>
      <w:r w:rsidRPr="00E934C5">
        <w:rPr>
          <w:rFonts w:ascii="Times New Roman" w:eastAsia="Times New Roman" w:hAnsi="Times New Roman" w:cs="Times New Roman"/>
          <w:sz w:val="24"/>
          <w:szCs w:val="24"/>
          <w:lang w:eastAsia="pl-PL"/>
        </w:rPr>
        <w:t xml:space="preserve"> – zamknięcie poprzednio otwartego przez SPOOL pliku;</w:t>
      </w:r>
    </w:p>
    <w:p w14:paraId="54A70FC2"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SET PAUSE ON</w:t>
      </w:r>
      <w:r w:rsidRPr="00E934C5">
        <w:rPr>
          <w:rFonts w:ascii="Times New Roman" w:eastAsia="Times New Roman" w:hAnsi="Times New Roman" w:cs="Times New Roman"/>
          <w:sz w:val="24"/>
          <w:szCs w:val="24"/>
          <w:lang w:eastAsia="pl-PL"/>
        </w:rPr>
        <w:t xml:space="preserve"> – zatrzymywanie przewijania wyświetlania wyników po wyświetleniu zawartości jednego ekranu;</w:t>
      </w:r>
    </w:p>
    <w:p w14:paraId="28145EA5"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SET AUTOCOMMIT ON</w:t>
      </w:r>
      <w:r w:rsidRPr="00E934C5">
        <w:rPr>
          <w:rFonts w:ascii="Times New Roman" w:eastAsia="Times New Roman" w:hAnsi="Times New Roman" w:cs="Times New Roman"/>
          <w:sz w:val="24"/>
          <w:szCs w:val="24"/>
          <w:lang w:eastAsia="pl-PL"/>
        </w:rPr>
        <w:t xml:space="preserve"> – wykonywanie operacji zatwierdzania COMMIT po każdej zmianie danych (a nie tylko na koniec pomyślnej transakcji);</w:t>
      </w:r>
    </w:p>
    <w:p w14:paraId="307F9943"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SET SERVEROUTPUT ON</w:t>
      </w:r>
      <w:r w:rsidRPr="00E934C5">
        <w:rPr>
          <w:rFonts w:ascii="Times New Roman" w:eastAsia="Times New Roman" w:hAnsi="Times New Roman" w:cs="Times New Roman"/>
          <w:sz w:val="24"/>
          <w:szCs w:val="24"/>
          <w:lang w:eastAsia="pl-PL"/>
        </w:rPr>
        <w:t xml:space="preserve"> - wypisywanie wyników realizacji  kodu PL/SQL na ekran (więcej na ten temat w następnym wykładzie);</w:t>
      </w:r>
    </w:p>
    <w:p w14:paraId="2A277775"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 xml:space="preserve">SET PAGESIZE </w:t>
      </w:r>
      <w:r w:rsidRPr="00E934C5">
        <w:rPr>
          <w:rFonts w:ascii="Courier New" w:eastAsia="Times New Roman" w:hAnsi="Courier New" w:cs="Courier New"/>
          <w:i/>
          <w:iCs/>
          <w:sz w:val="20"/>
          <w:szCs w:val="20"/>
          <w:shd w:val="clear" w:color="auto" w:fill="FFFFCC"/>
          <w:lang w:eastAsia="pl-PL"/>
        </w:rPr>
        <w:t>n</w:t>
      </w:r>
      <w:r w:rsidRPr="00E934C5">
        <w:rPr>
          <w:rFonts w:ascii="Times New Roman" w:eastAsia="Times New Roman" w:hAnsi="Times New Roman" w:cs="Times New Roman"/>
          <w:sz w:val="24"/>
          <w:szCs w:val="24"/>
          <w:lang w:eastAsia="pl-PL"/>
        </w:rPr>
        <w:t xml:space="preserve"> – ustal wielkość jednej strony na </w:t>
      </w:r>
      <w:r w:rsidRPr="00E934C5">
        <w:rPr>
          <w:rFonts w:ascii="Times New Roman" w:eastAsia="Times New Roman" w:hAnsi="Times New Roman" w:cs="Times New Roman"/>
          <w:i/>
          <w:iCs/>
          <w:sz w:val="24"/>
          <w:szCs w:val="24"/>
          <w:lang w:eastAsia="pl-PL"/>
        </w:rPr>
        <w:t>n</w:t>
      </w:r>
      <w:r w:rsidRPr="00E934C5">
        <w:rPr>
          <w:rFonts w:ascii="Times New Roman" w:eastAsia="Times New Roman" w:hAnsi="Times New Roman" w:cs="Times New Roman"/>
          <w:sz w:val="24"/>
          <w:szCs w:val="24"/>
          <w:lang w:eastAsia="pl-PL"/>
        </w:rPr>
        <w:t xml:space="preserve"> linii;</w:t>
      </w:r>
    </w:p>
    <w:p w14:paraId="471E8E5B"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 xml:space="preserve">HOST </w:t>
      </w:r>
      <w:r w:rsidRPr="00E934C5">
        <w:rPr>
          <w:rFonts w:ascii="Courier New" w:eastAsia="Times New Roman" w:hAnsi="Courier New" w:cs="Courier New"/>
          <w:i/>
          <w:iCs/>
          <w:sz w:val="20"/>
          <w:szCs w:val="20"/>
          <w:shd w:val="clear" w:color="auto" w:fill="FFFFCC"/>
          <w:lang w:eastAsia="pl-PL"/>
        </w:rPr>
        <w:t>polecenie</w:t>
      </w:r>
      <w:r w:rsidRPr="00E934C5">
        <w:rPr>
          <w:rFonts w:ascii="Times New Roman" w:eastAsia="Times New Roman" w:hAnsi="Times New Roman" w:cs="Times New Roman"/>
          <w:sz w:val="24"/>
          <w:szCs w:val="24"/>
          <w:lang w:eastAsia="pl-PL"/>
        </w:rPr>
        <w:t xml:space="preserve"> – wykonaj polecenie systemu operacyjnego;</w:t>
      </w:r>
    </w:p>
    <w:p w14:paraId="7A482481"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EXIT</w:t>
      </w:r>
      <w:r w:rsidRPr="00E934C5">
        <w:rPr>
          <w:rFonts w:ascii="Times New Roman" w:eastAsia="Times New Roman" w:hAnsi="Times New Roman" w:cs="Times New Roman"/>
          <w:sz w:val="24"/>
          <w:szCs w:val="24"/>
          <w:lang w:eastAsia="pl-PL"/>
        </w:rPr>
        <w:t xml:space="preserve"> – zakończ sesję SQL*Plus – wyloguj się z Oracle;</w:t>
      </w:r>
    </w:p>
    <w:p w14:paraId="3CAD54D6"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 xml:space="preserve">DESCRIBE </w:t>
      </w:r>
      <w:r w:rsidRPr="00E934C5">
        <w:rPr>
          <w:rFonts w:ascii="Courier New" w:eastAsia="Times New Roman" w:hAnsi="Courier New" w:cs="Courier New"/>
          <w:i/>
          <w:iCs/>
          <w:sz w:val="20"/>
          <w:szCs w:val="20"/>
          <w:shd w:val="clear" w:color="auto" w:fill="FFFFCC"/>
          <w:lang w:eastAsia="pl-PL"/>
        </w:rPr>
        <w:t>nazwa</w:t>
      </w:r>
      <w:r w:rsidRPr="00E934C5">
        <w:rPr>
          <w:rFonts w:ascii="Times New Roman" w:eastAsia="Times New Roman" w:hAnsi="Times New Roman" w:cs="Times New Roman"/>
          <w:sz w:val="24"/>
          <w:szCs w:val="24"/>
          <w:lang w:eastAsia="pl-PL"/>
        </w:rPr>
        <w:t xml:space="preserve"> – wyświetl schemat obiektu (tabeli, perspektywy, procedury, funkcji) o podanej nazwie;</w:t>
      </w:r>
    </w:p>
    <w:p w14:paraId="609C65D7"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 xml:space="preserve">EXECUTE </w:t>
      </w:r>
      <w:proofErr w:type="spellStart"/>
      <w:r w:rsidRPr="00E934C5">
        <w:rPr>
          <w:rFonts w:ascii="Courier New" w:eastAsia="Times New Roman" w:hAnsi="Courier New" w:cs="Courier New"/>
          <w:i/>
          <w:iCs/>
          <w:sz w:val="20"/>
          <w:szCs w:val="20"/>
          <w:shd w:val="clear" w:color="auto" w:fill="FFFFCC"/>
          <w:lang w:eastAsia="pl-PL"/>
        </w:rPr>
        <w:t>nazwa_procedury</w:t>
      </w:r>
      <w:proofErr w:type="spellEnd"/>
      <w:r w:rsidRPr="00E934C5">
        <w:rPr>
          <w:rFonts w:ascii="Courier New" w:eastAsia="Times New Roman" w:hAnsi="Courier New" w:cs="Courier New"/>
          <w:sz w:val="20"/>
          <w:szCs w:val="20"/>
          <w:shd w:val="clear" w:color="auto" w:fill="FFFFCC"/>
          <w:lang w:eastAsia="pl-PL"/>
        </w:rPr>
        <w:t>(...)</w:t>
      </w:r>
      <w:r w:rsidRPr="00E934C5">
        <w:rPr>
          <w:rFonts w:ascii="Times New Roman" w:eastAsia="Times New Roman" w:hAnsi="Times New Roman" w:cs="Times New Roman"/>
          <w:sz w:val="24"/>
          <w:szCs w:val="24"/>
          <w:lang w:eastAsia="pl-PL"/>
        </w:rPr>
        <w:t xml:space="preserve"> – wykonaj procedurę;</w:t>
      </w:r>
    </w:p>
    <w:p w14:paraId="6AFBC99C"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 xml:space="preserve">COLUMN </w:t>
      </w:r>
      <w:r w:rsidRPr="00E934C5">
        <w:rPr>
          <w:rFonts w:ascii="Courier New" w:eastAsia="Times New Roman" w:hAnsi="Courier New" w:cs="Courier New"/>
          <w:i/>
          <w:iCs/>
          <w:sz w:val="20"/>
          <w:szCs w:val="20"/>
          <w:shd w:val="clear" w:color="auto" w:fill="FFFFCC"/>
          <w:lang w:eastAsia="pl-PL"/>
        </w:rPr>
        <w:t>nazwa</w:t>
      </w:r>
      <w:r w:rsidRPr="00E934C5">
        <w:rPr>
          <w:rFonts w:ascii="Courier New" w:eastAsia="Times New Roman" w:hAnsi="Courier New" w:cs="Courier New"/>
          <w:sz w:val="20"/>
          <w:szCs w:val="20"/>
          <w:shd w:val="clear" w:color="auto" w:fill="FFFFCC"/>
          <w:lang w:eastAsia="pl-PL"/>
        </w:rPr>
        <w:t xml:space="preserve"> FORMAT </w:t>
      </w:r>
      <w:proofErr w:type="spellStart"/>
      <w:r w:rsidRPr="00E934C5">
        <w:rPr>
          <w:rFonts w:ascii="Courier New" w:eastAsia="Times New Roman" w:hAnsi="Courier New" w:cs="Courier New"/>
          <w:sz w:val="20"/>
          <w:szCs w:val="20"/>
          <w:shd w:val="clear" w:color="auto" w:fill="FFFFCC"/>
          <w:lang w:eastAsia="pl-PL"/>
        </w:rPr>
        <w:t>A</w:t>
      </w:r>
      <w:r w:rsidRPr="00E934C5">
        <w:rPr>
          <w:rFonts w:ascii="Courier New" w:eastAsia="Times New Roman" w:hAnsi="Courier New" w:cs="Courier New"/>
          <w:i/>
          <w:iCs/>
          <w:sz w:val="20"/>
          <w:szCs w:val="20"/>
          <w:shd w:val="clear" w:color="auto" w:fill="FFFFCC"/>
          <w:lang w:eastAsia="pl-PL"/>
        </w:rPr>
        <w:t>n</w:t>
      </w:r>
      <w:proofErr w:type="spellEnd"/>
      <w:r w:rsidRPr="00E934C5">
        <w:rPr>
          <w:rFonts w:ascii="Times New Roman" w:eastAsia="Times New Roman" w:hAnsi="Times New Roman" w:cs="Times New Roman"/>
          <w:sz w:val="24"/>
          <w:szCs w:val="24"/>
          <w:lang w:eastAsia="pl-PL"/>
        </w:rPr>
        <w:t xml:space="preserve"> – ustal szerokość wyświetlania kolumny napisowej o podanej nazwie na </w:t>
      </w:r>
      <w:r w:rsidRPr="00E934C5">
        <w:rPr>
          <w:rFonts w:ascii="Times New Roman" w:eastAsia="Times New Roman" w:hAnsi="Times New Roman" w:cs="Times New Roman"/>
          <w:i/>
          <w:iCs/>
          <w:sz w:val="24"/>
          <w:szCs w:val="24"/>
          <w:lang w:eastAsia="pl-PL"/>
        </w:rPr>
        <w:t>n</w:t>
      </w:r>
      <w:r w:rsidRPr="00E934C5">
        <w:rPr>
          <w:rFonts w:ascii="Times New Roman" w:eastAsia="Times New Roman" w:hAnsi="Times New Roman" w:cs="Times New Roman"/>
          <w:sz w:val="24"/>
          <w:szCs w:val="24"/>
          <w:lang w:eastAsia="pl-PL"/>
        </w:rPr>
        <w:t xml:space="preserve"> znaków;</w:t>
      </w:r>
    </w:p>
    <w:p w14:paraId="58726413"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 xml:space="preserve">COLUMN </w:t>
      </w:r>
      <w:r w:rsidRPr="00E934C5">
        <w:rPr>
          <w:rFonts w:ascii="Courier New" w:eastAsia="Times New Roman" w:hAnsi="Courier New" w:cs="Courier New"/>
          <w:i/>
          <w:iCs/>
          <w:sz w:val="20"/>
          <w:szCs w:val="20"/>
          <w:shd w:val="clear" w:color="auto" w:fill="FFFFCC"/>
          <w:lang w:eastAsia="pl-PL"/>
        </w:rPr>
        <w:t>nazwa</w:t>
      </w:r>
      <w:r w:rsidRPr="00E934C5">
        <w:rPr>
          <w:rFonts w:ascii="Courier New" w:eastAsia="Times New Roman" w:hAnsi="Courier New" w:cs="Courier New"/>
          <w:sz w:val="20"/>
          <w:szCs w:val="20"/>
          <w:shd w:val="clear" w:color="auto" w:fill="FFFFCC"/>
          <w:lang w:eastAsia="pl-PL"/>
        </w:rPr>
        <w:t xml:space="preserve"> FORMAT 99999</w:t>
      </w:r>
      <w:r w:rsidRPr="00E934C5">
        <w:rPr>
          <w:rFonts w:ascii="Times New Roman" w:eastAsia="Times New Roman" w:hAnsi="Times New Roman" w:cs="Times New Roman"/>
          <w:sz w:val="24"/>
          <w:szCs w:val="24"/>
          <w:lang w:eastAsia="pl-PL"/>
        </w:rPr>
        <w:t xml:space="preserve"> – ustal szerokość wyświetlania kolumny liczbowej o podanej nazwie (9 reprezentuje jedną cyfrę);</w:t>
      </w:r>
    </w:p>
    <w:p w14:paraId="3776173A"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 xml:space="preserve">VARIABLE </w:t>
      </w:r>
      <w:r w:rsidRPr="00E934C5">
        <w:rPr>
          <w:rFonts w:ascii="Courier New" w:eastAsia="Times New Roman" w:hAnsi="Courier New" w:cs="Courier New"/>
          <w:i/>
          <w:iCs/>
          <w:sz w:val="20"/>
          <w:szCs w:val="20"/>
          <w:shd w:val="clear" w:color="auto" w:fill="FFFFCC"/>
          <w:lang w:eastAsia="pl-PL"/>
        </w:rPr>
        <w:t>X</w:t>
      </w:r>
      <w:r w:rsidRPr="00E934C5">
        <w:rPr>
          <w:rFonts w:ascii="Courier New" w:eastAsia="Times New Roman" w:hAnsi="Courier New" w:cs="Courier New"/>
          <w:sz w:val="20"/>
          <w:szCs w:val="20"/>
          <w:shd w:val="clear" w:color="auto" w:fill="FFFFCC"/>
          <w:lang w:eastAsia="pl-PL"/>
        </w:rPr>
        <w:t xml:space="preserve"> NUMBER</w:t>
      </w:r>
      <w:r w:rsidRPr="00E934C5">
        <w:rPr>
          <w:rFonts w:ascii="Times New Roman" w:eastAsia="Times New Roman" w:hAnsi="Times New Roman" w:cs="Times New Roman"/>
          <w:sz w:val="24"/>
          <w:szCs w:val="24"/>
          <w:lang w:eastAsia="pl-PL"/>
        </w:rPr>
        <w:t xml:space="preserve"> (lub </w:t>
      </w:r>
      <w:r w:rsidRPr="00E934C5">
        <w:rPr>
          <w:rFonts w:ascii="Courier New" w:eastAsia="Times New Roman" w:hAnsi="Courier New" w:cs="Courier New"/>
          <w:sz w:val="20"/>
          <w:szCs w:val="20"/>
          <w:lang w:eastAsia="pl-PL"/>
        </w:rPr>
        <w:t>CHAR(n)</w:t>
      </w:r>
      <w:r w:rsidRPr="00E934C5">
        <w:rPr>
          <w:rFonts w:ascii="Times New Roman" w:eastAsia="Times New Roman" w:hAnsi="Times New Roman" w:cs="Times New Roman"/>
          <w:sz w:val="24"/>
          <w:szCs w:val="24"/>
          <w:lang w:eastAsia="pl-PL"/>
        </w:rPr>
        <w:t xml:space="preserve"> lub </w:t>
      </w:r>
      <w:r w:rsidRPr="00E934C5">
        <w:rPr>
          <w:rFonts w:ascii="Courier New" w:eastAsia="Times New Roman" w:hAnsi="Courier New" w:cs="Courier New"/>
          <w:sz w:val="20"/>
          <w:szCs w:val="20"/>
          <w:lang w:eastAsia="pl-PL"/>
        </w:rPr>
        <w:t>VARCHAR2(n)</w:t>
      </w:r>
      <w:r w:rsidRPr="00E934C5">
        <w:rPr>
          <w:rFonts w:ascii="Times New Roman" w:eastAsia="Times New Roman" w:hAnsi="Times New Roman" w:cs="Times New Roman"/>
          <w:sz w:val="24"/>
          <w:szCs w:val="24"/>
          <w:lang w:eastAsia="pl-PL"/>
        </w:rPr>
        <w:t xml:space="preserve">, gdzie </w:t>
      </w:r>
      <w:r w:rsidRPr="00E934C5">
        <w:rPr>
          <w:rFonts w:ascii="Times New Roman" w:eastAsia="Times New Roman" w:hAnsi="Times New Roman" w:cs="Times New Roman"/>
          <w:i/>
          <w:iCs/>
          <w:sz w:val="24"/>
          <w:szCs w:val="24"/>
          <w:lang w:eastAsia="pl-PL"/>
        </w:rPr>
        <w:t>n</w:t>
      </w:r>
      <w:r w:rsidRPr="00E934C5">
        <w:rPr>
          <w:rFonts w:ascii="Times New Roman" w:eastAsia="Times New Roman" w:hAnsi="Times New Roman" w:cs="Times New Roman"/>
          <w:sz w:val="24"/>
          <w:szCs w:val="24"/>
          <w:lang w:eastAsia="pl-PL"/>
        </w:rPr>
        <w:t xml:space="preserve"> jest stałą będącą liczbą całkowitą większą od 0) – deklaracja zmiennej wiązania o nazwie </w:t>
      </w:r>
      <w:r w:rsidRPr="00E934C5">
        <w:rPr>
          <w:rFonts w:ascii="Times New Roman" w:eastAsia="Times New Roman" w:hAnsi="Times New Roman" w:cs="Times New Roman"/>
          <w:i/>
          <w:iCs/>
          <w:sz w:val="24"/>
          <w:szCs w:val="24"/>
          <w:lang w:eastAsia="pl-PL"/>
        </w:rPr>
        <w:t>X</w:t>
      </w:r>
      <w:r w:rsidRPr="00E934C5">
        <w:rPr>
          <w:rFonts w:ascii="Times New Roman" w:eastAsia="Times New Roman" w:hAnsi="Times New Roman" w:cs="Times New Roman"/>
          <w:sz w:val="24"/>
          <w:szCs w:val="24"/>
          <w:lang w:eastAsia="pl-PL"/>
        </w:rPr>
        <w:t>;</w:t>
      </w:r>
    </w:p>
    <w:p w14:paraId="4865DC3E"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EXECUTE :</w:t>
      </w:r>
      <w:r w:rsidRPr="00E934C5">
        <w:rPr>
          <w:rFonts w:ascii="Courier New" w:eastAsia="Times New Roman" w:hAnsi="Courier New" w:cs="Courier New"/>
          <w:i/>
          <w:iCs/>
          <w:sz w:val="20"/>
          <w:szCs w:val="20"/>
          <w:shd w:val="clear" w:color="auto" w:fill="FFFFCC"/>
          <w:lang w:eastAsia="pl-PL"/>
        </w:rPr>
        <w:t>X</w:t>
      </w:r>
      <w:r w:rsidRPr="00E934C5">
        <w:rPr>
          <w:rFonts w:ascii="Courier New" w:eastAsia="Times New Roman" w:hAnsi="Courier New" w:cs="Courier New"/>
          <w:sz w:val="20"/>
          <w:szCs w:val="20"/>
          <w:shd w:val="clear" w:color="auto" w:fill="FFFFCC"/>
          <w:lang w:eastAsia="pl-PL"/>
        </w:rPr>
        <w:t xml:space="preserve">:= </w:t>
      </w:r>
      <w:r w:rsidRPr="00E934C5">
        <w:rPr>
          <w:rFonts w:ascii="Courier New" w:eastAsia="Times New Roman" w:hAnsi="Courier New" w:cs="Courier New"/>
          <w:i/>
          <w:iCs/>
          <w:sz w:val="20"/>
          <w:szCs w:val="20"/>
          <w:shd w:val="clear" w:color="auto" w:fill="FFFFCC"/>
          <w:lang w:eastAsia="pl-PL"/>
        </w:rPr>
        <w:t>wyrażenie</w:t>
      </w:r>
      <w:r w:rsidRPr="00E934C5">
        <w:rPr>
          <w:rFonts w:ascii="Times New Roman" w:eastAsia="Times New Roman" w:hAnsi="Times New Roman" w:cs="Times New Roman"/>
          <w:sz w:val="24"/>
          <w:szCs w:val="24"/>
          <w:lang w:eastAsia="pl-PL"/>
        </w:rPr>
        <w:t xml:space="preserve"> – przypisz na zmienną wiązania </w:t>
      </w:r>
      <w:r w:rsidRPr="00E934C5">
        <w:rPr>
          <w:rFonts w:ascii="Times New Roman" w:eastAsia="Times New Roman" w:hAnsi="Times New Roman" w:cs="Times New Roman"/>
          <w:i/>
          <w:iCs/>
          <w:sz w:val="24"/>
          <w:szCs w:val="24"/>
          <w:lang w:eastAsia="pl-PL"/>
        </w:rPr>
        <w:t>X</w:t>
      </w:r>
      <w:r w:rsidRPr="00E934C5">
        <w:rPr>
          <w:rFonts w:ascii="Times New Roman" w:eastAsia="Times New Roman" w:hAnsi="Times New Roman" w:cs="Times New Roman"/>
          <w:sz w:val="24"/>
          <w:szCs w:val="24"/>
          <w:lang w:eastAsia="pl-PL"/>
        </w:rPr>
        <w:t xml:space="preserve"> wartość </w:t>
      </w:r>
      <w:r w:rsidRPr="00E934C5">
        <w:rPr>
          <w:rFonts w:ascii="Times New Roman" w:eastAsia="Times New Roman" w:hAnsi="Times New Roman" w:cs="Times New Roman"/>
          <w:i/>
          <w:iCs/>
          <w:sz w:val="24"/>
          <w:szCs w:val="24"/>
          <w:lang w:eastAsia="pl-PL"/>
        </w:rPr>
        <w:t>wyrażenia</w:t>
      </w:r>
      <w:r w:rsidRPr="00E934C5">
        <w:rPr>
          <w:rFonts w:ascii="Times New Roman" w:eastAsia="Times New Roman" w:hAnsi="Times New Roman" w:cs="Times New Roman"/>
          <w:sz w:val="24"/>
          <w:szCs w:val="24"/>
          <w:lang w:eastAsia="pl-PL"/>
        </w:rPr>
        <w:t>. Po ustaleniu wartości, zmienne wiązania poprzedzone dwukropkiem można używać w instrukcjach SQL i PL/SQL.</w:t>
      </w:r>
    </w:p>
    <w:p w14:paraId="06BF1E01"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 xml:space="preserve">PRINT </w:t>
      </w:r>
      <w:r w:rsidRPr="00E934C5">
        <w:rPr>
          <w:rFonts w:ascii="Courier New" w:eastAsia="Times New Roman" w:hAnsi="Courier New" w:cs="Courier New"/>
          <w:i/>
          <w:iCs/>
          <w:sz w:val="20"/>
          <w:szCs w:val="20"/>
          <w:shd w:val="clear" w:color="auto" w:fill="FFFFCC"/>
          <w:lang w:eastAsia="pl-PL"/>
        </w:rPr>
        <w:t>X</w:t>
      </w:r>
      <w:r w:rsidRPr="00E934C5">
        <w:rPr>
          <w:rFonts w:ascii="Times New Roman" w:eastAsia="Times New Roman" w:hAnsi="Times New Roman" w:cs="Times New Roman"/>
          <w:sz w:val="24"/>
          <w:szCs w:val="24"/>
          <w:lang w:eastAsia="pl-PL"/>
        </w:rPr>
        <w:t xml:space="preserve"> – wypisz wartość zmiennej wiązania </w:t>
      </w:r>
      <w:r w:rsidRPr="00E934C5">
        <w:rPr>
          <w:rFonts w:ascii="Times New Roman" w:eastAsia="Times New Roman" w:hAnsi="Times New Roman" w:cs="Times New Roman"/>
          <w:i/>
          <w:iCs/>
          <w:sz w:val="24"/>
          <w:szCs w:val="24"/>
          <w:lang w:eastAsia="pl-PL"/>
        </w:rPr>
        <w:t>X</w:t>
      </w:r>
      <w:r w:rsidRPr="00E934C5">
        <w:rPr>
          <w:rFonts w:ascii="Times New Roman" w:eastAsia="Times New Roman" w:hAnsi="Times New Roman" w:cs="Times New Roman"/>
          <w:sz w:val="24"/>
          <w:szCs w:val="24"/>
          <w:lang w:eastAsia="pl-PL"/>
        </w:rPr>
        <w:t>;</w:t>
      </w:r>
    </w:p>
    <w:p w14:paraId="6CEEB9EB"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 xml:space="preserve">ACCEPT </w:t>
      </w:r>
      <w:r w:rsidRPr="00E934C5">
        <w:rPr>
          <w:rFonts w:ascii="Courier New" w:eastAsia="Times New Roman" w:hAnsi="Courier New" w:cs="Courier New"/>
          <w:i/>
          <w:iCs/>
          <w:sz w:val="20"/>
          <w:szCs w:val="20"/>
          <w:shd w:val="clear" w:color="auto" w:fill="FFFFCC"/>
          <w:lang w:eastAsia="pl-PL"/>
        </w:rPr>
        <w:t>Zmienna</w:t>
      </w:r>
      <w:r w:rsidRPr="00E934C5">
        <w:rPr>
          <w:rFonts w:ascii="Courier New" w:eastAsia="Times New Roman" w:hAnsi="Courier New" w:cs="Courier New"/>
          <w:sz w:val="20"/>
          <w:szCs w:val="20"/>
          <w:shd w:val="clear" w:color="auto" w:fill="FFFFCC"/>
          <w:lang w:eastAsia="pl-PL"/>
        </w:rPr>
        <w:t xml:space="preserve"> PROMPT 'Podaj wartość: '</w:t>
      </w:r>
      <w:r w:rsidRPr="00E934C5">
        <w:rPr>
          <w:rFonts w:ascii="Times New Roman" w:eastAsia="Times New Roman" w:hAnsi="Times New Roman" w:cs="Times New Roman"/>
          <w:sz w:val="24"/>
          <w:szCs w:val="24"/>
          <w:lang w:eastAsia="pl-PL"/>
        </w:rPr>
        <w:t xml:space="preserve"> – utwórz zmienną  podstawienia o nazwie </w:t>
      </w:r>
      <w:r w:rsidRPr="00E934C5">
        <w:rPr>
          <w:rFonts w:ascii="Times New Roman" w:eastAsia="Times New Roman" w:hAnsi="Times New Roman" w:cs="Times New Roman"/>
          <w:i/>
          <w:iCs/>
          <w:sz w:val="24"/>
          <w:szCs w:val="24"/>
          <w:lang w:eastAsia="pl-PL"/>
        </w:rPr>
        <w:t>Zmienna</w:t>
      </w:r>
      <w:r w:rsidRPr="00E934C5">
        <w:rPr>
          <w:rFonts w:ascii="Times New Roman" w:eastAsia="Times New Roman" w:hAnsi="Times New Roman" w:cs="Times New Roman"/>
          <w:sz w:val="24"/>
          <w:szCs w:val="24"/>
          <w:lang w:eastAsia="pl-PL"/>
        </w:rPr>
        <w:t xml:space="preserve"> i pobierz od użytkownika jej wartość. Następnie zmienne podstawienia poprzedzone znakiem &amp; można używać w instrukcjach SQL i PL/SQL;</w:t>
      </w:r>
    </w:p>
    <w:p w14:paraId="1D5F56FF"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&amp;zmienna</w:t>
      </w:r>
      <w:r w:rsidRPr="00E934C5">
        <w:rPr>
          <w:rFonts w:ascii="Times New Roman" w:eastAsia="Times New Roman" w:hAnsi="Times New Roman" w:cs="Times New Roman"/>
          <w:sz w:val="24"/>
          <w:szCs w:val="24"/>
          <w:shd w:val="clear" w:color="auto" w:fill="FFFFCC"/>
          <w:lang w:eastAsia="pl-PL"/>
        </w:rPr>
        <w:t xml:space="preserve">, </w:t>
      </w:r>
      <w:r w:rsidRPr="00E934C5">
        <w:rPr>
          <w:rFonts w:ascii="Courier New" w:eastAsia="Times New Roman" w:hAnsi="Courier New" w:cs="Courier New"/>
          <w:sz w:val="20"/>
          <w:szCs w:val="20"/>
          <w:shd w:val="clear" w:color="auto" w:fill="FFFFCC"/>
          <w:lang w:eastAsia="pl-PL"/>
        </w:rPr>
        <w:t>&amp;&amp;zmienna</w:t>
      </w:r>
      <w:r w:rsidRPr="00E934C5">
        <w:rPr>
          <w:rFonts w:ascii="Times New Roman" w:eastAsia="Times New Roman" w:hAnsi="Times New Roman" w:cs="Times New Roman"/>
          <w:sz w:val="24"/>
          <w:szCs w:val="24"/>
          <w:lang w:eastAsia="pl-PL"/>
        </w:rPr>
        <w:t>  - wskazują na zmienne podstawienia w instrukcjach w SQL i w SQL*Plus. SQL*Plus wstawia wartość za zmienną podstawienia. Jeśli zmienna nie ma wartości zdefiniowanej to SQL*</w:t>
      </w:r>
      <w:proofErr w:type="spellStart"/>
      <w:r w:rsidRPr="00E934C5">
        <w:rPr>
          <w:rFonts w:ascii="Times New Roman" w:eastAsia="Times New Roman" w:hAnsi="Times New Roman" w:cs="Times New Roman"/>
          <w:sz w:val="24"/>
          <w:szCs w:val="24"/>
          <w:lang w:eastAsia="pl-PL"/>
        </w:rPr>
        <w:t>Plu</w:t>
      </w:r>
      <w:proofErr w:type="spellEnd"/>
      <w:r w:rsidRPr="00E934C5">
        <w:rPr>
          <w:rFonts w:ascii="Times New Roman" w:eastAsia="Times New Roman" w:hAnsi="Times New Roman" w:cs="Times New Roman"/>
          <w:sz w:val="24"/>
          <w:szCs w:val="24"/>
          <w:lang w:eastAsia="pl-PL"/>
        </w:rPr>
        <w:t xml:space="preserve"> prosi o wartość za każdym razem gdy napotka </w:t>
      </w:r>
      <w:r w:rsidRPr="00E934C5">
        <w:rPr>
          <w:rFonts w:ascii="Times New Roman" w:eastAsia="Times New Roman" w:hAnsi="Times New Roman" w:cs="Times New Roman"/>
          <w:sz w:val="24"/>
          <w:szCs w:val="24"/>
          <w:lang w:eastAsia="pl-PL"/>
        </w:rPr>
        <w:lastRenderedPageBreak/>
        <w:t>zmienną z jednym „&amp;” bądź tylko za pierwszym razem gdy napotka zmienną z dwoma „&amp;&amp;”;</w:t>
      </w:r>
    </w:p>
    <w:p w14:paraId="6D993A64" w14:textId="77777777" w:rsidR="00E934C5" w:rsidRPr="00E934C5" w:rsidRDefault="00E934C5" w:rsidP="00C70219">
      <w:pPr>
        <w:numPr>
          <w:ilvl w:val="0"/>
          <w:numId w:val="21"/>
        </w:numPr>
        <w:spacing w:before="100" w:beforeAutospacing="1" w:after="18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shd w:val="clear" w:color="auto" w:fill="FFFFCC"/>
          <w:lang w:eastAsia="pl-PL"/>
        </w:rPr>
        <w:t>SET VERIFY OFF</w:t>
      </w:r>
      <w:r w:rsidRPr="00E934C5">
        <w:rPr>
          <w:rFonts w:ascii="Times New Roman" w:eastAsia="Times New Roman" w:hAnsi="Times New Roman" w:cs="Times New Roman"/>
          <w:sz w:val="24"/>
          <w:szCs w:val="24"/>
          <w:lang w:eastAsia="pl-PL"/>
        </w:rPr>
        <w:t xml:space="preserve"> - system nie przypomina o wartościach zmiennych podstawienia przy ich użyciu.</w:t>
      </w:r>
    </w:p>
    <w:p w14:paraId="2A6212A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Przykłady zastosowania zmiennych </w:t>
      </w:r>
      <w:r w:rsidRPr="00E934C5">
        <w:rPr>
          <w:rFonts w:ascii="Times New Roman" w:eastAsia="Times New Roman" w:hAnsi="Times New Roman" w:cs="Times New Roman"/>
          <w:color w:val="0000FF"/>
          <w:sz w:val="24"/>
          <w:szCs w:val="24"/>
          <w:lang w:eastAsia="pl-PL"/>
        </w:rPr>
        <w:t>wiązania</w:t>
      </w:r>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color w:val="0000FF"/>
          <w:sz w:val="24"/>
          <w:szCs w:val="24"/>
          <w:lang w:eastAsia="pl-PL"/>
        </w:rPr>
        <w:t>podstawienia</w:t>
      </w:r>
      <w:r w:rsidRPr="00E934C5">
        <w:rPr>
          <w:rFonts w:ascii="Times New Roman" w:eastAsia="Times New Roman" w:hAnsi="Times New Roman" w:cs="Times New Roman"/>
          <w:sz w:val="24"/>
          <w:szCs w:val="24"/>
          <w:lang w:eastAsia="pl-PL"/>
        </w:rPr>
        <w:t xml:space="preserve"> są przedstawione w następnym wykładzie.</w:t>
      </w:r>
    </w:p>
    <w:p w14:paraId="0F72621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b/>
          <w:bCs/>
          <w:sz w:val="24"/>
          <w:szCs w:val="24"/>
          <w:lang w:eastAsia="pl-PL"/>
        </w:rPr>
        <w:t>Uwaga</w:t>
      </w:r>
      <w:r w:rsidRPr="00E934C5">
        <w:rPr>
          <w:rFonts w:ascii="Times New Roman" w:eastAsia="Times New Roman" w:hAnsi="Times New Roman" w:cs="Times New Roman"/>
          <w:sz w:val="24"/>
          <w:szCs w:val="24"/>
          <w:lang w:eastAsia="pl-PL"/>
        </w:rPr>
        <w:t xml:space="preserve"> </w:t>
      </w:r>
    </w:p>
    <w:p w14:paraId="322ADD6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Wersja programu SQL*Plus, o nazwie </w:t>
      </w:r>
      <w:proofErr w:type="spellStart"/>
      <w:r w:rsidRPr="00E934C5">
        <w:rPr>
          <w:rFonts w:ascii="Times New Roman" w:eastAsia="Times New Roman" w:hAnsi="Times New Roman" w:cs="Times New Roman"/>
          <w:sz w:val="24"/>
          <w:szCs w:val="24"/>
          <w:lang w:eastAsia="pl-PL"/>
        </w:rPr>
        <w:t>iSQL</w:t>
      </w:r>
      <w:proofErr w:type="spellEnd"/>
      <w:r w:rsidRPr="00E934C5">
        <w:rPr>
          <w:rFonts w:ascii="Times New Roman" w:eastAsia="Times New Roman" w:hAnsi="Times New Roman" w:cs="Times New Roman"/>
          <w:sz w:val="24"/>
          <w:szCs w:val="24"/>
          <w:lang w:eastAsia="pl-PL"/>
        </w:rPr>
        <w:t xml:space="preserve">*Plus, działa przez Internet na przeglądarce internetowej. Niestety niektóre użyteczne cechy SQL*Plus nie są obsługiwane w </w:t>
      </w:r>
      <w:proofErr w:type="spellStart"/>
      <w:r w:rsidRPr="00E934C5">
        <w:rPr>
          <w:rFonts w:ascii="Times New Roman" w:eastAsia="Times New Roman" w:hAnsi="Times New Roman" w:cs="Times New Roman"/>
          <w:sz w:val="24"/>
          <w:szCs w:val="24"/>
          <w:lang w:eastAsia="pl-PL"/>
        </w:rPr>
        <w:t>iSQL</w:t>
      </w:r>
      <w:proofErr w:type="spellEnd"/>
      <w:r w:rsidRPr="00E934C5">
        <w:rPr>
          <w:rFonts w:ascii="Times New Roman" w:eastAsia="Times New Roman" w:hAnsi="Times New Roman" w:cs="Times New Roman"/>
          <w:sz w:val="24"/>
          <w:szCs w:val="24"/>
          <w:lang w:eastAsia="pl-PL"/>
        </w:rPr>
        <w:t xml:space="preserve">*Plus, między innymi polecenia </w:t>
      </w:r>
      <w:r w:rsidRPr="00E934C5">
        <w:rPr>
          <w:rFonts w:ascii="Courier New" w:eastAsia="Times New Roman" w:hAnsi="Courier New" w:cs="Courier New"/>
          <w:sz w:val="20"/>
          <w:szCs w:val="20"/>
          <w:lang w:eastAsia="pl-PL"/>
        </w:rPr>
        <w:t>ACCEPT</w:t>
      </w:r>
      <w:r w:rsidRPr="00E934C5">
        <w:rPr>
          <w:rFonts w:ascii="Times New Roman" w:eastAsia="Times New Roman" w:hAnsi="Times New Roman" w:cs="Times New Roman"/>
          <w:sz w:val="24"/>
          <w:szCs w:val="24"/>
          <w:lang w:eastAsia="pl-PL"/>
        </w:rPr>
        <w:t xml:space="preserve"> i </w:t>
      </w:r>
      <w:r w:rsidRPr="00E934C5">
        <w:rPr>
          <w:rFonts w:ascii="Courier New" w:eastAsia="Times New Roman" w:hAnsi="Courier New" w:cs="Courier New"/>
          <w:sz w:val="20"/>
          <w:szCs w:val="20"/>
          <w:lang w:eastAsia="pl-PL"/>
        </w:rPr>
        <w:t>SPOOL</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  </w:t>
      </w:r>
    </w:p>
    <w:p w14:paraId="317BD33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04367D63">
          <v:rect id="_x0000_i1210" style="width:0;height:1.5pt" o:hralign="center" o:hrstd="t" o:hr="t" fillcolor="#a0a0a0" stroked="f"/>
        </w:pict>
      </w:r>
    </w:p>
    <w:p w14:paraId="7661C96D"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Podsumowanie</w:t>
      </w:r>
    </w:p>
    <w:p w14:paraId="2079578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 tym wykładzie zajmowaliśmy się dwoma tematami związanymi z tworzeniem aplikacji bazodanowej po stronie serwera. Pierwszy temat to </w:t>
      </w:r>
      <w:r w:rsidRPr="00E934C5">
        <w:rPr>
          <w:rFonts w:ascii="Times New Roman" w:eastAsia="Times New Roman" w:hAnsi="Times New Roman" w:cs="Times New Roman"/>
          <w:i/>
          <w:iCs/>
          <w:sz w:val="24"/>
          <w:szCs w:val="24"/>
          <w:lang w:eastAsia="pl-PL"/>
        </w:rPr>
        <w:t xml:space="preserve">deklaratywne więzy spójności </w:t>
      </w:r>
      <w:r w:rsidRPr="00E934C5">
        <w:rPr>
          <w:rFonts w:ascii="Times New Roman" w:eastAsia="Times New Roman" w:hAnsi="Times New Roman" w:cs="Times New Roman"/>
          <w:sz w:val="24"/>
          <w:szCs w:val="24"/>
          <w:lang w:eastAsia="pl-PL"/>
        </w:rPr>
        <w:t>- definiowane razem z tabelami. Są one sprawdzane przez serwer bazy danych przy każdej operacji na danych. Jeśli wykonanie operacji powodowałoby naruszenie więzów, serwer generuje wyjątek i nie dopuszcza do wykonania operacji.</w:t>
      </w:r>
    </w:p>
    <w:p w14:paraId="6A1EC1E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Drugi przestudiowany temat to informacja o interakcyjnym systemie poleceń SQL*Plus – nieodzownym przy tworzeniu bazy danych i testowaniu aplikacji korzystających z bazy danych Oracle.</w:t>
      </w:r>
      <w:r w:rsidRPr="00E934C5">
        <w:rPr>
          <w:rFonts w:ascii="Times New Roman" w:eastAsia="Times New Roman" w:hAnsi="Times New Roman" w:cs="Times New Roman"/>
          <w:sz w:val="24"/>
          <w:szCs w:val="24"/>
          <w:lang w:eastAsia="pl-PL"/>
        </w:rPr>
        <w:br/>
        <w:t> </w:t>
      </w:r>
    </w:p>
    <w:p w14:paraId="3901DD8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397504A6">
          <v:rect id="_x0000_i1211" style="width:0;height:1.5pt" o:hralign="center" o:hrstd="t" o:hr="t" fillcolor="#a0a0a0" stroked="f"/>
        </w:pict>
      </w:r>
    </w:p>
    <w:p w14:paraId="179BCA93"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Słownik pojęć</w:t>
      </w:r>
    </w:p>
    <w:p w14:paraId="4EB7370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hyperlink r:id="rId47" w:anchor="Deklaratywne wi" w:history="1">
        <w:r w:rsidRPr="00E934C5">
          <w:rPr>
            <w:rFonts w:ascii="Times New Roman" w:eastAsia="Times New Roman" w:hAnsi="Times New Roman" w:cs="Times New Roman"/>
            <w:color w:val="0000FF"/>
            <w:sz w:val="24"/>
            <w:szCs w:val="24"/>
            <w:u w:val="single"/>
            <w:lang w:eastAsia="pl-PL"/>
          </w:rPr>
          <w:t>więzy spójności</w:t>
        </w:r>
      </w:hyperlink>
      <w:r w:rsidRPr="00E934C5">
        <w:rPr>
          <w:rFonts w:ascii="Times New Roman" w:eastAsia="Times New Roman" w:hAnsi="Times New Roman" w:cs="Times New Roman"/>
          <w:sz w:val="24"/>
          <w:szCs w:val="24"/>
          <w:lang w:eastAsia="pl-PL"/>
        </w:rPr>
        <w:t xml:space="preserve"> - definiowane warunki poprawności danych w bazie danych. Ich zadaniem jest zagwarantowanie tego, aby dane w bazie danych wiernie odzwierciedlały świat rzeczywisty, dla którego baza danych została zaprojektowana. System zarządzania bazą danych ma zapewniać, aby więzy spójności pozostawały zawsze prawdziwe. Są dwie podstawowe metody określania więzów spójności na serwerze: albo za pomocą mechanizmu deklaratywnych więzów spójności – w definicjach tabel (instrukcje CREATE TABLE i ALTER TABLE) albo za pomocą mechanizmu wyzwalaczy bazy danych. </w:t>
      </w:r>
    </w:p>
    <w:p w14:paraId="65C6E84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48" w:anchor="wizye" w:history="1">
        <w:r w:rsidRPr="00E934C5">
          <w:rPr>
            <w:rFonts w:ascii="Times New Roman" w:eastAsia="Times New Roman" w:hAnsi="Times New Roman" w:cs="Times New Roman"/>
            <w:color w:val="0000FF"/>
            <w:sz w:val="24"/>
            <w:szCs w:val="24"/>
            <w:u w:val="single"/>
            <w:lang w:eastAsia="pl-PL"/>
          </w:rPr>
          <w:t xml:space="preserve">więzy spójności encji </w:t>
        </w:r>
      </w:hyperlink>
      <w:r w:rsidRPr="00E934C5">
        <w:rPr>
          <w:rFonts w:ascii="Times New Roman" w:eastAsia="Times New Roman" w:hAnsi="Times New Roman" w:cs="Times New Roman"/>
          <w:sz w:val="24"/>
          <w:szCs w:val="24"/>
          <w:lang w:eastAsia="pl-PL"/>
        </w:rPr>
        <w:t>- więzy spójności dotyczące samych instancji encji bez ich związku z powiązanymi encjami.</w:t>
      </w:r>
    </w:p>
    <w:p w14:paraId="1AC9B26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hyperlink r:id="rId49" w:anchor="PRIMARY KEY" w:history="1">
        <w:r w:rsidRPr="00E934C5">
          <w:rPr>
            <w:rFonts w:ascii="Times New Roman" w:eastAsia="Times New Roman" w:hAnsi="Times New Roman" w:cs="Times New Roman"/>
            <w:color w:val="0000FF"/>
            <w:sz w:val="24"/>
            <w:szCs w:val="24"/>
            <w:u w:val="single"/>
            <w:lang w:eastAsia="pl-PL"/>
          </w:rPr>
          <w:t>PRIMARY KEY</w:t>
        </w:r>
      </w:hyperlink>
      <w:r w:rsidRPr="00E934C5">
        <w:rPr>
          <w:rFonts w:ascii="Times New Roman" w:eastAsia="Times New Roman" w:hAnsi="Times New Roman" w:cs="Times New Roman"/>
          <w:sz w:val="24"/>
          <w:szCs w:val="24"/>
          <w:lang w:eastAsia="pl-PL"/>
        </w:rPr>
        <w:t xml:space="preserve"> - więzy klucza głównego oznaczające, że wartości w określonych kolumnach jednoznacznie identyfikują wiersz. Implikują, że nie jest dozwolona pseudo-wartość NULL. </w:t>
      </w:r>
    </w:p>
    <w:p w14:paraId="46CCEAC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50" w:anchor="UNIQUE" w:history="1">
        <w:r w:rsidRPr="00E934C5">
          <w:rPr>
            <w:rFonts w:ascii="Times New Roman" w:eastAsia="Times New Roman" w:hAnsi="Times New Roman" w:cs="Times New Roman"/>
            <w:color w:val="0000FF"/>
            <w:sz w:val="24"/>
            <w:szCs w:val="24"/>
            <w:u w:val="single"/>
            <w:lang w:eastAsia="pl-PL"/>
          </w:rPr>
          <w:t>UNIQUE</w:t>
        </w:r>
      </w:hyperlink>
      <w:r w:rsidRPr="00E934C5">
        <w:rPr>
          <w:rFonts w:ascii="Times New Roman" w:eastAsia="Times New Roman" w:hAnsi="Times New Roman" w:cs="Times New Roman"/>
          <w:sz w:val="24"/>
          <w:szCs w:val="24"/>
          <w:lang w:eastAsia="pl-PL"/>
        </w:rPr>
        <w:t xml:space="preserve"> - więzy klucza jednoznacznego oznaczające, że wartości w określonych kolumnach jednoznacznie identyfikują wiersz. Jest dozwolona pseudo-wartość NULL.</w:t>
      </w:r>
    </w:p>
    <w:p w14:paraId="3E57052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51" w:anchor="NOT NULL" w:history="1">
        <w:r w:rsidRPr="00E934C5">
          <w:rPr>
            <w:rFonts w:ascii="Times New Roman" w:eastAsia="Times New Roman" w:hAnsi="Times New Roman" w:cs="Times New Roman"/>
            <w:color w:val="0000FF"/>
            <w:sz w:val="24"/>
            <w:szCs w:val="24"/>
            <w:u w:val="single"/>
            <w:lang w:eastAsia="pl-PL"/>
          </w:rPr>
          <w:t>NOT NULL</w:t>
        </w:r>
      </w:hyperlink>
      <w:r w:rsidRPr="00E934C5">
        <w:rPr>
          <w:rFonts w:ascii="Times New Roman" w:eastAsia="Times New Roman" w:hAnsi="Times New Roman" w:cs="Times New Roman"/>
          <w:sz w:val="24"/>
          <w:szCs w:val="24"/>
          <w:lang w:eastAsia="pl-PL"/>
        </w:rPr>
        <w:t xml:space="preserve"> – więzy oznaczające, że w kolumnie nie jest dozwolona pseudo-wartość NULL.</w:t>
      </w:r>
    </w:p>
    <w:p w14:paraId="2B6E23A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52" w:anchor="CHECK" w:history="1">
        <w:r w:rsidRPr="00E934C5">
          <w:rPr>
            <w:rFonts w:ascii="Times New Roman" w:eastAsia="Times New Roman" w:hAnsi="Times New Roman" w:cs="Times New Roman"/>
            <w:color w:val="0000FF"/>
            <w:sz w:val="24"/>
            <w:szCs w:val="24"/>
            <w:u w:val="single"/>
            <w:lang w:eastAsia="pl-PL"/>
          </w:rPr>
          <w:t>CHECK</w:t>
        </w:r>
      </w:hyperlink>
      <w:r w:rsidRPr="00E934C5">
        <w:rPr>
          <w:rFonts w:ascii="Times New Roman" w:eastAsia="Times New Roman" w:hAnsi="Times New Roman" w:cs="Times New Roman"/>
          <w:sz w:val="24"/>
          <w:szCs w:val="24"/>
          <w:lang w:eastAsia="pl-PL"/>
        </w:rPr>
        <w:t xml:space="preserve"> - więzy w postaci warunku, który ma być prawdziwy lub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dla wszystkich wierszy  w tabeli.</w:t>
      </w:r>
    </w:p>
    <w:p w14:paraId="3B5AA02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53" w:anchor="Wizyref" w:history="1">
        <w:r w:rsidRPr="00E934C5">
          <w:rPr>
            <w:rFonts w:ascii="Times New Roman" w:eastAsia="Times New Roman" w:hAnsi="Times New Roman" w:cs="Times New Roman"/>
            <w:color w:val="0000FF"/>
            <w:sz w:val="24"/>
            <w:szCs w:val="24"/>
            <w:u w:val="single"/>
            <w:lang w:eastAsia="pl-PL"/>
          </w:rPr>
          <w:t>więzy spójności referencyjnej</w:t>
        </w:r>
      </w:hyperlink>
      <w:r w:rsidRPr="00E934C5">
        <w:rPr>
          <w:rFonts w:ascii="Times New Roman" w:eastAsia="Times New Roman" w:hAnsi="Times New Roman" w:cs="Times New Roman"/>
          <w:sz w:val="24"/>
          <w:szCs w:val="24"/>
          <w:lang w:eastAsia="pl-PL"/>
        </w:rPr>
        <w:t xml:space="preserve"> - więzy zapewniające, że zbiór wartości w kolumnach klucza obcego jest zawsze podzbiorem zbioru wartości odpowiadającego mu klucza głównego lub jednoznacznego (z dokładnością do NULL).</w:t>
      </w:r>
    </w:p>
    <w:p w14:paraId="1EBDB90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hyperlink r:id="rId54" w:anchor="Akcjer" w:history="1">
        <w:r w:rsidRPr="00E934C5">
          <w:rPr>
            <w:rFonts w:ascii="Times New Roman" w:eastAsia="Times New Roman" w:hAnsi="Times New Roman" w:cs="Times New Roman"/>
            <w:color w:val="0000FF"/>
            <w:sz w:val="24"/>
            <w:szCs w:val="24"/>
            <w:u w:val="single"/>
            <w:lang w:eastAsia="pl-PL"/>
          </w:rPr>
          <w:t>akcja referencyjna</w:t>
        </w:r>
      </w:hyperlink>
      <w:r w:rsidRPr="00E934C5">
        <w:rPr>
          <w:rFonts w:ascii="Times New Roman" w:eastAsia="Times New Roman" w:hAnsi="Times New Roman" w:cs="Times New Roman"/>
          <w:sz w:val="24"/>
          <w:szCs w:val="24"/>
          <w:lang w:eastAsia="pl-PL"/>
        </w:rPr>
        <w:t xml:space="preserve"> - specyfikacja, co robić gdy przy operacjach DELETE i UPDATE dojdzie do naruszenia referencyjnych więzów spójności, na przykład </w:t>
      </w:r>
      <w:r w:rsidRPr="00E934C5">
        <w:rPr>
          <w:rFonts w:ascii="Courier New" w:eastAsia="Times New Roman" w:hAnsi="Courier New" w:cs="Courier New"/>
          <w:sz w:val="20"/>
          <w:szCs w:val="20"/>
          <w:lang w:eastAsia="pl-PL"/>
        </w:rPr>
        <w:t>CASCADE</w:t>
      </w:r>
      <w:r w:rsidRPr="00E934C5">
        <w:rPr>
          <w:rFonts w:ascii="Times New Roman" w:eastAsia="Times New Roman" w:hAnsi="Times New Roman" w:cs="Times New Roman"/>
          <w:sz w:val="24"/>
          <w:szCs w:val="24"/>
          <w:lang w:eastAsia="pl-PL"/>
        </w:rPr>
        <w:t xml:space="preserve">. </w:t>
      </w:r>
    </w:p>
    <w:p w14:paraId="76AD5F91" w14:textId="77777777" w:rsidR="00E934C5" w:rsidRPr="00E934C5" w:rsidRDefault="00E934C5" w:rsidP="00E934C5">
      <w:pPr>
        <w:pStyle w:val="Nagwek2"/>
        <w:jc w:val="center"/>
      </w:pPr>
      <w:hyperlink r:id="rId55" w:anchor="System" w:history="1">
        <w:r w:rsidRPr="00E934C5">
          <w:rPr>
            <w:color w:val="0000FF"/>
            <w:sz w:val="24"/>
            <w:szCs w:val="24"/>
            <w:u w:val="single"/>
          </w:rPr>
          <w:t>SQL*Plus</w:t>
        </w:r>
      </w:hyperlink>
      <w:r w:rsidRPr="00E934C5">
        <w:rPr>
          <w:sz w:val="24"/>
          <w:szCs w:val="24"/>
        </w:rPr>
        <w:t xml:space="preserve"> - język i jednocześnie interakcyjny system umożliwiający wprowadzanie i wykonywanie instrukcji języka SQL, skryptów złożonych z instrukcji języków SQL i SQL*Plus, bloków języka PL/SQL oraz </w:t>
      </w:r>
      <w:proofErr w:type="spellStart"/>
      <w:r w:rsidRPr="00E934C5">
        <w:rPr>
          <w:sz w:val="24"/>
          <w:szCs w:val="24"/>
        </w:rPr>
        <w:t>wywołań</w:t>
      </w:r>
      <w:proofErr w:type="spellEnd"/>
      <w:r w:rsidRPr="00E934C5">
        <w:rPr>
          <w:sz w:val="24"/>
          <w:szCs w:val="24"/>
        </w:rPr>
        <w:t xml:space="preserve"> procedur. Na przykład, </w:t>
      </w:r>
      <w:proofErr w:type="spellStart"/>
      <w:r w:rsidRPr="00E934C5">
        <w:rPr>
          <w:rFonts w:ascii="Courier New" w:hAnsi="Courier New" w:cs="Courier New"/>
          <w:sz w:val="20"/>
          <w:szCs w:val="20"/>
        </w:rPr>
        <w:t>describe</w:t>
      </w:r>
      <w:proofErr w:type="spellEnd"/>
      <w:r w:rsidRPr="00E934C5">
        <w:rPr>
          <w:sz w:val="24"/>
          <w:szCs w:val="24"/>
        </w:rPr>
        <w:t xml:space="preserve"> jest to instrukcja SQL*Plus powodująca wyświetlenie na ekranie schematu obiektu bazy danych takiego jak tabela, perspektywa czy procedura.</w:t>
      </w:r>
      <w:r w:rsidRPr="00E934C5">
        <w:rPr>
          <w:sz w:val="24"/>
          <w:szCs w:val="24"/>
        </w:rPr>
        <w:br/>
        <w:t> </w:t>
      </w:r>
      <w:r w:rsidRPr="00E934C5">
        <w:t xml:space="preserve">Wykład 5 </w:t>
      </w:r>
    </w:p>
    <w:p w14:paraId="74383269" w14:textId="77777777" w:rsidR="00E934C5" w:rsidRPr="00E934C5" w:rsidRDefault="00E934C5" w:rsidP="00E934C5">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E934C5">
        <w:rPr>
          <w:rFonts w:ascii="Times New Roman" w:eastAsia="Times New Roman" w:hAnsi="Times New Roman" w:cs="Times New Roman"/>
          <w:b/>
          <w:bCs/>
          <w:i/>
          <w:iCs/>
          <w:sz w:val="36"/>
          <w:szCs w:val="36"/>
          <w:lang w:eastAsia="pl-PL"/>
        </w:rPr>
        <w:t>Programowanie aplikacji baz danych </w:t>
      </w:r>
      <w:r w:rsidRPr="00E934C5">
        <w:rPr>
          <w:rFonts w:ascii="Times New Roman" w:eastAsia="Times New Roman" w:hAnsi="Times New Roman" w:cs="Times New Roman"/>
          <w:b/>
          <w:bCs/>
          <w:i/>
          <w:iCs/>
          <w:sz w:val="36"/>
          <w:szCs w:val="36"/>
          <w:lang w:eastAsia="pl-PL"/>
        </w:rPr>
        <w:br/>
        <w:t>po stronie serwera - PL/SQL</w:t>
      </w:r>
      <w:r w:rsidRPr="00E934C5">
        <w:rPr>
          <w:rFonts w:ascii="Times New Roman" w:eastAsia="Times New Roman" w:hAnsi="Times New Roman" w:cs="Times New Roman"/>
          <w:b/>
          <w:bCs/>
          <w:sz w:val="36"/>
          <w:szCs w:val="36"/>
          <w:lang w:eastAsia="pl-PL"/>
        </w:rPr>
        <w:t xml:space="preserve"> </w:t>
      </w:r>
    </w:p>
    <w:p w14:paraId="2AF2E659"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w:t>
      </w:r>
    </w:p>
    <w:p w14:paraId="437BB614"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Streszczenie</w:t>
      </w:r>
    </w:p>
    <w:p w14:paraId="7C04FD9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 kolejnych dwóch wykładach zostanie przedstawione podstawowe narzędzie używane w Oracle przy tworzeniu oprogramowania aplikacji na serwerze, mianowicie rozszerzenie języka SQL o elementy języka programowania – język PL/SQL. Podobny język jest określony w nowym Standardzie SQL:1999. Nosi on tam nazwę SQL/PSM.</w:t>
      </w:r>
    </w:p>
    <w:p w14:paraId="6682AD3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tym wykładzie omówimy bloki PL/SQL, które stanowią podstawowe składniki kodu używanego w procedurach, funkcjach, pakietach i wyzwalaczach (będące tematami następnego wykładu).</w:t>
      </w:r>
      <w:r w:rsidRPr="00E934C5">
        <w:rPr>
          <w:rFonts w:ascii="Times New Roman" w:eastAsia="Times New Roman" w:hAnsi="Times New Roman" w:cs="Times New Roman"/>
          <w:sz w:val="24"/>
          <w:szCs w:val="24"/>
          <w:lang w:eastAsia="pl-PL"/>
        </w:rPr>
        <w:br/>
        <w:t xml:space="preserve">  </w:t>
      </w:r>
    </w:p>
    <w:p w14:paraId="3E3C7CA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629071C3">
          <v:rect id="_x0000_i1286" style="width:0;height:1.5pt" o:hralign="center" o:hrstd="t" o:hr="t" fillcolor="#a0a0a0" stroked="f"/>
        </w:pict>
      </w:r>
    </w:p>
    <w:p w14:paraId="318648A4"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5.1 </w:t>
      </w:r>
      <w:bookmarkStart w:id="57" w:name="Jezyk_PL/SQL"/>
      <w:r w:rsidRPr="00E934C5">
        <w:rPr>
          <w:rFonts w:ascii="Times New Roman" w:eastAsia="Times New Roman" w:hAnsi="Times New Roman" w:cs="Times New Roman"/>
          <w:b/>
          <w:bCs/>
          <w:sz w:val="27"/>
          <w:szCs w:val="27"/>
          <w:lang w:eastAsia="pl-PL"/>
        </w:rPr>
        <w:t>Blok PL/SQL</w:t>
      </w:r>
      <w:bookmarkEnd w:id="57"/>
    </w:p>
    <w:p w14:paraId="079D83B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Język PL/SQL jest proceduralnym rozszerzeniem języka SQL i stanowi podstawę do pisania aplikacji Oracle – jest mianowicie dostępny w różnych programach narzędziowych ORACLE, jak np. SQL*Plus, Oracle*</w:t>
      </w:r>
      <w:proofErr w:type="spellStart"/>
      <w:r w:rsidRPr="00E934C5">
        <w:rPr>
          <w:rFonts w:ascii="Times New Roman" w:eastAsia="Times New Roman" w:hAnsi="Times New Roman" w:cs="Times New Roman"/>
          <w:sz w:val="24"/>
          <w:szCs w:val="24"/>
          <w:lang w:eastAsia="pl-PL"/>
        </w:rPr>
        <w:t>Forms</w:t>
      </w:r>
      <w:proofErr w:type="spellEnd"/>
      <w:r w:rsidRPr="00E934C5">
        <w:rPr>
          <w:rFonts w:ascii="Times New Roman" w:eastAsia="Times New Roman" w:hAnsi="Times New Roman" w:cs="Times New Roman"/>
          <w:sz w:val="24"/>
          <w:szCs w:val="24"/>
          <w:lang w:eastAsia="pl-PL"/>
        </w:rPr>
        <w:t xml:space="preserve"> czy Oracle*</w:t>
      </w:r>
      <w:proofErr w:type="spellStart"/>
      <w:r w:rsidRPr="00E934C5">
        <w:rPr>
          <w:rFonts w:ascii="Times New Roman" w:eastAsia="Times New Roman" w:hAnsi="Times New Roman" w:cs="Times New Roman"/>
          <w:sz w:val="24"/>
          <w:szCs w:val="24"/>
          <w:lang w:eastAsia="pl-PL"/>
        </w:rPr>
        <w:t>Reports</w:t>
      </w:r>
      <w:proofErr w:type="spellEnd"/>
      <w:r w:rsidRPr="00E934C5">
        <w:rPr>
          <w:rFonts w:ascii="Times New Roman" w:eastAsia="Times New Roman" w:hAnsi="Times New Roman" w:cs="Times New Roman"/>
          <w:sz w:val="24"/>
          <w:szCs w:val="24"/>
          <w:lang w:eastAsia="pl-PL"/>
        </w:rPr>
        <w:t>, prekompilatory, procedury, wyzwalacze, aplikacje internetowe.</w:t>
      </w:r>
      <w:r w:rsidRPr="00E934C5">
        <w:rPr>
          <w:rFonts w:ascii="Times New Roman" w:eastAsia="Times New Roman" w:hAnsi="Times New Roman" w:cs="Times New Roman"/>
          <w:sz w:val="24"/>
          <w:szCs w:val="24"/>
          <w:lang w:eastAsia="pl-PL"/>
        </w:rPr>
        <w:br/>
        <w:t xml:space="preserve"> Odpowiednikiem konstrukcji bloku (i programu) występujących w językach programowania </w:t>
      </w:r>
      <w:r w:rsidRPr="00E934C5">
        <w:rPr>
          <w:rFonts w:ascii="Times New Roman" w:eastAsia="Times New Roman" w:hAnsi="Times New Roman" w:cs="Times New Roman"/>
          <w:sz w:val="24"/>
          <w:szCs w:val="24"/>
          <w:lang w:eastAsia="pl-PL"/>
        </w:rPr>
        <w:lastRenderedPageBreak/>
        <w:t xml:space="preserve">jest w PL/SQL </w:t>
      </w:r>
      <w:r w:rsidRPr="00E934C5">
        <w:rPr>
          <w:rFonts w:ascii="Times New Roman" w:eastAsia="Times New Roman" w:hAnsi="Times New Roman" w:cs="Times New Roman"/>
          <w:i/>
          <w:iCs/>
          <w:sz w:val="24"/>
          <w:szCs w:val="24"/>
          <w:lang w:eastAsia="pl-PL"/>
        </w:rPr>
        <w:t>blok PL/SQL</w:t>
      </w:r>
      <w:r w:rsidRPr="00E934C5">
        <w:rPr>
          <w:rFonts w:ascii="Times New Roman" w:eastAsia="Times New Roman" w:hAnsi="Times New Roman" w:cs="Times New Roman"/>
          <w:sz w:val="24"/>
          <w:szCs w:val="24"/>
          <w:lang w:eastAsia="pl-PL"/>
        </w:rPr>
        <w:t xml:space="preserve"> nazywany też </w:t>
      </w:r>
      <w:r w:rsidRPr="00E934C5">
        <w:rPr>
          <w:rFonts w:ascii="Times New Roman" w:eastAsia="Times New Roman" w:hAnsi="Times New Roman" w:cs="Times New Roman"/>
          <w:i/>
          <w:iCs/>
          <w:sz w:val="24"/>
          <w:szCs w:val="24"/>
          <w:lang w:eastAsia="pl-PL"/>
        </w:rPr>
        <w:t>blokiem</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anonimowym.</w:t>
      </w:r>
      <w:r w:rsidRPr="00E934C5">
        <w:rPr>
          <w:rFonts w:ascii="Times New Roman" w:eastAsia="Times New Roman" w:hAnsi="Times New Roman" w:cs="Times New Roman"/>
          <w:sz w:val="24"/>
          <w:szCs w:val="24"/>
          <w:lang w:eastAsia="pl-PL"/>
        </w:rPr>
        <w:t xml:space="preserve"> Ma on następującą składnię:</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49"/>
      </w:tblGrid>
      <w:tr w:rsidR="00E934C5" w:rsidRPr="00E934C5" w14:paraId="10CA3EB1" w14:textId="77777777" w:rsidTr="00E934C5">
        <w:trPr>
          <w:tblCellSpacing w:w="15" w:type="dxa"/>
        </w:trPr>
        <w:tc>
          <w:tcPr>
            <w:tcW w:w="0" w:type="auto"/>
            <w:vAlign w:val="center"/>
            <w:hideMark/>
          </w:tcPr>
          <w:p w14:paraId="40D39A1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DECLARE</w:t>
            </w:r>
            <w:r w:rsidRPr="00E934C5">
              <w:rPr>
                <w:rFonts w:ascii="Times New Roman" w:eastAsia="Times New Roman" w:hAnsi="Times New Roman" w:cs="Times New Roman"/>
                <w:sz w:val="24"/>
                <w:szCs w:val="24"/>
                <w:lang w:eastAsia="pl-PL"/>
              </w:rPr>
              <w:br/>
              <w:t xml:space="preserve">   </w:t>
            </w:r>
            <w:r w:rsidRPr="00E934C5">
              <w:rPr>
                <w:rFonts w:ascii="Times New Roman" w:eastAsia="Times New Roman" w:hAnsi="Times New Roman" w:cs="Times New Roman"/>
                <w:i/>
                <w:iCs/>
                <w:sz w:val="24"/>
                <w:szCs w:val="24"/>
                <w:lang w:eastAsia="pl-PL"/>
              </w:rPr>
              <w:t>deklaracje obiektów PL/SQL jak zmienne, stałe, wyjątki, procedury, funkcje</w:t>
            </w:r>
            <w:r w:rsidRPr="00E934C5">
              <w:rPr>
                <w:rFonts w:ascii="Times New Roman" w:eastAsia="Times New Roman" w:hAnsi="Times New Roman" w:cs="Times New Roman"/>
                <w:sz w:val="24"/>
                <w:szCs w:val="24"/>
                <w:lang w:eastAsia="pl-PL"/>
              </w:rPr>
              <w:br/>
              <w:t>BEGIN</w:t>
            </w:r>
            <w:r w:rsidRPr="00E934C5">
              <w:rPr>
                <w:rFonts w:ascii="Times New Roman" w:eastAsia="Times New Roman" w:hAnsi="Times New Roman" w:cs="Times New Roman"/>
                <w:sz w:val="24"/>
                <w:szCs w:val="24"/>
                <w:lang w:eastAsia="pl-PL"/>
              </w:rPr>
              <w:br/>
              <w:t xml:space="preserve">   </w:t>
            </w:r>
            <w:r w:rsidRPr="00E934C5">
              <w:rPr>
                <w:rFonts w:ascii="Times New Roman" w:eastAsia="Times New Roman" w:hAnsi="Times New Roman" w:cs="Times New Roman"/>
                <w:i/>
                <w:iCs/>
                <w:sz w:val="24"/>
                <w:szCs w:val="24"/>
                <w:lang w:eastAsia="pl-PL"/>
              </w:rPr>
              <w:t>ciąg instrukcji do wykonania</w:t>
            </w:r>
            <w:r w:rsidRPr="00E934C5">
              <w:rPr>
                <w:rFonts w:ascii="Times New Roman" w:eastAsia="Times New Roman" w:hAnsi="Times New Roman" w:cs="Times New Roman"/>
                <w:sz w:val="24"/>
                <w:szCs w:val="24"/>
                <w:lang w:eastAsia="pl-PL"/>
              </w:rPr>
              <w:br/>
              <w:t>EXCEPTION</w:t>
            </w:r>
            <w:r w:rsidRPr="00E934C5">
              <w:rPr>
                <w:rFonts w:ascii="Times New Roman" w:eastAsia="Times New Roman" w:hAnsi="Times New Roman" w:cs="Times New Roman"/>
                <w:sz w:val="24"/>
                <w:szCs w:val="24"/>
                <w:lang w:eastAsia="pl-PL"/>
              </w:rPr>
              <w:br/>
              <w:t xml:space="preserve">   </w:t>
            </w:r>
            <w:r w:rsidRPr="00E934C5">
              <w:rPr>
                <w:rFonts w:ascii="Times New Roman" w:eastAsia="Times New Roman" w:hAnsi="Times New Roman" w:cs="Times New Roman"/>
                <w:i/>
                <w:iCs/>
                <w:sz w:val="24"/>
                <w:szCs w:val="24"/>
                <w:lang w:eastAsia="pl-PL"/>
              </w:rPr>
              <w:t>obsługa wyjątków (błędów)</w:t>
            </w:r>
            <w:r w:rsidRPr="00E934C5">
              <w:rPr>
                <w:rFonts w:ascii="Times New Roman" w:eastAsia="Times New Roman" w:hAnsi="Times New Roman" w:cs="Times New Roman"/>
                <w:sz w:val="24"/>
                <w:szCs w:val="24"/>
                <w:lang w:eastAsia="pl-PL"/>
              </w:rPr>
              <w:br/>
              <w:t>END;</w:t>
            </w:r>
          </w:p>
        </w:tc>
      </w:tr>
    </w:tbl>
    <w:p w14:paraId="39D3CED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Deklaracje i obsługa wyjątków są opcjonalne. Bloki mogą być zagnieżdżone. Jedynymi instrukcjami języka SQL, które mogą się pojawić w bloku PL/SQL, są instrukcje SELECT, INSERT, UPDATE, DELETE, COMMIT i ROLLBACK.</w:t>
      </w:r>
    </w:p>
    <w:p w14:paraId="0DB2CCF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Wprowadzając blok PL/SQL przy użyciu programu SQL*Plus, należy: </w:t>
      </w:r>
    </w:p>
    <w:p w14:paraId="1F6E2F25" w14:textId="77777777" w:rsidR="00E934C5" w:rsidRPr="00E934C5" w:rsidRDefault="00E934C5" w:rsidP="00C70219">
      <w:pPr>
        <w:numPr>
          <w:ilvl w:val="0"/>
          <w:numId w:val="22"/>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blok zakończyć kropką znajdującą się na osobnej linii - w celu wpisania go do bufora bieżącej instrukcji;</w:t>
      </w:r>
    </w:p>
    <w:p w14:paraId="61136B3E" w14:textId="77777777" w:rsidR="00E934C5" w:rsidRPr="00E934C5" w:rsidRDefault="00E934C5" w:rsidP="00C70219">
      <w:pPr>
        <w:numPr>
          <w:ilvl w:val="0"/>
          <w:numId w:val="22"/>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bądź znakiem </w:t>
      </w:r>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znajdującym się na osobnej linii - w celu wpisania go do bufora bieżącej instrukcji i wykonania.</w:t>
      </w:r>
    </w:p>
    <w:p w14:paraId="41060A5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Wykonanie instrukcji w buforze bieżącej instrukcji (instrukcji SQL lub bloku PL/SQL) realizujemy poprzez podanie znaku </w:t>
      </w:r>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na osobnej linii. Instrukcje samego SQL*Plus nie są wpisywane do bufora.</w:t>
      </w:r>
    </w:p>
    <w:p w14:paraId="1FC72C6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p>
    <w:p w14:paraId="370051B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poniższym bloku jest oprogramowana transakcja sprzedaży samochodu marki </w:t>
      </w:r>
      <w:r w:rsidRPr="00E934C5">
        <w:rPr>
          <w:rFonts w:ascii="Times New Roman" w:eastAsia="Times New Roman" w:hAnsi="Times New Roman" w:cs="Times New Roman"/>
          <w:i/>
          <w:iCs/>
          <w:sz w:val="24"/>
          <w:szCs w:val="24"/>
          <w:lang w:eastAsia="pl-PL"/>
        </w:rPr>
        <w:t>Fiat</w:t>
      </w:r>
      <w:r w:rsidRPr="00E934C5">
        <w:rPr>
          <w:rFonts w:ascii="Times New Roman" w:eastAsia="Times New Roman" w:hAnsi="Times New Roman" w:cs="Times New Roman"/>
          <w:sz w:val="24"/>
          <w:szCs w:val="24"/>
          <w:lang w:eastAsia="pl-PL"/>
        </w:rPr>
        <w:t xml:space="preserve">. Gdy w magazynie jest brak informacji o takiej marce samochodu, podnoszony jest błąd, który jest następnie obsługiwany w sekcji wyjątków poprzez wpisanie odpowiedniej informacji do tablicy dziennika błędów. </w:t>
      </w:r>
    </w:p>
    <w:p w14:paraId="224C1747"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DECLARE</w:t>
      </w:r>
      <w:r w:rsidRPr="00E934C5">
        <w:rPr>
          <w:rFonts w:ascii="Courier New" w:eastAsia="Times New Roman" w:hAnsi="Courier New" w:cs="Courier New"/>
          <w:sz w:val="20"/>
          <w:szCs w:val="20"/>
          <w:lang w:eastAsia="pl-PL"/>
        </w:rPr>
        <w:br/>
        <w:t>  ilość NUMBER(5);</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SELECT </w:t>
      </w:r>
      <w:proofErr w:type="spellStart"/>
      <w:r w:rsidRPr="00E934C5">
        <w:rPr>
          <w:rFonts w:ascii="Courier New" w:eastAsia="Times New Roman" w:hAnsi="Courier New" w:cs="Courier New"/>
          <w:sz w:val="20"/>
          <w:szCs w:val="20"/>
          <w:lang w:eastAsia="pl-PL"/>
        </w:rPr>
        <w:t>m.Stan</w:t>
      </w:r>
      <w:proofErr w:type="spellEnd"/>
      <w:r w:rsidRPr="00E934C5">
        <w:rPr>
          <w:rFonts w:ascii="Courier New" w:eastAsia="Times New Roman" w:hAnsi="Courier New" w:cs="Courier New"/>
          <w:sz w:val="20"/>
          <w:szCs w:val="20"/>
          <w:lang w:eastAsia="pl-PL"/>
        </w:rPr>
        <w:t xml:space="preserve"> INTO ilość FROM Magazyn m</w:t>
      </w:r>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m.Produkt</w:t>
      </w:r>
      <w:proofErr w:type="spellEnd"/>
      <w:r w:rsidRPr="00E934C5">
        <w:rPr>
          <w:rFonts w:ascii="Courier New" w:eastAsia="Times New Roman" w:hAnsi="Courier New" w:cs="Courier New"/>
          <w:sz w:val="20"/>
          <w:szCs w:val="20"/>
          <w:lang w:eastAsia="pl-PL"/>
        </w:rPr>
        <w:t xml:space="preserve"> = 'Fiat';</w:t>
      </w:r>
      <w:r w:rsidRPr="00E934C5">
        <w:rPr>
          <w:rFonts w:ascii="Courier New" w:eastAsia="Times New Roman" w:hAnsi="Courier New" w:cs="Courier New"/>
          <w:sz w:val="20"/>
          <w:szCs w:val="20"/>
          <w:lang w:eastAsia="pl-PL"/>
        </w:rPr>
        <w:br/>
        <w:t xml:space="preserve">  /* Gdy w kolumnie </w:t>
      </w:r>
      <w:r w:rsidRPr="00E934C5">
        <w:rPr>
          <w:rFonts w:ascii="Courier New" w:eastAsia="Times New Roman" w:hAnsi="Courier New" w:cs="Courier New"/>
          <w:i/>
          <w:iCs/>
          <w:sz w:val="20"/>
          <w:szCs w:val="20"/>
          <w:lang w:eastAsia="pl-PL"/>
        </w:rPr>
        <w:t>Produkt</w:t>
      </w:r>
      <w:r w:rsidRPr="00E934C5">
        <w:rPr>
          <w:rFonts w:ascii="Courier New" w:eastAsia="Times New Roman" w:hAnsi="Courier New" w:cs="Courier New"/>
          <w:sz w:val="20"/>
          <w:szCs w:val="20"/>
          <w:lang w:eastAsia="pl-PL"/>
        </w:rPr>
        <w:t xml:space="preserve"> tabeli </w:t>
      </w:r>
      <w:r w:rsidRPr="00E934C5">
        <w:rPr>
          <w:rFonts w:ascii="Courier New" w:eastAsia="Times New Roman" w:hAnsi="Courier New" w:cs="Courier New"/>
          <w:i/>
          <w:iCs/>
          <w:sz w:val="20"/>
          <w:szCs w:val="20"/>
          <w:lang w:eastAsia="pl-PL"/>
        </w:rPr>
        <w:t>Magazyn</w:t>
      </w:r>
      <w:r w:rsidRPr="00E934C5">
        <w:rPr>
          <w:rFonts w:ascii="Courier New" w:eastAsia="Times New Roman" w:hAnsi="Courier New" w:cs="Courier New"/>
          <w:sz w:val="20"/>
          <w:szCs w:val="20"/>
          <w:lang w:eastAsia="pl-PL"/>
        </w:rPr>
        <w:t xml:space="preserve"> nie ma wartości 'Fiat' jest podnoszony wyjątek o nazwie </w:t>
      </w:r>
      <w:proofErr w:type="spellStart"/>
      <w:r w:rsidRPr="00E934C5">
        <w:rPr>
          <w:rFonts w:ascii="Courier New" w:eastAsia="Times New Roman" w:hAnsi="Courier New" w:cs="Courier New"/>
          <w:i/>
          <w:iCs/>
          <w:sz w:val="20"/>
          <w:szCs w:val="20"/>
          <w:shd w:val="clear" w:color="auto" w:fill="FFFFCC"/>
          <w:lang w:eastAsia="pl-PL"/>
        </w:rPr>
        <w:t>no_data_found</w:t>
      </w:r>
      <w:proofErr w:type="spellEnd"/>
      <w:r w:rsidRPr="00E934C5">
        <w:rPr>
          <w:rFonts w:ascii="Courier New" w:eastAsia="Times New Roman" w:hAnsi="Courier New" w:cs="Courier New"/>
          <w:sz w:val="20"/>
          <w:szCs w:val="20"/>
          <w:lang w:eastAsia="pl-PL"/>
        </w:rPr>
        <w:t>. */</w:t>
      </w:r>
      <w:r w:rsidRPr="00E934C5">
        <w:rPr>
          <w:rFonts w:ascii="Courier New" w:eastAsia="Times New Roman" w:hAnsi="Courier New" w:cs="Courier New"/>
          <w:sz w:val="20"/>
          <w:szCs w:val="20"/>
          <w:lang w:eastAsia="pl-PL"/>
        </w:rPr>
        <w:br/>
        <w:t>  IF ilość&gt; 0 THEN</w:t>
      </w:r>
      <w:r w:rsidRPr="00E934C5">
        <w:rPr>
          <w:rFonts w:ascii="Courier New" w:eastAsia="Times New Roman" w:hAnsi="Courier New" w:cs="Courier New"/>
          <w:sz w:val="20"/>
          <w:szCs w:val="20"/>
          <w:lang w:eastAsia="pl-PL"/>
        </w:rPr>
        <w:br/>
        <w:t>    UPDATE Magazyn SET Stan = Stan - 1</w:t>
      </w:r>
      <w:r w:rsidRPr="00E934C5">
        <w:rPr>
          <w:rFonts w:ascii="Courier New" w:eastAsia="Times New Roman" w:hAnsi="Courier New" w:cs="Courier New"/>
          <w:sz w:val="20"/>
          <w:szCs w:val="20"/>
          <w:lang w:eastAsia="pl-PL"/>
        </w:rPr>
        <w:br/>
        <w:t>    WHERE Produkt = 'Fiat';</w:t>
      </w:r>
      <w:r w:rsidRPr="00E934C5">
        <w:rPr>
          <w:rFonts w:ascii="Courier New" w:eastAsia="Times New Roman" w:hAnsi="Courier New" w:cs="Courier New"/>
          <w:sz w:val="20"/>
          <w:szCs w:val="20"/>
          <w:lang w:eastAsia="pl-PL"/>
        </w:rPr>
        <w:br/>
        <w:t>    INSERT INTO Zakupy</w:t>
      </w:r>
      <w:r w:rsidRPr="00E934C5">
        <w:rPr>
          <w:rFonts w:ascii="Courier New" w:eastAsia="Times New Roman" w:hAnsi="Courier New" w:cs="Courier New"/>
          <w:sz w:val="20"/>
          <w:szCs w:val="20"/>
          <w:lang w:eastAsia="pl-PL"/>
        </w:rPr>
        <w:br/>
        <w:t xml:space="preserve">    VALUES ('Kupiono Fiata', </w:t>
      </w:r>
      <w:proofErr w:type="spellStart"/>
      <w:r w:rsidRPr="00E934C5">
        <w:rPr>
          <w:rFonts w:ascii="Courier New" w:eastAsia="Times New Roman" w:hAnsi="Courier New" w:cs="Courier New"/>
          <w:sz w:val="20"/>
          <w:szCs w:val="20"/>
          <w:lang w:eastAsia="pl-PL"/>
        </w:rPr>
        <w:t>Sysdate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ELSE</w:t>
      </w:r>
      <w:r w:rsidRPr="00E934C5">
        <w:rPr>
          <w:rFonts w:ascii="Courier New" w:eastAsia="Times New Roman" w:hAnsi="Courier New" w:cs="Courier New"/>
          <w:sz w:val="20"/>
          <w:szCs w:val="20"/>
          <w:lang w:eastAsia="pl-PL"/>
        </w:rPr>
        <w:br/>
        <w:t>    INSERT INTO Zakupy</w:t>
      </w:r>
      <w:r w:rsidRPr="00E934C5">
        <w:rPr>
          <w:rFonts w:ascii="Courier New" w:eastAsia="Times New Roman" w:hAnsi="Courier New" w:cs="Courier New"/>
          <w:sz w:val="20"/>
          <w:szCs w:val="20"/>
          <w:lang w:eastAsia="pl-PL"/>
        </w:rPr>
        <w:br/>
        <w:t xml:space="preserve">    VALUES ('Brak Fiatów', </w:t>
      </w:r>
      <w:proofErr w:type="spellStart"/>
      <w:r w:rsidRPr="00E934C5">
        <w:rPr>
          <w:rFonts w:ascii="Courier New" w:eastAsia="Times New Roman" w:hAnsi="Courier New" w:cs="Courier New"/>
          <w:sz w:val="20"/>
          <w:szCs w:val="20"/>
          <w:lang w:eastAsia="pl-PL"/>
        </w:rPr>
        <w:t>Sysdate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END IF;</w:t>
      </w:r>
      <w:r w:rsidRPr="00E934C5">
        <w:rPr>
          <w:rFonts w:ascii="Courier New" w:eastAsia="Times New Roman" w:hAnsi="Courier New" w:cs="Courier New"/>
          <w:sz w:val="20"/>
          <w:szCs w:val="20"/>
          <w:lang w:eastAsia="pl-PL"/>
        </w:rPr>
        <w:br/>
        <w:t>  COMMIT;</w:t>
      </w:r>
      <w:r w:rsidRPr="00E934C5">
        <w:rPr>
          <w:rFonts w:ascii="Courier New" w:eastAsia="Times New Roman" w:hAnsi="Courier New" w:cs="Courier New"/>
          <w:sz w:val="20"/>
          <w:szCs w:val="20"/>
          <w:lang w:eastAsia="pl-PL"/>
        </w:rPr>
        <w:br/>
        <w:t>EXCEPTION -- Początek sekcji wyjątków</w:t>
      </w:r>
      <w:r w:rsidRPr="00E934C5">
        <w:rPr>
          <w:rFonts w:ascii="Courier New" w:eastAsia="Times New Roman" w:hAnsi="Courier New" w:cs="Courier New"/>
          <w:sz w:val="20"/>
          <w:szCs w:val="20"/>
          <w:lang w:eastAsia="pl-PL"/>
        </w:rPr>
        <w:br/>
      </w:r>
      <w:r w:rsidRPr="00E934C5">
        <w:rPr>
          <w:rFonts w:ascii="Courier New" w:eastAsia="Times New Roman" w:hAnsi="Courier New" w:cs="Courier New"/>
          <w:sz w:val="20"/>
          <w:szCs w:val="20"/>
          <w:lang w:eastAsia="pl-PL"/>
        </w:rPr>
        <w:lastRenderedPageBreak/>
        <w:t xml:space="preserve">WHEN </w:t>
      </w:r>
      <w:proofErr w:type="spellStart"/>
      <w:r w:rsidRPr="00E934C5">
        <w:rPr>
          <w:rFonts w:ascii="Courier New" w:eastAsia="Times New Roman" w:hAnsi="Courier New" w:cs="Courier New"/>
          <w:sz w:val="20"/>
          <w:szCs w:val="20"/>
          <w:shd w:val="clear" w:color="auto" w:fill="FFFFCC"/>
          <w:lang w:eastAsia="pl-PL"/>
        </w:rPr>
        <w:t>no_data_found</w:t>
      </w:r>
      <w:proofErr w:type="spellEnd"/>
      <w:r w:rsidRPr="00E934C5">
        <w:rPr>
          <w:rFonts w:ascii="Courier New" w:eastAsia="Times New Roman" w:hAnsi="Courier New" w:cs="Courier New"/>
          <w:sz w:val="20"/>
          <w:szCs w:val="20"/>
          <w:lang w:eastAsia="pl-PL"/>
        </w:rPr>
        <w:t xml:space="preserve"> THEN</w:t>
      </w:r>
      <w:r w:rsidRPr="00E934C5">
        <w:rPr>
          <w:rFonts w:ascii="Courier New" w:eastAsia="Times New Roman" w:hAnsi="Courier New" w:cs="Courier New"/>
          <w:sz w:val="20"/>
          <w:szCs w:val="20"/>
          <w:lang w:eastAsia="pl-PL"/>
        </w:rPr>
        <w:br/>
        <w:t xml:space="preserve">   INSERT INTO </w:t>
      </w:r>
      <w:proofErr w:type="spellStart"/>
      <w:r w:rsidRPr="00E934C5">
        <w:rPr>
          <w:rFonts w:ascii="Courier New" w:eastAsia="Times New Roman" w:hAnsi="Courier New" w:cs="Courier New"/>
          <w:sz w:val="20"/>
          <w:szCs w:val="20"/>
          <w:lang w:eastAsia="pl-PL"/>
        </w:rPr>
        <w:t>dziennik_błędów</w:t>
      </w:r>
      <w:proofErr w:type="spellEnd"/>
      <w:r w:rsidRPr="00E934C5">
        <w:rPr>
          <w:rFonts w:ascii="Courier New" w:eastAsia="Times New Roman" w:hAnsi="Courier New" w:cs="Courier New"/>
          <w:sz w:val="20"/>
          <w:szCs w:val="20"/>
          <w:lang w:eastAsia="pl-PL"/>
        </w:rPr>
        <w:br/>
        <w:t>   VALUES ('Nie znaleziono produktu FIAT');</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5C25B5F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Proszę zwrócić uwagę na zamieszczanie komentarzy w kodzie: </w:t>
      </w:r>
    </w:p>
    <w:p w14:paraId="2DC1AC67" w14:textId="77777777" w:rsidR="00E934C5" w:rsidRPr="00E934C5" w:rsidRDefault="00E934C5" w:rsidP="00C70219">
      <w:pPr>
        <w:numPr>
          <w:ilvl w:val="0"/>
          <w:numId w:val="2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albo między nawiasami /* i */  albo</w:t>
      </w:r>
    </w:p>
    <w:p w14:paraId="79FFBAB0" w14:textId="77777777" w:rsidR="00E934C5" w:rsidRPr="00E934C5" w:rsidRDefault="00E934C5" w:rsidP="00C70219">
      <w:pPr>
        <w:numPr>
          <w:ilvl w:val="0"/>
          <w:numId w:val="2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od dwóch kresek -- do końca bieżącej linii.</w:t>
      </w:r>
      <w:r w:rsidRPr="00E934C5">
        <w:rPr>
          <w:rFonts w:ascii="Times New Roman" w:eastAsia="Times New Roman" w:hAnsi="Times New Roman" w:cs="Times New Roman"/>
          <w:sz w:val="24"/>
          <w:szCs w:val="24"/>
          <w:lang w:eastAsia="pl-PL"/>
        </w:rPr>
        <w:br/>
        <w:t> </w:t>
      </w:r>
    </w:p>
    <w:p w14:paraId="62A9F8E2"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58" w:name="Deklaracje_zmiennych"/>
      <w:r w:rsidRPr="00E934C5">
        <w:rPr>
          <w:rFonts w:ascii="Times New Roman" w:eastAsia="Times New Roman" w:hAnsi="Times New Roman" w:cs="Times New Roman"/>
          <w:b/>
          <w:bCs/>
          <w:sz w:val="24"/>
          <w:szCs w:val="24"/>
          <w:lang w:eastAsia="pl-PL"/>
        </w:rPr>
        <w:t>Deklaracje zmiennych i stałych</w:t>
      </w:r>
      <w:bookmarkEnd w:id="58"/>
    </w:p>
    <w:p w14:paraId="2DBDD53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Deklaracja zmiennej ma następującą postać:</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2"/>
      </w:tblGrid>
      <w:tr w:rsidR="00E934C5" w:rsidRPr="00E934C5" w14:paraId="6371B271" w14:textId="77777777" w:rsidTr="00E934C5">
        <w:trPr>
          <w:tblCellSpacing w:w="15" w:type="dxa"/>
        </w:trPr>
        <w:tc>
          <w:tcPr>
            <w:tcW w:w="0" w:type="auto"/>
            <w:vAlign w:val="center"/>
            <w:hideMark/>
          </w:tcPr>
          <w:p w14:paraId="66A8592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i/>
                <w:iCs/>
                <w:sz w:val="20"/>
                <w:szCs w:val="20"/>
                <w:lang w:eastAsia="pl-PL"/>
              </w:rPr>
              <w:t>identyfikator</w:t>
            </w: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i/>
                <w:iCs/>
                <w:sz w:val="20"/>
                <w:szCs w:val="20"/>
                <w:lang w:eastAsia="pl-PL"/>
              </w:rPr>
              <w:t>typ_danych</w:t>
            </w:r>
            <w:proofErr w:type="spellEnd"/>
            <w:r w:rsidRPr="00E934C5">
              <w:rPr>
                <w:rFonts w:ascii="Courier New" w:eastAsia="Times New Roman" w:hAnsi="Courier New" w:cs="Courier New"/>
                <w:sz w:val="20"/>
                <w:szCs w:val="20"/>
                <w:lang w:eastAsia="pl-PL"/>
              </w:rPr>
              <w:t xml:space="preserve"> [NOT NULL] [ := </w:t>
            </w:r>
            <w:r w:rsidRPr="00E934C5">
              <w:rPr>
                <w:rFonts w:ascii="Courier New" w:eastAsia="Times New Roman" w:hAnsi="Courier New" w:cs="Courier New"/>
                <w:i/>
                <w:iCs/>
                <w:sz w:val="20"/>
                <w:szCs w:val="20"/>
                <w:lang w:eastAsia="pl-PL"/>
              </w:rPr>
              <w:t>wyrażenie</w:t>
            </w:r>
            <w:r w:rsidRPr="00E934C5">
              <w:rPr>
                <w:rFonts w:ascii="Courier New" w:eastAsia="Times New Roman" w:hAnsi="Courier New" w:cs="Courier New"/>
                <w:sz w:val="20"/>
                <w:szCs w:val="20"/>
                <w:lang w:eastAsia="pl-PL"/>
              </w:rPr>
              <w:t xml:space="preserve">]; </w:t>
            </w:r>
          </w:p>
        </w:tc>
      </w:tr>
    </w:tbl>
    <w:p w14:paraId="1BD7818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Opcjonalna część </w:t>
      </w:r>
      <w:r w:rsidRPr="00E934C5">
        <w:rPr>
          <w:rFonts w:ascii="Courier New" w:eastAsia="Times New Roman" w:hAnsi="Courier New" w:cs="Courier New"/>
          <w:sz w:val="20"/>
          <w:szCs w:val="20"/>
          <w:lang w:eastAsia="pl-PL"/>
        </w:rPr>
        <w:t xml:space="preserve">:= </w:t>
      </w:r>
      <w:r w:rsidRPr="00E934C5">
        <w:rPr>
          <w:rFonts w:ascii="Courier New" w:eastAsia="Times New Roman" w:hAnsi="Courier New" w:cs="Courier New"/>
          <w:i/>
          <w:iCs/>
          <w:sz w:val="20"/>
          <w:szCs w:val="20"/>
          <w:lang w:eastAsia="pl-PL"/>
        </w:rPr>
        <w:t>wyrażenie</w:t>
      </w:r>
      <w:r w:rsidRPr="00E934C5">
        <w:rPr>
          <w:rFonts w:ascii="Times New Roman" w:eastAsia="Times New Roman" w:hAnsi="Times New Roman" w:cs="Times New Roman"/>
          <w:sz w:val="24"/>
          <w:szCs w:val="24"/>
          <w:lang w:eastAsia="pl-PL"/>
        </w:rPr>
        <w:t xml:space="preserve"> umożliwia inicjalizację wartości zmiennej – w przeciwnym razie zmiennej jest przypisywane </w:t>
      </w:r>
      <w:r w:rsidRPr="00E934C5">
        <w:rPr>
          <w:rFonts w:ascii="Times New Roman" w:eastAsia="Times New Roman" w:hAnsi="Times New Roman" w:cs="Times New Roman"/>
          <w:i/>
          <w:iCs/>
          <w:sz w:val="24"/>
          <w:szCs w:val="24"/>
          <w:lang w:eastAsia="pl-PL"/>
        </w:rPr>
        <w:t>NULL</w:t>
      </w:r>
      <w:r w:rsidRPr="00E934C5">
        <w:rPr>
          <w:rFonts w:ascii="Times New Roman" w:eastAsia="Times New Roman" w:hAnsi="Times New Roman" w:cs="Times New Roman"/>
          <w:sz w:val="24"/>
          <w:szCs w:val="24"/>
          <w:lang w:eastAsia="pl-PL"/>
        </w:rPr>
        <w:t xml:space="preserve">.  </w:t>
      </w:r>
    </w:p>
    <w:p w14:paraId="358FED4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Deklaracja stałej ma następującą postać:</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12"/>
      </w:tblGrid>
      <w:tr w:rsidR="00E934C5" w:rsidRPr="00E934C5" w14:paraId="1831B198" w14:textId="77777777" w:rsidTr="00E934C5">
        <w:trPr>
          <w:tblCellSpacing w:w="15" w:type="dxa"/>
        </w:trPr>
        <w:tc>
          <w:tcPr>
            <w:tcW w:w="0" w:type="auto"/>
            <w:vAlign w:val="center"/>
            <w:hideMark/>
          </w:tcPr>
          <w:p w14:paraId="6D8EBE9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i/>
                <w:iCs/>
                <w:sz w:val="20"/>
                <w:szCs w:val="20"/>
                <w:lang w:eastAsia="pl-PL"/>
              </w:rPr>
              <w:t>identyfikator</w:t>
            </w:r>
            <w:r w:rsidRPr="00E934C5">
              <w:rPr>
                <w:rFonts w:ascii="Courier New" w:eastAsia="Times New Roman" w:hAnsi="Courier New" w:cs="Courier New"/>
                <w:sz w:val="20"/>
                <w:szCs w:val="20"/>
                <w:lang w:eastAsia="pl-PL"/>
              </w:rPr>
              <w:t xml:space="preserve"> CONSTANT </w:t>
            </w:r>
            <w:proofErr w:type="spellStart"/>
            <w:r w:rsidRPr="00E934C5">
              <w:rPr>
                <w:rFonts w:ascii="Courier New" w:eastAsia="Times New Roman" w:hAnsi="Courier New" w:cs="Courier New"/>
                <w:i/>
                <w:iCs/>
                <w:sz w:val="20"/>
                <w:szCs w:val="20"/>
                <w:lang w:eastAsia="pl-PL"/>
              </w:rPr>
              <w:t>typ_danych</w:t>
            </w:r>
            <w:proofErr w:type="spellEnd"/>
            <w:r w:rsidRPr="00E934C5">
              <w:rPr>
                <w:rFonts w:ascii="Courier New" w:eastAsia="Times New Roman" w:hAnsi="Courier New" w:cs="Courier New"/>
                <w:sz w:val="20"/>
                <w:szCs w:val="20"/>
                <w:lang w:eastAsia="pl-PL"/>
              </w:rPr>
              <w:t xml:space="preserve"> [NOT NULL] [ := </w:t>
            </w:r>
            <w:r w:rsidRPr="00E934C5">
              <w:rPr>
                <w:rFonts w:ascii="Courier New" w:eastAsia="Times New Roman" w:hAnsi="Courier New" w:cs="Courier New"/>
                <w:i/>
                <w:iCs/>
                <w:sz w:val="20"/>
                <w:szCs w:val="20"/>
                <w:lang w:eastAsia="pl-PL"/>
              </w:rPr>
              <w:t>wyrażenie</w:t>
            </w:r>
            <w:r w:rsidRPr="00E934C5">
              <w:rPr>
                <w:rFonts w:ascii="Courier New" w:eastAsia="Times New Roman" w:hAnsi="Courier New" w:cs="Courier New"/>
                <w:sz w:val="20"/>
                <w:szCs w:val="20"/>
                <w:lang w:eastAsia="pl-PL"/>
              </w:rPr>
              <w:t xml:space="preserve">]; </w:t>
            </w:r>
          </w:p>
        </w:tc>
      </w:tr>
    </w:tbl>
    <w:p w14:paraId="4576E3D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Oto przykłady: </w:t>
      </w:r>
    </w:p>
    <w:p w14:paraId="7D1098B5" w14:textId="77777777" w:rsidR="00E934C5" w:rsidRPr="00E934C5" w:rsidRDefault="00E934C5" w:rsidP="00E934C5">
      <w:pPr>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zarobki NUMBER(7,2);</w:t>
      </w:r>
    </w:p>
    <w:p w14:paraId="00BF488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pi CONSTANT NUMBER(7,5) := 3.14159;</w:t>
      </w:r>
    </w:p>
    <w:p w14:paraId="454DFE64" w14:textId="77777777" w:rsidR="00E934C5" w:rsidRPr="00E934C5" w:rsidRDefault="00E934C5" w:rsidP="00E934C5">
      <w:pPr>
        <w:spacing w:before="100" w:beforeAutospacing="1" w:after="100" w:afterAutospacing="1"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nazwisko VARCHAR2(25) := 'Kowalski';</w:t>
      </w:r>
    </w:p>
    <w:p w14:paraId="5C2527A2" w14:textId="77777777" w:rsidR="00E934C5" w:rsidRPr="00E934C5" w:rsidRDefault="00E934C5" w:rsidP="00E934C5">
      <w:pPr>
        <w:spacing w:before="100" w:beforeAutospacing="1" w:after="100" w:afterAutospacing="1"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data DATE := </w:t>
      </w:r>
      <w:proofErr w:type="spellStart"/>
      <w:r w:rsidRPr="00E934C5">
        <w:rPr>
          <w:rFonts w:ascii="Courier New" w:eastAsia="Times New Roman" w:hAnsi="Courier New" w:cs="Courier New"/>
          <w:sz w:val="20"/>
          <w:szCs w:val="20"/>
          <w:lang w:eastAsia="pl-PL"/>
        </w:rPr>
        <w:t>Sysdate</w:t>
      </w:r>
      <w:proofErr w:type="spellEnd"/>
      <w:r w:rsidRPr="00E934C5">
        <w:rPr>
          <w:rFonts w:ascii="Courier New" w:eastAsia="Times New Roman" w:hAnsi="Courier New" w:cs="Courier New"/>
          <w:sz w:val="20"/>
          <w:szCs w:val="20"/>
          <w:lang w:eastAsia="pl-PL"/>
        </w:rPr>
        <w:t>;</w:t>
      </w:r>
    </w:p>
    <w:p w14:paraId="186E46F9" w14:textId="77777777" w:rsidR="00E934C5" w:rsidRPr="00E934C5" w:rsidRDefault="00E934C5" w:rsidP="00E934C5">
      <w:pPr>
        <w:spacing w:before="100" w:beforeAutospacing="1" w:after="100" w:afterAutospacing="1"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żonaty BOOLEAN := </w:t>
      </w:r>
      <w:proofErr w:type="spellStart"/>
      <w:r w:rsidRPr="00E934C5">
        <w:rPr>
          <w:rFonts w:ascii="Courier New" w:eastAsia="Times New Roman" w:hAnsi="Courier New" w:cs="Courier New"/>
          <w:sz w:val="20"/>
          <w:szCs w:val="20"/>
          <w:lang w:eastAsia="pl-PL"/>
        </w:rPr>
        <w:t>False</w:t>
      </w:r>
      <w:proofErr w:type="spellEnd"/>
      <w:r w:rsidRPr="00E934C5">
        <w:rPr>
          <w:rFonts w:ascii="Courier New" w:eastAsia="Times New Roman" w:hAnsi="Courier New" w:cs="Courier New"/>
          <w:sz w:val="20"/>
          <w:szCs w:val="20"/>
          <w:lang w:eastAsia="pl-PL"/>
        </w:rPr>
        <w:t>;</w:t>
      </w:r>
    </w:p>
    <w:p w14:paraId="59A57F1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lang w:eastAsia="pl-PL"/>
        </w:rPr>
        <w:t>liczba_dzieci</w:t>
      </w:r>
      <w:proofErr w:type="spellEnd"/>
      <w:r w:rsidRPr="00E934C5">
        <w:rPr>
          <w:rFonts w:ascii="Courier New" w:eastAsia="Times New Roman" w:hAnsi="Courier New" w:cs="Courier New"/>
          <w:sz w:val="20"/>
          <w:szCs w:val="20"/>
          <w:lang w:eastAsia="pl-PL"/>
        </w:rPr>
        <w:t xml:space="preserve"> BINARY_INTEGER :=0;</w:t>
      </w:r>
    </w:p>
    <w:p w14:paraId="3D0A98B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Do inicjalizacji wartości zmiennej zamiast operatora := można użyć klauzuli DEFAULT – używa się jej, gdy zmienna ma charakterystyczną wartość, np. </w:t>
      </w:r>
    </w:p>
    <w:p w14:paraId="5A924148"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Data DATE DEFAULT </w:t>
      </w:r>
      <w:proofErr w:type="spellStart"/>
      <w:r w:rsidRPr="00E934C5">
        <w:rPr>
          <w:rFonts w:ascii="Courier New" w:eastAsia="Times New Roman" w:hAnsi="Courier New" w:cs="Courier New"/>
          <w:sz w:val="20"/>
          <w:szCs w:val="20"/>
          <w:lang w:eastAsia="pl-PL"/>
        </w:rPr>
        <w:t>Sysdate</w:t>
      </w:r>
      <w:proofErr w:type="spellEnd"/>
      <w:r w:rsidRPr="00E934C5">
        <w:rPr>
          <w:rFonts w:ascii="Courier New" w:eastAsia="Times New Roman" w:hAnsi="Courier New" w:cs="Courier New"/>
          <w:sz w:val="20"/>
          <w:szCs w:val="20"/>
          <w:lang w:eastAsia="pl-PL"/>
        </w:rPr>
        <w:t>;</w:t>
      </w:r>
    </w:p>
    <w:p w14:paraId="37DF50F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Zauważmy, że deklaracji zmiennych tego samego typu nie można łączyć razem jak w innych językach!</w:t>
      </w:r>
    </w:p>
    <w:p w14:paraId="0D318CC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PL/SQL są dostępne typy danych z języka SQL, a ponadto kilka innych, z których najważniejsze to typ </w:t>
      </w:r>
      <w:r w:rsidRPr="00E934C5">
        <w:rPr>
          <w:rFonts w:ascii="Times New Roman" w:eastAsia="Times New Roman" w:hAnsi="Times New Roman" w:cs="Times New Roman"/>
          <w:sz w:val="24"/>
          <w:szCs w:val="24"/>
          <w:shd w:val="clear" w:color="auto" w:fill="FFFFCC"/>
          <w:lang w:eastAsia="pl-PL"/>
        </w:rPr>
        <w:t>BOOLEAN</w:t>
      </w:r>
      <w:r w:rsidRPr="00E934C5">
        <w:rPr>
          <w:rFonts w:ascii="Times New Roman" w:eastAsia="Times New Roman" w:hAnsi="Times New Roman" w:cs="Times New Roman"/>
          <w:sz w:val="24"/>
          <w:szCs w:val="24"/>
          <w:lang w:eastAsia="pl-PL"/>
        </w:rPr>
        <w:t xml:space="preserve"> wartości logicznych i typ </w:t>
      </w:r>
      <w:r w:rsidRPr="00E934C5">
        <w:rPr>
          <w:rFonts w:ascii="Times New Roman" w:eastAsia="Times New Roman" w:hAnsi="Times New Roman" w:cs="Times New Roman"/>
          <w:sz w:val="24"/>
          <w:szCs w:val="24"/>
          <w:shd w:val="clear" w:color="auto" w:fill="FFFFCC"/>
          <w:lang w:eastAsia="pl-PL"/>
        </w:rPr>
        <w:t>BINARY_INTEGER</w:t>
      </w:r>
      <w:r w:rsidRPr="00E934C5">
        <w:rPr>
          <w:rFonts w:ascii="Times New Roman" w:eastAsia="Times New Roman" w:hAnsi="Times New Roman" w:cs="Times New Roman"/>
          <w:sz w:val="24"/>
          <w:szCs w:val="24"/>
          <w:lang w:eastAsia="pl-PL"/>
        </w:rPr>
        <w:t xml:space="preserve"> liczb całkowitych – niezależny od podtypów typu NUMBER i przez to wymagający przy zapisie mniej pamięci.</w:t>
      </w:r>
    </w:p>
    <w:p w14:paraId="40F1F2C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Nie należy nadawać tej samej nazwy zmiennej co kolumnie w tabeli. Zmienne i stałe PL/SQL mogą występować w instrukcjach SQL, tak jak stałe SQL i kolumny.</w:t>
      </w:r>
      <w:r w:rsidRPr="00E934C5">
        <w:rPr>
          <w:rFonts w:ascii="Times New Roman" w:eastAsia="Times New Roman" w:hAnsi="Times New Roman" w:cs="Times New Roman"/>
          <w:sz w:val="24"/>
          <w:szCs w:val="24"/>
          <w:lang w:eastAsia="pl-PL"/>
        </w:rPr>
        <w:br/>
        <w:t> </w:t>
      </w:r>
    </w:p>
    <w:p w14:paraId="1CFC73C6"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Wprowadzanie danych z klawiatury i wypisywanie wyników na ekran</w:t>
      </w:r>
    </w:p>
    <w:p w14:paraId="1BF2297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Oprócz zmiennych deklarowanych w bloku PL/SQL mogą występować jeszcze zmienne z aplikacji korzystającej z bloku PL/SQL - poprzedza się je dwukropkiem (:</w:t>
      </w:r>
      <w:r w:rsidRPr="00E934C5">
        <w:rPr>
          <w:rFonts w:ascii="Times New Roman" w:eastAsia="Times New Roman" w:hAnsi="Times New Roman" w:cs="Times New Roman"/>
          <w:i/>
          <w:iCs/>
          <w:sz w:val="24"/>
          <w:szCs w:val="24"/>
          <w:lang w:eastAsia="pl-PL"/>
        </w:rPr>
        <w:t>zmienna</w:t>
      </w:r>
      <w:r w:rsidRPr="00E934C5">
        <w:rPr>
          <w:rFonts w:ascii="Times New Roman" w:eastAsia="Times New Roman" w:hAnsi="Times New Roman" w:cs="Times New Roman"/>
          <w:sz w:val="24"/>
          <w:szCs w:val="24"/>
          <w:lang w:eastAsia="pl-PL"/>
        </w:rPr>
        <w:t xml:space="preserve">) i nazywa się </w:t>
      </w:r>
      <w:r w:rsidRPr="00E934C5">
        <w:rPr>
          <w:rFonts w:ascii="Times New Roman" w:eastAsia="Times New Roman" w:hAnsi="Times New Roman" w:cs="Times New Roman"/>
          <w:i/>
          <w:iCs/>
          <w:sz w:val="24"/>
          <w:szCs w:val="24"/>
          <w:lang w:eastAsia="pl-PL"/>
        </w:rPr>
        <w:t>zmiennymi wiązania</w:t>
      </w:r>
      <w:r w:rsidRPr="00E934C5">
        <w:rPr>
          <w:rFonts w:ascii="Times New Roman" w:eastAsia="Times New Roman" w:hAnsi="Times New Roman" w:cs="Times New Roman"/>
          <w:sz w:val="24"/>
          <w:szCs w:val="24"/>
          <w:lang w:eastAsia="pl-PL"/>
        </w:rPr>
        <w:t xml:space="preserve">. Mogą również występować </w:t>
      </w:r>
      <w:r w:rsidRPr="00E934C5">
        <w:rPr>
          <w:rFonts w:ascii="Times New Roman" w:eastAsia="Times New Roman" w:hAnsi="Times New Roman" w:cs="Times New Roman"/>
          <w:i/>
          <w:iCs/>
          <w:sz w:val="24"/>
          <w:szCs w:val="24"/>
          <w:lang w:eastAsia="pl-PL"/>
        </w:rPr>
        <w:t>zmienne podstawienia</w:t>
      </w:r>
      <w:r w:rsidRPr="00E934C5">
        <w:rPr>
          <w:rFonts w:ascii="Times New Roman" w:eastAsia="Times New Roman" w:hAnsi="Times New Roman" w:cs="Times New Roman"/>
          <w:sz w:val="24"/>
          <w:szCs w:val="24"/>
          <w:lang w:eastAsia="pl-PL"/>
        </w:rPr>
        <w:t xml:space="preserve"> SQL*Plus (&amp;</w:t>
      </w:r>
      <w:r w:rsidRPr="00E934C5">
        <w:rPr>
          <w:rFonts w:ascii="Times New Roman" w:eastAsia="Times New Roman" w:hAnsi="Times New Roman" w:cs="Times New Roman"/>
          <w:i/>
          <w:iCs/>
          <w:sz w:val="24"/>
          <w:szCs w:val="24"/>
          <w:lang w:eastAsia="pl-PL"/>
        </w:rPr>
        <w:t>zmienna</w:t>
      </w:r>
      <w:r w:rsidRPr="00E934C5">
        <w:rPr>
          <w:rFonts w:ascii="Times New Roman" w:eastAsia="Times New Roman" w:hAnsi="Times New Roman" w:cs="Times New Roman"/>
          <w:sz w:val="24"/>
          <w:szCs w:val="24"/>
          <w:lang w:eastAsia="pl-PL"/>
        </w:rPr>
        <w:t>) - ale tylko w wyrażeniach i nigdy po lewej stronie w instrukcji przypisania.</w:t>
      </w:r>
    </w:p>
    <w:p w14:paraId="342E102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Przy testowaniu i uruchamianiu aplikacji składających się z kodu PL/SQL wygodnie jest pobierać dane do testowania z klawiatury i wypisywać informacje o przebiegu obliczeń na ekran. Realizuje się to w następujący sposób. Po ustawieniu w SQL*Plus: </w:t>
      </w:r>
    </w:p>
    <w:p w14:paraId="662E720C"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SET SERVEROUTPUT ON</w:t>
      </w:r>
    </w:p>
    <w:p w14:paraId="1EDA13F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bloku PL/SQL może wystąpić instrukcja: </w:t>
      </w:r>
    </w:p>
    <w:p w14:paraId="2F3BFFBC"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lang w:eastAsia="pl-PL"/>
        </w:rPr>
        <w:t>DBMS_OUTPUT.Put_line</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i/>
          <w:iCs/>
          <w:sz w:val="20"/>
          <w:szCs w:val="20"/>
          <w:lang w:eastAsia="pl-PL"/>
        </w:rPr>
        <w:t>wyrażenie_napisowe</w:t>
      </w:r>
      <w:proofErr w:type="spellEnd"/>
      <w:r w:rsidRPr="00E934C5">
        <w:rPr>
          <w:rFonts w:ascii="Courier New" w:eastAsia="Times New Roman" w:hAnsi="Courier New" w:cs="Courier New"/>
          <w:sz w:val="20"/>
          <w:szCs w:val="20"/>
          <w:lang w:eastAsia="pl-PL"/>
        </w:rPr>
        <w:t>);</w:t>
      </w:r>
    </w:p>
    <w:p w14:paraId="2BCE9A7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Oto skrypt SQL*Plus obejmujący wprowadzanie przez użytkownika wartości do bloku PL/SQL - za pomocą zmiennej podstawienia </w:t>
      </w:r>
      <w:proofErr w:type="spellStart"/>
      <w:r w:rsidRPr="00E934C5">
        <w:rPr>
          <w:rFonts w:ascii="Courier New" w:eastAsia="Times New Roman" w:hAnsi="Courier New" w:cs="Courier New"/>
          <w:sz w:val="20"/>
          <w:szCs w:val="20"/>
          <w:lang w:eastAsia="pl-PL"/>
        </w:rPr>
        <w:t>rocz_zarob</w:t>
      </w:r>
      <w:proofErr w:type="spellEnd"/>
      <w:r w:rsidRPr="00E934C5">
        <w:rPr>
          <w:rFonts w:ascii="Times New Roman" w:eastAsia="Times New Roman" w:hAnsi="Times New Roman" w:cs="Times New Roman"/>
          <w:sz w:val="24"/>
          <w:szCs w:val="24"/>
          <w:lang w:eastAsia="pl-PL"/>
        </w:rPr>
        <w:t xml:space="preserve">, a następnie wypisywanie wyniku na ekran - za pomocą procedury </w:t>
      </w:r>
      <w:proofErr w:type="spellStart"/>
      <w:r w:rsidRPr="00E934C5">
        <w:rPr>
          <w:rFonts w:ascii="Courier New" w:eastAsia="Times New Roman" w:hAnsi="Courier New" w:cs="Courier New"/>
          <w:sz w:val="20"/>
          <w:szCs w:val="20"/>
          <w:lang w:eastAsia="pl-PL"/>
        </w:rPr>
        <w:t>DBMS_OUTPUT.Put_line</w:t>
      </w:r>
      <w:proofErr w:type="spellEnd"/>
      <w:r w:rsidRPr="00E934C5">
        <w:rPr>
          <w:rFonts w:ascii="Times New Roman" w:eastAsia="Times New Roman" w:hAnsi="Times New Roman" w:cs="Times New Roman"/>
          <w:sz w:val="24"/>
          <w:szCs w:val="24"/>
          <w:lang w:eastAsia="pl-PL"/>
        </w:rPr>
        <w:t xml:space="preserve">. Należy pamiętać, ze w celu uruchomienia skryptu należy go najpierw zapisać w pliku, a następnie wywołać go w SQL*Plus przy użyciu instrukcji </w:t>
      </w:r>
      <w:r w:rsidRPr="00E934C5">
        <w:rPr>
          <w:rFonts w:ascii="Times New Roman" w:eastAsia="Times New Roman" w:hAnsi="Times New Roman" w:cs="Times New Roman"/>
          <w:i/>
          <w:iCs/>
          <w:sz w:val="24"/>
          <w:szCs w:val="24"/>
          <w:lang w:eastAsia="pl-PL"/>
        </w:rPr>
        <w:t>start</w:t>
      </w:r>
      <w:r w:rsidRPr="00E934C5">
        <w:rPr>
          <w:rFonts w:ascii="Times New Roman" w:eastAsia="Times New Roman" w:hAnsi="Times New Roman" w:cs="Times New Roman"/>
          <w:sz w:val="24"/>
          <w:szCs w:val="24"/>
          <w:lang w:eastAsia="pl-PL"/>
        </w:rPr>
        <w:t xml:space="preserve">. </w:t>
      </w:r>
    </w:p>
    <w:p w14:paraId="30080EBC"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SET SERVEROUTPUT ON</w:t>
      </w:r>
      <w:r w:rsidRPr="00E934C5">
        <w:rPr>
          <w:rFonts w:ascii="Courier New" w:eastAsia="Times New Roman" w:hAnsi="Courier New" w:cs="Courier New"/>
          <w:sz w:val="20"/>
          <w:szCs w:val="20"/>
          <w:lang w:eastAsia="pl-PL"/>
        </w:rPr>
        <w:br/>
        <w:t xml:space="preserve">ACCEPT </w:t>
      </w:r>
      <w:proofErr w:type="spellStart"/>
      <w:r w:rsidRPr="00E934C5">
        <w:rPr>
          <w:rFonts w:ascii="Courier New" w:eastAsia="Times New Roman" w:hAnsi="Courier New" w:cs="Courier New"/>
          <w:sz w:val="20"/>
          <w:szCs w:val="20"/>
          <w:lang w:eastAsia="pl-PL"/>
        </w:rPr>
        <w:t>rocz_zarob</w:t>
      </w:r>
      <w:proofErr w:type="spellEnd"/>
      <w:r w:rsidRPr="00E934C5">
        <w:rPr>
          <w:rFonts w:ascii="Courier New" w:eastAsia="Times New Roman" w:hAnsi="Courier New" w:cs="Courier New"/>
          <w:sz w:val="20"/>
          <w:szCs w:val="20"/>
          <w:lang w:eastAsia="pl-PL"/>
        </w:rPr>
        <w:t xml:space="preserve"> PROMPT 'Podaj roczne zarobki: '</w:t>
      </w:r>
      <w:r w:rsidRPr="00E934C5">
        <w:rPr>
          <w:rFonts w:ascii="Courier New" w:eastAsia="Times New Roman" w:hAnsi="Courier New" w:cs="Courier New"/>
          <w:sz w:val="20"/>
          <w:szCs w:val="20"/>
          <w:lang w:eastAsia="pl-PL"/>
        </w:rPr>
        <w:br/>
        <w:t>DECLARE</w:t>
      </w:r>
      <w:r w:rsidRPr="00E934C5">
        <w:rPr>
          <w:rFonts w:ascii="Courier New" w:eastAsia="Times New Roman" w:hAnsi="Courier New" w:cs="Courier New"/>
          <w:sz w:val="20"/>
          <w:szCs w:val="20"/>
          <w:lang w:eastAsia="pl-PL"/>
        </w:rPr>
        <w:br/>
      </w:r>
      <w:proofErr w:type="spellStart"/>
      <w:r w:rsidRPr="00E934C5">
        <w:rPr>
          <w:rFonts w:ascii="Courier New" w:eastAsia="Times New Roman" w:hAnsi="Courier New" w:cs="Courier New"/>
          <w:sz w:val="20"/>
          <w:szCs w:val="20"/>
          <w:lang w:eastAsia="pl-PL"/>
        </w:rPr>
        <w:t>mies</w:t>
      </w:r>
      <w:proofErr w:type="spellEnd"/>
      <w:r w:rsidRPr="00E934C5">
        <w:rPr>
          <w:rFonts w:ascii="Courier New" w:eastAsia="Times New Roman" w:hAnsi="Courier New" w:cs="Courier New"/>
          <w:sz w:val="20"/>
          <w:szCs w:val="20"/>
          <w:lang w:eastAsia="pl-PL"/>
        </w:rPr>
        <w:t xml:space="preserve"> NUMBER(9,2) := &amp;</w:t>
      </w:r>
      <w:proofErr w:type="spellStart"/>
      <w:r w:rsidRPr="00E934C5">
        <w:rPr>
          <w:rFonts w:ascii="Courier New" w:eastAsia="Times New Roman" w:hAnsi="Courier New" w:cs="Courier New"/>
          <w:sz w:val="20"/>
          <w:szCs w:val="20"/>
          <w:lang w:eastAsia="pl-PL"/>
        </w:rPr>
        <w:t>rocz_zarob</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mies</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mies</w:t>
      </w:r>
      <w:proofErr w:type="spellEnd"/>
      <w:r w:rsidRPr="00E934C5">
        <w:rPr>
          <w:rFonts w:ascii="Courier New" w:eastAsia="Times New Roman" w:hAnsi="Courier New" w:cs="Courier New"/>
          <w:sz w:val="20"/>
          <w:szCs w:val="20"/>
          <w:lang w:eastAsia="pl-PL"/>
        </w:rPr>
        <w:t>/12;</w:t>
      </w:r>
      <w:r w:rsidRPr="00E934C5">
        <w:rPr>
          <w:rFonts w:ascii="Courier New" w:eastAsia="Times New Roman" w:hAnsi="Courier New" w:cs="Courier New"/>
          <w:sz w:val="20"/>
          <w:szCs w:val="20"/>
          <w:lang w:eastAsia="pl-PL"/>
        </w:rPr>
        <w:br/>
        <w:t>  DBMS_OUTPUT.PUT_LINE ('Miesięczne zarobki = ' ||</w:t>
      </w:r>
      <w:proofErr w:type="spellStart"/>
      <w:r w:rsidRPr="00E934C5">
        <w:rPr>
          <w:rFonts w:ascii="Courier New" w:eastAsia="Times New Roman" w:hAnsi="Courier New" w:cs="Courier New"/>
          <w:sz w:val="20"/>
          <w:szCs w:val="20"/>
          <w:lang w:eastAsia="pl-PL"/>
        </w:rPr>
        <w:t>mies</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402A1DC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Nie możemy użyć tego skryptu w </w:t>
      </w:r>
      <w:proofErr w:type="spellStart"/>
      <w:r w:rsidRPr="00E934C5">
        <w:rPr>
          <w:rFonts w:ascii="Times New Roman" w:eastAsia="Times New Roman" w:hAnsi="Times New Roman" w:cs="Times New Roman"/>
          <w:sz w:val="24"/>
          <w:szCs w:val="24"/>
          <w:lang w:eastAsia="pl-PL"/>
        </w:rPr>
        <w:t>iSQL</w:t>
      </w:r>
      <w:proofErr w:type="spellEnd"/>
      <w:r w:rsidRPr="00E934C5">
        <w:rPr>
          <w:rFonts w:ascii="Times New Roman" w:eastAsia="Times New Roman" w:hAnsi="Times New Roman" w:cs="Times New Roman"/>
          <w:sz w:val="24"/>
          <w:szCs w:val="24"/>
          <w:lang w:eastAsia="pl-PL"/>
        </w:rPr>
        <w:t xml:space="preserve">*Plus, bo nie obsługuje on instrukcji ACCEPT. Na szczęście opuszczenie </w:t>
      </w:r>
      <w:proofErr w:type="spellStart"/>
      <w:r w:rsidRPr="00E934C5">
        <w:rPr>
          <w:rFonts w:ascii="Times New Roman" w:eastAsia="Times New Roman" w:hAnsi="Times New Roman" w:cs="Times New Roman"/>
          <w:sz w:val="24"/>
          <w:szCs w:val="24"/>
          <w:lang w:eastAsia="pl-PL"/>
        </w:rPr>
        <w:t>instrukci</w:t>
      </w:r>
      <w:proofErr w:type="spellEnd"/>
      <w:r w:rsidRPr="00E934C5">
        <w:rPr>
          <w:rFonts w:ascii="Times New Roman" w:eastAsia="Times New Roman" w:hAnsi="Times New Roman" w:cs="Times New Roman"/>
          <w:sz w:val="24"/>
          <w:szCs w:val="24"/>
          <w:lang w:eastAsia="pl-PL"/>
        </w:rPr>
        <w:t xml:space="preserve"> ACCEPT też prowadzi do satysfakcjonującego rezultatu. Dlaczego? </w:t>
      </w:r>
    </w:p>
    <w:p w14:paraId="2AC5798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Zamiast zmiennych podstawienia można użyć zmiennych wiązania z SQL*Plus, np. </w:t>
      </w:r>
    </w:p>
    <w:p w14:paraId="74D494F2"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ACCEPT </w:t>
      </w:r>
      <w:proofErr w:type="spellStart"/>
      <w:r w:rsidRPr="00E934C5">
        <w:rPr>
          <w:rFonts w:ascii="Courier New" w:eastAsia="Times New Roman" w:hAnsi="Courier New" w:cs="Courier New"/>
          <w:sz w:val="20"/>
          <w:szCs w:val="20"/>
          <w:lang w:eastAsia="pl-PL"/>
        </w:rPr>
        <w:t>rocz_zarob</w:t>
      </w:r>
      <w:proofErr w:type="spellEnd"/>
      <w:r w:rsidRPr="00E934C5">
        <w:rPr>
          <w:rFonts w:ascii="Courier New" w:eastAsia="Times New Roman" w:hAnsi="Courier New" w:cs="Courier New"/>
          <w:sz w:val="20"/>
          <w:szCs w:val="20"/>
          <w:lang w:eastAsia="pl-PL"/>
        </w:rPr>
        <w:t xml:space="preserve"> PROMPT 'Podaj roczne zarobki: '</w:t>
      </w:r>
      <w:r w:rsidRPr="00E934C5">
        <w:rPr>
          <w:rFonts w:ascii="Courier New" w:eastAsia="Times New Roman" w:hAnsi="Courier New" w:cs="Courier New"/>
          <w:sz w:val="20"/>
          <w:szCs w:val="20"/>
          <w:lang w:eastAsia="pl-PL"/>
        </w:rPr>
        <w:br/>
        <w:t xml:space="preserve">VARIABLE </w:t>
      </w:r>
      <w:proofErr w:type="spellStart"/>
      <w:r w:rsidRPr="00E934C5">
        <w:rPr>
          <w:rFonts w:ascii="Courier New" w:eastAsia="Times New Roman" w:hAnsi="Courier New" w:cs="Courier New"/>
          <w:sz w:val="20"/>
          <w:szCs w:val="20"/>
          <w:lang w:eastAsia="pl-PL"/>
        </w:rPr>
        <w:t>mies</w:t>
      </w:r>
      <w:proofErr w:type="spellEnd"/>
      <w:r w:rsidRPr="00E934C5">
        <w:rPr>
          <w:rFonts w:ascii="Courier New" w:eastAsia="Times New Roman" w:hAnsi="Courier New" w:cs="Courier New"/>
          <w:sz w:val="20"/>
          <w:szCs w:val="20"/>
          <w:lang w:eastAsia="pl-PL"/>
        </w:rPr>
        <w:t xml:space="preserve"> NUMBER</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w:t>
      </w:r>
      <w:proofErr w:type="spellStart"/>
      <w:r w:rsidRPr="00E934C5">
        <w:rPr>
          <w:rFonts w:ascii="Courier New" w:eastAsia="Times New Roman" w:hAnsi="Courier New" w:cs="Courier New"/>
          <w:sz w:val="20"/>
          <w:szCs w:val="20"/>
          <w:lang w:eastAsia="pl-PL"/>
        </w:rPr>
        <w:t>mies</w:t>
      </w:r>
      <w:proofErr w:type="spellEnd"/>
      <w:r w:rsidRPr="00E934C5">
        <w:rPr>
          <w:rFonts w:ascii="Courier New" w:eastAsia="Times New Roman" w:hAnsi="Courier New" w:cs="Courier New"/>
          <w:sz w:val="20"/>
          <w:szCs w:val="20"/>
          <w:lang w:eastAsia="pl-PL"/>
        </w:rPr>
        <w:t xml:space="preserve"> := &amp;</w:t>
      </w:r>
      <w:proofErr w:type="spellStart"/>
      <w:r w:rsidRPr="00E934C5">
        <w:rPr>
          <w:rFonts w:ascii="Courier New" w:eastAsia="Times New Roman" w:hAnsi="Courier New" w:cs="Courier New"/>
          <w:sz w:val="20"/>
          <w:szCs w:val="20"/>
          <w:lang w:eastAsia="pl-PL"/>
        </w:rPr>
        <w:t>rocz_zarob</w:t>
      </w:r>
      <w:proofErr w:type="spellEnd"/>
      <w:r w:rsidRPr="00E934C5">
        <w:rPr>
          <w:rFonts w:ascii="Courier New" w:eastAsia="Times New Roman" w:hAnsi="Courier New" w:cs="Courier New"/>
          <w:sz w:val="20"/>
          <w:szCs w:val="20"/>
          <w:lang w:eastAsia="pl-PL"/>
        </w:rPr>
        <w:t>/12;</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r w:rsidRPr="00E934C5">
        <w:rPr>
          <w:rFonts w:ascii="Courier New" w:eastAsia="Times New Roman" w:hAnsi="Courier New" w:cs="Courier New"/>
          <w:sz w:val="20"/>
          <w:szCs w:val="20"/>
          <w:lang w:eastAsia="pl-PL"/>
        </w:rPr>
        <w:br/>
        <w:t xml:space="preserve">PRINT </w:t>
      </w:r>
      <w:proofErr w:type="spellStart"/>
      <w:r w:rsidRPr="00E934C5">
        <w:rPr>
          <w:rFonts w:ascii="Courier New" w:eastAsia="Times New Roman" w:hAnsi="Courier New" w:cs="Courier New"/>
          <w:sz w:val="20"/>
          <w:szCs w:val="20"/>
          <w:lang w:eastAsia="pl-PL"/>
        </w:rPr>
        <w:t>Mies</w:t>
      </w:r>
      <w:proofErr w:type="spellEnd"/>
    </w:p>
    <w:p w14:paraId="1A6304BF"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Zmienne systemowe</w:t>
      </w:r>
    </w:p>
    <w:p w14:paraId="63B9DE8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Jest pewna liczba zmiennych zadeklarowanych w systemie, z których można korzystać w kodzie PL/SQL (ale nie w SQL) – ich wartości dotyczą ostatnio wykonanej instrukcji SQL.</w:t>
      </w:r>
    </w:p>
    <w:p w14:paraId="6C9B3516" w14:textId="77777777" w:rsidR="00E934C5" w:rsidRPr="00E934C5" w:rsidRDefault="00E934C5" w:rsidP="00C70219">
      <w:pPr>
        <w:numPr>
          <w:ilvl w:val="0"/>
          <w:numId w:val="2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SQL%ROWCOUNT</w:t>
      </w:r>
      <w:r w:rsidRPr="00E934C5">
        <w:rPr>
          <w:rFonts w:ascii="Times New Roman" w:eastAsia="Times New Roman" w:hAnsi="Times New Roman" w:cs="Times New Roman"/>
          <w:sz w:val="24"/>
          <w:szCs w:val="24"/>
          <w:lang w:eastAsia="pl-PL"/>
        </w:rPr>
        <w:t>           liczba wierszy przetworzonych przez ostatnią instrukcję SQL;</w:t>
      </w:r>
    </w:p>
    <w:p w14:paraId="19508ED8" w14:textId="77777777" w:rsidR="00E934C5" w:rsidRPr="00E934C5" w:rsidRDefault="00E934C5" w:rsidP="00C70219">
      <w:pPr>
        <w:numPr>
          <w:ilvl w:val="0"/>
          <w:numId w:val="2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lastRenderedPageBreak/>
        <w:t>SQL%FOUND</w:t>
      </w:r>
      <w:r w:rsidRPr="00E934C5">
        <w:rPr>
          <w:rFonts w:ascii="Courier New" w:eastAsia="Times New Roman" w:hAnsi="Courier New" w:cs="Courier New"/>
          <w:sz w:val="20"/>
          <w:szCs w:val="20"/>
          <w:lang w:eastAsia="pl-PL"/>
        </w:rPr>
        <w:t>=</w:t>
      </w:r>
      <w:r w:rsidRPr="00E934C5">
        <w:rPr>
          <w:rFonts w:ascii="Courier New" w:eastAsia="Times New Roman" w:hAnsi="Courier New" w:cs="Courier New"/>
          <w:i/>
          <w:iCs/>
          <w:sz w:val="20"/>
          <w:szCs w:val="20"/>
          <w:lang w:eastAsia="pl-PL"/>
        </w:rPr>
        <w:t>True</w:t>
      </w:r>
      <w:r w:rsidRPr="00E934C5">
        <w:rPr>
          <w:rFonts w:ascii="Times New Roman" w:eastAsia="Times New Roman" w:hAnsi="Times New Roman" w:cs="Times New Roman"/>
          <w:sz w:val="24"/>
          <w:szCs w:val="24"/>
          <w:lang w:eastAsia="pl-PL"/>
        </w:rPr>
        <w:t>       jeśli został znaleziony (przetworzony) przynajmniej jeden wiersz;</w:t>
      </w:r>
    </w:p>
    <w:p w14:paraId="4284C611" w14:textId="77777777" w:rsidR="00E934C5" w:rsidRPr="00E934C5" w:rsidRDefault="00E934C5" w:rsidP="00C70219">
      <w:pPr>
        <w:numPr>
          <w:ilvl w:val="0"/>
          <w:numId w:val="2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SQL%NOTFOUND</w:t>
      </w:r>
      <w:r w:rsidRPr="00E934C5">
        <w:rPr>
          <w:rFonts w:ascii="Courier New" w:eastAsia="Times New Roman" w:hAnsi="Courier New" w:cs="Courier New"/>
          <w:sz w:val="20"/>
          <w:szCs w:val="20"/>
          <w:lang w:eastAsia="pl-PL"/>
        </w:rPr>
        <w:t>=</w:t>
      </w:r>
      <w:r w:rsidRPr="00E934C5">
        <w:rPr>
          <w:rFonts w:ascii="Courier New" w:eastAsia="Times New Roman" w:hAnsi="Courier New" w:cs="Courier New"/>
          <w:i/>
          <w:iCs/>
          <w:sz w:val="20"/>
          <w:szCs w:val="20"/>
          <w:lang w:eastAsia="pl-PL"/>
        </w:rPr>
        <w:t>True</w:t>
      </w:r>
      <w:r w:rsidRPr="00E934C5">
        <w:rPr>
          <w:rFonts w:ascii="Times New Roman" w:eastAsia="Times New Roman" w:hAnsi="Times New Roman" w:cs="Times New Roman"/>
          <w:sz w:val="24"/>
          <w:szCs w:val="24"/>
          <w:lang w:eastAsia="pl-PL"/>
        </w:rPr>
        <w:t>  jeśli nie znaleziono (przetworzono) żadnego wiersza;</w:t>
      </w:r>
    </w:p>
    <w:p w14:paraId="7AAF4C98" w14:textId="77777777" w:rsidR="00E934C5" w:rsidRPr="00E934C5" w:rsidRDefault="00E934C5" w:rsidP="00C70219">
      <w:pPr>
        <w:numPr>
          <w:ilvl w:val="0"/>
          <w:numId w:val="2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SQLERRM</w:t>
      </w:r>
      <w:r w:rsidRPr="00E934C5">
        <w:rPr>
          <w:rFonts w:ascii="Times New Roman" w:eastAsia="Times New Roman" w:hAnsi="Times New Roman" w:cs="Times New Roman"/>
          <w:sz w:val="24"/>
          <w:szCs w:val="24"/>
          <w:lang w:eastAsia="pl-PL"/>
        </w:rPr>
        <w:t>                  tekstowa informacja o błędzie;</w:t>
      </w:r>
    </w:p>
    <w:p w14:paraId="321A5BEE" w14:textId="77777777" w:rsidR="00E934C5" w:rsidRPr="00E934C5" w:rsidRDefault="00E934C5" w:rsidP="00C70219">
      <w:pPr>
        <w:numPr>
          <w:ilvl w:val="0"/>
          <w:numId w:val="2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shd w:val="clear" w:color="auto" w:fill="FFFFCC"/>
          <w:lang w:eastAsia="pl-PL"/>
        </w:rPr>
        <w:t>SQLCODE</w:t>
      </w:r>
      <w:r w:rsidRPr="00E934C5">
        <w:rPr>
          <w:rFonts w:ascii="Times New Roman" w:eastAsia="Times New Roman" w:hAnsi="Times New Roman" w:cs="Times New Roman"/>
          <w:sz w:val="24"/>
          <w:szCs w:val="24"/>
          <w:lang w:eastAsia="pl-PL"/>
        </w:rPr>
        <w:t>                  kod błędu.</w:t>
      </w:r>
    </w:p>
    <w:p w14:paraId="384584E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Obu zmiennych SQLERRM i SQLCODE można używać tylko w sekcji EXCEPTION.</w:t>
      </w:r>
    </w:p>
    <w:p w14:paraId="5E08DB7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Przykład użycia zmiennej SQL%ROWCOUNT (do obliczenia liczby usuwanych działów o numerze 50) przedstawia następujący blok: </w:t>
      </w:r>
    </w:p>
    <w:p w14:paraId="14D8A254"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DECLARE usunięte NUMBER;</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DELETE FROM Dept WHERE </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 xml:space="preserve"> = 50;</w:t>
      </w:r>
      <w:r w:rsidRPr="00E934C5">
        <w:rPr>
          <w:rFonts w:ascii="Courier New" w:eastAsia="Times New Roman" w:hAnsi="Courier New" w:cs="Courier New"/>
          <w:sz w:val="20"/>
          <w:szCs w:val="20"/>
          <w:lang w:eastAsia="pl-PL"/>
        </w:rPr>
        <w:br/>
        <w:t>  usunięte := SQL%ROWCOUNT;</w:t>
      </w:r>
      <w:r w:rsidRPr="00E934C5">
        <w:rPr>
          <w:rFonts w:ascii="Courier New" w:eastAsia="Times New Roman" w:hAnsi="Courier New" w:cs="Courier New"/>
          <w:sz w:val="20"/>
          <w:szCs w:val="20"/>
          <w:lang w:eastAsia="pl-PL"/>
        </w:rPr>
        <w:br/>
        <w:t xml:space="preserve">  INSERT INTO dziennik VALUES ('Dział', usunięte, </w:t>
      </w:r>
      <w:proofErr w:type="spellStart"/>
      <w:r w:rsidRPr="00E934C5">
        <w:rPr>
          <w:rFonts w:ascii="Courier New" w:eastAsia="Times New Roman" w:hAnsi="Courier New" w:cs="Courier New"/>
          <w:sz w:val="20"/>
          <w:szCs w:val="20"/>
          <w:lang w:eastAsia="pl-PL"/>
        </w:rPr>
        <w:t>Sysdate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 xml:space="preserve">/ </w:t>
      </w:r>
    </w:p>
    <w:p w14:paraId="55D81D2C"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5.2 </w:t>
      </w:r>
      <w:bookmarkStart w:id="59" w:name="Instrukcja_SELECT"/>
      <w:r w:rsidRPr="00E934C5">
        <w:rPr>
          <w:rFonts w:ascii="Times New Roman" w:eastAsia="Times New Roman" w:hAnsi="Times New Roman" w:cs="Times New Roman"/>
          <w:b/>
          <w:bCs/>
          <w:sz w:val="27"/>
          <w:szCs w:val="27"/>
          <w:lang w:eastAsia="pl-PL"/>
        </w:rPr>
        <w:t>Instrukcja SELECT w PL/SQL</w:t>
      </w:r>
      <w:bookmarkEnd w:id="59"/>
    </w:p>
    <w:p w14:paraId="5EE404B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Wewnątrz bloku PL/SQL instrukcja SELECT nie wypisuje wyników na ekran i w zasadzie nie można jej użyć jako takiej bez dodatkowych konstrukcji. </w:t>
      </w:r>
    </w:p>
    <w:p w14:paraId="6C95B14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Instrukcja SELECT ma w PL/SQL swoją specjalną postać. Wynik zapytania nie jest wyświetlany na ekranie, tylko zostaje zapisany na zmiennych - zamieszczanych w klauzuli INTO, która jest wymaganą klauzulą instrukcji SELECT w PL/SQL. Oto składnia instrukcji SELECT w PL/SQL:</w:t>
      </w:r>
      <w:r w:rsidRPr="00E934C5">
        <w:rPr>
          <w:rFonts w:ascii="Times New Roman" w:eastAsia="Times New Roman" w:hAnsi="Times New Roman" w:cs="Times New Roman"/>
          <w:sz w:val="24"/>
          <w:szCs w:val="24"/>
          <w:lang w:eastAsia="pl-PL"/>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03"/>
      </w:tblGrid>
      <w:tr w:rsidR="00E934C5" w:rsidRPr="00E934C5" w14:paraId="1FD85490" w14:textId="77777777" w:rsidTr="00E934C5">
        <w:trPr>
          <w:tblCellSpacing w:w="15" w:type="dxa"/>
        </w:trPr>
        <w:tc>
          <w:tcPr>
            <w:tcW w:w="0" w:type="auto"/>
            <w:vAlign w:val="center"/>
            <w:hideMark/>
          </w:tcPr>
          <w:p w14:paraId="45BDDD1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SELECT </w:t>
            </w:r>
            <w:r w:rsidRPr="00E934C5">
              <w:rPr>
                <w:rFonts w:ascii="Times New Roman" w:eastAsia="Times New Roman" w:hAnsi="Times New Roman" w:cs="Times New Roman"/>
                <w:i/>
                <w:iCs/>
                <w:sz w:val="24"/>
                <w:szCs w:val="24"/>
                <w:lang w:eastAsia="pl-PL"/>
              </w:rPr>
              <w:t>wyrażenie</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wyrażenie</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INTO </w:t>
            </w:r>
            <w:r w:rsidRPr="00E934C5">
              <w:rPr>
                <w:rFonts w:ascii="Times New Roman" w:eastAsia="Times New Roman" w:hAnsi="Times New Roman" w:cs="Times New Roman"/>
                <w:i/>
                <w:iCs/>
                <w:sz w:val="24"/>
                <w:szCs w:val="24"/>
                <w:lang w:eastAsia="pl-PL"/>
              </w:rPr>
              <w:t>zmienna</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zmienna</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FROM </w:t>
            </w:r>
            <w:r w:rsidRPr="00E934C5">
              <w:rPr>
                <w:rFonts w:ascii="Times New Roman" w:eastAsia="Times New Roman" w:hAnsi="Times New Roman" w:cs="Times New Roman"/>
                <w:i/>
                <w:iCs/>
                <w:sz w:val="24"/>
                <w:szCs w:val="24"/>
                <w:lang w:eastAsia="pl-PL"/>
              </w:rPr>
              <w:t>tabela</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tabela</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[WHERE ...][GROUP BY ...][HAVING ...][FOR UPDATE OF ...];</w:t>
            </w:r>
          </w:p>
        </w:tc>
      </w:tr>
    </w:tbl>
    <w:p w14:paraId="4930E68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Aby instrukcja była poprawna, instrukcja SELECT musi zwracać dokładnie jeden wiersz wyników.</w:t>
      </w:r>
    </w:p>
    <w:p w14:paraId="740907E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lang w:eastAsia="pl-PL"/>
        </w:rPr>
        <w:t xml:space="preserve"> </w:t>
      </w:r>
    </w:p>
    <w:p w14:paraId="19805B72"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br/>
        <w:t>INTO nazwisko</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e.Empno</w:t>
      </w:r>
      <w:proofErr w:type="spellEnd"/>
      <w:r w:rsidRPr="00E934C5">
        <w:rPr>
          <w:rFonts w:ascii="Courier New" w:eastAsia="Times New Roman" w:hAnsi="Courier New" w:cs="Courier New"/>
          <w:sz w:val="20"/>
          <w:szCs w:val="20"/>
          <w:lang w:eastAsia="pl-PL"/>
        </w:rPr>
        <w:t xml:space="preserve"> = 1030;</w:t>
      </w:r>
    </w:p>
    <w:p w14:paraId="6C40DF1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Wartości, na których operujemy w bloku PL/SQL, pochodzą na ogół z bazy danych, gdzie został określony ich typ danych. W związku z tym, wygodnie jest w bloku PL/SQL określać typ danych przez odniesienie do kolumny w bazie danych jako ''typ danych wymienionej kolumny'' np. </w:t>
      </w:r>
    </w:p>
    <w:p w14:paraId="0FBB0B17"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nazwisko </w:t>
      </w:r>
      <w:proofErr w:type="spellStart"/>
      <w:r w:rsidRPr="00E934C5">
        <w:rPr>
          <w:rFonts w:ascii="Courier New" w:eastAsia="Times New Roman" w:hAnsi="Courier New" w:cs="Courier New"/>
          <w:sz w:val="20"/>
          <w:szCs w:val="20"/>
          <w:lang w:eastAsia="pl-PL"/>
        </w:rPr>
        <w:t>Emp.Ename%TYPE</w:t>
      </w:r>
      <w:proofErr w:type="spellEnd"/>
    </w:p>
    <w:p w14:paraId="15A5188C"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60" w:name="Rekordyw"/>
      <w:r w:rsidRPr="00E934C5">
        <w:rPr>
          <w:rFonts w:ascii="Times New Roman" w:eastAsia="Times New Roman" w:hAnsi="Times New Roman" w:cs="Times New Roman"/>
          <w:b/>
          <w:bCs/>
          <w:sz w:val="24"/>
          <w:szCs w:val="24"/>
          <w:lang w:eastAsia="pl-PL"/>
        </w:rPr>
        <w:lastRenderedPageBreak/>
        <w:t>Rekordy odpowiadające wierszom z tabel</w:t>
      </w:r>
      <w:bookmarkEnd w:id="60"/>
    </w:p>
    <w:p w14:paraId="79AB664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PL/SQL jest możliwość użycia zmiennych "wierszowych", na których można zapamiętać cały wiersz pochodzący z tabeli. Dostęp do poszczególnych pól wiersza odbywa się tak, jak w przypadku rekordów, przez kropkę i podanie nazwy kolumny. </w:t>
      </w:r>
    </w:p>
    <w:p w14:paraId="3F7EE30B"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DECLARE</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rek_osob</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Emp%ROWTYPE</w:t>
      </w:r>
      <w:proofErr w:type="spellEnd"/>
      <w:r w:rsidRPr="00E934C5">
        <w:rPr>
          <w:rFonts w:ascii="Courier New" w:eastAsia="Times New Roman" w:hAnsi="Courier New" w:cs="Courier New"/>
          <w:sz w:val="20"/>
          <w:szCs w:val="20"/>
          <w:lang w:eastAsia="pl-PL"/>
        </w:rPr>
        <w:t>; /* Typ wierszowy */</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SELECT * INTO </w:t>
      </w:r>
      <w:proofErr w:type="spellStart"/>
      <w:r w:rsidRPr="00E934C5">
        <w:rPr>
          <w:rFonts w:ascii="Courier New" w:eastAsia="Times New Roman" w:hAnsi="Courier New" w:cs="Courier New"/>
          <w:sz w:val="20"/>
          <w:szCs w:val="20"/>
          <w:lang w:eastAsia="pl-PL"/>
        </w:rPr>
        <w:t>rek_osob</w:t>
      </w:r>
      <w:proofErr w:type="spellEnd"/>
      <w:r w:rsidRPr="00E934C5">
        <w:rPr>
          <w:rFonts w:ascii="Courier New" w:eastAsia="Times New Roman" w:hAnsi="Courier New" w:cs="Courier New"/>
          <w:sz w:val="20"/>
          <w:szCs w:val="20"/>
          <w:lang w:eastAsia="pl-PL"/>
        </w:rP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 WHERE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t xml:space="preserve"> = 'SCOTT';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rek_osob.Sal</w:t>
      </w:r>
      <w:proofErr w:type="spellEnd"/>
      <w:r w:rsidRPr="00E934C5">
        <w:rPr>
          <w:rFonts w:ascii="Courier New" w:eastAsia="Times New Roman" w:hAnsi="Courier New" w:cs="Courier New"/>
          <w:sz w:val="20"/>
          <w:szCs w:val="20"/>
          <w:lang w:eastAsia="pl-PL"/>
        </w:rPr>
        <w:t xml:space="preserve"> := 1.1*</w:t>
      </w:r>
      <w:proofErr w:type="spellStart"/>
      <w:r w:rsidRPr="00E934C5">
        <w:rPr>
          <w:rFonts w:ascii="Courier New" w:eastAsia="Times New Roman" w:hAnsi="Courier New" w:cs="Courier New"/>
          <w:sz w:val="20"/>
          <w:szCs w:val="20"/>
          <w:lang w:eastAsia="pl-PL"/>
        </w:rPr>
        <w:t>rek_osob.Sal</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INSERT INTO Dziennik VALUES (</w:t>
      </w:r>
      <w:proofErr w:type="spellStart"/>
      <w:r w:rsidRPr="00E934C5">
        <w:rPr>
          <w:rFonts w:ascii="Courier New" w:eastAsia="Times New Roman" w:hAnsi="Courier New" w:cs="Courier New"/>
          <w:sz w:val="20"/>
          <w:szCs w:val="20"/>
          <w:lang w:eastAsia="pl-PL"/>
        </w:rPr>
        <w:t>rek_osob.Ename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rek_osob.Job</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rek_osob.Sal</w:t>
      </w:r>
      <w:proofErr w:type="spellEnd"/>
      <w:r w:rsidRPr="00E934C5">
        <w:rPr>
          <w:rFonts w:ascii="Courier New" w:eastAsia="Times New Roman" w:hAnsi="Courier New" w:cs="Courier New"/>
          <w:sz w:val="20"/>
          <w:szCs w:val="20"/>
          <w:lang w:eastAsia="pl-PL"/>
        </w:rPr>
        <w:t>, SYSDATE);</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01D8FA9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Zmiennej wierszowej nie można użyć bezpośrednio po słowie kluczowym VALUES w instrukcji INSERT INTO, to znaczy trzeba między nawiasami dokładnie wyspecyfikować wstawiane wartości jedna po drugiej. </w:t>
      </w:r>
    </w:p>
    <w:p w14:paraId="7C11FAF2"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61" w:name="RekordP"/>
      <w:r w:rsidRPr="00E934C5">
        <w:rPr>
          <w:rFonts w:ascii="Times New Roman" w:eastAsia="Times New Roman" w:hAnsi="Times New Roman" w:cs="Times New Roman"/>
          <w:b/>
          <w:bCs/>
          <w:sz w:val="24"/>
          <w:szCs w:val="24"/>
          <w:lang w:eastAsia="pl-PL"/>
        </w:rPr>
        <w:t>Rekordy PL/SQL</w:t>
      </w:r>
      <w:bookmarkEnd w:id="61"/>
    </w:p>
    <w:p w14:paraId="58D5076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Rozszerzeniem typu wierszowego jest typ rekordowy – definiowany explicite ze swoimi polami w sekcji deklaracji. Ma on podobne własności i ograniczenia co typ wierszowy. Najpierw należy zdefiniować typ rekordowy, a następnie zadeklarować zmienne tego typu.</w:t>
      </w:r>
    </w:p>
    <w:p w14:paraId="7F8AFEE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p>
    <w:p w14:paraId="1262762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Zdefiniujmy typ rekordu pracownika. </w:t>
      </w:r>
    </w:p>
    <w:p w14:paraId="665BAEE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TYPE </w:t>
      </w:r>
      <w:proofErr w:type="spellStart"/>
      <w:r w:rsidRPr="00E934C5">
        <w:rPr>
          <w:rFonts w:ascii="Courier New" w:eastAsia="Times New Roman" w:hAnsi="Courier New" w:cs="Courier New"/>
          <w:sz w:val="20"/>
          <w:szCs w:val="20"/>
          <w:lang w:eastAsia="pl-PL"/>
        </w:rPr>
        <w:t>Typ_rek_prac</w:t>
      </w:r>
      <w:proofErr w:type="spellEnd"/>
      <w:r w:rsidRPr="00E934C5">
        <w:rPr>
          <w:rFonts w:ascii="Courier New" w:eastAsia="Times New Roman" w:hAnsi="Courier New" w:cs="Courier New"/>
          <w:sz w:val="20"/>
          <w:szCs w:val="20"/>
          <w:lang w:eastAsia="pl-PL"/>
        </w:rPr>
        <w:t xml:space="preserve"> IS RECORD</w:t>
      </w:r>
      <w:r w:rsidRPr="00E934C5">
        <w:rPr>
          <w:rFonts w:ascii="Courier New" w:eastAsia="Times New Roman" w:hAnsi="Courier New" w:cs="Courier New"/>
          <w:sz w:val="20"/>
          <w:szCs w:val="20"/>
          <w:lang w:eastAsia="pl-PL"/>
        </w:rPr>
        <w:br/>
        <w:t>    (</w:t>
      </w:r>
      <w:proofErr w:type="spellStart"/>
      <w:r w:rsidRPr="00E934C5">
        <w:rPr>
          <w:rFonts w:ascii="Courier New" w:eastAsia="Times New Roman" w:hAnsi="Courier New" w:cs="Courier New"/>
          <w:sz w:val="20"/>
          <w:szCs w:val="20"/>
          <w:lang w:eastAsia="pl-PL"/>
        </w:rPr>
        <w:t>numer_prac</w:t>
      </w:r>
      <w:proofErr w:type="spellEnd"/>
      <w:r w:rsidRPr="00E934C5">
        <w:rPr>
          <w:rFonts w:ascii="Courier New" w:eastAsia="Times New Roman" w:hAnsi="Courier New" w:cs="Courier New"/>
          <w:sz w:val="20"/>
          <w:szCs w:val="20"/>
          <w:lang w:eastAsia="pl-PL"/>
        </w:rPr>
        <w:t xml:space="preserve"> NUMBER(4) NOT NULL,</w:t>
      </w:r>
      <w:r w:rsidRPr="00E934C5">
        <w:rPr>
          <w:rFonts w:ascii="Courier New" w:eastAsia="Times New Roman" w:hAnsi="Courier New" w:cs="Courier New"/>
          <w:sz w:val="20"/>
          <w:szCs w:val="20"/>
          <w:lang w:eastAsia="pl-PL"/>
        </w:rPr>
        <w:br/>
        <w:t>     nazwisko VARCHAR2(40) NOT NULL,</w:t>
      </w:r>
      <w:r w:rsidRPr="00E934C5">
        <w:rPr>
          <w:rFonts w:ascii="Courier New" w:eastAsia="Times New Roman" w:hAnsi="Courier New" w:cs="Courier New"/>
          <w:sz w:val="20"/>
          <w:szCs w:val="20"/>
          <w:lang w:eastAsia="pl-PL"/>
        </w:rPr>
        <w:br/>
        <w:t>     Zarobki NUMBER(8,2),</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Num_działu</w:t>
      </w:r>
      <w:proofErr w:type="spellEnd"/>
      <w:r w:rsidRPr="00E934C5">
        <w:rPr>
          <w:rFonts w:ascii="Courier New" w:eastAsia="Times New Roman" w:hAnsi="Courier New" w:cs="Courier New"/>
          <w:sz w:val="20"/>
          <w:szCs w:val="20"/>
          <w:lang w:eastAsia="pl-PL"/>
        </w:rPr>
        <w:t xml:space="preserve"> NUMBER(4));</w:t>
      </w:r>
      <w:r w:rsidRPr="00E934C5">
        <w:rPr>
          <w:rFonts w:ascii="Courier New" w:eastAsia="Times New Roman" w:hAnsi="Courier New" w:cs="Courier New"/>
          <w:sz w:val="20"/>
          <w:szCs w:val="20"/>
          <w:lang w:eastAsia="pl-PL"/>
        </w:rPr>
        <w:br/>
      </w:r>
      <w:proofErr w:type="spellStart"/>
      <w:r w:rsidRPr="00E934C5">
        <w:rPr>
          <w:rFonts w:ascii="Courier New" w:eastAsia="Times New Roman" w:hAnsi="Courier New" w:cs="Courier New"/>
          <w:sz w:val="20"/>
          <w:szCs w:val="20"/>
          <w:lang w:eastAsia="pl-PL"/>
        </w:rPr>
        <w:t>rekord_prac</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Typ_rek_prac</w:t>
      </w:r>
      <w:proofErr w:type="spellEnd"/>
      <w:r w:rsidRPr="00E934C5">
        <w:rPr>
          <w:rFonts w:ascii="Courier New" w:eastAsia="Times New Roman" w:hAnsi="Courier New" w:cs="Courier New"/>
          <w:sz w:val="20"/>
          <w:szCs w:val="20"/>
          <w:lang w:eastAsia="pl-PL"/>
        </w:rPr>
        <w:t>;</w:t>
      </w:r>
    </w:p>
    <w:p w14:paraId="6650B91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Typy rekordowe mogą być zagnieżdżone. Dostęp do pól rekordu jest za pomocą notacji kropkowej. Na zmienną rekordową można przyporządkowywać wartość innej zmiennej rekordowej, ale tylko tego samego typu rekordowego. Można ich używać w klauzuli INTO, tak jak zmiennych wierszowych: </w:t>
      </w:r>
    </w:p>
    <w:p w14:paraId="41DA8366"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SELECT *</w:t>
      </w:r>
      <w:r w:rsidRPr="00E934C5">
        <w:rPr>
          <w:rFonts w:ascii="Courier New" w:eastAsia="Times New Roman" w:hAnsi="Courier New" w:cs="Courier New"/>
          <w:sz w:val="20"/>
          <w:szCs w:val="20"/>
          <w:lang w:eastAsia="pl-PL"/>
        </w:rPr>
        <w:br/>
        <w:t xml:space="preserve"> INTO </w:t>
      </w:r>
      <w:proofErr w:type="spellStart"/>
      <w:r w:rsidRPr="00E934C5">
        <w:rPr>
          <w:rFonts w:ascii="Courier New" w:eastAsia="Times New Roman" w:hAnsi="Courier New" w:cs="Courier New"/>
          <w:sz w:val="20"/>
          <w:szCs w:val="20"/>
          <w:lang w:eastAsia="pl-PL"/>
        </w:rPr>
        <w:t>rekord_prac</w:t>
      </w:r>
      <w:proofErr w:type="spellEnd"/>
      <w:r w:rsidRPr="00E934C5">
        <w:rPr>
          <w:rFonts w:ascii="Courier New" w:eastAsia="Times New Roman" w:hAnsi="Courier New" w:cs="Courier New"/>
          <w:sz w:val="20"/>
          <w:szCs w:val="20"/>
          <w:lang w:eastAsia="pl-PL"/>
        </w:rPr>
        <w:br/>
        <w:t>FROM Pracownicy p</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p.Id_prac</w:t>
      </w:r>
      <w:proofErr w:type="spellEnd"/>
      <w:r w:rsidRPr="00E934C5">
        <w:rPr>
          <w:rFonts w:ascii="Courier New" w:eastAsia="Times New Roman" w:hAnsi="Courier New" w:cs="Courier New"/>
          <w:sz w:val="20"/>
          <w:szCs w:val="20"/>
          <w:lang w:eastAsia="pl-PL"/>
        </w:rPr>
        <w:t xml:space="preserve"> = 12;</w:t>
      </w:r>
    </w:p>
    <w:p w14:paraId="76EFAF2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Nie można ani porównywać wartości typu rekordowego ani nie można zmiennej rekordowej użyć bezpośrednio po słowie kluczowym VALUES w instrukcji INSERT.</w:t>
      </w:r>
    </w:p>
    <w:p w14:paraId="64204A5B"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5.3 </w:t>
      </w:r>
      <w:bookmarkStart w:id="62" w:name="Obswyj"/>
      <w:r w:rsidRPr="00E934C5">
        <w:rPr>
          <w:rFonts w:ascii="Times New Roman" w:eastAsia="Times New Roman" w:hAnsi="Times New Roman" w:cs="Times New Roman"/>
          <w:b/>
          <w:bCs/>
          <w:sz w:val="27"/>
          <w:szCs w:val="27"/>
          <w:lang w:eastAsia="pl-PL"/>
        </w:rPr>
        <w:t>Obsługa wyjątków</w:t>
      </w:r>
      <w:bookmarkEnd w:id="62"/>
    </w:p>
    <w:p w14:paraId="45D16C6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Ważnym elementem każdej profesjonalnej aplikacji jest obsługa błędów (wyjątków).</w:t>
      </w:r>
      <w:r w:rsidRPr="00E934C5">
        <w:rPr>
          <w:rFonts w:ascii="Times New Roman" w:eastAsia="Times New Roman" w:hAnsi="Times New Roman" w:cs="Times New Roman"/>
          <w:sz w:val="24"/>
          <w:szCs w:val="24"/>
          <w:lang w:eastAsia="pl-PL"/>
        </w:rPr>
        <w:br/>
        <w:t>W PL/SQL standardowe błędy (wyjątki) mają przyporządkowane nazwy. Oto najczęściej używane nazwy błędów (wyjątków):</w:t>
      </w:r>
      <w:r w:rsidRPr="00E934C5">
        <w:rPr>
          <w:rFonts w:ascii="Times New Roman" w:eastAsia="Times New Roman" w:hAnsi="Times New Roman" w:cs="Times New Roman"/>
          <w:sz w:val="24"/>
          <w:szCs w:val="24"/>
          <w:lang w:eastAsia="pl-PL"/>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717F82B1" w14:textId="77777777" w:rsidTr="00E934C5">
        <w:trPr>
          <w:tblCellSpacing w:w="15" w:type="dxa"/>
        </w:trPr>
        <w:tc>
          <w:tcPr>
            <w:tcW w:w="0" w:type="auto"/>
            <w:vAlign w:val="center"/>
            <w:hideMark/>
          </w:tcPr>
          <w:p w14:paraId="0E37D7F4" w14:textId="77777777" w:rsidR="00E934C5" w:rsidRPr="00E934C5" w:rsidRDefault="00E934C5" w:rsidP="00C70219">
            <w:pPr>
              <w:numPr>
                <w:ilvl w:val="0"/>
                <w:numId w:val="25"/>
              </w:numPr>
              <w:spacing w:before="100" w:beforeAutospacing="1" w:after="150"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b/>
                <w:bCs/>
                <w:i/>
                <w:iCs/>
                <w:sz w:val="24"/>
                <w:szCs w:val="24"/>
                <w:lang w:eastAsia="pl-PL"/>
              </w:rPr>
              <w:lastRenderedPageBreak/>
              <w:t>dup_val_on_index</w:t>
            </w:r>
            <w:proofErr w:type="spellEnd"/>
            <w:r w:rsidRPr="00E934C5">
              <w:rPr>
                <w:rFonts w:ascii="Times New Roman" w:eastAsia="Times New Roman" w:hAnsi="Times New Roman" w:cs="Times New Roman"/>
                <w:sz w:val="24"/>
                <w:szCs w:val="24"/>
                <w:lang w:eastAsia="pl-PL"/>
              </w:rPr>
              <w:t xml:space="preserve"> - powtórzenie tej samej wartości w indeksie jednoznacznym,</w:t>
            </w:r>
          </w:p>
          <w:p w14:paraId="0F6451C8" w14:textId="77777777" w:rsidR="00E934C5" w:rsidRPr="00E934C5" w:rsidRDefault="00E934C5" w:rsidP="00C70219">
            <w:pPr>
              <w:numPr>
                <w:ilvl w:val="0"/>
                <w:numId w:val="25"/>
              </w:numPr>
              <w:spacing w:before="100" w:beforeAutospacing="1" w:after="150"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b/>
                <w:bCs/>
                <w:i/>
                <w:iCs/>
                <w:sz w:val="24"/>
                <w:szCs w:val="24"/>
                <w:lang w:eastAsia="pl-PL"/>
              </w:rPr>
              <w:t>no_data_found</w:t>
            </w:r>
            <w:proofErr w:type="spellEnd"/>
            <w:r w:rsidRPr="00E934C5">
              <w:rPr>
                <w:rFonts w:ascii="Times New Roman" w:eastAsia="Times New Roman" w:hAnsi="Times New Roman" w:cs="Times New Roman"/>
                <w:sz w:val="24"/>
                <w:szCs w:val="24"/>
                <w:lang w:eastAsia="pl-PL"/>
              </w:rPr>
              <w:t xml:space="preserve"> - instrukcja SELECT nie zwróciła wartości dla zmiennych w klauzuli INTO,</w:t>
            </w:r>
          </w:p>
          <w:p w14:paraId="16A22A98" w14:textId="77777777" w:rsidR="00E934C5" w:rsidRPr="00E934C5" w:rsidRDefault="00E934C5" w:rsidP="00C70219">
            <w:pPr>
              <w:numPr>
                <w:ilvl w:val="0"/>
                <w:numId w:val="25"/>
              </w:numPr>
              <w:spacing w:before="100" w:beforeAutospacing="1" w:after="150"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b/>
                <w:bCs/>
                <w:i/>
                <w:iCs/>
                <w:sz w:val="24"/>
                <w:szCs w:val="24"/>
                <w:lang w:eastAsia="pl-PL"/>
              </w:rPr>
              <w:t>too_many_rows</w:t>
            </w:r>
            <w:proofErr w:type="spellEnd"/>
            <w:r w:rsidRPr="00E934C5">
              <w:rPr>
                <w:rFonts w:ascii="Times New Roman" w:eastAsia="Times New Roman" w:hAnsi="Times New Roman" w:cs="Times New Roman"/>
                <w:sz w:val="24"/>
                <w:szCs w:val="24"/>
                <w:lang w:eastAsia="pl-PL"/>
              </w:rPr>
              <w:t xml:space="preserve"> - instrukcja SELECT zwróciła więcej niż jeden wiersz wartości dla zmiennych w klauzuli INTO,</w:t>
            </w:r>
          </w:p>
          <w:p w14:paraId="6648C0E3" w14:textId="77777777" w:rsidR="00E934C5" w:rsidRPr="00E934C5" w:rsidRDefault="00E934C5" w:rsidP="00C70219">
            <w:pPr>
              <w:numPr>
                <w:ilvl w:val="0"/>
                <w:numId w:val="25"/>
              </w:numPr>
              <w:spacing w:before="100" w:beforeAutospacing="1" w:after="150"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b/>
                <w:bCs/>
                <w:i/>
                <w:iCs/>
                <w:sz w:val="24"/>
                <w:szCs w:val="24"/>
                <w:lang w:eastAsia="pl-PL"/>
              </w:rPr>
              <w:t>zero_divide</w:t>
            </w:r>
            <w:proofErr w:type="spellEnd"/>
            <w:r w:rsidRPr="00E934C5">
              <w:rPr>
                <w:rFonts w:ascii="Times New Roman" w:eastAsia="Times New Roman" w:hAnsi="Times New Roman" w:cs="Times New Roman"/>
                <w:sz w:val="24"/>
                <w:szCs w:val="24"/>
                <w:lang w:eastAsia="pl-PL"/>
              </w:rPr>
              <w:t xml:space="preserve"> - dzielenie przez zero,</w:t>
            </w:r>
          </w:p>
          <w:p w14:paraId="101CC319" w14:textId="77777777" w:rsidR="00E934C5" w:rsidRPr="00E934C5" w:rsidRDefault="00E934C5" w:rsidP="00C70219">
            <w:pPr>
              <w:numPr>
                <w:ilvl w:val="0"/>
                <w:numId w:val="25"/>
              </w:numPr>
              <w:spacing w:before="100" w:beforeAutospacing="1" w:after="150"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b/>
                <w:bCs/>
                <w:i/>
                <w:iCs/>
                <w:sz w:val="24"/>
                <w:szCs w:val="24"/>
                <w:lang w:eastAsia="pl-PL"/>
              </w:rPr>
              <w:t>timeout_on_resource</w:t>
            </w:r>
            <w:proofErr w:type="spellEnd"/>
            <w:r w:rsidRPr="00E934C5">
              <w:rPr>
                <w:rFonts w:ascii="Times New Roman" w:eastAsia="Times New Roman" w:hAnsi="Times New Roman" w:cs="Times New Roman"/>
                <w:sz w:val="24"/>
                <w:szCs w:val="24"/>
                <w:lang w:eastAsia="pl-PL"/>
              </w:rPr>
              <w:t xml:space="preserve"> - zbyt długie oczekiwanie na zasoby,</w:t>
            </w:r>
          </w:p>
          <w:p w14:paraId="3A754882" w14:textId="77777777" w:rsidR="00E934C5" w:rsidRPr="00E934C5" w:rsidRDefault="00E934C5" w:rsidP="00C70219">
            <w:pPr>
              <w:numPr>
                <w:ilvl w:val="0"/>
                <w:numId w:val="25"/>
              </w:numPr>
              <w:spacing w:before="100" w:beforeAutospacing="1" w:after="150"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b/>
                <w:bCs/>
                <w:i/>
                <w:iCs/>
                <w:sz w:val="24"/>
                <w:szCs w:val="24"/>
                <w:lang w:eastAsia="pl-PL"/>
              </w:rPr>
              <w:t>invalid_cursor</w:t>
            </w:r>
            <w:proofErr w:type="spellEnd"/>
            <w:r w:rsidRPr="00E934C5">
              <w:rPr>
                <w:rFonts w:ascii="Times New Roman" w:eastAsia="Times New Roman" w:hAnsi="Times New Roman" w:cs="Times New Roman"/>
                <w:sz w:val="24"/>
                <w:szCs w:val="24"/>
                <w:lang w:eastAsia="pl-PL"/>
              </w:rPr>
              <w:t xml:space="preserve"> - niepoprawna operacja na kursorze,</w:t>
            </w:r>
          </w:p>
          <w:p w14:paraId="406B866F" w14:textId="77777777" w:rsidR="00E934C5" w:rsidRPr="00E934C5" w:rsidRDefault="00E934C5" w:rsidP="00C70219">
            <w:pPr>
              <w:numPr>
                <w:ilvl w:val="0"/>
                <w:numId w:val="25"/>
              </w:numPr>
              <w:spacing w:before="100" w:beforeAutospacing="1" w:after="150"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b/>
                <w:bCs/>
                <w:i/>
                <w:iCs/>
                <w:sz w:val="24"/>
                <w:szCs w:val="24"/>
                <w:lang w:eastAsia="pl-PL"/>
              </w:rPr>
              <w:t>login_denied</w:t>
            </w:r>
            <w:proofErr w:type="spellEnd"/>
            <w:r w:rsidRPr="00E934C5">
              <w:rPr>
                <w:rFonts w:ascii="Times New Roman" w:eastAsia="Times New Roman" w:hAnsi="Times New Roman" w:cs="Times New Roman"/>
                <w:b/>
                <w:bCs/>
                <w:sz w:val="24"/>
                <w:szCs w:val="24"/>
                <w:lang w:eastAsia="pl-PL"/>
              </w:rPr>
              <w:t xml:space="preserve"> </w:t>
            </w:r>
            <w:r w:rsidRPr="00E934C5">
              <w:rPr>
                <w:rFonts w:ascii="Times New Roman" w:eastAsia="Times New Roman" w:hAnsi="Times New Roman" w:cs="Times New Roman"/>
                <w:sz w:val="24"/>
                <w:szCs w:val="24"/>
                <w:lang w:eastAsia="pl-PL"/>
              </w:rPr>
              <w:t>- niepoprawna nazwa użytkownika/hasło,</w:t>
            </w:r>
          </w:p>
          <w:p w14:paraId="781116AE" w14:textId="77777777" w:rsidR="00E934C5" w:rsidRPr="00E934C5" w:rsidRDefault="00E934C5" w:rsidP="00C70219">
            <w:pPr>
              <w:numPr>
                <w:ilvl w:val="0"/>
                <w:numId w:val="25"/>
              </w:numPr>
              <w:spacing w:before="100" w:beforeAutospacing="1" w:after="150"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b/>
                <w:bCs/>
                <w:i/>
                <w:iCs/>
                <w:sz w:val="24"/>
                <w:szCs w:val="24"/>
                <w:lang w:eastAsia="pl-PL"/>
              </w:rPr>
              <w:t>invalid_number</w:t>
            </w:r>
            <w:proofErr w:type="spellEnd"/>
            <w:r w:rsidRPr="00E934C5">
              <w:rPr>
                <w:rFonts w:ascii="Times New Roman" w:eastAsia="Times New Roman" w:hAnsi="Times New Roman" w:cs="Times New Roman"/>
                <w:sz w:val="24"/>
                <w:szCs w:val="24"/>
                <w:lang w:eastAsia="pl-PL"/>
              </w:rPr>
              <w:t xml:space="preserve"> - niepoprawna konwersja na liczbę,</w:t>
            </w:r>
          </w:p>
          <w:p w14:paraId="42A0008E" w14:textId="77777777" w:rsidR="00E934C5" w:rsidRPr="00E934C5" w:rsidRDefault="00E934C5" w:rsidP="00C70219">
            <w:pPr>
              <w:numPr>
                <w:ilvl w:val="0"/>
                <w:numId w:val="25"/>
              </w:numPr>
              <w:spacing w:before="100" w:beforeAutospacing="1" w:after="150"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b/>
                <w:bCs/>
                <w:i/>
                <w:iCs/>
                <w:sz w:val="24"/>
                <w:szCs w:val="24"/>
                <w:lang w:eastAsia="pl-PL"/>
              </w:rPr>
              <w:t>storage_error</w:t>
            </w:r>
            <w:proofErr w:type="spellEnd"/>
            <w:r w:rsidRPr="00E934C5">
              <w:rPr>
                <w:rFonts w:ascii="Times New Roman" w:eastAsia="Times New Roman" w:hAnsi="Times New Roman" w:cs="Times New Roman"/>
                <w:sz w:val="24"/>
                <w:szCs w:val="24"/>
                <w:lang w:eastAsia="pl-PL"/>
              </w:rPr>
              <w:t xml:space="preserve"> - brak pamięci,</w:t>
            </w:r>
          </w:p>
          <w:p w14:paraId="0F421E6E" w14:textId="77777777" w:rsidR="00E934C5" w:rsidRPr="00E934C5" w:rsidRDefault="00E934C5" w:rsidP="00C70219">
            <w:pPr>
              <w:numPr>
                <w:ilvl w:val="0"/>
                <w:numId w:val="25"/>
              </w:numPr>
              <w:spacing w:before="100" w:beforeAutospacing="1" w:after="150"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b/>
                <w:bCs/>
                <w:i/>
                <w:iCs/>
                <w:sz w:val="24"/>
                <w:szCs w:val="24"/>
                <w:lang w:eastAsia="pl-PL"/>
              </w:rPr>
              <w:t>value_error</w:t>
            </w:r>
            <w:proofErr w:type="spellEnd"/>
            <w:r w:rsidRPr="00E934C5">
              <w:rPr>
                <w:rFonts w:ascii="Times New Roman" w:eastAsia="Times New Roman" w:hAnsi="Times New Roman" w:cs="Times New Roman"/>
                <w:sz w:val="24"/>
                <w:szCs w:val="24"/>
                <w:lang w:eastAsia="pl-PL"/>
              </w:rPr>
              <w:t xml:space="preserve"> - błąd związany z działaniem na wartościach,</w:t>
            </w:r>
          </w:p>
          <w:p w14:paraId="76962971" w14:textId="77777777" w:rsidR="00E934C5" w:rsidRPr="00E934C5" w:rsidRDefault="00E934C5" w:rsidP="00C70219">
            <w:pPr>
              <w:numPr>
                <w:ilvl w:val="0"/>
                <w:numId w:val="25"/>
              </w:numPr>
              <w:spacing w:before="100" w:beforeAutospacing="1" w:after="150"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b/>
                <w:bCs/>
                <w:i/>
                <w:iCs/>
                <w:sz w:val="24"/>
                <w:szCs w:val="24"/>
                <w:lang w:eastAsia="pl-PL"/>
              </w:rPr>
              <w:t>cursor_already_open</w:t>
            </w:r>
            <w:proofErr w:type="spellEnd"/>
            <w:r w:rsidRPr="00E934C5">
              <w:rPr>
                <w:rFonts w:ascii="Times New Roman" w:eastAsia="Times New Roman" w:hAnsi="Times New Roman" w:cs="Times New Roman"/>
                <w:sz w:val="24"/>
                <w:szCs w:val="24"/>
                <w:lang w:eastAsia="pl-PL"/>
              </w:rPr>
              <w:t xml:space="preserve"> - kursor już został otwarty,</w:t>
            </w:r>
          </w:p>
          <w:p w14:paraId="79C0B8D3" w14:textId="77777777" w:rsidR="00E934C5" w:rsidRPr="00E934C5" w:rsidRDefault="00E934C5" w:rsidP="00C70219">
            <w:pPr>
              <w:numPr>
                <w:ilvl w:val="0"/>
                <w:numId w:val="25"/>
              </w:numPr>
              <w:spacing w:before="100" w:beforeAutospacing="1" w:after="150"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b/>
                <w:bCs/>
                <w:i/>
                <w:iCs/>
                <w:sz w:val="24"/>
                <w:szCs w:val="24"/>
                <w:lang w:eastAsia="pl-PL"/>
              </w:rPr>
              <w:t>program_error</w:t>
            </w:r>
            <w:proofErr w:type="spellEnd"/>
            <w:r w:rsidRPr="00E934C5">
              <w:rPr>
                <w:rFonts w:ascii="Times New Roman" w:eastAsia="Times New Roman" w:hAnsi="Times New Roman" w:cs="Times New Roman"/>
                <w:sz w:val="24"/>
                <w:szCs w:val="24"/>
                <w:lang w:eastAsia="pl-PL"/>
              </w:rPr>
              <w:t xml:space="preserve"> - błąd w interpreterze PL/SQL.</w:t>
            </w:r>
          </w:p>
        </w:tc>
      </w:tr>
    </w:tbl>
    <w:p w14:paraId="43C5ACD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Oto przykład, w którym po wykonaniu instrukcji SELECT, występuje przykładowa obsługa możliwych do wystąpienia błędów (wyjątków). </w:t>
      </w:r>
    </w:p>
    <w:p w14:paraId="1185C87F"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DECLARE</w:t>
      </w:r>
      <w:r w:rsidRPr="00E934C5">
        <w:rPr>
          <w:rFonts w:ascii="Courier New" w:eastAsia="Times New Roman" w:hAnsi="Courier New" w:cs="Courier New"/>
          <w:sz w:val="20"/>
          <w:szCs w:val="20"/>
          <w:lang w:eastAsia="pl-PL"/>
        </w:rPr>
        <w:br/>
        <w:t xml:space="preserve">  nazwisko </w:t>
      </w:r>
      <w:proofErr w:type="spellStart"/>
      <w:r w:rsidRPr="00E934C5">
        <w:rPr>
          <w:rFonts w:ascii="Courier New" w:eastAsia="Times New Roman" w:hAnsi="Courier New" w:cs="Courier New"/>
          <w:sz w:val="20"/>
          <w:szCs w:val="20"/>
          <w:lang w:eastAsia="pl-PL"/>
        </w:rPr>
        <w:t>Emp.Ename%TYPE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stanowisko </w:t>
      </w:r>
      <w:proofErr w:type="spellStart"/>
      <w:r w:rsidRPr="00E934C5">
        <w:rPr>
          <w:rFonts w:ascii="Courier New" w:eastAsia="Times New Roman" w:hAnsi="Courier New" w:cs="Courier New"/>
          <w:sz w:val="20"/>
          <w:szCs w:val="20"/>
          <w:lang w:eastAsia="pl-PL"/>
        </w:rPr>
        <w:t>Emp.Job%TYPE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komunikat VARCHAR2(100);</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SELECT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e.Job</w:t>
      </w:r>
      <w:proofErr w:type="spellEnd"/>
      <w:r w:rsidRPr="00E934C5">
        <w:rPr>
          <w:rFonts w:ascii="Courier New" w:eastAsia="Times New Roman" w:hAnsi="Courier New" w:cs="Courier New"/>
          <w:sz w:val="20"/>
          <w:szCs w:val="20"/>
          <w:lang w:eastAsia="pl-PL"/>
        </w:rPr>
        <w:br/>
        <w:t>  INTO nazwisko, stanowisko</w:t>
      </w:r>
      <w:r w:rsidRPr="00E934C5">
        <w:rPr>
          <w:rFonts w:ascii="Courier New" w:eastAsia="Times New Roman" w:hAnsi="Courier New" w:cs="Courier New"/>
          <w:sz w:val="20"/>
          <w:szCs w:val="20"/>
          <w:lang w:eastAsia="pl-PL"/>
        </w:rPr>
        <w:b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w:t>
      </w:r>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e.Hiredate</w:t>
      </w:r>
      <w:proofErr w:type="spellEnd"/>
      <w:r w:rsidRPr="00E934C5">
        <w:rPr>
          <w:rFonts w:ascii="Courier New" w:eastAsia="Times New Roman" w:hAnsi="Courier New" w:cs="Courier New"/>
          <w:sz w:val="20"/>
          <w:szCs w:val="20"/>
          <w:lang w:eastAsia="pl-PL"/>
        </w:rPr>
        <w:t xml:space="preserve"> BETWEEN '01-JAN-93' AND '01-JAN-94';</w:t>
      </w:r>
      <w:r w:rsidRPr="00E934C5">
        <w:rPr>
          <w:rFonts w:ascii="Courier New" w:eastAsia="Times New Roman" w:hAnsi="Courier New" w:cs="Courier New"/>
          <w:sz w:val="20"/>
          <w:szCs w:val="20"/>
          <w:lang w:eastAsia="pl-PL"/>
        </w:rPr>
        <w:br/>
        <w:t>EXCEPTION</w:t>
      </w:r>
      <w:r w:rsidRPr="00E934C5">
        <w:rPr>
          <w:rFonts w:ascii="Courier New" w:eastAsia="Times New Roman" w:hAnsi="Courier New" w:cs="Courier New"/>
          <w:sz w:val="20"/>
          <w:szCs w:val="20"/>
          <w:lang w:eastAsia="pl-PL"/>
        </w:rPr>
        <w:br/>
        <w:t xml:space="preserve">WHEN </w:t>
      </w:r>
      <w:proofErr w:type="spellStart"/>
      <w:r w:rsidRPr="00E934C5">
        <w:rPr>
          <w:rFonts w:ascii="Courier New" w:eastAsia="Times New Roman" w:hAnsi="Courier New" w:cs="Courier New"/>
          <w:sz w:val="20"/>
          <w:szCs w:val="20"/>
          <w:shd w:val="clear" w:color="auto" w:fill="FFFFCC"/>
          <w:lang w:eastAsia="pl-PL"/>
        </w:rPr>
        <w:t>no_data_found</w:t>
      </w:r>
      <w:proofErr w:type="spellEnd"/>
      <w:r w:rsidRPr="00E934C5">
        <w:rPr>
          <w:rFonts w:ascii="Courier New" w:eastAsia="Times New Roman" w:hAnsi="Courier New" w:cs="Courier New"/>
          <w:sz w:val="20"/>
          <w:szCs w:val="20"/>
          <w:lang w:eastAsia="pl-PL"/>
        </w:rPr>
        <w:t xml:space="preserve"> THEN</w:t>
      </w:r>
      <w:r w:rsidRPr="00E934C5">
        <w:rPr>
          <w:rFonts w:ascii="Courier New" w:eastAsia="Times New Roman" w:hAnsi="Courier New" w:cs="Courier New"/>
          <w:sz w:val="20"/>
          <w:szCs w:val="20"/>
          <w:lang w:eastAsia="pl-PL"/>
        </w:rPr>
        <w:br/>
        <w:t>  INSERT INTO Dziennik </w:t>
      </w:r>
      <w:r w:rsidRPr="00E934C5">
        <w:rPr>
          <w:rFonts w:ascii="Courier New" w:eastAsia="Times New Roman" w:hAnsi="Courier New" w:cs="Courier New"/>
          <w:sz w:val="20"/>
          <w:szCs w:val="20"/>
          <w:lang w:eastAsia="pl-PL"/>
        </w:rPr>
        <w:br/>
        <w:t>  VALUES ('0 zatrudnionych w 93');</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DBMS_OUTPUT.Put_line</w:t>
      </w:r>
      <w:proofErr w:type="spellEnd"/>
      <w:r w:rsidRPr="00E934C5">
        <w:rPr>
          <w:rFonts w:ascii="Courier New" w:eastAsia="Times New Roman" w:hAnsi="Courier New" w:cs="Courier New"/>
          <w:sz w:val="20"/>
          <w:szCs w:val="20"/>
          <w:lang w:eastAsia="pl-PL"/>
        </w:rPr>
        <w:t>('0 zatrudnionych w 93');</w:t>
      </w:r>
      <w:r w:rsidRPr="00E934C5">
        <w:rPr>
          <w:rFonts w:ascii="Courier New" w:eastAsia="Times New Roman" w:hAnsi="Courier New" w:cs="Courier New"/>
          <w:sz w:val="20"/>
          <w:szCs w:val="20"/>
          <w:lang w:eastAsia="pl-PL"/>
        </w:rPr>
        <w:br/>
        <w:t xml:space="preserve">WHEN </w:t>
      </w:r>
      <w:proofErr w:type="spellStart"/>
      <w:r w:rsidRPr="00E934C5">
        <w:rPr>
          <w:rFonts w:ascii="Courier New" w:eastAsia="Times New Roman" w:hAnsi="Courier New" w:cs="Courier New"/>
          <w:sz w:val="20"/>
          <w:szCs w:val="20"/>
          <w:shd w:val="clear" w:color="auto" w:fill="FFFFCC"/>
          <w:lang w:eastAsia="pl-PL"/>
        </w:rPr>
        <w:t>too_many_rows</w:t>
      </w:r>
      <w:proofErr w:type="spellEnd"/>
      <w:r w:rsidRPr="00E934C5">
        <w:rPr>
          <w:rFonts w:ascii="Courier New" w:eastAsia="Times New Roman" w:hAnsi="Courier New" w:cs="Courier New"/>
          <w:sz w:val="20"/>
          <w:szCs w:val="20"/>
          <w:lang w:eastAsia="pl-PL"/>
        </w:rPr>
        <w:t xml:space="preserve"> THEN</w:t>
      </w:r>
      <w:r w:rsidRPr="00E934C5">
        <w:rPr>
          <w:rFonts w:ascii="Courier New" w:eastAsia="Times New Roman" w:hAnsi="Courier New" w:cs="Courier New"/>
          <w:sz w:val="20"/>
          <w:szCs w:val="20"/>
          <w:lang w:eastAsia="pl-PL"/>
        </w:rPr>
        <w:br/>
        <w:t>  INSERT INTO Dziennik VALUES (''Więcej niż 1 w 93');</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DBMS_OUTPUT.Put_line</w:t>
      </w:r>
      <w:proofErr w:type="spellEnd"/>
      <w:r w:rsidRPr="00E934C5">
        <w:rPr>
          <w:rFonts w:ascii="Courier New" w:eastAsia="Times New Roman" w:hAnsi="Courier New" w:cs="Courier New"/>
          <w:sz w:val="20"/>
          <w:szCs w:val="20"/>
          <w:lang w:eastAsia="pl-PL"/>
        </w:rPr>
        <w:t>('Więcej niż 1 w 93');</w:t>
      </w:r>
      <w:r w:rsidRPr="00E934C5">
        <w:rPr>
          <w:rFonts w:ascii="Courier New" w:eastAsia="Times New Roman" w:hAnsi="Courier New" w:cs="Courier New"/>
          <w:sz w:val="20"/>
          <w:szCs w:val="20"/>
          <w:lang w:eastAsia="pl-PL"/>
        </w:rPr>
        <w:br/>
        <w:t xml:space="preserve">WHEN </w:t>
      </w:r>
      <w:r w:rsidRPr="00E934C5">
        <w:rPr>
          <w:rFonts w:ascii="Courier New" w:eastAsia="Times New Roman" w:hAnsi="Courier New" w:cs="Courier New"/>
          <w:sz w:val="20"/>
          <w:szCs w:val="20"/>
          <w:shd w:val="clear" w:color="auto" w:fill="FFFFCC"/>
          <w:lang w:eastAsia="pl-PL"/>
        </w:rPr>
        <w:t>OTHERS</w:t>
      </w:r>
      <w:r w:rsidRPr="00E934C5">
        <w:rPr>
          <w:rFonts w:ascii="Courier New" w:eastAsia="Times New Roman" w:hAnsi="Courier New" w:cs="Courier New"/>
          <w:sz w:val="20"/>
          <w:szCs w:val="20"/>
          <w:lang w:eastAsia="pl-PL"/>
        </w:rPr>
        <w:t xml:space="preserve"> THEN -- Obsługa pozostałych błędów</w:t>
      </w:r>
      <w:r w:rsidRPr="00E934C5">
        <w:rPr>
          <w:rFonts w:ascii="Courier New" w:eastAsia="Times New Roman" w:hAnsi="Courier New" w:cs="Courier New"/>
          <w:sz w:val="20"/>
          <w:szCs w:val="20"/>
          <w:lang w:eastAsia="pl-PL"/>
        </w:rPr>
        <w:br/>
        <w:t xml:space="preserve">  komunikat := 'Błąd nr.= ' || SQLCODE|| ',komunikat= ' || </w:t>
      </w:r>
      <w:proofErr w:type="spellStart"/>
      <w:r w:rsidRPr="00E934C5">
        <w:rPr>
          <w:rFonts w:ascii="Courier New" w:eastAsia="Times New Roman" w:hAnsi="Courier New" w:cs="Courier New"/>
          <w:sz w:val="20"/>
          <w:szCs w:val="20"/>
          <w:lang w:eastAsia="pl-PL"/>
        </w:rPr>
        <w:t>Substr</w:t>
      </w:r>
      <w:proofErr w:type="spellEnd"/>
      <w:r w:rsidRPr="00E934C5">
        <w:rPr>
          <w:rFonts w:ascii="Courier New" w:eastAsia="Times New Roman" w:hAnsi="Courier New" w:cs="Courier New"/>
          <w:sz w:val="20"/>
          <w:szCs w:val="20"/>
          <w:lang w:eastAsia="pl-PL"/>
        </w:rPr>
        <w:t>(SQLERRM,1,100);</w:t>
      </w:r>
      <w:r w:rsidRPr="00E934C5">
        <w:rPr>
          <w:rFonts w:ascii="Courier New" w:eastAsia="Times New Roman" w:hAnsi="Courier New" w:cs="Courier New"/>
          <w:sz w:val="20"/>
          <w:szCs w:val="20"/>
          <w:lang w:eastAsia="pl-PL"/>
        </w:rPr>
        <w:br/>
        <w:t>   -- SQLCODE i SQLERRM nie mogą wystąpić w instrukcji SQL!</w:t>
      </w:r>
      <w:r w:rsidRPr="00E934C5">
        <w:rPr>
          <w:rFonts w:ascii="Courier New" w:eastAsia="Times New Roman" w:hAnsi="Courier New" w:cs="Courier New"/>
          <w:sz w:val="20"/>
          <w:szCs w:val="20"/>
          <w:lang w:eastAsia="pl-PL"/>
        </w:rPr>
        <w:br/>
        <w:t>  INSERT INTO Dziennik VALUES (komunikat);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DBMS_OUTPUT.Put_line</w:t>
      </w:r>
      <w:proofErr w:type="spellEnd"/>
      <w:r w:rsidRPr="00E934C5">
        <w:rPr>
          <w:rFonts w:ascii="Courier New" w:eastAsia="Times New Roman" w:hAnsi="Courier New" w:cs="Courier New"/>
          <w:sz w:val="20"/>
          <w:szCs w:val="20"/>
          <w:lang w:eastAsia="pl-PL"/>
        </w:rPr>
        <w:t>(‘Wystąpił inny błąd ');</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54696FA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Jeśli blok, w którym wystąpił błąd, zawiera obsługę tego błędu, to po dokonaniu obsługi, sterowanie jest w zwykły sposób przekazywane do bloku go zawierającego (nadrzędnego). </w:t>
      </w:r>
      <w:r w:rsidRPr="00E934C5">
        <w:rPr>
          <w:rFonts w:ascii="Times New Roman" w:eastAsia="Times New Roman" w:hAnsi="Times New Roman" w:cs="Times New Roman"/>
          <w:sz w:val="24"/>
          <w:szCs w:val="24"/>
          <w:lang w:eastAsia="pl-PL"/>
        </w:rPr>
        <w:lastRenderedPageBreak/>
        <w:t>Jeśli nie zawiera, następuje propagacja  błędu do zawierających go bloków i albo tam nastąpi jego obsługa, albo błąd przechodzi do środowiska zewnętrznego.</w:t>
      </w:r>
    </w:p>
    <w:p w14:paraId="6BEE1AE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Błąd, który wystąpił w sekcji wykonawczej bloku (między BEGIN i END) jest obsługiwany w sekcji EXCEPTION tego samego bloku. Błędy, które wystąpią w sekcji deklaracji lub w sekcji wyjątków, są od razu propagowane do bloku zawierającego dany blok.</w:t>
      </w:r>
    </w:p>
    <w:p w14:paraId="288A448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Dobra praktyka programistyczna wymaga, aby każdy błąd został obsłużony – ewentualnie w klauzuli WHEN OTHERS THEN najbardziej zewnętrznego bloku. Aby móc stwierdzić, która instrukcja SQL spowodowała błąd, można używać podbloków z własną obsługą błędów, albo użyć licznika, zwiększającego się o jeden po wykonaniu każdej instrukcji SQL. </w:t>
      </w:r>
    </w:p>
    <w:p w14:paraId="5B744676"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63" w:name="Wyjprog"/>
      <w:r w:rsidRPr="00E934C5">
        <w:rPr>
          <w:rFonts w:ascii="Times New Roman" w:eastAsia="Times New Roman" w:hAnsi="Times New Roman" w:cs="Times New Roman"/>
          <w:b/>
          <w:bCs/>
          <w:sz w:val="24"/>
          <w:szCs w:val="24"/>
          <w:lang w:eastAsia="pl-PL"/>
        </w:rPr>
        <w:t>Wyjątki definiowane przez programistę</w:t>
      </w:r>
      <w:bookmarkEnd w:id="63"/>
    </w:p>
    <w:p w14:paraId="16BFFF0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Wyjątki można deklarować samemu (w sekcji DECLARE) używając słowa kluczowego EXCEPTION</w:t>
      </w:r>
      <w:r w:rsidRPr="00E934C5">
        <w:rPr>
          <w:rFonts w:ascii="Times New Roman" w:eastAsia="Times New Roman" w:hAnsi="Times New Roman" w:cs="Times New Roman"/>
          <w:sz w:val="24"/>
          <w:szCs w:val="24"/>
          <w:lang w:eastAsia="pl-PL"/>
        </w:rPr>
        <w:br/>
        <w:t> </w:t>
      </w:r>
    </w:p>
    <w:tbl>
      <w:tblPr>
        <w:tblW w:w="3915" w:type="dxa"/>
        <w:tblCellSpacing w:w="15" w:type="dxa"/>
        <w:tblCellMar>
          <w:top w:w="15" w:type="dxa"/>
          <w:left w:w="15" w:type="dxa"/>
          <w:bottom w:w="15" w:type="dxa"/>
          <w:right w:w="15" w:type="dxa"/>
        </w:tblCellMar>
        <w:tblLook w:val="04A0" w:firstRow="1" w:lastRow="0" w:firstColumn="1" w:lastColumn="0" w:noHBand="0" w:noVBand="1"/>
      </w:tblPr>
      <w:tblGrid>
        <w:gridCol w:w="3915"/>
      </w:tblGrid>
      <w:tr w:rsidR="00E934C5" w:rsidRPr="00E934C5" w14:paraId="5643CBDA" w14:textId="77777777" w:rsidTr="00E934C5">
        <w:trPr>
          <w:tblCellSpacing w:w="15" w:type="dxa"/>
        </w:trPr>
        <w:tc>
          <w:tcPr>
            <w:tcW w:w="1770" w:type="dxa"/>
            <w:vAlign w:val="center"/>
            <w:hideMark/>
          </w:tcPr>
          <w:p w14:paraId="5EA7611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i/>
                <w:iCs/>
                <w:sz w:val="20"/>
                <w:szCs w:val="20"/>
                <w:lang w:eastAsia="pl-PL"/>
              </w:rPr>
              <w:t>nazwa_wyjątku</w:t>
            </w:r>
            <w:proofErr w:type="spellEnd"/>
            <w:r w:rsidRPr="00E934C5">
              <w:rPr>
                <w:rFonts w:ascii="Courier New" w:eastAsia="Times New Roman" w:hAnsi="Courier New" w:cs="Courier New"/>
                <w:sz w:val="20"/>
                <w:szCs w:val="20"/>
                <w:lang w:eastAsia="pl-PL"/>
              </w:rPr>
              <w:t xml:space="preserve"> EXCEPTION;</w:t>
            </w:r>
          </w:p>
        </w:tc>
      </w:tr>
    </w:tbl>
    <w:p w14:paraId="01F03BA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powodować ich podniesienie (w sekcji instrukcji)</w:t>
      </w:r>
      <w:r w:rsidRPr="00E934C5">
        <w:rPr>
          <w:rFonts w:ascii="Times New Roman" w:eastAsia="Times New Roman" w:hAnsi="Times New Roman" w:cs="Times New Roman"/>
          <w:sz w:val="24"/>
          <w:szCs w:val="24"/>
          <w:lang w:eastAsia="pl-PL"/>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E934C5" w:rsidRPr="00E934C5" w14:paraId="6E9D4930" w14:textId="77777777" w:rsidTr="00E934C5">
        <w:trPr>
          <w:tblCellSpacing w:w="15" w:type="dxa"/>
        </w:trPr>
        <w:tc>
          <w:tcPr>
            <w:tcW w:w="0" w:type="auto"/>
            <w:vAlign w:val="center"/>
            <w:hideMark/>
          </w:tcPr>
          <w:p w14:paraId="782CED6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RAISE </w:t>
            </w:r>
            <w:proofErr w:type="spellStart"/>
            <w:r w:rsidRPr="00E934C5">
              <w:rPr>
                <w:rFonts w:ascii="Courier New" w:eastAsia="Times New Roman" w:hAnsi="Courier New" w:cs="Courier New"/>
                <w:i/>
                <w:iCs/>
                <w:sz w:val="20"/>
                <w:szCs w:val="20"/>
                <w:lang w:eastAsia="pl-PL"/>
              </w:rPr>
              <w:t>nazwa_wyjątku</w:t>
            </w:r>
            <w:proofErr w:type="spellEnd"/>
            <w:r w:rsidRPr="00E934C5">
              <w:rPr>
                <w:rFonts w:ascii="Courier New" w:eastAsia="Times New Roman" w:hAnsi="Courier New" w:cs="Courier New"/>
                <w:sz w:val="20"/>
                <w:szCs w:val="20"/>
                <w:lang w:eastAsia="pl-PL"/>
              </w:rPr>
              <w:t>;</w:t>
            </w:r>
          </w:p>
        </w:tc>
      </w:tr>
    </w:tbl>
    <w:p w14:paraId="230D981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a następnie je obsługiwać (w sekcji EXCEPTION)</w:t>
      </w:r>
      <w:r w:rsidRPr="00E934C5">
        <w:rPr>
          <w:rFonts w:ascii="Times New Roman" w:eastAsia="Times New Roman" w:hAnsi="Times New Roman" w:cs="Times New Roman"/>
          <w:sz w:val="24"/>
          <w:szCs w:val="24"/>
          <w:lang w:eastAsia="pl-PL"/>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E934C5" w:rsidRPr="00E934C5" w14:paraId="3396241F" w14:textId="77777777" w:rsidTr="00E934C5">
        <w:trPr>
          <w:tblCellSpacing w:w="15" w:type="dxa"/>
        </w:trPr>
        <w:tc>
          <w:tcPr>
            <w:tcW w:w="0" w:type="auto"/>
            <w:vAlign w:val="center"/>
            <w:hideMark/>
          </w:tcPr>
          <w:p w14:paraId="5B8FB81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WHEN </w:t>
            </w:r>
            <w:proofErr w:type="spellStart"/>
            <w:r w:rsidRPr="00E934C5">
              <w:rPr>
                <w:rFonts w:ascii="Courier New" w:eastAsia="Times New Roman" w:hAnsi="Courier New" w:cs="Courier New"/>
                <w:i/>
                <w:iCs/>
                <w:sz w:val="20"/>
                <w:szCs w:val="20"/>
                <w:lang w:eastAsia="pl-PL"/>
              </w:rPr>
              <w:t>nazwa_wyjątku</w:t>
            </w:r>
            <w:proofErr w:type="spellEnd"/>
            <w:r w:rsidRPr="00E934C5">
              <w:rPr>
                <w:rFonts w:ascii="Courier New" w:eastAsia="Times New Roman" w:hAnsi="Courier New" w:cs="Courier New"/>
                <w:sz w:val="20"/>
                <w:szCs w:val="20"/>
                <w:lang w:eastAsia="pl-PL"/>
              </w:rPr>
              <w:t xml:space="preserve"> THEN …</w:t>
            </w:r>
          </w:p>
        </w:tc>
      </w:tr>
    </w:tbl>
    <w:p w14:paraId="21F483F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W poniższym przykładzie po wykryciu, że w magazynie nie ma samochodu marki 'Fiat', następuje podniesienie wyjątku </w:t>
      </w:r>
      <w:proofErr w:type="spellStart"/>
      <w:r w:rsidRPr="00E934C5">
        <w:rPr>
          <w:rFonts w:ascii="Times New Roman" w:eastAsia="Times New Roman" w:hAnsi="Times New Roman" w:cs="Times New Roman"/>
          <w:i/>
          <w:iCs/>
          <w:sz w:val="24"/>
          <w:szCs w:val="24"/>
          <w:lang w:eastAsia="pl-PL"/>
        </w:rPr>
        <w:t>Brak_w_magazyni</w:t>
      </w:r>
      <w:r w:rsidRPr="00E934C5">
        <w:rPr>
          <w:rFonts w:ascii="Times New Roman" w:eastAsia="Times New Roman" w:hAnsi="Times New Roman" w:cs="Times New Roman"/>
          <w:sz w:val="24"/>
          <w:szCs w:val="24"/>
          <w:lang w:eastAsia="pl-PL"/>
        </w:rPr>
        <w:t>e</w:t>
      </w:r>
      <w:proofErr w:type="spellEnd"/>
      <w:r w:rsidRPr="00E934C5">
        <w:rPr>
          <w:rFonts w:ascii="Times New Roman" w:eastAsia="Times New Roman" w:hAnsi="Times New Roman" w:cs="Times New Roman"/>
          <w:sz w:val="24"/>
          <w:szCs w:val="24"/>
          <w:lang w:eastAsia="pl-PL"/>
        </w:rPr>
        <w:t xml:space="preserve">, a następnie jego obsługa, przez złożenie zamówienia i podniesienie wyjątku </w:t>
      </w:r>
      <w:r w:rsidRPr="00E934C5">
        <w:rPr>
          <w:rFonts w:ascii="Times New Roman" w:eastAsia="Times New Roman" w:hAnsi="Times New Roman" w:cs="Times New Roman"/>
          <w:i/>
          <w:iCs/>
          <w:sz w:val="24"/>
          <w:szCs w:val="24"/>
          <w:lang w:eastAsia="pl-PL"/>
        </w:rPr>
        <w:t>wyjście</w:t>
      </w:r>
      <w:r w:rsidRPr="00E934C5">
        <w:rPr>
          <w:rFonts w:ascii="Times New Roman" w:eastAsia="Times New Roman" w:hAnsi="Times New Roman" w:cs="Times New Roman"/>
          <w:sz w:val="24"/>
          <w:szCs w:val="24"/>
          <w:lang w:eastAsia="pl-PL"/>
        </w:rPr>
        <w:t xml:space="preserve">, do obsłużenia w bloku zawierającym dany blok – na przykład poprzez wydrukowanie i wysłanie zamówienia na samochody marki 'Fiat' do fabryki. </w:t>
      </w:r>
    </w:p>
    <w:p w14:paraId="3C77783E"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DECLARE</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shd w:val="clear" w:color="auto" w:fill="FFFFCC"/>
          <w:lang w:eastAsia="pl-PL"/>
        </w:rPr>
        <w:t>brak_w_magazynie</w:t>
      </w:r>
      <w:proofErr w:type="spellEnd"/>
      <w:r w:rsidRPr="00E934C5">
        <w:rPr>
          <w:rFonts w:ascii="Courier New" w:eastAsia="Times New Roman" w:hAnsi="Courier New" w:cs="Courier New"/>
          <w:sz w:val="20"/>
          <w:szCs w:val="20"/>
          <w:shd w:val="clear" w:color="auto" w:fill="FFFFCC"/>
          <w:lang w:eastAsia="pl-PL"/>
        </w:rPr>
        <w:t xml:space="preserve"> EXCEPTION</w:t>
      </w:r>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stan_magazynu</w:t>
      </w:r>
      <w:proofErr w:type="spellEnd"/>
      <w:r w:rsidRPr="00E934C5">
        <w:rPr>
          <w:rFonts w:ascii="Courier New" w:eastAsia="Times New Roman" w:hAnsi="Courier New" w:cs="Courier New"/>
          <w:sz w:val="20"/>
          <w:szCs w:val="20"/>
          <w:lang w:eastAsia="pl-PL"/>
        </w:rPr>
        <w:t xml:space="preserve"> NUMBER(5);</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SELECT </w:t>
      </w:r>
      <w:proofErr w:type="spellStart"/>
      <w:r w:rsidRPr="00E934C5">
        <w:rPr>
          <w:rFonts w:ascii="Courier New" w:eastAsia="Times New Roman" w:hAnsi="Courier New" w:cs="Courier New"/>
          <w:sz w:val="20"/>
          <w:szCs w:val="20"/>
          <w:lang w:eastAsia="pl-PL"/>
        </w:rPr>
        <w:t>m.Liczba</w:t>
      </w:r>
      <w:proofErr w:type="spellEnd"/>
      <w:r w:rsidRPr="00E934C5">
        <w:rPr>
          <w:rFonts w:ascii="Courier New" w:eastAsia="Times New Roman" w:hAnsi="Courier New" w:cs="Courier New"/>
          <w:sz w:val="20"/>
          <w:szCs w:val="20"/>
          <w:lang w:eastAsia="pl-PL"/>
        </w:rPr>
        <w:br/>
        <w:t xml:space="preserve">  INTO </w:t>
      </w:r>
      <w:proofErr w:type="spellStart"/>
      <w:r w:rsidRPr="00E934C5">
        <w:rPr>
          <w:rFonts w:ascii="Courier New" w:eastAsia="Times New Roman" w:hAnsi="Courier New" w:cs="Courier New"/>
          <w:sz w:val="20"/>
          <w:szCs w:val="20"/>
          <w:lang w:eastAsia="pl-PL"/>
        </w:rPr>
        <w:t>stan_magazynu</w:t>
      </w:r>
      <w:proofErr w:type="spellEnd"/>
      <w:r w:rsidRPr="00E934C5">
        <w:rPr>
          <w:rFonts w:ascii="Courier New" w:eastAsia="Times New Roman" w:hAnsi="Courier New" w:cs="Courier New"/>
          <w:sz w:val="20"/>
          <w:szCs w:val="20"/>
          <w:lang w:eastAsia="pl-PL"/>
        </w:rPr>
        <w:br/>
        <w:t xml:space="preserve">  FROM Magazyn m WHERE </w:t>
      </w:r>
      <w:proofErr w:type="spellStart"/>
      <w:r w:rsidRPr="00E934C5">
        <w:rPr>
          <w:rFonts w:ascii="Courier New" w:eastAsia="Times New Roman" w:hAnsi="Courier New" w:cs="Courier New"/>
          <w:sz w:val="20"/>
          <w:szCs w:val="20"/>
          <w:lang w:eastAsia="pl-PL"/>
        </w:rPr>
        <w:t>m.Marka</w:t>
      </w:r>
      <w:proofErr w:type="spellEnd"/>
      <w:r w:rsidRPr="00E934C5">
        <w:rPr>
          <w:rFonts w:ascii="Courier New" w:eastAsia="Times New Roman" w:hAnsi="Courier New" w:cs="Courier New"/>
          <w:sz w:val="20"/>
          <w:szCs w:val="20"/>
          <w:lang w:eastAsia="pl-PL"/>
        </w:rPr>
        <w:t xml:space="preserve"> = 'Fiat';</w:t>
      </w:r>
      <w:r w:rsidRPr="00E934C5">
        <w:rPr>
          <w:rFonts w:ascii="Courier New" w:eastAsia="Times New Roman" w:hAnsi="Courier New" w:cs="Courier New"/>
          <w:sz w:val="20"/>
          <w:szCs w:val="20"/>
          <w:lang w:eastAsia="pl-PL"/>
        </w:rPr>
        <w:br/>
        <w:t xml:space="preserve">  IF </w:t>
      </w:r>
      <w:proofErr w:type="spellStart"/>
      <w:r w:rsidRPr="00E934C5">
        <w:rPr>
          <w:rFonts w:ascii="Courier New" w:eastAsia="Times New Roman" w:hAnsi="Courier New" w:cs="Courier New"/>
          <w:sz w:val="20"/>
          <w:szCs w:val="20"/>
          <w:lang w:eastAsia="pl-PL"/>
        </w:rPr>
        <w:t>stan_magazynu</w:t>
      </w:r>
      <w:proofErr w:type="spellEnd"/>
      <w:r w:rsidRPr="00E934C5">
        <w:rPr>
          <w:rFonts w:ascii="Courier New" w:eastAsia="Times New Roman" w:hAnsi="Courier New" w:cs="Courier New"/>
          <w:sz w:val="20"/>
          <w:szCs w:val="20"/>
          <w:lang w:eastAsia="pl-PL"/>
        </w:rPr>
        <w:t xml:space="preserve"> &lt; 1 THEN</w:t>
      </w:r>
      <w:r w:rsidRPr="00E934C5">
        <w:rPr>
          <w:rFonts w:ascii="Courier New" w:eastAsia="Times New Roman" w:hAnsi="Courier New" w:cs="Courier New"/>
          <w:sz w:val="20"/>
          <w:szCs w:val="20"/>
          <w:lang w:eastAsia="pl-PL"/>
        </w:rPr>
        <w:br/>
        <w:t xml:space="preserve">    </w:t>
      </w:r>
      <w:r w:rsidRPr="00E934C5">
        <w:rPr>
          <w:rFonts w:ascii="Courier New" w:eastAsia="Times New Roman" w:hAnsi="Courier New" w:cs="Courier New"/>
          <w:sz w:val="20"/>
          <w:szCs w:val="20"/>
          <w:shd w:val="clear" w:color="auto" w:fill="FFFFCC"/>
          <w:lang w:eastAsia="pl-PL"/>
        </w:rPr>
        <w:t xml:space="preserve">RAISE </w:t>
      </w:r>
      <w:proofErr w:type="spellStart"/>
      <w:r w:rsidRPr="00E934C5">
        <w:rPr>
          <w:rFonts w:ascii="Courier New" w:eastAsia="Times New Roman" w:hAnsi="Courier New" w:cs="Courier New"/>
          <w:sz w:val="20"/>
          <w:szCs w:val="20"/>
          <w:shd w:val="clear" w:color="auto" w:fill="FFFFCC"/>
          <w:lang w:eastAsia="pl-PL"/>
        </w:rPr>
        <w:t>brak_w_magazynie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END IF;</w:t>
      </w:r>
      <w:r w:rsidRPr="00E934C5">
        <w:rPr>
          <w:rFonts w:ascii="Courier New" w:eastAsia="Times New Roman" w:hAnsi="Courier New" w:cs="Courier New"/>
          <w:sz w:val="20"/>
          <w:szCs w:val="20"/>
          <w:lang w:eastAsia="pl-PL"/>
        </w:rPr>
        <w:br/>
        <w:t>EXCEPTION</w:t>
      </w:r>
      <w:r w:rsidRPr="00E934C5">
        <w:rPr>
          <w:rFonts w:ascii="Courier New" w:eastAsia="Times New Roman" w:hAnsi="Courier New" w:cs="Courier New"/>
          <w:sz w:val="20"/>
          <w:szCs w:val="20"/>
          <w:lang w:eastAsia="pl-PL"/>
        </w:rPr>
        <w:br/>
        <w:t xml:space="preserve">WHEN </w:t>
      </w:r>
      <w:proofErr w:type="spellStart"/>
      <w:r w:rsidRPr="00E934C5">
        <w:rPr>
          <w:rFonts w:ascii="Courier New" w:eastAsia="Times New Roman" w:hAnsi="Courier New" w:cs="Courier New"/>
          <w:sz w:val="20"/>
          <w:szCs w:val="20"/>
          <w:shd w:val="clear" w:color="auto" w:fill="FFFFCC"/>
          <w:lang w:eastAsia="pl-PL"/>
        </w:rPr>
        <w:t>brak_w_magazynie</w:t>
      </w:r>
      <w:proofErr w:type="spellEnd"/>
      <w:r w:rsidRPr="00E934C5">
        <w:rPr>
          <w:rFonts w:ascii="Courier New" w:eastAsia="Times New Roman" w:hAnsi="Courier New" w:cs="Courier New"/>
          <w:sz w:val="20"/>
          <w:szCs w:val="20"/>
          <w:lang w:eastAsia="pl-PL"/>
        </w:rPr>
        <w:t xml:space="preserve"> THEN</w:t>
      </w:r>
      <w:r w:rsidRPr="00E934C5">
        <w:rPr>
          <w:rFonts w:ascii="Courier New" w:eastAsia="Times New Roman" w:hAnsi="Courier New" w:cs="Courier New"/>
          <w:sz w:val="20"/>
          <w:szCs w:val="20"/>
          <w:lang w:eastAsia="pl-PL"/>
        </w:rPr>
        <w:br/>
        <w:t>  INSERT INTO Zamówienia VALUES ('Fiaty');</w:t>
      </w:r>
      <w:r w:rsidRPr="00E934C5">
        <w:rPr>
          <w:rFonts w:ascii="Courier New" w:eastAsia="Times New Roman" w:hAnsi="Courier New" w:cs="Courier New"/>
          <w:sz w:val="20"/>
          <w:szCs w:val="20"/>
          <w:lang w:eastAsia="pl-PL"/>
        </w:rPr>
        <w:br/>
      </w:r>
      <w:r w:rsidRPr="00E934C5">
        <w:rPr>
          <w:rFonts w:ascii="Courier New" w:eastAsia="Times New Roman" w:hAnsi="Courier New" w:cs="Courier New"/>
          <w:sz w:val="20"/>
          <w:szCs w:val="20"/>
          <w:lang w:eastAsia="pl-PL"/>
        </w:rPr>
        <w:lastRenderedPageBreak/>
        <w:t>  RAISE wyjście;</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4E4CB06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Jest też możliwość bezpośredniego podniesienia wyjątku za pomocą procedury </w:t>
      </w:r>
      <w:proofErr w:type="spellStart"/>
      <w:r w:rsidRPr="00E934C5">
        <w:rPr>
          <w:rFonts w:ascii="Times New Roman" w:eastAsia="Times New Roman" w:hAnsi="Times New Roman" w:cs="Times New Roman"/>
          <w:i/>
          <w:iCs/>
          <w:sz w:val="24"/>
          <w:szCs w:val="24"/>
          <w:lang w:eastAsia="pl-PL"/>
        </w:rPr>
        <w:t>raise_application_error</w:t>
      </w:r>
      <w:proofErr w:type="spellEnd"/>
      <w:r w:rsidRPr="00E934C5">
        <w:rPr>
          <w:rFonts w:ascii="Times New Roman" w:eastAsia="Times New Roman" w:hAnsi="Times New Roman" w:cs="Times New Roman"/>
          <w:sz w:val="24"/>
          <w:szCs w:val="24"/>
          <w:lang w:eastAsia="pl-PL"/>
        </w:rPr>
        <w:t xml:space="preserve"> przypisując mu </w:t>
      </w:r>
      <w:r w:rsidRPr="00E934C5">
        <w:rPr>
          <w:rFonts w:ascii="Times New Roman" w:eastAsia="Times New Roman" w:hAnsi="Times New Roman" w:cs="Times New Roman"/>
          <w:i/>
          <w:iCs/>
          <w:sz w:val="24"/>
          <w:szCs w:val="24"/>
          <w:lang w:eastAsia="pl-PL"/>
        </w:rPr>
        <w:t>numer</w:t>
      </w:r>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i/>
          <w:iCs/>
          <w:sz w:val="24"/>
          <w:szCs w:val="24"/>
          <w:lang w:eastAsia="pl-PL"/>
        </w:rPr>
        <w:t>tekst</w:t>
      </w:r>
      <w:r w:rsidRPr="00E934C5">
        <w:rPr>
          <w:rFonts w:ascii="Times New Roman" w:eastAsia="Times New Roman" w:hAnsi="Times New Roman" w:cs="Times New Roman"/>
          <w:sz w:val="24"/>
          <w:szCs w:val="24"/>
          <w:lang w:eastAsia="pl-PL"/>
        </w:rPr>
        <w:t xml:space="preserve">. Wyjątek taki może zostać obsłużony albo w tym samym bloku, albo w aplikacji zewnętrznej, w której to wywołanie zostanie wykonane. </w:t>
      </w:r>
    </w:p>
    <w:p w14:paraId="6F172226"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BEGIN</w:t>
      </w:r>
      <w:r w:rsidRPr="00E934C5">
        <w:rPr>
          <w:rFonts w:ascii="Courier New" w:eastAsia="Times New Roman" w:hAnsi="Courier New" w:cs="Courier New"/>
          <w:sz w:val="20"/>
          <w:szCs w:val="20"/>
          <w:lang w:eastAsia="pl-PL"/>
        </w:rPr>
        <w:br/>
        <w: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Raise_application_error</w:t>
      </w:r>
      <w:proofErr w:type="spellEnd"/>
      <w:r w:rsidRPr="00E934C5">
        <w:rPr>
          <w:rFonts w:ascii="Courier New" w:eastAsia="Times New Roman" w:hAnsi="Courier New" w:cs="Courier New"/>
          <w:sz w:val="20"/>
          <w:szCs w:val="20"/>
          <w:lang w:eastAsia="pl-PL"/>
        </w:rPr>
        <w:t>(-20100,'Błąd');</w:t>
      </w:r>
      <w:r w:rsidRPr="00E934C5">
        <w:rPr>
          <w:rFonts w:ascii="Courier New" w:eastAsia="Times New Roman" w:hAnsi="Courier New" w:cs="Courier New"/>
          <w:sz w:val="20"/>
          <w:szCs w:val="20"/>
          <w:lang w:eastAsia="pl-PL"/>
        </w:rPr>
        <w:br/>
        <w:t>EXCEPTION</w:t>
      </w:r>
      <w:r w:rsidRPr="00E934C5">
        <w:rPr>
          <w:rFonts w:ascii="Courier New" w:eastAsia="Times New Roman" w:hAnsi="Courier New" w:cs="Courier New"/>
          <w:sz w:val="20"/>
          <w:szCs w:val="20"/>
          <w:lang w:eastAsia="pl-PL"/>
        </w:rPr>
        <w:br/>
        <w:t>WHEN OTHERS THEN</w:t>
      </w:r>
      <w:r w:rsidRPr="00E934C5">
        <w:rPr>
          <w:rFonts w:ascii="Courier New" w:eastAsia="Times New Roman" w:hAnsi="Courier New" w:cs="Courier New"/>
          <w:sz w:val="20"/>
          <w:szCs w:val="20"/>
          <w:lang w:eastAsia="pl-PL"/>
        </w:rPr>
        <w:br/>
        <w:t>  IF SQLCODE = -20100 THEN</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DBMS_OUTPUT.Put_line</w:t>
      </w:r>
      <w:proofErr w:type="spellEnd"/>
      <w:r w:rsidRPr="00E934C5">
        <w:rPr>
          <w:rFonts w:ascii="Courier New" w:eastAsia="Times New Roman" w:hAnsi="Courier New" w:cs="Courier New"/>
          <w:sz w:val="20"/>
          <w:szCs w:val="20"/>
          <w:lang w:eastAsia="pl-PL"/>
        </w:rPr>
        <w:t>('Błąd przechwycony!');</w:t>
      </w:r>
      <w:r w:rsidRPr="00E934C5">
        <w:rPr>
          <w:rFonts w:ascii="Courier New" w:eastAsia="Times New Roman" w:hAnsi="Courier New" w:cs="Courier New"/>
          <w:sz w:val="20"/>
          <w:szCs w:val="20"/>
          <w:lang w:eastAsia="pl-PL"/>
        </w:rPr>
        <w:br/>
        <w:t>  END IF;</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6585EC6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Zakres numerów od –20000 do –20999 jako pierwszy argument procedury </w:t>
      </w:r>
      <w:proofErr w:type="spellStart"/>
      <w:r w:rsidRPr="00E934C5">
        <w:rPr>
          <w:rFonts w:ascii="Times New Roman" w:eastAsia="Times New Roman" w:hAnsi="Times New Roman" w:cs="Times New Roman"/>
          <w:i/>
          <w:iCs/>
          <w:sz w:val="24"/>
          <w:szCs w:val="24"/>
          <w:lang w:eastAsia="pl-PL"/>
        </w:rPr>
        <w:t>Raise_application_error</w:t>
      </w:r>
      <w:proofErr w:type="spellEnd"/>
      <w:r w:rsidRPr="00E934C5">
        <w:rPr>
          <w:rFonts w:ascii="Times New Roman" w:eastAsia="Times New Roman" w:hAnsi="Times New Roman" w:cs="Times New Roman"/>
          <w:sz w:val="24"/>
          <w:szCs w:val="24"/>
          <w:lang w:eastAsia="pl-PL"/>
        </w:rPr>
        <w:t xml:space="preserve"> jest zarezerwowany dla błędów definiowanych przez programistę.</w:t>
      </w:r>
      <w:r w:rsidRPr="00E934C5">
        <w:rPr>
          <w:rFonts w:ascii="Times New Roman" w:eastAsia="Times New Roman" w:hAnsi="Times New Roman" w:cs="Times New Roman"/>
          <w:sz w:val="24"/>
          <w:szCs w:val="24"/>
          <w:lang w:eastAsia="pl-PL"/>
        </w:rPr>
        <w:br/>
        <w:t> </w:t>
      </w:r>
    </w:p>
    <w:p w14:paraId="5DCA710C"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64" w:name="Wyjserw"/>
      <w:r w:rsidRPr="00E934C5">
        <w:rPr>
          <w:rFonts w:ascii="Times New Roman" w:eastAsia="Times New Roman" w:hAnsi="Times New Roman" w:cs="Times New Roman"/>
          <w:b/>
          <w:bCs/>
          <w:sz w:val="24"/>
          <w:szCs w:val="24"/>
          <w:lang w:eastAsia="pl-PL"/>
        </w:rPr>
        <w:t>Obsługa błędów przechwytywanych przez serwer bazy danych</w:t>
      </w:r>
      <w:bookmarkEnd w:id="64"/>
    </w:p>
    <w:p w14:paraId="3A5FC67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Rozważmy obsługę błędu naruszenia więzów klucza obcego o numerze -2292. </w:t>
      </w:r>
    </w:p>
    <w:p w14:paraId="074D3BF7"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DECLARE</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shd w:val="clear" w:color="auto" w:fill="FFFFCC"/>
          <w:lang w:eastAsia="pl-PL"/>
        </w:rPr>
        <w:t>bl_klucz_o</w:t>
      </w:r>
      <w:proofErr w:type="spellEnd"/>
      <w:r w:rsidRPr="00E934C5">
        <w:rPr>
          <w:rFonts w:ascii="Courier New" w:eastAsia="Times New Roman" w:hAnsi="Courier New" w:cs="Courier New"/>
          <w:sz w:val="20"/>
          <w:szCs w:val="20"/>
          <w:shd w:val="clear" w:color="auto" w:fill="FFFFCC"/>
          <w:lang w:eastAsia="pl-PL"/>
        </w:rPr>
        <w:t xml:space="preserve"> EXCEPTION;</w:t>
      </w:r>
      <w:r w:rsidRPr="00E934C5">
        <w:rPr>
          <w:rFonts w:ascii="Courier New" w:eastAsia="Times New Roman" w:hAnsi="Courier New" w:cs="Courier New"/>
          <w:sz w:val="20"/>
          <w:szCs w:val="20"/>
          <w:shd w:val="clear" w:color="auto" w:fill="FFFFCC"/>
          <w:lang w:eastAsia="pl-PL"/>
        </w:rPr>
        <w:br/>
        <w:t>  PRAGMA EXCEPTION_INIT (</w:t>
      </w:r>
      <w:proofErr w:type="spellStart"/>
      <w:r w:rsidRPr="00E934C5">
        <w:rPr>
          <w:rFonts w:ascii="Courier New" w:eastAsia="Times New Roman" w:hAnsi="Courier New" w:cs="Courier New"/>
          <w:sz w:val="20"/>
          <w:szCs w:val="20"/>
          <w:shd w:val="clear" w:color="auto" w:fill="FFFFCC"/>
          <w:lang w:eastAsia="pl-PL"/>
        </w:rPr>
        <w:t>bl_klucz_o</w:t>
      </w:r>
      <w:proofErr w:type="spellEnd"/>
      <w:r w:rsidRPr="00E934C5">
        <w:rPr>
          <w:rFonts w:ascii="Courier New" w:eastAsia="Times New Roman" w:hAnsi="Courier New" w:cs="Courier New"/>
          <w:sz w:val="20"/>
          <w:szCs w:val="20"/>
          <w:shd w:val="clear" w:color="auto" w:fill="FFFFCC"/>
          <w:lang w:eastAsia="pl-PL"/>
        </w:rPr>
        <w:t>, -2292);</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v_deptno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Dept.Deptno%TYPE</w:t>
      </w:r>
      <w:proofErr w:type="spellEnd"/>
      <w:r w:rsidRPr="00E934C5">
        <w:rPr>
          <w:rFonts w:ascii="Courier New" w:eastAsia="Times New Roman" w:hAnsi="Courier New" w:cs="Courier New"/>
          <w:sz w:val="20"/>
          <w:szCs w:val="20"/>
          <w:lang w:eastAsia="pl-PL"/>
        </w:rPr>
        <w:t xml:space="preserve"> := &amp;</w:t>
      </w:r>
      <w:proofErr w:type="spellStart"/>
      <w:r w:rsidRPr="00E934C5">
        <w:rPr>
          <w:rFonts w:ascii="Courier New" w:eastAsia="Times New Roman" w:hAnsi="Courier New" w:cs="Courier New"/>
          <w:sz w:val="20"/>
          <w:szCs w:val="20"/>
          <w:lang w:eastAsia="pl-PL"/>
        </w:rPr>
        <w:t>p_deptno</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DELETE FROM Dept </w:t>
      </w:r>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v_deptno</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COMMIT;</w:t>
      </w:r>
      <w:r w:rsidRPr="00E934C5">
        <w:rPr>
          <w:rFonts w:ascii="Courier New" w:eastAsia="Times New Roman" w:hAnsi="Courier New" w:cs="Courier New"/>
          <w:sz w:val="20"/>
          <w:szCs w:val="20"/>
          <w:lang w:eastAsia="pl-PL"/>
        </w:rPr>
        <w:br/>
        <w:t>EXCEPTION</w:t>
      </w:r>
      <w:r w:rsidRPr="00E934C5">
        <w:rPr>
          <w:rFonts w:ascii="Courier New" w:eastAsia="Times New Roman" w:hAnsi="Courier New" w:cs="Courier New"/>
          <w:sz w:val="20"/>
          <w:szCs w:val="20"/>
          <w:lang w:eastAsia="pl-PL"/>
        </w:rPr>
        <w:br/>
        <w:t xml:space="preserve">WHEN </w:t>
      </w:r>
      <w:proofErr w:type="spellStart"/>
      <w:r w:rsidRPr="00E934C5">
        <w:rPr>
          <w:rFonts w:ascii="Courier New" w:eastAsia="Times New Roman" w:hAnsi="Courier New" w:cs="Courier New"/>
          <w:sz w:val="20"/>
          <w:szCs w:val="20"/>
          <w:shd w:val="clear" w:color="auto" w:fill="FFFFCC"/>
          <w:lang w:eastAsia="pl-PL"/>
        </w:rPr>
        <w:t>bl_klucz_o</w:t>
      </w:r>
      <w:proofErr w:type="spellEnd"/>
      <w:r w:rsidRPr="00E934C5">
        <w:rPr>
          <w:rFonts w:ascii="Courier New" w:eastAsia="Times New Roman" w:hAnsi="Courier New" w:cs="Courier New"/>
          <w:sz w:val="20"/>
          <w:szCs w:val="20"/>
          <w:lang w:eastAsia="pl-PL"/>
        </w:rPr>
        <w:t xml:space="preserve"> THEN</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DBMS_OUTPUT.Put_line</w:t>
      </w:r>
      <w:proofErr w:type="spellEnd"/>
      <w:r w:rsidRPr="00E934C5">
        <w:rPr>
          <w:rFonts w:ascii="Courier New" w:eastAsia="Times New Roman" w:hAnsi="Courier New" w:cs="Courier New"/>
          <w:sz w:val="20"/>
          <w:szCs w:val="20"/>
          <w:lang w:eastAsia="pl-PL"/>
        </w:rPr>
        <w:t>('Nie można usunąć działu ' || TO_CHAR(</w:t>
      </w:r>
      <w:proofErr w:type="spellStart"/>
      <w:r w:rsidRPr="00E934C5">
        <w:rPr>
          <w:rFonts w:ascii="Courier New" w:eastAsia="Times New Roman" w:hAnsi="Courier New" w:cs="Courier New"/>
          <w:sz w:val="20"/>
          <w:szCs w:val="20"/>
          <w:lang w:eastAsia="pl-PL"/>
        </w:rPr>
        <w:t>v_deptno</w:t>
      </w:r>
      <w:proofErr w:type="spellEnd"/>
      <w:r w:rsidRPr="00E934C5">
        <w:rPr>
          <w:rFonts w:ascii="Courier New" w:eastAsia="Times New Roman" w:hAnsi="Courier New" w:cs="Courier New"/>
          <w:sz w:val="20"/>
          <w:szCs w:val="20"/>
          <w:lang w:eastAsia="pl-PL"/>
        </w:rPr>
        <w:t>) || ', w którym są pracownicy.');</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390234D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shd w:val="clear" w:color="auto" w:fill="FFFF00"/>
          <w:lang w:eastAsia="pl-PL"/>
        </w:rPr>
        <w:t>PRAGMA</w:t>
      </w:r>
      <w:r w:rsidRPr="00E934C5">
        <w:rPr>
          <w:rFonts w:ascii="Times New Roman" w:eastAsia="Times New Roman" w:hAnsi="Times New Roman" w:cs="Times New Roman"/>
          <w:sz w:val="24"/>
          <w:szCs w:val="24"/>
          <w:lang w:eastAsia="pl-PL"/>
        </w:rPr>
        <w:t xml:space="preserve"> oznacza dyrektywę wykonywaną przez kompilator. W tym przypadku dyrektywa o nazwie EXCEPTION_INIT powoduje przypisanie błędowi o numerze –2292 nazwy wyjątku </w:t>
      </w:r>
      <w:proofErr w:type="spellStart"/>
      <w:r w:rsidRPr="00E934C5">
        <w:rPr>
          <w:rFonts w:ascii="Times New Roman" w:eastAsia="Times New Roman" w:hAnsi="Times New Roman" w:cs="Times New Roman"/>
          <w:i/>
          <w:iCs/>
          <w:sz w:val="24"/>
          <w:szCs w:val="24"/>
          <w:lang w:eastAsia="pl-PL"/>
        </w:rPr>
        <w:t>bl_klucz_o</w:t>
      </w:r>
      <w:proofErr w:type="spellEnd"/>
      <w:r w:rsidRPr="00E934C5">
        <w:rPr>
          <w:rFonts w:ascii="Times New Roman" w:eastAsia="Times New Roman" w:hAnsi="Times New Roman" w:cs="Times New Roman"/>
          <w:sz w:val="24"/>
          <w:szCs w:val="24"/>
          <w:lang w:eastAsia="pl-PL"/>
        </w:rPr>
        <w:t>. Do nazwy tej można następnie odwołać się w sekcji obsługi wyjątków w taki sam sposób, jak do każdego innego nazwanego wyjątku.</w:t>
      </w:r>
    </w:p>
    <w:p w14:paraId="24B117B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38E7562B"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5.4 </w:t>
      </w:r>
      <w:bookmarkStart w:id="65" w:name="Instrukcje_ster"/>
      <w:r w:rsidRPr="00E934C5">
        <w:rPr>
          <w:rFonts w:ascii="Times New Roman" w:eastAsia="Times New Roman" w:hAnsi="Times New Roman" w:cs="Times New Roman"/>
          <w:b/>
          <w:bCs/>
          <w:sz w:val="27"/>
          <w:szCs w:val="27"/>
          <w:lang w:eastAsia="pl-PL"/>
        </w:rPr>
        <w:t>Instrukcje sterujące</w:t>
      </w:r>
      <w:bookmarkEnd w:id="65"/>
    </w:p>
    <w:p w14:paraId="1DE17A2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Język PL/SQL posiada większość typowych instrukcji sterujących występujących w typowych językach programowania:</w:t>
      </w:r>
      <w:r w:rsidRPr="00E934C5">
        <w:rPr>
          <w:rFonts w:ascii="Times New Roman" w:eastAsia="Times New Roman" w:hAnsi="Times New Roman" w:cs="Times New Roman"/>
          <w:sz w:val="24"/>
          <w:szCs w:val="24"/>
          <w:lang w:eastAsia="pl-PL"/>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3"/>
      </w:tblGrid>
      <w:tr w:rsidR="00E934C5" w:rsidRPr="00E934C5" w14:paraId="526B319D" w14:textId="77777777" w:rsidTr="00E934C5">
        <w:trPr>
          <w:tblCellSpacing w:w="15" w:type="dxa"/>
        </w:trPr>
        <w:tc>
          <w:tcPr>
            <w:tcW w:w="0" w:type="auto"/>
            <w:vAlign w:val="center"/>
            <w:hideMark/>
          </w:tcPr>
          <w:p w14:paraId="6E18DFE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IF </w:t>
            </w:r>
            <w:r w:rsidRPr="00E934C5">
              <w:rPr>
                <w:rFonts w:ascii="Times New Roman" w:eastAsia="Times New Roman" w:hAnsi="Times New Roman" w:cs="Times New Roman"/>
                <w:i/>
                <w:iCs/>
                <w:sz w:val="24"/>
                <w:szCs w:val="24"/>
                <w:lang w:eastAsia="pl-PL"/>
              </w:rPr>
              <w:t>warunek</w:t>
            </w:r>
            <w:r w:rsidRPr="00E934C5">
              <w:rPr>
                <w:rFonts w:ascii="Times New Roman" w:eastAsia="Times New Roman" w:hAnsi="Times New Roman" w:cs="Times New Roman"/>
                <w:sz w:val="24"/>
                <w:szCs w:val="24"/>
                <w:lang w:eastAsia="pl-PL"/>
              </w:rPr>
              <w:t xml:space="preserve"> THEN </w:t>
            </w:r>
            <w:proofErr w:type="spellStart"/>
            <w:r w:rsidRPr="00E934C5">
              <w:rPr>
                <w:rFonts w:ascii="Times New Roman" w:eastAsia="Times New Roman" w:hAnsi="Times New Roman" w:cs="Times New Roman"/>
                <w:i/>
                <w:iCs/>
                <w:sz w:val="24"/>
                <w:szCs w:val="24"/>
                <w:lang w:eastAsia="pl-PL"/>
              </w:rPr>
              <w:t>ciąg_instrukcji</w:t>
            </w:r>
            <w:proofErr w:type="spellEnd"/>
            <w:r w:rsidRPr="00E934C5">
              <w:rPr>
                <w:rFonts w:ascii="Times New Roman" w:eastAsia="Times New Roman" w:hAnsi="Times New Roman" w:cs="Times New Roman"/>
                <w:sz w:val="24"/>
                <w:szCs w:val="24"/>
                <w:lang w:eastAsia="pl-PL"/>
              </w:rPr>
              <w:t xml:space="preserve"> END IF; </w:t>
            </w:r>
          </w:p>
          <w:p w14:paraId="4B5336D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IF </w:t>
            </w:r>
            <w:r w:rsidRPr="00E934C5">
              <w:rPr>
                <w:rFonts w:ascii="Times New Roman" w:eastAsia="Times New Roman" w:hAnsi="Times New Roman" w:cs="Times New Roman"/>
                <w:i/>
                <w:iCs/>
                <w:sz w:val="24"/>
                <w:szCs w:val="24"/>
                <w:lang w:eastAsia="pl-PL"/>
              </w:rPr>
              <w:t>warunek</w:t>
            </w:r>
            <w:r w:rsidRPr="00E934C5">
              <w:rPr>
                <w:rFonts w:ascii="Times New Roman" w:eastAsia="Times New Roman" w:hAnsi="Times New Roman" w:cs="Times New Roman"/>
                <w:sz w:val="24"/>
                <w:szCs w:val="24"/>
                <w:lang w:eastAsia="pl-PL"/>
              </w:rPr>
              <w:t xml:space="preserve"> THEN </w:t>
            </w:r>
            <w:proofErr w:type="spellStart"/>
            <w:r w:rsidRPr="00E934C5">
              <w:rPr>
                <w:rFonts w:ascii="Times New Roman" w:eastAsia="Times New Roman" w:hAnsi="Times New Roman" w:cs="Times New Roman"/>
                <w:i/>
                <w:iCs/>
                <w:sz w:val="24"/>
                <w:szCs w:val="24"/>
                <w:lang w:eastAsia="pl-PL"/>
              </w:rPr>
              <w:t>ciąg_instrukcji</w:t>
            </w:r>
            <w:proofErr w:type="spellEnd"/>
            <w:r w:rsidRPr="00E934C5">
              <w:rPr>
                <w:rFonts w:ascii="Times New Roman" w:eastAsia="Times New Roman" w:hAnsi="Times New Roman" w:cs="Times New Roman"/>
                <w:sz w:val="24"/>
                <w:szCs w:val="24"/>
                <w:lang w:eastAsia="pl-PL"/>
              </w:rPr>
              <w:br/>
              <w:t xml:space="preserve">ELSE </w:t>
            </w:r>
            <w:proofErr w:type="spellStart"/>
            <w:r w:rsidRPr="00E934C5">
              <w:rPr>
                <w:rFonts w:ascii="Times New Roman" w:eastAsia="Times New Roman" w:hAnsi="Times New Roman" w:cs="Times New Roman"/>
                <w:i/>
                <w:iCs/>
                <w:sz w:val="24"/>
                <w:szCs w:val="24"/>
                <w:lang w:eastAsia="pl-PL"/>
              </w:rPr>
              <w:t>ciąg_instrukcji</w:t>
            </w:r>
            <w:proofErr w:type="spellEnd"/>
            <w:r w:rsidRPr="00E934C5">
              <w:rPr>
                <w:rFonts w:ascii="Times New Roman" w:eastAsia="Times New Roman" w:hAnsi="Times New Roman" w:cs="Times New Roman"/>
                <w:sz w:val="24"/>
                <w:szCs w:val="24"/>
                <w:lang w:eastAsia="pl-PL"/>
              </w:rPr>
              <w:t xml:space="preserve"> END IF;</w:t>
            </w:r>
          </w:p>
        </w:tc>
      </w:tr>
    </w:tbl>
    <w:p w14:paraId="755B42A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w:t>
      </w:r>
      <w:r w:rsidRPr="00E934C5">
        <w:rPr>
          <w:rFonts w:ascii="Times New Roman" w:eastAsia="Times New Roman" w:hAnsi="Times New Roman" w:cs="Times New Roman"/>
          <w:sz w:val="24"/>
          <w:szCs w:val="24"/>
          <w:lang w:eastAsia="pl-PL"/>
        </w:rPr>
        <w:br/>
        <w:t xml:space="preserve">Ponieważ wartością warunku może być </w:t>
      </w:r>
      <w:r w:rsidRPr="00E934C5">
        <w:rPr>
          <w:rFonts w:ascii="Times New Roman" w:eastAsia="Times New Roman" w:hAnsi="Times New Roman" w:cs="Times New Roman"/>
          <w:i/>
          <w:iCs/>
          <w:sz w:val="24"/>
          <w:szCs w:val="24"/>
          <w:lang w:eastAsia="pl-PL"/>
        </w:rPr>
        <w:t>True</w:t>
      </w:r>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False</w:t>
      </w:r>
      <w:proofErr w:type="spellEnd"/>
      <w:r w:rsidRPr="00E934C5">
        <w:rPr>
          <w:rFonts w:ascii="Times New Roman" w:eastAsia="Times New Roman" w:hAnsi="Times New Roman" w:cs="Times New Roman"/>
          <w:sz w:val="24"/>
          <w:szCs w:val="24"/>
          <w:lang w:eastAsia="pl-PL"/>
        </w:rPr>
        <w:t xml:space="preserve"> lub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więc istotne jest zrozumienie, że instrukcje po THEN są wykonywane wtedy, gdy wartością warunku jest </w:t>
      </w:r>
      <w:r w:rsidRPr="00E934C5">
        <w:rPr>
          <w:rFonts w:ascii="Times New Roman" w:eastAsia="Times New Roman" w:hAnsi="Times New Roman" w:cs="Times New Roman"/>
          <w:i/>
          <w:iCs/>
          <w:sz w:val="24"/>
          <w:szCs w:val="24"/>
          <w:lang w:eastAsia="pl-PL"/>
        </w:rPr>
        <w:t>True</w:t>
      </w:r>
      <w:r w:rsidRPr="00E934C5">
        <w:rPr>
          <w:rFonts w:ascii="Times New Roman" w:eastAsia="Times New Roman" w:hAnsi="Times New Roman" w:cs="Times New Roman"/>
          <w:sz w:val="24"/>
          <w:szCs w:val="24"/>
          <w:lang w:eastAsia="pl-PL"/>
        </w:rPr>
        <w:t xml:space="preserve">; instrukcje po ELSE są wykonywane wtedy, gdy wartością warunku jest </w:t>
      </w:r>
      <w:proofErr w:type="spellStart"/>
      <w:r w:rsidRPr="00E934C5">
        <w:rPr>
          <w:rFonts w:ascii="Times New Roman" w:eastAsia="Times New Roman" w:hAnsi="Times New Roman" w:cs="Times New Roman"/>
          <w:i/>
          <w:iCs/>
          <w:sz w:val="24"/>
          <w:szCs w:val="24"/>
          <w:lang w:eastAsia="pl-PL"/>
        </w:rPr>
        <w:t>False</w:t>
      </w:r>
      <w:proofErr w:type="spellEnd"/>
      <w:r w:rsidRPr="00E934C5">
        <w:rPr>
          <w:rFonts w:ascii="Times New Roman" w:eastAsia="Times New Roman" w:hAnsi="Times New Roman" w:cs="Times New Roman"/>
          <w:sz w:val="24"/>
          <w:szCs w:val="24"/>
          <w:lang w:eastAsia="pl-PL"/>
        </w:rPr>
        <w:t xml:space="preserve"> lub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w:t>
      </w:r>
    </w:p>
    <w:p w14:paraId="4917F83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Jest jeszcze jedna postać instrukcji IF.</w:t>
      </w:r>
      <w:r w:rsidRPr="00E934C5">
        <w:rPr>
          <w:rFonts w:ascii="Times New Roman" w:eastAsia="Times New Roman" w:hAnsi="Times New Roman" w:cs="Times New Roman"/>
          <w:sz w:val="24"/>
          <w:szCs w:val="24"/>
          <w:lang w:eastAsia="pl-PL"/>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10"/>
      </w:tblGrid>
      <w:tr w:rsidR="00E934C5" w:rsidRPr="00E934C5" w14:paraId="3E01C903" w14:textId="77777777" w:rsidTr="00E934C5">
        <w:trPr>
          <w:tblCellSpacing w:w="15" w:type="dxa"/>
        </w:trPr>
        <w:tc>
          <w:tcPr>
            <w:tcW w:w="0" w:type="auto"/>
            <w:vAlign w:val="center"/>
            <w:hideMark/>
          </w:tcPr>
          <w:p w14:paraId="379A858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IF </w:t>
            </w:r>
            <w:r w:rsidRPr="00E934C5">
              <w:rPr>
                <w:rFonts w:ascii="Times New Roman" w:eastAsia="Times New Roman" w:hAnsi="Times New Roman" w:cs="Times New Roman"/>
                <w:i/>
                <w:iCs/>
                <w:sz w:val="24"/>
                <w:szCs w:val="24"/>
                <w:lang w:eastAsia="pl-PL"/>
              </w:rPr>
              <w:t>warunek</w:t>
            </w:r>
            <w:r w:rsidRPr="00E934C5">
              <w:rPr>
                <w:rFonts w:ascii="Times New Roman" w:eastAsia="Times New Roman" w:hAnsi="Times New Roman" w:cs="Times New Roman"/>
                <w:sz w:val="24"/>
                <w:szCs w:val="24"/>
                <w:lang w:eastAsia="pl-PL"/>
              </w:rPr>
              <w:t xml:space="preserve"> THEN </w:t>
            </w:r>
            <w:proofErr w:type="spellStart"/>
            <w:r w:rsidRPr="00E934C5">
              <w:rPr>
                <w:rFonts w:ascii="Times New Roman" w:eastAsia="Times New Roman" w:hAnsi="Times New Roman" w:cs="Times New Roman"/>
                <w:i/>
                <w:iCs/>
                <w:sz w:val="24"/>
                <w:szCs w:val="24"/>
                <w:lang w:eastAsia="pl-PL"/>
              </w:rPr>
              <w:t>ciąg_instrukcji</w:t>
            </w:r>
            <w:proofErr w:type="spellEnd"/>
            <w:r w:rsidRPr="00E934C5">
              <w:rPr>
                <w:rFonts w:ascii="Times New Roman" w:eastAsia="Times New Roman" w:hAnsi="Times New Roman" w:cs="Times New Roman"/>
                <w:sz w:val="24"/>
                <w:szCs w:val="24"/>
                <w:lang w:eastAsia="pl-PL"/>
              </w:rPr>
              <w:br/>
              <w:t xml:space="preserve">ELSIF </w:t>
            </w:r>
            <w:r w:rsidRPr="00E934C5">
              <w:rPr>
                <w:rFonts w:ascii="Times New Roman" w:eastAsia="Times New Roman" w:hAnsi="Times New Roman" w:cs="Times New Roman"/>
                <w:i/>
                <w:iCs/>
                <w:sz w:val="24"/>
                <w:szCs w:val="24"/>
                <w:lang w:eastAsia="pl-PL"/>
              </w:rPr>
              <w:t>warunek</w:t>
            </w:r>
            <w:r w:rsidRPr="00E934C5">
              <w:rPr>
                <w:rFonts w:ascii="Times New Roman" w:eastAsia="Times New Roman" w:hAnsi="Times New Roman" w:cs="Times New Roman"/>
                <w:sz w:val="24"/>
                <w:szCs w:val="24"/>
                <w:lang w:eastAsia="pl-PL"/>
              </w:rPr>
              <w:t xml:space="preserve"> THEN </w:t>
            </w:r>
            <w:proofErr w:type="spellStart"/>
            <w:r w:rsidRPr="00E934C5">
              <w:rPr>
                <w:rFonts w:ascii="Times New Roman" w:eastAsia="Times New Roman" w:hAnsi="Times New Roman" w:cs="Times New Roman"/>
                <w:i/>
                <w:iCs/>
                <w:sz w:val="24"/>
                <w:szCs w:val="24"/>
                <w:lang w:eastAsia="pl-PL"/>
              </w:rPr>
              <w:t>ciąg_instrukcji</w:t>
            </w:r>
            <w:proofErr w:type="spellEnd"/>
            <w:r w:rsidRPr="00E934C5">
              <w:rPr>
                <w:rFonts w:ascii="Times New Roman" w:eastAsia="Times New Roman" w:hAnsi="Times New Roman" w:cs="Times New Roman"/>
                <w:sz w:val="24"/>
                <w:szCs w:val="24"/>
                <w:lang w:eastAsia="pl-PL"/>
              </w:rPr>
              <w:t xml:space="preserve"> END IF;</w:t>
            </w:r>
          </w:p>
        </w:tc>
      </w:tr>
    </w:tbl>
    <w:p w14:paraId="658955A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Oto możliwe postacie iteracji:</w:t>
      </w:r>
      <w:r w:rsidRPr="00E934C5">
        <w:rPr>
          <w:rFonts w:ascii="Times New Roman" w:eastAsia="Times New Roman" w:hAnsi="Times New Roman" w:cs="Times New Roman"/>
          <w:sz w:val="24"/>
          <w:szCs w:val="24"/>
          <w:lang w:eastAsia="pl-PL"/>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3"/>
      </w:tblGrid>
      <w:tr w:rsidR="00E934C5" w:rsidRPr="00E934C5" w14:paraId="6B83D014" w14:textId="77777777" w:rsidTr="00E934C5">
        <w:trPr>
          <w:tblCellSpacing w:w="15" w:type="dxa"/>
        </w:trPr>
        <w:tc>
          <w:tcPr>
            <w:tcW w:w="0" w:type="auto"/>
            <w:vAlign w:val="center"/>
            <w:hideMark/>
          </w:tcPr>
          <w:p w14:paraId="60A8A2A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LOOP</w:t>
            </w:r>
            <w:r w:rsidRPr="00E934C5">
              <w:rPr>
                <w:rFonts w:ascii="Times New Roman" w:eastAsia="Times New Roman" w:hAnsi="Times New Roman" w:cs="Times New Roman"/>
                <w:sz w:val="24"/>
                <w:szCs w:val="24"/>
                <w:lang w:eastAsia="pl-PL"/>
              </w:rPr>
              <w:br/>
              <w:t xml:space="preserve">   </w:t>
            </w:r>
            <w:r w:rsidRPr="00E934C5">
              <w:rPr>
                <w:rFonts w:ascii="Times New Roman" w:eastAsia="Times New Roman" w:hAnsi="Times New Roman" w:cs="Times New Roman"/>
                <w:i/>
                <w:iCs/>
                <w:sz w:val="24"/>
                <w:szCs w:val="24"/>
                <w:lang w:eastAsia="pl-PL"/>
              </w:rPr>
              <w:t>ciąg instrukcji</w:t>
            </w:r>
            <w:r w:rsidRPr="00E934C5">
              <w:rPr>
                <w:rFonts w:ascii="Times New Roman" w:eastAsia="Times New Roman" w:hAnsi="Times New Roman" w:cs="Times New Roman"/>
                <w:sz w:val="24"/>
                <w:szCs w:val="24"/>
                <w:lang w:eastAsia="pl-PL"/>
              </w:rPr>
              <w:t xml:space="preserve"> (w tym EXIT lub EXIT WHEN </w:t>
            </w:r>
            <w:r w:rsidRPr="00E934C5">
              <w:rPr>
                <w:rFonts w:ascii="Times New Roman" w:eastAsia="Times New Roman" w:hAnsi="Times New Roman" w:cs="Times New Roman"/>
                <w:i/>
                <w:iCs/>
                <w:sz w:val="24"/>
                <w:szCs w:val="24"/>
                <w:lang w:eastAsia="pl-PL"/>
              </w:rPr>
              <w:t>warunek</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END LOOP;</w:t>
            </w:r>
          </w:p>
          <w:p w14:paraId="4075454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5A692932">
                <v:rect id="_x0000_i1287" style="width:0;height:1.5pt" o:hralign="center" o:hrstd="t" o:hr="t" fillcolor="#a0a0a0" stroked="f"/>
              </w:pict>
            </w:r>
          </w:p>
          <w:p w14:paraId="6DEF6F6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FOR </w:t>
            </w:r>
            <w:r w:rsidRPr="00E934C5">
              <w:rPr>
                <w:rFonts w:ascii="Times New Roman" w:eastAsia="Times New Roman" w:hAnsi="Times New Roman" w:cs="Times New Roman"/>
                <w:i/>
                <w:iCs/>
                <w:sz w:val="24"/>
                <w:szCs w:val="24"/>
                <w:lang w:eastAsia="pl-PL"/>
              </w:rPr>
              <w:t>zmienna</w:t>
            </w:r>
            <w:r w:rsidRPr="00E934C5">
              <w:rPr>
                <w:rFonts w:ascii="Times New Roman" w:eastAsia="Times New Roman" w:hAnsi="Times New Roman" w:cs="Times New Roman"/>
                <w:sz w:val="24"/>
                <w:szCs w:val="24"/>
                <w:lang w:eastAsia="pl-PL"/>
              </w:rPr>
              <w:t xml:space="preserve"> IN </w:t>
            </w:r>
            <w:r w:rsidRPr="00E934C5">
              <w:rPr>
                <w:rFonts w:ascii="Times New Roman" w:eastAsia="Times New Roman" w:hAnsi="Times New Roman" w:cs="Times New Roman"/>
                <w:i/>
                <w:iCs/>
                <w:sz w:val="24"/>
                <w:szCs w:val="24"/>
                <w:lang w:eastAsia="pl-PL"/>
              </w:rPr>
              <w:t>wartość1</w:t>
            </w:r>
            <w:r w:rsidRPr="00E934C5">
              <w:rPr>
                <w:rFonts w:ascii="Times New Roman" w:eastAsia="Times New Roman" w:hAnsi="Times New Roman" w:cs="Times New Roman"/>
                <w:sz w:val="24"/>
                <w:szCs w:val="24"/>
                <w:lang w:eastAsia="pl-PL"/>
              </w:rPr>
              <w:t xml:space="preserve"> .. </w:t>
            </w:r>
            <w:r w:rsidRPr="00E934C5">
              <w:rPr>
                <w:rFonts w:ascii="Times New Roman" w:eastAsia="Times New Roman" w:hAnsi="Times New Roman" w:cs="Times New Roman"/>
                <w:i/>
                <w:iCs/>
                <w:sz w:val="24"/>
                <w:szCs w:val="24"/>
                <w:lang w:eastAsia="pl-PL"/>
              </w:rPr>
              <w:t>wartość2</w:t>
            </w:r>
            <w:r w:rsidRPr="00E934C5">
              <w:rPr>
                <w:rFonts w:ascii="Times New Roman" w:eastAsia="Times New Roman" w:hAnsi="Times New Roman" w:cs="Times New Roman"/>
                <w:sz w:val="24"/>
                <w:szCs w:val="24"/>
                <w:lang w:eastAsia="pl-PL"/>
              </w:rPr>
              <w:t xml:space="preserve"> LOOP</w:t>
            </w:r>
            <w:r w:rsidRPr="00E934C5">
              <w:rPr>
                <w:rFonts w:ascii="Times New Roman" w:eastAsia="Times New Roman" w:hAnsi="Times New Roman" w:cs="Times New Roman"/>
                <w:sz w:val="24"/>
                <w:szCs w:val="24"/>
                <w:lang w:eastAsia="pl-PL"/>
              </w:rPr>
              <w:br/>
              <w:t xml:space="preserve">   </w:t>
            </w:r>
            <w:r w:rsidRPr="00E934C5">
              <w:rPr>
                <w:rFonts w:ascii="Times New Roman" w:eastAsia="Times New Roman" w:hAnsi="Times New Roman" w:cs="Times New Roman"/>
                <w:i/>
                <w:iCs/>
                <w:sz w:val="24"/>
                <w:szCs w:val="24"/>
                <w:lang w:eastAsia="pl-PL"/>
              </w:rPr>
              <w:t>ciąg instrukcji</w:t>
            </w: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END LOOP;</w:t>
            </w:r>
          </w:p>
          <w:p w14:paraId="1591047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0F5E45D9">
                <v:rect id="_x0000_i1288" style="width:0;height:1.5pt" o:hralign="center" o:hrstd="t" o:hr="t" fillcolor="#a0a0a0" stroked="f"/>
              </w:pict>
            </w:r>
          </w:p>
          <w:p w14:paraId="7764A7B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WHILE </w:t>
            </w:r>
            <w:r w:rsidRPr="00E934C5">
              <w:rPr>
                <w:rFonts w:ascii="Times New Roman" w:eastAsia="Times New Roman" w:hAnsi="Times New Roman" w:cs="Times New Roman"/>
                <w:i/>
                <w:iCs/>
                <w:sz w:val="24"/>
                <w:szCs w:val="24"/>
                <w:lang w:eastAsia="pl-PL"/>
              </w:rPr>
              <w:t>warunek</w:t>
            </w:r>
            <w:r w:rsidRPr="00E934C5">
              <w:rPr>
                <w:rFonts w:ascii="Times New Roman" w:eastAsia="Times New Roman" w:hAnsi="Times New Roman" w:cs="Times New Roman"/>
                <w:sz w:val="24"/>
                <w:szCs w:val="24"/>
                <w:lang w:eastAsia="pl-PL"/>
              </w:rPr>
              <w:t xml:space="preserve"> LOOP</w:t>
            </w:r>
            <w:r w:rsidRPr="00E934C5">
              <w:rPr>
                <w:rFonts w:ascii="Times New Roman" w:eastAsia="Times New Roman" w:hAnsi="Times New Roman" w:cs="Times New Roman"/>
                <w:sz w:val="24"/>
                <w:szCs w:val="24"/>
                <w:lang w:eastAsia="pl-PL"/>
              </w:rPr>
              <w:br/>
              <w:t xml:space="preserve">   </w:t>
            </w:r>
            <w:r w:rsidRPr="00E934C5">
              <w:rPr>
                <w:rFonts w:ascii="Times New Roman" w:eastAsia="Times New Roman" w:hAnsi="Times New Roman" w:cs="Times New Roman"/>
                <w:i/>
                <w:iCs/>
                <w:sz w:val="24"/>
                <w:szCs w:val="24"/>
                <w:lang w:eastAsia="pl-PL"/>
              </w:rPr>
              <w:t>ciąg instrukcji</w:t>
            </w: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END LOOP;</w:t>
            </w:r>
          </w:p>
        </w:tc>
      </w:tr>
    </w:tbl>
    <w:p w14:paraId="3AD287F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Czasami jest konieczne użycie instrukcji pustej – w języku PL/SQL jest to </w:t>
      </w:r>
      <w:proofErr w:type="spellStart"/>
      <w:r w:rsidRPr="00E934C5">
        <w:rPr>
          <w:rFonts w:ascii="Courier New" w:eastAsia="Times New Roman" w:hAnsi="Courier New" w:cs="Courier New"/>
          <w:sz w:val="20"/>
          <w:szCs w:val="20"/>
          <w:lang w:eastAsia="pl-PL"/>
        </w:rPr>
        <w:t>Null</w:t>
      </w:r>
      <w:proofErr w:type="spellEnd"/>
      <w:r w:rsidRPr="00E934C5">
        <w:rPr>
          <w:rFonts w:ascii="Times New Roman" w:eastAsia="Times New Roman" w:hAnsi="Times New Roman" w:cs="Times New Roman"/>
          <w:sz w:val="24"/>
          <w:szCs w:val="24"/>
          <w:lang w:eastAsia="pl-PL"/>
        </w:rPr>
        <w:t xml:space="preserve"> – na przykład, w sytuacji gdy obsługa wyjątku jest pusta.</w:t>
      </w:r>
      <w:r w:rsidRPr="00E934C5">
        <w:rPr>
          <w:rFonts w:ascii="Times New Roman" w:eastAsia="Times New Roman" w:hAnsi="Times New Roman" w:cs="Times New Roman"/>
          <w:sz w:val="24"/>
          <w:szCs w:val="24"/>
          <w:lang w:eastAsia="pl-PL"/>
        </w:rPr>
        <w:br/>
        <w:t> </w:t>
      </w:r>
    </w:p>
    <w:p w14:paraId="39B74D46"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5.5 </w:t>
      </w:r>
      <w:bookmarkStart w:id="66" w:name="Kursory"/>
      <w:r w:rsidRPr="00E934C5">
        <w:rPr>
          <w:rFonts w:ascii="Times New Roman" w:eastAsia="Times New Roman" w:hAnsi="Times New Roman" w:cs="Times New Roman"/>
          <w:b/>
          <w:bCs/>
          <w:sz w:val="27"/>
          <w:szCs w:val="27"/>
          <w:lang w:eastAsia="pl-PL"/>
        </w:rPr>
        <w:t>Kursory: dostęp do obszarów roboczych instrukcji SELECT</w:t>
      </w:r>
      <w:bookmarkEnd w:id="66"/>
    </w:p>
    <w:p w14:paraId="481C4CE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Używając dotychczas wprowadzonych konstrukcji języka PL/SQL nie było możliwe przeglądanie kolejno wszystkich wierszy będących wynikiem zapytania. Do tego celu jest potrzebny obiekt PL/SQL o nazwie </w:t>
      </w:r>
      <w:r w:rsidRPr="00E934C5">
        <w:rPr>
          <w:rFonts w:ascii="Times New Roman" w:eastAsia="Times New Roman" w:hAnsi="Times New Roman" w:cs="Times New Roman"/>
          <w:i/>
          <w:iCs/>
          <w:sz w:val="24"/>
          <w:szCs w:val="24"/>
          <w:lang w:eastAsia="pl-PL"/>
        </w:rPr>
        <w:t>kursor</w:t>
      </w:r>
      <w:r w:rsidRPr="00E934C5">
        <w:rPr>
          <w:rFonts w:ascii="Times New Roman" w:eastAsia="Times New Roman" w:hAnsi="Times New Roman" w:cs="Times New Roman"/>
          <w:sz w:val="24"/>
          <w:szCs w:val="24"/>
          <w:lang w:eastAsia="pl-PL"/>
        </w:rPr>
        <w:t>, który stanowi bufor, do którego są zapisywane, kolejno sprowadzane z bazy danych, wiersze wynikowe zapytania.</w:t>
      </w:r>
    </w:p>
    <w:p w14:paraId="00BEDE9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sekcji deklaracji definiujemy kursor przyporządkowując mu instrukcję SELECT:</w:t>
      </w:r>
      <w:r w:rsidRPr="00E934C5">
        <w:rPr>
          <w:rFonts w:ascii="Times New Roman" w:eastAsia="Times New Roman" w:hAnsi="Times New Roman" w:cs="Times New Roman"/>
          <w:sz w:val="24"/>
          <w:szCs w:val="24"/>
          <w:lang w:eastAsia="pl-PL"/>
        </w:rPr>
        <w:br/>
        <w:t> </w:t>
      </w:r>
    </w:p>
    <w:tbl>
      <w:tblPr>
        <w:tblW w:w="5895" w:type="dxa"/>
        <w:tblCellSpacing w:w="15" w:type="dxa"/>
        <w:tblCellMar>
          <w:top w:w="15" w:type="dxa"/>
          <w:left w:w="15" w:type="dxa"/>
          <w:bottom w:w="15" w:type="dxa"/>
          <w:right w:w="15" w:type="dxa"/>
        </w:tblCellMar>
        <w:tblLook w:val="04A0" w:firstRow="1" w:lastRow="0" w:firstColumn="1" w:lastColumn="0" w:noHBand="0" w:noVBand="1"/>
      </w:tblPr>
      <w:tblGrid>
        <w:gridCol w:w="5895"/>
      </w:tblGrid>
      <w:tr w:rsidR="00E934C5" w:rsidRPr="00E934C5" w14:paraId="2DE59BD3" w14:textId="77777777" w:rsidTr="00E934C5">
        <w:trPr>
          <w:tblCellSpacing w:w="15" w:type="dxa"/>
        </w:trPr>
        <w:tc>
          <w:tcPr>
            <w:tcW w:w="2490" w:type="dxa"/>
            <w:vAlign w:val="center"/>
            <w:hideMark/>
          </w:tcPr>
          <w:p w14:paraId="356CE6F9"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lastRenderedPageBreak/>
              <w:t xml:space="preserve">CURSOR </w:t>
            </w:r>
            <w:proofErr w:type="spellStart"/>
            <w:r w:rsidRPr="00E934C5">
              <w:rPr>
                <w:rFonts w:ascii="Courier New" w:eastAsia="Times New Roman" w:hAnsi="Courier New" w:cs="Courier New"/>
                <w:i/>
                <w:iCs/>
                <w:sz w:val="20"/>
                <w:szCs w:val="20"/>
                <w:lang w:eastAsia="pl-PL"/>
              </w:rPr>
              <w:t>nazwa_kursora</w:t>
            </w:r>
            <w:proofErr w:type="spellEnd"/>
            <w:r w:rsidRPr="00E934C5">
              <w:rPr>
                <w:rFonts w:ascii="Courier New" w:eastAsia="Times New Roman" w:hAnsi="Courier New" w:cs="Courier New"/>
                <w:sz w:val="20"/>
                <w:szCs w:val="20"/>
                <w:lang w:eastAsia="pl-PL"/>
              </w:rPr>
              <w:t xml:space="preserve"> </w:t>
            </w:r>
            <w:r w:rsidRPr="00E934C5">
              <w:rPr>
                <w:rFonts w:ascii="Courier New" w:eastAsia="Times New Roman" w:hAnsi="Courier New" w:cs="Courier New"/>
                <w:sz w:val="20"/>
                <w:szCs w:val="20"/>
                <w:lang w:eastAsia="pl-PL"/>
              </w:rPr>
              <w:br/>
              <w:t xml:space="preserve">IS </w:t>
            </w:r>
            <w:proofErr w:type="spellStart"/>
            <w:r w:rsidRPr="00E934C5">
              <w:rPr>
                <w:rFonts w:ascii="Courier New" w:eastAsia="Times New Roman" w:hAnsi="Courier New" w:cs="Courier New"/>
                <w:i/>
                <w:iCs/>
                <w:sz w:val="20"/>
                <w:szCs w:val="20"/>
                <w:lang w:eastAsia="pl-PL"/>
              </w:rPr>
              <w:t>instrukcja_SELECT</w:t>
            </w:r>
            <w:proofErr w:type="spellEnd"/>
            <w:r w:rsidRPr="00E934C5">
              <w:rPr>
                <w:rFonts w:ascii="Courier New" w:eastAsia="Times New Roman" w:hAnsi="Courier New" w:cs="Courier New"/>
                <w:sz w:val="20"/>
                <w:szCs w:val="20"/>
                <w:lang w:eastAsia="pl-PL"/>
              </w:rPr>
              <w:t>; -- (bez INTO!)</w:t>
            </w:r>
          </w:p>
        </w:tc>
      </w:tr>
    </w:tbl>
    <w:p w14:paraId="5C97C9E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Następnie otwieramy go za pomocą instrukcji OPEN:</w:t>
      </w:r>
      <w:r w:rsidRPr="00E934C5">
        <w:rPr>
          <w:rFonts w:ascii="Times New Roman" w:eastAsia="Times New Roman" w:hAnsi="Times New Roman" w:cs="Times New Roman"/>
          <w:sz w:val="24"/>
          <w:szCs w:val="24"/>
          <w:lang w:eastAsia="pl-PL"/>
        </w:rPr>
        <w:br/>
        <w:t> </w:t>
      </w:r>
    </w:p>
    <w:tbl>
      <w:tblPr>
        <w:tblW w:w="4290" w:type="dxa"/>
        <w:tblCellSpacing w:w="15" w:type="dxa"/>
        <w:tblCellMar>
          <w:top w:w="15" w:type="dxa"/>
          <w:left w:w="15" w:type="dxa"/>
          <w:bottom w:w="15" w:type="dxa"/>
          <w:right w:w="15" w:type="dxa"/>
        </w:tblCellMar>
        <w:tblLook w:val="04A0" w:firstRow="1" w:lastRow="0" w:firstColumn="1" w:lastColumn="0" w:noHBand="0" w:noVBand="1"/>
      </w:tblPr>
      <w:tblGrid>
        <w:gridCol w:w="4290"/>
      </w:tblGrid>
      <w:tr w:rsidR="00E934C5" w:rsidRPr="00E934C5" w14:paraId="2D17714E" w14:textId="77777777" w:rsidTr="00E934C5">
        <w:trPr>
          <w:tblCellSpacing w:w="15" w:type="dxa"/>
        </w:trPr>
        <w:tc>
          <w:tcPr>
            <w:tcW w:w="2670" w:type="dxa"/>
            <w:vAlign w:val="center"/>
            <w:hideMark/>
          </w:tcPr>
          <w:p w14:paraId="4628FA4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OPEN </w:t>
            </w:r>
            <w:proofErr w:type="spellStart"/>
            <w:r w:rsidRPr="00E934C5">
              <w:rPr>
                <w:rFonts w:ascii="Courier New" w:eastAsia="Times New Roman" w:hAnsi="Courier New" w:cs="Courier New"/>
                <w:i/>
                <w:iCs/>
                <w:sz w:val="20"/>
                <w:szCs w:val="20"/>
                <w:lang w:eastAsia="pl-PL"/>
              </w:rPr>
              <w:t>nazwa_kursora</w:t>
            </w:r>
            <w:proofErr w:type="spellEnd"/>
            <w:r w:rsidRPr="00E934C5">
              <w:rPr>
                <w:rFonts w:ascii="Courier New" w:eastAsia="Times New Roman" w:hAnsi="Courier New" w:cs="Courier New"/>
                <w:sz w:val="20"/>
                <w:szCs w:val="20"/>
                <w:lang w:eastAsia="pl-PL"/>
              </w:rPr>
              <w:t>;</w:t>
            </w:r>
          </w:p>
        </w:tc>
      </w:tr>
    </w:tbl>
    <w:p w14:paraId="7762978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co oznacza wykonanie instrukcji SELECT przyporządkowanej kursorowi. Po czym możemy w pętli pobierać, przy użyciu instrukcji</w:t>
      </w:r>
      <w:r w:rsidRPr="00E934C5">
        <w:rPr>
          <w:rFonts w:ascii="Times New Roman" w:eastAsia="Times New Roman" w:hAnsi="Times New Roman" w:cs="Times New Roman"/>
          <w:sz w:val="24"/>
          <w:szCs w:val="24"/>
          <w:lang w:eastAsia="pl-PL"/>
        </w:rPr>
        <w:br/>
        <w:t> </w:t>
      </w:r>
    </w:p>
    <w:tbl>
      <w:tblPr>
        <w:tblW w:w="4890" w:type="dxa"/>
        <w:tblCellSpacing w:w="15" w:type="dxa"/>
        <w:tblCellMar>
          <w:top w:w="15" w:type="dxa"/>
          <w:left w:w="15" w:type="dxa"/>
          <w:bottom w:w="15" w:type="dxa"/>
          <w:right w:w="15" w:type="dxa"/>
        </w:tblCellMar>
        <w:tblLook w:val="04A0" w:firstRow="1" w:lastRow="0" w:firstColumn="1" w:lastColumn="0" w:noHBand="0" w:noVBand="1"/>
      </w:tblPr>
      <w:tblGrid>
        <w:gridCol w:w="4890"/>
      </w:tblGrid>
      <w:tr w:rsidR="00E934C5" w:rsidRPr="00E934C5" w14:paraId="2ECC89BC" w14:textId="77777777" w:rsidTr="00E934C5">
        <w:trPr>
          <w:tblCellSpacing w:w="15" w:type="dxa"/>
        </w:trPr>
        <w:tc>
          <w:tcPr>
            <w:tcW w:w="1485" w:type="dxa"/>
            <w:vAlign w:val="center"/>
            <w:hideMark/>
          </w:tcPr>
          <w:p w14:paraId="1C5CCA6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FETCH </w:t>
            </w:r>
            <w:proofErr w:type="spellStart"/>
            <w:r w:rsidRPr="00E934C5">
              <w:rPr>
                <w:rFonts w:ascii="Courier New" w:eastAsia="Times New Roman" w:hAnsi="Courier New" w:cs="Courier New"/>
                <w:i/>
                <w:iCs/>
                <w:sz w:val="20"/>
                <w:szCs w:val="20"/>
                <w:lang w:eastAsia="pl-PL"/>
              </w:rPr>
              <w:t>nazwa_kursora</w:t>
            </w:r>
            <w:proofErr w:type="spellEnd"/>
            <w:r w:rsidRPr="00E934C5">
              <w:rPr>
                <w:rFonts w:ascii="Courier New" w:eastAsia="Times New Roman" w:hAnsi="Courier New" w:cs="Courier New"/>
                <w:sz w:val="20"/>
                <w:szCs w:val="20"/>
                <w:lang w:eastAsia="pl-PL"/>
              </w:rPr>
              <w:t xml:space="preserve"> INTO </w:t>
            </w:r>
            <w:r w:rsidRPr="00E934C5">
              <w:rPr>
                <w:rFonts w:ascii="Courier New" w:eastAsia="Times New Roman" w:hAnsi="Courier New" w:cs="Courier New"/>
                <w:i/>
                <w:iCs/>
                <w:sz w:val="20"/>
                <w:szCs w:val="20"/>
                <w:lang w:eastAsia="pl-PL"/>
              </w:rPr>
              <w:t>zmienna</w:t>
            </w:r>
            <w:r w:rsidRPr="00E934C5">
              <w:rPr>
                <w:rFonts w:ascii="Courier New" w:eastAsia="Times New Roman" w:hAnsi="Courier New" w:cs="Courier New"/>
                <w:sz w:val="20"/>
                <w:szCs w:val="20"/>
                <w:lang w:eastAsia="pl-PL"/>
              </w:rPr>
              <w:t>, …;</w:t>
            </w:r>
          </w:p>
        </w:tc>
      </w:tr>
    </w:tbl>
    <w:p w14:paraId="77CCC85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kolejny wiersz wyników zapytania i przypisywać go na zmienne PL/SQL w celu przetworzenia zawartych w nim informacji. Standardowo, instrukcja FETCH jest umieszczana w pętli i towarzyszy jej instrukcja</w:t>
      </w:r>
      <w:r w:rsidRPr="00E934C5">
        <w:rPr>
          <w:rFonts w:ascii="Times New Roman" w:eastAsia="Times New Roman" w:hAnsi="Times New Roman" w:cs="Times New Roman"/>
          <w:sz w:val="24"/>
          <w:szCs w:val="24"/>
          <w:lang w:eastAsia="pl-PL"/>
        </w:rPr>
        <w:br/>
        <w:t> </w:t>
      </w:r>
    </w:p>
    <w:tbl>
      <w:tblPr>
        <w:tblW w:w="5655" w:type="dxa"/>
        <w:tblCellSpacing w:w="15" w:type="dxa"/>
        <w:tblCellMar>
          <w:top w:w="15" w:type="dxa"/>
          <w:left w:w="15" w:type="dxa"/>
          <w:bottom w:w="15" w:type="dxa"/>
          <w:right w:w="15" w:type="dxa"/>
        </w:tblCellMar>
        <w:tblLook w:val="04A0" w:firstRow="1" w:lastRow="0" w:firstColumn="1" w:lastColumn="0" w:noHBand="0" w:noVBand="1"/>
      </w:tblPr>
      <w:tblGrid>
        <w:gridCol w:w="5655"/>
      </w:tblGrid>
      <w:tr w:rsidR="00E934C5" w:rsidRPr="00E934C5" w14:paraId="65889479" w14:textId="77777777" w:rsidTr="00E934C5">
        <w:trPr>
          <w:tblCellSpacing w:w="15" w:type="dxa"/>
        </w:trPr>
        <w:tc>
          <w:tcPr>
            <w:tcW w:w="2565" w:type="dxa"/>
            <w:vAlign w:val="center"/>
            <w:hideMark/>
          </w:tcPr>
          <w:p w14:paraId="062F742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EXIT WHEN </w:t>
            </w:r>
            <w:proofErr w:type="spellStart"/>
            <w:r w:rsidRPr="00E934C5">
              <w:rPr>
                <w:rFonts w:ascii="Courier New" w:eastAsia="Times New Roman" w:hAnsi="Courier New" w:cs="Courier New"/>
                <w:i/>
                <w:iCs/>
                <w:sz w:val="20"/>
                <w:szCs w:val="20"/>
                <w:lang w:eastAsia="pl-PL"/>
              </w:rPr>
              <w:t>nazwa_kursora</w:t>
            </w:r>
            <w:r w:rsidRPr="00E934C5">
              <w:rPr>
                <w:rFonts w:ascii="Courier New" w:eastAsia="Times New Roman" w:hAnsi="Courier New" w:cs="Courier New"/>
                <w:sz w:val="20"/>
                <w:szCs w:val="20"/>
                <w:lang w:eastAsia="pl-PL"/>
              </w:rPr>
              <w:t>%NOTFOUND</w:t>
            </w:r>
            <w:proofErr w:type="spellEnd"/>
            <w:r w:rsidRPr="00E934C5">
              <w:rPr>
                <w:rFonts w:ascii="Courier New" w:eastAsia="Times New Roman" w:hAnsi="Courier New" w:cs="Courier New"/>
                <w:sz w:val="20"/>
                <w:szCs w:val="20"/>
                <w:lang w:eastAsia="pl-PL"/>
              </w:rPr>
              <w:t>;</w:t>
            </w:r>
          </w:p>
        </w:tc>
      </w:tr>
    </w:tbl>
    <w:p w14:paraId="43B4D3A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powodująca wyjście z pętli po sprowadzeniu wszystkich wierszy wynikowych. Na koniec, należy zamknąć kursor za pomocą instrukcji</w:t>
      </w:r>
      <w:r w:rsidRPr="00E934C5">
        <w:rPr>
          <w:rFonts w:ascii="Times New Roman" w:eastAsia="Times New Roman" w:hAnsi="Times New Roman" w:cs="Times New Roman"/>
          <w:sz w:val="24"/>
          <w:szCs w:val="24"/>
          <w:lang w:eastAsia="pl-PL"/>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E934C5" w:rsidRPr="00E934C5" w14:paraId="2C705D13" w14:textId="77777777" w:rsidTr="00E934C5">
        <w:trPr>
          <w:tblCellSpacing w:w="15" w:type="dxa"/>
        </w:trPr>
        <w:tc>
          <w:tcPr>
            <w:tcW w:w="0" w:type="auto"/>
            <w:vAlign w:val="center"/>
            <w:hideMark/>
          </w:tcPr>
          <w:p w14:paraId="0B28848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CLOSE </w:t>
            </w:r>
            <w:proofErr w:type="spellStart"/>
            <w:r w:rsidRPr="00E934C5">
              <w:rPr>
                <w:rFonts w:ascii="Courier New" w:eastAsia="Times New Roman" w:hAnsi="Courier New" w:cs="Courier New"/>
                <w:i/>
                <w:iCs/>
                <w:sz w:val="20"/>
                <w:szCs w:val="20"/>
                <w:lang w:eastAsia="pl-PL"/>
              </w:rPr>
              <w:t>nazwa_kursora</w:t>
            </w:r>
            <w:proofErr w:type="spellEnd"/>
            <w:r w:rsidRPr="00E934C5">
              <w:rPr>
                <w:rFonts w:ascii="Courier New" w:eastAsia="Times New Roman" w:hAnsi="Courier New" w:cs="Courier New"/>
                <w:sz w:val="20"/>
                <w:szCs w:val="20"/>
                <w:lang w:eastAsia="pl-PL"/>
              </w:rPr>
              <w:t>;</w:t>
            </w:r>
          </w:p>
        </w:tc>
      </w:tr>
    </w:tbl>
    <w:p w14:paraId="6DAF605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aby zwolnić zasoby systemu przyporządkowane kursorowi. </w:t>
      </w:r>
    </w:p>
    <w:p w14:paraId="7C0EE90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lang w:eastAsia="pl-PL"/>
        </w:rPr>
        <w:t xml:space="preserve"> </w:t>
      </w:r>
    </w:p>
    <w:p w14:paraId="630E9712"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DECLARE</w:t>
      </w:r>
      <w:r w:rsidRPr="00E934C5">
        <w:rPr>
          <w:rFonts w:ascii="Courier New" w:eastAsia="Times New Roman" w:hAnsi="Courier New" w:cs="Courier New"/>
          <w:sz w:val="20"/>
          <w:szCs w:val="20"/>
          <w:lang w:eastAsia="pl-PL"/>
        </w:rPr>
        <w:br/>
        <w:t>  zarobki REAL:=0;</w:t>
      </w:r>
      <w:r w:rsidRPr="00E934C5">
        <w:rPr>
          <w:rFonts w:ascii="Courier New" w:eastAsia="Times New Roman" w:hAnsi="Courier New" w:cs="Courier New"/>
          <w:sz w:val="20"/>
          <w:szCs w:val="20"/>
          <w:lang w:eastAsia="pl-PL"/>
        </w:rPr>
        <w:br/>
        <w:t xml:space="preserve">  CURSOR </w:t>
      </w:r>
      <w:proofErr w:type="spellStart"/>
      <w:r w:rsidRPr="00E934C5">
        <w:rPr>
          <w:rFonts w:ascii="Courier New" w:eastAsia="Times New Roman" w:hAnsi="Courier New" w:cs="Courier New"/>
          <w:sz w:val="20"/>
          <w:szCs w:val="20"/>
          <w:shd w:val="clear" w:color="auto" w:fill="FFFFCC"/>
          <w:lang w:eastAsia="pl-PL"/>
        </w:rPr>
        <w:t>kursor_osoba</w:t>
      </w:r>
      <w:proofErr w:type="spellEnd"/>
      <w:r w:rsidRPr="00E934C5">
        <w:rPr>
          <w:rFonts w:ascii="Courier New" w:eastAsia="Times New Roman" w:hAnsi="Courier New" w:cs="Courier New"/>
          <w:sz w:val="20"/>
          <w:szCs w:val="20"/>
          <w:lang w:eastAsia="pl-PL"/>
        </w:rPr>
        <w:t xml:space="preserve"> IS</w:t>
      </w:r>
      <w:r w:rsidRPr="00E934C5">
        <w:rPr>
          <w:rFonts w:ascii="Courier New" w:eastAsia="Times New Roman" w:hAnsi="Courier New" w:cs="Courier New"/>
          <w:sz w:val="20"/>
          <w:szCs w:val="20"/>
          <w:lang w:eastAsia="pl-PL"/>
        </w:rPr>
        <w:br/>
        <w:t xml:space="preserve">     SELECT *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rek_osoby</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shd w:val="clear" w:color="auto" w:fill="FFFFCC"/>
          <w:lang w:eastAsia="pl-PL"/>
        </w:rPr>
        <w:t>kursor_osoba</w:t>
      </w:r>
      <w:r w:rsidRPr="00E934C5">
        <w:rPr>
          <w:rFonts w:ascii="Courier New" w:eastAsia="Times New Roman" w:hAnsi="Courier New" w:cs="Courier New"/>
          <w:sz w:val="20"/>
          <w:szCs w:val="20"/>
          <w:lang w:eastAsia="pl-PL"/>
        </w:rPr>
        <w:t>%ROWTYPE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OPEN </w:t>
      </w:r>
      <w:proofErr w:type="spellStart"/>
      <w:r w:rsidRPr="00E934C5">
        <w:rPr>
          <w:rFonts w:ascii="Courier New" w:eastAsia="Times New Roman" w:hAnsi="Courier New" w:cs="Courier New"/>
          <w:sz w:val="20"/>
          <w:szCs w:val="20"/>
          <w:shd w:val="clear" w:color="auto" w:fill="FFFFCC"/>
          <w:lang w:eastAsia="pl-PL"/>
        </w:rPr>
        <w:t>kursor_osoba</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LOOP</w:t>
      </w:r>
      <w:r w:rsidRPr="00E934C5">
        <w:rPr>
          <w:rFonts w:ascii="Courier New" w:eastAsia="Times New Roman" w:hAnsi="Courier New" w:cs="Courier New"/>
          <w:sz w:val="20"/>
          <w:szCs w:val="20"/>
          <w:lang w:eastAsia="pl-PL"/>
        </w:rPr>
        <w:br/>
        <w:t xml:space="preserve">    FETCH </w:t>
      </w:r>
      <w:proofErr w:type="spellStart"/>
      <w:r w:rsidRPr="00E934C5">
        <w:rPr>
          <w:rFonts w:ascii="Courier New" w:eastAsia="Times New Roman" w:hAnsi="Courier New" w:cs="Courier New"/>
          <w:sz w:val="20"/>
          <w:szCs w:val="20"/>
          <w:shd w:val="clear" w:color="auto" w:fill="FFFFCC"/>
          <w:lang w:eastAsia="pl-PL"/>
        </w:rPr>
        <w:t>kursor_osoba</w:t>
      </w:r>
      <w:proofErr w:type="spellEnd"/>
      <w:r w:rsidRPr="00E934C5">
        <w:rPr>
          <w:rFonts w:ascii="Courier New" w:eastAsia="Times New Roman" w:hAnsi="Courier New" w:cs="Courier New"/>
          <w:sz w:val="20"/>
          <w:szCs w:val="20"/>
          <w:lang w:eastAsia="pl-PL"/>
        </w:rPr>
        <w:t xml:space="preserve"> INTO </w:t>
      </w:r>
      <w:proofErr w:type="spellStart"/>
      <w:r w:rsidRPr="00E934C5">
        <w:rPr>
          <w:rFonts w:ascii="Courier New" w:eastAsia="Times New Roman" w:hAnsi="Courier New" w:cs="Courier New"/>
          <w:sz w:val="20"/>
          <w:szCs w:val="20"/>
          <w:lang w:eastAsia="pl-PL"/>
        </w:rPr>
        <w:t>rek_osoby</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EXIT WHEN </w:t>
      </w:r>
      <w:proofErr w:type="spellStart"/>
      <w:r w:rsidRPr="00E934C5">
        <w:rPr>
          <w:rFonts w:ascii="Courier New" w:eastAsia="Times New Roman" w:hAnsi="Courier New" w:cs="Courier New"/>
          <w:sz w:val="20"/>
          <w:szCs w:val="20"/>
          <w:shd w:val="clear" w:color="auto" w:fill="FFFFCC"/>
          <w:lang w:eastAsia="pl-PL"/>
        </w:rPr>
        <w:t>kursor_osoba</w:t>
      </w:r>
      <w:r w:rsidRPr="00E934C5">
        <w:rPr>
          <w:rFonts w:ascii="Courier New" w:eastAsia="Times New Roman" w:hAnsi="Courier New" w:cs="Courier New"/>
          <w:sz w:val="20"/>
          <w:szCs w:val="20"/>
          <w:lang w:eastAsia="pl-PL"/>
        </w:rPr>
        <w:t>%NOTFOUND</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zarobki := zarobki + NVL(rek_osoby.Sal,0);</w:t>
      </w:r>
      <w:r w:rsidRPr="00E934C5">
        <w:rPr>
          <w:rFonts w:ascii="Courier New" w:eastAsia="Times New Roman" w:hAnsi="Courier New" w:cs="Courier New"/>
          <w:sz w:val="20"/>
          <w:szCs w:val="20"/>
          <w:lang w:eastAsia="pl-PL"/>
        </w:rPr>
        <w:br/>
        <w:t>  END LOOP;</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DBMS_OUTPUT.Put_line</w:t>
      </w:r>
      <w:proofErr w:type="spellEnd"/>
      <w:r w:rsidRPr="00E934C5">
        <w:rPr>
          <w:rFonts w:ascii="Courier New" w:eastAsia="Times New Roman" w:hAnsi="Courier New" w:cs="Courier New"/>
          <w:sz w:val="20"/>
          <w:szCs w:val="20"/>
          <w:lang w:eastAsia="pl-PL"/>
        </w:rPr>
        <w:t>('W sumie zarobki = '||zarobki);</w:t>
      </w:r>
      <w:r w:rsidRPr="00E934C5">
        <w:rPr>
          <w:rFonts w:ascii="Courier New" w:eastAsia="Times New Roman" w:hAnsi="Courier New" w:cs="Courier New"/>
          <w:sz w:val="20"/>
          <w:szCs w:val="20"/>
          <w:lang w:eastAsia="pl-PL"/>
        </w:rPr>
        <w:br/>
        <w:t xml:space="preserve">  CLOSE </w:t>
      </w:r>
      <w:proofErr w:type="spellStart"/>
      <w:r w:rsidRPr="00E934C5">
        <w:rPr>
          <w:rFonts w:ascii="Courier New" w:eastAsia="Times New Roman" w:hAnsi="Courier New" w:cs="Courier New"/>
          <w:sz w:val="20"/>
          <w:szCs w:val="20"/>
          <w:shd w:val="clear" w:color="auto" w:fill="FFFFCC"/>
          <w:lang w:eastAsia="pl-PL"/>
        </w:rPr>
        <w:t>kursor_osoba</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41C66C2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powyższym przykładzie najpierw deklarujemy kursor przyporządkowując mu instrukcję SELECT. Następnie otwieramy kursor, po czym w pętli wczytując na zmienną wierszową </w:t>
      </w:r>
      <w:proofErr w:type="spellStart"/>
      <w:r w:rsidRPr="00E934C5">
        <w:rPr>
          <w:rFonts w:ascii="Times New Roman" w:eastAsia="Times New Roman" w:hAnsi="Times New Roman" w:cs="Times New Roman"/>
          <w:i/>
          <w:iCs/>
          <w:sz w:val="24"/>
          <w:szCs w:val="24"/>
          <w:lang w:eastAsia="pl-PL"/>
        </w:rPr>
        <w:t>Rek_osoby</w:t>
      </w:r>
      <w:proofErr w:type="spellEnd"/>
      <w:r w:rsidRPr="00E934C5">
        <w:rPr>
          <w:rFonts w:ascii="Times New Roman" w:eastAsia="Times New Roman" w:hAnsi="Times New Roman" w:cs="Times New Roman"/>
          <w:sz w:val="24"/>
          <w:szCs w:val="24"/>
          <w:lang w:eastAsia="pl-PL"/>
        </w:rPr>
        <w:t xml:space="preserve">, rozpatrujemy kolejne wiersze będące wynikiem zapytania, związanego z </w:t>
      </w:r>
      <w:r w:rsidRPr="00E934C5">
        <w:rPr>
          <w:rFonts w:ascii="Times New Roman" w:eastAsia="Times New Roman" w:hAnsi="Times New Roman" w:cs="Times New Roman"/>
          <w:sz w:val="24"/>
          <w:szCs w:val="24"/>
          <w:lang w:eastAsia="pl-PL"/>
        </w:rPr>
        <w:lastRenderedPageBreak/>
        <w:t xml:space="preserve">kursorem. Zwróćmy uwagę na użycie funkcji NVL gwarantującej poprawne sumowanie zarobków w przypadku, gdy zarobki niektórych pracowników nie zostały określone (nieokreślone zarobki interpretujemy jako równe 0) – w takim przypadku bez zastosowania funkcji NVL otrzymalibyśmy wynik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i/>
          <w:iCs/>
          <w:sz w:val="24"/>
          <w:szCs w:val="24"/>
          <w:lang w:eastAsia="pl-PL"/>
        </w:rPr>
        <w:t xml:space="preserve"> </w:t>
      </w:r>
      <w:r w:rsidRPr="00E934C5">
        <w:rPr>
          <w:rFonts w:ascii="Times New Roman" w:eastAsia="Times New Roman" w:hAnsi="Times New Roman" w:cs="Times New Roman"/>
          <w:sz w:val="24"/>
          <w:szCs w:val="24"/>
          <w:lang w:eastAsia="pl-PL"/>
        </w:rPr>
        <w:t>(reprezentowane pustym miejscem przy wyświetlaniu).</w:t>
      </w:r>
    </w:p>
    <w:p w14:paraId="7430BDA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 liście instrukcji SELECT mogą się znajdować dowolne wyrażenia, przy czym jeśli nie jest to nazwa kolumny, musi być użyty alias kolumny, np. </w:t>
      </w:r>
    </w:p>
    <w:p w14:paraId="0CE7CE0A"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CURSOR kursor IS</w:t>
      </w:r>
      <w:r w:rsidRPr="00E934C5">
        <w:rPr>
          <w:rFonts w:ascii="Courier New" w:eastAsia="Times New Roman" w:hAnsi="Courier New" w:cs="Courier New"/>
          <w:sz w:val="20"/>
          <w:szCs w:val="20"/>
          <w:lang w:eastAsia="pl-PL"/>
        </w:rPr>
        <w:br/>
        <w:t xml:space="preserve">SELECT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Sal+NVL</w:t>
      </w:r>
      <w:proofErr w:type="spellEnd"/>
      <w:r w:rsidRPr="00E934C5">
        <w:rPr>
          <w:rFonts w:ascii="Courier New" w:eastAsia="Times New Roman" w:hAnsi="Courier New" w:cs="Courier New"/>
          <w:sz w:val="20"/>
          <w:szCs w:val="20"/>
          <w:lang w:eastAsia="pl-PL"/>
        </w:rPr>
        <w:t>(Comm,0) AS Sumaryczne</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
    <w:p w14:paraId="33D8158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Dostępna też jest iteracja (instrukcje OPEN, FETCH i CLOSE są tu niejawne):</w:t>
      </w:r>
      <w:r w:rsidRPr="00E934C5">
        <w:rPr>
          <w:rFonts w:ascii="Times New Roman" w:eastAsia="Times New Roman" w:hAnsi="Times New Roman" w:cs="Times New Roman"/>
          <w:sz w:val="24"/>
          <w:szCs w:val="24"/>
          <w:lang w:eastAsia="pl-PL"/>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30"/>
      </w:tblGrid>
      <w:tr w:rsidR="00E934C5" w:rsidRPr="00E934C5" w14:paraId="62BA09B5" w14:textId="77777777" w:rsidTr="00E934C5">
        <w:trPr>
          <w:tblCellSpacing w:w="15" w:type="dxa"/>
        </w:trPr>
        <w:tc>
          <w:tcPr>
            <w:tcW w:w="0" w:type="auto"/>
            <w:vAlign w:val="center"/>
            <w:hideMark/>
          </w:tcPr>
          <w:p w14:paraId="03BF736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FOR </w:t>
            </w:r>
            <w:proofErr w:type="spellStart"/>
            <w:r w:rsidRPr="00E934C5">
              <w:rPr>
                <w:rFonts w:ascii="Times New Roman" w:eastAsia="Times New Roman" w:hAnsi="Times New Roman" w:cs="Times New Roman"/>
                <w:i/>
                <w:iCs/>
                <w:sz w:val="24"/>
                <w:szCs w:val="24"/>
                <w:lang w:eastAsia="pl-PL"/>
              </w:rPr>
              <w:t>rek_osoby</w:t>
            </w:r>
            <w:proofErr w:type="spellEnd"/>
            <w:r w:rsidRPr="00E934C5">
              <w:rPr>
                <w:rFonts w:ascii="Times New Roman" w:eastAsia="Times New Roman" w:hAnsi="Times New Roman" w:cs="Times New Roman"/>
                <w:sz w:val="24"/>
                <w:szCs w:val="24"/>
                <w:lang w:eastAsia="pl-PL"/>
              </w:rPr>
              <w:t xml:space="preserve"> IN </w:t>
            </w:r>
            <w:proofErr w:type="spellStart"/>
            <w:r w:rsidRPr="00E934C5">
              <w:rPr>
                <w:rFonts w:ascii="Times New Roman" w:eastAsia="Times New Roman" w:hAnsi="Times New Roman" w:cs="Times New Roman"/>
                <w:i/>
                <w:iCs/>
                <w:sz w:val="24"/>
                <w:szCs w:val="24"/>
                <w:lang w:eastAsia="pl-PL"/>
              </w:rPr>
              <w:t>kursor_osoba</w:t>
            </w:r>
            <w:proofErr w:type="spellEnd"/>
            <w:r w:rsidRPr="00E934C5">
              <w:rPr>
                <w:rFonts w:ascii="Times New Roman" w:eastAsia="Times New Roman" w:hAnsi="Times New Roman" w:cs="Times New Roman"/>
                <w:sz w:val="24"/>
                <w:szCs w:val="24"/>
                <w:lang w:eastAsia="pl-PL"/>
              </w:rPr>
              <w:t xml:space="preserve"> LOOP ... END LOOP;</w:t>
            </w:r>
          </w:p>
        </w:tc>
      </w:tr>
    </w:tbl>
    <w:p w14:paraId="16134AC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W instrukcji SELECT zawartej w kursorze mogą występować zmienne PL/SQL. Ten sam kursor może być otwarty wielokrotnie – z różnymi wartościami zmiennych. Jest też dostępna wersja kursora z parametrami:</w:t>
      </w:r>
      <w:r w:rsidRPr="00E934C5">
        <w:rPr>
          <w:rFonts w:ascii="Times New Roman" w:eastAsia="Times New Roman" w:hAnsi="Times New Roman" w:cs="Times New Roman"/>
          <w:sz w:val="24"/>
          <w:szCs w:val="24"/>
          <w:lang w:eastAsia="pl-PL"/>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84"/>
      </w:tblGrid>
      <w:tr w:rsidR="00E934C5" w:rsidRPr="00E934C5" w14:paraId="42645665" w14:textId="77777777" w:rsidTr="00E934C5">
        <w:trPr>
          <w:tblCellSpacing w:w="15" w:type="dxa"/>
        </w:trPr>
        <w:tc>
          <w:tcPr>
            <w:tcW w:w="0" w:type="auto"/>
            <w:vAlign w:val="center"/>
            <w:hideMark/>
          </w:tcPr>
          <w:p w14:paraId="7D29A9C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CURSOR </w:t>
            </w:r>
            <w:proofErr w:type="spellStart"/>
            <w:r w:rsidRPr="00E934C5">
              <w:rPr>
                <w:rFonts w:ascii="Times New Roman" w:eastAsia="Times New Roman" w:hAnsi="Times New Roman" w:cs="Times New Roman"/>
                <w:i/>
                <w:iCs/>
                <w:sz w:val="24"/>
                <w:szCs w:val="24"/>
                <w:lang w:eastAsia="pl-PL"/>
              </w:rPr>
              <w:t>nazwa_kursora</w:t>
            </w:r>
            <w:proofErr w:type="spellEnd"/>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i/>
                <w:iCs/>
                <w:sz w:val="24"/>
                <w:szCs w:val="24"/>
                <w:lang w:eastAsia="pl-PL"/>
              </w:rPr>
              <w:t>parametr</w:t>
            </w:r>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typ_danych</w:t>
            </w:r>
            <w:proofErr w:type="spellEnd"/>
            <w:r w:rsidRPr="00E934C5">
              <w:rPr>
                <w:rFonts w:ascii="Times New Roman" w:eastAsia="Times New Roman" w:hAnsi="Times New Roman" w:cs="Times New Roman"/>
                <w:sz w:val="24"/>
                <w:szCs w:val="24"/>
                <w:lang w:eastAsia="pl-PL"/>
              </w:rPr>
              <w:t xml:space="preserve">, ....) IS </w:t>
            </w:r>
            <w:r w:rsidRPr="00E934C5">
              <w:rPr>
                <w:rFonts w:ascii="Times New Roman" w:eastAsia="Times New Roman" w:hAnsi="Times New Roman" w:cs="Times New Roman"/>
                <w:i/>
                <w:iCs/>
                <w:sz w:val="24"/>
                <w:szCs w:val="24"/>
                <w:lang w:eastAsia="pl-PL"/>
              </w:rPr>
              <w:t>instrukcja-SELECT</w:t>
            </w:r>
          </w:p>
        </w:tc>
      </w:tr>
    </w:tbl>
    <w:p w14:paraId="1E53459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Oto przykład użycia kursora z parametrami. </w:t>
      </w:r>
    </w:p>
    <w:p w14:paraId="7BA2B1EF"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DECLARE</w:t>
      </w:r>
      <w:r w:rsidRPr="00E934C5">
        <w:rPr>
          <w:rFonts w:ascii="Courier New" w:eastAsia="Times New Roman" w:hAnsi="Courier New" w:cs="Courier New"/>
          <w:sz w:val="20"/>
          <w:szCs w:val="20"/>
          <w:lang w:eastAsia="pl-PL"/>
        </w:rPr>
        <w:br/>
        <w:t xml:space="preserve">  CURSOR </w:t>
      </w:r>
      <w:proofErr w:type="spellStart"/>
      <w:r w:rsidRPr="00E934C5">
        <w:rPr>
          <w:rFonts w:ascii="Courier New" w:eastAsia="Times New Roman" w:hAnsi="Courier New" w:cs="Courier New"/>
          <w:sz w:val="20"/>
          <w:szCs w:val="20"/>
          <w:lang w:eastAsia="pl-PL"/>
        </w:rPr>
        <w:t>emp_cursor</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v_deptno</w:t>
      </w:r>
      <w:proofErr w:type="spellEnd"/>
      <w:r w:rsidRPr="00E934C5">
        <w:rPr>
          <w:rFonts w:ascii="Courier New" w:eastAsia="Times New Roman" w:hAnsi="Courier New" w:cs="Courier New"/>
          <w:sz w:val="20"/>
          <w:szCs w:val="20"/>
          <w:lang w:eastAsia="pl-PL"/>
        </w:rPr>
        <w:t xml:space="preserve"> NUMBER, </w:t>
      </w:r>
      <w:proofErr w:type="spellStart"/>
      <w:r w:rsidRPr="00E934C5">
        <w:rPr>
          <w:rFonts w:ascii="Courier New" w:eastAsia="Times New Roman" w:hAnsi="Courier New" w:cs="Courier New"/>
          <w:sz w:val="20"/>
          <w:szCs w:val="20"/>
          <w:lang w:eastAsia="pl-PL"/>
        </w:rPr>
        <w:t>v_job</w:t>
      </w:r>
      <w:proofErr w:type="spellEnd"/>
      <w:r w:rsidRPr="00E934C5">
        <w:rPr>
          <w:rFonts w:ascii="Courier New" w:eastAsia="Times New Roman" w:hAnsi="Courier New" w:cs="Courier New"/>
          <w:sz w:val="20"/>
          <w:szCs w:val="20"/>
          <w:lang w:eastAsia="pl-PL"/>
        </w:rPr>
        <w:t xml:space="preserve"> VARCHAR2) IS</w:t>
      </w:r>
      <w:r w:rsidRPr="00E934C5">
        <w:rPr>
          <w:rFonts w:ascii="Courier New" w:eastAsia="Times New Roman" w:hAnsi="Courier New" w:cs="Courier New"/>
          <w:sz w:val="20"/>
          <w:szCs w:val="20"/>
          <w:lang w:eastAsia="pl-PL"/>
        </w:rPr>
        <w:br/>
        <w:t xml:space="preserve">     SELECT </w:t>
      </w:r>
      <w:proofErr w:type="spellStart"/>
      <w:r w:rsidRPr="00E934C5">
        <w:rPr>
          <w:rFonts w:ascii="Courier New" w:eastAsia="Times New Roman" w:hAnsi="Courier New" w:cs="Courier New"/>
          <w:sz w:val="20"/>
          <w:szCs w:val="20"/>
          <w:lang w:eastAsia="pl-PL"/>
        </w:rPr>
        <w:t>e.Empno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b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w:t>
      </w:r>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e.Deptno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v_deptno</w:t>
      </w:r>
      <w:proofErr w:type="spellEnd"/>
      <w:r w:rsidRPr="00E934C5">
        <w:rPr>
          <w:rFonts w:ascii="Courier New" w:eastAsia="Times New Roman" w:hAnsi="Courier New" w:cs="Courier New"/>
          <w:sz w:val="20"/>
          <w:szCs w:val="20"/>
          <w:lang w:eastAsia="pl-PL"/>
        </w:rPr>
        <w:t xml:space="preserve"> AND </w:t>
      </w:r>
      <w:proofErr w:type="spellStart"/>
      <w:r w:rsidRPr="00E934C5">
        <w:rPr>
          <w:rFonts w:ascii="Courier New" w:eastAsia="Times New Roman" w:hAnsi="Courier New" w:cs="Courier New"/>
          <w:sz w:val="20"/>
          <w:szCs w:val="20"/>
          <w:lang w:eastAsia="pl-PL"/>
        </w:rPr>
        <w:t>e.Job</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v_job</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OPEN </w:t>
      </w:r>
      <w:proofErr w:type="spellStart"/>
      <w:r w:rsidRPr="00E934C5">
        <w:rPr>
          <w:rFonts w:ascii="Courier New" w:eastAsia="Times New Roman" w:hAnsi="Courier New" w:cs="Courier New"/>
          <w:sz w:val="20"/>
          <w:szCs w:val="20"/>
          <w:lang w:eastAsia="pl-PL"/>
        </w:rPr>
        <w:t>emp_cursor</w:t>
      </w:r>
      <w:proofErr w:type="spellEnd"/>
      <w:r w:rsidRPr="00E934C5">
        <w:rPr>
          <w:rFonts w:ascii="Courier New" w:eastAsia="Times New Roman" w:hAnsi="Courier New" w:cs="Courier New"/>
          <w:sz w:val="20"/>
          <w:szCs w:val="20"/>
          <w:lang w:eastAsia="pl-PL"/>
        </w:rPr>
        <w:t>(10, 'CLERK');</w:t>
      </w:r>
    </w:p>
    <w:p w14:paraId="2B91217A"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Zmienne stanu kursora</w:t>
      </w:r>
    </w:p>
    <w:p w14:paraId="79BDFE5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Analogicznie do standardowych zmiennych opisujących stan obliczeń ostatnio wykonanej instrukcji SQL, tak samo każdemu kursorowi są przyporządkowane zmienne, opisujące stan wykonania instrukcji SELECT z nim związanej. Oto te zmienne:</w:t>
      </w:r>
    </w:p>
    <w:p w14:paraId="08D33237" w14:textId="77777777" w:rsidR="00E934C5" w:rsidRPr="00E934C5" w:rsidRDefault="00E934C5" w:rsidP="00C70219">
      <w:pPr>
        <w:numPr>
          <w:ilvl w:val="0"/>
          <w:numId w:val="26"/>
        </w:numPr>
        <w:spacing w:before="100" w:beforeAutospacing="1" w:after="9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shd w:val="clear" w:color="auto" w:fill="FFFFCC"/>
          <w:lang w:eastAsia="pl-PL"/>
        </w:rPr>
        <w:t>kursor%FOUND</w:t>
      </w:r>
      <w:proofErr w:type="spellEnd"/>
      <w:r w:rsidRPr="00E934C5">
        <w:rPr>
          <w:rFonts w:ascii="Times New Roman" w:eastAsia="Times New Roman" w:hAnsi="Times New Roman" w:cs="Times New Roman"/>
          <w:sz w:val="24"/>
          <w:szCs w:val="24"/>
          <w:lang w:eastAsia="pl-PL"/>
        </w:rPr>
        <w:t>       czy z bazy danych sprowadzono kolejny wiersz,</w:t>
      </w:r>
    </w:p>
    <w:p w14:paraId="293A1CF5" w14:textId="77777777" w:rsidR="00E934C5" w:rsidRPr="00E934C5" w:rsidRDefault="00E934C5" w:rsidP="00C70219">
      <w:pPr>
        <w:numPr>
          <w:ilvl w:val="0"/>
          <w:numId w:val="26"/>
        </w:numPr>
        <w:spacing w:before="100" w:beforeAutospacing="1" w:after="9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shd w:val="clear" w:color="auto" w:fill="FFFFCC"/>
          <w:lang w:eastAsia="pl-PL"/>
        </w:rPr>
        <w:t>kursor%NOTFOUND</w:t>
      </w:r>
      <w:proofErr w:type="spellEnd"/>
      <w:r w:rsidRPr="00E934C5">
        <w:rPr>
          <w:rFonts w:ascii="Times New Roman" w:eastAsia="Times New Roman" w:hAnsi="Times New Roman" w:cs="Times New Roman"/>
          <w:sz w:val="24"/>
          <w:szCs w:val="24"/>
          <w:lang w:eastAsia="pl-PL"/>
        </w:rPr>
        <w:t>   czy koniec sprowadzania wierszy,</w:t>
      </w:r>
    </w:p>
    <w:p w14:paraId="3575A697" w14:textId="77777777" w:rsidR="00E934C5" w:rsidRPr="00E934C5" w:rsidRDefault="00E934C5" w:rsidP="00C70219">
      <w:pPr>
        <w:numPr>
          <w:ilvl w:val="0"/>
          <w:numId w:val="26"/>
        </w:numPr>
        <w:spacing w:before="100" w:beforeAutospacing="1" w:after="9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shd w:val="clear" w:color="auto" w:fill="FFFFCC"/>
          <w:lang w:eastAsia="pl-PL"/>
        </w:rPr>
        <w:t>kursor%ROWCOUNT</w:t>
      </w:r>
      <w:proofErr w:type="spellEnd"/>
      <w:r w:rsidRPr="00E934C5">
        <w:rPr>
          <w:rFonts w:ascii="Times New Roman" w:eastAsia="Times New Roman" w:hAnsi="Times New Roman" w:cs="Times New Roman"/>
          <w:sz w:val="24"/>
          <w:szCs w:val="24"/>
          <w:lang w:eastAsia="pl-PL"/>
        </w:rPr>
        <w:t>   liczba sprowadzonych dotąd wierszy,</w:t>
      </w:r>
    </w:p>
    <w:p w14:paraId="7D84C28C" w14:textId="77777777" w:rsidR="00E934C5" w:rsidRPr="00E934C5" w:rsidRDefault="00E934C5" w:rsidP="00C70219">
      <w:pPr>
        <w:numPr>
          <w:ilvl w:val="0"/>
          <w:numId w:val="26"/>
        </w:numPr>
        <w:spacing w:before="100" w:beforeAutospacing="1" w:after="9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shd w:val="clear" w:color="auto" w:fill="FFFFCC"/>
          <w:lang w:eastAsia="pl-PL"/>
        </w:rPr>
        <w:t>kursor%ISOPEN</w:t>
      </w:r>
      <w:proofErr w:type="spellEnd"/>
      <w:r w:rsidRPr="00E934C5">
        <w:rPr>
          <w:rFonts w:ascii="Times New Roman" w:eastAsia="Times New Roman" w:hAnsi="Times New Roman" w:cs="Times New Roman"/>
          <w:sz w:val="24"/>
          <w:szCs w:val="24"/>
          <w:lang w:eastAsia="pl-PL"/>
        </w:rPr>
        <w:t>      czy kursor jest otwarty.</w:t>
      </w:r>
    </w:p>
    <w:p w14:paraId="692870F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Oto przykład użycia atrybutu %ISOPEN. </w:t>
      </w:r>
    </w:p>
    <w:p w14:paraId="4F819F99"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IF NOT </w:t>
      </w:r>
      <w:proofErr w:type="spellStart"/>
      <w:r w:rsidRPr="00E934C5">
        <w:rPr>
          <w:rFonts w:ascii="Courier New" w:eastAsia="Times New Roman" w:hAnsi="Courier New" w:cs="Courier New"/>
          <w:sz w:val="20"/>
          <w:szCs w:val="20"/>
          <w:lang w:eastAsia="pl-PL"/>
        </w:rPr>
        <w:t>prac_kursor%ISOPEN</w:t>
      </w:r>
      <w:proofErr w:type="spellEnd"/>
      <w:r w:rsidRPr="00E934C5">
        <w:rPr>
          <w:rFonts w:ascii="Courier New" w:eastAsia="Times New Roman" w:hAnsi="Courier New" w:cs="Courier New"/>
          <w:sz w:val="20"/>
          <w:szCs w:val="20"/>
          <w:lang w:eastAsia="pl-PL"/>
        </w:rPr>
        <w:t xml:space="preserve"> THEN</w:t>
      </w:r>
      <w:r w:rsidRPr="00E934C5">
        <w:rPr>
          <w:rFonts w:ascii="Courier New" w:eastAsia="Times New Roman" w:hAnsi="Courier New" w:cs="Courier New"/>
          <w:sz w:val="20"/>
          <w:szCs w:val="20"/>
          <w:lang w:eastAsia="pl-PL"/>
        </w:rPr>
        <w:br/>
        <w:t xml:space="preserve">  OPEN </w:t>
      </w:r>
      <w:proofErr w:type="spellStart"/>
      <w:r w:rsidRPr="00E934C5">
        <w:rPr>
          <w:rFonts w:ascii="Courier New" w:eastAsia="Times New Roman" w:hAnsi="Courier New" w:cs="Courier New"/>
          <w:sz w:val="20"/>
          <w:szCs w:val="20"/>
          <w:lang w:eastAsia="pl-PL"/>
        </w:rPr>
        <w:t>prac_kursor</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END IF;</w:t>
      </w:r>
      <w:r w:rsidRPr="00E934C5">
        <w:rPr>
          <w:rFonts w:ascii="Courier New" w:eastAsia="Times New Roman" w:hAnsi="Courier New" w:cs="Courier New"/>
          <w:sz w:val="20"/>
          <w:szCs w:val="20"/>
          <w:lang w:eastAsia="pl-PL"/>
        </w:rPr>
        <w:br/>
        <w:t>LOOP</w:t>
      </w:r>
      <w:r w:rsidRPr="00E934C5">
        <w:rPr>
          <w:rFonts w:ascii="Courier New" w:eastAsia="Times New Roman" w:hAnsi="Courier New" w:cs="Courier New"/>
          <w:sz w:val="20"/>
          <w:szCs w:val="20"/>
          <w:lang w:eastAsia="pl-PL"/>
        </w:rPr>
        <w:br/>
        <w:t xml:space="preserve">   FETCH </w:t>
      </w:r>
      <w:proofErr w:type="spellStart"/>
      <w:r w:rsidRPr="00E934C5">
        <w:rPr>
          <w:rFonts w:ascii="Courier New" w:eastAsia="Times New Roman" w:hAnsi="Courier New" w:cs="Courier New"/>
          <w:sz w:val="20"/>
          <w:szCs w:val="20"/>
          <w:lang w:eastAsia="pl-PL"/>
        </w:rPr>
        <w:t>prac_kursor</w:t>
      </w:r>
      <w:proofErr w:type="spellEnd"/>
      <w:r w:rsidRPr="00E934C5">
        <w:rPr>
          <w:rFonts w:ascii="Courier New" w:eastAsia="Times New Roman" w:hAnsi="Courier New" w:cs="Courier New"/>
          <w:sz w:val="20"/>
          <w:szCs w:val="20"/>
          <w:lang w:eastAsia="pl-PL"/>
        </w:rPr>
        <w:t>...</w:t>
      </w:r>
    </w:p>
    <w:p w14:paraId="3AD48673"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67" w:name="Aktualizacjak"/>
      <w:r w:rsidRPr="00E934C5">
        <w:rPr>
          <w:rFonts w:ascii="Times New Roman" w:eastAsia="Times New Roman" w:hAnsi="Times New Roman" w:cs="Times New Roman"/>
          <w:b/>
          <w:bCs/>
          <w:sz w:val="24"/>
          <w:szCs w:val="24"/>
          <w:lang w:eastAsia="pl-PL"/>
        </w:rPr>
        <w:t>Aktualizacja wierszy za pomocą kursora</w:t>
      </w:r>
      <w:bookmarkEnd w:id="67"/>
    </w:p>
    <w:p w14:paraId="0636C9C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Przy wykonywaniu instrukcji SELECT można zakładać blokady na wiersze w celu ich modyfikacji. Klauzula</w:t>
      </w:r>
      <w:r w:rsidRPr="00E934C5">
        <w:rPr>
          <w:rFonts w:ascii="Times New Roman" w:eastAsia="Times New Roman" w:hAnsi="Times New Roman" w:cs="Times New Roman"/>
          <w:sz w:val="24"/>
          <w:szCs w:val="24"/>
          <w:lang w:eastAsia="pl-PL"/>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1"/>
      </w:tblGrid>
      <w:tr w:rsidR="00E934C5" w:rsidRPr="00E934C5" w14:paraId="00AFB4F8" w14:textId="77777777" w:rsidTr="00E934C5">
        <w:trPr>
          <w:tblCellSpacing w:w="15" w:type="dxa"/>
        </w:trPr>
        <w:tc>
          <w:tcPr>
            <w:tcW w:w="0" w:type="auto"/>
            <w:vAlign w:val="center"/>
            <w:hideMark/>
          </w:tcPr>
          <w:p w14:paraId="7EE70B7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FOR UPDATE OF </w:t>
            </w:r>
            <w:r w:rsidRPr="00E934C5">
              <w:rPr>
                <w:rFonts w:ascii="Courier New" w:eastAsia="Times New Roman" w:hAnsi="Courier New" w:cs="Courier New"/>
                <w:i/>
                <w:iCs/>
                <w:sz w:val="20"/>
                <w:szCs w:val="20"/>
                <w:lang w:eastAsia="pl-PL"/>
              </w:rPr>
              <w:t>kolumna</w:t>
            </w:r>
            <w:r w:rsidRPr="00E934C5">
              <w:rPr>
                <w:rFonts w:ascii="Courier New" w:eastAsia="Times New Roman" w:hAnsi="Courier New" w:cs="Courier New"/>
                <w:sz w:val="20"/>
                <w:szCs w:val="20"/>
                <w:lang w:eastAsia="pl-PL"/>
              </w:rPr>
              <w:t xml:space="preserve">, </w:t>
            </w:r>
            <w:r w:rsidRPr="00E934C5">
              <w:rPr>
                <w:rFonts w:ascii="Courier New" w:eastAsia="Times New Roman" w:hAnsi="Courier New" w:cs="Courier New"/>
                <w:i/>
                <w:iCs/>
                <w:sz w:val="20"/>
                <w:szCs w:val="20"/>
                <w:lang w:eastAsia="pl-PL"/>
              </w:rPr>
              <w:t>kolumna</w:t>
            </w:r>
            <w:r w:rsidRPr="00E934C5">
              <w:rPr>
                <w:rFonts w:ascii="Courier New" w:eastAsia="Times New Roman" w:hAnsi="Courier New" w:cs="Courier New"/>
                <w:sz w:val="20"/>
                <w:szCs w:val="20"/>
                <w:lang w:eastAsia="pl-PL"/>
              </w:rPr>
              <w:t xml:space="preserve">, …  </w:t>
            </w:r>
          </w:p>
        </w:tc>
      </w:tr>
    </w:tbl>
    <w:p w14:paraId="6FBE2E6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powoduje założenie blokady w celu modyfikacji wartości w wierszach; natomiast stowarzyszona z nią w instrukcji UPDATE lub DELETE klauzula</w:t>
      </w:r>
      <w:r w:rsidRPr="00E934C5">
        <w:rPr>
          <w:rFonts w:ascii="Times New Roman" w:eastAsia="Times New Roman" w:hAnsi="Times New Roman" w:cs="Times New Roman"/>
          <w:sz w:val="24"/>
          <w:szCs w:val="24"/>
          <w:lang w:eastAsia="pl-PL"/>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E934C5" w:rsidRPr="00E934C5" w14:paraId="0822FA0A" w14:textId="77777777" w:rsidTr="00E934C5">
        <w:trPr>
          <w:tblCellSpacing w:w="15" w:type="dxa"/>
        </w:trPr>
        <w:tc>
          <w:tcPr>
            <w:tcW w:w="0" w:type="auto"/>
            <w:vAlign w:val="center"/>
            <w:hideMark/>
          </w:tcPr>
          <w:p w14:paraId="6E0670D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WHERE CURRENT OF kursor</w:t>
            </w:r>
          </w:p>
        </w:tc>
      </w:tr>
    </w:tbl>
    <w:p w14:paraId="40DF0BB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umożliwia modyfikację lub usunięcie sprowadzonego przez kursor wiersza odpowiedniej tabeli.</w:t>
      </w:r>
    </w:p>
    <w:p w14:paraId="47D0C97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p>
    <w:p w14:paraId="2FCDA23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Zastosujmy blokowanie wierszy poprzez kursor do zaprogramowania podwyższenia zarobków o 10% najmniej zarabiającym pracownikom oraz zmniejszenia zarobków o 10% najwięcej zarabiającym pracownikom. </w:t>
      </w:r>
    </w:p>
    <w:p w14:paraId="7ED5C6FD"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DECLARE</w:t>
      </w:r>
      <w:r w:rsidRPr="00E934C5">
        <w:rPr>
          <w:rFonts w:ascii="Courier New" w:eastAsia="Times New Roman" w:hAnsi="Courier New" w:cs="Courier New"/>
          <w:sz w:val="20"/>
          <w:szCs w:val="20"/>
          <w:lang w:eastAsia="pl-PL"/>
        </w:rPr>
        <w:br/>
        <w:t xml:space="preserve">  CURSOR </w:t>
      </w:r>
      <w:proofErr w:type="spellStart"/>
      <w:r w:rsidRPr="00E934C5">
        <w:rPr>
          <w:rFonts w:ascii="Courier New" w:eastAsia="Times New Roman" w:hAnsi="Courier New" w:cs="Courier New"/>
          <w:sz w:val="20"/>
          <w:szCs w:val="20"/>
          <w:lang w:eastAsia="pl-PL"/>
        </w:rPr>
        <w:t>kursor_osoba</w:t>
      </w:r>
      <w:proofErr w:type="spellEnd"/>
      <w:r w:rsidRPr="00E934C5">
        <w:rPr>
          <w:rFonts w:ascii="Courier New" w:eastAsia="Times New Roman" w:hAnsi="Courier New" w:cs="Courier New"/>
          <w:sz w:val="20"/>
          <w:szCs w:val="20"/>
          <w:lang w:eastAsia="pl-PL"/>
        </w:rPr>
        <w:t xml:space="preserve"> IS</w:t>
      </w:r>
      <w:r w:rsidRPr="00E934C5">
        <w:rPr>
          <w:rFonts w:ascii="Courier New" w:eastAsia="Times New Roman" w:hAnsi="Courier New" w:cs="Courier New"/>
          <w:sz w:val="20"/>
          <w:szCs w:val="20"/>
          <w:lang w:eastAsia="pl-PL"/>
        </w:rPr>
        <w:br/>
        <w:t xml:space="preserve">    SELECT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xml:space="preserve">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w:t>
      </w:r>
      <w:r w:rsidRPr="00E934C5">
        <w:rPr>
          <w:rFonts w:ascii="Courier New" w:eastAsia="Times New Roman" w:hAnsi="Courier New" w:cs="Courier New"/>
          <w:sz w:val="20"/>
          <w:szCs w:val="20"/>
          <w:lang w:eastAsia="pl-PL"/>
        </w:rPr>
        <w:br/>
        <w:t xml:space="preserve">    </w:t>
      </w:r>
      <w:r w:rsidRPr="00E934C5">
        <w:rPr>
          <w:rFonts w:ascii="Courier New" w:eastAsia="Times New Roman" w:hAnsi="Courier New" w:cs="Courier New"/>
          <w:sz w:val="20"/>
          <w:szCs w:val="20"/>
          <w:shd w:val="clear" w:color="auto" w:fill="FFFFCC"/>
          <w:lang w:eastAsia="pl-PL"/>
        </w:rPr>
        <w:t xml:space="preserve">FOR UPDATE OF </w:t>
      </w:r>
      <w:proofErr w:type="spellStart"/>
      <w:r w:rsidRPr="00E934C5">
        <w:rPr>
          <w:rFonts w:ascii="Courier New" w:eastAsia="Times New Roman" w:hAnsi="Courier New" w:cs="Courier New"/>
          <w:sz w:val="20"/>
          <w:szCs w:val="20"/>
          <w:shd w:val="clear" w:color="auto" w:fill="FFFFCC"/>
          <w:lang w:eastAsia="pl-PL"/>
        </w:rPr>
        <w:t>e.Sal</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rek_osoby</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kursor_osoba%ROWTYPE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OPEN </w:t>
      </w:r>
      <w:proofErr w:type="spellStart"/>
      <w:r w:rsidRPr="00E934C5">
        <w:rPr>
          <w:rFonts w:ascii="Courier New" w:eastAsia="Times New Roman" w:hAnsi="Courier New" w:cs="Courier New"/>
          <w:sz w:val="20"/>
          <w:szCs w:val="20"/>
          <w:lang w:eastAsia="pl-PL"/>
        </w:rPr>
        <w:t>kursor_osoba</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LOOP</w:t>
      </w:r>
      <w:r w:rsidRPr="00E934C5">
        <w:rPr>
          <w:rFonts w:ascii="Courier New" w:eastAsia="Times New Roman" w:hAnsi="Courier New" w:cs="Courier New"/>
          <w:sz w:val="20"/>
          <w:szCs w:val="20"/>
          <w:lang w:eastAsia="pl-PL"/>
        </w:rPr>
        <w:br/>
        <w:t xml:space="preserve">    FETCH </w:t>
      </w:r>
      <w:proofErr w:type="spellStart"/>
      <w:r w:rsidRPr="00E934C5">
        <w:rPr>
          <w:rFonts w:ascii="Courier New" w:eastAsia="Times New Roman" w:hAnsi="Courier New" w:cs="Courier New"/>
          <w:sz w:val="20"/>
          <w:szCs w:val="20"/>
          <w:lang w:eastAsia="pl-PL"/>
        </w:rPr>
        <w:t>kursor_osoba</w:t>
      </w:r>
      <w:proofErr w:type="spellEnd"/>
      <w:r w:rsidRPr="00E934C5">
        <w:rPr>
          <w:rFonts w:ascii="Courier New" w:eastAsia="Times New Roman" w:hAnsi="Courier New" w:cs="Courier New"/>
          <w:sz w:val="20"/>
          <w:szCs w:val="20"/>
          <w:lang w:eastAsia="pl-PL"/>
        </w:rPr>
        <w:t xml:space="preserve"> INTO </w:t>
      </w:r>
      <w:proofErr w:type="spellStart"/>
      <w:r w:rsidRPr="00E934C5">
        <w:rPr>
          <w:rFonts w:ascii="Courier New" w:eastAsia="Times New Roman" w:hAnsi="Courier New" w:cs="Courier New"/>
          <w:sz w:val="20"/>
          <w:szCs w:val="20"/>
          <w:lang w:eastAsia="pl-PL"/>
        </w:rPr>
        <w:t>rek_osoby</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EXIT WHEN </w:t>
      </w:r>
      <w:proofErr w:type="spellStart"/>
      <w:r w:rsidRPr="00E934C5">
        <w:rPr>
          <w:rFonts w:ascii="Courier New" w:eastAsia="Times New Roman" w:hAnsi="Courier New" w:cs="Courier New"/>
          <w:sz w:val="20"/>
          <w:szCs w:val="20"/>
          <w:lang w:eastAsia="pl-PL"/>
        </w:rPr>
        <w:t>kursor_osoba%NOTFOUND</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IF </w:t>
      </w:r>
      <w:proofErr w:type="spellStart"/>
      <w:r w:rsidRPr="00E934C5">
        <w:rPr>
          <w:rFonts w:ascii="Courier New" w:eastAsia="Times New Roman" w:hAnsi="Courier New" w:cs="Courier New"/>
          <w:sz w:val="20"/>
          <w:szCs w:val="20"/>
          <w:lang w:eastAsia="pl-PL"/>
        </w:rPr>
        <w:t>rek_osoby.Sal</w:t>
      </w:r>
      <w:proofErr w:type="spellEnd"/>
      <w:r w:rsidRPr="00E934C5">
        <w:rPr>
          <w:rFonts w:ascii="Courier New" w:eastAsia="Times New Roman" w:hAnsi="Courier New" w:cs="Courier New"/>
          <w:sz w:val="20"/>
          <w:szCs w:val="20"/>
          <w:lang w:eastAsia="pl-PL"/>
        </w:rPr>
        <w:t xml:space="preserve"> &lt; 10000 THEN</w:t>
      </w:r>
      <w:r w:rsidRPr="00E934C5">
        <w:rPr>
          <w:rFonts w:ascii="Courier New" w:eastAsia="Times New Roman" w:hAnsi="Courier New" w:cs="Courier New"/>
          <w:sz w:val="20"/>
          <w:szCs w:val="20"/>
          <w:lang w:eastAsia="pl-PL"/>
        </w:rPr>
        <w:br/>
        <w:t xml:space="preserve">      UPDATE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SET Sal = Sal * 1.1</w:t>
      </w:r>
      <w:r w:rsidRPr="00E934C5">
        <w:rPr>
          <w:rFonts w:ascii="Courier New" w:eastAsia="Times New Roman" w:hAnsi="Courier New" w:cs="Courier New"/>
          <w:sz w:val="20"/>
          <w:szCs w:val="20"/>
          <w:lang w:eastAsia="pl-PL"/>
        </w:rPr>
        <w:br/>
        <w:t xml:space="preserve">      WHERE </w:t>
      </w:r>
      <w:r w:rsidRPr="00E934C5">
        <w:rPr>
          <w:rFonts w:ascii="Courier New" w:eastAsia="Times New Roman" w:hAnsi="Courier New" w:cs="Courier New"/>
          <w:sz w:val="20"/>
          <w:szCs w:val="20"/>
          <w:shd w:val="clear" w:color="auto" w:fill="FFFFCC"/>
          <w:lang w:eastAsia="pl-PL"/>
        </w:rPr>
        <w:t xml:space="preserve">CURRENT OF </w:t>
      </w:r>
      <w:proofErr w:type="spellStart"/>
      <w:r w:rsidRPr="00E934C5">
        <w:rPr>
          <w:rFonts w:ascii="Courier New" w:eastAsia="Times New Roman" w:hAnsi="Courier New" w:cs="Courier New"/>
          <w:sz w:val="20"/>
          <w:szCs w:val="20"/>
          <w:shd w:val="clear" w:color="auto" w:fill="FFFFCC"/>
          <w:lang w:eastAsia="pl-PL"/>
        </w:rPr>
        <w:t>kursor_osoba</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ELSIF </w:t>
      </w:r>
      <w:proofErr w:type="spellStart"/>
      <w:r w:rsidRPr="00E934C5">
        <w:rPr>
          <w:rFonts w:ascii="Courier New" w:eastAsia="Times New Roman" w:hAnsi="Courier New" w:cs="Courier New"/>
          <w:sz w:val="20"/>
          <w:szCs w:val="20"/>
          <w:lang w:eastAsia="pl-PL"/>
        </w:rPr>
        <w:t>rek_osoby.Sal</w:t>
      </w:r>
      <w:proofErr w:type="spellEnd"/>
      <w:r w:rsidRPr="00E934C5">
        <w:rPr>
          <w:rFonts w:ascii="Courier New" w:eastAsia="Times New Roman" w:hAnsi="Courier New" w:cs="Courier New"/>
          <w:sz w:val="20"/>
          <w:szCs w:val="20"/>
          <w:lang w:eastAsia="pl-PL"/>
        </w:rPr>
        <w:t xml:space="preserve"> &gt; 100000 THEN</w:t>
      </w:r>
      <w:r w:rsidRPr="00E934C5">
        <w:rPr>
          <w:rFonts w:ascii="Courier New" w:eastAsia="Times New Roman" w:hAnsi="Courier New" w:cs="Courier New"/>
          <w:sz w:val="20"/>
          <w:szCs w:val="20"/>
          <w:lang w:eastAsia="pl-PL"/>
        </w:rPr>
        <w:br/>
        <w:t xml:space="preserve">      UPDATE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SET Sal = Sal * 0.9</w:t>
      </w:r>
      <w:r w:rsidRPr="00E934C5">
        <w:rPr>
          <w:rFonts w:ascii="Courier New" w:eastAsia="Times New Roman" w:hAnsi="Courier New" w:cs="Courier New"/>
          <w:sz w:val="20"/>
          <w:szCs w:val="20"/>
          <w:lang w:eastAsia="pl-PL"/>
        </w:rPr>
        <w:br/>
        <w:t xml:space="preserve">      WHERE </w:t>
      </w:r>
      <w:r w:rsidRPr="00E934C5">
        <w:rPr>
          <w:rFonts w:ascii="Courier New" w:eastAsia="Times New Roman" w:hAnsi="Courier New" w:cs="Courier New"/>
          <w:sz w:val="20"/>
          <w:szCs w:val="20"/>
          <w:shd w:val="clear" w:color="auto" w:fill="FFFFCC"/>
          <w:lang w:eastAsia="pl-PL"/>
        </w:rPr>
        <w:t xml:space="preserve">CURRENT OF </w:t>
      </w:r>
      <w:proofErr w:type="spellStart"/>
      <w:r w:rsidRPr="00E934C5">
        <w:rPr>
          <w:rFonts w:ascii="Courier New" w:eastAsia="Times New Roman" w:hAnsi="Courier New" w:cs="Courier New"/>
          <w:sz w:val="20"/>
          <w:szCs w:val="20"/>
          <w:shd w:val="clear" w:color="auto" w:fill="FFFFCC"/>
          <w:lang w:eastAsia="pl-PL"/>
        </w:rPr>
        <w:t>kursor_osoba</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END IF;</w:t>
      </w:r>
      <w:r w:rsidRPr="00E934C5">
        <w:rPr>
          <w:rFonts w:ascii="Courier New" w:eastAsia="Times New Roman" w:hAnsi="Courier New" w:cs="Courier New"/>
          <w:sz w:val="20"/>
          <w:szCs w:val="20"/>
          <w:lang w:eastAsia="pl-PL"/>
        </w:rPr>
        <w:br/>
        <w:t>    /* zamiast modyfikować, możemy też usunąć wiersz, np.</w:t>
      </w:r>
      <w:r w:rsidRPr="00E934C5">
        <w:rPr>
          <w:rFonts w:ascii="Courier New" w:eastAsia="Times New Roman" w:hAnsi="Courier New" w:cs="Courier New"/>
          <w:sz w:val="20"/>
          <w:szCs w:val="20"/>
          <w:lang w:eastAsia="pl-PL"/>
        </w:rPr>
        <w:br/>
        <w:t xml:space="preserve">       DELETE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WHERE </w:t>
      </w:r>
      <w:r w:rsidRPr="00E934C5">
        <w:rPr>
          <w:rFonts w:ascii="Courier New" w:eastAsia="Times New Roman" w:hAnsi="Courier New" w:cs="Courier New"/>
          <w:sz w:val="20"/>
          <w:szCs w:val="20"/>
          <w:shd w:val="clear" w:color="auto" w:fill="FFFFCC"/>
          <w:lang w:eastAsia="pl-PL"/>
        </w:rPr>
        <w:t xml:space="preserve">CURRENT OF </w:t>
      </w:r>
      <w:proofErr w:type="spellStart"/>
      <w:r w:rsidRPr="00E934C5">
        <w:rPr>
          <w:rFonts w:ascii="Courier New" w:eastAsia="Times New Roman" w:hAnsi="Courier New" w:cs="Courier New"/>
          <w:sz w:val="20"/>
          <w:szCs w:val="20"/>
          <w:shd w:val="clear" w:color="auto" w:fill="FFFFCC"/>
          <w:lang w:eastAsia="pl-PL"/>
        </w:rPr>
        <w:t>kursor_osoba</w:t>
      </w:r>
      <w:proofErr w:type="spellEnd"/>
      <w:r w:rsidRPr="00E934C5">
        <w:rPr>
          <w:rFonts w:ascii="Courier New" w:eastAsia="Times New Roman" w:hAnsi="Courier New" w:cs="Courier New"/>
          <w:sz w:val="20"/>
          <w:szCs w:val="20"/>
          <w:lang w:eastAsia="pl-PL"/>
        </w:rPr>
        <w:t>; */</w:t>
      </w:r>
      <w:r w:rsidRPr="00E934C5">
        <w:rPr>
          <w:rFonts w:ascii="Courier New" w:eastAsia="Times New Roman" w:hAnsi="Courier New" w:cs="Courier New"/>
          <w:sz w:val="20"/>
          <w:szCs w:val="20"/>
          <w:lang w:eastAsia="pl-PL"/>
        </w:rPr>
        <w:br/>
        <w:t>  END LOOP;</w:t>
      </w:r>
      <w:r w:rsidRPr="00E934C5">
        <w:rPr>
          <w:rFonts w:ascii="Courier New" w:eastAsia="Times New Roman" w:hAnsi="Courier New" w:cs="Courier New"/>
          <w:sz w:val="20"/>
          <w:szCs w:val="20"/>
          <w:lang w:eastAsia="pl-PL"/>
        </w:rPr>
        <w:br/>
        <w:t xml:space="preserve">  CLOSE </w:t>
      </w:r>
      <w:proofErr w:type="spellStart"/>
      <w:r w:rsidRPr="00E934C5">
        <w:rPr>
          <w:rFonts w:ascii="Courier New" w:eastAsia="Times New Roman" w:hAnsi="Courier New" w:cs="Courier New"/>
          <w:sz w:val="20"/>
          <w:szCs w:val="20"/>
          <w:lang w:eastAsia="pl-PL"/>
        </w:rPr>
        <w:t>kursor_osoba</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COMMIT;</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 xml:space="preserve">/ </w:t>
      </w:r>
    </w:p>
    <w:p w14:paraId="6A3FC707"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Typy kursorowe i użycie zmiennych kursorowych</w:t>
      </w:r>
    </w:p>
    <w:p w14:paraId="2BC33FC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Są one potrzebne, aby usunąć ograniczenia związane z niemożliwością przekazywania kursora jako parametru procedury/funkcji. </w:t>
      </w:r>
    </w:p>
    <w:p w14:paraId="7C723571"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lastRenderedPageBreak/>
        <w:t>DECLARE</w:t>
      </w:r>
      <w:r w:rsidRPr="00E934C5">
        <w:rPr>
          <w:rFonts w:ascii="Courier New" w:eastAsia="Times New Roman" w:hAnsi="Courier New" w:cs="Courier New"/>
          <w:sz w:val="20"/>
          <w:szCs w:val="20"/>
          <w:lang w:eastAsia="pl-PL"/>
        </w:rPr>
        <w:br/>
        <w:t xml:space="preserve">  TYPE </w:t>
      </w:r>
      <w:proofErr w:type="spellStart"/>
      <w:r w:rsidRPr="00E934C5">
        <w:rPr>
          <w:rFonts w:ascii="Courier New" w:eastAsia="Times New Roman" w:hAnsi="Courier New" w:cs="Courier New"/>
          <w:sz w:val="20"/>
          <w:szCs w:val="20"/>
          <w:lang w:eastAsia="pl-PL"/>
        </w:rPr>
        <w:t>Typ_produktów</w:t>
      </w:r>
      <w:proofErr w:type="spellEnd"/>
      <w:r w:rsidRPr="00E934C5">
        <w:rPr>
          <w:rFonts w:ascii="Courier New" w:eastAsia="Times New Roman" w:hAnsi="Courier New" w:cs="Courier New"/>
          <w:sz w:val="20"/>
          <w:szCs w:val="20"/>
          <w:lang w:eastAsia="pl-PL"/>
        </w:rPr>
        <w:t xml:space="preserve"> IS</w:t>
      </w:r>
      <w:r w:rsidRPr="00E934C5">
        <w:rPr>
          <w:rFonts w:ascii="Courier New" w:eastAsia="Times New Roman" w:hAnsi="Courier New" w:cs="Courier New"/>
          <w:sz w:val="20"/>
          <w:szCs w:val="20"/>
          <w:lang w:eastAsia="pl-PL"/>
        </w:rPr>
        <w:br/>
        <w:t xml:space="preserve">  REF CURSOR RETURN </w:t>
      </w:r>
      <w:proofErr w:type="spellStart"/>
      <w:r w:rsidRPr="00E934C5">
        <w:rPr>
          <w:rFonts w:ascii="Courier New" w:eastAsia="Times New Roman" w:hAnsi="Courier New" w:cs="Courier New"/>
          <w:sz w:val="20"/>
          <w:szCs w:val="20"/>
          <w:lang w:eastAsia="pl-PL"/>
        </w:rPr>
        <w:t>Produkty%ROWTYPE</w:t>
      </w:r>
      <w:proofErr w:type="spellEnd"/>
      <w:r w:rsidRPr="00E934C5">
        <w:rPr>
          <w:rFonts w:ascii="Courier New" w:eastAsia="Times New Roman" w:hAnsi="Courier New" w:cs="Courier New"/>
          <w:sz w:val="20"/>
          <w:szCs w:val="20"/>
          <w:lang w:eastAsia="pl-PL"/>
        </w:rPr>
        <w:t>; /* silny typ */</w:t>
      </w:r>
      <w:r w:rsidRPr="00E934C5">
        <w:rPr>
          <w:rFonts w:ascii="Courier New" w:eastAsia="Times New Roman" w:hAnsi="Courier New" w:cs="Courier New"/>
          <w:sz w:val="20"/>
          <w:szCs w:val="20"/>
          <w:lang w:eastAsia="pl-PL"/>
        </w:rPr>
        <w:br/>
        <w:t xml:space="preserve">  kursor1 </w:t>
      </w:r>
      <w:proofErr w:type="spellStart"/>
      <w:r w:rsidRPr="00E934C5">
        <w:rPr>
          <w:rFonts w:ascii="Courier New" w:eastAsia="Times New Roman" w:hAnsi="Courier New" w:cs="Courier New"/>
          <w:sz w:val="20"/>
          <w:szCs w:val="20"/>
          <w:lang w:eastAsia="pl-PL"/>
        </w:rPr>
        <w:t>Typ_produktów</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TYPE </w:t>
      </w:r>
      <w:proofErr w:type="spellStart"/>
      <w:r w:rsidRPr="00E934C5">
        <w:rPr>
          <w:rFonts w:ascii="Courier New" w:eastAsia="Times New Roman" w:hAnsi="Courier New" w:cs="Courier New"/>
          <w:sz w:val="20"/>
          <w:szCs w:val="20"/>
          <w:lang w:eastAsia="pl-PL"/>
        </w:rPr>
        <w:t>Typ_kursorowy</w:t>
      </w:r>
      <w:proofErr w:type="spellEnd"/>
      <w:r w:rsidRPr="00E934C5">
        <w:rPr>
          <w:rFonts w:ascii="Courier New" w:eastAsia="Times New Roman" w:hAnsi="Courier New" w:cs="Courier New"/>
          <w:sz w:val="20"/>
          <w:szCs w:val="20"/>
          <w:lang w:eastAsia="pl-PL"/>
        </w:rPr>
        <w:t xml:space="preserve"> IS REF CURSOR; /* słaby typ */</w:t>
      </w:r>
      <w:r w:rsidRPr="00E934C5">
        <w:rPr>
          <w:rFonts w:ascii="Courier New" w:eastAsia="Times New Roman" w:hAnsi="Courier New" w:cs="Courier New"/>
          <w:sz w:val="20"/>
          <w:szCs w:val="20"/>
          <w:lang w:eastAsia="pl-PL"/>
        </w:rPr>
        <w:br/>
        <w:t xml:space="preserve">  kursor2 </w:t>
      </w:r>
      <w:proofErr w:type="spellStart"/>
      <w:r w:rsidRPr="00E934C5">
        <w:rPr>
          <w:rFonts w:ascii="Courier New" w:eastAsia="Times New Roman" w:hAnsi="Courier New" w:cs="Courier New"/>
          <w:sz w:val="20"/>
          <w:szCs w:val="20"/>
          <w:lang w:eastAsia="pl-PL"/>
        </w:rPr>
        <w:t>Typ_kursorowy</w:t>
      </w:r>
      <w:proofErr w:type="spellEnd"/>
      <w:r w:rsidRPr="00E934C5">
        <w:rPr>
          <w:rFonts w:ascii="Courier New" w:eastAsia="Times New Roman" w:hAnsi="Courier New" w:cs="Courier New"/>
          <w:sz w:val="20"/>
          <w:szCs w:val="20"/>
          <w:lang w:eastAsia="pl-PL"/>
        </w:rPr>
        <w:t>;</w:t>
      </w:r>
    </w:p>
    <w:p w14:paraId="447917D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Można przekazywać jako parametr zmienną kursorową wraz z jej stanem. Wartość zmiennej kursorowej jest traktowana jak wskaźnik. Instrukcję SELECT wiąże się ze zmienną kursorową w instrukcji OPEN. Poza tym, użycie zmiennych kursorowych jest podobne do użycia kursorów (nie można ich tylko używać w pętli kursorowej FOR): </w:t>
      </w:r>
    </w:p>
    <w:p w14:paraId="7493E984"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DECLARE</w:t>
      </w:r>
      <w:r w:rsidRPr="00E934C5">
        <w:rPr>
          <w:rFonts w:ascii="Courier New" w:eastAsia="Times New Roman" w:hAnsi="Courier New" w:cs="Courier New"/>
          <w:sz w:val="20"/>
          <w:szCs w:val="20"/>
          <w:lang w:eastAsia="pl-PL"/>
        </w:rPr>
        <w:br/>
        <w:t xml:space="preserve">  TYPE </w:t>
      </w:r>
      <w:proofErr w:type="spellStart"/>
      <w:r w:rsidRPr="00E934C5">
        <w:rPr>
          <w:rFonts w:ascii="Courier New" w:eastAsia="Times New Roman" w:hAnsi="Courier New" w:cs="Courier New"/>
          <w:sz w:val="20"/>
          <w:szCs w:val="20"/>
          <w:lang w:eastAsia="pl-PL"/>
        </w:rPr>
        <w:t>Typ_kursorowy</w:t>
      </w:r>
      <w:proofErr w:type="spellEnd"/>
      <w:r w:rsidRPr="00E934C5">
        <w:rPr>
          <w:rFonts w:ascii="Courier New" w:eastAsia="Times New Roman" w:hAnsi="Courier New" w:cs="Courier New"/>
          <w:sz w:val="20"/>
          <w:szCs w:val="20"/>
          <w:lang w:eastAsia="pl-PL"/>
        </w:rPr>
        <w:t xml:space="preserve"> IS REF CURSOR;</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z_kurs_klienci</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Typ_kursorowy</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OPEN </w:t>
      </w:r>
      <w:proofErr w:type="spellStart"/>
      <w:r w:rsidRPr="00E934C5">
        <w:rPr>
          <w:rFonts w:ascii="Courier New" w:eastAsia="Times New Roman" w:hAnsi="Courier New" w:cs="Courier New"/>
          <w:sz w:val="20"/>
          <w:szCs w:val="20"/>
          <w:lang w:eastAsia="pl-PL"/>
        </w:rPr>
        <w:t>z_kurs_klienci</w:t>
      </w:r>
      <w:proofErr w:type="spellEnd"/>
      <w:r w:rsidRPr="00E934C5">
        <w:rPr>
          <w:rFonts w:ascii="Courier New" w:eastAsia="Times New Roman" w:hAnsi="Courier New" w:cs="Courier New"/>
          <w:sz w:val="20"/>
          <w:szCs w:val="20"/>
          <w:lang w:eastAsia="pl-PL"/>
        </w:rPr>
        <w:t xml:space="preserve"> FOR</w:t>
      </w:r>
      <w:r w:rsidRPr="00E934C5">
        <w:rPr>
          <w:rFonts w:ascii="Courier New" w:eastAsia="Times New Roman" w:hAnsi="Courier New" w:cs="Courier New"/>
          <w:sz w:val="20"/>
          <w:szCs w:val="20"/>
          <w:lang w:eastAsia="pl-PL"/>
        </w:rPr>
        <w:br/>
        <w:t xml:space="preserve">    SELECT </w:t>
      </w:r>
      <w:proofErr w:type="spellStart"/>
      <w:r w:rsidRPr="00E934C5">
        <w:rPr>
          <w:rFonts w:ascii="Courier New" w:eastAsia="Times New Roman" w:hAnsi="Courier New" w:cs="Courier New"/>
          <w:sz w:val="20"/>
          <w:szCs w:val="20"/>
          <w:lang w:eastAsia="pl-PL"/>
        </w:rPr>
        <w:t>k.Nazwisko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k.Imię</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k.Telefon</w:t>
      </w:r>
      <w:proofErr w:type="spellEnd"/>
      <w:r w:rsidRPr="00E934C5">
        <w:rPr>
          <w:rFonts w:ascii="Courier New" w:eastAsia="Times New Roman" w:hAnsi="Courier New" w:cs="Courier New"/>
          <w:sz w:val="20"/>
          <w:szCs w:val="20"/>
          <w:lang w:eastAsia="pl-PL"/>
        </w:rPr>
        <w:t xml:space="preserve"> FROM Klienci k;</w:t>
      </w:r>
      <w:r w:rsidRPr="00E934C5">
        <w:rPr>
          <w:rFonts w:ascii="Courier New" w:eastAsia="Times New Roman" w:hAnsi="Courier New" w:cs="Courier New"/>
          <w:sz w:val="20"/>
          <w:szCs w:val="20"/>
          <w:lang w:eastAsia="pl-PL"/>
        </w:rPr>
        <w:br/>
        <w:t xml:space="preserve">  WHILE </w:t>
      </w:r>
      <w:proofErr w:type="spellStart"/>
      <w:r w:rsidRPr="00E934C5">
        <w:rPr>
          <w:rFonts w:ascii="Courier New" w:eastAsia="Times New Roman" w:hAnsi="Courier New" w:cs="Courier New"/>
          <w:sz w:val="20"/>
          <w:szCs w:val="20"/>
          <w:lang w:eastAsia="pl-PL"/>
        </w:rPr>
        <w:t>z_kurs_klienci%FOUND</w:t>
      </w:r>
      <w:proofErr w:type="spellEnd"/>
      <w:r w:rsidRPr="00E934C5">
        <w:rPr>
          <w:rFonts w:ascii="Courier New" w:eastAsia="Times New Roman" w:hAnsi="Courier New" w:cs="Courier New"/>
          <w:sz w:val="20"/>
          <w:szCs w:val="20"/>
          <w:lang w:eastAsia="pl-PL"/>
        </w:rPr>
        <w:t xml:space="preserve"> LOOP ... END LOOP;</w:t>
      </w:r>
      <w:r w:rsidRPr="00E934C5">
        <w:rPr>
          <w:rFonts w:ascii="Courier New" w:eastAsia="Times New Roman" w:hAnsi="Courier New" w:cs="Courier New"/>
          <w:sz w:val="20"/>
          <w:szCs w:val="20"/>
          <w:lang w:eastAsia="pl-PL"/>
        </w:rPr>
        <w:br/>
        <w:t xml:space="preserve">  CLOSE </w:t>
      </w:r>
      <w:proofErr w:type="spellStart"/>
      <w:r w:rsidRPr="00E934C5">
        <w:rPr>
          <w:rFonts w:ascii="Courier New" w:eastAsia="Times New Roman" w:hAnsi="Courier New" w:cs="Courier New"/>
          <w:sz w:val="20"/>
          <w:szCs w:val="20"/>
          <w:lang w:eastAsia="pl-PL"/>
        </w:rPr>
        <w:t>z_kurs_klienci</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 xml:space="preserve">/ </w:t>
      </w:r>
    </w:p>
    <w:p w14:paraId="6972746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 </w:t>
      </w:r>
    </w:p>
    <w:p w14:paraId="66E93CA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2EAA51C7">
          <v:rect id="_x0000_i1289" style="width:0;height:1.5pt" o:hralign="center" o:hrstd="t" o:hr="t" fillcolor="#a0a0a0" stroked="f"/>
        </w:pict>
      </w:r>
    </w:p>
    <w:p w14:paraId="1CC8E8AD"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Podsumowanie</w:t>
      </w:r>
    </w:p>
    <w:p w14:paraId="6293010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Przedstawiliśmy podstawowe elementy kodu PL/SQL wykonywanego przez serwer bazy danych Oracle. W następnym wykładzie zostanie pokazane jak używać tego kodu w jednostkach programistycznych zapisywanych w bazie danych razem z innymi obiektami.</w:t>
      </w:r>
    </w:p>
    <w:p w14:paraId="3C9C1F2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4C63BCF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570FFEC2">
          <v:rect id="_x0000_i1290" style="width:0;height:1.5pt" o:hralign="center" o:hrstd="t" o:hr="t" fillcolor="#a0a0a0" stroked="f"/>
        </w:pict>
      </w:r>
    </w:p>
    <w:p w14:paraId="29550023"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Słownik pojęć</w:t>
      </w:r>
    </w:p>
    <w:p w14:paraId="3CF2FF3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56" w:anchor="Blok anonimowy" w:history="1">
        <w:r w:rsidRPr="00E934C5">
          <w:rPr>
            <w:rFonts w:ascii="Times New Roman" w:eastAsia="Times New Roman" w:hAnsi="Times New Roman" w:cs="Times New Roman"/>
            <w:color w:val="0000FF"/>
            <w:sz w:val="24"/>
            <w:szCs w:val="24"/>
            <w:u w:val="single"/>
            <w:lang w:eastAsia="pl-PL"/>
          </w:rPr>
          <w:t>blok PL/SQL</w:t>
        </w:r>
      </w:hyperlink>
      <w:r w:rsidRPr="00E934C5">
        <w:rPr>
          <w:rFonts w:ascii="Times New Roman" w:eastAsia="Times New Roman" w:hAnsi="Times New Roman" w:cs="Times New Roman"/>
          <w:sz w:val="24"/>
          <w:szCs w:val="24"/>
          <w:lang w:eastAsia="pl-PL"/>
        </w:rPr>
        <w:t xml:space="preserve"> (blok anonimowy) – podstawowa jednostka kodu w PL/SQL złożona z trzech sekcji: </w:t>
      </w:r>
      <w:r w:rsidRPr="00E934C5">
        <w:rPr>
          <w:rFonts w:ascii="Times New Roman" w:eastAsia="Times New Roman" w:hAnsi="Times New Roman" w:cs="Times New Roman"/>
          <w:i/>
          <w:iCs/>
          <w:sz w:val="24"/>
          <w:szCs w:val="24"/>
          <w:lang w:eastAsia="pl-PL"/>
        </w:rPr>
        <w:t>deklaracji</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instrukcji</w:t>
      </w:r>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i/>
          <w:iCs/>
          <w:sz w:val="24"/>
          <w:szCs w:val="24"/>
          <w:lang w:eastAsia="pl-PL"/>
        </w:rPr>
        <w:t>obsługi wyjątków</w:t>
      </w:r>
      <w:r w:rsidRPr="00E934C5">
        <w:rPr>
          <w:rFonts w:ascii="Times New Roman" w:eastAsia="Times New Roman" w:hAnsi="Times New Roman" w:cs="Times New Roman"/>
          <w:sz w:val="24"/>
          <w:szCs w:val="24"/>
          <w:lang w:eastAsia="pl-PL"/>
        </w:rPr>
        <w:t>.</w:t>
      </w:r>
    </w:p>
    <w:p w14:paraId="51363CF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57" w:anchor="Instrukcja SELECT" w:history="1">
        <w:r w:rsidRPr="00E934C5">
          <w:rPr>
            <w:rFonts w:ascii="Times New Roman" w:eastAsia="Times New Roman" w:hAnsi="Times New Roman" w:cs="Times New Roman"/>
            <w:color w:val="0000FF"/>
            <w:sz w:val="24"/>
            <w:szCs w:val="24"/>
            <w:u w:val="single"/>
            <w:lang w:eastAsia="pl-PL"/>
          </w:rPr>
          <w:t>SELECT INTO</w:t>
        </w:r>
      </w:hyperlink>
      <w:r w:rsidRPr="00E934C5">
        <w:rPr>
          <w:rFonts w:ascii="Times New Roman" w:eastAsia="Times New Roman" w:hAnsi="Times New Roman" w:cs="Times New Roman"/>
          <w:sz w:val="24"/>
          <w:szCs w:val="24"/>
          <w:lang w:eastAsia="pl-PL"/>
        </w:rPr>
        <w:t xml:space="preserve"> - instrukcja SELECT, w której dodatkowo występuje klauzula INTO wskazująca, na jakich zmiennych ma być zapisany wynik instrukcji SELECT (musi się on składać z dokładnie jednego wiersza).</w:t>
      </w:r>
    </w:p>
    <w:p w14:paraId="28CDDB5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58" w:anchor="Obswyj" w:history="1">
        <w:r w:rsidRPr="00E934C5">
          <w:rPr>
            <w:rFonts w:ascii="Times New Roman" w:eastAsia="Times New Roman" w:hAnsi="Times New Roman" w:cs="Times New Roman"/>
            <w:color w:val="0000FF"/>
            <w:sz w:val="24"/>
            <w:szCs w:val="24"/>
            <w:u w:val="single"/>
            <w:lang w:eastAsia="pl-PL"/>
          </w:rPr>
          <w:t>obsługa wyjątków</w:t>
        </w:r>
      </w:hyperlink>
      <w:r w:rsidRPr="00E934C5">
        <w:rPr>
          <w:rFonts w:ascii="Times New Roman" w:eastAsia="Times New Roman" w:hAnsi="Times New Roman" w:cs="Times New Roman"/>
          <w:sz w:val="24"/>
          <w:szCs w:val="24"/>
          <w:lang w:eastAsia="pl-PL"/>
        </w:rPr>
        <w:t xml:space="preserve"> - jest realizowana w sekcji wyjątków bloku PL/SQL.</w:t>
      </w:r>
    </w:p>
    <w:p w14:paraId="7C63C1D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59" w:anchor="Obswyj" w:history="1">
        <w:r w:rsidRPr="00E934C5">
          <w:rPr>
            <w:rFonts w:ascii="Times New Roman" w:eastAsia="Times New Roman" w:hAnsi="Times New Roman" w:cs="Times New Roman"/>
            <w:color w:val="0000FF"/>
            <w:sz w:val="24"/>
            <w:szCs w:val="24"/>
            <w:u w:val="single"/>
            <w:lang w:eastAsia="pl-PL"/>
          </w:rPr>
          <w:t>EXCEPTION</w:t>
        </w:r>
      </w:hyperlink>
      <w:r w:rsidRPr="00E934C5">
        <w:rPr>
          <w:rFonts w:ascii="Times New Roman" w:eastAsia="Times New Roman" w:hAnsi="Times New Roman" w:cs="Times New Roman"/>
          <w:sz w:val="24"/>
          <w:szCs w:val="24"/>
          <w:lang w:eastAsia="pl-PL"/>
        </w:rPr>
        <w:t xml:space="preserve"> - słowo kluczowe rozpoczynające sekcję wyjątków w PL/SQL.</w:t>
      </w:r>
    </w:p>
    <w:p w14:paraId="1A1021E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60" w:anchor="Kursory" w:history="1">
        <w:r w:rsidRPr="00E934C5">
          <w:rPr>
            <w:rFonts w:ascii="Times New Roman" w:eastAsia="Times New Roman" w:hAnsi="Times New Roman" w:cs="Times New Roman"/>
            <w:color w:val="0000FF"/>
            <w:sz w:val="24"/>
            <w:szCs w:val="24"/>
            <w:u w:val="single"/>
            <w:lang w:eastAsia="pl-PL"/>
          </w:rPr>
          <w:t>kursor</w:t>
        </w:r>
      </w:hyperlink>
      <w:r w:rsidRPr="00E934C5">
        <w:rPr>
          <w:rFonts w:ascii="Times New Roman" w:eastAsia="Times New Roman" w:hAnsi="Times New Roman" w:cs="Times New Roman"/>
          <w:sz w:val="24"/>
          <w:szCs w:val="24"/>
          <w:lang w:eastAsia="pl-PL"/>
        </w:rPr>
        <w:t xml:space="preserve"> – struktura danych umożliwiająca sprowadzanie z bazy danych kolejnych wierszy wyniku zapytania.</w:t>
      </w:r>
    </w:p>
    <w:p w14:paraId="77F1A22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61" w:anchor="Aktualizacjak" w:history="1">
        <w:r w:rsidRPr="00E934C5">
          <w:rPr>
            <w:rFonts w:ascii="Times New Roman" w:eastAsia="Times New Roman" w:hAnsi="Times New Roman" w:cs="Times New Roman"/>
            <w:color w:val="0000FF"/>
            <w:sz w:val="24"/>
            <w:szCs w:val="24"/>
            <w:u w:val="single"/>
            <w:lang w:eastAsia="pl-PL"/>
          </w:rPr>
          <w:t>FOR UPDATE OF</w:t>
        </w:r>
      </w:hyperlink>
      <w:r w:rsidRPr="00E934C5">
        <w:rPr>
          <w:rFonts w:ascii="Times New Roman" w:eastAsia="Times New Roman" w:hAnsi="Times New Roman" w:cs="Times New Roman"/>
          <w:sz w:val="24"/>
          <w:szCs w:val="24"/>
          <w:lang w:eastAsia="pl-PL"/>
        </w:rPr>
        <w:t xml:space="preserve"> - klauzula instrukcji SELECT w definicji kursora umożliwiająca aktualizację wierszy w bazie danych poprzez otworzony kursor.</w:t>
      </w:r>
    </w:p>
    <w:p w14:paraId="4AA73DEB" w14:textId="77777777" w:rsidR="00E934C5" w:rsidRPr="00E934C5" w:rsidRDefault="00E934C5" w:rsidP="00E934C5">
      <w:pPr>
        <w:pStyle w:val="Nagwek2"/>
        <w:jc w:val="center"/>
      </w:pPr>
      <w:r w:rsidRPr="00E934C5">
        <w:rPr>
          <w:sz w:val="24"/>
          <w:szCs w:val="24"/>
        </w:rPr>
        <w:t xml:space="preserve">  </w:t>
      </w:r>
      <w:r w:rsidRPr="00E934C5">
        <w:t>Wykład 6</w:t>
      </w:r>
    </w:p>
    <w:p w14:paraId="0CFF4A8C" w14:textId="77777777" w:rsidR="00E934C5" w:rsidRPr="00E934C5" w:rsidRDefault="00E934C5" w:rsidP="00E934C5">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E934C5">
        <w:rPr>
          <w:rFonts w:ascii="Times New Roman" w:eastAsia="Times New Roman" w:hAnsi="Times New Roman" w:cs="Times New Roman"/>
          <w:b/>
          <w:bCs/>
          <w:i/>
          <w:iCs/>
          <w:sz w:val="36"/>
          <w:szCs w:val="36"/>
          <w:lang w:eastAsia="pl-PL"/>
        </w:rPr>
        <w:t>Programowanie aplikacji baz danych </w:t>
      </w:r>
      <w:r w:rsidRPr="00E934C5">
        <w:rPr>
          <w:rFonts w:ascii="Times New Roman" w:eastAsia="Times New Roman" w:hAnsi="Times New Roman" w:cs="Times New Roman"/>
          <w:b/>
          <w:bCs/>
          <w:i/>
          <w:iCs/>
          <w:sz w:val="36"/>
          <w:szCs w:val="36"/>
          <w:lang w:eastAsia="pl-PL"/>
        </w:rPr>
        <w:br/>
        <w:t>po stronie serwera - obiekty programistyczne</w:t>
      </w:r>
      <w:r w:rsidRPr="00E934C5">
        <w:rPr>
          <w:rFonts w:ascii="Times New Roman" w:eastAsia="Times New Roman" w:hAnsi="Times New Roman" w:cs="Times New Roman"/>
          <w:b/>
          <w:bCs/>
          <w:sz w:val="36"/>
          <w:szCs w:val="36"/>
          <w:lang w:eastAsia="pl-PL"/>
        </w:rPr>
        <w:t xml:space="preserve"> </w:t>
      </w:r>
    </w:p>
    <w:p w14:paraId="38DB9F1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5C734B6F"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Streszczenie</w:t>
      </w:r>
    </w:p>
    <w:p w14:paraId="4E21DAD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tym wykładzie omówimy obiekty programistyczne przechowywane w bazie danych Oracle: </w:t>
      </w:r>
      <w:r w:rsidRPr="00E934C5">
        <w:rPr>
          <w:rFonts w:ascii="Times New Roman" w:eastAsia="Times New Roman" w:hAnsi="Times New Roman" w:cs="Times New Roman"/>
          <w:i/>
          <w:iCs/>
          <w:sz w:val="24"/>
          <w:szCs w:val="24"/>
          <w:lang w:eastAsia="pl-PL"/>
        </w:rPr>
        <w:t>procedury</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funkcje</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pakiety</w:t>
      </w:r>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i/>
          <w:iCs/>
          <w:sz w:val="24"/>
          <w:szCs w:val="24"/>
          <w:lang w:eastAsia="pl-PL"/>
        </w:rPr>
        <w:t>wyzwalacze bazy danych</w:t>
      </w:r>
      <w:r w:rsidRPr="00E934C5">
        <w:rPr>
          <w:rFonts w:ascii="Times New Roman" w:eastAsia="Times New Roman" w:hAnsi="Times New Roman" w:cs="Times New Roman"/>
          <w:sz w:val="24"/>
          <w:szCs w:val="24"/>
          <w:lang w:eastAsia="pl-PL"/>
        </w:rPr>
        <w:t xml:space="preserve"> oraz ich zastosowanie przy programowaniu aplikacji bazy danych po stronie serwera.</w:t>
      </w:r>
      <w:r w:rsidRPr="00E934C5">
        <w:rPr>
          <w:rFonts w:ascii="Times New Roman" w:eastAsia="Times New Roman" w:hAnsi="Times New Roman" w:cs="Times New Roman"/>
          <w:sz w:val="24"/>
          <w:szCs w:val="24"/>
          <w:lang w:eastAsia="pl-PL"/>
        </w:rPr>
        <w:br/>
        <w:t xml:space="preserve">  </w:t>
      </w:r>
    </w:p>
    <w:p w14:paraId="03D5F53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030D91E7">
          <v:rect id="_x0000_i1347" style="width:0;height:1.5pt" o:hralign="center" o:hrstd="t" o:hr="t" fillcolor="#a0a0a0" stroked="f"/>
        </w:pict>
      </w:r>
    </w:p>
    <w:p w14:paraId="422D7A9A"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6.1 </w:t>
      </w:r>
      <w:bookmarkStart w:id="68" w:name="Procedury_i_funkcje"/>
      <w:r w:rsidRPr="00E934C5">
        <w:rPr>
          <w:rFonts w:ascii="Times New Roman" w:eastAsia="Times New Roman" w:hAnsi="Times New Roman" w:cs="Times New Roman"/>
          <w:b/>
          <w:bCs/>
          <w:sz w:val="27"/>
          <w:szCs w:val="27"/>
          <w:lang w:eastAsia="pl-PL"/>
        </w:rPr>
        <w:t>Procedury i funkcje</w:t>
      </w:r>
      <w:bookmarkEnd w:id="68"/>
    </w:p>
    <w:p w14:paraId="65C5393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Procedury, funkcje i pakiety są to obiekty zapisywane w bazie danych tak jak inne obiekty. Jest także możliwość definiowania funkcji i procedur w blokach PL/SQL; ich użycie jest wtedy ograniczone do tego bloku. Raz zapisane w bazie danych procedury i funkcje mogą być używane w każdej aplikacji bazy danych, przez każdego użytkownika (zakładając posiadanie odpowiednich uprawnień tak samo jak w przypadku dowolnych innych obiektów bazy danych).</w:t>
      </w:r>
    </w:p>
    <w:p w14:paraId="5A2FDF1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Typowe sytuacje ich użycia są następujące:</w:t>
      </w:r>
    </w:p>
    <w:p w14:paraId="798DA04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 zdefiniowanie podstawowych funkcji używanych przez aplikacje, np. utworzenie zamówienia, usunięcie klienta;</w:t>
      </w:r>
    </w:p>
    <w:p w14:paraId="494BF0A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przechowywanie w bazie danych zadań typu wsadowego, np. tworzenie tygodniowego zestawienia rachunków;</w:t>
      </w:r>
    </w:p>
    <w:p w14:paraId="015D385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zapisanie w bazie danych transakcji, np. zebranie i przetworzenie informacji z odległych baz danych;</w:t>
      </w:r>
    </w:p>
    <w:p w14:paraId="70469E5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4. utworzenie ogólnego, dzielonego kodu przechowywanego na serwerze.</w:t>
      </w:r>
    </w:p>
    <w:p w14:paraId="6034854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Definicja procedury ma następującą składnię:</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63"/>
      </w:tblGrid>
      <w:tr w:rsidR="00E934C5" w:rsidRPr="00E934C5" w14:paraId="02990796" w14:textId="77777777" w:rsidTr="00E934C5">
        <w:trPr>
          <w:tblCellSpacing w:w="15" w:type="dxa"/>
        </w:trPr>
        <w:tc>
          <w:tcPr>
            <w:tcW w:w="0" w:type="auto"/>
            <w:vAlign w:val="center"/>
            <w:hideMark/>
          </w:tcPr>
          <w:p w14:paraId="59EA0A4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CREATE [OR REPLACE] PROCEDURE </w:t>
            </w:r>
            <w:r w:rsidRPr="00E934C5">
              <w:rPr>
                <w:rFonts w:ascii="Times New Roman" w:eastAsia="Times New Roman" w:hAnsi="Times New Roman" w:cs="Times New Roman"/>
                <w:i/>
                <w:iCs/>
                <w:sz w:val="24"/>
                <w:szCs w:val="24"/>
                <w:lang w:eastAsia="pl-PL"/>
              </w:rPr>
              <w:t>nazwa</w:t>
            </w:r>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lista_parametrów_formalnych</w:t>
            </w:r>
            <w:proofErr w:type="spellEnd"/>
            <w:r w:rsidRPr="00E934C5">
              <w:rPr>
                <w:rFonts w:ascii="Times New Roman" w:eastAsia="Times New Roman" w:hAnsi="Times New Roman" w:cs="Times New Roman"/>
                <w:sz w:val="24"/>
                <w:szCs w:val="24"/>
                <w:lang w:eastAsia="pl-PL"/>
              </w:rPr>
              <w:t>) {AS|IS}</w:t>
            </w:r>
            <w:r w:rsidRPr="00E934C5">
              <w:rPr>
                <w:rFonts w:ascii="Times New Roman" w:eastAsia="Times New Roman" w:hAnsi="Times New Roman" w:cs="Times New Roman"/>
                <w:sz w:val="24"/>
                <w:szCs w:val="24"/>
                <w:lang w:eastAsia="pl-PL"/>
              </w:rPr>
              <w:br/>
            </w:r>
            <w:r w:rsidRPr="00E934C5">
              <w:rPr>
                <w:rFonts w:ascii="Times New Roman" w:eastAsia="Times New Roman" w:hAnsi="Times New Roman" w:cs="Times New Roman"/>
                <w:i/>
                <w:iCs/>
                <w:sz w:val="24"/>
                <w:szCs w:val="24"/>
                <w:lang w:eastAsia="pl-PL"/>
              </w:rPr>
              <w:t>blok PL/SQL bez słowa kluczowego</w:t>
            </w:r>
            <w:r w:rsidRPr="00E934C5">
              <w:rPr>
                <w:rFonts w:ascii="Times New Roman" w:eastAsia="Times New Roman" w:hAnsi="Times New Roman" w:cs="Times New Roman"/>
                <w:sz w:val="24"/>
                <w:szCs w:val="24"/>
                <w:lang w:eastAsia="pl-PL"/>
              </w:rPr>
              <w:t xml:space="preserve"> DECLARE</w:t>
            </w:r>
          </w:p>
        </w:tc>
      </w:tr>
    </w:tbl>
    <w:p w14:paraId="43C4A50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w:t>
      </w:r>
      <w:r w:rsidRPr="00E934C5">
        <w:rPr>
          <w:rFonts w:ascii="Times New Roman" w:eastAsia="Times New Roman" w:hAnsi="Times New Roman" w:cs="Times New Roman"/>
          <w:sz w:val="24"/>
          <w:szCs w:val="24"/>
          <w:lang w:eastAsia="pl-PL"/>
        </w:rPr>
        <w:br/>
        <w:t>Słowo REPLACE oznacza, że w sytuacji, gdy procedura o tej samej nazwie już istnieje, to nie należy traktować tego jak  błędu, a tylko zastąpić istniejący obiekt przez nowy. Jest to użyteczne przy testowaniu i uruchamianiu procedur, gdy wielokrotnie trzeba zmieniać ich treść.</w:t>
      </w:r>
    </w:p>
    <w:p w14:paraId="69FC362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Są trzy typy przekazywania parametrów: </w:t>
      </w:r>
    </w:p>
    <w:p w14:paraId="0BB6EFAF" w14:textId="77777777" w:rsidR="00E934C5" w:rsidRPr="00E934C5" w:rsidRDefault="00E934C5" w:rsidP="00C70219">
      <w:pPr>
        <w:numPr>
          <w:ilvl w:val="0"/>
          <w:numId w:val="2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shd w:val="clear" w:color="auto" w:fill="FFFF00"/>
          <w:lang w:eastAsia="pl-PL"/>
        </w:rPr>
        <w:t>IN</w:t>
      </w:r>
      <w:r w:rsidRPr="00E934C5">
        <w:rPr>
          <w:rFonts w:ascii="Times New Roman" w:eastAsia="Times New Roman" w:hAnsi="Times New Roman" w:cs="Times New Roman"/>
          <w:sz w:val="24"/>
          <w:szCs w:val="24"/>
          <w:lang w:eastAsia="pl-PL"/>
        </w:rPr>
        <w:t xml:space="preserve"> - wartość przychodzi z wywołującej jednostki programu i nie ulega zmianie; w procedurze lub funkcji, parametr typu IN nie może wystąpić po lewej stronie instrukcji przypisania,</w:t>
      </w:r>
    </w:p>
    <w:p w14:paraId="0415BACF" w14:textId="77777777" w:rsidR="00E934C5" w:rsidRPr="00E934C5" w:rsidRDefault="00E934C5" w:rsidP="00C70219">
      <w:pPr>
        <w:numPr>
          <w:ilvl w:val="0"/>
          <w:numId w:val="2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shd w:val="clear" w:color="auto" w:fill="FFFF00"/>
          <w:lang w:eastAsia="pl-PL"/>
        </w:rPr>
        <w:t>OUT</w:t>
      </w:r>
      <w:r w:rsidRPr="00E934C5">
        <w:rPr>
          <w:rFonts w:ascii="Times New Roman" w:eastAsia="Times New Roman" w:hAnsi="Times New Roman" w:cs="Times New Roman"/>
          <w:sz w:val="24"/>
          <w:szCs w:val="24"/>
          <w:lang w:eastAsia="pl-PL"/>
        </w:rPr>
        <w:t xml:space="preserve"> – żadna wartość nie przychodzi z wywołującej jednostki programu; przy zwykłym zakończeniu (bez błędu) wartość parametru jest przekazywana do wywołującej jednostki programu,</w:t>
      </w:r>
    </w:p>
    <w:p w14:paraId="50AC4D72" w14:textId="77777777" w:rsidR="00E934C5" w:rsidRPr="00E934C5" w:rsidRDefault="00E934C5" w:rsidP="00C70219">
      <w:pPr>
        <w:numPr>
          <w:ilvl w:val="0"/>
          <w:numId w:val="2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shd w:val="clear" w:color="auto" w:fill="FFFF00"/>
          <w:lang w:eastAsia="pl-PL"/>
        </w:rPr>
        <w:t>IN OUT</w:t>
      </w:r>
      <w:r w:rsidRPr="00E934C5">
        <w:rPr>
          <w:rFonts w:ascii="Times New Roman" w:eastAsia="Times New Roman" w:hAnsi="Times New Roman" w:cs="Times New Roman"/>
          <w:sz w:val="24"/>
          <w:szCs w:val="24"/>
          <w:lang w:eastAsia="pl-PL"/>
        </w:rPr>
        <w:t xml:space="preserve"> (domyślny) – wartość przychodzi z wywołującej jednostki programu i przy zwykłym zakończeniu (bez błędu) wartość parametru jest przekazywana do wywołującej jednostki programu.</w:t>
      </w:r>
    </w:p>
    <w:p w14:paraId="7D23FBB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Specyfikując typ danych parametru formalnego nie podaje się jego rozmiaru, a więc dla parametru liczbowego używany jest typ NUMBER, dla typu napisowego zmiennej długości typ VARCHAR2. Można też używać specyfikacji typu danych odwołującego się do typu danych istniejącej kolumny:</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1"/>
      </w:tblGrid>
      <w:tr w:rsidR="00E934C5" w:rsidRPr="00E934C5" w14:paraId="268070A2" w14:textId="77777777" w:rsidTr="00E934C5">
        <w:trPr>
          <w:tblCellSpacing w:w="15" w:type="dxa"/>
        </w:trPr>
        <w:tc>
          <w:tcPr>
            <w:tcW w:w="0" w:type="auto"/>
            <w:vAlign w:val="center"/>
            <w:hideMark/>
          </w:tcPr>
          <w:p w14:paraId="687D35A9"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i/>
                <w:iCs/>
                <w:sz w:val="20"/>
                <w:szCs w:val="20"/>
                <w:lang w:eastAsia="pl-PL"/>
              </w:rPr>
              <w:t>tabela.kolumna</w:t>
            </w:r>
            <w:r w:rsidRPr="00E934C5">
              <w:rPr>
                <w:rFonts w:ascii="Courier New" w:eastAsia="Times New Roman" w:hAnsi="Courier New" w:cs="Courier New"/>
                <w:sz w:val="20"/>
                <w:szCs w:val="20"/>
                <w:lang w:eastAsia="pl-PL"/>
              </w:rPr>
              <w:t>%TYPE</w:t>
            </w:r>
            <w:proofErr w:type="spellEnd"/>
          </w:p>
        </w:tc>
      </w:tr>
    </w:tbl>
    <w:p w14:paraId="286DC15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r>
      <w:r w:rsidRPr="00E934C5">
        <w:rPr>
          <w:rFonts w:ascii="Times New Roman" w:eastAsia="Times New Roman" w:hAnsi="Times New Roman" w:cs="Times New Roman"/>
          <w:sz w:val="24"/>
          <w:szCs w:val="24"/>
          <w:u w:val="single"/>
          <w:lang w:eastAsia="pl-PL"/>
        </w:rPr>
        <w:t>Przykład</w:t>
      </w:r>
    </w:p>
    <w:p w14:paraId="159EA27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Wpłatę na konto można zapisać za pomocą następującej procedury: </w:t>
      </w:r>
    </w:p>
    <w:p w14:paraId="01CC4944"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OR REPLACE PROCEDURE </w:t>
      </w:r>
      <w:proofErr w:type="spellStart"/>
      <w:r w:rsidRPr="00E934C5">
        <w:rPr>
          <w:rFonts w:ascii="Courier New" w:eastAsia="Times New Roman" w:hAnsi="Courier New" w:cs="Courier New"/>
          <w:sz w:val="20"/>
          <w:szCs w:val="20"/>
          <w:lang w:eastAsia="pl-PL"/>
        </w:rPr>
        <w:t>Credit</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acc_no</w:t>
      </w:r>
      <w:proofErr w:type="spellEnd"/>
      <w:r w:rsidRPr="00E934C5">
        <w:rPr>
          <w:rFonts w:ascii="Courier New" w:eastAsia="Times New Roman" w:hAnsi="Courier New" w:cs="Courier New"/>
          <w:sz w:val="20"/>
          <w:szCs w:val="20"/>
          <w:lang w:eastAsia="pl-PL"/>
        </w:rPr>
        <w:t xml:space="preserve"> IN NUMBER, </w:t>
      </w:r>
      <w:proofErr w:type="spellStart"/>
      <w:r w:rsidRPr="00E934C5">
        <w:rPr>
          <w:rFonts w:ascii="Courier New" w:eastAsia="Times New Roman" w:hAnsi="Courier New" w:cs="Courier New"/>
          <w:sz w:val="20"/>
          <w:szCs w:val="20"/>
          <w:lang w:eastAsia="pl-PL"/>
        </w:rPr>
        <w:t>amount</w:t>
      </w:r>
      <w:proofErr w:type="spellEnd"/>
      <w:r w:rsidRPr="00E934C5">
        <w:rPr>
          <w:rFonts w:ascii="Courier New" w:eastAsia="Times New Roman" w:hAnsi="Courier New" w:cs="Courier New"/>
          <w:sz w:val="20"/>
          <w:szCs w:val="20"/>
          <w:lang w:eastAsia="pl-PL"/>
        </w:rPr>
        <w:t xml:space="preserve"> IN NUMBER) AS</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UPDATE </w:t>
      </w:r>
      <w:proofErr w:type="spellStart"/>
      <w:r w:rsidRPr="00E934C5">
        <w:rPr>
          <w:rFonts w:ascii="Courier New" w:eastAsia="Times New Roman" w:hAnsi="Courier New" w:cs="Courier New"/>
          <w:sz w:val="20"/>
          <w:szCs w:val="20"/>
          <w:lang w:eastAsia="pl-PL"/>
        </w:rPr>
        <w:t>Accounts</w:t>
      </w:r>
      <w:proofErr w:type="spellEnd"/>
      <w:r w:rsidRPr="00E934C5">
        <w:rPr>
          <w:rFonts w:ascii="Courier New" w:eastAsia="Times New Roman" w:hAnsi="Courier New" w:cs="Courier New"/>
          <w:sz w:val="20"/>
          <w:szCs w:val="20"/>
          <w:lang w:eastAsia="pl-PL"/>
        </w:rPr>
        <w:t xml:space="preserve"> a SET </w:t>
      </w:r>
      <w:proofErr w:type="spellStart"/>
      <w:r w:rsidRPr="00E934C5">
        <w:rPr>
          <w:rFonts w:ascii="Courier New" w:eastAsia="Times New Roman" w:hAnsi="Courier New" w:cs="Courier New"/>
          <w:sz w:val="20"/>
          <w:szCs w:val="20"/>
          <w:lang w:eastAsia="pl-PL"/>
        </w:rPr>
        <w:t>a.Balance</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a.Balance</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amount</w:t>
      </w:r>
      <w:proofErr w:type="spellEnd"/>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a.Account_id</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acc_no</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15235D7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SQL wywołujemy procedurę w następujący sposób: </w:t>
      </w:r>
    </w:p>
    <w:p w14:paraId="08C66F9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CALL </w:t>
      </w:r>
      <w:proofErr w:type="spellStart"/>
      <w:r w:rsidRPr="00E934C5">
        <w:rPr>
          <w:rFonts w:ascii="Courier New" w:eastAsia="Times New Roman" w:hAnsi="Courier New" w:cs="Courier New"/>
          <w:sz w:val="20"/>
          <w:szCs w:val="20"/>
          <w:lang w:eastAsia="pl-PL"/>
        </w:rPr>
        <w:t>Credit</w:t>
      </w:r>
      <w:proofErr w:type="spellEnd"/>
      <w:r w:rsidRPr="00E934C5">
        <w:rPr>
          <w:rFonts w:ascii="Courier New" w:eastAsia="Times New Roman" w:hAnsi="Courier New" w:cs="Courier New"/>
          <w:sz w:val="20"/>
          <w:szCs w:val="20"/>
          <w:lang w:eastAsia="pl-PL"/>
        </w:rPr>
        <w:t>(10112, 1000);</w:t>
      </w:r>
    </w:p>
    <w:p w14:paraId="3FB2A80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kodzie PL/SQL wywołujemy procedurę w zwykły sposób: </w:t>
      </w:r>
    </w:p>
    <w:p w14:paraId="43E5D22A"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lang w:eastAsia="pl-PL"/>
        </w:rPr>
        <w:t>Credit</w:t>
      </w:r>
      <w:proofErr w:type="spellEnd"/>
      <w:r w:rsidRPr="00E934C5">
        <w:rPr>
          <w:rFonts w:ascii="Courier New" w:eastAsia="Times New Roman" w:hAnsi="Courier New" w:cs="Courier New"/>
          <w:sz w:val="20"/>
          <w:szCs w:val="20"/>
          <w:lang w:eastAsia="pl-PL"/>
        </w:rPr>
        <w:t>(10112, 1000);</w:t>
      </w:r>
    </w:p>
    <w:p w14:paraId="62BC6E1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SQL*Plus poprzedzamy nazwę procedury słowem kluczowym EXECUTE: </w:t>
      </w:r>
    </w:p>
    <w:p w14:paraId="71D9856F"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EXECUTE </w:t>
      </w:r>
      <w:proofErr w:type="spellStart"/>
      <w:r w:rsidRPr="00E934C5">
        <w:rPr>
          <w:rFonts w:ascii="Courier New" w:eastAsia="Times New Roman" w:hAnsi="Courier New" w:cs="Courier New"/>
          <w:sz w:val="20"/>
          <w:szCs w:val="20"/>
          <w:lang w:eastAsia="pl-PL"/>
        </w:rPr>
        <w:t>Credit</w:t>
      </w:r>
      <w:proofErr w:type="spellEnd"/>
      <w:r w:rsidRPr="00E934C5">
        <w:rPr>
          <w:rFonts w:ascii="Courier New" w:eastAsia="Times New Roman" w:hAnsi="Courier New" w:cs="Courier New"/>
          <w:sz w:val="20"/>
          <w:szCs w:val="20"/>
          <w:lang w:eastAsia="pl-PL"/>
        </w:rPr>
        <w:t>(10112, 1000)</w:t>
      </w:r>
    </w:p>
    <w:p w14:paraId="40E0DBE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Sprawdzenie salda na koncie można zrealizować albo za pomocą procedury korzystając z parametru OUT albo za pomocą funkcji. Oto sposób korzystający z procedury: </w:t>
      </w:r>
    </w:p>
    <w:p w14:paraId="0D61DC75"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CREATE OR REPLACE PROCEDURE Saldo (</w:t>
      </w:r>
      <w:proofErr w:type="spellStart"/>
      <w:r w:rsidRPr="00E934C5">
        <w:rPr>
          <w:rFonts w:ascii="Courier New" w:eastAsia="Times New Roman" w:hAnsi="Courier New" w:cs="Courier New"/>
          <w:sz w:val="20"/>
          <w:szCs w:val="20"/>
          <w:lang w:eastAsia="pl-PL"/>
        </w:rPr>
        <w:t>acc_no</w:t>
      </w:r>
      <w:proofErr w:type="spellEnd"/>
      <w:r w:rsidRPr="00E934C5">
        <w:rPr>
          <w:rFonts w:ascii="Courier New" w:eastAsia="Times New Roman" w:hAnsi="Courier New" w:cs="Courier New"/>
          <w:sz w:val="20"/>
          <w:szCs w:val="20"/>
          <w:lang w:eastAsia="pl-PL"/>
        </w:rPr>
        <w:t xml:space="preserve"> IN NUMBER, bal OUT NUMBER) AS</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SELECT </w:t>
      </w:r>
      <w:proofErr w:type="spellStart"/>
      <w:r w:rsidRPr="00E934C5">
        <w:rPr>
          <w:rFonts w:ascii="Courier New" w:eastAsia="Times New Roman" w:hAnsi="Courier New" w:cs="Courier New"/>
          <w:sz w:val="20"/>
          <w:szCs w:val="20"/>
          <w:lang w:eastAsia="pl-PL"/>
        </w:rPr>
        <w:t>a.Balance</w:t>
      </w:r>
      <w:proofErr w:type="spellEnd"/>
      <w:r w:rsidRPr="00E934C5">
        <w:rPr>
          <w:rFonts w:ascii="Courier New" w:eastAsia="Times New Roman" w:hAnsi="Courier New" w:cs="Courier New"/>
          <w:sz w:val="20"/>
          <w:szCs w:val="20"/>
          <w:lang w:eastAsia="pl-PL"/>
        </w:rPr>
        <w:t xml:space="preserve"> INTO bal FROM </w:t>
      </w:r>
      <w:proofErr w:type="spellStart"/>
      <w:r w:rsidRPr="00E934C5">
        <w:rPr>
          <w:rFonts w:ascii="Courier New" w:eastAsia="Times New Roman" w:hAnsi="Courier New" w:cs="Courier New"/>
          <w:sz w:val="20"/>
          <w:szCs w:val="20"/>
          <w:lang w:eastAsia="pl-PL"/>
        </w:rPr>
        <w:t>Accounts</w:t>
      </w:r>
      <w:proofErr w:type="spellEnd"/>
      <w:r w:rsidRPr="00E934C5">
        <w:rPr>
          <w:rFonts w:ascii="Courier New" w:eastAsia="Times New Roman" w:hAnsi="Courier New" w:cs="Courier New"/>
          <w:sz w:val="20"/>
          <w:szCs w:val="20"/>
          <w:lang w:eastAsia="pl-PL"/>
        </w:rPr>
        <w:t xml:space="preserve"> a</w:t>
      </w:r>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a.Account_id</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acc_no</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7E53214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Przy wywołaniu procedury </w:t>
      </w:r>
      <w:r w:rsidRPr="00E934C5">
        <w:rPr>
          <w:rFonts w:ascii="Times New Roman" w:eastAsia="Times New Roman" w:hAnsi="Times New Roman" w:cs="Times New Roman"/>
          <w:i/>
          <w:iCs/>
          <w:sz w:val="24"/>
          <w:szCs w:val="24"/>
          <w:lang w:eastAsia="pl-PL"/>
        </w:rPr>
        <w:t>Saldo</w:t>
      </w:r>
      <w:r w:rsidRPr="00E934C5">
        <w:rPr>
          <w:rFonts w:ascii="Times New Roman" w:eastAsia="Times New Roman" w:hAnsi="Times New Roman" w:cs="Times New Roman"/>
          <w:sz w:val="24"/>
          <w:szCs w:val="24"/>
          <w:lang w:eastAsia="pl-PL"/>
        </w:rPr>
        <w:t xml:space="preserve"> drugim argumentem powinna być nazwa zmiennej liczbowej, na którą zostanie przypisany aktualny stan konta. Składnia definicji funkcji jest podobna do definicji procedury:</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7"/>
      </w:tblGrid>
      <w:tr w:rsidR="00E934C5" w:rsidRPr="00E934C5" w14:paraId="4E6D6FC1" w14:textId="77777777" w:rsidTr="00E934C5">
        <w:trPr>
          <w:tblCellSpacing w:w="15" w:type="dxa"/>
        </w:trPr>
        <w:tc>
          <w:tcPr>
            <w:tcW w:w="0" w:type="auto"/>
            <w:vAlign w:val="center"/>
            <w:hideMark/>
          </w:tcPr>
          <w:p w14:paraId="5631C55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CREATE [OR REPLACE] FUNCTION </w:t>
            </w:r>
            <w:r w:rsidRPr="00E934C5">
              <w:rPr>
                <w:rFonts w:ascii="Times New Roman" w:eastAsia="Times New Roman" w:hAnsi="Times New Roman" w:cs="Times New Roman"/>
                <w:i/>
                <w:iCs/>
                <w:sz w:val="24"/>
                <w:szCs w:val="24"/>
                <w:lang w:eastAsia="pl-PL"/>
              </w:rPr>
              <w:t>nazwa</w:t>
            </w:r>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lista_parametrów_formalnych</w:t>
            </w:r>
            <w:proofErr w:type="spellEnd"/>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RETURN typ {AS|IS}</w:t>
            </w:r>
            <w:r w:rsidRPr="00E934C5">
              <w:rPr>
                <w:rFonts w:ascii="Times New Roman" w:eastAsia="Times New Roman" w:hAnsi="Times New Roman" w:cs="Times New Roman"/>
                <w:sz w:val="24"/>
                <w:szCs w:val="24"/>
                <w:lang w:eastAsia="pl-PL"/>
              </w:rPr>
              <w:br/>
            </w:r>
            <w:r w:rsidRPr="00E934C5">
              <w:rPr>
                <w:rFonts w:ascii="Times New Roman" w:eastAsia="Times New Roman" w:hAnsi="Times New Roman" w:cs="Times New Roman"/>
                <w:i/>
                <w:iCs/>
                <w:sz w:val="24"/>
                <w:szCs w:val="24"/>
                <w:lang w:eastAsia="pl-PL"/>
              </w:rPr>
              <w:t>blok PL/SQL bez słowa kluczowego DECLARE z instrukcją</w:t>
            </w:r>
            <w:r w:rsidRPr="00E934C5">
              <w:rPr>
                <w:rFonts w:ascii="Times New Roman" w:eastAsia="Times New Roman" w:hAnsi="Times New Roman" w:cs="Times New Roman"/>
                <w:sz w:val="24"/>
                <w:szCs w:val="24"/>
                <w:lang w:eastAsia="pl-PL"/>
              </w:rPr>
              <w:t xml:space="preserve"> RETURN </w:t>
            </w:r>
            <w:r w:rsidRPr="00E934C5">
              <w:rPr>
                <w:rFonts w:ascii="Times New Roman" w:eastAsia="Times New Roman" w:hAnsi="Times New Roman" w:cs="Times New Roman"/>
                <w:i/>
                <w:iCs/>
                <w:sz w:val="24"/>
                <w:szCs w:val="24"/>
                <w:lang w:eastAsia="pl-PL"/>
              </w:rPr>
              <w:t>wyrażenie</w:t>
            </w:r>
            <w:r w:rsidRPr="00E934C5">
              <w:rPr>
                <w:rFonts w:ascii="Times New Roman" w:eastAsia="Times New Roman" w:hAnsi="Times New Roman" w:cs="Times New Roman"/>
                <w:sz w:val="24"/>
                <w:szCs w:val="24"/>
                <w:lang w:eastAsia="pl-PL"/>
              </w:rPr>
              <w:t xml:space="preserve"> </w:t>
            </w:r>
          </w:p>
        </w:tc>
      </w:tr>
    </w:tbl>
    <w:p w14:paraId="5765195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sz w:val="24"/>
          <w:szCs w:val="24"/>
          <w:u w:val="single"/>
          <w:lang w:eastAsia="pl-PL"/>
        </w:rPr>
        <w:br/>
        <w:t xml:space="preserve">Przykład </w:t>
      </w:r>
    </w:p>
    <w:p w14:paraId="5C8979A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Oto przykład funkcji zwracającej stan konta.</w:t>
      </w:r>
    </w:p>
    <w:p w14:paraId="210D59E8"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CREATE OR REPLACE FUNCTION Saldo (</w:t>
      </w:r>
      <w:proofErr w:type="spellStart"/>
      <w:r w:rsidRPr="00E934C5">
        <w:rPr>
          <w:rFonts w:ascii="Courier New" w:eastAsia="Times New Roman" w:hAnsi="Courier New" w:cs="Courier New"/>
          <w:sz w:val="20"/>
          <w:szCs w:val="20"/>
          <w:lang w:eastAsia="pl-PL"/>
        </w:rPr>
        <w:t>acc_no</w:t>
      </w:r>
      <w:proofErr w:type="spellEnd"/>
      <w:r w:rsidRPr="00E934C5">
        <w:rPr>
          <w:rFonts w:ascii="Courier New" w:eastAsia="Times New Roman" w:hAnsi="Courier New" w:cs="Courier New"/>
          <w:sz w:val="20"/>
          <w:szCs w:val="20"/>
          <w:lang w:eastAsia="pl-PL"/>
        </w:rPr>
        <w:t xml:space="preserve"> IN NUMBER)</w:t>
      </w:r>
      <w:r w:rsidRPr="00E934C5">
        <w:rPr>
          <w:rFonts w:ascii="Courier New" w:eastAsia="Times New Roman" w:hAnsi="Courier New" w:cs="Courier New"/>
          <w:sz w:val="20"/>
          <w:szCs w:val="20"/>
          <w:lang w:eastAsia="pl-PL"/>
        </w:rPr>
        <w:br/>
        <w:t>RETURN NUMBER IS</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value</w:t>
      </w:r>
      <w:proofErr w:type="spellEnd"/>
      <w:r w:rsidRPr="00E934C5">
        <w:rPr>
          <w:rFonts w:ascii="Courier New" w:eastAsia="Times New Roman" w:hAnsi="Courier New" w:cs="Courier New"/>
          <w:sz w:val="20"/>
          <w:szCs w:val="20"/>
          <w:lang w:eastAsia="pl-PL"/>
        </w:rPr>
        <w:t xml:space="preserve"> NUMBER;</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SELECT </w:t>
      </w:r>
      <w:proofErr w:type="spellStart"/>
      <w:r w:rsidRPr="00E934C5">
        <w:rPr>
          <w:rFonts w:ascii="Courier New" w:eastAsia="Times New Roman" w:hAnsi="Courier New" w:cs="Courier New"/>
          <w:sz w:val="20"/>
          <w:szCs w:val="20"/>
          <w:lang w:eastAsia="pl-PL"/>
        </w:rPr>
        <w:t>a.Balance</w:t>
      </w:r>
      <w:proofErr w:type="spellEnd"/>
      <w:r w:rsidRPr="00E934C5">
        <w:rPr>
          <w:rFonts w:ascii="Courier New" w:eastAsia="Times New Roman" w:hAnsi="Courier New" w:cs="Courier New"/>
          <w:sz w:val="20"/>
          <w:szCs w:val="20"/>
          <w:lang w:eastAsia="pl-PL"/>
        </w:rPr>
        <w:t xml:space="preserve"> INTO </w:t>
      </w:r>
      <w:proofErr w:type="spellStart"/>
      <w:r w:rsidRPr="00E934C5">
        <w:rPr>
          <w:rFonts w:ascii="Courier New" w:eastAsia="Times New Roman" w:hAnsi="Courier New" w:cs="Courier New"/>
          <w:sz w:val="20"/>
          <w:szCs w:val="20"/>
          <w:lang w:eastAsia="pl-PL"/>
        </w:rPr>
        <w:t>value</w:t>
      </w:r>
      <w:proofErr w:type="spellEnd"/>
      <w:r w:rsidRPr="00E934C5">
        <w:rPr>
          <w:rFonts w:ascii="Courier New" w:eastAsia="Times New Roman" w:hAnsi="Courier New" w:cs="Courier New"/>
          <w:sz w:val="20"/>
          <w:szCs w:val="20"/>
          <w:lang w:eastAsia="pl-PL"/>
        </w:rPr>
        <w:t xml:space="preserve"> FROM </w:t>
      </w:r>
      <w:proofErr w:type="spellStart"/>
      <w:r w:rsidRPr="00E934C5">
        <w:rPr>
          <w:rFonts w:ascii="Courier New" w:eastAsia="Times New Roman" w:hAnsi="Courier New" w:cs="Courier New"/>
          <w:sz w:val="20"/>
          <w:szCs w:val="20"/>
          <w:lang w:eastAsia="pl-PL"/>
        </w:rPr>
        <w:t>Accounts</w:t>
      </w:r>
      <w:proofErr w:type="spellEnd"/>
      <w:r w:rsidRPr="00E934C5">
        <w:rPr>
          <w:rFonts w:ascii="Courier New" w:eastAsia="Times New Roman" w:hAnsi="Courier New" w:cs="Courier New"/>
          <w:sz w:val="20"/>
          <w:szCs w:val="20"/>
          <w:lang w:eastAsia="pl-PL"/>
        </w:rPr>
        <w:t xml:space="preserve"> a</w:t>
      </w:r>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a.Account_id</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acc_no</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RETURN </w:t>
      </w:r>
      <w:proofErr w:type="spellStart"/>
      <w:r w:rsidRPr="00E934C5">
        <w:rPr>
          <w:rFonts w:ascii="Courier New" w:eastAsia="Times New Roman" w:hAnsi="Courier New" w:cs="Courier New"/>
          <w:sz w:val="20"/>
          <w:szCs w:val="20"/>
          <w:lang w:eastAsia="pl-PL"/>
        </w:rPr>
        <w:t>value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183EE96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kodzie SQL lub PL/SQL używamy funkcji w zwykły sposób, np. </w:t>
      </w:r>
    </w:p>
    <w:p w14:paraId="408C0EBF"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SELECT Saldo(</w:t>
      </w:r>
      <w:proofErr w:type="spellStart"/>
      <w:r w:rsidRPr="00E934C5">
        <w:rPr>
          <w:rFonts w:ascii="Courier New" w:eastAsia="Times New Roman" w:hAnsi="Courier New" w:cs="Courier New"/>
          <w:sz w:val="20"/>
          <w:szCs w:val="20"/>
          <w:lang w:eastAsia="pl-PL"/>
        </w:rPr>
        <w:t>a.Account_id</w:t>
      </w:r>
      <w:proofErr w:type="spellEnd"/>
      <w:r w:rsidRPr="00E934C5">
        <w:rPr>
          <w:rFonts w:ascii="Courier New" w:eastAsia="Times New Roman" w:hAnsi="Courier New" w:cs="Courier New"/>
          <w:sz w:val="20"/>
          <w:szCs w:val="20"/>
          <w:lang w:eastAsia="pl-PL"/>
        </w:rPr>
        <w:t xml:space="preserve">) FROM </w:t>
      </w:r>
      <w:proofErr w:type="spellStart"/>
      <w:r w:rsidRPr="00E934C5">
        <w:rPr>
          <w:rFonts w:ascii="Courier New" w:eastAsia="Times New Roman" w:hAnsi="Courier New" w:cs="Courier New"/>
          <w:sz w:val="20"/>
          <w:szCs w:val="20"/>
          <w:lang w:eastAsia="pl-PL"/>
        </w:rPr>
        <w:t>Accounts</w:t>
      </w:r>
      <w:proofErr w:type="spellEnd"/>
      <w:r w:rsidRPr="00E934C5">
        <w:rPr>
          <w:rFonts w:ascii="Courier New" w:eastAsia="Times New Roman" w:hAnsi="Courier New" w:cs="Courier New"/>
          <w:sz w:val="20"/>
          <w:szCs w:val="20"/>
          <w:lang w:eastAsia="pl-PL"/>
        </w:rPr>
        <w:t xml:space="preserve"> a;</w:t>
      </w:r>
    </w:p>
    <w:p w14:paraId="581E8D6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lub </w:t>
      </w:r>
    </w:p>
    <w:p w14:paraId="272478D9"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x := Saldo(10112);</w:t>
      </w:r>
    </w:p>
    <w:p w14:paraId="3D3CE60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Natomiast w SQL*Plus możemy wywołać i wypisać wartość funkcji w następujący sposób: </w:t>
      </w:r>
    </w:p>
    <w:p w14:paraId="6451D2DD"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VARIABLE p INTEGER</w:t>
      </w:r>
      <w:r w:rsidRPr="00E934C5">
        <w:rPr>
          <w:rFonts w:ascii="Courier New" w:eastAsia="Times New Roman" w:hAnsi="Courier New" w:cs="Courier New"/>
          <w:sz w:val="20"/>
          <w:szCs w:val="20"/>
          <w:lang w:eastAsia="pl-PL"/>
        </w:rPr>
        <w:br/>
        <w:t>EXECUTE :p:= Saldo(10112)</w:t>
      </w:r>
      <w:r w:rsidRPr="00E934C5">
        <w:rPr>
          <w:rFonts w:ascii="Courier New" w:eastAsia="Times New Roman" w:hAnsi="Courier New" w:cs="Courier New"/>
          <w:sz w:val="20"/>
          <w:szCs w:val="20"/>
          <w:lang w:eastAsia="pl-PL"/>
        </w:rPr>
        <w:br/>
        <w:t>PRINT p</w:t>
      </w:r>
    </w:p>
    <w:p w14:paraId="3213623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Parametrom procedur i funkcji można przyporządkowywać wartości domyślne. Umieszcza się je wówczas na końcu listy parametrów formalnych. </w:t>
      </w:r>
    </w:p>
    <w:p w14:paraId="2CAADFF2"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OR REPLACE PROCEDURE </w:t>
      </w:r>
      <w:proofErr w:type="spellStart"/>
      <w:r w:rsidRPr="00E934C5">
        <w:rPr>
          <w:rFonts w:ascii="Courier New" w:eastAsia="Times New Roman" w:hAnsi="Courier New" w:cs="Courier New"/>
          <w:sz w:val="20"/>
          <w:szCs w:val="20"/>
          <w:lang w:eastAsia="pl-PL"/>
        </w:rPr>
        <w:t>Wpisz_studenta</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imię IN </w:t>
      </w:r>
      <w:proofErr w:type="spellStart"/>
      <w:r w:rsidRPr="00E934C5">
        <w:rPr>
          <w:rFonts w:ascii="Courier New" w:eastAsia="Times New Roman" w:hAnsi="Courier New" w:cs="Courier New"/>
          <w:sz w:val="20"/>
          <w:szCs w:val="20"/>
          <w:lang w:eastAsia="pl-PL"/>
        </w:rPr>
        <w:t>Studenci.Imię%TYPE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nazwisko IN </w:t>
      </w:r>
      <w:proofErr w:type="spellStart"/>
      <w:r w:rsidRPr="00E934C5">
        <w:rPr>
          <w:rFonts w:ascii="Courier New" w:eastAsia="Times New Roman" w:hAnsi="Courier New" w:cs="Courier New"/>
          <w:sz w:val="20"/>
          <w:szCs w:val="20"/>
          <w:lang w:eastAsia="pl-PL"/>
        </w:rPr>
        <w:t>Studenci.Nazwisko%TYPE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rok IN </w:t>
      </w:r>
      <w:proofErr w:type="spellStart"/>
      <w:r w:rsidRPr="00E934C5">
        <w:rPr>
          <w:rFonts w:ascii="Courier New" w:eastAsia="Times New Roman" w:hAnsi="Courier New" w:cs="Courier New"/>
          <w:sz w:val="20"/>
          <w:szCs w:val="20"/>
          <w:lang w:eastAsia="pl-PL"/>
        </w:rPr>
        <w:t>Studenci.Rok%TYPE</w:t>
      </w:r>
      <w:proofErr w:type="spellEnd"/>
      <w:r w:rsidRPr="00E934C5">
        <w:rPr>
          <w:rFonts w:ascii="Courier New" w:eastAsia="Times New Roman" w:hAnsi="Courier New" w:cs="Courier New"/>
          <w:sz w:val="20"/>
          <w:szCs w:val="20"/>
          <w:lang w:eastAsia="pl-PL"/>
        </w:rPr>
        <w:t xml:space="preserve"> DEFAULT 1)</w:t>
      </w:r>
      <w:r w:rsidRPr="00E934C5">
        <w:rPr>
          <w:rFonts w:ascii="Courier New" w:eastAsia="Times New Roman" w:hAnsi="Courier New" w:cs="Courier New"/>
          <w:sz w:val="20"/>
          <w:szCs w:val="20"/>
          <w:lang w:eastAsia="pl-PL"/>
        </w:rPr>
        <w:br/>
        <w:t>AS</w:t>
      </w:r>
      <w:r w:rsidRPr="00E934C5">
        <w:rPr>
          <w:rFonts w:ascii="Courier New" w:eastAsia="Times New Roman" w:hAnsi="Courier New" w:cs="Courier New"/>
          <w:sz w:val="20"/>
          <w:szCs w:val="20"/>
          <w:lang w:eastAsia="pl-PL"/>
        </w:rPr>
        <w:br/>
        <w:t xml:space="preserve">  indeks </w:t>
      </w:r>
      <w:proofErr w:type="spellStart"/>
      <w:r w:rsidRPr="00E934C5">
        <w:rPr>
          <w:rFonts w:ascii="Courier New" w:eastAsia="Times New Roman" w:hAnsi="Courier New" w:cs="Courier New"/>
          <w:sz w:val="20"/>
          <w:szCs w:val="20"/>
          <w:lang w:eastAsia="pl-PL"/>
        </w:rPr>
        <w:t>Studenci.Indeks%TYPE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SELECT NVL(Max(</w:t>
      </w:r>
      <w:proofErr w:type="spellStart"/>
      <w:r w:rsidRPr="00E934C5">
        <w:rPr>
          <w:rFonts w:ascii="Courier New" w:eastAsia="Times New Roman" w:hAnsi="Courier New" w:cs="Courier New"/>
          <w:sz w:val="20"/>
          <w:szCs w:val="20"/>
          <w:lang w:eastAsia="pl-PL"/>
        </w:rPr>
        <w:t>s.Indeks</w:t>
      </w:r>
      <w:proofErr w:type="spellEnd"/>
      <w:r w:rsidRPr="00E934C5">
        <w:rPr>
          <w:rFonts w:ascii="Courier New" w:eastAsia="Times New Roman" w:hAnsi="Courier New" w:cs="Courier New"/>
          <w:sz w:val="20"/>
          <w:szCs w:val="20"/>
          <w:lang w:eastAsia="pl-PL"/>
        </w:rPr>
        <w:t>)+1,1) INTO indeks</w:t>
      </w:r>
      <w:r w:rsidRPr="00E934C5">
        <w:rPr>
          <w:rFonts w:ascii="Courier New" w:eastAsia="Times New Roman" w:hAnsi="Courier New" w:cs="Courier New"/>
          <w:sz w:val="20"/>
          <w:szCs w:val="20"/>
          <w:lang w:eastAsia="pl-PL"/>
        </w:rPr>
        <w:br/>
        <w:t>  FROM Studenci s;</w:t>
      </w:r>
      <w:r w:rsidRPr="00E934C5">
        <w:rPr>
          <w:rFonts w:ascii="Courier New" w:eastAsia="Times New Roman" w:hAnsi="Courier New" w:cs="Courier New"/>
          <w:sz w:val="20"/>
          <w:szCs w:val="20"/>
          <w:lang w:eastAsia="pl-PL"/>
        </w:rPr>
        <w:br/>
        <w:t>  INSERT INTO Studenci</w:t>
      </w:r>
      <w:r w:rsidRPr="00E934C5">
        <w:rPr>
          <w:rFonts w:ascii="Courier New" w:eastAsia="Times New Roman" w:hAnsi="Courier New" w:cs="Courier New"/>
          <w:sz w:val="20"/>
          <w:szCs w:val="20"/>
          <w:lang w:eastAsia="pl-PL"/>
        </w:rPr>
        <w:br/>
        <w:t>  VALUES(</w:t>
      </w:r>
      <w:proofErr w:type="spellStart"/>
      <w:r w:rsidRPr="00E934C5">
        <w:rPr>
          <w:rFonts w:ascii="Courier New" w:eastAsia="Times New Roman" w:hAnsi="Courier New" w:cs="Courier New"/>
          <w:sz w:val="20"/>
          <w:szCs w:val="20"/>
          <w:lang w:eastAsia="pl-PL"/>
        </w:rPr>
        <w:t>indeks,imię,nazwisko,rok</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325E213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Gdy dodajemy studenta pierwszego roku, piszemy: </w:t>
      </w:r>
    </w:p>
    <w:p w14:paraId="602C9D02"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lang w:eastAsia="pl-PL"/>
        </w:rPr>
        <w:t>Wpisz_studenta</w:t>
      </w:r>
      <w:proofErr w:type="spellEnd"/>
      <w:r w:rsidRPr="00E934C5">
        <w:rPr>
          <w:rFonts w:ascii="Courier New" w:eastAsia="Times New Roman" w:hAnsi="Courier New" w:cs="Courier New"/>
          <w:sz w:val="20"/>
          <w:szCs w:val="20"/>
          <w:lang w:eastAsia="pl-PL"/>
        </w:rPr>
        <w:t>('Jaś', 'Fasola');</w:t>
      </w:r>
    </w:p>
    <w:p w14:paraId="2A903CC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Gdy student z innej uczelni przenosi się do nas od razu na rok 2, piszemy: </w:t>
      </w:r>
    </w:p>
    <w:p w14:paraId="7A778895"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lang w:eastAsia="pl-PL"/>
        </w:rPr>
        <w:t>Wpisz_studenta</w:t>
      </w:r>
      <w:proofErr w:type="spellEnd"/>
      <w:r w:rsidRPr="00E934C5">
        <w:rPr>
          <w:rFonts w:ascii="Courier New" w:eastAsia="Times New Roman" w:hAnsi="Courier New" w:cs="Courier New"/>
          <w:sz w:val="20"/>
          <w:szCs w:val="20"/>
          <w:lang w:eastAsia="pl-PL"/>
        </w:rPr>
        <w:t>('Jaś', 'Fasola ',2);</w:t>
      </w:r>
    </w:p>
    <w:p w14:paraId="56BFBF7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Gdy jest więcej parametrów o wartościach domyślnych, np. w procedurze </w:t>
      </w:r>
      <w:proofErr w:type="spellStart"/>
      <w:r w:rsidRPr="00E934C5">
        <w:rPr>
          <w:rFonts w:ascii="Times New Roman" w:eastAsia="Times New Roman" w:hAnsi="Times New Roman" w:cs="Times New Roman"/>
          <w:i/>
          <w:iCs/>
          <w:sz w:val="24"/>
          <w:szCs w:val="24"/>
          <w:lang w:eastAsia="pl-PL"/>
        </w:rPr>
        <w:t>Wpisz_studenta</w:t>
      </w:r>
      <w:proofErr w:type="spellEnd"/>
      <w:r w:rsidRPr="00E934C5">
        <w:rPr>
          <w:rFonts w:ascii="Times New Roman" w:eastAsia="Times New Roman" w:hAnsi="Times New Roman" w:cs="Times New Roman"/>
          <w:sz w:val="24"/>
          <w:szCs w:val="24"/>
          <w:lang w:eastAsia="pl-PL"/>
        </w:rPr>
        <w:t xml:space="preserve"> mógłby być jeszcze parametr </w:t>
      </w:r>
      <w:r w:rsidRPr="00E934C5">
        <w:rPr>
          <w:rFonts w:ascii="Courier New" w:eastAsia="Times New Roman" w:hAnsi="Courier New" w:cs="Courier New"/>
          <w:sz w:val="20"/>
          <w:szCs w:val="20"/>
          <w:lang w:eastAsia="pl-PL"/>
        </w:rPr>
        <w:t xml:space="preserve">data DATE DEFAULT </w:t>
      </w:r>
      <w:proofErr w:type="spellStart"/>
      <w:r w:rsidRPr="00E934C5">
        <w:rPr>
          <w:rFonts w:ascii="Courier New" w:eastAsia="Times New Roman" w:hAnsi="Courier New" w:cs="Courier New"/>
          <w:sz w:val="20"/>
          <w:szCs w:val="20"/>
          <w:lang w:eastAsia="pl-PL"/>
        </w:rPr>
        <w:t>Sysdate</w:t>
      </w:r>
      <w:proofErr w:type="spellEnd"/>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wybór parametrów domyślnych, którym w chwili wywołania procedury przypisuje się wartości, dokonuje się przez wskazanie explicite nazwy parametru, np. </w:t>
      </w:r>
    </w:p>
    <w:p w14:paraId="15219532"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lang w:eastAsia="pl-PL"/>
        </w:rPr>
        <w:lastRenderedPageBreak/>
        <w:t>Wpisz_studenta</w:t>
      </w:r>
      <w:proofErr w:type="spellEnd"/>
      <w:r w:rsidRPr="00E934C5">
        <w:rPr>
          <w:rFonts w:ascii="Courier New" w:eastAsia="Times New Roman" w:hAnsi="Courier New" w:cs="Courier New"/>
          <w:sz w:val="20"/>
          <w:szCs w:val="20"/>
          <w:lang w:eastAsia="pl-PL"/>
        </w:rPr>
        <w:t xml:space="preserve">('Jaś', 'Fasola', Data =&gt; '1-SEP-99'); </w:t>
      </w:r>
    </w:p>
    <w:p w14:paraId="44656BE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Funkcji zapisanych w bazie danych można używać w instrukcjach SQL w taki sam sposób, jak funkcji standardowych – pod warunkiem, że nie zmieniają stanu bazy danych (nie mogą więc zawierać instrukcji INSERT, DELETE i UPDATE) ani nie mają parametrów wyjściowych. Nie powinny też korzystać ze zmiennych nielokalnych zadeklarowanych w pakietach. Wszystkie parametry muszą zostać wyspecyfikowane i nie wolno używać dla nich notacji typu </w:t>
      </w:r>
      <w:r w:rsidRPr="00E934C5">
        <w:rPr>
          <w:rFonts w:ascii="Courier New" w:eastAsia="Times New Roman" w:hAnsi="Courier New" w:cs="Courier New"/>
          <w:sz w:val="20"/>
          <w:szCs w:val="20"/>
          <w:lang w:eastAsia="pl-PL"/>
        </w:rPr>
        <w:t>Data =&gt; '1-SEP-99'</w:t>
      </w:r>
      <w:r w:rsidRPr="00E934C5">
        <w:rPr>
          <w:rFonts w:ascii="Times New Roman" w:eastAsia="Times New Roman" w:hAnsi="Times New Roman" w:cs="Times New Roman"/>
          <w:sz w:val="24"/>
          <w:szCs w:val="24"/>
          <w:lang w:eastAsia="pl-PL"/>
        </w:rPr>
        <w:t>.</w:t>
      </w:r>
    </w:p>
    <w:p w14:paraId="01E8E3A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Każdy podprogram może zgłosić błąd i przekazać go aplikacji, która go wywołała:</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E934C5" w:rsidRPr="00E934C5" w14:paraId="79598D22" w14:textId="77777777" w:rsidTr="00E934C5">
        <w:trPr>
          <w:tblCellSpacing w:w="15" w:type="dxa"/>
        </w:trPr>
        <w:tc>
          <w:tcPr>
            <w:tcW w:w="0" w:type="auto"/>
            <w:vAlign w:val="center"/>
            <w:hideMark/>
          </w:tcPr>
          <w:p w14:paraId="5E72E8C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lang w:eastAsia="pl-PL"/>
              </w:rPr>
              <w:t>Raise_application_error</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i/>
                <w:iCs/>
                <w:sz w:val="20"/>
                <w:szCs w:val="20"/>
                <w:lang w:eastAsia="pl-PL"/>
              </w:rPr>
              <w:t>numer_błędu</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i/>
                <w:iCs/>
                <w:sz w:val="20"/>
                <w:szCs w:val="20"/>
                <w:lang w:eastAsia="pl-PL"/>
              </w:rPr>
              <w:t>tekst_komunikatu</w:t>
            </w:r>
            <w:proofErr w:type="spellEnd"/>
            <w:r w:rsidRPr="00E934C5">
              <w:rPr>
                <w:rFonts w:ascii="Courier New" w:eastAsia="Times New Roman" w:hAnsi="Courier New" w:cs="Courier New"/>
                <w:sz w:val="20"/>
                <w:szCs w:val="20"/>
                <w:lang w:eastAsia="pl-PL"/>
              </w:rPr>
              <w:t xml:space="preserve">); </w:t>
            </w:r>
          </w:p>
        </w:tc>
      </w:tr>
    </w:tbl>
    <w:p w14:paraId="7B885CF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Zakres numerów od –20000 do –20999 jest zarezerwowany dla błędów definiowanych w procedurach i funkcjach.</w:t>
      </w:r>
    </w:p>
    <w:p w14:paraId="396272A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Informację o parametrach procedury lub funkcji uzyskujemy od systemu za pomocą instrukcji DESCRIBE, np. </w:t>
      </w:r>
    </w:p>
    <w:p w14:paraId="10D62AB2"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DESCRIBE </w:t>
      </w:r>
      <w:proofErr w:type="spellStart"/>
      <w:r w:rsidRPr="00E934C5">
        <w:rPr>
          <w:rFonts w:ascii="Courier New" w:eastAsia="Times New Roman" w:hAnsi="Courier New" w:cs="Courier New"/>
          <w:sz w:val="20"/>
          <w:szCs w:val="20"/>
          <w:lang w:eastAsia="pl-PL"/>
        </w:rPr>
        <w:t>Aktualizuj_zarobki</w:t>
      </w:r>
      <w:proofErr w:type="spellEnd"/>
      <w:r w:rsidRPr="00E934C5">
        <w:rPr>
          <w:rFonts w:ascii="Courier New" w:eastAsia="Times New Roman" w:hAnsi="Courier New" w:cs="Courier New"/>
          <w:sz w:val="20"/>
          <w:szCs w:val="20"/>
          <w:lang w:eastAsia="pl-PL"/>
        </w:rPr>
        <w:br/>
        <w:t>DESCRIBE Saldo</w:t>
      </w:r>
    </w:p>
    <w:p w14:paraId="0330ABF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Do oglądania treści procedury zapisanej w bazie danych służy perspektywa słownika danych o nazwie </w:t>
      </w:r>
      <w:proofErr w:type="spellStart"/>
      <w:r w:rsidRPr="00E934C5">
        <w:rPr>
          <w:rFonts w:ascii="Times New Roman" w:eastAsia="Times New Roman" w:hAnsi="Times New Roman" w:cs="Times New Roman"/>
          <w:i/>
          <w:iCs/>
          <w:sz w:val="24"/>
          <w:szCs w:val="24"/>
          <w:lang w:eastAsia="pl-PL"/>
        </w:rPr>
        <w:t>User_source</w:t>
      </w:r>
      <w:proofErr w:type="spellEnd"/>
      <w:r w:rsidRPr="00E934C5">
        <w:rPr>
          <w:rFonts w:ascii="Times New Roman" w:eastAsia="Times New Roman" w:hAnsi="Times New Roman" w:cs="Times New Roman"/>
          <w:sz w:val="24"/>
          <w:szCs w:val="24"/>
          <w:lang w:eastAsia="pl-PL"/>
        </w:rPr>
        <w:t xml:space="preserve">. Najwygodniej jest używać jej w następujący sposób: </w:t>
      </w:r>
    </w:p>
    <w:p w14:paraId="7D419FCE"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COLUMN Line FORMAT 99999</w:t>
      </w:r>
      <w:r w:rsidRPr="00E934C5">
        <w:rPr>
          <w:rFonts w:ascii="Courier New" w:eastAsia="Times New Roman" w:hAnsi="Courier New" w:cs="Courier New"/>
          <w:sz w:val="20"/>
          <w:szCs w:val="20"/>
          <w:lang w:eastAsia="pl-PL"/>
        </w:rPr>
        <w:br/>
        <w:t xml:space="preserve">COLUMN </w:t>
      </w:r>
      <w:proofErr w:type="spellStart"/>
      <w:r w:rsidRPr="00E934C5">
        <w:rPr>
          <w:rFonts w:ascii="Courier New" w:eastAsia="Times New Roman" w:hAnsi="Courier New" w:cs="Courier New"/>
          <w:sz w:val="20"/>
          <w:szCs w:val="20"/>
          <w:lang w:eastAsia="pl-PL"/>
        </w:rPr>
        <w:t>Text</w:t>
      </w:r>
      <w:proofErr w:type="spellEnd"/>
      <w:r w:rsidRPr="00E934C5">
        <w:rPr>
          <w:rFonts w:ascii="Courier New" w:eastAsia="Times New Roman" w:hAnsi="Courier New" w:cs="Courier New"/>
          <w:sz w:val="20"/>
          <w:szCs w:val="20"/>
          <w:lang w:eastAsia="pl-PL"/>
        </w:rPr>
        <w:t xml:space="preserve"> FORMAT A80</w:t>
      </w:r>
      <w:r w:rsidRPr="00E934C5">
        <w:rPr>
          <w:rFonts w:ascii="Courier New" w:eastAsia="Times New Roman" w:hAnsi="Courier New" w:cs="Courier New"/>
          <w:sz w:val="20"/>
          <w:szCs w:val="20"/>
          <w:lang w:eastAsia="pl-PL"/>
        </w:rPr>
        <w:br/>
        <w:t>SET PAGESIZE 23</w:t>
      </w:r>
      <w:r w:rsidRPr="00E934C5">
        <w:rPr>
          <w:rFonts w:ascii="Courier New" w:eastAsia="Times New Roman" w:hAnsi="Courier New" w:cs="Courier New"/>
          <w:sz w:val="20"/>
          <w:szCs w:val="20"/>
          <w:lang w:eastAsia="pl-PL"/>
        </w:rPr>
        <w:br/>
        <w:t>SET PAUSE ON</w:t>
      </w:r>
      <w:r w:rsidRPr="00E934C5">
        <w:rPr>
          <w:rFonts w:ascii="Courier New" w:eastAsia="Times New Roman" w:hAnsi="Courier New" w:cs="Courier New"/>
          <w:sz w:val="20"/>
          <w:szCs w:val="20"/>
          <w:lang w:eastAsia="pl-PL"/>
        </w:rPr>
        <w:br/>
        <w:t xml:space="preserve">SELECT </w:t>
      </w:r>
      <w:proofErr w:type="spellStart"/>
      <w:r w:rsidRPr="00E934C5">
        <w:rPr>
          <w:rFonts w:ascii="Courier New" w:eastAsia="Times New Roman" w:hAnsi="Courier New" w:cs="Courier New"/>
          <w:sz w:val="20"/>
          <w:szCs w:val="20"/>
          <w:lang w:eastAsia="pl-PL"/>
        </w:rPr>
        <w:t>u.Line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u.Text</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User_Source</w:t>
      </w:r>
      <w:proofErr w:type="spellEnd"/>
      <w:r w:rsidRPr="00E934C5">
        <w:rPr>
          <w:rFonts w:ascii="Courier New" w:eastAsia="Times New Roman" w:hAnsi="Courier New" w:cs="Courier New"/>
          <w:sz w:val="20"/>
          <w:szCs w:val="20"/>
          <w:lang w:eastAsia="pl-PL"/>
        </w:rPr>
        <w:t xml:space="preserve"> u</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u.Name</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Nazwa_procedury</w:t>
      </w:r>
      <w:proofErr w:type="spellEnd"/>
      <w:r w:rsidRPr="00E934C5">
        <w:rPr>
          <w:rFonts w:ascii="Courier New" w:eastAsia="Times New Roman" w:hAnsi="Courier New" w:cs="Courier New"/>
          <w:sz w:val="20"/>
          <w:szCs w:val="20"/>
          <w:lang w:eastAsia="pl-PL"/>
        </w:rPr>
        <w:t>';</w:t>
      </w:r>
    </w:p>
    <w:p w14:paraId="599C9ED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Nazwę procedury (ewentualnie funkcji lub pakietu) należy wpisać dużymi literami! System wypisze tekst procedury podając numery linii, przy których użyciu łatwiej jest wyznaczyć miejsce wystąpienia błędu przy kompilacji procedury (to jest przy wykonywaniu instrukcji CREATE PROCEDURE). Na etapie testowania i usuwania błędów po każdej instrukcji CREATE PROCEDURE należy wykonywać lub ewentualnie umieszczać w skrypcie, jeśli kompilowane procedury znajdują się w skrypcie, następującą instrukcję SQL*Plus, która, gdy wystąpią błędy, wypisze je na ekran: </w:t>
      </w:r>
    </w:p>
    <w:p w14:paraId="6885A7F1"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SHOW ERRORS</w:t>
      </w:r>
    </w:p>
    <w:p w14:paraId="6A88B79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Przy testowaniu i wykrywaniu błędów semantycznych można używać procedury </w:t>
      </w:r>
    </w:p>
    <w:p w14:paraId="19F82367"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lang w:eastAsia="pl-PL"/>
        </w:rPr>
        <w:t>DBMS_OUTPUT.Put_line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i/>
          <w:iCs/>
          <w:sz w:val="20"/>
          <w:szCs w:val="20"/>
          <w:lang w:eastAsia="pl-PL"/>
        </w:rPr>
        <w:t>tekst</w:t>
      </w:r>
      <w:r w:rsidRPr="00E934C5">
        <w:rPr>
          <w:rFonts w:ascii="Courier New" w:eastAsia="Times New Roman" w:hAnsi="Courier New" w:cs="Courier New"/>
          <w:sz w:val="20"/>
          <w:szCs w:val="20"/>
          <w:lang w:eastAsia="pl-PL"/>
        </w:rPr>
        <w:t>)</w:t>
      </w:r>
    </w:p>
    <w:p w14:paraId="5F72F07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Wyświetlany na ekranie tekst może zawierać w sobie aktualne wartości zmiennych, np. </w:t>
      </w:r>
    </w:p>
    <w:p w14:paraId="577F30EF"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lang w:eastAsia="pl-PL"/>
        </w:rPr>
        <w:t>DBMS_OUTPUT.Put_line</w:t>
      </w:r>
      <w:proofErr w:type="spellEnd"/>
      <w:r w:rsidRPr="00E934C5">
        <w:rPr>
          <w:rFonts w:ascii="Courier New" w:eastAsia="Times New Roman" w:hAnsi="Courier New" w:cs="Courier New"/>
          <w:sz w:val="20"/>
          <w:szCs w:val="20"/>
          <w:lang w:eastAsia="pl-PL"/>
        </w:rPr>
        <w:t>('Pracownik: '||nazwisko||' Zarobki: ' ||TO_CHAR(zarobki));</w:t>
      </w:r>
    </w:p>
    <w:p w14:paraId="458533C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Gdy zmieniają się obiekty, do których odwołuje się procedura lub funkcja, Oracle automatycznie dokonuje ponownej kompilacji, gdy ta procedura lub funkcja zostanie wywołana. Konieczność ponownej kompilacji można odczytać z perspektywy słownika danych </w:t>
      </w:r>
      <w:proofErr w:type="spellStart"/>
      <w:r w:rsidRPr="00E934C5">
        <w:rPr>
          <w:rFonts w:ascii="Times New Roman" w:eastAsia="Times New Roman" w:hAnsi="Times New Roman" w:cs="Times New Roman"/>
          <w:i/>
          <w:iCs/>
          <w:sz w:val="24"/>
          <w:szCs w:val="24"/>
          <w:lang w:eastAsia="pl-PL"/>
        </w:rPr>
        <w:t>User_objects</w:t>
      </w:r>
      <w:proofErr w:type="spellEnd"/>
      <w:r w:rsidRPr="00E934C5">
        <w:rPr>
          <w:rFonts w:ascii="Times New Roman" w:eastAsia="Times New Roman" w:hAnsi="Times New Roman" w:cs="Times New Roman"/>
          <w:sz w:val="24"/>
          <w:szCs w:val="24"/>
          <w:lang w:eastAsia="pl-PL"/>
        </w:rPr>
        <w:t xml:space="preserve">: </w:t>
      </w:r>
    </w:p>
    <w:p w14:paraId="221FB21C"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u.Status</w:t>
      </w:r>
      <w:proofErr w:type="spellEnd"/>
      <w:r w:rsidRPr="00E934C5">
        <w:rPr>
          <w:rFonts w:ascii="Courier New" w:eastAsia="Times New Roman" w:hAnsi="Courier New" w:cs="Courier New"/>
          <w:sz w:val="20"/>
          <w:szCs w:val="20"/>
          <w:lang w:eastAsia="pl-PL"/>
        </w:rPr>
        <w:t> </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User_objects</w:t>
      </w:r>
      <w:proofErr w:type="spellEnd"/>
      <w:r w:rsidRPr="00E934C5">
        <w:rPr>
          <w:rFonts w:ascii="Courier New" w:eastAsia="Times New Roman" w:hAnsi="Courier New" w:cs="Courier New"/>
          <w:sz w:val="20"/>
          <w:szCs w:val="20"/>
          <w:lang w:eastAsia="pl-PL"/>
        </w:rPr>
        <w:t xml:space="preserve"> u</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u.Object_name</w:t>
      </w:r>
      <w:proofErr w:type="spellEnd"/>
      <w:r w:rsidRPr="00E934C5">
        <w:rPr>
          <w:rFonts w:ascii="Courier New" w:eastAsia="Times New Roman" w:hAnsi="Courier New" w:cs="Courier New"/>
          <w:sz w:val="20"/>
          <w:szCs w:val="20"/>
          <w:lang w:eastAsia="pl-PL"/>
        </w:rPr>
        <w:t xml:space="preserve"> = 'OBLICZ_ZAROBKI';</w:t>
      </w:r>
    </w:p>
    <w:p w14:paraId="35008FB9"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Konieczność ponownej kompilacji wskazuje wartość </w:t>
      </w:r>
      <w:r w:rsidRPr="00E934C5">
        <w:rPr>
          <w:rFonts w:ascii="Times New Roman" w:eastAsia="Times New Roman" w:hAnsi="Times New Roman" w:cs="Times New Roman"/>
          <w:i/>
          <w:iCs/>
          <w:sz w:val="24"/>
          <w:szCs w:val="24"/>
          <w:lang w:eastAsia="pl-PL"/>
        </w:rPr>
        <w:t>Status</w:t>
      </w:r>
      <w:r w:rsidRPr="00E934C5">
        <w:rPr>
          <w:rFonts w:ascii="Times New Roman" w:eastAsia="Times New Roman" w:hAnsi="Times New Roman" w:cs="Times New Roman"/>
          <w:sz w:val="24"/>
          <w:szCs w:val="24"/>
          <w:lang w:eastAsia="pl-PL"/>
        </w:rPr>
        <w:t xml:space="preserve"> = 'INVALID'. Aby samemu spowodować wykonanie ponownej kompilacji, używamy instrukcji: </w:t>
      </w:r>
    </w:p>
    <w:p w14:paraId="719684D8"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ALTER PROCEDURE </w:t>
      </w:r>
      <w:proofErr w:type="spellStart"/>
      <w:r w:rsidRPr="00E934C5">
        <w:rPr>
          <w:rFonts w:ascii="Courier New" w:eastAsia="Times New Roman" w:hAnsi="Courier New" w:cs="Courier New"/>
          <w:sz w:val="20"/>
          <w:szCs w:val="20"/>
          <w:lang w:eastAsia="pl-PL"/>
        </w:rPr>
        <w:t>Oblicz_zarobki</w:t>
      </w:r>
      <w:proofErr w:type="spellEnd"/>
      <w:r w:rsidRPr="00E934C5">
        <w:rPr>
          <w:rFonts w:ascii="Courier New" w:eastAsia="Times New Roman" w:hAnsi="Courier New" w:cs="Courier New"/>
          <w:sz w:val="20"/>
          <w:szCs w:val="20"/>
          <w:lang w:eastAsia="pl-PL"/>
        </w:rPr>
        <w:t xml:space="preserve"> COMPILE;</w:t>
      </w:r>
    </w:p>
    <w:p w14:paraId="36734E1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Uprawnienia do użycia procedury (uprawnienie EXECUTE) nadaje się w standardowy sposób, np. </w:t>
      </w:r>
    </w:p>
    <w:p w14:paraId="00880A33"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GRANT EXECUTE ON </w:t>
      </w:r>
      <w:proofErr w:type="spellStart"/>
      <w:r w:rsidRPr="00E934C5">
        <w:rPr>
          <w:rFonts w:ascii="Courier New" w:eastAsia="Times New Roman" w:hAnsi="Courier New" w:cs="Courier New"/>
          <w:sz w:val="20"/>
          <w:szCs w:val="20"/>
          <w:lang w:eastAsia="pl-PL"/>
        </w:rPr>
        <w:t>Oblicz_zarobki</w:t>
      </w:r>
      <w:proofErr w:type="spellEnd"/>
      <w:r w:rsidRPr="00E934C5">
        <w:rPr>
          <w:rFonts w:ascii="Courier New" w:eastAsia="Times New Roman" w:hAnsi="Courier New" w:cs="Courier New"/>
          <w:sz w:val="20"/>
          <w:szCs w:val="20"/>
          <w:lang w:eastAsia="pl-PL"/>
        </w:rPr>
        <w:t xml:space="preserve"> TO </w:t>
      </w:r>
      <w:proofErr w:type="spellStart"/>
      <w:r w:rsidRPr="00E934C5">
        <w:rPr>
          <w:rFonts w:ascii="Courier New" w:eastAsia="Times New Roman" w:hAnsi="Courier New" w:cs="Courier New"/>
          <w:sz w:val="20"/>
          <w:szCs w:val="20"/>
          <w:lang w:eastAsia="pl-PL"/>
        </w:rPr>
        <w:t>Moja_księgowa</w:t>
      </w:r>
      <w:proofErr w:type="spellEnd"/>
      <w:r w:rsidRPr="00E934C5">
        <w:rPr>
          <w:rFonts w:ascii="Courier New" w:eastAsia="Times New Roman" w:hAnsi="Courier New" w:cs="Courier New"/>
          <w:sz w:val="20"/>
          <w:szCs w:val="20"/>
          <w:lang w:eastAsia="pl-PL"/>
        </w:rPr>
        <w:t>;</w:t>
      </w:r>
    </w:p>
    <w:p w14:paraId="7DFBF65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4625F06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3AA30909">
          <v:rect id="_x0000_i1348" style="width:0;height:1.5pt" o:hralign="center" o:hrstd="t" o:hr="t" fillcolor="#a0a0a0" stroked="f"/>
        </w:pict>
      </w:r>
    </w:p>
    <w:p w14:paraId="38835BA2"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6.2 </w:t>
      </w:r>
      <w:bookmarkStart w:id="69" w:name="Pakiety"/>
      <w:r w:rsidRPr="00E934C5">
        <w:rPr>
          <w:rFonts w:ascii="Times New Roman" w:eastAsia="Times New Roman" w:hAnsi="Times New Roman" w:cs="Times New Roman"/>
          <w:b/>
          <w:bCs/>
          <w:sz w:val="27"/>
          <w:szCs w:val="27"/>
          <w:lang w:eastAsia="pl-PL"/>
        </w:rPr>
        <w:t>Pakiety</w:t>
      </w:r>
      <w:bookmarkEnd w:id="69"/>
    </w:p>
    <w:p w14:paraId="225F17A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Ze względu na dużą liczbę procedur i funkcji, jakie zwykle powstają podczas tworzenia aplikacji, konieczne jest pogrupowanie ich w większe jednostki nazywane </w:t>
      </w:r>
      <w:r w:rsidRPr="00E934C5">
        <w:rPr>
          <w:rFonts w:ascii="Times New Roman" w:eastAsia="Times New Roman" w:hAnsi="Times New Roman" w:cs="Times New Roman"/>
          <w:i/>
          <w:iCs/>
          <w:sz w:val="24"/>
          <w:szCs w:val="24"/>
          <w:lang w:eastAsia="pl-PL"/>
        </w:rPr>
        <w:t>pakietami</w:t>
      </w:r>
      <w:r w:rsidRPr="00E934C5">
        <w:rPr>
          <w:rFonts w:ascii="Times New Roman" w:eastAsia="Times New Roman" w:hAnsi="Times New Roman" w:cs="Times New Roman"/>
          <w:sz w:val="24"/>
          <w:szCs w:val="24"/>
          <w:lang w:eastAsia="pl-PL"/>
        </w:rPr>
        <w:t xml:space="preserve">. W ramach pakietu możemy globalnie dla niego zdefiniować: </w:t>
      </w:r>
    </w:p>
    <w:p w14:paraId="351AB47D" w14:textId="77777777" w:rsidR="00E934C5" w:rsidRPr="00E934C5" w:rsidRDefault="00E934C5" w:rsidP="00C70219">
      <w:pPr>
        <w:numPr>
          <w:ilvl w:val="0"/>
          <w:numId w:val="28"/>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kursory,</w:t>
      </w:r>
    </w:p>
    <w:p w14:paraId="5C8AE4F1" w14:textId="77777777" w:rsidR="00E934C5" w:rsidRPr="00E934C5" w:rsidRDefault="00E934C5" w:rsidP="00C70219">
      <w:pPr>
        <w:numPr>
          <w:ilvl w:val="0"/>
          <w:numId w:val="28"/>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zmienne i stałe (mające trwały charakter),</w:t>
      </w:r>
    </w:p>
    <w:p w14:paraId="577DE0F8" w14:textId="77777777" w:rsidR="00E934C5" w:rsidRPr="00E934C5" w:rsidRDefault="00E934C5" w:rsidP="00C70219">
      <w:pPr>
        <w:numPr>
          <w:ilvl w:val="0"/>
          <w:numId w:val="28"/>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wyjątki.</w:t>
      </w:r>
    </w:p>
    <w:p w14:paraId="132C67C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Każda sesja ma swoją własną kopię wewnętrznych struktur danych pakietu (np. zmiennych lokalnych). Zmienne i stałe zachowują swoje wartości na czas trwania sesji.</w:t>
      </w:r>
    </w:p>
    <w:p w14:paraId="299532E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Pakiet składa się z dwóch części: </w:t>
      </w:r>
    </w:p>
    <w:p w14:paraId="5BCE8EF3" w14:textId="77777777" w:rsidR="00E934C5" w:rsidRPr="00E934C5" w:rsidRDefault="00E934C5" w:rsidP="00C70219">
      <w:pPr>
        <w:numPr>
          <w:ilvl w:val="0"/>
          <w:numId w:val="2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części publicznej</w:t>
      </w:r>
      <w:r w:rsidRPr="00E934C5">
        <w:rPr>
          <w:rFonts w:ascii="Times New Roman" w:eastAsia="Times New Roman" w:hAnsi="Times New Roman" w:cs="Times New Roman"/>
          <w:sz w:val="24"/>
          <w:szCs w:val="24"/>
          <w:lang w:eastAsia="pl-PL"/>
        </w:rPr>
        <w:t xml:space="preserve"> (dostępnej z zewnątrz), czyli specyfikacji i</w:t>
      </w:r>
    </w:p>
    <w:p w14:paraId="1E4EE19D" w14:textId="77777777" w:rsidR="00E934C5" w:rsidRPr="00E934C5" w:rsidRDefault="00E934C5" w:rsidP="00C70219">
      <w:pPr>
        <w:numPr>
          <w:ilvl w:val="0"/>
          <w:numId w:val="2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 xml:space="preserve">części prywatnej </w:t>
      </w:r>
      <w:r w:rsidRPr="00E934C5">
        <w:rPr>
          <w:rFonts w:ascii="Times New Roman" w:eastAsia="Times New Roman" w:hAnsi="Times New Roman" w:cs="Times New Roman"/>
          <w:sz w:val="24"/>
          <w:szCs w:val="24"/>
          <w:lang w:eastAsia="pl-PL"/>
        </w:rPr>
        <w:t>(dostępnej tylko z wewnątrz), czyli części implementacyjnej.</w:t>
      </w:r>
    </w:p>
    <w:p w14:paraId="5331F5A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Składnia tworzenia specyfikacji pakietu jest następująca:</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00A84278" w14:textId="77777777" w:rsidTr="00E934C5">
        <w:trPr>
          <w:tblCellSpacing w:w="15" w:type="dxa"/>
        </w:trPr>
        <w:tc>
          <w:tcPr>
            <w:tcW w:w="0" w:type="auto"/>
            <w:vAlign w:val="center"/>
            <w:hideMark/>
          </w:tcPr>
          <w:p w14:paraId="3EA9517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CREATE (OR REPLACE) PACKAGE </w:t>
            </w:r>
            <w:proofErr w:type="spellStart"/>
            <w:r w:rsidRPr="00E934C5">
              <w:rPr>
                <w:rFonts w:ascii="Times New Roman" w:eastAsia="Times New Roman" w:hAnsi="Times New Roman" w:cs="Times New Roman"/>
                <w:i/>
                <w:iCs/>
                <w:sz w:val="24"/>
                <w:szCs w:val="24"/>
                <w:lang w:eastAsia="pl-PL"/>
              </w:rPr>
              <w:t>nazwa_pakietu</w:t>
            </w:r>
            <w:proofErr w:type="spellEnd"/>
            <w:r w:rsidRPr="00E934C5">
              <w:rPr>
                <w:rFonts w:ascii="Times New Roman" w:eastAsia="Times New Roman" w:hAnsi="Times New Roman" w:cs="Times New Roman"/>
                <w:sz w:val="24"/>
                <w:szCs w:val="24"/>
                <w:lang w:eastAsia="pl-PL"/>
              </w:rPr>
              <w:t xml:space="preserve"> AS</w:t>
            </w:r>
            <w:r w:rsidRPr="00E934C5">
              <w:rPr>
                <w:rFonts w:ascii="Times New Roman" w:eastAsia="Times New Roman" w:hAnsi="Times New Roman" w:cs="Times New Roman"/>
                <w:sz w:val="24"/>
                <w:szCs w:val="24"/>
                <w:lang w:eastAsia="pl-PL"/>
              </w:rPr>
              <w:br/>
              <w:t xml:space="preserve">       </w:t>
            </w:r>
            <w:r w:rsidRPr="00E934C5">
              <w:rPr>
                <w:rFonts w:ascii="Times New Roman" w:eastAsia="Times New Roman" w:hAnsi="Times New Roman" w:cs="Times New Roman"/>
                <w:i/>
                <w:iCs/>
                <w:sz w:val="24"/>
                <w:szCs w:val="24"/>
                <w:lang w:eastAsia="pl-PL"/>
              </w:rPr>
              <w:t>Deklaracje obiektów publicznych (w przypadku procedur i funkcji specyfikacja nagłówków)</w:t>
            </w:r>
            <w:r w:rsidRPr="00E934C5">
              <w:rPr>
                <w:rFonts w:ascii="Times New Roman" w:eastAsia="Times New Roman" w:hAnsi="Times New Roman" w:cs="Times New Roman"/>
                <w:sz w:val="24"/>
                <w:szCs w:val="24"/>
                <w:lang w:eastAsia="pl-PL"/>
              </w:rPr>
              <w:br/>
              <w:t xml:space="preserve">END </w:t>
            </w:r>
            <w:proofErr w:type="spellStart"/>
            <w:r w:rsidRPr="00E934C5">
              <w:rPr>
                <w:rFonts w:ascii="Times New Roman" w:eastAsia="Times New Roman" w:hAnsi="Times New Roman" w:cs="Times New Roman"/>
                <w:i/>
                <w:iCs/>
                <w:sz w:val="24"/>
                <w:szCs w:val="24"/>
                <w:lang w:eastAsia="pl-PL"/>
              </w:rPr>
              <w:t>nazwa_pakietu</w:t>
            </w:r>
            <w:proofErr w:type="spellEnd"/>
            <w:r w:rsidRPr="00E934C5">
              <w:rPr>
                <w:rFonts w:ascii="Times New Roman" w:eastAsia="Times New Roman" w:hAnsi="Times New Roman" w:cs="Times New Roman"/>
                <w:sz w:val="24"/>
                <w:szCs w:val="24"/>
                <w:lang w:eastAsia="pl-PL"/>
              </w:rPr>
              <w:t>;</w:t>
            </w:r>
          </w:p>
        </w:tc>
      </w:tr>
    </w:tbl>
    <w:p w14:paraId="520A941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Składnia tworzenia części implementacyjnej pakietu jest podobna:</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4"/>
      </w:tblGrid>
      <w:tr w:rsidR="00E934C5" w:rsidRPr="00E934C5" w14:paraId="006FD017" w14:textId="77777777" w:rsidTr="00E934C5">
        <w:trPr>
          <w:tblCellSpacing w:w="15" w:type="dxa"/>
        </w:trPr>
        <w:tc>
          <w:tcPr>
            <w:tcW w:w="0" w:type="auto"/>
            <w:vAlign w:val="center"/>
            <w:hideMark/>
          </w:tcPr>
          <w:p w14:paraId="7AE00D6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CREATE (OR REPLACE) PACKAGE BODY </w:t>
            </w:r>
            <w:proofErr w:type="spellStart"/>
            <w:r w:rsidRPr="00E934C5">
              <w:rPr>
                <w:rFonts w:ascii="Times New Roman" w:eastAsia="Times New Roman" w:hAnsi="Times New Roman" w:cs="Times New Roman"/>
                <w:i/>
                <w:iCs/>
                <w:sz w:val="24"/>
                <w:szCs w:val="24"/>
                <w:lang w:eastAsia="pl-PL"/>
              </w:rPr>
              <w:t>nazwa_pakietu</w:t>
            </w:r>
            <w:proofErr w:type="spellEnd"/>
            <w:r w:rsidRPr="00E934C5">
              <w:rPr>
                <w:rFonts w:ascii="Times New Roman" w:eastAsia="Times New Roman" w:hAnsi="Times New Roman" w:cs="Times New Roman"/>
                <w:sz w:val="24"/>
                <w:szCs w:val="24"/>
                <w:lang w:eastAsia="pl-PL"/>
              </w:rPr>
              <w:t xml:space="preserve"> AS</w:t>
            </w:r>
            <w:r w:rsidRPr="00E934C5">
              <w:rPr>
                <w:rFonts w:ascii="Times New Roman" w:eastAsia="Times New Roman" w:hAnsi="Times New Roman" w:cs="Times New Roman"/>
                <w:sz w:val="24"/>
                <w:szCs w:val="24"/>
                <w:lang w:eastAsia="pl-PL"/>
              </w:rPr>
              <w:br/>
              <w:t xml:space="preserve">   </w:t>
            </w:r>
            <w:r w:rsidRPr="00E934C5">
              <w:rPr>
                <w:rFonts w:ascii="Times New Roman" w:eastAsia="Times New Roman" w:hAnsi="Times New Roman" w:cs="Times New Roman"/>
                <w:i/>
                <w:iCs/>
                <w:sz w:val="24"/>
                <w:szCs w:val="24"/>
                <w:lang w:eastAsia="pl-PL"/>
              </w:rPr>
              <w:t>Definicje obiektów publicznych i prywatnych</w:t>
            </w:r>
            <w:r w:rsidRPr="00E934C5">
              <w:rPr>
                <w:rFonts w:ascii="Times New Roman" w:eastAsia="Times New Roman" w:hAnsi="Times New Roman" w:cs="Times New Roman"/>
                <w:sz w:val="24"/>
                <w:szCs w:val="24"/>
                <w:lang w:eastAsia="pl-PL"/>
              </w:rPr>
              <w:br/>
              <w:t xml:space="preserve">END </w:t>
            </w:r>
            <w:proofErr w:type="spellStart"/>
            <w:r w:rsidRPr="00E934C5">
              <w:rPr>
                <w:rFonts w:ascii="Times New Roman" w:eastAsia="Times New Roman" w:hAnsi="Times New Roman" w:cs="Times New Roman"/>
                <w:i/>
                <w:iCs/>
                <w:sz w:val="24"/>
                <w:szCs w:val="24"/>
                <w:lang w:eastAsia="pl-PL"/>
              </w:rPr>
              <w:t>nazwa_pakietu</w:t>
            </w:r>
            <w:proofErr w:type="spellEnd"/>
            <w:r w:rsidRPr="00E934C5">
              <w:rPr>
                <w:rFonts w:ascii="Times New Roman" w:eastAsia="Times New Roman" w:hAnsi="Times New Roman" w:cs="Times New Roman"/>
                <w:sz w:val="24"/>
                <w:szCs w:val="24"/>
                <w:lang w:eastAsia="pl-PL"/>
              </w:rPr>
              <w:t>;</w:t>
            </w:r>
          </w:p>
        </w:tc>
      </w:tr>
    </w:tbl>
    <w:p w14:paraId="5C8EAC8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Można też na koniec części implementacyjnej dołączyć kod inicjacyjny pakietu.</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4"/>
      </w:tblGrid>
      <w:tr w:rsidR="00E934C5" w:rsidRPr="00E934C5" w14:paraId="46EF5322" w14:textId="77777777" w:rsidTr="00E934C5">
        <w:trPr>
          <w:tblCellSpacing w:w="15" w:type="dxa"/>
        </w:trPr>
        <w:tc>
          <w:tcPr>
            <w:tcW w:w="0" w:type="auto"/>
            <w:vAlign w:val="center"/>
            <w:hideMark/>
          </w:tcPr>
          <w:p w14:paraId="687E0E1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CREATE (OR REPLACE) PACKAGE BODY </w:t>
            </w:r>
            <w:proofErr w:type="spellStart"/>
            <w:r w:rsidRPr="00E934C5">
              <w:rPr>
                <w:rFonts w:ascii="Times New Roman" w:eastAsia="Times New Roman" w:hAnsi="Times New Roman" w:cs="Times New Roman"/>
                <w:i/>
                <w:iCs/>
                <w:sz w:val="24"/>
                <w:szCs w:val="24"/>
                <w:lang w:eastAsia="pl-PL"/>
              </w:rPr>
              <w:t>nazwa_pakietu</w:t>
            </w:r>
            <w:proofErr w:type="spellEnd"/>
            <w:r w:rsidRPr="00E934C5">
              <w:rPr>
                <w:rFonts w:ascii="Times New Roman" w:eastAsia="Times New Roman" w:hAnsi="Times New Roman" w:cs="Times New Roman"/>
                <w:sz w:val="24"/>
                <w:szCs w:val="24"/>
                <w:lang w:eastAsia="pl-PL"/>
              </w:rPr>
              <w:t xml:space="preserve"> AS</w:t>
            </w:r>
            <w:r w:rsidRPr="00E934C5">
              <w:rPr>
                <w:rFonts w:ascii="Times New Roman" w:eastAsia="Times New Roman" w:hAnsi="Times New Roman" w:cs="Times New Roman"/>
                <w:sz w:val="24"/>
                <w:szCs w:val="24"/>
                <w:lang w:eastAsia="pl-PL"/>
              </w:rPr>
              <w:br/>
              <w:t xml:space="preserve">   </w:t>
            </w:r>
            <w:r w:rsidRPr="00E934C5">
              <w:rPr>
                <w:rFonts w:ascii="Times New Roman" w:eastAsia="Times New Roman" w:hAnsi="Times New Roman" w:cs="Times New Roman"/>
                <w:i/>
                <w:iCs/>
                <w:sz w:val="24"/>
                <w:szCs w:val="24"/>
                <w:lang w:eastAsia="pl-PL"/>
              </w:rPr>
              <w:t>Definicje obiektów publicznych i prywatnych</w:t>
            </w:r>
            <w:r w:rsidRPr="00E934C5">
              <w:rPr>
                <w:rFonts w:ascii="Times New Roman" w:eastAsia="Times New Roman" w:hAnsi="Times New Roman" w:cs="Times New Roman"/>
                <w:sz w:val="24"/>
                <w:szCs w:val="24"/>
                <w:lang w:eastAsia="pl-PL"/>
              </w:rPr>
              <w:br/>
              <w:t>BEGIN</w:t>
            </w:r>
            <w:r w:rsidRPr="00E934C5">
              <w:rPr>
                <w:rFonts w:ascii="Times New Roman" w:eastAsia="Times New Roman" w:hAnsi="Times New Roman" w:cs="Times New Roman"/>
                <w:sz w:val="24"/>
                <w:szCs w:val="24"/>
                <w:lang w:eastAsia="pl-PL"/>
              </w:rPr>
              <w:br/>
              <w:t xml:space="preserve">  </w:t>
            </w:r>
            <w:r w:rsidRPr="00E934C5">
              <w:rPr>
                <w:rFonts w:ascii="Times New Roman" w:eastAsia="Times New Roman" w:hAnsi="Times New Roman" w:cs="Times New Roman"/>
                <w:i/>
                <w:iCs/>
                <w:sz w:val="24"/>
                <w:szCs w:val="24"/>
                <w:lang w:eastAsia="pl-PL"/>
              </w:rPr>
              <w:t>Instrukcje inicjujące</w:t>
            </w:r>
            <w:r w:rsidRPr="00E934C5">
              <w:rPr>
                <w:rFonts w:ascii="Times New Roman" w:eastAsia="Times New Roman" w:hAnsi="Times New Roman" w:cs="Times New Roman"/>
                <w:sz w:val="24"/>
                <w:szCs w:val="24"/>
                <w:lang w:eastAsia="pl-PL"/>
              </w:rPr>
              <w:br/>
              <w:t xml:space="preserve">END </w:t>
            </w:r>
            <w:proofErr w:type="spellStart"/>
            <w:r w:rsidRPr="00E934C5">
              <w:rPr>
                <w:rFonts w:ascii="Times New Roman" w:eastAsia="Times New Roman" w:hAnsi="Times New Roman" w:cs="Times New Roman"/>
                <w:i/>
                <w:iCs/>
                <w:sz w:val="24"/>
                <w:szCs w:val="24"/>
                <w:lang w:eastAsia="pl-PL"/>
              </w:rPr>
              <w:t>nazwa_pakietu</w:t>
            </w:r>
            <w:proofErr w:type="spellEnd"/>
            <w:r w:rsidRPr="00E934C5">
              <w:rPr>
                <w:rFonts w:ascii="Times New Roman" w:eastAsia="Times New Roman" w:hAnsi="Times New Roman" w:cs="Times New Roman"/>
                <w:sz w:val="24"/>
                <w:szCs w:val="24"/>
                <w:lang w:eastAsia="pl-PL"/>
              </w:rPr>
              <w:t>;</w:t>
            </w:r>
          </w:p>
        </w:tc>
      </w:tr>
    </w:tbl>
    <w:p w14:paraId="665523D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lang w:eastAsia="pl-PL"/>
        </w:rPr>
        <w:t xml:space="preserve"> </w:t>
      </w:r>
    </w:p>
    <w:p w14:paraId="6B4C6C1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Rozważymy problem przyjmowania i zwalniania pracowników. Najpierw specyfikacja pakietu:</w:t>
      </w:r>
    </w:p>
    <w:p w14:paraId="6DDC3DD1"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PACKAGE </w:t>
      </w:r>
      <w:proofErr w:type="spellStart"/>
      <w:r w:rsidRPr="00E934C5">
        <w:rPr>
          <w:rFonts w:ascii="Courier New" w:eastAsia="Times New Roman" w:hAnsi="Courier New" w:cs="Courier New"/>
          <w:sz w:val="20"/>
          <w:szCs w:val="20"/>
          <w:lang w:eastAsia="pl-PL"/>
        </w:rPr>
        <w:t>Obsługa_prac</w:t>
      </w:r>
      <w:proofErr w:type="spellEnd"/>
      <w:r w:rsidRPr="00E934C5">
        <w:rPr>
          <w:rFonts w:ascii="Courier New" w:eastAsia="Times New Roman" w:hAnsi="Courier New" w:cs="Courier New"/>
          <w:sz w:val="20"/>
          <w:szCs w:val="20"/>
          <w:lang w:eastAsia="pl-PL"/>
        </w:rPr>
        <w:t xml:space="preserve"> AS</w:t>
      </w:r>
      <w:r w:rsidRPr="00E934C5">
        <w:rPr>
          <w:rFonts w:ascii="Courier New" w:eastAsia="Times New Roman" w:hAnsi="Courier New" w:cs="Courier New"/>
          <w:sz w:val="20"/>
          <w:szCs w:val="20"/>
          <w:lang w:eastAsia="pl-PL"/>
        </w:rPr>
        <w:br/>
        <w:t>  PROCEDURE Zatrudnij(</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numer_prac</w:t>
      </w:r>
      <w:proofErr w:type="spellEnd"/>
      <w:r w:rsidRPr="00E934C5">
        <w:rPr>
          <w:rFonts w:ascii="Courier New" w:eastAsia="Times New Roman" w:hAnsi="Courier New" w:cs="Courier New"/>
          <w:sz w:val="20"/>
          <w:szCs w:val="20"/>
          <w:lang w:eastAsia="pl-PL"/>
        </w:rPr>
        <w:t xml:space="preserve"> NUMBER,</w:t>
      </w:r>
      <w:r w:rsidRPr="00E934C5">
        <w:rPr>
          <w:rFonts w:ascii="Courier New" w:eastAsia="Times New Roman" w:hAnsi="Courier New" w:cs="Courier New"/>
          <w:sz w:val="20"/>
          <w:szCs w:val="20"/>
          <w:lang w:eastAsia="pl-PL"/>
        </w:rPr>
        <w:br/>
        <w:t>    nazwisko VARCHAR2,</w:t>
      </w:r>
      <w:r w:rsidRPr="00E934C5">
        <w:rPr>
          <w:rFonts w:ascii="Courier New" w:eastAsia="Times New Roman" w:hAnsi="Courier New" w:cs="Courier New"/>
          <w:sz w:val="20"/>
          <w:szCs w:val="20"/>
          <w:lang w:eastAsia="pl-PL"/>
        </w:rPr>
        <w:br/>
        <w:t>    zarobki NUMBER,</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numer_działu</w:t>
      </w:r>
      <w:proofErr w:type="spellEnd"/>
      <w:r w:rsidRPr="00E934C5">
        <w:rPr>
          <w:rFonts w:ascii="Courier New" w:eastAsia="Times New Roman" w:hAnsi="Courier New" w:cs="Courier New"/>
          <w:sz w:val="20"/>
          <w:szCs w:val="20"/>
          <w:lang w:eastAsia="pl-PL"/>
        </w:rPr>
        <w:t xml:space="preserve"> NUMBER);</w:t>
      </w:r>
      <w:r w:rsidRPr="00E934C5">
        <w:rPr>
          <w:rFonts w:ascii="Courier New" w:eastAsia="Times New Roman" w:hAnsi="Courier New" w:cs="Courier New"/>
          <w:sz w:val="20"/>
          <w:szCs w:val="20"/>
          <w:lang w:eastAsia="pl-PL"/>
        </w:rPr>
        <w:br/>
        <w:t>  PROCEDURE Zwolnij(</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numer_prac</w:t>
      </w:r>
      <w:proofErr w:type="spellEnd"/>
      <w:r w:rsidRPr="00E934C5">
        <w:rPr>
          <w:rFonts w:ascii="Courier New" w:eastAsia="Times New Roman" w:hAnsi="Courier New" w:cs="Courier New"/>
          <w:sz w:val="20"/>
          <w:szCs w:val="20"/>
          <w:lang w:eastAsia="pl-PL"/>
        </w:rPr>
        <w:t xml:space="preserve"> NUMBER);</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ile_przyjętych</w:t>
      </w:r>
      <w:proofErr w:type="spellEnd"/>
      <w:r w:rsidRPr="00E934C5">
        <w:rPr>
          <w:rFonts w:ascii="Courier New" w:eastAsia="Times New Roman" w:hAnsi="Courier New" w:cs="Courier New"/>
          <w:sz w:val="20"/>
          <w:szCs w:val="20"/>
          <w:lang w:eastAsia="pl-PL"/>
        </w:rPr>
        <w:t xml:space="preserve"> NUMBER;</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ile_zwolnionych</w:t>
      </w:r>
      <w:proofErr w:type="spellEnd"/>
      <w:r w:rsidRPr="00E934C5">
        <w:rPr>
          <w:rFonts w:ascii="Courier New" w:eastAsia="Times New Roman" w:hAnsi="Courier New" w:cs="Courier New"/>
          <w:sz w:val="20"/>
          <w:szCs w:val="20"/>
          <w:lang w:eastAsia="pl-PL"/>
        </w:rPr>
        <w:t xml:space="preserve"> NUMBER;</w:t>
      </w:r>
      <w:r w:rsidRPr="00E934C5">
        <w:rPr>
          <w:rFonts w:ascii="Courier New" w:eastAsia="Times New Roman" w:hAnsi="Courier New" w:cs="Courier New"/>
          <w:sz w:val="20"/>
          <w:szCs w:val="20"/>
          <w:lang w:eastAsia="pl-PL"/>
        </w:rPr>
        <w:br/>
        <w:t xml:space="preserve">END </w:t>
      </w:r>
      <w:proofErr w:type="spellStart"/>
      <w:r w:rsidRPr="00E934C5">
        <w:rPr>
          <w:rFonts w:ascii="Courier New" w:eastAsia="Times New Roman" w:hAnsi="Courier New" w:cs="Courier New"/>
          <w:sz w:val="20"/>
          <w:szCs w:val="20"/>
          <w:lang w:eastAsia="pl-PL"/>
        </w:rPr>
        <w:t>Obsługa_prac</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w:t>
      </w:r>
    </w:p>
    <w:p w14:paraId="353C7E6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A następnie część implementacyjna tego pakietu: </w:t>
      </w:r>
    </w:p>
    <w:p w14:paraId="6CCAED0B"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PACKAGE BODY </w:t>
      </w:r>
      <w:proofErr w:type="spellStart"/>
      <w:r w:rsidRPr="00E934C5">
        <w:rPr>
          <w:rFonts w:ascii="Courier New" w:eastAsia="Times New Roman" w:hAnsi="Courier New" w:cs="Courier New"/>
          <w:sz w:val="20"/>
          <w:szCs w:val="20"/>
          <w:lang w:eastAsia="pl-PL"/>
        </w:rPr>
        <w:t>Obsługa_prac</w:t>
      </w:r>
      <w:proofErr w:type="spellEnd"/>
      <w:r w:rsidRPr="00E934C5">
        <w:rPr>
          <w:rFonts w:ascii="Courier New" w:eastAsia="Times New Roman" w:hAnsi="Courier New" w:cs="Courier New"/>
          <w:sz w:val="20"/>
          <w:szCs w:val="20"/>
          <w:lang w:eastAsia="pl-PL"/>
        </w:rPr>
        <w:t xml:space="preserve"> AS</w:t>
      </w:r>
      <w:r w:rsidRPr="00E934C5">
        <w:rPr>
          <w:rFonts w:ascii="Courier New" w:eastAsia="Times New Roman" w:hAnsi="Courier New" w:cs="Courier New"/>
          <w:sz w:val="20"/>
          <w:szCs w:val="20"/>
          <w:lang w:eastAsia="pl-PL"/>
        </w:rPr>
        <w:br/>
        <w:t>  /* Procedura zatrudniania pracownika */</w:t>
      </w:r>
      <w:r w:rsidRPr="00E934C5">
        <w:rPr>
          <w:rFonts w:ascii="Courier New" w:eastAsia="Times New Roman" w:hAnsi="Courier New" w:cs="Courier New"/>
          <w:sz w:val="20"/>
          <w:szCs w:val="20"/>
          <w:lang w:eastAsia="pl-PL"/>
        </w:rPr>
        <w:br/>
        <w:t>  PROCEDURE Zatrudnij(</w:t>
      </w:r>
      <w:proofErr w:type="spellStart"/>
      <w:r w:rsidRPr="00E934C5">
        <w:rPr>
          <w:rFonts w:ascii="Courier New" w:eastAsia="Times New Roman" w:hAnsi="Courier New" w:cs="Courier New"/>
          <w:sz w:val="20"/>
          <w:szCs w:val="20"/>
          <w:lang w:eastAsia="pl-PL"/>
        </w:rPr>
        <w:t>numer_prac</w:t>
      </w:r>
      <w:proofErr w:type="spellEnd"/>
      <w:r w:rsidRPr="00E934C5">
        <w:rPr>
          <w:rFonts w:ascii="Courier New" w:eastAsia="Times New Roman" w:hAnsi="Courier New" w:cs="Courier New"/>
          <w:sz w:val="20"/>
          <w:szCs w:val="20"/>
          <w:lang w:eastAsia="pl-PL"/>
        </w:rPr>
        <w:t xml:space="preserve"> NUMBER, nazwisko VARCHAR2,</w:t>
      </w:r>
      <w:r w:rsidRPr="00E934C5">
        <w:rPr>
          <w:rFonts w:ascii="Courier New" w:eastAsia="Times New Roman" w:hAnsi="Courier New" w:cs="Courier New"/>
          <w:sz w:val="20"/>
          <w:szCs w:val="20"/>
          <w:lang w:eastAsia="pl-PL"/>
        </w:rPr>
        <w:br/>
        <w:t xml:space="preserve">    zarobki NUMBER, </w:t>
      </w:r>
      <w:proofErr w:type="spellStart"/>
      <w:r w:rsidRPr="00E934C5">
        <w:rPr>
          <w:rFonts w:ascii="Courier New" w:eastAsia="Times New Roman" w:hAnsi="Courier New" w:cs="Courier New"/>
          <w:sz w:val="20"/>
          <w:szCs w:val="20"/>
          <w:lang w:eastAsia="pl-PL"/>
        </w:rPr>
        <w:t>numer_działu</w:t>
      </w:r>
      <w:proofErr w:type="spellEnd"/>
      <w:r w:rsidRPr="00E934C5">
        <w:rPr>
          <w:rFonts w:ascii="Courier New" w:eastAsia="Times New Roman" w:hAnsi="Courier New" w:cs="Courier New"/>
          <w:sz w:val="20"/>
          <w:szCs w:val="20"/>
          <w:lang w:eastAsia="pl-PL"/>
        </w:rPr>
        <w:t xml:space="preserve"> NUMBER) IS</w:t>
      </w:r>
      <w:r w:rsidRPr="00E934C5">
        <w:rPr>
          <w:rFonts w:ascii="Courier New" w:eastAsia="Times New Roman" w:hAnsi="Courier New" w:cs="Courier New"/>
          <w:sz w:val="20"/>
          <w:szCs w:val="20"/>
          <w:lang w:eastAsia="pl-PL"/>
        </w:rPr>
        <w:br/>
        <w:t>  BEGIN</w:t>
      </w:r>
      <w:r w:rsidRPr="00E934C5">
        <w:rPr>
          <w:rFonts w:ascii="Courier New" w:eastAsia="Times New Roman" w:hAnsi="Courier New" w:cs="Courier New"/>
          <w:sz w:val="20"/>
          <w:szCs w:val="20"/>
          <w:lang w:eastAsia="pl-PL"/>
        </w:rPr>
        <w:br/>
        <w:t>    INSERT INTO Pracownicy VALUES (</w:t>
      </w:r>
      <w:proofErr w:type="spellStart"/>
      <w:r w:rsidRPr="00E934C5">
        <w:rPr>
          <w:rFonts w:ascii="Courier New" w:eastAsia="Times New Roman" w:hAnsi="Courier New" w:cs="Courier New"/>
          <w:sz w:val="20"/>
          <w:szCs w:val="20"/>
          <w:lang w:eastAsia="pl-PL"/>
        </w:rPr>
        <w:t>numer_prac</w:t>
      </w:r>
      <w:proofErr w:type="spellEnd"/>
      <w:r w:rsidRPr="00E934C5">
        <w:rPr>
          <w:rFonts w:ascii="Courier New" w:eastAsia="Times New Roman" w:hAnsi="Courier New" w:cs="Courier New"/>
          <w:sz w:val="20"/>
          <w:szCs w:val="20"/>
          <w:lang w:eastAsia="pl-PL"/>
        </w:rPr>
        <w:t xml:space="preserve">, nazwisko, zarobki, </w:t>
      </w:r>
      <w:proofErr w:type="spellStart"/>
      <w:r w:rsidRPr="00E934C5">
        <w:rPr>
          <w:rFonts w:ascii="Courier New" w:eastAsia="Times New Roman" w:hAnsi="Courier New" w:cs="Courier New"/>
          <w:sz w:val="20"/>
          <w:szCs w:val="20"/>
          <w:lang w:eastAsia="pl-PL"/>
        </w:rPr>
        <w:t>numer_działu</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COMMIT;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ile_przyjętych</w:t>
      </w:r>
      <w:proofErr w:type="spellEnd"/>
      <w:r w:rsidRPr="00E934C5">
        <w:rPr>
          <w:rFonts w:ascii="Courier New" w:eastAsia="Times New Roman" w:hAnsi="Courier New" w:cs="Courier New"/>
          <w:sz w:val="20"/>
          <w:szCs w:val="20"/>
          <w:lang w:eastAsia="pl-PL"/>
        </w:rPr>
        <w:t xml:space="preserve"> := ile_przyjętych+1;</w:t>
      </w:r>
      <w:r w:rsidRPr="00E934C5">
        <w:rPr>
          <w:rFonts w:ascii="Courier New" w:eastAsia="Times New Roman" w:hAnsi="Courier New" w:cs="Courier New"/>
          <w:sz w:val="20"/>
          <w:szCs w:val="20"/>
          <w:lang w:eastAsia="pl-PL"/>
        </w:rPr>
        <w:br/>
        <w:t>  END Zatrudnij;</w:t>
      </w:r>
      <w:r w:rsidRPr="00E934C5">
        <w:rPr>
          <w:rFonts w:ascii="Courier New" w:eastAsia="Times New Roman" w:hAnsi="Courier New" w:cs="Courier New"/>
          <w:sz w:val="20"/>
          <w:szCs w:val="20"/>
          <w:lang w:eastAsia="pl-PL"/>
        </w:rPr>
        <w:br/>
        <w:t>  /* Procedura zwalniania pracownika */</w:t>
      </w:r>
      <w:r w:rsidRPr="00E934C5">
        <w:rPr>
          <w:rFonts w:ascii="Courier New" w:eastAsia="Times New Roman" w:hAnsi="Courier New" w:cs="Courier New"/>
          <w:sz w:val="20"/>
          <w:szCs w:val="20"/>
          <w:lang w:eastAsia="pl-PL"/>
        </w:rPr>
        <w:br/>
        <w:t>  PROCEDURE Zwolnij(</w:t>
      </w:r>
      <w:proofErr w:type="spellStart"/>
      <w:r w:rsidRPr="00E934C5">
        <w:rPr>
          <w:rFonts w:ascii="Courier New" w:eastAsia="Times New Roman" w:hAnsi="Courier New" w:cs="Courier New"/>
          <w:sz w:val="20"/>
          <w:szCs w:val="20"/>
          <w:lang w:eastAsia="pl-PL"/>
        </w:rPr>
        <w:t>numer_prac</w:t>
      </w:r>
      <w:proofErr w:type="spellEnd"/>
      <w:r w:rsidRPr="00E934C5">
        <w:rPr>
          <w:rFonts w:ascii="Courier New" w:eastAsia="Times New Roman" w:hAnsi="Courier New" w:cs="Courier New"/>
          <w:sz w:val="20"/>
          <w:szCs w:val="20"/>
          <w:lang w:eastAsia="pl-PL"/>
        </w:rPr>
        <w:t xml:space="preserve"> NUMBER) IS</w:t>
      </w:r>
      <w:r w:rsidRPr="00E934C5">
        <w:rPr>
          <w:rFonts w:ascii="Courier New" w:eastAsia="Times New Roman" w:hAnsi="Courier New" w:cs="Courier New"/>
          <w:sz w:val="20"/>
          <w:szCs w:val="20"/>
          <w:lang w:eastAsia="pl-PL"/>
        </w:rPr>
        <w:br/>
        <w:t>  BEGIN</w:t>
      </w:r>
      <w:r w:rsidRPr="00E934C5">
        <w:rPr>
          <w:rFonts w:ascii="Courier New" w:eastAsia="Times New Roman" w:hAnsi="Courier New" w:cs="Courier New"/>
          <w:sz w:val="20"/>
          <w:szCs w:val="20"/>
          <w:lang w:eastAsia="pl-PL"/>
        </w:rPr>
        <w:br/>
        <w:t xml:space="preserve">    DELETE FROM Pracownicy WHERE </w:t>
      </w:r>
      <w:proofErr w:type="spellStart"/>
      <w:r w:rsidRPr="00E934C5">
        <w:rPr>
          <w:rFonts w:ascii="Courier New" w:eastAsia="Times New Roman" w:hAnsi="Courier New" w:cs="Courier New"/>
          <w:sz w:val="20"/>
          <w:szCs w:val="20"/>
          <w:lang w:eastAsia="pl-PL"/>
        </w:rPr>
        <w:t>Id_prac</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numer_prac</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COMMIT;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ile_zwolnionych</w:t>
      </w:r>
      <w:proofErr w:type="spellEnd"/>
      <w:r w:rsidRPr="00E934C5">
        <w:rPr>
          <w:rFonts w:ascii="Courier New" w:eastAsia="Times New Roman" w:hAnsi="Courier New" w:cs="Courier New"/>
          <w:sz w:val="20"/>
          <w:szCs w:val="20"/>
          <w:lang w:eastAsia="pl-PL"/>
        </w:rPr>
        <w:t xml:space="preserve"> := ile_zwolnionych+1;</w:t>
      </w:r>
      <w:r w:rsidRPr="00E934C5">
        <w:rPr>
          <w:rFonts w:ascii="Courier New" w:eastAsia="Times New Roman" w:hAnsi="Courier New" w:cs="Courier New"/>
          <w:sz w:val="20"/>
          <w:szCs w:val="20"/>
          <w:lang w:eastAsia="pl-PL"/>
        </w:rPr>
        <w:br/>
        <w:t>  END Zwolnij;</w:t>
      </w:r>
      <w:r w:rsidRPr="00E934C5">
        <w:rPr>
          <w:rFonts w:ascii="Courier New" w:eastAsia="Times New Roman" w:hAnsi="Courier New" w:cs="Courier New"/>
          <w:sz w:val="20"/>
          <w:szCs w:val="20"/>
          <w:lang w:eastAsia="pl-PL"/>
        </w:rPr>
        <w:br/>
        <w:t>  BEGIN</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ile_przyjętych</w:t>
      </w:r>
      <w:proofErr w:type="spellEnd"/>
      <w:r w:rsidRPr="00E934C5">
        <w:rPr>
          <w:rFonts w:ascii="Courier New" w:eastAsia="Times New Roman" w:hAnsi="Courier New" w:cs="Courier New"/>
          <w:sz w:val="20"/>
          <w:szCs w:val="20"/>
          <w:lang w:eastAsia="pl-PL"/>
        </w:rPr>
        <w:t xml:space="preserve"> := 0;</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ile_zwolnionych</w:t>
      </w:r>
      <w:proofErr w:type="spellEnd"/>
      <w:r w:rsidRPr="00E934C5">
        <w:rPr>
          <w:rFonts w:ascii="Courier New" w:eastAsia="Times New Roman" w:hAnsi="Courier New" w:cs="Courier New"/>
          <w:sz w:val="20"/>
          <w:szCs w:val="20"/>
          <w:lang w:eastAsia="pl-PL"/>
        </w:rPr>
        <w:t xml:space="preserve"> := 0;</w:t>
      </w:r>
      <w:r w:rsidRPr="00E934C5">
        <w:rPr>
          <w:rFonts w:ascii="Courier New" w:eastAsia="Times New Roman" w:hAnsi="Courier New" w:cs="Courier New"/>
          <w:sz w:val="20"/>
          <w:szCs w:val="20"/>
          <w:lang w:eastAsia="pl-PL"/>
        </w:rPr>
        <w:br/>
        <w:t xml:space="preserve">END </w:t>
      </w:r>
      <w:proofErr w:type="spellStart"/>
      <w:r w:rsidRPr="00E934C5">
        <w:rPr>
          <w:rFonts w:ascii="Courier New" w:eastAsia="Times New Roman" w:hAnsi="Courier New" w:cs="Courier New"/>
          <w:sz w:val="20"/>
          <w:szCs w:val="20"/>
          <w:lang w:eastAsia="pl-PL"/>
        </w:rPr>
        <w:t>Obsługa_prac</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w:t>
      </w:r>
    </w:p>
    <w:p w14:paraId="3FF4A9D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 zewnątrz dostęp do obiektów publicznych pakietu odbywa się przez podanie nazwy pakietu, kropki i nazwy obiektu, np. </w:t>
      </w:r>
    </w:p>
    <w:p w14:paraId="28249E35"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sz w:val="20"/>
          <w:szCs w:val="20"/>
          <w:lang w:eastAsia="pl-PL"/>
        </w:rPr>
        <w:t>Obsługa_prac.Zatrudnij</w:t>
      </w:r>
      <w:proofErr w:type="spellEnd"/>
      <w:r w:rsidRPr="00E934C5">
        <w:rPr>
          <w:rFonts w:ascii="Courier New" w:eastAsia="Times New Roman" w:hAnsi="Courier New" w:cs="Courier New"/>
          <w:sz w:val="20"/>
          <w:szCs w:val="20"/>
          <w:lang w:eastAsia="pl-PL"/>
        </w:rPr>
        <w:t>(1000, 'Kowalski ', 2000, 12);</w:t>
      </w:r>
    </w:p>
    <w:p w14:paraId="1FD62FD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Zdefiniowany w specyfikacji pakietu globalny kursor może być </w:t>
      </w:r>
      <w:proofErr w:type="spellStart"/>
      <w:r w:rsidRPr="00E934C5">
        <w:rPr>
          <w:rFonts w:ascii="Times New Roman" w:eastAsia="Times New Roman" w:hAnsi="Times New Roman" w:cs="Times New Roman"/>
          <w:sz w:val="24"/>
          <w:szCs w:val="24"/>
          <w:lang w:eastAsia="pl-PL"/>
        </w:rPr>
        <w:t>współużywany</w:t>
      </w:r>
      <w:proofErr w:type="spellEnd"/>
      <w:r w:rsidRPr="00E934C5">
        <w:rPr>
          <w:rFonts w:ascii="Times New Roman" w:eastAsia="Times New Roman" w:hAnsi="Times New Roman" w:cs="Times New Roman"/>
          <w:sz w:val="24"/>
          <w:szCs w:val="24"/>
          <w:lang w:eastAsia="pl-PL"/>
        </w:rPr>
        <w:t xml:space="preserve"> przez wiele procedur. Rozważmy przykład: </w:t>
      </w:r>
    </w:p>
    <w:p w14:paraId="76F55996"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CREATE OR REPLACE PACKAGE Pak IS</w:t>
      </w:r>
      <w:r w:rsidRPr="00E934C5">
        <w:rPr>
          <w:rFonts w:ascii="Courier New" w:eastAsia="Times New Roman" w:hAnsi="Courier New" w:cs="Courier New"/>
          <w:sz w:val="20"/>
          <w:szCs w:val="20"/>
          <w:lang w:eastAsia="pl-PL"/>
        </w:rPr>
        <w:br/>
        <w:t xml:space="preserve">  CURSOR c1 IS SELECT </w:t>
      </w:r>
      <w:proofErr w:type="spellStart"/>
      <w:r w:rsidRPr="00E934C5">
        <w:rPr>
          <w:rFonts w:ascii="Courier New" w:eastAsia="Times New Roman" w:hAnsi="Courier New" w:cs="Courier New"/>
          <w:sz w:val="20"/>
          <w:szCs w:val="20"/>
          <w:lang w:eastAsia="pl-PL"/>
        </w:rPr>
        <w:t>Id_pracownika</w:t>
      </w:r>
      <w:proofErr w:type="spellEnd"/>
      <w:r w:rsidRPr="00E934C5">
        <w:rPr>
          <w:rFonts w:ascii="Courier New" w:eastAsia="Times New Roman" w:hAnsi="Courier New" w:cs="Courier New"/>
          <w:sz w:val="20"/>
          <w:szCs w:val="20"/>
          <w:lang w:eastAsia="pl-PL"/>
        </w:rPr>
        <w:br/>
        <w:t>               FROM Pracownicy</w:t>
      </w:r>
      <w:r w:rsidRPr="00E934C5">
        <w:rPr>
          <w:rFonts w:ascii="Courier New" w:eastAsia="Times New Roman" w:hAnsi="Courier New" w:cs="Courier New"/>
          <w:sz w:val="20"/>
          <w:szCs w:val="20"/>
          <w:lang w:eastAsia="pl-PL"/>
        </w:rPr>
        <w:br/>
        <w:t xml:space="preserve">               ORDER BY </w:t>
      </w:r>
      <w:proofErr w:type="spellStart"/>
      <w:r w:rsidRPr="00E934C5">
        <w:rPr>
          <w:rFonts w:ascii="Courier New" w:eastAsia="Times New Roman" w:hAnsi="Courier New" w:cs="Courier New"/>
          <w:sz w:val="20"/>
          <w:szCs w:val="20"/>
          <w:lang w:eastAsia="pl-PL"/>
        </w:rPr>
        <w:t>Id_pracownika</w:t>
      </w:r>
      <w:proofErr w:type="spellEnd"/>
      <w:r w:rsidRPr="00E934C5">
        <w:rPr>
          <w:rFonts w:ascii="Courier New" w:eastAsia="Times New Roman" w:hAnsi="Courier New" w:cs="Courier New"/>
          <w:sz w:val="20"/>
          <w:szCs w:val="20"/>
          <w:lang w:eastAsia="pl-PL"/>
        </w:rPr>
        <w:t xml:space="preserve"> DESC;</w:t>
      </w:r>
      <w:r w:rsidRPr="00E934C5">
        <w:rPr>
          <w:rFonts w:ascii="Courier New" w:eastAsia="Times New Roman" w:hAnsi="Courier New" w:cs="Courier New"/>
          <w:sz w:val="20"/>
          <w:szCs w:val="20"/>
          <w:lang w:eastAsia="pl-PL"/>
        </w:rPr>
        <w:br/>
      </w:r>
      <w:r w:rsidRPr="00E934C5">
        <w:rPr>
          <w:rFonts w:ascii="Courier New" w:eastAsia="Times New Roman" w:hAnsi="Courier New" w:cs="Courier New"/>
          <w:sz w:val="20"/>
          <w:szCs w:val="20"/>
          <w:lang w:eastAsia="pl-PL"/>
        </w:rPr>
        <w:lastRenderedPageBreak/>
        <w:t>  PROCEDURE Pierwsze_3;</w:t>
      </w:r>
      <w:r w:rsidRPr="00E934C5">
        <w:rPr>
          <w:rFonts w:ascii="Courier New" w:eastAsia="Times New Roman" w:hAnsi="Courier New" w:cs="Courier New"/>
          <w:sz w:val="20"/>
          <w:szCs w:val="20"/>
          <w:lang w:eastAsia="pl-PL"/>
        </w:rPr>
        <w:br/>
        <w:t>  PROCEDURE Następne_3;</w:t>
      </w:r>
      <w:r w:rsidRPr="00E934C5">
        <w:rPr>
          <w:rFonts w:ascii="Courier New" w:eastAsia="Times New Roman" w:hAnsi="Courier New" w:cs="Courier New"/>
          <w:sz w:val="20"/>
          <w:szCs w:val="20"/>
          <w:lang w:eastAsia="pl-PL"/>
        </w:rPr>
        <w:br/>
        <w:t>END Pak;</w:t>
      </w:r>
      <w:r w:rsidRPr="00E934C5">
        <w:rPr>
          <w:rFonts w:ascii="Courier New" w:eastAsia="Times New Roman" w:hAnsi="Courier New" w:cs="Courier New"/>
          <w:sz w:val="20"/>
          <w:szCs w:val="20"/>
          <w:lang w:eastAsia="pl-PL"/>
        </w:rPr>
        <w:br/>
        <w:t>/</w:t>
      </w:r>
      <w:r w:rsidRPr="00E934C5">
        <w:rPr>
          <w:rFonts w:ascii="Courier New" w:eastAsia="Times New Roman" w:hAnsi="Courier New" w:cs="Courier New"/>
          <w:sz w:val="20"/>
          <w:szCs w:val="20"/>
          <w:lang w:eastAsia="pl-PL"/>
        </w:rPr>
        <w:br/>
        <w:t>CREATE OR REPLACE PACKAGE BODY Pak IS</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v_id</w:t>
      </w:r>
      <w:proofErr w:type="spellEnd"/>
      <w:r w:rsidRPr="00E934C5">
        <w:rPr>
          <w:rFonts w:ascii="Courier New" w:eastAsia="Times New Roman" w:hAnsi="Courier New" w:cs="Courier New"/>
          <w:sz w:val="20"/>
          <w:szCs w:val="20"/>
          <w:lang w:eastAsia="pl-PL"/>
        </w:rPr>
        <w:t xml:space="preserve"> NUMBER;</w:t>
      </w:r>
      <w:r w:rsidRPr="00E934C5">
        <w:rPr>
          <w:rFonts w:ascii="Courier New" w:eastAsia="Times New Roman" w:hAnsi="Courier New" w:cs="Courier New"/>
          <w:sz w:val="20"/>
          <w:szCs w:val="20"/>
          <w:lang w:eastAsia="pl-PL"/>
        </w:rPr>
        <w:br/>
        <w:t>  PROCEDURE Pierwsze_3 IS</w:t>
      </w:r>
      <w:r w:rsidRPr="00E934C5">
        <w:rPr>
          <w:rFonts w:ascii="Courier New" w:eastAsia="Times New Roman" w:hAnsi="Courier New" w:cs="Courier New"/>
          <w:sz w:val="20"/>
          <w:szCs w:val="20"/>
          <w:lang w:eastAsia="pl-PL"/>
        </w:rPr>
        <w:br/>
        <w:t>  BEGIN</w:t>
      </w:r>
      <w:r w:rsidRPr="00E934C5">
        <w:rPr>
          <w:rFonts w:ascii="Courier New" w:eastAsia="Times New Roman" w:hAnsi="Courier New" w:cs="Courier New"/>
          <w:sz w:val="20"/>
          <w:szCs w:val="20"/>
          <w:lang w:eastAsia="pl-PL"/>
        </w:rPr>
        <w:br/>
        <w:t>    OPEN c1;</w:t>
      </w:r>
      <w:r w:rsidRPr="00E934C5">
        <w:rPr>
          <w:rFonts w:ascii="Courier New" w:eastAsia="Times New Roman" w:hAnsi="Courier New" w:cs="Courier New"/>
          <w:sz w:val="20"/>
          <w:szCs w:val="20"/>
          <w:lang w:eastAsia="pl-PL"/>
        </w:rPr>
        <w:br/>
        <w:t>    LOOP </w:t>
      </w:r>
      <w:r w:rsidRPr="00E934C5">
        <w:rPr>
          <w:rFonts w:ascii="Courier New" w:eastAsia="Times New Roman" w:hAnsi="Courier New" w:cs="Courier New"/>
          <w:sz w:val="20"/>
          <w:szCs w:val="20"/>
          <w:lang w:eastAsia="pl-PL"/>
        </w:rPr>
        <w:br/>
        <w:t xml:space="preserve">      FETCH c1 INTO </w:t>
      </w:r>
      <w:proofErr w:type="spellStart"/>
      <w:r w:rsidRPr="00E934C5">
        <w:rPr>
          <w:rFonts w:ascii="Courier New" w:eastAsia="Times New Roman" w:hAnsi="Courier New" w:cs="Courier New"/>
          <w:sz w:val="20"/>
          <w:szCs w:val="20"/>
          <w:lang w:eastAsia="pl-PL"/>
        </w:rPr>
        <w:t>v_id</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DBMS_OUTPUT.PUT_LINE('Id :' || </w:t>
      </w:r>
      <w:proofErr w:type="spellStart"/>
      <w:r w:rsidRPr="00E934C5">
        <w:rPr>
          <w:rFonts w:ascii="Courier New" w:eastAsia="Times New Roman" w:hAnsi="Courier New" w:cs="Courier New"/>
          <w:sz w:val="20"/>
          <w:szCs w:val="20"/>
          <w:lang w:eastAsia="pl-PL"/>
        </w:rPr>
        <w:t>v_id</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EXIT WHEN c1%ROWCOUNT &gt;= 3;</w:t>
      </w:r>
      <w:r w:rsidRPr="00E934C5">
        <w:rPr>
          <w:rFonts w:ascii="Courier New" w:eastAsia="Times New Roman" w:hAnsi="Courier New" w:cs="Courier New"/>
          <w:sz w:val="20"/>
          <w:szCs w:val="20"/>
          <w:lang w:eastAsia="pl-PL"/>
        </w:rPr>
        <w:br/>
        <w:t>    END LOOP;</w:t>
      </w:r>
      <w:r w:rsidRPr="00E934C5">
        <w:rPr>
          <w:rFonts w:ascii="Courier New" w:eastAsia="Times New Roman" w:hAnsi="Courier New" w:cs="Courier New"/>
          <w:sz w:val="20"/>
          <w:szCs w:val="20"/>
          <w:lang w:eastAsia="pl-PL"/>
        </w:rPr>
        <w:br/>
        <w:t>  END Pierwsze_3;</w:t>
      </w:r>
      <w:r w:rsidRPr="00E934C5">
        <w:rPr>
          <w:rFonts w:ascii="Courier New" w:eastAsia="Times New Roman" w:hAnsi="Courier New" w:cs="Courier New"/>
          <w:sz w:val="20"/>
          <w:szCs w:val="20"/>
          <w:lang w:eastAsia="pl-PL"/>
        </w:rPr>
        <w:br/>
        <w:t>  PROCEDURE Następne_3 IS</w:t>
      </w:r>
      <w:r w:rsidRPr="00E934C5">
        <w:rPr>
          <w:rFonts w:ascii="Courier New" w:eastAsia="Times New Roman" w:hAnsi="Courier New" w:cs="Courier New"/>
          <w:sz w:val="20"/>
          <w:szCs w:val="20"/>
          <w:lang w:eastAsia="pl-PL"/>
        </w:rPr>
        <w:br/>
        <w:t>  BEGIN</w:t>
      </w:r>
      <w:r w:rsidRPr="00E934C5">
        <w:rPr>
          <w:rFonts w:ascii="Courier New" w:eastAsia="Times New Roman" w:hAnsi="Courier New" w:cs="Courier New"/>
          <w:sz w:val="20"/>
          <w:szCs w:val="20"/>
          <w:lang w:eastAsia="pl-PL"/>
        </w:rPr>
        <w:br/>
        <w:t>     LOOP</w:t>
      </w:r>
      <w:r w:rsidRPr="00E934C5">
        <w:rPr>
          <w:rFonts w:ascii="Courier New" w:eastAsia="Times New Roman" w:hAnsi="Courier New" w:cs="Courier New"/>
          <w:sz w:val="20"/>
          <w:szCs w:val="20"/>
          <w:lang w:eastAsia="pl-PL"/>
        </w:rPr>
        <w:br/>
        <w:t xml:space="preserve">        FETCH c1 INTO </w:t>
      </w:r>
      <w:proofErr w:type="spellStart"/>
      <w:r w:rsidRPr="00E934C5">
        <w:rPr>
          <w:rFonts w:ascii="Courier New" w:eastAsia="Times New Roman" w:hAnsi="Courier New" w:cs="Courier New"/>
          <w:sz w:val="20"/>
          <w:szCs w:val="20"/>
          <w:lang w:eastAsia="pl-PL"/>
        </w:rPr>
        <w:t>v_id</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DBMS_OUTPUT.Put_line</w:t>
      </w:r>
      <w:proofErr w:type="spellEnd"/>
      <w:r w:rsidRPr="00E934C5">
        <w:rPr>
          <w:rFonts w:ascii="Courier New" w:eastAsia="Times New Roman" w:hAnsi="Courier New" w:cs="Courier New"/>
          <w:sz w:val="20"/>
          <w:szCs w:val="20"/>
          <w:lang w:eastAsia="pl-PL"/>
        </w:rPr>
        <w:t xml:space="preserve">('Id :' || </w:t>
      </w:r>
      <w:proofErr w:type="spellStart"/>
      <w:r w:rsidRPr="00E934C5">
        <w:rPr>
          <w:rFonts w:ascii="Courier New" w:eastAsia="Times New Roman" w:hAnsi="Courier New" w:cs="Courier New"/>
          <w:sz w:val="20"/>
          <w:szCs w:val="20"/>
          <w:lang w:eastAsia="pl-PL"/>
        </w:rPr>
        <w:t>v_id</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EXIT WHEN c1%ROWCOUNT &gt;= 6;</w:t>
      </w:r>
      <w:r w:rsidRPr="00E934C5">
        <w:rPr>
          <w:rFonts w:ascii="Courier New" w:eastAsia="Times New Roman" w:hAnsi="Courier New" w:cs="Courier New"/>
          <w:sz w:val="20"/>
          <w:szCs w:val="20"/>
          <w:lang w:eastAsia="pl-PL"/>
        </w:rPr>
        <w:br/>
        <w:t>     END LOOP;</w:t>
      </w:r>
      <w:r w:rsidRPr="00E934C5">
        <w:rPr>
          <w:rFonts w:ascii="Courier New" w:eastAsia="Times New Roman" w:hAnsi="Courier New" w:cs="Courier New"/>
          <w:sz w:val="20"/>
          <w:szCs w:val="20"/>
          <w:lang w:eastAsia="pl-PL"/>
        </w:rPr>
        <w:br/>
        <w:t>     CLOSE c1;</w:t>
      </w:r>
      <w:r w:rsidRPr="00E934C5">
        <w:rPr>
          <w:rFonts w:ascii="Courier New" w:eastAsia="Times New Roman" w:hAnsi="Courier New" w:cs="Courier New"/>
          <w:sz w:val="20"/>
          <w:szCs w:val="20"/>
          <w:lang w:eastAsia="pl-PL"/>
        </w:rPr>
        <w:br/>
        <w:t>   END Następne_3;</w:t>
      </w:r>
      <w:r w:rsidRPr="00E934C5">
        <w:rPr>
          <w:rFonts w:ascii="Courier New" w:eastAsia="Times New Roman" w:hAnsi="Courier New" w:cs="Courier New"/>
          <w:sz w:val="20"/>
          <w:szCs w:val="20"/>
          <w:lang w:eastAsia="pl-PL"/>
        </w:rPr>
        <w:br/>
        <w:t>END Pak;</w:t>
      </w:r>
      <w:r w:rsidRPr="00E934C5">
        <w:rPr>
          <w:rFonts w:ascii="Courier New" w:eastAsia="Times New Roman" w:hAnsi="Courier New" w:cs="Courier New"/>
          <w:sz w:val="20"/>
          <w:szCs w:val="20"/>
          <w:lang w:eastAsia="pl-PL"/>
        </w:rPr>
        <w:br/>
        <w:t>/</w:t>
      </w:r>
    </w:p>
    <w:p w14:paraId="3D7AC89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podobny sposób można współdzielić inne obiekty, jak zmienne i rekordy PL/SQL. Zanotujmy, ze nie można przekazywać kursora przez parametr procedury ani nie można współdzielić zmiennych kursorowych. Można natomiast przekazywać zmienne kursorowe poprzez parametry procedur w pakiecie. Oto przykład w postaci skryptu ilustrujący przekazywanie zmiennej kursorowej poprzez parametry procedur w pakiecie. </w:t>
      </w:r>
    </w:p>
    <w:p w14:paraId="2A6D9DA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VARIABLE </w:t>
      </w:r>
      <w:proofErr w:type="spellStart"/>
      <w:r w:rsidRPr="00E934C5">
        <w:rPr>
          <w:rFonts w:ascii="Courier New" w:eastAsia="Times New Roman" w:hAnsi="Courier New" w:cs="Courier New"/>
          <w:sz w:val="20"/>
          <w:szCs w:val="20"/>
          <w:lang w:eastAsia="pl-PL"/>
        </w:rPr>
        <w:t>krs</w:t>
      </w:r>
      <w:proofErr w:type="spellEnd"/>
      <w:r w:rsidRPr="00E934C5">
        <w:rPr>
          <w:rFonts w:ascii="Courier New" w:eastAsia="Times New Roman" w:hAnsi="Courier New" w:cs="Courier New"/>
          <w:sz w:val="20"/>
          <w:szCs w:val="20"/>
          <w:lang w:eastAsia="pl-PL"/>
        </w:rPr>
        <w:t xml:space="preserve"> REFCURSOR</w:t>
      </w:r>
      <w:r w:rsidRPr="00E934C5">
        <w:rPr>
          <w:rFonts w:ascii="Courier New" w:eastAsia="Times New Roman" w:hAnsi="Courier New" w:cs="Courier New"/>
          <w:sz w:val="20"/>
          <w:szCs w:val="20"/>
          <w:lang w:eastAsia="pl-PL"/>
        </w:rPr>
        <w:br/>
        <w:t xml:space="preserve">CREATE OR REPLACE PACKAGE </w:t>
      </w:r>
      <w:proofErr w:type="spellStart"/>
      <w:r w:rsidRPr="00E934C5">
        <w:rPr>
          <w:rFonts w:ascii="Courier New" w:eastAsia="Times New Roman" w:hAnsi="Courier New" w:cs="Courier New"/>
          <w:sz w:val="20"/>
          <w:szCs w:val="20"/>
          <w:lang w:eastAsia="pl-PL"/>
        </w:rPr>
        <w:t>Emp_data</w:t>
      </w:r>
      <w:proofErr w:type="spellEnd"/>
      <w:r w:rsidRPr="00E934C5">
        <w:rPr>
          <w:rFonts w:ascii="Courier New" w:eastAsia="Times New Roman" w:hAnsi="Courier New" w:cs="Courier New"/>
          <w:sz w:val="20"/>
          <w:szCs w:val="20"/>
          <w:lang w:eastAsia="pl-PL"/>
        </w:rPr>
        <w:t xml:space="preserve"> AS</w:t>
      </w:r>
      <w:r w:rsidRPr="00E934C5">
        <w:rPr>
          <w:rFonts w:ascii="Courier New" w:eastAsia="Times New Roman" w:hAnsi="Courier New" w:cs="Courier New"/>
          <w:sz w:val="20"/>
          <w:szCs w:val="20"/>
          <w:lang w:eastAsia="pl-PL"/>
        </w:rPr>
        <w:br/>
        <w:t xml:space="preserve">  TYPE </w:t>
      </w:r>
      <w:proofErr w:type="spellStart"/>
      <w:r w:rsidRPr="00E934C5">
        <w:rPr>
          <w:rFonts w:ascii="Courier New" w:eastAsia="Times New Roman" w:hAnsi="Courier New" w:cs="Courier New"/>
          <w:sz w:val="20"/>
          <w:szCs w:val="20"/>
          <w:lang w:eastAsia="pl-PL"/>
        </w:rPr>
        <w:t>Emp_cur_typ</w:t>
      </w:r>
      <w:proofErr w:type="spellEnd"/>
      <w:r w:rsidRPr="00E934C5">
        <w:rPr>
          <w:rFonts w:ascii="Courier New" w:eastAsia="Times New Roman" w:hAnsi="Courier New" w:cs="Courier New"/>
          <w:sz w:val="20"/>
          <w:szCs w:val="20"/>
          <w:lang w:eastAsia="pl-PL"/>
        </w:rPr>
        <w:t xml:space="preserve"> IS REF CURSOR RETURN </w:t>
      </w:r>
      <w:proofErr w:type="spellStart"/>
      <w:r w:rsidRPr="00E934C5">
        <w:rPr>
          <w:rFonts w:ascii="Courier New" w:eastAsia="Times New Roman" w:hAnsi="Courier New" w:cs="Courier New"/>
          <w:sz w:val="20"/>
          <w:szCs w:val="20"/>
          <w:lang w:eastAsia="pl-PL"/>
        </w:rPr>
        <w:t>emp%ROWTYPE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PROCEDURE </w:t>
      </w:r>
      <w:proofErr w:type="spellStart"/>
      <w:r w:rsidRPr="00E934C5">
        <w:rPr>
          <w:rFonts w:ascii="Courier New" w:eastAsia="Times New Roman" w:hAnsi="Courier New" w:cs="Courier New"/>
          <w:sz w:val="20"/>
          <w:szCs w:val="20"/>
          <w:lang w:eastAsia="pl-PL"/>
        </w:rPr>
        <w:t>Use_emp_cv</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emp_cv</w:t>
      </w:r>
      <w:proofErr w:type="spellEnd"/>
      <w:r w:rsidRPr="00E934C5">
        <w:rPr>
          <w:rFonts w:ascii="Courier New" w:eastAsia="Times New Roman" w:hAnsi="Courier New" w:cs="Courier New"/>
          <w:sz w:val="20"/>
          <w:szCs w:val="20"/>
          <w:lang w:eastAsia="pl-PL"/>
        </w:rPr>
        <w:t xml:space="preserve"> IN OUT </w:t>
      </w:r>
      <w:proofErr w:type="spellStart"/>
      <w:r w:rsidRPr="00E934C5">
        <w:rPr>
          <w:rFonts w:ascii="Courier New" w:eastAsia="Times New Roman" w:hAnsi="Courier New" w:cs="Courier New"/>
          <w:sz w:val="20"/>
          <w:szCs w:val="20"/>
          <w:lang w:eastAsia="pl-PL"/>
        </w:rPr>
        <w:t>Emp_cur_typ</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PROCEDURE Write(</w:t>
      </w:r>
      <w:proofErr w:type="spellStart"/>
      <w:r w:rsidRPr="00E934C5">
        <w:rPr>
          <w:rFonts w:ascii="Courier New" w:eastAsia="Times New Roman" w:hAnsi="Courier New" w:cs="Courier New"/>
          <w:sz w:val="20"/>
          <w:szCs w:val="20"/>
          <w:lang w:eastAsia="pl-PL"/>
        </w:rPr>
        <w:t>emp_cv</w:t>
      </w:r>
      <w:proofErr w:type="spellEnd"/>
      <w:r w:rsidRPr="00E934C5">
        <w:rPr>
          <w:rFonts w:ascii="Courier New" w:eastAsia="Times New Roman" w:hAnsi="Courier New" w:cs="Courier New"/>
          <w:sz w:val="20"/>
          <w:szCs w:val="20"/>
          <w:lang w:eastAsia="pl-PL"/>
        </w:rPr>
        <w:t xml:space="preserve"> IN OUT </w:t>
      </w:r>
      <w:proofErr w:type="spellStart"/>
      <w:r w:rsidRPr="00E934C5">
        <w:rPr>
          <w:rFonts w:ascii="Courier New" w:eastAsia="Times New Roman" w:hAnsi="Courier New" w:cs="Courier New"/>
          <w:sz w:val="20"/>
          <w:szCs w:val="20"/>
          <w:lang w:eastAsia="pl-PL"/>
        </w:rPr>
        <w:t>Emp_cur_typ</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END </w:t>
      </w:r>
      <w:proofErr w:type="spellStart"/>
      <w:r w:rsidRPr="00E934C5">
        <w:rPr>
          <w:rFonts w:ascii="Courier New" w:eastAsia="Times New Roman" w:hAnsi="Courier New" w:cs="Courier New"/>
          <w:sz w:val="20"/>
          <w:szCs w:val="20"/>
          <w:lang w:eastAsia="pl-PL"/>
        </w:rPr>
        <w:t>Emp_data</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w:t>
      </w:r>
      <w:r w:rsidRPr="00E934C5">
        <w:rPr>
          <w:rFonts w:ascii="Courier New" w:eastAsia="Times New Roman" w:hAnsi="Courier New" w:cs="Courier New"/>
          <w:sz w:val="20"/>
          <w:szCs w:val="20"/>
          <w:lang w:eastAsia="pl-PL"/>
        </w:rPr>
        <w:br/>
        <w:t xml:space="preserve">CREATE OR REPLACE PACKAGE BODY </w:t>
      </w:r>
      <w:proofErr w:type="spellStart"/>
      <w:r w:rsidRPr="00E934C5">
        <w:rPr>
          <w:rFonts w:ascii="Courier New" w:eastAsia="Times New Roman" w:hAnsi="Courier New" w:cs="Courier New"/>
          <w:sz w:val="20"/>
          <w:szCs w:val="20"/>
          <w:lang w:eastAsia="pl-PL"/>
        </w:rPr>
        <w:t>Emp_data</w:t>
      </w:r>
      <w:proofErr w:type="spellEnd"/>
      <w:r w:rsidRPr="00E934C5">
        <w:rPr>
          <w:rFonts w:ascii="Courier New" w:eastAsia="Times New Roman" w:hAnsi="Courier New" w:cs="Courier New"/>
          <w:sz w:val="20"/>
          <w:szCs w:val="20"/>
          <w:lang w:eastAsia="pl-PL"/>
        </w:rPr>
        <w:t xml:space="preserve"> AS</w:t>
      </w:r>
      <w:r w:rsidRPr="00E934C5">
        <w:rPr>
          <w:rFonts w:ascii="Courier New" w:eastAsia="Times New Roman" w:hAnsi="Courier New" w:cs="Courier New"/>
          <w:sz w:val="20"/>
          <w:szCs w:val="20"/>
          <w:lang w:eastAsia="pl-PL"/>
        </w:rPr>
        <w:br/>
        <w:t xml:space="preserve">  PROCEDURE </w:t>
      </w:r>
      <w:proofErr w:type="spellStart"/>
      <w:r w:rsidRPr="00E934C5">
        <w:rPr>
          <w:rFonts w:ascii="Courier New" w:eastAsia="Times New Roman" w:hAnsi="Courier New" w:cs="Courier New"/>
          <w:sz w:val="20"/>
          <w:szCs w:val="20"/>
          <w:lang w:eastAsia="pl-PL"/>
        </w:rPr>
        <w:t>Use_emp_cv</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emp_cv</w:t>
      </w:r>
      <w:proofErr w:type="spellEnd"/>
      <w:r w:rsidRPr="00E934C5">
        <w:rPr>
          <w:rFonts w:ascii="Courier New" w:eastAsia="Times New Roman" w:hAnsi="Courier New" w:cs="Courier New"/>
          <w:sz w:val="20"/>
          <w:szCs w:val="20"/>
          <w:lang w:eastAsia="pl-PL"/>
        </w:rPr>
        <w:t xml:space="preserve"> IN OUT </w:t>
      </w:r>
      <w:proofErr w:type="spellStart"/>
      <w:r w:rsidRPr="00E934C5">
        <w:rPr>
          <w:rFonts w:ascii="Courier New" w:eastAsia="Times New Roman" w:hAnsi="Courier New" w:cs="Courier New"/>
          <w:sz w:val="20"/>
          <w:szCs w:val="20"/>
          <w:lang w:eastAsia="pl-PL"/>
        </w:rPr>
        <w:t>Emp_cur_typ</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IS</w:t>
      </w:r>
      <w:r w:rsidRPr="00E934C5">
        <w:rPr>
          <w:rFonts w:ascii="Courier New" w:eastAsia="Times New Roman" w:hAnsi="Courier New" w:cs="Courier New"/>
          <w:sz w:val="20"/>
          <w:szCs w:val="20"/>
          <w:lang w:eastAsia="pl-PL"/>
        </w:rPr>
        <w:br/>
        <w:t>  BEGIN</w:t>
      </w:r>
      <w:r w:rsidRPr="00E934C5">
        <w:rPr>
          <w:rFonts w:ascii="Courier New" w:eastAsia="Times New Roman" w:hAnsi="Courier New" w:cs="Courier New"/>
          <w:sz w:val="20"/>
          <w:szCs w:val="20"/>
          <w:lang w:eastAsia="pl-PL"/>
        </w:rPr>
        <w:br/>
        <w:t xml:space="preserve">     OPEN </w:t>
      </w:r>
      <w:proofErr w:type="spellStart"/>
      <w:r w:rsidRPr="00E934C5">
        <w:rPr>
          <w:rFonts w:ascii="Courier New" w:eastAsia="Times New Roman" w:hAnsi="Courier New" w:cs="Courier New"/>
          <w:sz w:val="20"/>
          <w:szCs w:val="20"/>
          <w:lang w:eastAsia="pl-PL"/>
        </w:rPr>
        <w:t>emp_cv</w:t>
      </w:r>
      <w:proofErr w:type="spellEnd"/>
      <w:r w:rsidRPr="00E934C5">
        <w:rPr>
          <w:rFonts w:ascii="Courier New" w:eastAsia="Times New Roman" w:hAnsi="Courier New" w:cs="Courier New"/>
          <w:sz w:val="20"/>
          <w:szCs w:val="20"/>
          <w:lang w:eastAsia="pl-PL"/>
        </w:rPr>
        <w:t xml:space="preserve"> FOR SELECT *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END </w:t>
      </w:r>
      <w:proofErr w:type="spellStart"/>
      <w:r w:rsidRPr="00E934C5">
        <w:rPr>
          <w:rFonts w:ascii="Courier New" w:eastAsia="Times New Roman" w:hAnsi="Courier New" w:cs="Courier New"/>
          <w:sz w:val="20"/>
          <w:szCs w:val="20"/>
          <w:lang w:eastAsia="pl-PL"/>
        </w:rPr>
        <w:t>use_emp_cv</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PROCEDURE Write(</w:t>
      </w:r>
      <w:proofErr w:type="spellStart"/>
      <w:r w:rsidRPr="00E934C5">
        <w:rPr>
          <w:rFonts w:ascii="Courier New" w:eastAsia="Times New Roman" w:hAnsi="Courier New" w:cs="Courier New"/>
          <w:sz w:val="20"/>
          <w:szCs w:val="20"/>
          <w:lang w:eastAsia="pl-PL"/>
        </w:rPr>
        <w:t>emp_cv</w:t>
      </w:r>
      <w:proofErr w:type="spellEnd"/>
      <w:r w:rsidRPr="00E934C5">
        <w:rPr>
          <w:rFonts w:ascii="Courier New" w:eastAsia="Times New Roman" w:hAnsi="Courier New" w:cs="Courier New"/>
          <w:sz w:val="20"/>
          <w:szCs w:val="20"/>
          <w:lang w:eastAsia="pl-PL"/>
        </w:rPr>
        <w:t xml:space="preserve"> IN OUT </w:t>
      </w:r>
      <w:proofErr w:type="spellStart"/>
      <w:r w:rsidRPr="00E934C5">
        <w:rPr>
          <w:rFonts w:ascii="Courier New" w:eastAsia="Times New Roman" w:hAnsi="Courier New" w:cs="Courier New"/>
          <w:sz w:val="20"/>
          <w:szCs w:val="20"/>
          <w:lang w:eastAsia="pl-PL"/>
        </w:rPr>
        <w:t>Emp_cur_typ</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IS </w:t>
      </w:r>
      <w:proofErr w:type="spellStart"/>
      <w:r w:rsidRPr="00E934C5">
        <w:rPr>
          <w:rFonts w:ascii="Courier New" w:eastAsia="Times New Roman" w:hAnsi="Courier New" w:cs="Courier New"/>
          <w:sz w:val="20"/>
          <w:szCs w:val="20"/>
          <w:lang w:eastAsia="pl-PL"/>
        </w:rPr>
        <w:t>rek</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emp_cv%ROWTYPE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BEGIN</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Use_emp_cv</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emp_cv</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DBMS_OUTPUT.Put_line</w:t>
      </w:r>
      <w:proofErr w:type="spellEnd"/>
      <w:r w:rsidRPr="00E934C5">
        <w:rPr>
          <w:rFonts w:ascii="Courier New" w:eastAsia="Times New Roman" w:hAnsi="Courier New" w:cs="Courier New"/>
          <w:sz w:val="20"/>
          <w:szCs w:val="20"/>
          <w:lang w:eastAsia="pl-PL"/>
        </w:rPr>
        <w:t>('Pracownicy firmy:');</w:t>
      </w:r>
      <w:r w:rsidRPr="00E934C5">
        <w:rPr>
          <w:rFonts w:ascii="Courier New" w:eastAsia="Times New Roman" w:hAnsi="Courier New" w:cs="Courier New"/>
          <w:sz w:val="20"/>
          <w:szCs w:val="20"/>
          <w:lang w:eastAsia="pl-PL"/>
        </w:rPr>
        <w:br/>
        <w:t>     LOOP</w:t>
      </w:r>
      <w:r w:rsidRPr="00E934C5">
        <w:rPr>
          <w:rFonts w:ascii="Courier New" w:eastAsia="Times New Roman" w:hAnsi="Courier New" w:cs="Courier New"/>
          <w:sz w:val="20"/>
          <w:szCs w:val="20"/>
          <w:lang w:eastAsia="pl-PL"/>
        </w:rPr>
        <w:br/>
        <w:t xml:space="preserve">        FETCH </w:t>
      </w:r>
      <w:proofErr w:type="spellStart"/>
      <w:r w:rsidRPr="00E934C5">
        <w:rPr>
          <w:rFonts w:ascii="Courier New" w:eastAsia="Times New Roman" w:hAnsi="Courier New" w:cs="Courier New"/>
          <w:sz w:val="20"/>
          <w:szCs w:val="20"/>
          <w:lang w:eastAsia="pl-PL"/>
        </w:rPr>
        <w:t>emp_cv</w:t>
      </w:r>
      <w:proofErr w:type="spellEnd"/>
      <w:r w:rsidRPr="00E934C5">
        <w:rPr>
          <w:rFonts w:ascii="Courier New" w:eastAsia="Times New Roman" w:hAnsi="Courier New" w:cs="Courier New"/>
          <w:sz w:val="20"/>
          <w:szCs w:val="20"/>
          <w:lang w:eastAsia="pl-PL"/>
        </w:rPr>
        <w:t xml:space="preserve"> INTO </w:t>
      </w:r>
      <w:proofErr w:type="spellStart"/>
      <w:r w:rsidRPr="00E934C5">
        <w:rPr>
          <w:rFonts w:ascii="Courier New" w:eastAsia="Times New Roman" w:hAnsi="Courier New" w:cs="Courier New"/>
          <w:sz w:val="20"/>
          <w:szCs w:val="20"/>
          <w:lang w:eastAsia="pl-PL"/>
        </w:rPr>
        <w:t>rek</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EXIT WHEN </w:t>
      </w:r>
      <w:proofErr w:type="spellStart"/>
      <w:r w:rsidRPr="00E934C5">
        <w:rPr>
          <w:rFonts w:ascii="Courier New" w:eastAsia="Times New Roman" w:hAnsi="Courier New" w:cs="Courier New"/>
          <w:sz w:val="20"/>
          <w:szCs w:val="20"/>
          <w:lang w:eastAsia="pl-PL"/>
        </w:rPr>
        <w:t>emp_cv%NOTFOUND</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Dbms_output.Put_line</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rek.ename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END LOOP;</w:t>
      </w:r>
      <w:r w:rsidRPr="00E934C5">
        <w:rPr>
          <w:rFonts w:ascii="Courier New" w:eastAsia="Times New Roman" w:hAnsi="Courier New" w:cs="Courier New"/>
          <w:sz w:val="20"/>
          <w:szCs w:val="20"/>
          <w:lang w:eastAsia="pl-PL"/>
        </w:rPr>
        <w:br/>
        <w:t xml:space="preserve">     CLOSE </w:t>
      </w:r>
      <w:proofErr w:type="spellStart"/>
      <w:r w:rsidRPr="00E934C5">
        <w:rPr>
          <w:rFonts w:ascii="Courier New" w:eastAsia="Times New Roman" w:hAnsi="Courier New" w:cs="Courier New"/>
          <w:sz w:val="20"/>
          <w:szCs w:val="20"/>
          <w:lang w:eastAsia="pl-PL"/>
        </w:rPr>
        <w:t>emp_cv</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END </w:t>
      </w:r>
      <w:proofErr w:type="spellStart"/>
      <w:r w:rsidRPr="00E934C5">
        <w:rPr>
          <w:rFonts w:ascii="Courier New" w:eastAsia="Times New Roman" w:hAnsi="Courier New" w:cs="Courier New"/>
          <w:sz w:val="20"/>
          <w:szCs w:val="20"/>
          <w:lang w:eastAsia="pl-PL"/>
        </w:rPr>
        <w:t>write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END </w:t>
      </w:r>
      <w:proofErr w:type="spellStart"/>
      <w:r w:rsidRPr="00E934C5">
        <w:rPr>
          <w:rFonts w:ascii="Courier New" w:eastAsia="Times New Roman" w:hAnsi="Courier New" w:cs="Courier New"/>
          <w:sz w:val="20"/>
          <w:szCs w:val="20"/>
          <w:lang w:eastAsia="pl-PL"/>
        </w:rPr>
        <w:t>Emp_data</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w:t>
      </w:r>
      <w:r w:rsidRPr="00E934C5">
        <w:rPr>
          <w:rFonts w:ascii="Courier New" w:eastAsia="Times New Roman" w:hAnsi="Courier New" w:cs="Courier New"/>
          <w:sz w:val="20"/>
          <w:szCs w:val="20"/>
          <w:lang w:eastAsia="pl-PL"/>
        </w:rPr>
        <w:br/>
      </w:r>
      <w:proofErr w:type="spellStart"/>
      <w:r w:rsidRPr="00E934C5">
        <w:rPr>
          <w:rFonts w:ascii="Courier New" w:eastAsia="Times New Roman" w:hAnsi="Courier New" w:cs="Courier New"/>
          <w:sz w:val="20"/>
          <w:szCs w:val="20"/>
          <w:lang w:eastAsia="pl-PL"/>
        </w:rPr>
        <w:t>execute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Emp_data.Write</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krs</w:t>
      </w:r>
      <w:proofErr w:type="spellEnd"/>
      <w:r w:rsidRPr="00E934C5">
        <w:rPr>
          <w:rFonts w:ascii="Courier New" w:eastAsia="Times New Roman" w:hAnsi="Courier New" w:cs="Courier New"/>
          <w:sz w:val="20"/>
          <w:szCs w:val="20"/>
          <w:lang w:eastAsia="pl-PL"/>
        </w:rPr>
        <w:t>)</w:t>
      </w:r>
    </w:p>
    <w:p w14:paraId="4A44BE0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Nazwy funkcji i procedur w pakiecie mogą być przeładowane, to znaczy tej samej nazwy można użyć dla różnych wersji tej samej procedury lub funkcji. Jest to wygodne w sytuacji, gdy różne, specjalne przypadki tej samej procedury lub funkcji możemy zapisać za pomocą zbioru procedur i funkcji używając tej samej nazwy, np. dodawanie z różną liczbą argumentów i różnymi typami danych. Wersje z tą samą nazwą muszą się różnić albo liczbą parametrów, albo nazwą i typem parametru. W przypadku powyższego pakietu można byłoby określić dwie wersje procedury </w:t>
      </w:r>
      <w:r w:rsidRPr="00E934C5">
        <w:rPr>
          <w:rFonts w:ascii="Times New Roman" w:eastAsia="Times New Roman" w:hAnsi="Times New Roman" w:cs="Times New Roman"/>
          <w:i/>
          <w:iCs/>
          <w:sz w:val="24"/>
          <w:szCs w:val="24"/>
          <w:lang w:eastAsia="pl-PL"/>
        </w:rPr>
        <w:t>Zwolnij</w:t>
      </w:r>
      <w:r w:rsidRPr="00E934C5">
        <w:rPr>
          <w:rFonts w:ascii="Times New Roman" w:eastAsia="Times New Roman" w:hAnsi="Times New Roman" w:cs="Times New Roman"/>
          <w:sz w:val="24"/>
          <w:szCs w:val="24"/>
          <w:lang w:eastAsia="pl-PL"/>
        </w:rPr>
        <w:t xml:space="preserve">: </w:t>
      </w:r>
    </w:p>
    <w:p w14:paraId="4A3A96D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PROCEDURE Zwolnij(</w:t>
      </w:r>
      <w:proofErr w:type="spellStart"/>
      <w:r w:rsidRPr="00E934C5">
        <w:rPr>
          <w:rFonts w:ascii="Courier New" w:eastAsia="Times New Roman" w:hAnsi="Courier New" w:cs="Courier New"/>
          <w:sz w:val="20"/>
          <w:szCs w:val="20"/>
          <w:lang w:eastAsia="pl-PL"/>
        </w:rPr>
        <w:t>Numer_prac</w:t>
      </w:r>
      <w:proofErr w:type="spellEnd"/>
      <w:r w:rsidRPr="00E934C5">
        <w:rPr>
          <w:rFonts w:ascii="Courier New" w:eastAsia="Times New Roman" w:hAnsi="Courier New" w:cs="Courier New"/>
          <w:sz w:val="20"/>
          <w:szCs w:val="20"/>
          <w:lang w:eastAsia="pl-PL"/>
        </w:rPr>
        <w:t xml:space="preserve"> NUMBER);</w:t>
      </w:r>
      <w:r w:rsidRPr="00E934C5">
        <w:rPr>
          <w:rFonts w:ascii="Courier New" w:eastAsia="Times New Roman" w:hAnsi="Courier New" w:cs="Courier New"/>
          <w:sz w:val="20"/>
          <w:szCs w:val="20"/>
          <w:lang w:eastAsia="pl-PL"/>
        </w:rPr>
        <w:br/>
        <w:t>PROCEDURE Zwolnij(Nazwisko VARCHAR2);</w:t>
      </w:r>
    </w:p>
    <w:p w14:paraId="44B890F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Informacje o pakietach można odczytać w podobny sposób jak w przypadku funkcji i procedur posługując się perspektywą słownika danych </w:t>
      </w:r>
      <w:proofErr w:type="spellStart"/>
      <w:r w:rsidRPr="00E934C5">
        <w:rPr>
          <w:rFonts w:ascii="Times New Roman" w:eastAsia="Times New Roman" w:hAnsi="Times New Roman" w:cs="Times New Roman"/>
          <w:i/>
          <w:iCs/>
          <w:sz w:val="24"/>
          <w:szCs w:val="24"/>
          <w:lang w:eastAsia="pl-PL"/>
        </w:rPr>
        <w:t>User_source</w:t>
      </w:r>
      <w:proofErr w:type="spellEnd"/>
      <w:r w:rsidRPr="00E934C5">
        <w:rPr>
          <w:rFonts w:ascii="Times New Roman" w:eastAsia="Times New Roman" w:hAnsi="Times New Roman" w:cs="Times New Roman"/>
          <w:sz w:val="24"/>
          <w:szCs w:val="24"/>
          <w:lang w:eastAsia="pl-PL"/>
        </w:rPr>
        <w:t>.</w:t>
      </w:r>
    </w:p>
    <w:p w14:paraId="779E20A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przypadku funkcji deklarowanych w specyfikacji pakietu, które mają być używane w instrukcjach SQL, należy zamieszczać dyrektywę dla kompilatora określającą brak efektów obocznych w ich działaniu:</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3584C4D1" w14:textId="77777777" w:rsidTr="00E934C5">
        <w:trPr>
          <w:tblCellSpacing w:w="15" w:type="dxa"/>
        </w:trPr>
        <w:tc>
          <w:tcPr>
            <w:tcW w:w="0" w:type="auto"/>
            <w:vAlign w:val="center"/>
            <w:hideMark/>
          </w:tcPr>
          <w:p w14:paraId="0858A1F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b/>
                <w:bCs/>
                <w:sz w:val="24"/>
                <w:szCs w:val="24"/>
                <w:lang w:eastAsia="pl-PL"/>
              </w:rPr>
              <w:t>PRAGMA RESTRICT_REFERENCES(</w:t>
            </w:r>
            <w:r w:rsidRPr="00E934C5">
              <w:rPr>
                <w:rFonts w:ascii="Times New Roman" w:eastAsia="Times New Roman" w:hAnsi="Times New Roman" w:cs="Times New Roman"/>
                <w:b/>
                <w:bCs/>
                <w:i/>
                <w:iCs/>
                <w:sz w:val="24"/>
                <w:szCs w:val="24"/>
                <w:lang w:eastAsia="pl-PL"/>
              </w:rPr>
              <w:t>nazwa-funkcji</w:t>
            </w:r>
            <w:r w:rsidRPr="00E934C5">
              <w:rPr>
                <w:rFonts w:ascii="Times New Roman" w:eastAsia="Times New Roman" w:hAnsi="Times New Roman" w:cs="Times New Roman"/>
                <w:b/>
                <w:bCs/>
                <w:sz w:val="24"/>
                <w:szCs w:val="24"/>
                <w:lang w:eastAsia="pl-PL"/>
              </w:rPr>
              <w:t xml:space="preserve">,  </w:t>
            </w:r>
            <w:r w:rsidRPr="00E934C5">
              <w:rPr>
                <w:rFonts w:ascii="Times New Roman" w:eastAsia="Times New Roman" w:hAnsi="Times New Roman" w:cs="Times New Roman"/>
                <w:b/>
                <w:bCs/>
                <w:i/>
                <w:iCs/>
                <w:sz w:val="24"/>
                <w:szCs w:val="24"/>
                <w:lang w:eastAsia="pl-PL"/>
              </w:rPr>
              <w:t>opcja</w:t>
            </w:r>
            <w:r w:rsidRPr="00E934C5">
              <w:rPr>
                <w:rFonts w:ascii="Times New Roman" w:eastAsia="Times New Roman" w:hAnsi="Times New Roman" w:cs="Times New Roman"/>
                <w:b/>
                <w:bCs/>
                <w:sz w:val="24"/>
                <w:szCs w:val="24"/>
                <w:lang w:eastAsia="pl-PL"/>
              </w:rPr>
              <w:t>, ...)</w:t>
            </w:r>
          </w:p>
          <w:p w14:paraId="4B49F97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określa ewentualne współdziałanie funkcji z bazą danych i zmiennymi pakietu. Oto możliwe opcje:</w:t>
            </w:r>
          </w:p>
          <w:p w14:paraId="6FF40C5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1. </w:t>
            </w:r>
            <w:r w:rsidRPr="00E934C5">
              <w:rPr>
                <w:rFonts w:ascii="Times New Roman" w:eastAsia="Times New Roman" w:hAnsi="Times New Roman" w:cs="Times New Roman"/>
                <w:b/>
                <w:bCs/>
                <w:sz w:val="24"/>
                <w:szCs w:val="24"/>
                <w:lang w:eastAsia="pl-PL"/>
              </w:rPr>
              <w:t>WNDS</w:t>
            </w:r>
            <w:r w:rsidRPr="00E934C5">
              <w:rPr>
                <w:rFonts w:ascii="Times New Roman" w:eastAsia="Times New Roman" w:hAnsi="Times New Roman" w:cs="Times New Roman"/>
                <w:sz w:val="24"/>
                <w:szCs w:val="24"/>
                <w:lang w:eastAsia="pl-PL"/>
              </w:rPr>
              <w:t xml:space="preserve"> - funkcja nie modyfikuje stanu bazy danych;</w:t>
            </w:r>
          </w:p>
          <w:p w14:paraId="0089613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2. </w:t>
            </w:r>
            <w:r w:rsidRPr="00E934C5">
              <w:rPr>
                <w:rFonts w:ascii="Times New Roman" w:eastAsia="Times New Roman" w:hAnsi="Times New Roman" w:cs="Times New Roman"/>
                <w:b/>
                <w:bCs/>
                <w:sz w:val="24"/>
                <w:szCs w:val="24"/>
                <w:lang w:eastAsia="pl-PL"/>
              </w:rPr>
              <w:t>WNPS</w:t>
            </w:r>
            <w:r w:rsidRPr="00E934C5">
              <w:rPr>
                <w:rFonts w:ascii="Times New Roman" w:eastAsia="Times New Roman" w:hAnsi="Times New Roman" w:cs="Times New Roman"/>
                <w:sz w:val="24"/>
                <w:szCs w:val="24"/>
                <w:lang w:eastAsia="pl-PL"/>
              </w:rPr>
              <w:t xml:space="preserve"> - funkcja nie modyfikuje wartości zmiennych pakietu;</w:t>
            </w:r>
          </w:p>
          <w:p w14:paraId="316309B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3. </w:t>
            </w:r>
            <w:r w:rsidRPr="00E934C5">
              <w:rPr>
                <w:rFonts w:ascii="Times New Roman" w:eastAsia="Times New Roman" w:hAnsi="Times New Roman" w:cs="Times New Roman"/>
                <w:b/>
                <w:bCs/>
                <w:sz w:val="24"/>
                <w:szCs w:val="24"/>
                <w:lang w:eastAsia="pl-PL"/>
              </w:rPr>
              <w:t>RNDS</w:t>
            </w:r>
            <w:r w:rsidRPr="00E934C5">
              <w:rPr>
                <w:rFonts w:ascii="Times New Roman" w:eastAsia="Times New Roman" w:hAnsi="Times New Roman" w:cs="Times New Roman"/>
                <w:sz w:val="24"/>
                <w:szCs w:val="24"/>
                <w:lang w:eastAsia="pl-PL"/>
              </w:rPr>
              <w:t xml:space="preserve"> - funkcja nie odczytuje zawartości bazy danych;</w:t>
            </w:r>
          </w:p>
          <w:p w14:paraId="3F798F8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4. </w:t>
            </w:r>
            <w:r w:rsidRPr="00E934C5">
              <w:rPr>
                <w:rFonts w:ascii="Times New Roman" w:eastAsia="Times New Roman" w:hAnsi="Times New Roman" w:cs="Times New Roman"/>
                <w:b/>
                <w:bCs/>
                <w:sz w:val="24"/>
                <w:szCs w:val="24"/>
                <w:lang w:eastAsia="pl-PL"/>
              </w:rPr>
              <w:t>RNPS</w:t>
            </w:r>
            <w:r w:rsidRPr="00E934C5">
              <w:rPr>
                <w:rFonts w:ascii="Times New Roman" w:eastAsia="Times New Roman" w:hAnsi="Times New Roman" w:cs="Times New Roman"/>
                <w:sz w:val="24"/>
                <w:szCs w:val="24"/>
                <w:lang w:eastAsia="pl-PL"/>
              </w:rPr>
              <w:t xml:space="preserve"> - funkcja nie odczytuje wartości zmiennych pakietu.</w:t>
            </w:r>
          </w:p>
        </w:tc>
      </w:tr>
    </w:tbl>
    <w:p w14:paraId="417F44B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Na przykład dla funkcji obliczającej maksymalne zarobki pracownika w dziale: </w:t>
      </w:r>
    </w:p>
    <w:p w14:paraId="4A7C029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FUNCTION Maks(</w:t>
      </w:r>
      <w:proofErr w:type="spellStart"/>
      <w:r w:rsidRPr="00E934C5">
        <w:rPr>
          <w:rFonts w:ascii="Courier New" w:eastAsia="Times New Roman" w:hAnsi="Courier New" w:cs="Courier New"/>
          <w:sz w:val="20"/>
          <w:szCs w:val="20"/>
          <w:lang w:eastAsia="pl-PL"/>
        </w:rPr>
        <w:t>Id_dz</w:t>
      </w:r>
      <w:proofErr w:type="spellEnd"/>
      <w:r w:rsidRPr="00E934C5">
        <w:rPr>
          <w:rFonts w:ascii="Courier New" w:eastAsia="Times New Roman" w:hAnsi="Courier New" w:cs="Courier New"/>
          <w:sz w:val="20"/>
          <w:szCs w:val="20"/>
          <w:lang w:eastAsia="pl-PL"/>
        </w:rPr>
        <w:t xml:space="preserve"> INTEGER) RETURN Real;</w:t>
      </w:r>
      <w:r w:rsidRPr="00E934C5">
        <w:rPr>
          <w:rFonts w:ascii="Courier New" w:eastAsia="Times New Roman" w:hAnsi="Courier New" w:cs="Courier New"/>
          <w:sz w:val="20"/>
          <w:szCs w:val="20"/>
          <w:lang w:eastAsia="pl-PL"/>
        </w:rPr>
        <w:br/>
        <w:t>PRAGMA RESTRICT_REFERENCES (Maks, WNPS, WNDS, RNPS);</w:t>
      </w:r>
    </w:p>
    <w:p w14:paraId="127B1F3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Procedury, funkcje i pakiety można usunąć z bazy danych za pomocą instrukcji:</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E934C5" w:rsidRPr="00E934C5" w14:paraId="6FA3AAA0" w14:textId="77777777" w:rsidTr="00E934C5">
        <w:trPr>
          <w:tblCellSpacing w:w="15" w:type="dxa"/>
        </w:trPr>
        <w:tc>
          <w:tcPr>
            <w:tcW w:w="0" w:type="auto"/>
            <w:vAlign w:val="center"/>
            <w:hideMark/>
          </w:tcPr>
          <w:p w14:paraId="186A213B" w14:textId="77777777" w:rsidR="00E934C5" w:rsidRPr="00E934C5" w:rsidRDefault="00E934C5" w:rsidP="00E934C5">
            <w:pPr>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DROP PROCEDURE </w:t>
            </w:r>
            <w:r w:rsidRPr="00E934C5">
              <w:rPr>
                <w:rFonts w:ascii="Courier New" w:eastAsia="Times New Roman" w:hAnsi="Courier New" w:cs="Courier New"/>
                <w:i/>
                <w:iCs/>
                <w:sz w:val="20"/>
                <w:szCs w:val="20"/>
                <w:lang w:eastAsia="pl-PL"/>
              </w:rPr>
              <w:t>procedura</w:t>
            </w:r>
            <w:r w:rsidRPr="00E934C5">
              <w:rPr>
                <w:rFonts w:ascii="Courier New" w:eastAsia="Times New Roman" w:hAnsi="Courier New" w:cs="Courier New"/>
                <w:sz w:val="20"/>
                <w:szCs w:val="20"/>
                <w:lang w:eastAsia="pl-PL"/>
              </w:rPr>
              <w:t>;</w:t>
            </w:r>
          </w:p>
          <w:p w14:paraId="3A89A58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DROP FUNCTION </w:t>
            </w:r>
            <w:r w:rsidRPr="00E934C5">
              <w:rPr>
                <w:rFonts w:ascii="Courier New" w:eastAsia="Times New Roman" w:hAnsi="Courier New" w:cs="Courier New"/>
                <w:i/>
                <w:iCs/>
                <w:sz w:val="20"/>
                <w:szCs w:val="20"/>
                <w:lang w:eastAsia="pl-PL"/>
              </w:rPr>
              <w:t>funkcja</w:t>
            </w:r>
            <w:r w:rsidRPr="00E934C5">
              <w:rPr>
                <w:rFonts w:ascii="Courier New" w:eastAsia="Times New Roman" w:hAnsi="Courier New" w:cs="Courier New"/>
                <w:sz w:val="20"/>
                <w:szCs w:val="20"/>
                <w:lang w:eastAsia="pl-PL"/>
              </w:rPr>
              <w:t>;</w:t>
            </w:r>
          </w:p>
          <w:p w14:paraId="4D9F343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DROP PACKAGE </w:t>
            </w:r>
            <w:r w:rsidRPr="00E934C5">
              <w:rPr>
                <w:rFonts w:ascii="Courier New" w:eastAsia="Times New Roman" w:hAnsi="Courier New" w:cs="Courier New"/>
                <w:i/>
                <w:iCs/>
                <w:sz w:val="20"/>
                <w:szCs w:val="20"/>
                <w:lang w:eastAsia="pl-PL"/>
              </w:rPr>
              <w:t>pakiet</w:t>
            </w:r>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w:t>
            </w:r>
          </w:p>
        </w:tc>
      </w:tr>
    </w:tbl>
    <w:p w14:paraId="74D5AB3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Zauważmy, że nie ma instrukcji DROP PACKAGE BODY! Instrukcja DROP PACKAGE usuwa jednocześnie zarówno specyfikację jak i część implementacyjną pakietu. </w:t>
      </w:r>
    </w:p>
    <w:p w14:paraId="441751C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Oracle dostarcza pewnej liczby standardowych pakietów, takich jak używany już przez nas, DBMS_OUTPUT. Będzie jeszcze o niektórych z nich mowa za chwilę jak i w następnych wykładach.</w:t>
      </w:r>
    </w:p>
    <w:p w14:paraId="4DA7FFB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Przy wykonywaniu bloku PL/SQL wiązania między identyfikatorami a obiektami bazodanowymi są statyczne – dokonywane w czasie kompilacji. Używając specjalnego standardowego pakietu DBMS_SQL można dokonywać wiązania w czasie wykonywania bloku. Oto przykład:</w:t>
      </w:r>
    </w:p>
    <w:p w14:paraId="410964C6"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PROCEDURE </w:t>
      </w:r>
      <w:proofErr w:type="spellStart"/>
      <w:r w:rsidRPr="00E934C5">
        <w:rPr>
          <w:rFonts w:ascii="Courier New" w:eastAsia="Times New Roman" w:hAnsi="Courier New" w:cs="Courier New"/>
          <w:sz w:val="20"/>
          <w:szCs w:val="20"/>
          <w:lang w:eastAsia="pl-PL"/>
        </w:rPr>
        <w:t>Usuń_tab</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nazwa_tabeli</w:t>
      </w:r>
      <w:proofErr w:type="spellEnd"/>
      <w:r w:rsidRPr="00E934C5">
        <w:rPr>
          <w:rFonts w:ascii="Courier New" w:eastAsia="Times New Roman" w:hAnsi="Courier New" w:cs="Courier New"/>
          <w:sz w:val="20"/>
          <w:szCs w:val="20"/>
          <w:lang w:eastAsia="pl-PL"/>
        </w:rPr>
        <w:t xml:space="preserve"> VARCHAR2) AS</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id_kursora</w:t>
      </w:r>
      <w:proofErr w:type="spellEnd"/>
      <w:r w:rsidRPr="00E934C5">
        <w:rPr>
          <w:rFonts w:ascii="Courier New" w:eastAsia="Times New Roman" w:hAnsi="Courier New" w:cs="Courier New"/>
          <w:sz w:val="20"/>
          <w:szCs w:val="20"/>
          <w:lang w:eastAsia="pl-PL"/>
        </w:rPr>
        <w:t xml:space="preserve"> INTEGER;</w:t>
      </w:r>
      <w:r w:rsidRPr="00E934C5">
        <w:rPr>
          <w:rFonts w:ascii="Courier New" w:eastAsia="Times New Roman" w:hAnsi="Courier New" w:cs="Courier New"/>
          <w:sz w:val="20"/>
          <w:szCs w:val="20"/>
          <w:lang w:eastAsia="pl-PL"/>
        </w:rPr>
        <w:br/>
        <w:t>  wart INTEGER;</w:t>
      </w:r>
      <w:r w:rsidRPr="00E934C5">
        <w:rPr>
          <w:rFonts w:ascii="Courier New" w:eastAsia="Times New Roman" w:hAnsi="Courier New" w:cs="Courier New"/>
          <w:sz w:val="20"/>
          <w:szCs w:val="20"/>
          <w:lang w:eastAsia="pl-PL"/>
        </w:rPr>
        <w:br/>
        <w:t>  polecenie VARCHAR2(250);</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polecenie := 'DROP TABLE '|| </w:t>
      </w:r>
      <w:proofErr w:type="spellStart"/>
      <w:r w:rsidRPr="00E934C5">
        <w:rPr>
          <w:rFonts w:ascii="Courier New" w:eastAsia="Times New Roman" w:hAnsi="Courier New" w:cs="Courier New"/>
          <w:sz w:val="20"/>
          <w:szCs w:val="20"/>
          <w:lang w:eastAsia="pl-PL"/>
        </w:rPr>
        <w:t>nazwa_tabeli</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id_kursora</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DBMS_SQL.Open_cursor</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DBMS_SQL.Parse</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id_kursora</w:t>
      </w:r>
      <w:proofErr w:type="spellEnd"/>
      <w:r w:rsidRPr="00E934C5">
        <w:rPr>
          <w:rFonts w:ascii="Courier New" w:eastAsia="Times New Roman" w:hAnsi="Courier New" w:cs="Courier New"/>
          <w:sz w:val="20"/>
          <w:szCs w:val="20"/>
          <w:lang w:eastAsia="pl-PL"/>
        </w:rPr>
        <w:t>, polecenie, DBMS_SQL.v7);</w:t>
      </w:r>
      <w:r w:rsidRPr="00E934C5">
        <w:rPr>
          <w:rFonts w:ascii="Courier New" w:eastAsia="Times New Roman" w:hAnsi="Courier New" w:cs="Courier New"/>
          <w:sz w:val="20"/>
          <w:szCs w:val="20"/>
          <w:lang w:eastAsia="pl-PL"/>
        </w:rPr>
        <w:br/>
        <w:t xml:space="preserve">  wart := </w:t>
      </w:r>
      <w:proofErr w:type="spellStart"/>
      <w:r w:rsidRPr="00E934C5">
        <w:rPr>
          <w:rFonts w:ascii="Courier New" w:eastAsia="Times New Roman" w:hAnsi="Courier New" w:cs="Courier New"/>
          <w:sz w:val="20"/>
          <w:szCs w:val="20"/>
          <w:lang w:eastAsia="pl-PL"/>
        </w:rPr>
        <w:t>DBMS_SQL.Execute</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id_kursora</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DBMS_SQL.Close_cursor</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id_kursora</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END </w:t>
      </w:r>
      <w:proofErr w:type="spellStart"/>
      <w:r w:rsidRPr="00E934C5">
        <w:rPr>
          <w:rFonts w:ascii="Courier New" w:eastAsia="Times New Roman" w:hAnsi="Courier New" w:cs="Courier New"/>
          <w:sz w:val="20"/>
          <w:szCs w:val="20"/>
          <w:lang w:eastAsia="pl-PL"/>
        </w:rPr>
        <w:t>Usuń_tab</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w:t>
      </w:r>
    </w:p>
    <w:p w14:paraId="206BC53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ten sposób można wykonywać też instrukcje definiujące dane jak CREATE TABLE.</w:t>
      </w:r>
      <w:r w:rsidRPr="00E934C5">
        <w:rPr>
          <w:rFonts w:ascii="Times New Roman" w:eastAsia="Times New Roman" w:hAnsi="Times New Roman" w:cs="Times New Roman"/>
          <w:sz w:val="24"/>
          <w:szCs w:val="24"/>
          <w:lang w:eastAsia="pl-PL"/>
        </w:rPr>
        <w:br/>
        <w:t xml:space="preserve">  </w:t>
      </w:r>
    </w:p>
    <w:p w14:paraId="617A8FA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1B9E6801">
          <v:rect id="_x0000_i1349" style="width:0;height:1.5pt" o:hralign="center" o:hrstd="t" o:hr="t" fillcolor="#a0a0a0" stroked="f"/>
        </w:pict>
      </w:r>
    </w:p>
    <w:p w14:paraId="35E6A382"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6.3 </w:t>
      </w:r>
      <w:bookmarkStart w:id="70" w:name="Wyzwalacze_bazy_danych"/>
      <w:r w:rsidRPr="00E934C5">
        <w:rPr>
          <w:rFonts w:ascii="Times New Roman" w:eastAsia="Times New Roman" w:hAnsi="Times New Roman" w:cs="Times New Roman"/>
          <w:b/>
          <w:bCs/>
          <w:sz w:val="27"/>
          <w:szCs w:val="27"/>
          <w:lang w:eastAsia="pl-PL"/>
        </w:rPr>
        <w:t>Wyzwalacze bazy danych</w:t>
      </w:r>
      <w:bookmarkEnd w:id="70"/>
    </w:p>
    <w:p w14:paraId="6C1B8CE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Wyzwalacze bazy danych są procedurami: </w:t>
      </w:r>
    </w:p>
    <w:p w14:paraId="77F8D86C" w14:textId="77777777" w:rsidR="00E934C5" w:rsidRPr="00E934C5" w:rsidRDefault="00E934C5" w:rsidP="00C70219">
      <w:pPr>
        <w:numPr>
          <w:ilvl w:val="0"/>
          <w:numId w:val="3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wiązanymi z jednym z obiektów: </w:t>
      </w:r>
    </w:p>
    <w:p w14:paraId="2093A019" w14:textId="77777777" w:rsidR="00E934C5" w:rsidRPr="00E934C5" w:rsidRDefault="00E934C5" w:rsidP="00C70219">
      <w:pPr>
        <w:numPr>
          <w:ilvl w:val="1"/>
          <w:numId w:val="3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tabelą,</w:t>
      </w:r>
    </w:p>
    <w:p w14:paraId="5A71921B" w14:textId="77777777" w:rsidR="00E934C5" w:rsidRPr="00E934C5" w:rsidRDefault="00E934C5" w:rsidP="00C70219">
      <w:pPr>
        <w:numPr>
          <w:ilvl w:val="1"/>
          <w:numId w:val="3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perspektywą,</w:t>
      </w:r>
    </w:p>
    <w:p w14:paraId="51FF0A65" w14:textId="77777777" w:rsidR="00E934C5" w:rsidRPr="00E934C5" w:rsidRDefault="00E934C5" w:rsidP="00C70219">
      <w:pPr>
        <w:numPr>
          <w:ilvl w:val="1"/>
          <w:numId w:val="3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ze schematem (kontem użytkownika),</w:t>
      </w:r>
    </w:p>
    <w:p w14:paraId="403EB6CF" w14:textId="77777777" w:rsidR="00E934C5" w:rsidRPr="00E934C5" w:rsidRDefault="00E934C5" w:rsidP="00C70219">
      <w:pPr>
        <w:numPr>
          <w:ilvl w:val="1"/>
          <w:numId w:val="3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całą bazą danych,</w:t>
      </w:r>
    </w:p>
    <w:p w14:paraId="40F7EF2D" w14:textId="77777777" w:rsidR="00E934C5" w:rsidRPr="00E934C5" w:rsidRDefault="00E934C5" w:rsidP="00C70219">
      <w:pPr>
        <w:numPr>
          <w:ilvl w:val="0"/>
          <w:numId w:val="3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wywoływanymi (mówimy też </w:t>
      </w:r>
      <w:r w:rsidRPr="00E934C5">
        <w:rPr>
          <w:rFonts w:ascii="Times New Roman" w:eastAsia="Times New Roman" w:hAnsi="Times New Roman" w:cs="Times New Roman"/>
          <w:i/>
          <w:iCs/>
          <w:sz w:val="24"/>
          <w:szCs w:val="24"/>
          <w:lang w:eastAsia="pl-PL"/>
        </w:rPr>
        <w:t>odpalanymi</w:t>
      </w:r>
      <w:r w:rsidRPr="00E934C5">
        <w:rPr>
          <w:rFonts w:ascii="Times New Roman" w:eastAsia="Times New Roman" w:hAnsi="Times New Roman" w:cs="Times New Roman"/>
          <w:sz w:val="24"/>
          <w:szCs w:val="24"/>
          <w:lang w:eastAsia="pl-PL"/>
        </w:rPr>
        <w:t>) przez system przy zajściu odpowiedniego zdarzenia, które może być albo zdarzeniem systemowym albo jedną z instrukcji INSERT, DELETE lub UPDATE skierowaną do tabeli lub perspektywy w bazie danych. Są to więc innego rodzaju zdarzenia, niż te, z którymi mamy do czynienia przy programowaniu aplikacji po stronie klienta, gdzie zdarzenia dotyczą obiektów interfejsu użytkownika: formularzy, raportów i elementów dialogowych.</w:t>
      </w:r>
    </w:p>
    <w:p w14:paraId="029F723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Wyzwalacze bazy danych służą głównie do programowania więzów spójności i do programowania stałych czynności, które powinny być wykonywane w każdej aplikacji korzystającej z bazy danych.</w:t>
      </w:r>
    </w:p>
    <w:p w14:paraId="39EE15F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Najczęściej używane są wyzwalacze tabelowe. Dla każdej tabeli można określić 12 typów wyzwalaczy (może być więcej niż jeden wyzwalacz jednego typu). Typ wyzwalacza zależy przede wszystkim od tego, czy dotyczy operacji na pojedynczym wierszu (</w:t>
      </w:r>
      <w:r w:rsidRPr="00E934C5">
        <w:rPr>
          <w:rFonts w:ascii="Times New Roman" w:eastAsia="Times New Roman" w:hAnsi="Times New Roman" w:cs="Times New Roman"/>
          <w:i/>
          <w:iCs/>
          <w:sz w:val="24"/>
          <w:szCs w:val="24"/>
          <w:lang w:eastAsia="pl-PL"/>
        </w:rPr>
        <w:t>wyzwalacz wierszowy</w:t>
      </w:r>
      <w:r w:rsidRPr="00E934C5">
        <w:rPr>
          <w:rFonts w:ascii="Times New Roman" w:eastAsia="Times New Roman" w:hAnsi="Times New Roman" w:cs="Times New Roman"/>
          <w:sz w:val="24"/>
          <w:szCs w:val="24"/>
          <w:lang w:eastAsia="pl-PL"/>
        </w:rPr>
        <w:t>) czy dotyczy wykonania całej instrukcji. Ponadto, zależy od tego, czy ma być wykonywany przed operacją (typ BEFORE) czy po (typ AFTER). Wreszcie, wyzwalacz może dotyczyć każdej z trzech instrukcji języka operowania danymi: INSERT, DELETE i UPDATE.</w:t>
      </w:r>
    </w:p>
    <w:p w14:paraId="7DCD074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Wyzwalacze zostały wprowadzone do Standardu SQL:1999.</w:t>
      </w:r>
      <w:r w:rsidRPr="00E934C5">
        <w:rPr>
          <w:rFonts w:ascii="Times New Roman" w:eastAsia="Times New Roman" w:hAnsi="Times New Roman" w:cs="Times New Roman"/>
          <w:sz w:val="24"/>
          <w:szCs w:val="24"/>
          <w:lang w:eastAsia="pl-PL"/>
        </w:rPr>
        <w:br/>
        <w:t> </w:t>
      </w:r>
    </w:p>
    <w:p w14:paraId="3D9D5D9A"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71" w:name="Wyzwalacze_tabelowe"/>
      <w:r w:rsidRPr="00E934C5">
        <w:rPr>
          <w:rFonts w:ascii="Times New Roman" w:eastAsia="Times New Roman" w:hAnsi="Times New Roman" w:cs="Times New Roman"/>
          <w:b/>
          <w:bCs/>
          <w:sz w:val="24"/>
          <w:szCs w:val="24"/>
          <w:lang w:eastAsia="pl-PL"/>
        </w:rPr>
        <w:lastRenderedPageBreak/>
        <w:t>Wyzwalacze tabelowe</w:t>
      </w:r>
      <w:bookmarkEnd w:id="71"/>
    </w:p>
    <w:p w14:paraId="591CADF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Oto składnia wyzwalacza tabelowego w Oracle:</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04"/>
      </w:tblGrid>
      <w:tr w:rsidR="00E934C5" w:rsidRPr="00E934C5" w14:paraId="78D4A697" w14:textId="77777777" w:rsidTr="00E934C5">
        <w:trPr>
          <w:tblCellSpacing w:w="15" w:type="dxa"/>
        </w:trPr>
        <w:tc>
          <w:tcPr>
            <w:tcW w:w="0" w:type="auto"/>
            <w:vAlign w:val="center"/>
            <w:hideMark/>
          </w:tcPr>
          <w:p w14:paraId="3C49DDF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CREATE [OR REPLACE] TRIGGER </w:t>
            </w:r>
            <w:proofErr w:type="spellStart"/>
            <w:r w:rsidRPr="00E934C5">
              <w:rPr>
                <w:rFonts w:ascii="Times New Roman" w:eastAsia="Times New Roman" w:hAnsi="Times New Roman" w:cs="Times New Roman"/>
                <w:i/>
                <w:iCs/>
                <w:sz w:val="24"/>
                <w:szCs w:val="24"/>
                <w:lang w:eastAsia="pl-PL"/>
              </w:rPr>
              <w:t>nazwa_wyzwalacza</w:t>
            </w:r>
            <w:proofErr w:type="spellEnd"/>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{BEFORE|AFTER} </w:t>
            </w:r>
            <w:r w:rsidRPr="00E934C5">
              <w:rPr>
                <w:rFonts w:ascii="Times New Roman" w:eastAsia="Times New Roman" w:hAnsi="Times New Roman" w:cs="Times New Roman"/>
                <w:sz w:val="24"/>
                <w:szCs w:val="24"/>
                <w:lang w:eastAsia="pl-PL"/>
              </w:rPr>
              <w:br/>
              <w:t xml:space="preserve">  </w:t>
            </w:r>
            <w:proofErr w:type="spellStart"/>
            <w:r w:rsidRPr="00E934C5">
              <w:rPr>
                <w:rFonts w:ascii="Times New Roman" w:eastAsia="Times New Roman" w:hAnsi="Times New Roman" w:cs="Times New Roman"/>
                <w:i/>
                <w:iCs/>
                <w:sz w:val="24"/>
                <w:szCs w:val="24"/>
                <w:lang w:eastAsia="pl-PL"/>
              </w:rPr>
              <w:t>specyfikacja_instrukcji</w:t>
            </w:r>
            <w:proofErr w:type="spellEnd"/>
            <w:r w:rsidRPr="00E934C5">
              <w:rPr>
                <w:rFonts w:ascii="Times New Roman" w:eastAsia="Times New Roman" w:hAnsi="Times New Roman" w:cs="Times New Roman"/>
                <w:sz w:val="24"/>
                <w:szCs w:val="24"/>
                <w:lang w:eastAsia="pl-PL"/>
              </w:rPr>
              <w:br/>
              <w:t xml:space="preserve">ON </w:t>
            </w:r>
            <w:r w:rsidRPr="00E934C5">
              <w:rPr>
                <w:rFonts w:ascii="Times New Roman" w:eastAsia="Times New Roman" w:hAnsi="Times New Roman" w:cs="Times New Roman"/>
                <w:i/>
                <w:iCs/>
                <w:sz w:val="24"/>
                <w:szCs w:val="24"/>
                <w:lang w:eastAsia="pl-PL"/>
              </w:rPr>
              <w:t>tabela</w:t>
            </w:r>
            <w:r w:rsidRPr="00E934C5">
              <w:rPr>
                <w:rFonts w:ascii="Times New Roman" w:eastAsia="Times New Roman" w:hAnsi="Times New Roman" w:cs="Times New Roman"/>
                <w:sz w:val="24"/>
                <w:szCs w:val="24"/>
                <w:lang w:eastAsia="pl-PL"/>
              </w:rPr>
              <w:br/>
              <w:t>[FOR EACH ROW] </w:t>
            </w:r>
            <w:r w:rsidRPr="00E934C5">
              <w:rPr>
                <w:rFonts w:ascii="Times New Roman" w:eastAsia="Times New Roman" w:hAnsi="Times New Roman" w:cs="Times New Roman"/>
                <w:sz w:val="24"/>
                <w:szCs w:val="24"/>
                <w:lang w:eastAsia="pl-PL"/>
              </w:rPr>
              <w:br/>
            </w:r>
            <w:proofErr w:type="spellStart"/>
            <w:r w:rsidRPr="00E934C5">
              <w:rPr>
                <w:rFonts w:ascii="Times New Roman" w:eastAsia="Times New Roman" w:hAnsi="Times New Roman" w:cs="Times New Roman"/>
                <w:i/>
                <w:iCs/>
                <w:sz w:val="24"/>
                <w:szCs w:val="24"/>
                <w:lang w:eastAsia="pl-PL"/>
              </w:rPr>
              <w:t>blok_PL</w:t>
            </w:r>
            <w:proofErr w:type="spellEnd"/>
            <w:r w:rsidRPr="00E934C5">
              <w:rPr>
                <w:rFonts w:ascii="Times New Roman" w:eastAsia="Times New Roman" w:hAnsi="Times New Roman" w:cs="Times New Roman"/>
                <w:i/>
                <w:iCs/>
                <w:sz w:val="24"/>
                <w:szCs w:val="24"/>
                <w:lang w:eastAsia="pl-PL"/>
              </w:rPr>
              <w:t>/SQL</w:t>
            </w:r>
          </w:p>
        </w:tc>
      </w:tr>
    </w:tbl>
    <w:p w14:paraId="1107DD9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gdzie </w:t>
      </w:r>
      <w:proofErr w:type="spellStart"/>
      <w:r w:rsidRPr="00E934C5">
        <w:rPr>
          <w:rFonts w:ascii="Times New Roman" w:eastAsia="Times New Roman" w:hAnsi="Times New Roman" w:cs="Times New Roman"/>
          <w:i/>
          <w:iCs/>
          <w:sz w:val="24"/>
          <w:szCs w:val="24"/>
          <w:lang w:eastAsia="pl-PL"/>
        </w:rPr>
        <w:t>specyfikacja_instrukcji</w:t>
      </w:r>
      <w:proofErr w:type="spellEnd"/>
      <w:r w:rsidRPr="00E934C5">
        <w:rPr>
          <w:rFonts w:ascii="Times New Roman" w:eastAsia="Times New Roman" w:hAnsi="Times New Roman" w:cs="Times New Roman"/>
          <w:sz w:val="24"/>
          <w:szCs w:val="24"/>
          <w:lang w:eastAsia="pl-PL"/>
        </w:rPr>
        <w:t xml:space="preserve"> jest ciągiem do trzech nazw instrukcji INSERT, DELETE i UPDATE połączonych spójnikiem OR. W przypadku UPDATE można dodatkowo podać nazwy kolumn, których aktualizacja, ma powodować odpalanie wyzwalacza – używając składni:</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E934C5" w:rsidRPr="00E934C5" w14:paraId="59ADB1DE" w14:textId="77777777" w:rsidTr="00E934C5">
        <w:trPr>
          <w:tblCellSpacing w:w="15" w:type="dxa"/>
        </w:trPr>
        <w:tc>
          <w:tcPr>
            <w:tcW w:w="0" w:type="auto"/>
            <w:vAlign w:val="center"/>
            <w:hideMark/>
          </w:tcPr>
          <w:p w14:paraId="75CD226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UPDATE OF </w:t>
            </w:r>
            <w:r w:rsidRPr="00E934C5">
              <w:rPr>
                <w:rFonts w:ascii="Courier New" w:eastAsia="Times New Roman" w:hAnsi="Courier New" w:cs="Courier New"/>
                <w:i/>
                <w:iCs/>
                <w:sz w:val="20"/>
                <w:szCs w:val="20"/>
                <w:lang w:eastAsia="pl-PL"/>
              </w:rPr>
              <w:t>kolumna</w:t>
            </w:r>
            <w:r w:rsidRPr="00E934C5">
              <w:rPr>
                <w:rFonts w:ascii="Courier New" w:eastAsia="Times New Roman" w:hAnsi="Courier New" w:cs="Courier New"/>
                <w:sz w:val="20"/>
                <w:szCs w:val="20"/>
                <w:lang w:eastAsia="pl-PL"/>
              </w:rPr>
              <w:t>,….</w:t>
            </w:r>
          </w:p>
        </w:tc>
      </w:tr>
    </w:tbl>
    <w:p w14:paraId="778D739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Kolejność odpalania wyzwalaczy jest następująca:</w:t>
      </w:r>
      <w:r w:rsidRPr="00E934C5">
        <w:rPr>
          <w:rFonts w:ascii="Times New Roman" w:eastAsia="Times New Roman" w:hAnsi="Times New Roman" w:cs="Times New Roman"/>
          <w:sz w:val="24"/>
          <w:szCs w:val="24"/>
          <w:lang w:eastAsia="pl-PL"/>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08"/>
      </w:tblGrid>
      <w:tr w:rsidR="00E934C5" w:rsidRPr="00E934C5" w14:paraId="644BB384" w14:textId="77777777" w:rsidTr="00E934C5">
        <w:trPr>
          <w:tblCellSpacing w:w="15" w:type="dxa"/>
        </w:trPr>
        <w:tc>
          <w:tcPr>
            <w:tcW w:w="0" w:type="auto"/>
            <w:vAlign w:val="center"/>
            <w:hideMark/>
          </w:tcPr>
          <w:p w14:paraId="0897DE1E" w14:textId="77777777" w:rsidR="00E934C5" w:rsidRPr="00E934C5" w:rsidRDefault="00E934C5" w:rsidP="00C702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wyzwalacz przed instrukcją,</w:t>
            </w:r>
          </w:p>
          <w:p w14:paraId="4530E75C" w14:textId="77777777" w:rsidR="00E934C5" w:rsidRPr="00E934C5" w:rsidRDefault="00E934C5" w:rsidP="00C702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wyzwalacz przed pierwszym wierszem, na którym operuje instrukcja,</w:t>
            </w:r>
          </w:p>
          <w:p w14:paraId="002892B0" w14:textId="77777777" w:rsidR="00E934C5" w:rsidRPr="00E934C5" w:rsidRDefault="00E934C5" w:rsidP="00C702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wyzwalacz po pierwszym wierszu, na którym operuje instrukcja,</w:t>
            </w:r>
          </w:p>
          <w:p w14:paraId="2F900A62" w14:textId="77777777" w:rsidR="00E934C5" w:rsidRPr="00E934C5" w:rsidRDefault="00E934C5" w:rsidP="00C702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43EB1E08" w14:textId="77777777" w:rsidR="00E934C5" w:rsidRPr="00E934C5" w:rsidRDefault="00E934C5" w:rsidP="00C702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wyzwalacz przed ostatnim wierszem,</w:t>
            </w:r>
          </w:p>
          <w:p w14:paraId="2DEBE542" w14:textId="77777777" w:rsidR="00E934C5" w:rsidRPr="00E934C5" w:rsidRDefault="00E934C5" w:rsidP="00C702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wyzwalacz po ostatnim wierszu,</w:t>
            </w:r>
          </w:p>
          <w:p w14:paraId="4DC6F256" w14:textId="77777777" w:rsidR="00E934C5" w:rsidRPr="00E934C5" w:rsidRDefault="00E934C5" w:rsidP="00C70219">
            <w:pPr>
              <w:numPr>
                <w:ilvl w:val="0"/>
                <w:numId w:val="3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wyzwalacz po instrukcji.</w:t>
            </w:r>
          </w:p>
        </w:tc>
      </w:tr>
    </w:tbl>
    <w:p w14:paraId="4732CCD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Aby odróżnić w wyzwalaczach wierszowych stare i nowe wartości w wierszu tabeli, używamy następujących oznaczeń, odpowiednio na wiersz przed zmianą i na wiersz po zmianie:</w:t>
      </w:r>
    </w:p>
    <w:p w14:paraId="02E8E73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1. </w:t>
      </w:r>
      <w:r w:rsidRPr="00E934C5">
        <w:rPr>
          <w:rFonts w:ascii="Times New Roman" w:eastAsia="Times New Roman" w:hAnsi="Times New Roman" w:cs="Times New Roman"/>
          <w:sz w:val="24"/>
          <w:szCs w:val="24"/>
          <w:shd w:val="clear" w:color="auto" w:fill="FFFF00"/>
          <w:lang w:eastAsia="pl-PL"/>
        </w:rPr>
        <w:t>:OLD</w:t>
      </w:r>
      <w:r w:rsidRPr="00E934C5">
        <w:rPr>
          <w:rFonts w:ascii="Times New Roman" w:eastAsia="Times New Roman" w:hAnsi="Times New Roman" w:cs="Times New Roman"/>
          <w:sz w:val="24"/>
          <w:szCs w:val="24"/>
          <w:lang w:eastAsia="pl-PL"/>
        </w:rPr>
        <w:t xml:space="preserve"> – wiersz przed zmianą;</w:t>
      </w:r>
    </w:p>
    <w:p w14:paraId="3BFAE8A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2. </w:t>
      </w:r>
      <w:r w:rsidRPr="00E934C5">
        <w:rPr>
          <w:rFonts w:ascii="Times New Roman" w:eastAsia="Times New Roman" w:hAnsi="Times New Roman" w:cs="Times New Roman"/>
          <w:sz w:val="24"/>
          <w:szCs w:val="24"/>
          <w:shd w:val="clear" w:color="auto" w:fill="FFFF00"/>
          <w:lang w:eastAsia="pl-PL"/>
        </w:rPr>
        <w:t>:NEW</w:t>
      </w:r>
      <w:r w:rsidRPr="00E934C5">
        <w:rPr>
          <w:rFonts w:ascii="Times New Roman" w:eastAsia="Times New Roman" w:hAnsi="Times New Roman" w:cs="Times New Roman"/>
          <w:sz w:val="24"/>
          <w:szCs w:val="24"/>
          <w:lang w:eastAsia="pl-PL"/>
        </w:rPr>
        <w:t xml:space="preserve"> – wiersz po zmianie.</w:t>
      </w:r>
      <w:r w:rsidRPr="00E934C5">
        <w:rPr>
          <w:rFonts w:ascii="Times New Roman" w:eastAsia="Times New Roman" w:hAnsi="Times New Roman" w:cs="Times New Roman"/>
          <w:sz w:val="24"/>
          <w:szCs w:val="24"/>
          <w:lang w:eastAsia="pl-PL"/>
        </w:rPr>
        <w:br/>
        <w:t> </w:t>
      </w:r>
    </w:p>
    <w:p w14:paraId="23BCD11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lang w:eastAsia="pl-PL"/>
        </w:rPr>
        <w:t xml:space="preserve"> </w:t>
      </w:r>
    </w:p>
    <w:p w14:paraId="1DAE88EC"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IF :</w:t>
      </w:r>
      <w:proofErr w:type="spellStart"/>
      <w:r w:rsidRPr="00E934C5">
        <w:rPr>
          <w:rFonts w:ascii="Courier New" w:eastAsia="Times New Roman" w:hAnsi="Courier New" w:cs="Courier New"/>
          <w:sz w:val="20"/>
          <w:szCs w:val="20"/>
          <w:lang w:eastAsia="pl-PL"/>
        </w:rPr>
        <w:t>NEW.Zarobki</w:t>
      </w:r>
      <w:proofErr w:type="spellEnd"/>
      <w:r w:rsidRPr="00E934C5">
        <w:rPr>
          <w:rFonts w:ascii="Courier New" w:eastAsia="Times New Roman" w:hAnsi="Courier New" w:cs="Courier New"/>
          <w:sz w:val="20"/>
          <w:szCs w:val="20"/>
          <w:lang w:eastAsia="pl-PL"/>
        </w:rPr>
        <w:t xml:space="preserve"> &lt; :</w:t>
      </w:r>
      <w:proofErr w:type="spellStart"/>
      <w:r w:rsidRPr="00E934C5">
        <w:rPr>
          <w:rFonts w:ascii="Courier New" w:eastAsia="Times New Roman" w:hAnsi="Courier New" w:cs="Courier New"/>
          <w:sz w:val="20"/>
          <w:szCs w:val="20"/>
          <w:lang w:eastAsia="pl-PL"/>
        </w:rPr>
        <w:t>OLD.Zarobki</w:t>
      </w:r>
      <w:proofErr w:type="spellEnd"/>
    </w:p>
    <w:p w14:paraId="4BC77B3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Oto podstawowe sytuacje, w których używa się wyzwalaczy.</w:t>
      </w:r>
    </w:p>
    <w:p w14:paraId="3ECF7AC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color w:val="FF0000"/>
          <w:sz w:val="24"/>
          <w:szCs w:val="24"/>
          <w:lang w:eastAsia="pl-PL"/>
        </w:rPr>
        <w:t>1.</w:t>
      </w:r>
      <w:r w:rsidRPr="00E934C5">
        <w:rPr>
          <w:rFonts w:ascii="Times New Roman" w:eastAsia="Times New Roman" w:hAnsi="Times New Roman" w:cs="Times New Roman"/>
          <w:sz w:val="24"/>
          <w:szCs w:val="24"/>
          <w:lang w:eastAsia="pl-PL"/>
        </w:rPr>
        <w:t xml:space="preserve"> Do sprawdzania więzów spójności używamy wyzwalaczy typu BEFORE. W przypadku wystąpienia błędu, wykonanie odpowiedniej operacji zostaje anulowane.</w:t>
      </w:r>
    </w:p>
    <w:p w14:paraId="38A6C15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lastRenderedPageBreak/>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81"/>
      </w:tblGrid>
      <w:tr w:rsidR="00E934C5" w:rsidRPr="00E934C5" w14:paraId="44A9B4BF" w14:textId="77777777" w:rsidTr="00E934C5">
        <w:trPr>
          <w:tblCellSpacing w:w="15" w:type="dxa"/>
        </w:trPr>
        <w:tc>
          <w:tcPr>
            <w:tcW w:w="0" w:type="auto"/>
            <w:vAlign w:val="center"/>
            <w:hideMark/>
          </w:tcPr>
          <w:p w14:paraId="70533F2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Utrzymywanie zarobków pracowników w przedziale wartości, w zależności od stanowiska.</w:t>
            </w:r>
          </w:p>
        </w:tc>
      </w:tr>
    </w:tbl>
    <w:p w14:paraId="3D87E29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210DC26F"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TRIGGER </w:t>
      </w:r>
      <w:proofErr w:type="spellStart"/>
      <w:r w:rsidRPr="00E934C5">
        <w:rPr>
          <w:rFonts w:ascii="Courier New" w:eastAsia="Times New Roman" w:hAnsi="Courier New" w:cs="Courier New"/>
          <w:sz w:val="20"/>
          <w:szCs w:val="20"/>
          <w:lang w:eastAsia="pl-PL"/>
        </w:rPr>
        <w:t>Sprawdzenie_zarobków</w:t>
      </w:r>
      <w:proofErr w:type="spellEnd"/>
      <w:r w:rsidRPr="00E934C5">
        <w:rPr>
          <w:rFonts w:ascii="Courier New" w:eastAsia="Times New Roman" w:hAnsi="Courier New" w:cs="Courier New"/>
          <w:sz w:val="20"/>
          <w:szCs w:val="20"/>
          <w:lang w:eastAsia="pl-PL"/>
        </w:rPr>
        <w:br/>
        <w:t>BEFORE INSERT OR UPDATE OF Zarobki, Stanowisko</w:t>
      </w:r>
      <w:r w:rsidRPr="00E934C5">
        <w:rPr>
          <w:rFonts w:ascii="Courier New" w:eastAsia="Times New Roman" w:hAnsi="Courier New" w:cs="Courier New"/>
          <w:sz w:val="20"/>
          <w:szCs w:val="20"/>
          <w:lang w:eastAsia="pl-PL"/>
        </w:rPr>
        <w:br/>
        <w:t>ON Pracownicy</w:t>
      </w:r>
      <w:r w:rsidRPr="00E934C5">
        <w:rPr>
          <w:rFonts w:ascii="Courier New" w:eastAsia="Times New Roman" w:hAnsi="Courier New" w:cs="Courier New"/>
          <w:sz w:val="20"/>
          <w:szCs w:val="20"/>
          <w:lang w:eastAsia="pl-PL"/>
        </w:rPr>
        <w:br/>
        <w:t>FOR EACH ROW</w:t>
      </w:r>
      <w:r w:rsidRPr="00E934C5">
        <w:rPr>
          <w:rFonts w:ascii="Courier New" w:eastAsia="Times New Roman" w:hAnsi="Courier New" w:cs="Courier New"/>
          <w:sz w:val="20"/>
          <w:szCs w:val="20"/>
          <w:lang w:eastAsia="pl-PL"/>
        </w:rPr>
        <w:br/>
        <w:t>DECLARE</w:t>
      </w:r>
      <w:r w:rsidRPr="00E934C5">
        <w:rPr>
          <w:rFonts w:ascii="Courier New" w:eastAsia="Times New Roman" w:hAnsi="Courier New" w:cs="Courier New"/>
          <w:sz w:val="20"/>
          <w:szCs w:val="20"/>
          <w:lang w:eastAsia="pl-PL"/>
        </w:rPr>
        <w:br/>
        <w:t>  minimum NUMBER;</w:t>
      </w:r>
      <w:r w:rsidRPr="00E934C5">
        <w:rPr>
          <w:rFonts w:ascii="Courier New" w:eastAsia="Times New Roman" w:hAnsi="Courier New" w:cs="Courier New"/>
          <w:sz w:val="20"/>
          <w:szCs w:val="20"/>
          <w:lang w:eastAsia="pl-PL"/>
        </w:rPr>
        <w:br/>
        <w:t>  maksimum NUMBER;</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 Znalezienie zakresu zarobków na danym stanowisku */</w:t>
      </w:r>
      <w:r w:rsidRPr="00E934C5">
        <w:rPr>
          <w:rFonts w:ascii="Courier New" w:eastAsia="Times New Roman" w:hAnsi="Courier New" w:cs="Courier New"/>
          <w:sz w:val="20"/>
          <w:szCs w:val="20"/>
          <w:lang w:eastAsia="pl-PL"/>
        </w:rPr>
        <w:br/>
        <w:t xml:space="preserve">  SELECT </w:t>
      </w:r>
      <w:proofErr w:type="spellStart"/>
      <w:r w:rsidRPr="00E934C5">
        <w:rPr>
          <w:rFonts w:ascii="Courier New" w:eastAsia="Times New Roman" w:hAnsi="Courier New" w:cs="Courier New"/>
          <w:sz w:val="20"/>
          <w:szCs w:val="20"/>
          <w:lang w:eastAsia="pl-PL"/>
        </w:rPr>
        <w:t>w.Min_zar</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w.Mak_zar</w:t>
      </w:r>
      <w:proofErr w:type="spellEnd"/>
      <w:r w:rsidRPr="00E934C5">
        <w:rPr>
          <w:rFonts w:ascii="Courier New" w:eastAsia="Times New Roman" w:hAnsi="Courier New" w:cs="Courier New"/>
          <w:sz w:val="20"/>
          <w:szCs w:val="20"/>
          <w:lang w:eastAsia="pl-PL"/>
        </w:rPr>
        <w:t xml:space="preserve"> INTO minimum, maksimum</w:t>
      </w:r>
      <w:r w:rsidRPr="00E934C5">
        <w:rPr>
          <w:rFonts w:ascii="Courier New" w:eastAsia="Times New Roman" w:hAnsi="Courier New" w:cs="Courier New"/>
          <w:sz w:val="20"/>
          <w:szCs w:val="20"/>
          <w:lang w:eastAsia="pl-PL"/>
        </w:rPr>
        <w:br/>
        <w:t>  FROM Widełki w</w:t>
      </w:r>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w.Stanowisko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NEW.Stanowisko</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 Jeśli zarobki spoza zakresu, generuj błąd */</w:t>
      </w:r>
      <w:r w:rsidRPr="00E934C5">
        <w:rPr>
          <w:rFonts w:ascii="Courier New" w:eastAsia="Times New Roman" w:hAnsi="Courier New" w:cs="Courier New"/>
          <w:sz w:val="20"/>
          <w:szCs w:val="20"/>
          <w:lang w:eastAsia="pl-PL"/>
        </w:rPr>
        <w:br/>
        <w:t>  IF :</w:t>
      </w:r>
      <w:proofErr w:type="spellStart"/>
      <w:r w:rsidRPr="00E934C5">
        <w:rPr>
          <w:rFonts w:ascii="Courier New" w:eastAsia="Times New Roman" w:hAnsi="Courier New" w:cs="Courier New"/>
          <w:sz w:val="20"/>
          <w:szCs w:val="20"/>
          <w:lang w:eastAsia="pl-PL"/>
        </w:rPr>
        <w:t>NEW.Zarobki</w:t>
      </w:r>
      <w:proofErr w:type="spellEnd"/>
      <w:r w:rsidRPr="00E934C5">
        <w:rPr>
          <w:rFonts w:ascii="Courier New" w:eastAsia="Times New Roman" w:hAnsi="Courier New" w:cs="Courier New"/>
          <w:sz w:val="20"/>
          <w:szCs w:val="20"/>
          <w:lang w:eastAsia="pl-PL"/>
        </w:rPr>
        <w:t xml:space="preserve"> &lt; Minimum OR :</w:t>
      </w:r>
      <w:proofErr w:type="spellStart"/>
      <w:r w:rsidRPr="00E934C5">
        <w:rPr>
          <w:rFonts w:ascii="Courier New" w:eastAsia="Times New Roman" w:hAnsi="Courier New" w:cs="Courier New"/>
          <w:sz w:val="20"/>
          <w:szCs w:val="20"/>
          <w:lang w:eastAsia="pl-PL"/>
        </w:rPr>
        <w:t>NEW.Zarobki</w:t>
      </w:r>
      <w:proofErr w:type="spellEnd"/>
      <w:r w:rsidRPr="00E934C5">
        <w:rPr>
          <w:rFonts w:ascii="Courier New" w:eastAsia="Times New Roman" w:hAnsi="Courier New" w:cs="Courier New"/>
          <w:sz w:val="20"/>
          <w:szCs w:val="20"/>
          <w:lang w:eastAsia="pl-PL"/>
        </w:rPr>
        <w:t xml:space="preserve"> &gt; Maksimum THEN</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Raise_application_error</w:t>
      </w:r>
      <w:proofErr w:type="spellEnd"/>
      <w:r w:rsidRPr="00E934C5">
        <w:rPr>
          <w:rFonts w:ascii="Courier New" w:eastAsia="Times New Roman" w:hAnsi="Courier New" w:cs="Courier New"/>
          <w:sz w:val="20"/>
          <w:szCs w:val="20"/>
          <w:lang w:eastAsia="pl-PL"/>
        </w:rPr>
        <w:t>(-20500,'Zarobki=' ||:</w:t>
      </w:r>
      <w:proofErr w:type="spellStart"/>
      <w:r w:rsidRPr="00E934C5">
        <w:rPr>
          <w:rFonts w:ascii="Courier New" w:eastAsia="Times New Roman" w:hAnsi="Courier New" w:cs="Courier New"/>
          <w:sz w:val="20"/>
          <w:szCs w:val="20"/>
          <w:lang w:eastAsia="pl-PL"/>
        </w:rPr>
        <w:t>NEW.Zarobki</w:t>
      </w:r>
      <w:proofErr w:type="spellEnd"/>
      <w:r w:rsidRPr="00E934C5">
        <w:rPr>
          <w:rFonts w:ascii="Courier New" w:eastAsia="Times New Roman" w:hAnsi="Courier New" w:cs="Courier New"/>
          <w:sz w:val="20"/>
          <w:szCs w:val="20"/>
          <w:lang w:eastAsia="pl-PL"/>
        </w:rPr>
        <w:t>|| 'spoza zakresu');</w:t>
      </w:r>
      <w:r w:rsidRPr="00E934C5">
        <w:rPr>
          <w:rFonts w:ascii="Courier New" w:eastAsia="Times New Roman" w:hAnsi="Courier New" w:cs="Courier New"/>
          <w:sz w:val="20"/>
          <w:szCs w:val="20"/>
          <w:lang w:eastAsia="pl-PL"/>
        </w:rPr>
        <w:br/>
        <w:t>  END IF;</w:t>
      </w:r>
      <w:r w:rsidRPr="00E934C5">
        <w:rPr>
          <w:rFonts w:ascii="Courier New" w:eastAsia="Times New Roman" w:hAnsi="Courier New" w:cs="Courier New"/>
          <w:sz w:val="20"/>
          <w:szCs w:val="20"/>
          <w:lang w:eastAsia="pl-PL"/>
        </w:rPr>
        <w:br/>
        <w:t>END; /* Koniec wyzwalacza */</w:t>
      </w:r>
      <w:r w:rsidRPr="00E934C5">
        <w:rPr>
          <w:rFonts w:ascii="Courier New" w:eastAsia="Times New Roman" w:hAnsi="Courier New" w:cs="Courier New"/>
          <w:sz w:val="20"/>
          <w:szCs w:val="20"/>
          <w:lang w:eastAsia="pl-PL"/>
        </w:rPr>
        <w:br/>
        <w:t xml:space="preserve">/ </w:t>
      </w:r>
    </w:p>
    <w:p w14:paraId="27E8D98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color w:val="FF0000"/>
          <w:sz w:val="24"/>
          <w:szCs w:val="24"/>
          <w:lang w:eastAsia="pl-PL"/>
        </w:rPr>
        <w:t>2.</w:t>
      </w:r>
      <w:r w:rsidRPr="00E934C5">
        <w:rPr>
          <w:rFonts w:ascii="Times New Roman" w:eastAsia="Times New Roman" w:hAnsi="Times New Roman" w:cs="Times New Roman"/>
          <w:sz w:val="24"/>
          <w:szCs w:val="24"/>
          <w:lang w:eastAsia="pl-PL"/>
        </w:rPr>
        <w:t xml:space="preserve"> Do realizacji stałych czynności wymaganych po wykonaniu instrukcji (po zmianie wiersza w tabeli) używamy wyzwalacza typu AFTER. W wyzwalaczu mamy do dyspozycji informację o rodzaju instrukcji, która odpaliła dany wyzwalacz. Do tego celu służą systemowe zmienne logiczne: INSERTING, DELETING i UPDATING.</w:t>
      </w:r>
    </w:p>
    <w:p w14:paraId="2AEE6C5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 xml:space="preserve">Przykład </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0EC92CF8" w14:textId="77777777" w:rsidTr="00E934C5">
        <w:trPr>
          <w:tblCellSpacing w:w="15" w:type="dxa"/>
        </w:trPr>
        <w:tc>
          <w:tcPr>
            <w:tcW w:w="0" w:type="auto"/>
            <w:vAlign w:val="center"/>
            <w:hideMark/>
          </w:tcPr>
          <w:p w14:paraId="17BED39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Zajmiemy się aktualizacją budżetu działu. Zmiany, które mają wpływ na budżet działu, są związane ze zwalnianiem i zatrudnianiem pracowników, zmianą ich zatrudnienia w dziale i zmianą ich zarobków – są to wszystko zmiany w tabeli </w:t>
            </w:r>
            <w:r w:rsidRPr="00E934C5">
              <w:rPr>
                <w:rFonts w:ascii="Times New Roman" w:eastAsia="Times New Roman" w:hAnsi="Times New Roman" w:cs="Times New Roman"/>
                <w:i/>
                <w:iCs/>
                <w:sz w:val="24"/>
                <w:szCs w:val="24"/>
                <w:lang w:eastAsia="pl-PL"/>
              </w:rPr>
              <w:t>Pracownicy</w:t>
            </w:r>
            <w:r w:rsidRPr="00E934C5">
              <w:rPr>
                <w:rFonts w:ascii="Times New Roman" w:eastAsia="Times New Roman" w:hAnsi="Times New Roman" w:cs="Times New Roman"/>
                <w:sz w:val="24"/>
                <w:szCs w:val="24"/>
                <w:lang w:eastAsia="pl-PL"/>
              </w:rPr>
              <w:t>.</w:t>
            </w:r>
          </w:p>
        </w:tc>
      </w:tr>
    </w:tbl>
    <w:p w14:paraId="56CECE0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56C2DBA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TRIGGER </w:t>
      </w:r>
      <w:proofErr w:type="spellStart"/>
      <w:r w:rsidRPr="00E934C5">
        <w:rPr>
          <w:rFonts w:ascii="Courier New" w:eastAsia="Times New Roman" w:hAnsi="Courier New" w:cs="Courier New"/>
          <w:sz w:val="20"/>
          <w:szCs w:val="20"/>
          <w:lang w:eastAsia="pl-PL"/>
        </w:rPr>
        <w:t>Budżet_działu</w:t>
      </w:r>
      <w:proofErr w:type="spellEnd"/>
      <w:r w:rsidRPr="00E934C5">
        <w:rPr>
          <w:rFonts w:ascii="Courier New" w:eastAsia="Times New Roman" w:hAnsi="Courier New" w:cs="Courier New"/>
          <w:sz w:val="20"/>
          <w:szCs w:val="20"/>
          <w:lang w:eastAsia="pl-PL"/>
        </w:rPr>
        <w:br/>
        <w:t xml:space="preserve">AFTER DELETE OR INSERT OR UPDATE OF Zarobki, </w:t>
      </w:r>
      <w:proofErr w:type="spellStart"/>
      <w:r w:rsidRPr="00E934C5">
        <w:rPr>
          <w:rFonts w:ascii="Courier New" w:eastAsia="Times New Roman" w:hAnsi="Courier New" w:cs="Courier New"/>
          <w:sz w:val="20"/>
          <w:szCs w:val="20"/>
          <w:lang w:eastAsia="pl-PL"/>
        </w:rPr>
        <w:t>Num_działu</w:t>
      </w:r>
      <w:proofErr w:type="spellEnd"/>
      <w:r w:rsidRPr="00E934C5">
        <w:rPr>
          <w:rFonts w:ascii="Courier New" w:eastAsia="Times New Roman" w:hAnsi="Courier New" w:cs="Courier New"/>
          <w:sz w:val="20"/>
          <w:szCs w:val="20"/>
          <w:lang w:eastAsia="pl-PL"/>
        </w:rPr>
        <w:br/>
        <w:t>ON Pracownicy</w:t>
      </w:r>
      <w:r w:rsidRPr="00E934C5">
        <w:rPr>
          <w:rFonts w:ascii="Courier New" w:eastAsia="Times New Roman" w:hAnsi="Courier New" w:cs="Courier New"/>
          <w:sz w:val="20"/>
          <w:szCs w:val="20"/>
          <w:lang w:eastAsia="pl-PL"/>
        </w:rPr>
        <w:br/>
        <w:t>FOR EACH ROW</w:t>
      </w:r>
      <w:r w:rsidRPr="00E934C5">
        <w:rPr>
          <w:rFonts w:ascii="Courier New" w:eastAsia="Times New Roman" w:hAnsi="Courier New" w:cs="Courier New"/>
          <w:sz w:val="20"/>
          <w:szCs w:val="20"/>
          <w:lang w:eastAsia="pl-PL"/>
        </w:rPr>
        <w:br/>
        <w:t>BEGIN </w:t>
      </w:r>
      <w:r w:rsidRPr="00E934C5">
        <w:rPr>
          <w:rFonts w:ascii="Courier New" w:eastAsia="Times New Roman" w:hAnsi="Courier New" w:cs="Courier New"/>
          <w:sz w:val="20"/>
          <w:szCs w:val="20"/>
          <w:lang w:eastAsia="pl-PL"/>
        </w:rPr>
        <w:br/>
        <w:t xml:space="preserve">  /* Zakładamy, że Zarobki, </w:t>
      </w:r>
      <w:proofErr w:type="spellStart"/>
      <w:r w:rsidRPr="00E934C5">
        <w:rPr>
          <w:rFonts w:ascii="Courier New" w:eastAsia="Times New Roman" w:hAnsi="Courier New" w:cs="Courier New"/>
          <w:sz w:val="20"/>
          <w:szCs w:val="20"/>
          <w:lang w:eastAsia="pl-PL"/>
        </w:rPr>
        <w:t>Num_działu</w:t>
      </w:r>
      <w:proofErr w:type="spellEnd"/>
      <w:r w:rsidRPr="00E934C5">
        <w:rPr>
          <w:rFonts w:ascii="Courier New" w:eastAsia="Times New Roman" w:hAnsi="Courier New" w:cs="Courier New"/>
          <w:sz w:val="20"/>
          <w:szCs w:val="20"/>
          <w:lang w:eastAsia="pl-PL"/>
        </w:rPr>
        <w:t xml:space="preserve"> nie są NULL */</w:t>
      </w:r>
      <w:r w:rsidRPr="00E934C5">
        <w:rPr>
          <w:rFonts w:ascii="Courier New" w:eastAsia="Times New Roman" w:hAnsi="Courier New" w:cs="Courier New"/>
          <w:sz w:val="20"/>
          <w:szCs w:val="20"/>
          <w:lang w:eastAsia="pl-PL"/>
        </w:rPr>
        <w:br/>
        <w:t>  IF DELETING OR (UPDATING AND :</w:t>
      </w:r>
      <w:proofErr w:type="spellStart"/>
      <w:r w:rsidRPr="00E934C5">
        <w:rPr>
          <w:rFonts w:ascii="Courier New" w:eastAsia="Times New Roman" w:hAnsi="Courier New" w:cs="Courier New"/>
          <w:sz w:val="20"/>
          <w:szCs w:val="20"/>
          <w:lang w:eastAsia="pl-PL"/>
        </w:rPr>
        <w:t>OLD.Num_działu</w:t>
      </w:r>
      <w:proofErr w:type="spellEnd"/>
      <w:r w:rsidRPr="00E934C5">
        <w:rPr>
          <w:rFonts w:ascii="Courier New" w:eastAsia="Times New Roman" w:hAnsi="Courier New" w:cs="Courier New"/>
          <w:sz w:val="20"/>
          <w:szCs w:val="20"/>
          <w:lang w:eastAsia="pl-PL"/>
        </w:rPr>
        <w:t xml:space="preserve"> &lt;&gt; :</w:t>
      </w:r>
      <w:proofErr w:type="spellStart"/>
      <w:r w:rsidRPr="00E934C5">
        <w:rPr>
          <w:rFonts w:ascii="Courier New" w:eastAsia="Times New Roman" w:hAnsi="Courier New" w:cs="Courier New"/>
          <w:sz w:val="20"/>
          <w:szCs w:val="20"/>
          <w:lang w:eastAsia="pl-PL"/>
        </w:rPr>
        <w:t>NEW.Num_działu</w:t>
      </w:r>
      <w:proofErr w:type="spellEnd"/>
      <w:r w:rsidRPr="00E934C5">
        <w:rPr>
          <w:rFonts w:ascii="Courier New" w:eastAsia="Times New Roman" w:hAnsi="Courier New" w:cs="Courier New"/>
          <w:sz w:val="20"/>
          <w:szCs w:val="20"/>
          <w:lang w:eastAsia="pl-PL"/>
        </w:rPr>
        <w:t>) THEN</w:t>
      </w:r>
      <w:r w:rsidRPr="00E934C5">
        <w:rPr>
          <w:rFonts w:ascii="Courier New" w:eastAsia="Times New Roman" w:hAnsi="Courier New" w:cs="Courier New"/>
          <w:sz w:val="20"/>
          <w:szCs w:val="20"/>
          <w:lang w:eastAsia="pl-PL"/>
        </w:rPr>
        <w:br/>
        <w:t>    UPDATE Budżet</w:t>
      </w:r>
      <w:r w:rsidRPr="00E934C5">
        <w:rPr>
          <w:rFonts w:ascii="Courier New" w:eastAsia="Times New Roman" w:hAnsi="Courier New" w:cs="Courier New"/>
          <w:sz w:val="20"/>
          <w:szCs w:val="20"/>
          <w:lang w:eastAsia="pl-PL"/>
        </w:rPr>
        <w:br/>
        <w:t xml:space="preserve">    SET </w:t>
      </w:r>
      <w:proofErr w:type="spellStart"/>
      <w:r w:rsidRPr="00E934C5">
        <w:rPr>
          <w:rFonts w:ascii="Courier New" w:eastAsia="Times New Roman" w:hAnsi="Courier New" w:cs="Courier New"/>
          <w:sz w:val="20"/>
          <w:szCs w:val="20"/>
          <w:lang w:eastAsia="pl-PL"/>
        </w:rPr>
        <w:t>Fund_płac</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Fund_płac</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OLD.Zarobki</w:t>
      </w:r>
      <w:proofErr w:type="spellEnd"/>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Id_działu</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OLD.Num_działu</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END IF;</w:t>
      </w:r>
      <w:r w:rsidRPr="00E934C5">
        <w:rPr>
          <w:rFonts w:ascii="Courier New" w:eastAsia="Times New Roman" w:hAnsi="Courier New" w:cs="Courier New"/>
          <w:sz w:val="20"/>
          <w:szCs w:val="20"/>
          <w:lang w:eastAsia="pl-PL"/>
        </w:rPr>
        <w:br/>
        <w:t>  IF INSERTING OR (UPDATING AND :</w:t>
      </w:r>
      <w:proofErr w:type="spellStart"/>
      <w:r w:rsidRPr="00E934C5">
        <w:rPr>
          <w:rFonts w:ascii="Courier New" w:eastAsia="Times New Roman" w:hAnsi="Courier New" w:cs="Courier New"/>
          <w:sz w:val="20"/>
          <w:szCs w:val="20"/>
          <w:lang w:eastAsia="pl-PL"/>
        </w:rPr>
        <w:t>OLD.Num_działu</w:t>
      </w:r>
      <w:proofErr w:type="spellEnd"/>
      <w:r w:rsidRPr="00E934C5">
        <w:rPr>
          <w:rFonts w:ascii="Courier New" w:eastAsia="Times New Roman" w:hAnsi="Courier New" w:cs="Courier New"/>
          <w:sz w:val="20"/>
          <w:szCs w:val="20"/>
          <w:lang w:eastAsia="pl-PL"/>
        </w:rPr>
        <w:t xml:space="preserve"> &lt;&gt; :</w:t>
      </w:r>
      <w:proofErr w:type="spellStart"/>
      <w:r w:rsidRPr="00E934C5">
        <w:rPr>
          <w:rFonts w:ascii="Courier New" w:eastAsia="Times New Roman" w:hAnsi="Courier New" w:cs="Courier New"/>
          <w:sz w:val="20"/>
          <w:szCs w:val="20"/>
          <w:lang w:eastAsia="pl-PL"/>
        </w:rPr>
        <w:t>NEW.Num_działu</w:t>
      </w:r>
      <w:proofErr w:type="spellEnd"/>
      <w:r w:rsidRPr="00E934C5">
        <w:rPr>
          <w:rFonts w:ascii="Courier New" w:eastAsia="Times New Roman" w:hAnsi="Courier New" w:cs="Courier New"/>
          <w:sz w:val="20"/>
          <w:szCs w:val="20"/>
          <w:lang w:eastAsia="pl-PL"/>
        </w:rPr>
        <w:t>) THEN</w:t>
      </w:r>
      <w:r w:rsidRPr="00E934C5">
        <w:rPr>
          <w:rFonts w:ascii="Courier New" w:eastAsia="Times New Roman" w:hAnsi="Courier New" w:cs="Courier New"/>
          <w:sz w:val="20"/>
          <w:szCs w:val="20"/>
          <w:lang w:eastAsia="pl-PL"/>
        </w:rPr>
        <w:br/>
        <w:t>    UPDATE Budżet</w:t>
      </w:r>
      <w:r w:rsidRPr="00E934C5">
        <w:rPr>
          <w:rFonts w:ascii="Courier New" w:eastAsia="Times New Roman" w:hAnsi="Courier New" w:cs="Courier New"/>
          <w:sz w:val="20"/>
          <w:szCs w:val="20"/>
          <w:lang w:eastAsia="pl-PL"/>
        </w:rPr>
        <w:br/>
        <w:t xml:space="preserve">    SET </w:t>
      </w:r>
      <w:proofErr w:type="spellStart"/>
      <w:r w:rsidRPr="00E934C5">
        <w:rPr>
          <w:rFonts w:ascii="Courier New" w:eastAsia="Times New Roman" w:hAnsi="Courier New" w:cs="Courier New"/>
          <w:sz w:val="20"/>
          <w:szCs w:val="20"/>
          <w:lang w:eastAsia="pl-PL"/>
        </w:rPr>
        <w:t>Fund_płac</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Fund_płac</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NEW.Zarobki</w:t>
      </w:r>
      <w:proofErr w:type="spellEnd"/>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Id_działu</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NEW.Num_działu</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r>
      <w:r w:rsidRPr="00E934C5">
        <w:rPr>
          <w:rFonts w:ascii="Courier New" w:eastAsia="Times New Roman" w:hAnsi="Courier New" w:cs="Courier New"/>
          <w:sz w:val="20"/>
          <w:szCs w:val="20"/>
          <w:lang w:eastAsia="pl-PL"/>
        </w:rPr>
        <w:lastRenderedPageBreak/>
        <w:t>  END IF;</w:t>
      </w:r>
      <w:r w:rsidRPr="00E934C5">
        <w:rPr>
          <w:rFonts w:ascii="Courier New" w:eastAsia="Times New Roman" w:hAnsi="Courier New" w:cs="Courier New"/>
          <w:sz w:val="20"/>
          <w:szCs w:val="20"/>
          <w:lang w:eastAsia="pl-PL"/>
        </w:rPr>
        <w:br/>
        <w:t>  IF UPDATING AND (:</w:t>
      </w:r>
      <w:proofErr w:type="spellStart"/>
      <w:r w:rsidRPr="00E934C5">
        <w:rPr>
          <w:rFonts w:ascii="Courier New" w:eastAsia="Times New Roman" w:hAnsi="Courier New" w:cs="Courier New"/>
          <w:sz w:val="20"/>
          <w:szCs w:val="20"/>
          <w:lang w:eastAsia="pl-PL"/>
        </w:rPr>
        <w:t>OLD.Num_działu</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NEW.Num_działu</w:t>
      </w:r>
      <w:proofErr w:type="spellEnd"/>
      <w:r w:rsidRPr="00E934C5">
        <w:rPr>
          <w:rFonts w:ascii="Courier New" w:eastAsia="Times New Roman" w:hAnsi="Courier New" w:cs="Courier New"/>
          <w:sz w:val="20"/>
          <w:szCs w:val="20"/>
          <w:lang w:eastAsia="pl-PL"/>
        </w:rPr>
        <w:t>) AND (:</w:t>
      </w:r>
      <w:proofErr w:type="spellStart"/>
      <w:r w:rsidRPr="00E934C5">
        <w:rPr>
          <w:rFonts w:ascii="Courier New" w:eastAsia="Times New Roman" w:hAnsi="Courier New" w:cs="Courier New"/>
          <w:sz w:val="20"/>
          <w:szCs w:val="20"/>
          <w:lang w:eastAsia="pl-PL"/>
        </w:rPr>
        <w:t>OLD.Zarobki</w:t>
      </w:r>
      <w:proofErr w:type="spellEnd"/>
      <w:r w:rsidRPr="00E934C5">
        <w:rPr>
          <w:rFonts w:ascii="Courier New" w:eastAsia="Times New Roman" w:hAnsi="Courier New" w:cs="Courier New"/>
          <w:sz w:val="20"/>
          <w:szCs w:val="20"/>
          <w:lang w:eastAsia="pl-PL"/>
        </w:rPr>
        <w:t xml:space="preserve"> &lt;&gt; :</w:t>
      </w:r>
      <w:proofErr w:type="spellStart"/>
      <w:r w:rsidRPr="00E934C5">
        <w:rPr>
          <w:rFonts w:ascii="Courier New" w:eastAsia="Times New Roman" w:hAnsi="Courier New" w:cs="Courier New"/>
          <w:sz w:val="20"/>
          <w:szCs w:val="20"/>
          <w:lang w:eastAsia="pl-PL"/>
        </w:rPr>
        <w:t>NEW.Zarobki</w:t>
      </w:r>
      <w:proofErr w:type="spellEnd"/>
      <w:r w:rsidRPr="00E934C5">
        <w:rPr>
          <w:rFonts w:ascii="Courier New" w:eastAsia="Times New Roman" w:hAnsi="Courier New" w:cs="Courier New"/>
          <w:sz w:val="20"/>
          <w:szCs w:val="20"/>
          <w:lang w:eastAsia="pl-PL"/>
        </w:rPr>
        <w:t>) THEN</w:t>
      </w:r>
      <w:r w:rsidRPr="00E934C5">
        <w:rPr>
          <w:rFonts w:ascii="Courier New" w:eastAsia="Times New Roman" w:hAnsi="Courier New" w:cs="Courier New"/>
          <w:sz w:val="20"/>
          <w:szCs w:val="20"/>
          <w:lang w:eastAsia="pl-PL"/>
        </w:rPr>
        <w:br/>
        <w:t>    UPDATE Budżet</w:t>
      </w:r>
      <w:r w:rsidRPr="00E934C5">
        <w:rPr>
          <w:rFonts w:ascii="Courier New" w:eastAsia="Times New Roman" w:hAnsi="Courier New" w:cs="Courier New"/>
          <w:sz w:val="20"/>
          <w:szCs w:val="20"/>
          <w:lang w:eastAsia="pl-PL"/>
        </w:rPr>
        <w:br/>
        <w:t xml:space="preserve">    SET </w:t>
      </w:r>
      <w:proofErr w:type="spellStart"/>
      <w:r w:rsidRPr="00E934C5">
        <w:rPr>
          <w:rFonts w:ascii="Courier New" w:eastAsia="Times New Roman" w:hAnsi="Courier New" w:cs="Courier New"/>
          <w:sz w:val="20"/>
          <w:szCs w:val="20"/>
          <w:lang w:eastAsia="pl-PL"/>
        </w:rPr>
        <w:t>Fund_płac</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Fund_płac</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OLD.Zarobki</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NEW.Zarobki</w:t>
      </w:r>
      <w:proofErr w:type="spellEnd"/>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Id_działu</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OLD.Num_działu</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END IF;</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0C707759"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color w:val="FF0000"/>
          <w:sz w:val="24"/>
          <w:szCs w:val="24"/>
          <w:lang w:eastAsia="pl-PL"/>
        </w:rPr>
        <w:t>3.</w:t>
      </w:r>
      <w:r w:rsidRPr="00E934C5">
        <w:rPr>
          <w:rFonts w:ascii="Times New Roman" w:eastAsia="Times New Roman" w:hAnsi="Times New Roman" w:cs="Times New Roman"/>
          <w:sz w:val="24"/>
          <w:szCs w:val="24"/>
          <w:lang w:eastAsia="pl-PL"/>
        </w:rPr>
        <w:t xml:space="preserve"> Do wykonywania obliczeń, które trzeba zrealizować przed wstawieniem lub aktualizacją nowego wiersza (jak generowanie jednoznacznych identyfikatorów czy wyliczanie wartości dla pewnych pól), używamy wyzwalaczy typu BEFORE.</w:t>
      </w:r>
    </w:p>
    <w:p w14:paraId="519F4C3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 xml:space="preserve">Przykład </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085A5995" w14:textId="77777777" w:rsidTr="00E934C5">
        <w:trPr>
          <w:tblCellSpacing w:w="15" w:type="dxa"/>
        </w:trPr>
        <w:tc>
          <w:tcPr>
            <w:tcW w:w="0" w:type="auto"/>
            <w:vAlign w:val="center"/>
            <w:hideMark/>
          </w:tcPr>
          <w:p w14:paraId="673C1E1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Generowanie jednoznacznego identyfikatora, wstawianego do jednego z pól przy wykonywaniu instrukcji INSERT. </w:t>
            </w:r>
          </w:p>
        </w:tc>
      </w:tr>
    </w:tbl>
    <w:p w14:paraId="0D2B4FB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519E0E39"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TRIGGER </w:t>
      </w:r>
      <w:proofErr w:type="spellStart"/>
      <w:r w:rsidRPr="00E934C5">
        <w:rPr>
          <w:rFonts w:ascii="Courier New" w:eastAsia="Times New Roman" w:hAnsi="Courier New" w:cs="Courier New"/>
          <w:sz w:val="20"/>
          <w:szCs w:val="20"/>
          <w:lang w:eastAsia="pl-PL"/>
        </w:rPr>
        <w:t>GenerujIdPrac</w:t>
      </w:r>
      <w:proofErr w:type="spellEnd"/>
      <w:r w:rsidRPr="00E934C5">
        <w:rPr>
          <w:rFonts w:ascii="Courier New" w:eastAsia="Times New Roman" w:hAnsi="Courier New" w:cs="Courier New"/>
          <w:sz w:val="20"/>
          <w:szCs w:val="20"/>
          <w:lang w:eastAsia="pl-PL"/>
        </w:rPr>
        <w:br/>
        <w:t>BEFORE INSERT ON Pracownicy</w:t>
      </w:r>
      <w:r w:rsidRPr="00E934C5">
        <w:rPr>
          <w:rFonts w:ascii="Courier New" w:eastAsia="Times New Roman" w:hAnsi="Courier New" w:cs="Courier New"/>
          <w:sz w:val="20"/>
          <w:szCs w:val="20"/>
          <w:lang w:eastAsia="pl-PL"/>
        </w:rPr>
        <w:br/>
        <w:t>FOR EACH ROW</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SELECT NVL(MAX(</w:t>
      </w:r>
      <w:proofErr w:type="spellStart"/>
      <w:r w:rsidRPr="00E934C5">
        <w:rPr>
          <w:rFonts w:ascii="Courier New" w:eastAsia="Times New Roman" w:hAnsi="Courier New" w:cs="Courier New"/>
          <w:sz w:val="20"/>
          <w:szCs w:val="20"/>
          <w:lang w:eastAsia="pl-PL"/>
        </w:rPr>
        <w:t>p.Id_prac</w:t>
      </w:r>
      <w:proofErr w:type="spellEnd"/>
      <w:r w:rsidRPr="00E934C5">
        <w:rPr>
          <w:rFonts w:ascii="Courier New" w:eastAsia="Times New Roman" w:hAnsi="Courier New" w:cs="Courier New"/>
          <w:sz w:val="20"/>
          <w:szCs w:val="20"/>
          <w:lang w:eastAsia="pl-PL"/>
        </w:rPr>
        <w:t>)+1,1)</w:t>
      </w:r>
      <w:r w:rsidRPr="00E934C5">
        <w:rPr>
          <w:rFonts w:ascii="Courier New" w:eastAsia="Times New Roman" w:hAnsi="Courier New" w:cs="Courier New"/>
          <w:sz w:val="20"/>
          <w:szCs w:val="20"/>
          <w:lang w:eastAsia="pl-PL"/>
        </w:rPr>
        <w:br/>
        <w:t>  INTO :</w:t>
      </w:r>
      <w:proofErr w:type="spellStart"/>
      <w:r w:rsidRPr="00E934C5">
        <w:rPr>
          <w:rFonts w:ascii="Courier New" w:eastAsia="Times New Roman" w:hAnsi="Courier New" w:cs="Courier New"/>
          <w:sz w:val="20"/>
          <w:szCs w:val="20"/>
          <w:lang w:eastAsia="pl-PL"/>
        </w:rPr>
        <w:t>NEW.Id_prac</w:t>
      </w:r>
      <w:proofErr w:type="spellEnd"/>
      <w:r w:rsidRPr="00E934C5">
        <w:rPr>
          <w:rFonts w:ascii="Courier New" w:eastAsia="Times New Roman" w:hAnsi="Courier New" w:cs="Courier New"/>
          <w:sz w:val="20"/>
          <w:szCs w:val="20"/>
          <w:lang w:eastAsia="pl-PL"/>
        </w:rPr>
        <w:br/>
        <w:t>  FROM Pracownicy p;</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37948C6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Do wygenerowania kolejnego jednoznacznego identyfikatora pracownika, zamiast </w:t>
      </w:r>
      <w:r w:rsidRPr="00E934C5">
        <w:rPr>
          <w:rFonts w:ascii="Courier New" w:eastAsia="Times New Roman" w:hAnsi="Courier New" w:cs="Courier New"/>
          <w:sz w:val="20"/>
          <w:szCs w:val="20"/>
          <w:lang w:eastAsia="pl-PL"/>
        </w:rPr>
        <w:t>NVL(MAX(</w:t>
      </w:r>
      <w:proofErr w:type="spellStart"/>
      <w:r w:rsidRPr="00E934C5">
        <w:rPr>
          <w:rFonts w:ascii="Courier New" w:eastAsia="Times New Roman" w:hAnsi="Courier New" w:cs="Courier New"/>
          <w:sz w:val="20"/>
          <w:szCs w:val="20"/>
          <w:lang w:eastAsia="pl-PL"/>
        </w:rPr>
        <w:t>p.Id_prac</w:t>
      </w:r>
      <w:proofErr w:type="spellEnd"/>
      <w:r w:rsidRPr="00E934C5">
        <w:rPr>
          <w:rFonts w:ascii="Courier New" w:eastAsia="Times New Roman" w:hAnsi="Courier New" w:cs="Courier New"/>
          <w:sz w:val="20"/>
          <w:szCs w:val="20"/>
          <w:lang w:eastAsia="pl-PL"/>
        </w:rPr>
        <w:t>)+1,1)</w:t>
      </w:r>
      <w:r w:rsidRPr="00E934C5">
        <w:rPr>
          <w:rFonts w:ascii="Times New Roman" w:eastAsia="Times New Roman" w:hAnsi="Times New Roman" w:cs="Times New Roman"/>
          <w:sz w:val="24"/>
          <w:szCs w:val="24"/>
          <w:lang w:eastAsia="pl-PL"/>
        </w:rPr>
        <w:t xml:space="preserve"> można użyć sekwencji, np. </w:t>
      </w:r>
      <w:proofErr w:type="spellStart"/>
      <w:r w:rsidRPr="00E934C5">
        <w:rPr>
          <w:rFonts w:ascii="Courier New" w:eastAsia="Times New Roman" w:hAnsi="Courier New" w:cs="Courier New"/>
          <w:sz w:val="20"/>
          <w:szCs w:val="20"/>
          <w:lang w:eastAsia="pl-PL"/>
        </w:rPr>
        <w:t>Prac_seq.nextval</w:t>
      </w:r>
      <w:proofErr w:type="spellEnd"/>
      <w:r w:rsidRPr="00E934C5">
        <w:rPr>
          <w:rFonts w:ascii="Times New Roman" w:eastAsia="Times New Roman" w:hAnsi="Times New Roman" w:cs="Times New Roman"/>
          <w:sz w:val="24"/>
          <w:szCs w:val="24"/>
          <w:lang w:eastAsia="pl-PL"/>
        </w:rPr>
        <w:t>. Mianowicie, należałoby zastąpić powyższą instrukcję SELECT instrukcją:</w:t>
      </w:r>
    </w:p>
    <w:p w14:paraId="58DA3FC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Prac_seq.nextval</w:t>
      </w:r>
      <w:proofErr w:type="spellEnd"/>
      <w:r w:rsidRPr="00E934C5">
        <w:rPr>
          <w:rFonts w:ascii="Courier New" w:eastAsia="Times New Roman" w:hAnsi="Courier New" w:cs="Courier New"/>
          <w:sz w:val="20"/>
          <w:szCs w:val="20"/>
          <w:lang w:eastAsia="pl-PL"/>
        </w:rPr>
        <w:br/>
        <w:t>INTO :</w:t>
      </w:r>
      <w:proofErr w:type="spellStart"/>
      <w:r w:rsidRPr="00E934C5">
        <w:rPr>
          <w:rFonts w:ascii="Courier New" w:eastAsia="Times New Roman" w:hAnsi="Courier New" w:cs="Courier New"/>
          <w:sz w:val="20"/>
          <w:szCs w:val="20"/>
          <w:lang w:eastAsia="pl-PL"/>
        </w:rPr>
        <w:t>NEW.Id_prac</w:t>
      </w:r>
      <w:proofErr w:type="spellEnd"/>
      <w:r w:rsidRPr="00E934C5">
        <w:rPr>
          <w:rFonts w:ascii="Courier New" w:eastAsia="Times New Roman" w:hAnsi="Courier New" w:cs="Courier New"/>
          <w:sz w:val="20"/>
          <w:szCs w:val="20"/>
          <w:lang w:eastAsia="pl-PL"/>
        </w:rPr>
        <w:br/>
        <w:t>FROM Dual;</w:t>
      </w:r>
    </w:p>
    <w:p w14:paraId="47CC92C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Sięganie do wartości w tabeli wyzwalacza może być zabronione w pewnych przypadkach przez konkretny system zarządzania bazą danych!</w:t>
      </w:r>
      <w:r w:rsidRPr="00E934C5">
        <w:rPr>
          <w:rFonts w:ascii="Times New Roman" w:eastAsia="Times New Roman" w:hAnsi="Times New Roman" w:cs="Times New Roman"/>
          <w:sz w:val="24"/>
          <w:szCs w:val="24"/>
          <w:lang w:eastAsia="pl-PL"/>
        </w:rPr>
        <w:br/>
        <w:t> </w:t>
      </w:r>
    </w:p>
    <w:p w14:paraId="0E27909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color w:val="FF0000"/>
          <w:sz w:val="24"/>
          <w:szCs w:val="24"/>
          <w:lang w:eastAsia="pl-PL"/>
        </w:rPr>
        <w:t>4.</w:t>
      </w:r>
      <w:r w:rsidRPr="00E934C5">
        <w:rPr>
          <w:rFonts w:ascii="Times New Roman" w:eastAsia="Times New Roman" w:hAnsi="Times New Roman" w:cs="Times New Roman"/>
          <w:sz w:val="24"/>
          <w:szCs w:val="24"/>
          <w:lang w:eastAsia="pl-PL"/>
        </w:rPr>
        <w:t xml:space="preserve"> Utrzymywanie reguł odmiennych od przyjętych w deklaratywnych więzach spójności referencyjnych jest realizowane za pomocą wyzwalaczy typu AFTER.</w:t>
      </w:r>
    </w:p>
    <w:p w14:paraId="1EE2E8D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 xml:space="preserve">Przykład </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4"/>
      </w:tblGrid>
      <w:tr w:rsidR="00E934C5" w:rsidRPr="00E934C5" w14:paraId="64EB64AD" w14:textId="77777777" w:rsidTr="00E934C5">
        <w:trPr>
          <w:tblCellSpacing w:w="15" w:type="dxa"/>
        </w:trPr>
        <w:tc>
          <w:tcPr>
            <w:tcW w:w="0" w:type="auto"/>
            <w:vAlign w:val="center"/>
            <w:hideMark/>
          </w:tcPr>
          <w:p w14:paraId="020A6C5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Realizacja więzów spójności referencyjnej typu "ustaw NULL" dla UPDATE i DELETE.</w:t>
            </w:r>
          </w:p>
        </w:tc>
      </w:tr>
    </w:tbl>
    <w:p w14:paraId="3582329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5EDBB15B"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TRIGGER </w:t>
      </w:r>
      <w:proofErr w:type="spellStart"/>
      <w:r w:rsidRPr="00E934C5">
        <w:rPr>
          <w:rFonts w:ascii="Courier New" w:eastAsia="Times New Roman" w:hAnsi="Courier New" w:cs="Courier New"/>
          <w:sz w:val="20"/>
          <w:szCs w:val="20"/>
          <w:lang w:eastAsia="pl-PL"/>
        </w:rPr>
        <w:t>Ustaw_null_dept</w:t>
      </w:r>
      <w:proofErr w:type="spellEnd"/>
      <w:r w:rsidRPr="00E934C5">
        <w:rPr>
          <w:rFonts w:ascii="Courier New" w:eastAsia="Times New Roman" w:hAnsi="Courier New" w:cs="Courier New"/>
          <w:sz w:val="20"/>
          <w:szCs w:val="20"/>
          <w:lang w:eastAsia="pl-PL"/>
        </w:rPr>
        <w:br/>
        <w:t xml:space="preserve">AFTER DELETE OR UPDATE OF </w:t>
      </w:r>
      <w:proofErr w:type="spellStart"/>
      <w:r w:rsidRPr="00E934C5">
        <w:rPr>
          <w:rFonts w:ascii="Courier New" w:eastAsia="Times New Roman" w:hAnsi="Courier New" w:cs="Courier New"/>
          <w:sz w:val="20"/>
          <w:szCs w:val="20"/>
          <w:lang w:eastAsia="pl-PL"/>
        </w:rPr>
        <w:t>Deptno</w:t>
      </w:r>
      <w:proofErr w:type="spellEnd"/>
      <w:r w:rsidRPr="00E934C5">
        <w:rPr>
          <w:rFonts w:ascii="Courier New" w:eastAsia="Times New Roman" w:hAnsi="Courier New" w:cs="Courier New"/>
          <w:sz w:val="20"/>
          <w:szCs w:val="20"/>
          <w:lang w:eastAsia="pl-PL"/>
        </w:rPr>
        <w:t xml:space="preserve"> ON Dept</w:t>
      </w:r>
      <w:r w:rsidRPr="00E934C5">
        <w:rPr>
          <w:rFonts w:ascii="Courier New" w:eastAsia="Times New Roman" w:hAnsi="Courier New" w:cs="Courier New"/>
          <w:sz w:val="20"/>
          <w:szCs w:val="20"/>
          <w:lang w:eastAsia="pl-PL"/>
        </w:rPr>
        <w:br/>
        <w:t>FOR EACH ROW</w:t>
      </w:r>
      <w:r w:rsidRPr="00E934C5">
        <w:rPr>
          <w:rFonts w:ascii="Courier New" w:eastAsia="Times New Roman" w:hAnsi="Courier New" w:cs="Courier New"/>
          <w:sz w:val="20"/>
          <w:szCs w:val="20"/>
          <w:lang w:eastAsia="pl-PL"/>
        </w:rPr>
        <w:br/>
      </w:r>
      <w:r w:rsidRPr="00E934C5">
        <w:rPr>
          <w:rFonts w:ascii="Courier New" w:eastAsia="Times New Roman" w:hAnsi="Courier New" w:cs="Courier New"/>
          <w:sz w:val="20"/>
          <w:szCs w:val="20"/>
          <w:lang w:eastAsia="pl-PL"/>
        </w:rPr>
        <w:lastRenderedPageBreak/>
        <w:t>BEGIN</w:t>
      </w:r>
      <w:r w:rsidRPr="00E934C5">
        <w:rPr>
          <w:rFonts w:ascii="Courier New" w:eastAsia="Times New Roman" w:hAnsi="Courier New" w:cs="Courier New"/>
          <w:sz w:val="20"/>
          <w:szCs w:val="20"/>
          <w:lang w:eastAsia="pl-PL"/>
        </w:rPr>
        <w:br/>
        <w:t>  IF UPDATING AND :</w:t>
      </w:r>
      <w:proofErr w:type="spellStart"/>
      <w:r w:rsidRPr="00E934C5">
        <w:rPr>
          <w:rFonts w:ascii="Courier New" w:eastAsia="Times New Roman" w:hAnsi="Courier New" w:cs="Courier New"/>
          <w:sz w:val="20"/>
          <w:szCs w:val="20"/>
          <w:lang w:eastAsia="pl-PL"/>
        </w:rPr>
        <w:t>OLD.Deptno</w:t>
      </w:r>
      <w:proofErr w:type="spellEnd"/>
      <w:r w:rsidRPr="00E934C5">
        <w:rPr>
          <w:rFonts w:ascii="Courier New" w:eastAsia="Times New Roman" w:hAnsi="Courier New" w:cs="Courier New"/>
          <w:sz w:val="20"/>
          <w:szCs w:val="20"/>
          <w:lang w:eastAsia="pl-PL"/>
        </w:rPr>
        <w:t xml:space="preserve"> &lt;&gt; :</w:t>
      </w:r>
      <w:proofErr w:type="spellStart"/>
      <w:r w:rsidRPr="00E934C5">
        <w:rPr>
          <w:rFonts w:ascii="Courier New" w:eastAsia="Times New Roman" w:hAnsi="Courier New" w:cs="Courier New"/>
          <w:sz w:val="20"/>
          <w:szCs w:val="20"/>
          <w:lang w:eastAsia="pl-PL"/>
        </w:rPr>
        <w:t>NEW.Deptno</w:t>
      </w:r>
      <w:proofErr w:type="spellEnd"/>
      <w:r w:rsidRPr="00E934C5">
        <w:rPr>
          <w:rFonts w:ascii="Courier New" w:eastAsia="Times New Roman" w:hAnsi="Courier New" w:cs="Courier New"/>
          <w:sz w:val="20"/>
          <w:szCs w:val="20"/>
          <w:lang w:eastAsia="pl-PL"/>
        </w:rPr>
        <w:t xml:space="preserve"> OR DELETING THEN</w:t>
      </w:r>
      <w:r w:rsidRPr="00E934C5">
        <w:rPr>
          <w:rFonts w:ascii="Courier New" w:eastAsia="Times New Roman" w:hAnsi="Courier New" w:cs="Courier New"/>
          <w:sz w:val="20"/>
          <w:szCs w:val="20"/>
          <w:lang w:eastAsia="pl-PL"/>
        </w:rPr>
        <w:br/>
        <w:t xml:space="preserve">    UPDATE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 xml:space="preserve">    SET </w:t>
      </w:r>
      <w:proofErr w:type="spellStart"/>
      <w:r w:rsidRPr="00E934C5">
        <w:rPr>
          <w:rFonts w:ascii="Courier New" w:eastAsia="Times New Roman" w:hAnsi="Courier New" w:cs="Courier New"/>
          <w:sz w:val="20"/>
          <w:szCs w:val="20"/>
          <w:lang w:eastAsia="pl-PL"/>
        </w:rPr>
        <w:t>Emp.Deptno</w:t>
      </w:r>
      <w:proofErr w:type="spellEnd"/>
      <w:r w:rsidRPr="00E934C5">
        <w:rPr>
          <w:rFonts w:ascii="Courier New" w:eastAsia="Times New Roman" w:hAnsi="Courier New" w:cs="Courier New"/>
          <w:sz w:val="20"/>
          <w:szCs w:val="20"/>
          <w:lang w:eastAsia="pl-PL"/>
        </w:rPr>
        <w:t xml:space="preserve"> = NULL</w:t>
      </w:r>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Emp.Deptno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OLD.Deptno</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END IF;</w:t>
      </w:r>
      <w:r w:rsidRPr="00E934C5">
        <w:rPr>
          <w:rFonts w:ascii="Courier New" w:eastAsia="Times New Roman" w:hAnsi="Courier New" w:cs="Courier New"/>
          <w:sz w:val="20"/>
          <w:szCs w:val="20"/>
          <w:lang w:eastAsia="pl-PL"/>
        </w:rPr>
        <w:br/>
        <w:t>END;</w:t>
      </w:r>
    </w:p>
    <w:p w14:paraId="2D2FDC7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Za pomocą wyzwalaczy można także zaprogramować dopasowany do sytuacji system zabezpieczeń przy wykonywaniu instrukcji – niedopuszczania do ich wykonania, gdy pewne warunki, jak np. aktualna godzina czy dzień tygodnia, nie są poprawne dla danej akcji. Można również zaprogramować system kontroli polegający na sporządzaniu śladu, co który użytkownik robił w bazie danych. Można również zaprogramować mechanizm propagowania wprowadzanych zmian do odległych baz danych.</w:t>
      </w:r>
    </w:p>
    <w:p w14:paraId="202A2E2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Istnieje kilka naturalnych ograniczeń na to, co może być wykonane w ramach akcji wyzwalacza. Po pierwsze, w  wyzwalaczach nie wolno używać instrukcji COMMIT ani ROLLBACK.</w:t>
      </w:r>
    </w:p>
    <w:p w14:paraId="0D39755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Załóżmy, że mamy do czynienia z tabelą i wyzwalaczem określonym dla niej. Tabela </w:t>
      </w:r>
      <w:r w:rsidRPr="00E934C5">
        <w:rPr>
          <w:rFonts w:ascii="Times New Roman" w:eastAsia="Times New Roman" w:hAnsi="Times New Roman" w:cs="Times New Roman"/>
          <w:i/>
          <w:iCs/>
          <w:sz w:val="24"/>
          <w:szCs w:val="24"/>
          <w:lang w:eastAsia="pl-PL"/>
        </w:rPr>
        <w:t>zmieniana</w:t>
      </w:r>
      <w:r w:rsidRPr="00E934C5">
        <w:rPr>
          <w:rFonts w:ascii="Times New Roman" w:eastAsia="Times New Roman" w:hAnsi="Times New Roman" w:cs="Times New Roman"/>
          <w:sz w:val="24"/>
          <w:szCs w:val="24"/>
          <w:lang w:eastAsia="pl-PL"/>
        </w:rPr>
        <w:t xml:space="preserve"> (ang. </w:t>
      </w:r>
      <w:proofErr w:type="spellStart"/>
      <w:r w:rsidRPr="00E934C5">
        <w:rPr>
          <w:rFonts w:ascii="Times New Roman" w:eastAsia="Times New Roman" w:hAnsi="Times New Roman" w:cs="Times New Roman"/>
          <w:sz w:val="24"/>
          <w:szCs w:val="24"/>
          <w:lang w:eastAsia="pl-PL"/>
        </w:rPr>
        <w:t>mutating</w:t>
      </w:r>
      <w:proofErr w:type="spellEnd"/>
      <w:r w:rsidRPr="00E934C5">
        <w:rPr>
          <w:rFonts w:ascii="Times New Roman" w:eastAsia="Times New Roman" w:hAnsi="Times New Roman" w:cs="Times New Roman"/>
          <w:sz w:val="24"/>
          <w:szCs w:val="24"/>
          <w:lang w:eastAsia="pl-PL"/>
        </w:rPr>
        <w:t>) to albo tabela wyzwalacza albo tabela, w której klucz obcy odwołujący się do tabeli wyzwalacza został utworzony z opcją ON DELETE CASCADE lub ON DELETE SET NULL, czyli tabela potencjalnie zmieniana razem z tabelą wyzwalacza.</w:t>
      </w:r>
    </w:p>
    <w:p w14:paraId="70578F6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Reguła</w:t>
      </w:r>
    </w:p>
    <w:p w14:paraId="6A2450F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wyzwalaczu wierszowym nie wolno odczytywać ani zmieniać wartości w tabeli zmienianej z wyjątkiem wstawiania pojedynczego wiersza za pomocą instrukcji </w:t>
      </w:r>
    </w:p>
    <w:p w14:paraId="0E4397CF"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INSERT INTO ... VALUES ...</w:t>
      </w:r>
    </w:p>
    <w:p w14:paraId="5223A5E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A więc przy wykonywaniu instrukcji UPDATE na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w wyzwalaczu związanym z tą tabelą nie można sięgać do żadnej wartości zapisanej w tej tabeli, np. aby obliczyć średnie zarobki wśród wszystkich pracowników i aby wpisać je jako nowe zarobki pracownika. Do wartości zapisanych w tabeli zmienianej można sięgać w wyzwalaczu określanym na poziomie instrukcji. Jeśli więc więzy spójności, które ma sprawdzać wyzwalacz, dotyczą całej tabeli, trzeba te operacje wykonywać w wyzwalaczu dla całej instrukcji – ewentualnie zapisując, w wyzwalaczu wierszowym, wymagane wartości do pomocniczych zmiennych, dla każdego zmienianego wiersza. Pomocnicze zmienne muszą być zadeklarowane w pakiecie – jest to jedyna droga przekazywania wartości między wyzwalaczami oprócz wykorzystania pomocniczej tabeli w bazie danych.</w:t>
      </w:r>
      <w:r w:rsidRPr="00E934C5">
        <w:rPr>
          <w:rFonts w:ascii="Times New Roman" w:eastAsia="Times New Roman" w:hAnsi="Times New Roman" w:cs="Times New Roman"/>
          <w:sz w:val="24"/>
          <w:szCs w:val="24"/>
          <w:lang w:eastAsia="pl-PL"/>
        </w:rPr>
        <w:br/>
        <w:t xml:space="preserve">  </w:t>
      </w:r>
    </w:p>
    <w:p w14:paraId="3C9FA618"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72" w:name="Wyzwalacze_typu_INSTEAD_OF"/>
      <w:r w:rsidRPr="00E934C5">
        <w:rPr>
          <w:rFonts w:ascii="Times New Roman" w:eastAsia="Times New Roman" w:hAnsi="Times New Roman" w:cs="Times New Roman"/>
          <w:b/>
          <w:bCs/>
          <w:sz w:val="24"/>
          <w:szCs w:val="24"/>
          <w:lang w:eastAsia="pl-PL"/>
        </w:rPr>
        <w:t>Wyzwalacze typu INSTEAD OF</w:t>
      </w:r>
      <w:bookmarkEnd w:id="72"/>
    </w:p>
    <w:p w14:paraId="53B3BC2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Dla perspektywy mamy możliwość zdefiniowania specjalnego rodzaju wyzwalacza</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E934C5" w:rsidRPr="00E934C5" w14:paraId="4E96E89A" w14:textId="77777777" w:rsidTr="00E934C5">
        <w:trPr>
          <w:tblCellSpacing w:w="15" w:type="dxa"/>
        </w:trPr>
        <w:tc>
          <w:tcPr>
            <w:tcW w:w="0" w:type="auto"/>
            <w:vAlign w:val="center"/>
            <w:hideMark/>
          </w:tcPr>
          <w:p w14:paraId="3145674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[OR REPLACE] TRIGGER </w:t>
            </w:r>
            <w:proofErr w:type="spellStart"/>
            <w:r w:rsidRPr="00E934C5">
              <w:rPr>
                <w:rFonts w:ascii="Courier New" w:eastAsia="Times New Roman" w:hAnsi="Courier New" w:cs="Courier New"/>
                <w:i/>
                <w:iCs/>
                <w:sz w:val="20"/>
                <w:szCs w:val="20"/>
                <w:lang w:eastAsia="pl-PL"/>
              </w:rPr>
              <w:t>nazwa_wyzwalacza</w:t>
            </w:r>
            <w:proofErr w:type="spellEnd"/>
            <w:r w:rsidRPr="00E934C5">
              <w:rPr>
                <w:rFonts w:ascii="Courier New" w:eastAsia="Times New Roman" w:hAnsi="Courier New" w:cs="Courier New"/>
                <w:sz w:val="20"/>
                <w:szCs w:val="20"/>
                <w:lang w:eastAsia="pl-PL"/>
              </w:rPr>
              <w:br/>
              <w:t xml:space="preserve">INSTEAD OF </w:t>
            </w:r>
            <w:proofErr w:type="spellStart"/>
            <w:r w:rsidRPr="00E934C5">
              <w:rPr>
                <w:rFonts w:ascii="Courier New" w:eastAsia="Times New Roman" w:hAnsi="Courier New" w:cs="Courier New"/>
                <w:i/>
                <w:iCs/>
                <w:sz w:val="20"/>
                <w:szCs w:val="20"/>
                <w:lang w:eastAsia="pl-PL"/>
              </w:rPr>
              <w:t>specyfikacja_instrukcji</w:t>
            </w:r>
            <w:proofErr w:type="spellEnd"/>
            <w:r w:rsidRPr="00E934C5">
              <w:rPr>
                <w:rFonts w:ascii="Courier New" w:eastAsia="Times New Roman" w:hAnsi="Courier New" w:cs="Courier New"/>
                <w:sz w:val="20"/>
                <w:szCs w:val="20"/>
                <w:lang w:eastAsia="pl-PL"/>
              </w:rPr>
              <w:br/>
              <w:t xml:space="preserve">ON </w:t>
            </w:r>
            <w:r w:rsidRPr="00E934C5">
              <w:rPr>
                <w:rFonts w:ascii="Courier New" w:eastAsia="Times New Roman" w:hAnsi="Courier New" w:cs="Courier New"/>
                <w:i/>
                <w:iCs/>
                <w:sz w:val="20"/>
                <w:szCs w:val="20"/>
                <w:lang w:eastAsia="pl-PL"/>
              </w:rPr>
              <w:t>perspektywa</w:t>
            </w:r>
            <w:r w:rsidRPr="00E934C5">
              <w:rPr>
                <w:rFonts w:ascii="Courier New" w:eastAsia="Times New Roman" w:hAnsi="Courier New" w:cs="Courier New"/>
                <w:sz w:val="20"/>
                <w:szCs w:val="20"/>
                <w:lang w:eastAsia="pl-PL"/>
              </w:rPr>
              <w:br/>
            </w:r>
            <w:proofErr w:type="spellStart"/>
            <w:r w:rsidRPr="00E934C5">
              <w:rPr>
                <w:rFonts w:ascii="Courier New" w:eastAsia="Times New Roman" w:hAnsi="Courier New" w:cs="Courier New"/>
                <w:i/>
                <w:iCs/>
                <w:sz w:val="20"/>
                <w:szCs w:val="20"/>
                <w:lang w:eastAsia="pl-PL"/>
              </w:rPr>
              <w:t>blok_PL</w:t>
            </w:r>
            <w:proofErr w:type="spellEnd"/>
            <w:r w:rsidRPr="00E934C5">
              <w:rPr>
                <w:rFonts w:ascii="Courier New" w:eastAsia="Times New Roman" w:hAnsi="Courier New" w:cs="Courier New"/>
                <w:i/>
                <w:iCs/>
                <w:sz w:val="20"/>
                <w:szCs w:val="20"/>
                <w:lang w:eastAsia="pl-PL"/>
              </w:rPr>
              <w:t>/SQL</w:t>
            </w:r>
            <w:r w:rsidRPr="00E934C5">
              <w:rPr>
                <w:rFonts w:ascii="Times New Roman" w:eastAsia="Times New Roman" w:hAnsi="Times New Roman" w:cs="Times New Roman"/>
                <w:sz w:val="24"/>
                <w:szCs w:val="24"/>
                <w:lang w:eastAsia="pl-PL"/>
              </w:rPr>
              <w:t xml:space="preserve"> </w:t>
            </w:r>
          </w:p>
        </w:tc>
      </w:tr>
    </w:tbl>
    <w:p w14:paraId="0E663A6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w:t>
      </w:r>
      <w:r w:rsidRPr="00E934C5">
        <w:rPr>
          <w:rFonts w:ascii="Times New Roman" w:eastAsia="Times New Roman" w:hAnsi="Times New Roman" w:cs="Times New Roman"/>
          <w:sz w:val="24"/>
          <w:szCs w:val="24"/>
          <w:lang w:eastAsia="pl-PL"/>
        </w:rPr>
        <w:br/>
        <w:t xml:space="preserve">gdzie </w:t>
      </w:r>
      <w:proofErr w:type="spellStart"/>
      <w:r w:rsidRPr="00E934C5">
        <w:rPr>
          <w:rFonts w:ascii="Times New Roman" w:eastAsia="Times New Roman" w:hAnsi="Times New Roman" w:cs="Times New Roman"/>
          <w:i/>
          <w:iCs/>
          <w:sz w:val="24"/>
          <w:szCs w:val="24"/>
          <w:lang w:eastAsia="pl-PL"/>
        </w:rPr>
        <w:t>specyfikacja_instrukcji</w:t>
      </w:r>
      <w:proofErr w:type="spellEnd"/>
      <w:r w:rsidRPr="00E934C5">
        <w:rPr>
          <w:rFonts w:ascii="Times New Roman" w:eastAsia="Times New Roman" w:hAnsi="Times New Roman" w:cs="Times New Roman"/>
          <w:i/>
          <w:iCs/>
          <w:sz w:val="24"/>
          <w:szCs w:val="24"/>
          <w:lang w:eastAsia="pl-PL"/>
        </w:rPr>
        <w:t xml:space="preserve"> </w:t>
      </w:r>
      <w:r w:rsidRPr="00E934C5">
        <w:rPr>
          <w:rFonts w:ascii="Times New Roman" w:eastAsia="Times New Roman" w:hAnsi="Times New Roman" w:cs="Times New Roman"/>
          <w:sz w:val="24"/>
          <w:szCs w:val="24"/>
          <w:lang w:eastAsia="pl-PL"/>
        </w:rPr>
        <w:t>jest ciągiem do trzech nazw instrukcji INSERT, DELETE i UPDATE połączonych spójnikiem OR.</w:t>
      </w:r>
    </w:p>
    <w:p w14:paraId="02DC69A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Wyzwalacz ten jest odpalany zamiast podanej w definicji instrukcji. Daje to możliwość pełnej realizacji postulatu, aby zmiany w bazie danych można było dokonywać z poziomu użytkowego – czyli perspektyw.</w:t>
      </w:r>
    </w:p>
    <w:p w14:paraId="5CCED1E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p>
    <w:p w14:paraId="0557BD1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Rozważmy perspektywę będącą złączeniem trzech tabel. </w:t>
      </w:r>
    </w:p>
    <w:p w14:paraId="11FE56AE"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VIEW </w:t>
      </w:r>
      <w:proofErr w:type="spellStart"/>
      <w:r w:rsidRPr="00E934C5">
        <w:rPr>
          <w:rFonts w:ascii="Courier New" w:eastAsia="Times New Roman" w:hAnsi="Courier New" w:cs="Courier New"/>
          <w:sz w:val="20"/>
          <w:szCs w:val="20"/>
          <w:lang w:eastAsia="pl-PL"/>
        </w:rPr>
        <w:t>Manager_info</w:t>
      </w:r>
      <w:proofErr w:type="spellEnd"/>
      <w:r w:rsidRPr="00E934C5">
        <w:rPr>
          <w:rFonts w:ascii="Courier New" w:eastAsia="Times New Roman" w:hAnsi="Courier New" w:cs="Courier New"/>
          <w:sz w:val="20"/>
          <w:szCs w:val="20"/>
          <w:lang w:eastAsia="pl-PL"/>
        </w:rPr>
        <w:t xml:space="preserve"> AS</w:t>
      </w:r>
      <w:r w:rsidRPr="00E934C5">
        <w:rPr>
          <w:rFonts w:ascii="Courier New" w:eastAsia="Times New Roman" w:hAnsi="Courier New" w:cs="Courier New"/>
          <w:sz w:val="20"/>
          <w:szCs w:val="20"/>
          <w:lang w:eastAsia="pl-PL"/>
        </w:rPr>
        <w:br/>
        <w:t xml:space="preserve">SELECT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e.Empno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d.Dname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p.Level</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p.Projno</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 Dept d, Project p</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e.Empno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d.Mgr_no</w:t>
      </w:r>
      <w:proofErr w:type="spellEnd"/>
      <w:r w:rsidRPr="00E934C5">
        <w:rPr>
          <w:rFonts w:ascii="Courier New" w:eastAsia="Times New Roman" w:hAnsi="Courier New" w:cs="Courier New"/>
          <w:sz w:val="20"/>
          <w:szCs w:val="20"/>
          <w:lang w:eastAsia="pl-PL"/>
        </w:rPr>
        <w:br/>
        <w:t xml:space="preserve">      AND </w:t>
      </w:r>
      <w:proofErr w:type="spellStart"/>
      <w:r w:rsidRPr="00E934C5">
        <w:rPr>
          <w:rFonts w:ascii="Courier New" w:eastAsia="Times New Roman" w:hAnsi="Courier New" w:cs="Courier New"/>
          <w:sz w:val="20"/>
          <w:szCs w:val="20"/>
          <w:lang w:eastAsia="pl-PL"/>
        </w:rPr>
        <w:t>d.Deptno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p.Resp_dept</w:t>
      </w:r>
      <w:proofErr w:type="spellEnd"/>
      <w:r w:rsidRPr="00E934C5">
        <w:rPr>
          <w:rFonts w:ascii="Courier New" w:eastAsia="Times New Roman" w:hAnsi="Courier New" w:cs="Courier New"/>
          <w:sz w:val="20"/>
          <w:szCs w:val="20"/>
          <w:lang w:eastAsia="pl-PL"/>
        </w:rPr>
        <w:t>;</w:t>
      </w:r>
    </w:p>
    <w:p w14:paraId="6550089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Następujący wyzwalacz pozwala wstawiać wiersze poprzez tę perspektywę, co w efekcie powoduje wstawienie informacji do trzech tabel. Wyzwalacz ten jest odpalany i zastępuje podaną w definicji instrukcję – w tym przypadku INSERT. </w:t>
      </w:r>
    </w:p>
    <w:p w14:paraId="4A661EE2"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TRIGGER </w:t>
      </w:r>
      <w:proofErr w:type="spellStart"/>
      <w:r w:rsidRPr="00E934C5">
        <w:rPr>
          <w:rFonts w:ascii="Courier New" w:eastAsia="Times New Roman" w:hAnsi="Courier New" w:cs="Courier New"/>
          <w:sz w:val="20"/>
          <w:szCs w:val="20"/>
          <w:lang w:eastAsia="pl-PL"/>
        </w:rPr>
        <w:t>Manager_info_insert</w:t>
      </w:r>
      <w:proofErr w:type="spellEnd"/>
      <w:r w:rsidRPr="00E934C5">
        <w:rPr>
          <w:rFonts w:ascii="Courier New" w:eastAsia="Times New Roman" w:hAnsi="Courier New" w:cs="Courier New"/>
          <w:sz w:val="20"/>
          <w:szCs w:val="20"/>
          <w:lang w:eastAsia="pl-PL"/>
        </w:rPr>
        <w:br/>
        <w:t xml:space="preserve">INSTEAD OF INSERT ON </w:t>
      </w:r>
      <w:proofErr w:type="spellStart"/>
      <w:r w:rsidRPr="00E934C5">
        <w:rPr>
          <w:rFonts w:ascii="Courier New" w:eastAsia="Times New Roman" w:hAnsi="Courier New" w:cs="Courier New"/>
          <w:sz w:val="20"/>
          <w:szCs w:val="20"/>
          <w:lang w:eastAsia="pl-PL"/>
        </w:rPr>
        <w:t>Manager_info</w:t>
      </w:r>
      <w:proofErr w:type="spellEnd"/>
      <w:r w:rsidRPr="00E934C5">
        <w:rPr>
          <w:rFonts w:ascii="Courier New" w:eastAsia="Times New Roman" w:hAnsi="Courier New" w:cs="Courier New"/>
          <w:sz w:val="20"/>
          <w:szCs w:val="20"/>
          <w:lang w:eastAsia="pl-PL"/>
        </w:rPr>
        <w:br/>
        <w:t>FOR EACH ROW</w:t>
      </w:r>
      <w:r w:rsidRPr="00E934C5">
        <w:rPr>
          <w:rFonts w:ascii="Courier New" w:eastAsia="Times New Roman" w:hAnsi="Courier New" w:cs="Courier New"/>
          <w:sz w:val="20"/>
          <w:szCs w:val="20"/>
          <w:lang w:eastAsia="pl-PL"/>
        </w:rPr>
        <w:br/>
        <w:t>DECLARE</w:t>
      </w:r>
      <w:r w:rsidRPr="00E934C5">
        <w:rPr>
          <w:rFonts w:ascii="Courier New" w:eastAsia="Times New Roman" w:hAnsi="Courier New" w:cs="Courier New"/>
          <w:sz w:val="20"/>
          <w:szCs w:val="20"/>
          <w:lang w:eastAsia="pl-PL"/>
        </w:rPr>
        <w:br/>
        <w:t>  p NUMBER;</w:t>
      </w:r>
      <w:r w:rsidRPr="00E934C5">
        <w:rPr>
          <w:rFonts w:ascii="Courier New" w:eastAsia="Times New Roman" w:hAnsi="Courier New" w:cs="Courier New"/>
          <w:sz w:val="20"/>
          <w:szCs w:val="20"/>
          <w:lang w:eastAsia="pl-PL"/>
        </w:rPr>
        <w:br/>
        <w:t>BEGIN </w:t>
      </w:r>
      <w:r w:rsidRPr="00E934C5">
        <w:rPr>
          <w:rFonts w:ascii="Courier New" w:eastAsia="Times New Roman" w:hAnsi="Courier New" w:cs="Courier New"/>
          <w:sz w:val="20"/>
          <w:szCs w:val="20"/>
          <w:lang w:eastAsia="pl-PL"/>
        </w:rPr>
        <w:br/>
        <w:t xml:space="preserve">  SELECT </w:t>
      </w:r>
      <w:proofErr w:type="spellStart"/>
      <w:r w:rsidRPr="00E934C5">
        <w:rPr>
          <w:rFonts w:ascii="Courier New" w:eastAsia="Times New Roman" w:hAnsi="Courier New" w:cs="Courier New"/>
          <w:sz w:val="20"/>
          <w:szCs w:val="20"/>
          <w:lang w:eastAsia="pl-PL"/>
        </w:rPr>
        <w:t>Count</w:t>
      </w:r>
      <w:proofErr w:type="spellEnd"/>
      <w:r w:rsidRPr="00E934C5">
        <w:rPr>
          <w:rFonts w:ascii="Courier New" w:eastAsia="Times New Roman" w:hAnsi="Courier New" w:cs="Courier New"/>
          <w:sz w:val="20"/>
          <w:szCs w:val="20"/>
          <w:lang w:eastAsia="pl-PL"/>
        </w:rPr>
        <w:t xml:space="preserve">(*) INTO p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w:t>
      </w:r>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Emp.empno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NEW.Empno</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IF p=0 THEN</w:t>
      </w:r>
      <w:r w:rsidRPr="00E934C5">
        <w:rPr>
          <w:rFonts w:ascii="Courier New" w:eastAsia="Times New Roman" w:hAnsi="Courier New" w:cs="Courier New"/>
          <w:sz w:val="20"/>
          <w:szCs w:val="20"/>
          <w:lang w:eastAsia="pl-PL"/>
        </w:rPr>
        <w:br/>
        <w:t xml:space="preserve">    INSERT INTO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VALUES(:</w:t>
      </w:r>
      <w:proofErr w:type="spellStart"/>
      <w:r w:rsidRPr="00E934C5">
        <w:rPr>
          <w:rFonts w:ascii="Courier New" w:eastAsia="Times New Roman" w:hAnsi="Courier New" w:cs="Courier New"/>
          <w:sz w:val="20"/>
          <w:szCs w:val="20"/>
          <w:lang w:eastAsia="pl-PL"/>
        </w:rPr>
        <w:t>NEW.Empno</w:t>
      </w:r>
      <w:proofErr w:type="spellEnd"/>
      <w:r w:rsidRPr="00E934C5">
        <w:rPr>
          <w:rFonts w:ascii="Courier New" w:eastAsia="Times New Roman" w:hAnsi="Courier New" w:cs="Courier New"/>
          <w:sz w:val="20"/>
          <w:szCs w:val="20"/>
          <w:lang w:eastAsia="pl-PL"/>
        </w:rPr>
        <w:t>, :</w:t>
      </w:r>
      <w:proofErr w:type="spellStart"/>
      <w:r w:rsidRPr="00E934C5">
        <w:rPr>
          <w:rFonts w:ascii="Courier New" w:eastAsia="Times New Roman" w:hAnsi="Courier New" w:cs="Courier New"/>
          <w:sz w:val="20"/>
          <w:szCs w:val="20"/>
          <w:lang w:eastAsia="pl-PL"/>
        </w:rPr>
        <w:t>NEW.Ename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ELSE</w:t>
      </w:r>
      <w:r w:rsidRPr="00E934C5">
        <w:rPr>
          <w:rFonts w:ascii="Courier New" w:eastAsia="Times New Roman" w:hAnsi="Courier New" w:cs="Courier New"/>
          <w:sz w:val="20"/>
          <w:szCs w:val="20"/>
          <w:lang w:eastAsia="pl-PL"/>
        </w:rPr>
        <w:br/>
        <w:t xml:space="preserve">    UPDATE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SET </w:t>
      </w:r>
      <w:proofErr w:type="spellStart"/>
      <w:r w:rsidRPr="00E934C5">
        <w:rPr>
          <w:rFonts w:ascii="Courier New" w:eastAsia="Times New Roman" w:hAnsi="Courier New" w:cs="Courier New"/>
          <w:sz w:val="20"/>
          <w:szCs w:val="20"/>
          <w:lang w:eastAsia="pl-PL"/>
        </w:rPr>
        <w:t>Emp.Ename</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NEW.Ename</w:t>
      </w:r>
      <w:proofErr w:type="spellEnd"/>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Emp.Empno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NEW.Empno</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END IF;</w:t>
      </w:r>
      <w:r w:rsidRPr="00E934C5">
        <w:rPr>
          <w:rFonts w:ascii="Courier New" w:eastAsia="Times New Roman" w:hAnsi="Courier New" w:cs="Courier New"/>
          <w:sz w:val="20"/>
          <w:szCs w:val="20"/>
          <w:lang w:eastAsia="pl-PL"/>
        </w:rPr>
        <w:br/>
        <w:t xml:space="preserve">  SELECT </w:t>
      </w:r>
      <w:proofErr w:type="spellStart"/>
      <w:r w:rsidRPr="00E934C5">
        <w:rPr>
          <w:rFonts w:ascii="Courier New" w:eastAsia="Times New Roman" w:hAnsi="Courier New" w:cs="Courier New"/>
          <w:sz w:val="20"/>
          <w:szCs w:val="20"/>
          <w:lang w:eastAsia="pl-PL"/>
        </w:rPr>
        <w:t>Count</w:t>
      </w:r>
      <w:proofErr w:type="spellEnd"/>
      <w:r w:rsidRPr="00E934C5">
        <w:rPr>
          <w:rFonts w:ascii="Courier New" w:eastAsia="Times New Roman" w:hAnsi="Courier New" w:cs="Courier New"/>
          <w:sz w:val="20"/>
          <w:szCs w:val="20"/>
          <w:lang w:eastAsia="pl-PL"/>
        </w:rPr>
        <w:t>(*) INTO p FROM Dept </w:t>
      </w:r>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Dept.Deptno</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NEW.Deptno</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IF p=0 THEN</w:t>
      </w:r>
      <w:r w:rsidRPr="00E934C5">
        <w:rPr>
          <w:rFonts w:ascii="Courier New" w:eastAsia="Times New Roman" w:hAnsi="Courier New" w:cs="Courier New"/>
          <w:sz w:val="20"/>
          <w:szCs w:val="20"/>
          <w:lang w:eastAsia="pl-PL"/>
        </w:rPr>
        <w:br/>
        <w:t>     INSERT INTO Dept VALUES(:</w:t>
      </w:r>
      <w:proofErr w:type="spellStart"/>
      <w:r w:rsidRPr="00E934C5">
        <w:rPr>
          <w:rFonts w:ascii="Courier New" w:eastAsia="Times New Roman" w:hAnsi="Courier New" w:cs="Courier New"/>
          <w:sz w:val="20"/>
          <w:szCs w:val="20"/>
          <w:lang w:eastAsia="pl-PL"/>
        </w:rPr>
        <w:t>NEW.Deptno</w:t>
      </w:r>
      <w:proofErr w:type="spellEnd"/>
      <w:r w:rsidRPr="00E934C5">
        <w:rPr>
          <w:rFonts w:ascii="Courier New" w:eastAsia="Times New Roman" w:hAnsi="Courier New" w:cs="Courier New"/>
          <w:sz w:val="20"/>
          <w:szCs w:val="20"/>
          <w:lang w:eastAsia="pl-PL"/>
        </w:rPr>
        <w:t>, :</w:t>
      </w:r>
      <w:proofErr w:type="spellStart"/>
      <w:r w:rsidRPr="00E934C5">
        <w:rPr>
          <w:rFonts w:ascii="Courier New" w:eastAsia="Times New Roman" w:hAnsi="Courier New" w:cs="Courier New"/>
          <w:sz w:val="20"/>
          <w:szCs w:val="20"/>
          <w:lang w:eastAsia="pl-PL"/>
        </w:rPr>
        <w:t>NEW.Dname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ELSE</w:t>
      </w:r>
      <w:r w:rsidRPr="00E934C5">
        <w:rPr>
          <w:rFonts w:ascii="Courier New" w:eastAsia="Times New Roman" w:hAnsi="Courier New" w:cs="Courier New"/>
          <w:sz w:val="20"/>
          <w:szCs w:val="20"/>
          <w:lang w:eastAsia="pl-PL"/>
        </w:rPr>
        <w:br/>
        <w:t>…</w:t>
      </w:r>
    </w:p>
    <w:p w14:paraId="4ABBAD60"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 </w:t>
      </w:r>
      <w:bookmarkStart w:id="73" w:name="Wyzwalacze_systemowe"/>
      <w:r w:rsidRPr="00E934C5">
        <w:rPr>
          <w:rFonts w:ascii="Times New Roman" w:eastAsia="Times New Roman" w:hAnsi="Times New Roman" w:cs="Times New Roman"/>
          <w:b/>
          <w:bCs/>
          <w:sz w:val="24"/>
          <w:szCs w:val="24"/>
          <w:lang w:eastAsia="pl-PL"/>
        </w:rPr>
        <w:br/>
        <w:t>Wyzwalacze systemowe</w:t>
      </w:r>
      <w:bookmarkEnd w:id="73"/>
    </w:p>
    <w:p w14:paraId="1CF71D9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Wyzwalacze systemowe mają składnię:</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48"/>
      </w:tblGrid>
      <w:tr w:rsidR="00E934C5" w:rsidRPr="00E934C5" w14:paraId="00472315" w14:textId="77777777" w:rsidTr="00E934C5">
        <w:trPr>
          <w:tblCellSpacing w:w="15" w:type="dxa"/>
        </w:trPr>
        <w:tc>
          <w:tcPr>
            <w:tcW w:w="0" w:type="auto"/>
            <w:vAlign w:val="center"/>
            <w:hideMark/>
          </w:tcPr>
          <w:p w14:paraId="4F36B19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CREATE [OR REPLACE] TRIGGER </w:t>
            </w:r>
            <w:proofErr w:type="spellStart"/>
            <w:r w:rsidRPr="00E934C5">
              <w:rPr>
                <w:rFonts w:ascii="Times New Roman" w:eastAsia="Times New Roman" w:hAnsi="Times New Roman" w:cs="Times New Roman"/>
                <w:i/>
                <w:iCs/>
                <w:sz w:val="24"/>
                <w:szCs w:val="24"/>
                <w:lang w:eastAsia="pl-PL"/>
              </w:rPr>
              <w:t>nazwa_wyzwalacza</w:t>
            </w:r>
            <w:proofErr w:type="spellEnd"/>
            <w:r w:rsidRPr="00E934C5">
              <w:rPr>
                <w:rFonts w:ascii="Times New Roman" w:eastAsia="Times New Roman" w:hAnsi="Times New Roman" w:cs="Times New Roman"/>
                <w:sz w:val="24"/>
                <w:szCs w:val="24"/>
                <w:lang w:eastAsia="pl-PL"/>
              </w:rPr>
              <w:br/>
              <w:t>[BEFORE|AFTER|INSTEAD OF][</w:t>
            </w:r>
            <w:proofErr w:type="spellStart"/>
            <w:r w:rsidRPr="00E934C5">
              <w:rPr>
                <w:rFonts w:ascii="Times New Roman" w:eastAsia="Times New Roman" w:hAnsi="Times New Roman" w:cs="Times New Roman"/>
                <w:i/>
                <w:iCs/>
                <w:sz w:val="24"/>
                <w:szCs w:val="24"/>
                <w:lang w:eastAsia="pl-PL"/>
              </w:rPr>
              <w:t>zdarzenie_bazodanowe</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i/>
                <w:iCs/>
                <w:sz w:val="24"/>
                <w:szCs w:val="24"/>
                <w:lang w:eastAsia="pl-PL"/>
              </w:rPr>
              <w:t>zdarzenie_DDL</w:t>
            </w:r>
            <w:proofErr w:type="spellEnd"/>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ON [DATABASE|SCHEMA] </w:t>
            </w:r>
            <w:r w:rsidRPr="00E934C5">
              <w:rPr>
                <w:rFonts w:ascii="Times New Roman" w:eastAsia="Times New Roman" w:hAnsi="Times New Roman" w:cs="Times New Roman"/>
                <w:sz w:val="24"/>
                <w:szCs w:val="24"/>
                <w:lang w:eastAsia="pl-PL"/>
              </w:rPr>
              <w:br/>
            </w:r>
            <w:proofErr w:type="spellStart"/>
            <w:r w:rsidRPr="00E934C5">
              <w:rPr>
                <w:rFonts w:ascii="Times New Roman" w:eastAsia="Times New Roman" w:hAnsi="Times New Roman" w:cs="Times New Roman"/>
                <w:i/>
                <w:iCs/>
                <w:sz w:val="24"/>
                <w:szCs w:val="24"/>
                <w:lang w:eastAsia="pl-PL"/>
              </w:rPr>
              <w:t>blok_PL</w:t>
            </w:r>
            <w:proofErr w:type="spellEnd"/>
            <w:r w:rsidRPr="00E934C5">
              <w:rPr>
                <w:rFonts w:ascii="Times New Roman" w:eastAsia="Times New Roman" w:hAnsi="Times New Roman" w:cs="Times New Roman"/>
                <w:i/>
                <w:iCs/>
                <w:sz w:val="24"/>
                <w:szCs w:val="24"/>
                <w:lang w:eastAsia="pl-PL"/>
              </w:rPr>
              <w:t>/SQL</w:t>
            </w:r>
          </w:p>
        </w:tc>
      </w:tr>
    </w:tbl>
    <w:p w14:paraId="4419857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Przy czym: </w:t>
      </w:r>
    </w:p>
    <w:p w14:paraId="2221FFD9" w14:textId="77777777" w:rsidR="00E934C5" w:rsidRPr="00E934C5" w:rsidRDefault="00E934C5" w:rsidP="00C70219">
      <w:pPr>
        <w:numPr>
          <w:ilvl w:val="0"/>
          <w:numId w:val="32"/>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i/>
          <w:iCs/>
          <w:sz w:val="24"/>
          <w:szCs w:val="24"/>
          <w:lang w:eastAsia="pl-PL"/>
        </w:rPr>
        <w:lastRenderedPageBreak/>
        <w:t>zdarzenie_bazodanowe</w:t>
      </w:r>
      <w:proofErr w:type="spellEnd"/>
      <w:r w:rsidRPr="00E934C5">
        <w:rPr>
          <w:rFonts w:ascii="Times New Roman" w:eastAsia="Times New Roman" w:hAnsi="Times New Roman" w:cs="Times New Roman"/>
          <w:sz w:val="24"/>
          <w:szCs w:val="24"/>
          <w:lang w:eastAsia="pl-PL"/>
        </w:rPr>
        <w:t xml:space="preserve"> to: SERVERERROR, LOGON, LOGOFF, STARTUP lub SHUTDOWN,</w:t>
      </w:r>
    </w:p>
    <w:p w14:paraId="0D60F2FD" w14:textId="77777777" w:rsidR="00E934C5" w:rsidRPr="00E934C5" w:rsidRDefault="00E934C5" w:rsidP="00C70219">
      <w:pPr>
        <w:numPr>
          <w:ilvl w:val="0"/>
          <w:numId w:val="32"/>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i/>
          <w:iCs/>
          <w:sz w:val="24"/>
          <w:szCs w:val="24"/>
          <w:lang w:eastAsia="pl-PL"/>
        </w:rPr>
        <w:t>zdarzenie_DDL</w:t>
      </w:r>
      <w:proofErr w:type="spellEnd"/>
      <w:r w:rsidRPr="00E934C5">
        <w:rPr>
          <w:rFonts w:ascii="Times New Roman" w:eastAsia="Times New Roman" w:hAnsi="Times New Roman" w:cs="Times New Roman"/>
          <w:sz w:val="24"/>
          <w:szCs w:val="24"/>
          <w:lang w:eastAsia="pl-PL"/>
        </w:rPr>
        <w:t xml:space="preserve"> to nazwa instrukcji DDL a więc na przykład: CREATE, ALTER, DROP, GRANT, REVOKE. </w:t>
      </w:r>
    </w:p>
    <w:p w14:paraId="5B568E8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Zdarzenia można łączyć ze sobą w jednym wyzwalaczu systemowym za pomocą słowa kluczowego OR.</w:t>
      </w:r>
      <w:r w:rsidRPr="00E934C5">
        <w:rPr>
          <w:rFonts w:ascii="Times New Roman" w:eastAsia="Times New Roman" w:hAnsi="Times New Roman" w:cs="Times New Roman"/>
          <w:sz w:val="24"/>
          <w:szCs w:val="24"/>
          <w:lang w:eastAsia="pl-PL"/>
        </w:rPr>
        <w:br/>
        <w:t> </w:t>
      </w:r>
    </w:p>
    <w:p w14:paraId="22A5C65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u w:val="single"/>
          <w:lang w:eastAsia="pl-PL"/>
        </w:rPr>
        <w:br/>
      </w: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2C8DFBCC" w14:textId="77777777" w:rsidTr="00E934C5">
        <w:trPr>
          <w:tblCellSpacing w:w="15" w:type="dxa"/>
        </w:trPr>
        <w:tc>
          <w:tcPr>
            <w:tcW w:w="0" w:type="auto"/>
            <w:vAlign w:val="center"/>
            <w:hideMark/>
          </w:tcPr>
          <w:p w14:paraId="4CB73C3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Rozważmy wyzwalacz, który rejestruje w dzienniku wszystkie pojawiające się błędy serwera bazy danych. Dla błędu nr 1017 oznaczającego "niepoprawne logowanie" jest przewidziana specjalna obsługa.</w:t>
            </w:r>
          </w:p>
        </w:tc>
      </w:tr>
    </w:tbl>
    <w:p w14:paraId="5E01979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7E20D3C4"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TRIGGER </w:t>
      </w:r>
      <w:proofErr w:type="spellStart"/>
      <w:r w:rsidRPr="00E934C5">
        <w:rPr>
          <w:rFonts w:ascii="Courier New" w:eastAsia="Times New Roman" w:hAnsi="Courier New" w:cs="Courier New"/>
          <w:sz w:val="20"/>
          <w:szCs w:val="20"/>
          <w:lang w:eastAsia="pl-PL"/>
        </w:rPr>
        <w:t>Log_errors</w:t>
      </w:r>
      <w:proofErr w:type="spellEnd"/>
      <w:r w:rsidRPr="00E934C5">
        <w:rPr>
          <w:rFonts w:ascii="Courier New" w:eastAsia="Times New Roman" w:hAnsi="Courier New" w:cs="Courier New"/>
          <w:sz w:val="20"/>
          <w:szCs w:val="20"/>
          <w:lang w:eastAsia="pl-PL"/>
        </w:rPr>
        <w:t xml:space="preserve"> AFTER SERVERERROR ON DATABASE </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IF (IS_SERVERERROR (1017)) THEN</w:t>
      </w:r>
      <w:r w:rsidRPr="00E934C5">
        <w:rPr>
          <w:rFonts w:ascii="Courier New" w:eastAsia="Times New Roman" w:hAnsi="Courier New" w:cs="Courier New"/>
          <w:sz w:val="20"/>
          <w:szCs w:val="20"/>
          <w:lang w:eastAsia="pl-PL"/>
        </w:rPr>
        <w:br/>
        <w:t>      &lt;</w:t>
      </w:r>
      <w:r w:rsidRPr="00E934C5">
        <w:rPr>
          <w:rFonts w:ascii="Courier New" w:eastAsia="Times New Roman" w:hAnsi="Courier New" w:cs="Courier New"/>
          <w:i/>
          <w:iCs/>
          <w:sz w:val="20"/>
          <w:szCs w:val="20"/>
          <w:lang w:eastAsia="pl-PL"/>
        </w:rPr>
        <w:t>wykonaj specjalną obsługę w tym przypadku</w:t>
      </w:r>
      <w:r w:rsidRPr="00E934C5">
        <w:rPr>
          <w:rFonts w:ascii="Courier New" w:eastAsia="Times New Roman" w:hAnsi="Courier New" w:cs="Courier New"/>
          <w:sz w:val="20"/>
          <w:szCs w:val="20"/>
          <w:lang w:eastAsia="pl-PL"/>
        </w:rPr>
        <w:t>&gt;</w:t>
      </w:r>
      <w:r w:rsidRPr="00E934C5">
        <w:rPr>
          <w:rFonts w:ascii="Courier New" w:eastAsia="Times New Roman" w:hAnsi="Courier New" w:cs="Courier New"/>
          <w:sz w:val="20"/>
          <w:szCs w:val="20"/>
          <w:lang w:eastAsia="pl-PL"/>
        </w:rPr>
        <w:br/>
        <w:t>  ELSE</w:t>
      </w:r>
      <w:r w:rsidRPr="00E934C5">
        <w:rPr>
          <w:rFonts w:ascii="Courier New" w:eastAsia="Times New Roman" w:hAnsi="Courier New" w:cs="Courier New"/>
          <w:sz w:val="20"/>
          <w:szCs w:val="20"/>
          <w:lang w:eastAsia="pl-PL"/>
        </w:rPr>
        <w:br/>
        <w:t>     &lt;</w:t>
      </w:r>
      <w:r w:rsidRPr="00E934C5">
        <w:rPr>
          <w:rFonts w:ascii="Courier New" w:eastAsia="Times New Roman" w:hAnsi="Courier New" w:cs="Courier New"/>
          <w:i/>
          <w:iCs/>
          <w:sz w:val="20"/>
          <w:szCs w:val="20"/>
          <w:lang w:eastAsia="pl-PL"/>
        </w:rPr>
        <w:t>zapisz w dzienniku informację o błędzie</w:t>
      </w:r>
      <w:r w:rsidRPr="00E934C5">
        <w:rPr>
          <w:rFonts w:ascii="Courier New" w:eastAsia="Times New Roman" w:hAnsi="Courier New" w:cs="Courier New"/>
          <w:sz w:val="20"/>
          <w:szCs w:val="20"/>
          <w:lang w:eastAsia="pl-PL"/>
        </w:rPr>
        <w:t>&gt;</w:t>
      </w:r>
      <w:r w:rsidRPr="00E934C5">
        <w:rPr>
          <w:rFonts w:ascii="Courier New" w:eastAsia="Times New Roman" w:hAnsi="Courier New" w:cs="Courier New"/>
          <w:sz w:val="20"/>
          <w:szCs w:val="20"/>
          <w:lang w:eastAsia="pl-PL"/>
        </w:rPr>
        <w:br/>
        <w:t>  END IF;</w:t>
      </w:r>
      <w:r w:rsidRPr="00E934C5">
        <w:rPr>
          <w:rFonts w:ascii="Courier New" w:eastAsia="Times New Roman" w:hAnsi="Courier New" w:cs="Courier New"/>
          <w:sz w:val="20"/>
          <w:szCs w:val="20"/>
          <w:lang w:eastAsia="pl-PL"/>
        </w:rPr>
        <w:br/>
        <w:t>END;</w:t>
      </w:r>
    </w:p>
    <w:p w14:paraId="4C68FF9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7A95B87A" w14:textId="77777777" w:rsidTr="00E934C5">
        <w:trPr>
          <w:tblCellSpacing w:w="15" w:type="dxa"/>
        </w:trPr>
        <w:tc>
          <w:tcPr>
            <w:tcW w:w="0" w:type="auto"/>
            <w:vAlign w:val="center"/>
            <w:hideMark/>
          </w:tcPr>
          <w:p w14:paraId="7322013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Rozważmy wyzwalacz, który odnotowuje fakt wykonywania na koncie użytkownika instrukcji tworzenia nowego obiektu w bazie danych.</w:t>
            </w:r>
          </w:p>
        </w:tc>
      </w:tr>
    </w:tbl>
    <w:p w14:paraId="5CD3195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297F92D8"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TRIGGER </w:t>
      </w:r>
      <w:proofErr w:type="spellStart"/>
      <w:r w:rsidRPr="00E934C5">
        <w:rPr>
          <w:rFonts w:ascii="Courier New" w:eastAsia="Times New Roman" w:hAnsi="Courier New" w:cs="Courier New"/>
          <w:sz w:val="20"/>
          <w:szCs w:val="20"/>
          <w:lang w:eastAsia="pl-PL"/>
        </w:rPr>
        <w:t>Audit_db_object</w:t>
      </w:r>
      <w:proofErr w:type="spellEnd"/>
      <w:r w:rsidRPr="00E934C5">
        <w:rPr>
          <w:rFonts w:ascii="Courier New" w:eastAsia="Times New Roman" w:hAnsi="Courier New" w:cs="Courier New"/>
          <w:sz w:val="20"/>
          <w:szCs w:val="20"/>
          <w:lang w:eastAsia="pl-PL"/>
        </w:rPr>
        <w:t xml:space="preserve"> AFTER CREATE ON SCHEMA</w:t>
      </w:r>
      <w:r w:rsidRPr="00E934C5">
        <w:rPr>
          <w:rFonts w:ascii="Courier New" w:eastAsia="Times New Roman" w:hAnsi="Courier New" w:cs="Courier New"/>
          <w:sz w:val="20"/>
          <w:szCs w:val="20"/>
          <w:lang w:eastAsia="pl-PL"/>
        </w:rPr>
        <w:br/>
        <w:t>&lt;</w:t>
      </w:r>
      <w:r w:rsidRPr="00E934C5">
        <w:rPr>
          <w:rFonts w:ascii="Courier New" w:eastAsia="Times New Roman" w:hAnsi="Courier New" w:cs="Courier New"/>
          <w:i/>
          <w:iCs/>
          <w:sz w:val="20"/>
          <w:szCs w:val="20"/>
          <w:lang w:eastAsia="pl-PL"/>
        </w:rPr>
        <w:t>zapisz w dzienniku informację o utworzeniu obiektu</w:t>
      </w:r>
      <w:r w:rsidRPr="00E934C5">
        <w:rPr>
          <w:rFonts w:ascii="Courier New" w:eastAsia="Times New Roman" w:hAnsi="Courier New" w:cs="Courier New"/>
          <w:sz w:val="20"/>
          <w:szCs w:val="20"/>
          <w:lang w:eastAsia="pl-PL"/>
        </w:rPr>
        <w:t>&gt;</w:t>
      </w:r>
    </w:p>
    <w:p w14:paraId="1E312E7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Szczególne znaczenie ma wyzwalacz dla zdarzenia logowania się użytkownika. Umożliwia on sprawdzenie, skąd loguje się użytkownik a także umożliwia utworzenie dla danego użytkownika odpowiedniego kontekstu w postaci zbioru wartości atrybutów – do użycia przez aplikację. Oracle wprowadza nawet w tym celu specjalny rodzaj obiektu w bazie danych o nazwie </w:t>
      </w:r>
      <w:r w:rsidRPr="00E934C5">
        <w:rPr>
          <w:rFonts w:ascii="Times New Roman" w:eastAsia="Times New Roman" w:hAnsi="Times New Roman" w:cs="Times New Roman"/>
          <w:i/>
          <w:iCs/>
          <w:sz w:val="24"/>
          <w:szCs w:val="24"/>
          <w:lang w:eastAsia="pl-PL"/>
        </w:rPr>
        <w:t>kontekst</w:t>
      </w:r>
      <w:r w:rsidRPr="00E934C5">
        <w:rPr>
          <w:rFonts w:ascii="Times New Roman" w:eastAsia="Times New Roman" w:hAnsi="Times New Roman" w:cs="Times New Roman"/>
          <w:sz w:val="24"/>
          <w:szCs w:val="24"/>
          <w:lang w:eastAsia="pl-PL"/>
        </w:rPr>
        <w:t>, z którego procedurę wywołuje wyzwalacz przy logowaniu się użytkownika.</w:t>
      </w:r>
    </w:p>
    <w:p w14:paraId="5FCFE4A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Operacje na wyzwalaczach</w:t>
      </w:r>
    </w:p>
    <w:p w14:paraId="458352E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Wyzwalacz bazy danych może być włączany i wyłączany za pomocą instrukcji:</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1"/>
      </w:tblGrid>
      <w:tr w:rsidR="00E934C5" w:rsidRPr="00E934C5" w14:paraId="151A496A" w14:textId="77777777" w:rsidTr="00E934C5">
        <w:trPr>
          <w:tblCellSpacing w:w="15" w:type="dxa"/>
        </w:trPr>
        <w:tc>
          <w:tcPr>
            <w:tcW w:w="0" w:type="auto"/>
            <w:vAlign w:val="center"/>
            <w:hideMark/>
          </w:tcPr>
          <w:p w14:paraId="5A0F3969"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ALTER TRIGGER </w:t>
            </w:r>
            <w:r w:rsidRPr="00E934C5">
              <w:rPr>
                <w:rFonts w:ascii="Courier New" w:eastAsia="Times New Roman" w:hAnsi="Courier New" w:cs="Courier New"/>
                <w:i/>
                <w:iCs/>
                <w:sz w:val="20"/>
                <w:szCs w:val="20"/>
                <w:lang w:eastAsia="pl-PL"/>
              </w:rPr>
              <w:t>wyzwalacz</w:t>
            </w:r>
            <w:r w:rsidRPr="00E934C5">
              <w:rPr>
                <w:rFonts w:ascii="Courier New" w:eastAsia="Times New Roman" w:hAnsi="Courier New" w:cs="Courier New"/>
                <w:sz w:val="20"/>
                <w:szCs w:val="20"/>
                <w:lang w:eastAsia="pl-PL"/>
              </w:rPr>
              <w:t xml:space="preserve"> {ENABLE|DISABLE};</w:t>
            </w:r>
          </w:p>
        </w:tc>
      </w:tr>
    </w:tbl>
    <w:p w14:paraId="2C7F19F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Wyzwalacz może zostać usunięty za pomocą instrukcji:</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1"/>
      </w:tblGrid>
      <w:tr w:rsidR="00E934C5" w:rsidRPr="00E934C5" w14:paraId="22B6FE44" w14:textId="77777777" w:rsidTr="00E934C5">
        <w:trPr>
          <w:tblCellSpacing w:w="15" w:type="dxa"/>
        </w:trPr>
        <w:tc>
          <w:tcPr>
            <w:tcW w:w="0" w:type="auto"/>
            <w:vAlign w:val="center"/>
            <w:hideMark/>
          </w:tcPr>
          <w:p w14:paraId="2312C90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DROP TRIGGER </w:t>
            </w:r>
            <w:r w:rsidRPr="00E934C5">
              <w:rPr>
                <w:rFonts w:ascii="Courier New" w:eastAsia="Times New Roman" w:hAnsi="Courier New" w:cs="Courier New"/>
                <w:i/>
                <w:iCs/>
                <w:sz w:val="20"/>
                <w:szCs w:val="20"/>
                <w:lang w:eastAsia="pl-PL"/>
              </w:rPr>
              <w:t>wyzwalacz</w:t>
            </w:r>
            <w:r w:rsidRPr="00E934C5">
              <w:rPr>
                <w:rFonts w:ascii="Courier New" w:eastAsia="Times New Roman" w:hAnsi="Courier New" w:cs="Courier New"/>
                <w:sz w:val="20"/>
                <w:szCs w:val="20"/>
                <w:lang w:eastAsia="pl-PL"/>
              </w:rPr>
              <w:t>;</w:t>
            </w:r>
          </w:p>
        </w:tc>
      </w:tr>
    </w:tbl>
    <w:p w14:paraId="61453FA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Informacje o wyzwalaczach znajdują się w perspektywie słownika danych </w:t>
      </w:r>
      <w:proofErr w:type="spellStart"/>
      <w:r w:rsidRPr="00E934C5">
        <w:rPr>
          <w:rFonts w:ascii="Times New Roman" w:eastAsia="Times New Roman" w:hAnsi="Times New Roman" w:cs="Times New Roman"/>
          <w:i/>
          <w:iCs/>
          <w:sz w:val="24"/>
          <w:szCs w:val="24"/>
          <w:lang w:eastAsia="pl-PL"/>
        </w:rPr>
        <w:t>User_triggers</w:t>
      </w:r>
      <w:proofErr w:type="spellEnd"/>
      <w:r w:rsidRPr="00E934C5">
        <w:rPr>
          <w:rFonts w:ascii="Times New Roman" w:eastAsia="Times New Roman" w:hAnsi="Times New Roman" w:cs="Times New Roman"/>
          <w:sz w:val="24"/>
          <w:szCs w:val="24"/>
          <w:lang w:eastAsia="pl-PL"/>
        </w:rPr>
        <w:t>. Aby je obejrzeć, piszemy (nazwę wyzwalacza dużymi literami):</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92"/>
      </w:tblGrid>
      <w:tr w:rsidR="00E934C5" w:rsidRPr="00E934C5" w14:paraId="4489579D" w14:textId="77777777" w:rsidTr="00E934C5">
        <w:trPr>
          <w:tblCellSpacing w:w="15" w:type="dxa"/>
        </w:trPr>
        <w:tc>
          <w:tcPr>
            <w:tcW w:w="0" w:type="auto"/>
            <w:vAlign w:val="center"/>
            <w:hideMark/>
          </w:tcPr>
          <w:p w14:paraId="38A8F34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u.Trigger_type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u.Table_name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u.Triggering_event</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User_triggers</w:t>
            </w:r>
            <w:proofErr w:type="spellEnd"/>
            <w:r w:rsidRPr="00E934C5">
              <w:rPr>
                <w:rFonts w:ascii="Courier New" w:eastAsia="Times New Roman" w:hAnsi="Courier New" w:cs="Courier New"/>
                <w:sz w:val="20"/>
                <w:szCs w:val="20"/>
                <w:lang w:eastAsia="pl-PL"/>
              </w:rPr>
              <w:t xml:space="preserve"> u</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u.Trigger_name</w:t>
            </w:r>
            <w:proofErr w:type="spellEnd"/>
            <w:r w:rsidRPr="00E934C5">
              <w:rPr>
                <w:rFonts w:ascii="Courier New" w:eastAsia="Times New Roman" w:hAnsi="Courier New" w:cs="Courier New"/>
                <w:sz w:val="20"/>
                <w:szCs w:val="20"/>
                <w:lang w:eastAsia="pl-PL"/>
              </w:rPr>
              <w:t xml:space="preserve"> = '</w:t>
            </w:r>
            <w:r w:rsidRPr="00E934C5">
              <w:rPr>
                <w:rFonts w:ascii="Courier New" w:eastAsia="Times New Roman" w:hAnsi="Courier New" w:cs="Courier New"/>
                <w:i/>
                <w:iCs/>
                <w:sz w:val="20"/>
                <w:szCs w:val="20"/>
                <w:lang w:eastAsia="pl-PL"/>
              </w:rPr>
              <w:t>WYZWALACZ</w:t>
            </w:r>
            <w:r w:rsidRPr="00E934C5">
              <w:rPr>
                <w:rFonts w:ascii="Courier New" w:eastAsia="Times New Roman" w:hAnsi="Courier New" w:cs="Courier New"/>
                <w:sz w:val="20"/>
                <w:szCs w:val="20"/>
                <w:lang w:eastAsia="pl-PL"/>
              </w:rPr>
              <w:t>';</w:t>
            </w:r>
          </w:p>
        </w:tc>
      </w:tr>
    </w:tbl>
    <w:p w14:paraId="63F2E8B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lub</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1"/>
      </w:tblGrid>
      <w:tr w:rsidR="00E934C5" w:rsidRPr="00E934C5" w14:paraId="3946CBBD" w14:textId="77777777" w:rsidTr="00E934C5">
        <w:trPr>
          <w:tblCellSpacing w:w="15" w:type="dxa"/>
        </w:trPr>
        <w:tc>
          <w:tcPr>
            <w:tcW w:w="0" w:type="auto"/>
            <w:vAlign w:val="center"/>
            <w:hideMark/>
          </w:tcPr>
          <w:p w14:paraId="78D5B32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u.Trigger_body</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User_triggers</w:t>
            </w:r>
            <w:proofErr w:type="spellEnd"/>
            <w:r w:rsidRPr="00E934C5">
              <w:rPr>
                <w:rFonts w:ascii="Courier New" w:eastAsia="Times New Roman" w:hAnsi="Courier New" w:cs="Courier New"/>
                <w:sz w:val="20"/>
                <w:szCs w:val="20"/>
                <w:lang w:eastAsia="pl-PL"/>
              </w:rPr>
              <w:t xml:space="preserve"> u</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u.Trigger_name</w:t>
            </w:r>
            <w:proofErr w:type="spellEnd"/>
            <w:r w:rsidRPr="00E934C5">
              <w:rPr>
                <w:rFonts w:ascii="Courier New" w:eastAsia="Times New Roman" w:hAnsi="Courier New" w:cs="Courier New"/>
                <w:sz w:val="20"/>
                <w:szCs w:val="20"/>
                <w:lang w:eastAsia="pl-PL"/>
              </w:rPr>
              <w:t xml:space="preserve"> = '</w:t>
            </w:r>
            <w:r w:rsidRPr="00E934C5">
              <w:rPr>
                <w:rFonts w:ascii="Courier New" w:eastAsia="Times New Roman" w:hAnsi="Courier New" w:cs="Courier New"/>
                <w:i/>
                <w:iCs/>
                <w:sz w:val="20"/>
                <w:szCs w:val="20"/>
                <w:lang w:eastAsia="pl-PL"/>
              </w:rPr>
              <w:t>WYZWALACZ</w:t>
            </w:r>
            <w:r w:rsidRPr="00E934C5">
              <w:rPr>
                <w:rFonts w:ascii="Courier New" w:eastAsia="Times New Roman" w:hAnsi="Courier New" w:cs="Courier New"/>
                <w:sz w:val="20"/>
                <w:szCs w:val="20"/>
                <w:lang w:eastAsia="pl-PL"/>
              </w:rPr>
              <w:t>';</w:t>
            </w:r>
          </w:p>
        </w:tc>
      </w:tr>
    </w:tbl>
    <w:p w14:paraId="6C02F32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483691F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2708AEA7">
          <v:rect id="_x0000_i1350" style="width:0;height:1.5pt" o:hralign="center" o:hrstd="t" o:hr="t" fillcolor="#a0a0a0" stroked="f"/>
        </w:pict>
      </w:r>
    </w:p>
    <w:p w14:paraId="708B2538"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Podsumowanie</w:t>
      </w:r>
    </w:p>
    <w:p w14:paraId="251FC9C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wykładach 4, 5 i 6 zostały przedstawione podstawowe konstrukcje wchodzące w skład aplikacji po stronie serwera:</w:t>
      </w:r>
    </w:p>
    <w:p w14:paraId="4F8CE1F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1. deklaratywne więzy spójności;</w:t>
      </w:r>
    </w:p>
    <w:p w14:paraId="6AC662B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2. język proceduralny będący rozszerzeniem języka SQL;</w:t>
      </w:r>
    </w:p>
    <w:p w14:paraId="57C56B4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3. procedury, funkcje, pakiety;</w:t>
      </w:r>
    </w:p>
    <w:p w14:paraId="4BB1858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4. wyzwalacze bazy danych.</w:t>
      </w:r>
    </w:p>
    <w:p w14:paraId="745CFDE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 tego tylko punkt 1 należy do Standardu SQL’92. Natomiast pozostałe elementy 2-4 należą do kolejnej wersji Standardu SQL:1999.</w:t>
      </w:r>
      <w:r w:rsidRPr="00E934C5">
        <w:rPr>
          <w:rFonts w:ascii="Times New Roman" w:eastAsia="Times New Roman" w:hAnsi="Times New Roman" w:cs="Times New Roman"/>
          <w:sz w:val="24"/>
          <w:szCs w:val="24"/>
          <w:lang w:eastAsia="pl-PL"/>
        </w:rPr>
        <w:br/>
        <w:t xml:space="preserve">  </w:t>
      </w:r>
    </w:p>
    <w:p w14:paraId="2E85BA5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132110AA">
          <v:rect id="_x0000_i1351" style="width:0;height:1.5pt" o:hralign="center" o:hrstd="t" o:hr="t" fillcolor="#a0a0a0" stroked="f"/>
        </w:pict>
      </w:r>
    </w:p>
    <w:p w14:paraId="5B4BA98C"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Słownik pojęć</w:t>
      </w:r>
    </w:p>
    <w:p w14:paraId="00B4544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62" w:anchor="Procedury i funkcje" w:history="1">
        <w:r w:rsidRPr="00E934C5">
          <w:rPr>
            <w:rFonts w:ascii="Times New Roman" w:eastAsia="Times New Roman" w:hAnsi="Times New Roman" w:cs="Times New Roman"/>
            <w:color w:val="0000FF"/>
            <w:sz w:val="24"/>
            <w:szCs w:val="24"/>
            <w:u w:val="single"/>
            <w:lang w:eastAsia="pl-PL"/>
          </w:rPr>
          <w:t>procedura</w:t>
        </w:r>
      </w:hyperlink>
      <w:r w:rsidRPr="00E934C5">
        <w:rPr>
          <w:rFonts w:ascii="Times New Roman" w:eastAsia="Times New Roman" w:hAnsi="Times New Roman" w:cs="Times New Roman"/>
          <w:sz w:val="24"/>
          <w:szCs w:val="24"/>
          <w:lang w:eastAsia="pl-PL"/>
        </w:rPr>
        <w:t xml:space="preserve"> – obiekt bazy danych złożony z nagłówka i bloku kodu PL/SQL. Jest możliwe wykonanie tego bloku kodu przez serwer bazy danych korzystając z instrukcji SQL CALL.</w:t>
      </w:r>
    </w:p>
    <w:p w14:paraId="2112CBC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63" w:anchor="Procedury i funkcje" w:history="1">
        <w:r w:rsidRPr="00E934C5">
          <w:rPr>
            <w:rFonts w:ascii="Times New Roman" w:eastAsia="Times New Roman" w:hAnsi="Times New Roman" w:cs="Times New Roman"/>
            <w:color w:val="0000FF"/>
            <w:sz w:val="24"/>
            <w:szCs w:val="24"/>
            <w:u w:val="single"/>
            <w:lang w:eastAsia="pl-PL"/>
          </w:rPr>
          <w:t>funkcja</w:t>
        </w:r>
      </w:hyperlink>
      <w:r w:rsidRPr="00E934C5">
        <w:rPr>
          <w:rFonts w:ascii="Times New Roman" w:eastAsia="Times New Roman" w:hAnsi="Times New Roman" w:cs="Times New Roman"/>
          <w:sz w:val="24"/>
          <w:szCs w:val="24"/>
          <w:lang w:eastAsia="pl-PL"/>
        </w:rPr>
        <w:t xml:space="preserve"> – obiekt bazy danych złożony z nagłówka i bloku PL/SQL. Jest możliwe wykonanie tego bloku kodu przez serwer bazy danych z przekazaniem wartości wywołania w miejsce, gdzie funkcja została użyta.</w:t>
      </w:r>
    </w:p>
    <w:p w14:paraId="6920D89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64" w:anchor="Pakiety" w:history="1">
        <w:r w:rsidRPr="00E934C5">
          <w:rPr>
            <w:rFonts w:ascii="Times New Roman" w:eastAsia="Times New Roman" w:hAnsi="Times New Roman" w:cs="Times New Roman"/>
            <w:color w:val="0000FF"/>
            <w:sz w:val="24"/>
            <w:szCs w:val="24"/>
            <w:u w:val="single"/>
            <w:lang w:eastAsia="pl-PL"/>
          </w:rPr>
          <w:t>pakiet</w:t>
        </w:r>
      </w:hyperlink>
      <w:r w:rsidRPr="00E934C5">
        <w:rPr>
          <w:rFonts w:ascii="Times New Roman" w:eastAsia="Times New Roman" w:hAnsi="Times New Roman" w:cs="Times New Roman"/>
          <w:sz w:val="24"/>
          <w:szCs w:val="24"/>
          <w:lang w:eastAsia="pl-PL"/>
        </w:rPr>
        <w:t xml:space="preserve"> – kolekcja </w:t>
      </w:r>
      <w:r w:rsidRPr="00E934C5">
        <w:rPr>
          <w:rFonts w:ascii="Times New Roman" w:eastAsia="Times New Roman" w:hAnsi="Times New Roman" w:cs="Times New Roman"/>
          <w:i/>
          <w:iCs/>
          <w:sz w:val="24"/>
          <w:szCs w:val="24"/>
          <w:lang w:eastAsia="pl-PL"/>
        </w:rPr>
        <w:t>zmiennych</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stałych</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kursorów</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wyjątków</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funkcji</w:t>
      </w:r>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i/>
          <w:iCs/>
          <w:sz w:val="24"/>
          <w:szCs w:val="24"/>
          <w:lang w:eastAsia="pl-PL"/>
        </w:rPr>
        <w:t>procedur</w:t>
      </w:r>
      <w:r w:rsidRPr="00E934C5">
        <w:rPr>
          <w:rFonts w:ascii="Times New Roman" w:eastAsia="Times New Roman" w:hAnsi="Times New Roman" w:cs="Times New Roman"/>
          <w:sz w:val="24"/>
          <w:szCs w:val="24"/>
          <w:lang w:eastAsia="pl-PL"/>
        </w:rPr>
        <w:t xml:space="preserve"> traktowana jako całość. Pakiet składa się z dwóch części: </w:t>
      </w:r>
      <w:r w:rsidRPr="00E934C5">
        <w:rPr>
          <w:rFonts w:ascii="Times New Roman" w:eastAsia="Times New Roman" w:hAnsi="Times New Roman" w:cs="Times New Roman"/>
          <w:i/>
          <w:iCs/>
          <w:sz w:val="24"/>
          <w:szCs w:val="24"/>
          <w:lang w:eastAsia="pl-PL"/>
        </w:rPr>
        <w:t>specyfikacji</w:t>
      </w:r>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i/>
          <w:iCs/>
          <w:sz w:val="24"/>
          <w:szCs w:val="24"/>
          <w:lang w:eastAsia="pl-PL"/>
        </w:rPr>
        <w:t>implementacji</w:t>
      </w:r>
      <w:r w:rsidRPr="00E934C5">
        <w:rPr>
          <w:rFonts w:ascii="Times New Roman" w:eastAsia="Times New Roman" w:hAnsi="Times New Roman" w:cs="Times New Roman"/>
          <w:sz w:val="24"/>
          <w:szCs w:val="24"/>
          <w:lang w:eastAsia="pl-PL"/>
        </w:rPr>
        <w:t>.</w:t>
      </w:r>
    </w:p>
    <w:p w14:paraId="2C22779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65" w:anchor="Wyzwalacze bazy danych" w:history="1">
        <w:r w:rsidRPr="00E934C5">
          <w:rPr>
            <w:rFonts w:ascii="Times New Roman" w:eastAsia="Times New Roman" w:hAnsi="Times New Roman" w:cs="Times New Roman"/>
            <w:color w:val="0000FF"/>
            <w:sz w:val="24"/>
            <w:szCs w:val="24"/>
            <w:u w:val="single"/>
            <w:lang w:eastAsia="pl-PL"/>
          </w:rPr>
          <w:t>wyzwalacz bazy danych</w:t>
        </w:r>
      </w:hyperlink>
      <w:r w:rsidRPr="00E934C5">
        <w:rPr>
          <w:rFonts w:ascii="Times New Roman" w:eastAsia="Times New Roman" w:hAnsi="Times New Roman" w:cs="Times New Roman"/>
          <w:sz w:val="24"/>
          <w:szCs w:val="24"/>
          <w:lang w:eastAsia="pl-PL"/>
        </w:rPr>
        <w:t xml:space="preserve"> – obiekt bazy danych w postaci nagłówka i bloku PL/SQL, który jest przypisywany określonemu obiektowi i zdarzeniu zachodzącemu dla tego obiektu lub zdarzeniu zachodzącemu w bazie danych (jak np. logowanie się użytkownika). Kod jest wykonywany przy każdym wystąpieniu tego zdarzenia.</w:t>
      </w:r>
    </w:p>
    <w:p w14:paraId="4152530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66" w:anchor="Wyzwalacze tabelowe" w:history="1">
        <w:r w:rsidRPr="00E934C5">
          <w:rPr>
            <w:rFonts w:ascii="Times New Roman" w:eastAsia="Times New Roman" w:hAnsi="Times New Roman" w:cs="Times New Roman"/>
            <w:color w:val="0000FF"/>
            <w:sz w:val="24"/>
            <w:szCs w:val="24"/>
            <w:u w:val="single"/>
            <w:lang w:eastAsia="pl-PL"/>
          </w:rPr>
          <w:t>wyzwalacz tabelowy</w:t>
        </w:r>
      </w:hyperlink>
      <w:r w:rsidRPr="00E934C5">
        <w:rPr>
          <w:rFonts w:ascii="Times New Roman" w:eastAsia="Times New Roman" w:hAnsi="Times New Roman" w:cs="Times New Roman"/>
          <w:sz w:val="24"/>
          <w:szCs w:val="24"/>
          <w:lang w:eastAsia="pl-PL"/>
        </w:rPr>
        <w:t xml:space="preserve"> - wyzwalacz wiązany z tabelą i ze zdarzeniem wykonywania instrukcji INSERT, DELETE lub  UPDATE.</w:t>
      </w:r>
    </w:p>
    <w:p w14:paraId="0E4789A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67" w:anchor="Wyzwalacze typu INSTEAD OF" w:history="1">
        <w:r w:rsidRPr="00E934C5">
          <w:rPr>
            <w:rFonts w:ascii="Times New Roman" w:eastAsia="Times New Roman" w:hAnsi="Times New Roman" w:cs="Times New Roman"/>
            <w:color w:val="0000FF"/>
            <w:sz w:val="24"/>
            <w:szCs w:val="24"/>
            <w:u w:val="single"/>
            <w:lang w:eastAsia="pl-PL"/>
          </w:rPr>
          <w:t>wyzwalacz INSTEAD OF</w:t>
        </w:r>
      </w:hyperlink>
      <w:r w:rsidRPr="00E934C5">
        <w:rPr>
          <w:rFonts w:ascii="Times New Roman" w:eastAsia="Times New Roman" w:hAnsi="Times New Roman" w:cs="Times New Roman"/>
          <w:sz w:val="24"/>
          <w:szCs w:val="24"/>
          <w:lang w:eastAsia="pl-PL"/>
        </w:rPr>
        <w:t xml:space="preserve"> - wyzwalacz wiązany z perspektywą i ze zdarzeniem wykonywania instrukcji INSERT, DELETE lub  UPDATE.</w:t>
      </w:r>
    </w:p>
    <w:p w14:paraId="2A878B42" w14:textId="77777777" w:rsidR="00E934C5" w:rsidRPr="00E934C5" w:rsidRDefault="00E934C5" w:rsidP="00E934C5">
      <w:pPr>
        <w:pStyle w:val="Nagwek2"/>
        <w:jc w:val="center"/>
      </w:pPr>
      <w:hyperlink r:id="rId68" w:anchor="Wyzwalacze systemowe" w:history="1">
        <w:r w:rsidRPr="00E934C5">
          <w:rPr>
            <w:color w:val="0000FF"/>
            <w:sz w:val="24"/>
            <w:szCs w:val="24"/>
            <w:u w:val="single"/>
          </w:rPr>
          <w:t>wyzwalacz systemowy</w:t>
        </w:r>
      </w:hyperlink>
      <w:r w:rsidRPr="00E934C5">
        <w:rPr>
          <w:sz w:val="24"/>
          <w:szCs w:val="24"/>
        </w:rPr>
        <w:t xml:space="preserve"> - wyzwalacz wiązany ze zdarzeniem zachodzącym w bazie danych.</w:t>
      </w:r>
      <w:r w:rsidRPr="00E934C5">
        <w:rPr>
          <w:sz w:val="24"/>
          <w:szCs w:val="24"/>
        </w:rPr>
        <w:br/>
        <w:t xml:space="preserve">  </w:t>
      </w:r>
      <w:r w:rsidRPr="00E934C5">
        <w:t xml:space="preserve">Wykład 7 </w:t>
      </w:r>
    </w:p>
    <w:p w14:paraId="2CF621FE" w14:textId="77777777" w:rsidR="00E934C5" w:rsidRPr="00E934C5" w:rsidRDefault="00E934C5" w:rsidP="00E934C5">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E934C5">
        <w:rPr>
          <w:rFonts w:ascii="Times New Roman" w:eastAsia="Times New Roman" w:hAnsi="Times New Roman" w:cs="Times New Roman"/>
          <w:b/>
          <w:bCs/>
          <w:i/>
          <w:iCs/>
          <w:sz w:val="36"/>
          <w:szCs w:val="36"/>
          <w:lang w:eastAsia="pl-PL"/>
        </w:rPr>
        <w:t>Obiektowość w obiektowo-relacyjnych bazach danych na przykładzie Oracle</w:t>
      </w:r>
    </w:p>
    <w:p w14:paraId="7982DDE5"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w:t>
      </w:r>
    </w:p>
    <w:p w14:paraId="2C87851E"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Streszczenie</w:t>
      </w:r>
    </w:p>
    <w:p w14:paraId="660A8B2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Współczesne bazy danych posiadają cechy zarówno relacyjne jak i obiektowe. Do tej pory poznaliśmy cechy relacyjne, teraz czas na poznanie cech obiektowych. </w:t>
      </w:r>
    </w:p>
    <w:p w14:paraId="3D89BE1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Rozważymy dwa rodzaje obiektów, które można przechowywać w obiektowo-relacyjnej bazie danych: </w:t>
      </w:r>
    </w:p>
    <w:p w14:paraId="684E97E0" w14:textId="77777777" w:rsidR="00E934C5" w:rsidRPr="00E934C5" w:rsidRDefault="00E934C5" w:rsidP="00C70219">
      <w:pPr>
        <w:numPr>
          <w:ilvl w:val="0"/>
          <w:numId w:val="3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obiekty będące instancjami typów obiektowych,</w:t>
      </w:r>
    </w:p>
    <w:p w14:paraId="2A256191" w14:textId="77777777" w:rsidR="00E934C5" w:rsidRPr="00E934C5" w:rsidRDefault="00E934C5" w:rsidP="00C70219">
      <w:pPr>
        <w:numPr>
          <w:ilvl w:val="0"/>
          <w:numId w:val="3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duże obiekty LOB.</w:t>
      </w:r>
    </w:p>
    <w:p w14:paraId="771CAE7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225D432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46972721">
          <v:rect id="_x0000_i1402" style="width:0;height:1.5pt" o:hralign="center" o:hrstd="t" o:hr="t" fillcolor="#a0a0a0" stroked="f"/>
        </w:pict>
      </w:r>
    </w:p>
    <w:p w14:paraId="6EE5ECD5"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7.1 </w:t>
      </w:r>
      <w:bookmarkStart w:id="74" w:name="Znaczenie_obiekto"/>
      <w:r w:rsidRPr="00E934C5">
        <w:rPr>
          <w:rFonts w:ascii="Times New Roman" w:eastAsia="Times New Roman" w:hAnsi="Times New Roman" w:cs="Times New Roman"/>
          <w:b/>
          <w:bCs/>
          <w:sz w:val="27"/>
          <w:szCs w:val="27"/>
          <w:lang w:eastAsia="pl-PL"/>
        </w:rPr>
        <w:t>Znaczenie obiektowości w bazach danych</w:t>
      </w:r>
      <w:bookmarkEnd w:id="74"/>
    </w:p>
    <w:p w14:paraId="05BB940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Od dwudziestu już lat trwają prace nad nowymi koncepcjami w bazach danych polegającymi na dołączaniu cech obiektowych do istniejących relacyjnych baz danych. Otrzymano w ten sposób model </w:t>
      </w:r>
      <w:r w:rsidRPr="00E934C5">
        <w:rPr>
          <w:rFonts w:ascii="Times New Roman" w:eastAsia="Times New Roman" w:hAnsi="Times New Roman" w:cs="Times New Roman"/>
          <w:i/>
          <w:iCs/>
          <w:sz w:val="24"/>
          <w:szCs w:val="24"/>
          <w:lang w:eastAsia="pl-PL"/>
        </w:rPr>
        <w:t>obiektowo-relacyjny</w:t>
      </w:r>
      <w:r w:rsidRPr="00E934C5">
        <w:rPr>
          <w:rFonts w:ascii="Times New Roman" w:eastAsia="Times New Roman" w:hAnsi="Times New Roman" w:cs="Times New Roman"/>
          <w:sz w:val="24"/>
          <w:szCs w:val="24"/>
          <w:lang w:eastAsia="pl-PL"/>
        </w:rPr>
        <w:t xml:space="preserve"> i faktycznie na takim modelu jest w tej chwili oparty nowy Standard języka SQL:1999. </w:t>
      </w:r>
    </w:p>
    <w:p w14:paraId="082A92B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Przypomnimy najpierw ogólne znaczenie typów obiektowych. Realizują one zasadę abstrakcji w dwóch postaciach: </w:t>
      </w:r>
    </w:p>
    <w:p w14:paraId="644AEC23" w14:textId="77777777" w:rsidR="00E934C5" w:rsidRPr="00E934C5" w:rsidRDefault="00E934C5" w:rsidP="00C70219">
      <w:pPr>
        <w:numPr>
          <w:ilvl w:val="0"/>
          <w:numId w:val="3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abstrakcji proceduralnej</w:t>
      </w:r>
      <w:r w:rsidRPr="00E934C5">
        <w:rPr>
          <w:rFonts w:ascii="Times New Roman" w:eastAsia="Times New Roman" w:hAnsi="Times New Roman" w:cs="Times New Roman"/>
          <w:sz w:val="24"/>
          <w:szCs w:val="24"/>
          <w:lang w:eastAsia="pl-PL"/>
        </w:rPr>
        <w:t xml:space="preserve"> polegającej na ukryciu szczegółów złożonych algorytmów poprzez opakowanie ich w procedury i funkcje; gdy w razie potrzeby zmieniamy procedurę - nie musimy modyfikować aplikacji jej używających;</w:t>
      </w:r>
    </w:p>
    <w:p w14:paraId="2951F85F" w14:textId="77777777" w:rsidR="00E934C5" w:rsidRPr="00E934C5" w:rsidRDefault="00E934C5" w:rsidP="00C70219">
      <w:pPr>
        <w:numPr>
          <w:ilvl w:val="0"/>
          <w:numId w:val="3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lastRenderedPageBreak/>
        <w:t>abstrakcji danych</w:t>
      </w:r>
      <w:r w:rsidRPr="00E934C5">
        <w:rPr>
          <w:rFonts w:ascii="Times New Roman" w:eastAsia="Times New Roman" w:hAnsi="Times New Roman" w:cs="Times New Roman"/>
          <w:sz w:val="24"/>
          <w:szCs w:val="24"/>
          <w:lang w:eastAsia="pl-PL"/>
        </w:rPr>
        <w:t xml:space="preserve"> polegającej na ukryciu złożoności struktury danych przed użytkownikiem, który korzysta z tych danych; podobnie jak poprzednio, gdy w razie potrzeby zmieniamy strukturę danych – nie musimy modyfikować aplikacji jej używających.</w:t>
      </w:r>
    </w:p>
    <w:p w14:paraId="48B21F7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Oto podsumowanie zalet użycia obu rodzajów abstrakcji w bazach danych: </w:t>
      </w:r>
    </w:p>
    <w:p w14:paraId="746CFE1A" w14:textId="77777777" w:rsidR="00E934C5" w:rsidRPr="00E934C5" w:rsidRDefault="00E934C5" w:rsidP="00C70219">
      <w:pPr>
        <w:numPr>
          <w:ilvl w:val="0"/>
          <w:numId w:val="3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Ułatwione modelowanie rzeczywistych obiektów biznesowych.</w:t>
      </w:r>
    </w:p>
    <w:p w14:paraId="145D134D" w14:textId="77777777" w:rsidR="00E934C5" w:rsidRPr="00E934C5" w:rsidRDefault="00E934C5" w:rsidP="00C70219">
      <w:pPr>
        <w:numPr>
          <w:ilvl w:val="0"/>
          <w:numId w:val="3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Zmniejszenie złożoności tworzenia aplikacji przez podział zadania na części. Ułatwienie dokonywania zmian. Ukrycie szczegółów implementacyjnych przed użytkownikiem. Modularność aplikacji i możliwość wielokrotnego użycia komponentów w tej samej lub w różnych aplikacjach.</w:t>
      </w:r>
    </w:p>
    <w:p w14:paraId="51BA1B28" w14:textId="77777777" w:rsidR="00E934C5" w:rsidRPr="00E934C5" w:rsidRDefault="00E934C5" w:rsidP="00C70219">
      <w:pPr>
        <w:numPr>
          <w:ilvl w:val="0"/>
          <w:numId w:val="3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Zgrupowanie używanego kodu po stronie serwera wokół obiektów, na których kod działa. Uzyskanie większej kontroli nad kodem. </w:t>
      </w:r>
    </w:p>
    <w:p w14:paraId="6BB0B17C" w14:textId="77777777" w:rsidR="00E934C5" w:rsidRPr="00E934C5" w:rsidRDefault="00E934C5" w:rsidP="00C70219">
      <w:pPr>
        <w:numPr>
          <w:ilvl w:val="0"/>
          <w:numId w:val="3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Zastosowanie obiektowo-relacyjnego modelu danych prowadzi do zmniejszenia rozbieżności w modelach danych samej bazy danych i aplikacji bazodanowej napisanej w obiektowym języku programowania. Oba modele można oprzeć o te same pojęcia: </w:t>
      </w:r>
      <w:r w:rsidRPr="00E934C5">
        <w:rPr>
          <w:rFonts w:ascii="Times New Roman" w:eastAsia="Times New Roman" w:hAnsi="Times New Roman" w:cs="Times New Roman"/>
          <w:i/>
          <w:iCs/>
          <w:sz w:val="24"/>
          <w:szCs w:val="24"/>
          <w:lang w:eastAsia="pl-PL"/>
        </w:rPr>
        <w:t>klasy</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typu obiektoweg</w:t>
      </w:r>
      <w:r w:rsidRPr="00E934C5">
        <w:rPr>
          <w:rFonts w:ascii="Times New Roman" w:eastAsia="Times New Roman" w:hAnsi="Times New Roman" w:cs="Times New Roman"/>
          <w:sz w:val="24"/>
          <w:szCs w:val="24"/>
          <w:lang w:eastAsia="pl-PL"/>
        </w:rPr>
        <w:t xml:space="preserve">o) i </w:t>
      </w:r>
      <w:r w:rsidRPr="00E934C5">
        <w:rPr>
          <w:rFonts w:ascii="Times New Roman" w:eastAsia="Times New Roman" w:hAnsi="Times New Roman" w:cs="Times New Roman"/>
          <w:i/>
          <w:iCs/>
          <w:sz w:val="24"/>
          <w:szCs w:val="24"/>
          <w:lang w:eastAsia="pl-PL"/>
        </w:rPr>
        <w:t>instancji klasy</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obiektu</w:t>
      </w:r>
      <w:r w:rsidRPr="00E934C5">
        <w:rPr>
          <w:rFonts w:ascii="Times New Roman" w:eastAsia="Times New Roman" w:hAnsi="Times New Roman" w:cs="Times New Roman"/>
          <w:sz w:val="24"/>
          <w:szCs w:val="24"/>
          <w:lang w:eastAsia="pl-PL"/>
        </w:rPr>
        <w:t>).</w:t>
      </w:r>
    </w:p>
    <w:p w14:paraId="7495C7B9"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7.2 </w:t>
      </w:r>
      <w:bookmarkStart w:id="75" w:name="Typ_obiektowy"/>
      <w:r w:rsidRPr="00E934C5">
        <w:rPr>
          <w:rFonts w:ascii="Times New Roman" w:eastAsia="Times New Roman" w:hAnsi="Times New Roman" w:cs="Times New Roman"/>
          <w:b/>
          <w:bCs/>
          <w:sz w:val="27"/>
          <w:szCs w:val="27"/>
          <w:lang w:eastAsia="pl-PL"/>
        </w:rPr>
        <w:t>Typ obiektowy</w:t>
      </w:r>
      <w:bookmarkEnd w:id="75"/>
    </w:p>
    <w:p w14:paraId="311BF0C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Typ obiektowy, odpowiadający pojęciu klasy w obiektowych językach programowania, jest to złożony typ danych, który hermetyzuje strukturę danych łącznie z metodami potrzebnymi do operowania na strukturze danych. Definiując typ obiektowy określamy atrybuty i metody obiektów np. typ obiektowy zamówienia. </w:t>
      </w:r>
    </w:p>
    <w:p w14:paraId="17F0E3C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7.1 Struktura obiektu</w:t>
      </w:r>
      <w:r w:rsidRPr="00E934C5">
        <w:rPr>
          <w:rFonts w:ascii="Times New Roman" w:eastAsia="Times New Roman" w:hAnsi="Times New Roman" w:cs="Times New Roman"/>
          <w:sz w:val="24"/>
          <w:szCs w:val="24"/>
          <w:lang w:eastAsia="pl-PL"/>
        </w:rPr>
        <w:br/>
        <w:t xml:space="preserve">  </w:t>
      </w:r>
    </w:p>
    <w:p w14:paraId="0F5F08D6"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Struktura typu obiektowego</w:t>
      </w:r>
    </w:p>
    <w:p w14:paraId="4BE2AE6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Osobno specyfikujemy </w:t>
      </w:r>
      <w:r w:rsidRPr="00E934C5">
        <w:rPr>
          <w:rFonts w:ascii="Times New Roman" w:eastAsia="Times New Roman" w:hAnsi="Times New Roman" w:cs="Times New Roman"/>
          <w:i/>
          <w:iCs/>
          <w:sz w:val="24"/>
          <w:szCs w:val="24"/>
          <w:lang w:eastAsia="pl-PL"/>
        </w:rPr>
        <w:t>publiczny interfejs</w:t>
      </w:r>
      <w:r w:rsidRPr="00E934C5">
        <w:rPr>
          <w:rFonts w:ascii="Times New Roman" w:eastAsia="Times New Roman" w:hAnsi="Times New Roman" w:cs="Times New Roman"/>
          <w:sz w:val="24"/>
          <w:szCs w:val="24"/>
          <w:lang w:eastAsia="pl-PL"/>
        </w:rPr>
        <w:t xml:space="preserve"> obiektów składający się z deklaracji atrybutów i specyfikacji metod oraz </w:t>
      </w:r>
      <w:r w:rsidRPr="00E934C5">
        <w:rPr>
          <w:rFonts w:ascii="Times New Roman" w:eastAsia="Times New Roman" w:hAnsi="Times New Roman" w:cs="Times New Roman"/>
          <w:i/>
          <w:iCs/>
          <w:sz w:val="24"/>
          <w:szCs w:val="24"/>
          <w:lang w:eastAsia="pl-PL"/>
        </w:rPr>
        <w:t>prywatną implementację</w:t>
      </w:r>
      <w:r w:rsidRPr="00E934C5">
        <w:rPr>
          <w:rFonts w:ascii="Times New Roman" w:eastAsia="Times New Roman" w:hAnsi="Times New Roman" w:cs="Times New Roman"/>
          <w:sz w:val="24"/>
          <w:szCs w:val="24"/>
          <w:lang w:eastAsia="pl-PL"/>
        </w:rPr>
        <w:t xml:space="preserve">  obiektów składającą się z definicji (ciał) metod. </w:t>
      </w:r>
    </w:p>
    <w:p w14:paraId="524A0CF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7.2 Struktura typu obiektowego</w:t>
      </w:r>
      <w:r w:rsidRPr="00E934C5">
        <w:rPr>
          <w:rFonts w:ascii="Times New Roman" w:eastAsia="Times New Roman" w:hAnsi="Times New Roman" w:cs="Times New Roman"/>
          <w:sz w:val="24"/>
          <w:szCs w:val="24"/>
          <w:lang w:eastAsia="pl-PL"/>
        </w:rPr>
        <w:br/>
        <w:t xml:space="preserve">  </w:t>
      </w:r>
    </w:p>
    <w:p w14:paraId="7DDF841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Oto składnia specyfikacji typu obiektowego (w wersji podstawowej):</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7"/>
      </w:tblGrid>
      <w:tr w:rsidR="00E934C5" w:rsidRPr="00E934C5" w14:paraId="3522B752" w14:textId="77777777" w:rsidTr="00E934C5">
        <w:trPr>
          <w:tblCellSpacing w:w="15" w:type="dxa"/>
        </w:trPr>
        <w:tc>
          <w:tcPr>
            <w:tcW w:w="0" w:type="auto"/>
            <w:vAlign w:val="center"/>
            <w:hideMark/>
          </w:tcPr>
          <w:p w14:paraId="02DB60F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CREATE TYPE </w:t>
            </w:r>
            <w:proofErr w:type="spellStart"/>
            <w:r w:rsidRPr="00E934C5">
              <w:rPr>
                <w:rFonts w:ascii="Times New Roman" w:eastAsia="Times New Roman" w:hAnsi="Times New Roman" w:cs="Times New Roman"/>
                <w:i/>
                <w:iCs/>
                <w:sz w:val="24"/>
                <w:szCs w:val="24"/>
                <w:lang w:eastAsia="pl-PL"/>
              </w:rPr>
              <w:t>nazwa_typu</w:t>
            </w:r>
            <w:proofErr w:type="spellEnd"/>
            <w:r w:rsidRPr="00E934C5">
              <w:rPr>
                <w:rFonts w:ascii="Times New Roman" w:eastAsia="Times New Roman" w:hAnsi="Times New Roman" w:cs="Times New Roman"/>
                <w:sz w:val="24"/>
                <w:szCs w:val="24"/>
                <w:lang w:eastAsia="pl-PL"/>
              </w:rPr>
              <w:t xml:space="preserve"> AS OBJECT</w:t>
            </w:r>
            <w:r w:rsidRPr="00E934C5">
              <w:rPr>
                <w:rFonts w:ascii="Times New Roman" w:eastAsia="Times New Roman" w:hAnsi="Times New Roman" w:cs="Times New Roman"/>
                <w:sz w:val="24"/>
                <w:szCs w:val="24"/>
                <w:lang w:eastAsia="pl-PL"/>
              </w:rPr>
              <w:br/>
              <w:t>(</w:t>
            </w:r>
            <w:r w:rsidRPr="00E934C5">
              <w:rPr>
                <w:rFonts w:ascii="Times New Roman" w:eastAsia="Times New Roman" w:hAnsi="Times New Roman" w:cs="Times New Roman"/>
                <w:i/>
                <w:iCs/>
                <w:sz w:val="24"/>
                <w:szCs w:val="24"/>
                <w:lang w:eastAsia="pl-PL"/>
              </w:rPr>
              <w:t xml:space="preserve">atrybut </w:t>
            </w:r>
            <w:proofErr w:type="spellStart"/>
            <w:r w:rsidRPr="00E934C5">
              <w:rPr>
                <w:rFonts w:ascii="Times New Roman" w:eastAsia="Times New Roman" w:hAnsi="Times New Roman" w:cs="Times New Roman"/>
                <w:i/>
                <w:iCs/>
                <w:sz w:val="24"/>
                <w:szCs w:val="24"/>
                <w:lang w:eastAsia="pl-PL"/>
              </w:rPr>
              <w:t>typ_danych</w:t>
            </w:r>
            <w:proofErr w:type="spellEnd"/>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sz w:val="24"/>
                <w:szCs w:val="24"/>
                <w:lang w:eastAsia="pl-PL"/>
              </w:rPr>
              <w:br/>
              <w:t xml:space="preserve">MEMBER </w:t>
            </w:r>
            <w:r w:rsidRPr="00E934C5">
              <w:rPr>
                <w:rFonts w:ascii="Times New Roman" w:eastAsia="Times New Roman" w:hAnsi="Times New Roman" w:cs="Times New Roman"/>
                <w:i/>
                <w:iCs/>
                <w:sz w:val="24"/>
                <w:szCs w:val="24"/>
                <w:lang w:eastAsia="pl-PL"/>
              </w:rPr>
              <w:t>sygnatura procedury lub funkcji</w:t>
            </w:r>
            <w:r w:rsidRPr="00E934C5">
              <w:rPr>
                <w:rFonts w:ascii="Times New Roman" w:eastAsia="Times New Roman" w:hAnsi="Times New Roman" w:cs="Times New Roman"/>
                <w:sz w:val="24"/>
                <w:szCs w:val="24"/>
                <w:lang w:eastAsia="pl-PL"/>
              </w:rPr>
              <w:br/>
              <w:t xml:space="preserve">[, </w:t>
            </w:r>
            <w:r w:rsidRPr="00E934C5">
              <w:rPr>
                <w:rFonts w:ascii="Times New Roman" w:eastAsia="Times New Roman" w:hAnsi="Times New Roman" w:cs="Times New Roman"/>
                <w:i/>
                <w:iCs/>
                <w:sz w:val="24"/>
                <w:szCs w:val="24"/>
                <w:lang w:eastAsia="pl-PL"/>
              </w:rPr>
              <w:t>klauzula</w:t>
            </w:r>
            <w:r w:rsidRPr="00E934C5">
              <w:rPr>
                <w:rFonts w:ascii="Times New Roman" w:eastAsia="Times New Roman" w:hAnsi="Times New Roman" w:cs="Times New Roman"/>
                <w:sz w:val="24"/>
                <w:szCs w:val="24"/>
                <w:lang w:eastAsia="pl-PL"/>
              </w:rPr>
              <w:t xml:space="preserve"> PRAGMA], ...</w:t>
            </w:r>
            <w:r w:rsidRPr="00E934C5">
              <w:rPr>
                <w:rFonts w:ascii="Times New Roman" w:eastAsia="Times New Roman" w:hAnsi="Times New Roman" w:cs="Times New Roman"/>
                <w:sz w:val="24"/>
                <w:szCs w:val="24"/>
                <w:lang w:eastAsia="pl-PL"/>
              </w:rPr>
              <w:br/>
              <w:t>);</w:t>
            </w:r>
          </w:p>
        </w:tc>
      </w:tr>
    </w:tbl>
    <w:p w14:paraId="0FDFA05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Oto składnia implementacji typu obiektowego (w wersji podstawowej):</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6"/>
      </w:tblGrid>
      <w:tr w:rsidR="00E934C5" w:rsidRPr="00E934C5" w14:paraId="4F69F211" w14:textId="77777777" w:rsidTr="00E934C5">
        <w:trPr>
          <w:tblCellSpacing w:w="15" w:type="dxa"/>
        </w:trPr>
        <w:tc>
          <w:tcPr>
            <w:tcW w:w="0" w:type="auto"/>
            <w:vAlign w:val="center"/>
            <w:hideMark/>
          </w:tcPr>
          <w:p w14:paraId="11178C3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CREATE TYPE BODY </w:t>
            </w:r>
            <w:proofErr w:type="spellStart"/>
            <w:r w:rsidRPr="00E934C5">
              <w:rPr>
                <w:rFonts w:ascii="Times New Roman" w:eastAsia="Times New Roman" w:hAnsi="Times New Roman" w:cs="Times New Roman"/>
                <w:i/>
                <w:iCs/>
                <w:sz w:val="24"/>
                <w:szCs w:val="24"/>
                <w:lang w:eastAsia="pl-PL"/>
              </w:rPr>
              <w:t>nazwa_typu</w:t>
            </w:r>
            <w:proofErr w:type="spellEnd"/>
            <w:r w:rsidRPr="00E934C5">
              <w:rPr>
                <w:rFonts w:ascii="Times New Roman" w:eastAsia="Times New Roman" w:hAnsi="Times New Roman" w:cs="Times New Roman"/>
                <w:sz w:val="24"/>
                <w:szCs w:val="24"/>
                <w:lang w:eastAsia="pl-PL"/>
              </w:rPr>
              <w:t xml:space="preserve"> AS</w:t>
            </w:r>
            <w:r w:rsidRPr="00E934C5">
              <w:rPr>
                <w:rFonts w:ascii="Times New Roman" w:eastAsia="Times New Roman" w:hAnsi="Times New Roman" w:cs="Times New Roman"/>
                <w:sz w:val="24"/>
                <w:szCs w:val="24"/>
                <w:lang w:eastAsia="pl-PL"/>
              </w:rPr>
              <w:br/>
              <w:t xml:space="preserve">MEMBER </w:t>
            </w:r>
            <w:r w:rsidRPr="00E934C5">
              <w:rPr>
                <w:rFonts w:ascii="Times New Roman" w:eastAsia="Times New Roman" w:hAnsi="Times New Roman" w:cs="Times New Roman"/>
                <w:i/>
                <w:iCs/>
                <w:sz w:val="24"/>
                <w:szCs w:val="24"/>
                <w:lang w:eastAsia="pl-PL"/>
              </w:rPr>
              <w:t>implementacja procedury lub funkcji</w:t>
            </w:r>
            <w:r w:rsidRPr="00E934C5">
              <w:rPr>
                <w:rFonts w:ascii="Times New Roman" w:eastAsia="Times New Roman" w:hAnsi="Times New Roman" w:cs="Times New Roman"/>
                <w:sz w:val="24"/>
                <w:szCs w:val="24"/>
                <w:lang w:eastAsia="pl-PL"/>
              </w:rPr>
              <w:t>; ... END;</w:t>
            </w:r>
          </w:p>
        </w:tc>
      </w:tr>
    </w:tbl>
    <w:p w14:paraId="2E784DD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 xml:space="preserve">Przykład </w:t>
      </w:r>
    </w:p>
    <w:p w14:paraId="584F1EE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Zdefiniujemy dwa typy obiektowe: typ </w:t>
      </w:r>
      <w:r w:rsidRPr="00E934C5">
        <w:rPr>
          <w:rFonts w:ascii="Times New Roman" w:eastAsia="Times New Roman" w:hAnsi="Times New Roman" w:cs="Times New Roman"/>
          <w:i/>
          <w:iCs/>
          <w:sz w:val="24"/>
          <w:szCs w:val="24"/>
          <w:lang w:eastAsia="pl-PL"/>
        </w:rPr>
        <w:t xml:space="preserve">nazwisk </w:t>
      </w:r>
      <w:proofErr w:type="spellStart"/>
      <w:r w:rsidRPr="00E934C5">
        <w:rPr>
          <w:rFonts w:ascii="Courier New" w:eastAsia="Times New Roman" w:hAnsi="Courier New" w:cs="Courier New"/>
          <w:sz w:val="20"/>
          <w:szCs w:val="20"/>
          <w:lang w:eastAsia="pl-PL"/>
        </w:rPr>
        <w:t>Name_typ</w:t>
      </w:r>
      <w:proofErr w:type="spellEnd"/>
      <w:r w:rsidRPr="00E934C5">
        <w:rPr>
          <w:rFonts w:ascii="Times New Roman" w:eastAsia="Times New Roman" w:hAnsi="Times New Roman" w:cs="Times New Roman"/>
          <w:sz w:val="24"/>
          <w:szCs w:val="24"/>
          <w:lang w:eastAsia="pl-PL"/>
        </w:rPr>
        <w:t xml:space="preserve"> oraz typ </w:t>
      </w:r>
      <w:r w:rsidRPr="00E934C5">
        <w:rPr>
          <w:rFonts w:ascii="Times New Roman" w:eastAsia="Times New Roman" w:hAnsi="Times New Roman" w:cs="Times New Roman"/>
          <w:i/>
          <w:iCs/>
          <w:sz w:val="24"/>
          <w:szCs w:val="24"/>
          <w:lang w:eastAsia="pl-PL"/>
        </w:rPr>
        <w:t xml:space="preserve">pracowników </w:t>
      </w:r>
      <w:proofErr w:type="spellStart"/>
      <w:r w:rsidRPr="00E934C5">
        <w:rPr>
          <w:rFonts w:ascii="Courier New" w:eastAsia="Times New Roman" w:hAnsi="Courier New" w:cs="Courier New"/>
          <w:sz w:val="20"/>
          <w:szCs w:val="20"/>
          <w:lang w:eastAsia="pl-PL"/>
        </w:rPr>
        <w:t>Emp_typ</w:t>
      </w:r>
      <w:proofErr w:type="spellEnd"/>
      <w:r w:rsidRPr="00E934C5">
        <w:rPr>
          <w:rFonts w:ascii="Times New Roman" w:eastAsia="Times New Roman" w:hAnsi="Times New Roman" w:cs="Times New Roman"/>
          <w:sz w:val="24"/>
          <w:szCs w:val="24"/>
          <w:lang w:eastAsia="pl-PL"/>
        </w:rPr>
        <w:t>:</w:t>
      </w:r>
    </w:p>
    <w:p w14:paraId="6E60552F"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TYPE </w:t>
      </w:r>
      <w:proofErr w:type="spellStart"/>
      <w:r w:rsidRPr="00E934C5">
        <w:rPr>
          <w:rFonts w:ascii="Courier New" w:eastAsia="Times New Roman" w:hAnsi="Courier New" w:cs="Courier New"/>
          <w:sz w:val="20"/>
          <w:szCs w:val="20"/>
          <w:lang w:eastAsia="pl-PL"/>
        </w:rPr>
        <w:t>Name_typ</w:t>
      </w:r>
      <w:proofErr w:type="spellEnd"/>
      <w:r w:rsidRPr="00E934C5">
        <w:rPr>
          <w:rFonts w:ascii="Courier New" w:eastAsia="Times New Roman" w:hAnsi="Courier New" w:cs="Courier New"/>
          <w:sz w:val="20"/>
          <w:szCs w:val="20"/>
          <w:lang w:eastAsia="pl-PL"/>
        </w:rPr>
        <w:br/>
        <w:t>AS OBJECT(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F_name</w:t>
      </w:r>
      <w:proofErr w:type="spellEnd"/>
      <w:r w:rsidRPr="00E934C5">
        <w:rPr>
          <w:rFonts w:ascii="Courier New" w:eastAsia="Times New Roman" w:hAnsi="Courier New" w:cs="Courier New"/>
          <w:sz w:val="20"/>
          <w:szCs w:val="20"/>
          <w:lang w:eastAsia="pl-PL"/>
        </w:rPr>
        <w:t xml:space="preserve"> VARCHAR2(25),</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L_name</w:t>
      </w:r>
      <w:proofErr w:type="spellEnd"/>
      <w:r w:rsidRPr="00E934C5">
        <w:rPr>
          <w:rFonts w:ascii="Courier New" w:eastAsia="Times New Roman" w:hAnsi="Courier New" w:cs="Courier New"/>
          <w:sz w:val="20"/>
          <w:szCs w:val="20"/>
          <w:lang w:eastAsia="pl-PL"/>
        </w:rPr>
        <w:t xml:space="preserve"> VARCHAR2(25),</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Initials</w:t>
      </w:r>
      <w:proofErr w:type="spellEnd"/>
      <w:r w:rsidRPr="00E934C5">
        <w:rPr>
          <w:rFonts w:ascii="Courier New" w:eastAsia="Times New Roman" w:hAnsi="Courier New" w:cs="Courier New"/>
          <w:sz w:val="20"/>
          <w:szCs w:val="20"/>
          <w:lang w:eastAsia="pl-PL"/>
        </w:rPr>
        <w:t xml:space="preserve"> VARCHAR2(7),</w:t>
      </w:r>
      <w:r w:rsidRPr="00E934C5">
        <w:rPr>
          <w:rFonts w:ascii="Courier New" w:eastAsia="Times New Roman" w:hAnsi="Courier New" w:cs="Courier New"/>
          <w:sz w:val="20"/>
          <w:szCs w:val="20"/>
          <w:lang w:eastAsia="pl-PL"/>
        </w:rPr>
        <w:br/>
        <w:t xml:space="preserve">   MEMBER FUNCTION </w:t>
      </w:r>
      <w:proofErr w:type="spellStart"/>
      <w:r w:rsidRPr="00E934C5">
        <w:rPr>
          <w:rFonts w:ascii="Courier New" w:eastAsia="Times New Roman" w:hAnsi="Courier New" w:cs="Courier New"/>
          <w:sz w:val="20"/>
          <w:szCs w:val="20"/>
          <w:lang w:eastAsia="pl-PL"/>
        </w:rPr>
        <w:t>Full_name</w:t>
      </w:r>
      <w:proofErr w:type="spellEnd"/>
      <w:r w:rsidRPr="00E934C5">
        <w:rPr>
          <w:rFonts w:ascii="Courier New" w:eastAsia="Times New Roman" w:hAnsi="Courier New" w:cs="Courier New"/>
          <w:sz w:val="20"/>
          <w:szCs w:val="20"/>
          <w:lang w:eastAsia="pl-PL"/>
        </w:rPr>
        <w:t xml:space="preserve"> RETURN VARCHAR2,</w:t>
      </w:r>
      <w:r w:rsidRPr="00E934C5">
        <w:rPr>
          <w:rFonts w:ascii="Courier New" w:eastAsia="Times New Roman" w:hAnsi="Courier New" w:cs="Courier New"/>
          <w:sz w:val="20"/>
          <w:szCs w:val="20"/>
          <w:lang w:eastAsia="pl-PL"/>
        </w:rPr>
        <w:br/>
        <w:t>   PRAGMA RESTRICT_REFERENCES(</w:t>
      </w:r>
      <w:proofErr w:type="spellStart"/>
      <w:r w:rsidRPr="00E934C5">
        <w:rPr>
          <w:rFonts w:ascii="Courier New" w:eastAsia="Times New Roman" w:hAnsi="Courier New" w:cs="Courier New"/>
          <w:sz w:val="20"/>
          <w:szCs w:val="20"/>
          <w:lang w:eastAsia="pl-PL"/>
        </w:rPr>
        <w:t>Full_name</w:t>
      </w:r>
      <w:proofErr w:type="spellEnd"/>
      <w:r w:rsidRPr="00E934C5">
        <w:rPr>
          <w:rFonts w:ascii="Courier New" w:eastAsia="Times New Roman" w:hAnsi="Courier New" w:cs="Courier New"/>
          <w:sz w:val="20"/>
          <w:szCs w:val="20"/>
          <w:lang w:eastAsia="pl-PL"/>
        </w:rPr>
        <w:t>, WNDS, RNDS, WNPS, RNPS ));</w:t>
      </w:r>
      <w:r w:rsidRPr="00E934C5">
        <w:rPr>
          <w:rFonts w:ascii="Courier New" w:eastAsia="Times New Roman" w:hAnsi="Courier New" w:cs="Courier New"/>
          <w:sz w:val="20"/>
          <w:szCs w:val="20"/>
          <w:lang w:eastAsia="pl-PL"/>
        </w:rPr>
        <w:br/>
        <w:t>/</w:t>
      </w:r>
    </w:p>
    <w:p w14:paraId="00B0D5CD"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TYPE BODY </w:t>
      </w:r>
      <w:proofErr w:type="spellStart"/>
      <w:r w:rsidRPr="00E934C5">
        <w:rPr>
          <w:rFonts w:ascii="Courier New" w:eastAsia="Times New Roman" w:hAnsi="Courier New" w:cs="Courier New"/>
          <w:sz w:val="20"/>
          <w:szCs w:val="20"/>
          <w:lang w:eastAsia="pl-PL"/>
        </w:rPr>
        <w:t>Name_typ</w:t>
      </w:r>
      <w:proofErr w:type="spellEnd"/>
      <w:r w:rsidRPr="00E934C5">
        <w:rPr>
          <w:rFonts w:ascii="Courier New" w:eastAsia="Times New Roman" w:hAnsi="Courier New" w:cs="Courier New"/>
          <w:sz w:val="20"/>
          <w:szCs w:val="20"/>
          <w:lang w:eastAsia="pl-PL"/>
        </w:rPr>
        <w:t xml:space="preserve"> AS</w:t>
      </w:r>
      <w:r w:rsidRPr="00E934C5">
        <w:rPr>
          <w:rFonts w:ascii="Courier New" w:eastAsia="Times New Roman" w:hAnsi="Courier New" w:cs="Courier New"/>
          <w:sz w:val="20"/>
          <w:szCs w:val="20"/>
          <w:lang w:eastAsia="pl-PL"/>
        </w:rPr>
        <w:br/>
        <w:t xml:space="preserve">   MEMBER FUNCTION </w:t>
      </w:r>
      <w:proofErr w:type="spellStart"/>
      <w:r w:rsidRPr="00E934C5">
        <w:rPr>
          <w:rFonts w:ascii="Courier New" w:eastAsia="Times New Roman" w:hAnsi="Courier New" w:cs="Courier New"/>
          <w:sz w:val="20"/>
          <w:szCs w:val="20"/>
          <w:lang w:eastAsia="pl-PL"/>
        </w:rPr>
        <w:t>Full_name</w:t>
      </w:r>
      <w:proofErr w:type="spellEnd"/>
      <w:r w:rsidRPr="00E934C5">
        <w:rPr>
          <w:rFonts w:ascii="Courier New" w:eastAsia="Times New Roman" w:hAnsi="Courier New" w:cs="Courier New"/>
          <w:sz w:val="20"/>
          <w:szCs w:val="20"/>
          <w:lang w:eastAsia="pl-PL"/>
        </w:rPr>
        <w:t xml:space="preserve"> RETURN VARCHAR2 IS</w:t>
      </w:r>
      <w:r w:rsidRPr="00E934C5">
        <w:rPr>
          <w:rFonts w:ascii="Courier New" w:eastAsia="Times New Roman" w:hAnsi="Courier New" w:cs="Courier New"/>
          <w:sz w:val="20"/>
          <w:szCs w:val="20"/>
          <w:lang w:eastAsia="pl-PL"/>
        </w:rPr>
        <w:br/>
        <w:t>   BEGIN</w:t>
      </w:r>
      <w:r w:rsidRPr="00E934C5">
        <w:rPr>
          <w:rFonts w:ascii="Courier New" w:eastAsia="Times New Roman" w:hAnsi="Courier New" w:cs="Courier New"/>
          <w:sz w:val="20"/>
          <w:szCs w:val="20"/>
          <w:lang w:eastAsia="pl-PL"/>
        </w:rPr>
        <w:br/>
        <w:t>      RETURN (</w:t>
      </w:r>
      <w:proofErr w:type="spellStart"/>
      <w:r w:rsidRPr="00E934C5">
        <w:rPr>
          <w:rFonts w:ascii="Courier New" w:eastAsia="Times New Roman" w:hAnsi="Courier New" w:cs="Courier New"/>
          <w:sz w:val="20"/>
          <w:szCs w:val="20"/>
          <w:lang w:eastAsia="pl-PL"/>
        </w:rPr>
        <w:t>L_name</w:t>
      </w:r>
      <w:proofErr w:type="spellEnd"/>
      <w:r w:rsidRPr="00E934C5">
        <w:rPr>
          <w:rFonts w:ascii="Courier New" w:eastAsia="Times New Roman" w:hAnsi="Courier New" w:cs="Courier New"/>
          <w:sz w:val="20"/>
          <w:szCs w:val="20"/>
          <w:lang w:eastAsia="pl-PL"/>
        </w:rPr>
        <w:t xml:space="preserve"> || ' ' || </w:t>
      </w:r>
      <w:proofErr w:type="spellStart"/>
      <w:r w:rsidRPr="00E934C5">
        <w:rPr>
          <w:rFonts w:ascii="Courier New" w:eastAsia="Times New Roman" w:hAnsi="Courier New" w:cs="Courier New"/>
          <w:sz w:val="20"/>
          <w:szCs w:val="20"/>
          <w:lang w:eastAsia="pl-PL"/>
        </w:rPr>
        <w:t>F_name</w:t>
      </w:r>
      <w:proofErr w:type="spellEnd"/>
      <w:r w:rsidRPr="00E934C5">
        <w:rPr>
          <w:rFonts w:ascii="Courier New" w:eastAsia="Times New Roman" w:hAnsi="Courier New" w:cs="Courier New"/>
          <w:sz w:val="20"/>
          <w:szCs w:val="20"/>
          <w:lang w:eastAsia="pl-PL"/>
        </w:rPr>
        <w:t xml:space="preserve"> );</w:t>
      </w:r>
      <w:r w:rsidRPr="00E934C5">
        <w:rPr>
          <w:rFonts w:ascii="Courier New" w:eastAsia="Times New Roman" w:hAnsi="Courier New" w:cs="Courier New"/>
          <w:sz w:val="20"/>
          <w:szCs w:val="20"/>
          <w:lang w:eastAsia="pl-PL"/>
        </w:rPr>
        <w:br/>
        <w:t xml:space="preserve">   END </w:t>
      </w:r>
      <w:proofErr w:type="spellStart"/>
      <w:r w:rsidRPr="00E934C5">
        <w:rPr>
          <w:rFonts w:ascii="Courier New" w:eastAsia="Times New Roman" w:hAnsi="Courier New" w:cs="Courier New"/>
          <w:sz w:val="20"/>
          <w:szCs w:val="20"/>
          <w:lang w:eastAsia="pl-PL"/>
        </w:rPr>
        <w:t>Full_name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1B06D857"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TYPE </w:t>
      </w:r>
      <w:proofErr w:type="spellStart"/>
      <w:r w:rsidRPr="00E934C5">
        <w:rPr>
          <w:rFonts w:ascii="Courier New" w:eastAsia="Times New Roman" w:hAnsi="Courier New" w:cs="Courier New"/>
          <w:sz w:val="20"/>
          <w:szCs w:val="20"/>
          <w:lang w:eastAsia="pl-PL"/>
        </w:rPr>
        <w:t>Emp_typ</w:t>
      </w:r>
      <w:proofErr w:type="spellEnd"/>
      <w:r w:rsidRPr="00E934C5">
        <w:rPr>
          <w:rFonts w:ascii="Courier New" w:eastAsia="Times New Roman" w:hAnsi="Courier New" w:cs="Courier New"/>
          <w:sz w:val="20"/>
          <w:szCs w:val="20"/>
          <w:lang w:eastAsia="pl-PL"/>
        </w:rPr>
        <w:br/>
        <w:t>AS OBJECT(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Emp_id</w:t>
      </w:r>
      <w:proofErr w:type="spellEnd"/>
      <w:r w:rsidRPr="00E934C5">
        <w:rPr>
          <w:rFonts w:ascii="Courier New" w:eastAsia="Times New Roman" w:hAnsi="Courier New" w:cs="Courier New"/>
          <w:sz w:val="20"/>
          <w:szCs w:val="20"/>
          <w:lang w:eastAsia="pl-PL"/>
        </w:rPr>
        <w:t xml:space="preserve"> NUMBER(7),</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Name_typ</w:t>
      </w:r>
      <w:proofErr w:type="spellEnd"/>
      <w:r w:rsidRPr="00E934C5">
        <w:rPr>
          <w:rFonts w:ascii="Courier New" w:eastAsia="Times New Roman" w:hAnsi="Courier New" w:cs="Courier New"/>
          <w:sz w:val="20"/>
          <w:szCs w:val="20"/>
          <w:lang w:eastAsia="pl-PL"/>
        </w:rPr>
        <w:t xml:space="preserve">,           -- </w:t>
      </w:r>
      <w:r w:rsidRPr="00E934C5">
        <w:rPr>
          <w:rFonts w:ascii="Courier New" w:eastAsia="Times New Roman" w:hAnsi="Courier New" w:cs="Courier New"/>
          <w:color w:val="FF0000"/>
          <w:sz w:val="20"/>
          <w:szCs w:val="20"/>
          <w:lang w:eastAsia="pl-PL"/>
        </w:rPr>
        <w:t>typ obiektowy</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Street</w:t>
      </w:r>
      <w:proofErr w:type="spellEnd"/>
      <w:r w:rsidRPr="00E934C5">
        <w:rPr>
          <w:rFonts w:ascii="Courier New" w:eastAsia="Times New Roman" w:hAnsi="Courier New" w:cs="Courier New"/>
          <w:sz w:val="20"/>
          <w:szCs w:val="20"/>
          <w:lang w:eastAsia="pl-PL"/>
        </w:rPr>
        <w:t xml:space="preserve"> VARCHAR2(25),</w:t>
      </w:r>
      <w:r w:rsidRPr="00E934C5">
        <w:rPr>
          <w:rFonts w:ascii="Courier New" w:eastAsia="Times New Roman" w:hAnsi="Courier New" w:cs="Courier New"/>
          <w:sz w:val="20"/>
          <w:szCs w:val="20"/>
          <w:lang w:eastAsia="pl-PL"/>
        </w:rPr>
        <w:br/>
        <w:t>   City VARCHAR2(15),</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State</w:t>
      </w:r>
      <w:proofErr w:type="spellEnd"/>
      <w:r w:rsidRPr="00E934C5">
        <w:rPr>
          <w:rFonts w:ascii="Courier New" w:eastAsia="Times New Roman" w:hAnsi="Courier New" w:cs="Courier New"/>
          <w:sz w:val="20"/>
          <w:szCs w:val="20"/>
          <w:lang w:eastAsia="pl-PL"/>
        </w:rPr>
        <w:t xml:space="preserve"> CHAR(2),</w:t>
      </w:r>
      <w:r w:rsidRPr="00E934C5">
        <w:rPr>
          <w:rFonts w:ascii="Courier New" w:eastAsia="Times New Roman" w:hAnsi="Courier New" w:cs="Courier New"/>
          <w:sz w:val="20"/>
          <w:szCs w:val="20"/>
          <w:lang w:eastAsia="pl-PL"/>
        </w:rPr>
        <w:br/>
        <w:t>   Zip INTEGER,</w:t>
      </w:r>
      <w:r w:rsidRPr="00E934C5">
        <w:rPr>
          <w:rFonts w:ascii="Courier New" w:eastAsia="Times New Roman" w:hAnsi="Courier New" w:cs="Courier New"/>
          <w:sz w:val="20"/>
          <w:szCs w:val="20"/>
          <w:lang w:eastAsia="pl-PL"/>
        </w:rPr>
        <w:br/>
        <w:t xml:space="preserve">   MEMBER FUNCTION </w:t>
      </w:r>
      <w:proofErr w:type="spellStart"/>
      <w:r w:rsidRPr="00E934C5">
        <w:rPr>
          <w:rFonts w:ascii="Courier New" w:eastAsia="Times New Roman" w:hAnsi="Courier New" w:cs="Courier New"/>
          <w:sz w:val="20"/>
          <w:szCs w:val="20"/>
          <w:lang w:eastAsia="pl-PL"/>
        </w:rPr>
        <w:t>Get_name</w:t>
      </w:r>
      <w:proofErr w:type="spellEnd"/>
      <w:r w:rsidRPr="00E934C5">
        <w:rPr>
          <w:rFonts w:ascii="Courier New" w:eastAsia="Times New Roman" w:hAnsi="Courier New" w:cs="Courier New"/>
          <w:sz w:val="20"/>
          <w:szCs w:val="20"/>
          <w:lang w:eastAsia="pl-PL"/>
        </w:rPr>
        <w:t xml:space="preserve"> RETURN VARCHAR2,</w:t>
      </w:r>
      <w:r w:rsidRPr="00E934C5">
        <w:rPr>
          <w:rFonts w:ascii="Courier New" w:eastAsia="Times New Roman" w:hAnsi="Courier New" w:cs="Courier New"/>
          <w:sz w:val="20"/>
          <w:szCs w:val="20"/>
          <w:lang w:eastAsia="pl-PL"/>
        </w:rPr>
        <w:br/>
        <w:t>   PRAGMA RESTRICT_REFERENCES(</w:t>
      </w:r>
      <w:proofErr w:type="spellStart"/>
      <w:r w:rsidRPr="00E934C5">
        <w:rPr>
          <w:rFonts w:ascii="Courier New" w:eastAsia="Times New Roman" w:hAnsi="Courier New" w:cs="Courier New"/>
          <w:sz w:val="20"/>
          <w:szCs w:val="20"/>
          <w:lang w:eastAsia="pl-PL"/>
        </w:rPr>
        <w:t>Get_name</w:t>
      </w:r>
      <w:proofErr w:type="spellEnd"/>
      <w:r w:rsidRPr="00E934C5">
        <w:rPr>
          <w:rFonts w:ascii="Courier New" w:eastAsia="Times New Roman" w:hAnsi="Courier New" w:cs="Courier New"/>
          <w:sz w:val="20"/>
          <w:szCs w:val="20"/>
          <w:lang w:eastAsia="pl-PL"/>
        </w:rPr>
        <w:t>, WNDS, RNDS, WNPS, RNPS),</w:t>
      </w:r>
      <w:r w:rsidRPr="00E934C5">
        <w:rPr>
          <w:rFonts w:ascii="Courier New" w:eastAsia="Times New Roman" w:hAnsi="Courier New" w:cs="Courier New"/>
          <w:sz w:val="20"/>
          <w:szCs w:val="20"/>
          <w:lang w:eastAsia="pl-PL"/>
        </w:rPr>
        <w:br/>
        <w:t xml:space="preserve">   MEMBER PROCEDURE </w:t>
      </w:r>
      <w:proofErr w:type="spellStart"/>
      <w:r w:rsidRPr="00E934C5">
        <w:rPr>
          <w:rFonts w:ascii="Courier New" w:eastAsia="Times New Roman" w:hAnsi="Courier New" w:cs="Courier New"/>
          <w:sz w:val="20"/>
          <w:szCs w:val="20"/>
          <w:lang w:eastAsia="pl-PL"/>
        </w:rPr>
        <w:t>Set_l_name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v_name</w:t>
      </w:r>
      <w:proofErr w:type="spellEnd"/>
      <w:r w:rsidRPr="00E934C5">
        <w:rPr>
          <w:rFonts w:ascii="Courier New" w:eastAsia="Times New Roman" w:hAnsi="Courier New" w:cs="Courier New"/>
          <w:sz w:val="20"/>
          <w:szCs w:val="20"/>
          <w:lang w:eastAsia="pl-PL"/>
        </w:rPr>
        <w:t xml:space="preserve"> VARCHAR2));</w:t>
      </w:r>
      <w:r w:rsidRPr="00E934C5">
        <w:rPr>
          <w:rFonts w:ascii="Courier New" w:eastAsia="Times New Roman" w:hAnsi="Courier New" w:cs="Courier New"/>
          <w:sz w:val="20"/>
          <w:szCs w:val="20"/>
          <w:lang w:eastAsia="pl-PL"/>
        </w:rPr>
        <w:br/>
        <w:t>/</w:t>
      </w:r>
    </w:p>
    <w:p w14:paraId="70A6444A"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TYPE BODY </w:t>
      </w:r>
      <w:proofErr w:type="spellStart"/>
      <w:r w:rsidRPr="00E934C5">
        <w:rPr>
          <w:rFonts w:ascii="Courier New" w:eastAsia="Times New Roman" w:hAnsi="Courier New" w:cs="Courier New"/>
          <w:sz w:val="20"/>
          <w:szCs w:val="20"/>
          <w:lang w:eastAsia="pl-PL"/>
        </w:rPr>
        <w:t>Emp_typ</w:t>
      </w:r>
      <w:proofErr w:type="spellEnd"/>
      <w:r w:rsidRPr="00E934C5">
        <w:rPr>
          <w:rFonts w:ascii="Courier New" w:eastAsia="Times New Roman" w:hAnsi="Courier New" w:cs="Courier New"/>
          <w:sz w:val="20"/>
          <w:szCs w:val="20"/>
          <w:lang w:eastAsia="pl-PL"/>
        </w:rPr>
        <w:t xml:space="preserve"> AS</w:t>
      </w:r>
      <w:r w:rsidRPr="00E934C5">
        <w:rPr>
          <w:rFonts w:ascii="Courier New" w:eastAsia="Times New Roman" w:hAnsi="Courier New" w:cs="Courier New"/>
          <w:sz w:val="20"/>
          <w:szCs w:val="20"/>
          <w:lang w:eastAsia="pl-PL"/>
        </w:rPr>
        <w:br/>
        <w:t xml:space="preserve">   MEMBER FUNCTION </w:t>
      </w:r>
      <w:proofErr w:type="spellStart"/>
      <w:r w:rsidRPr="00E934C5">
        <w:rPr>
          <w:rFonts w:ascii="Courier New" w:eastAsia="Times New Roman" w:hAnsi="Courier New" w:cs="Courier New"/>
          <w:sz w:val="20"/>
          <w:szCs w:val="20"/>
          <w:lang w:eastAsia="pl-PL"/>
        </w:rPr>
        <w:t>Get_name</w:t>
      </w:r>
      <w:proofErr w:type="spellEnd"/>
      <w:r w:rsidRPr="00E934C5">
        <w:rPr>
          <w:rFonts w:ascii="Courier New" w:eastAsia="Times New Roman" w:hAnsi="Courier New" w:cs="Courier New"/>
          <w:sz w:val="20"/>
          <w:szCs w:val="20"/>
          <w:lang w:eastAsia="pl-PL"/>
        </w:rPr>
        <w:t xml:space="preserve"> RETURN VARCHAR2 IS</w:t>
      </w:r>
      <w:r w:rsidRPr="00E934C5">
        <w:rPr>
          <w:rFonts w:ascii="Courier New" w:eastAsia="Times New Roman" w:hAnsi="Courier New" w:cs="Courier New"/>
          <w:sz w:val="20"/>
          <w:szCs w:val="20"/>
          <w:lang w:eastAsia="pl-PL"/>
        </w:rPr>
        <w:br/>
        <w:t>   BEGIN</w:t>
      </w:r>
      <w:r w:rsidRPr="00E934C5">
        <w:rPr>
          <w:rFonts w:ascii="Courier New" w:eastAsia="Times New Roman" w:hAnsi="Courier New" w:cs="Courier New"/>
          <w:sz w:val="20"/>
          <w:szCs w:val="20"/>
          <w:lang w:eastAsia="pl-PL"/>
        </w:rPr>
        <w:br/>
        <w:t>      RETURN (</w:t>
      </w:r>
      <w:proofErr w:type="spellStart"/>
      <w:r w:rsidRPr="00E934C5">
        <w:rPr>
          <w:rFonts w:ascii="Courier New" w:eastAsia="Times New Roman" w:hAnsi="Courier New" w:cs="Courier New"/>
          <w:sz w:val="20"/>
          <w:szCs w:val="20"/>
          <w:lang w:eastAsia="pl-PL"/>
        </w:rPr>
        <w:t>Name.L_name</w:t>
      </w:r>
      <w:proofErr w:type="spellEnd"/>
      <w:r w:rsidRPr="00E934C5">
        <w:rPr>
          <w:rFonts w:ascii="Courier New" w:eastAsia="Times New Roman" w:hAnsi="Courier New" w:cs="Courier New"/>
          <w:sz w:val="20"/>
          <w:szCs w:val="20"/>
          <w:lang w:eastAsia="pl-PL"/>
        </w:rPr>
        <w:t xml:space="preserve"> ||' '|| </w:t>
      </w:r>
      <w:proofErr w:type="spellStart"/>
      <w:r w:rsidRPr="00E934C5">
        <w:rPr>
          <w:rFonts w:ascii="Courier New" w:eastAsia="Times New Roman" w:hAnsi="Courier New" w:cs="Courier New"/>
          <w:sz w:val="20"/>
          <w:szCs w:val="20"/>
          <w:lang w:eastAsia="pl-PL"/>
        </w:rPr>
        <w:t>Name.F_name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END;</w:t>
      </w:r>
      <w:r w:rsidRPr="00E934C5">
        <w:rPr>
          <w:rFonts w:ascii="Courier New" w:eastAsia="Times New Roman" w:hAnsi="Courier New" w:cs="Courier New"/>
          <w:sz w:val="20"/>
          <w:szCs w:val="20"/>
          <w:lang w:eastAsia="pl-PL"/>
        </w:rPr>
        <w:br/>
        <w:t xml:space="preserve">   MEMBER PROCEDURE </w:t>
      </w:r>
      <w:proofErr w:type="spellStart"/>
      <w:r w:rsidRPr="00E934C5">
        <w:rPr>
          <w:rFonts w:ascii="Courier New" w:eastAsia="Times New Roman" w:hAnsi="Courier New" w:cs="Courier New"/>
          <w:sz w:val="20"/>
          <w:szCs w:val="20"/>
          <w:lang w:eastAsia="pl-PL"/>
        </w:rPr>
        <w:t>Set_l_name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v_name</w:t>
      </w:r>
      <w:proofErr w:type="spellEnd"/>
      <w:r w:rsidRPr="00E934C5">
        <w:rPr>
          <w:rFonts w:ascii="Courier New" w:eastAsia="Times New Roman" w:hAnsi="Courier New" w:cs="Courier New"/>
          <w:sz w:val="20"/>
          <w:szCs w:val="20"/>
          <w:lang w:eastAsia="pl-PL"/>
        </w:rPr>
        <w:t xml:space="preserve"> VARCHAR2) IS</w:t>
      </w:r>
      <w:r w:rsidRPr="00E934C5">
        <w:rPr>
          <w:rFonts w:ascii="Courier New" w:eastAsia="Times New Roman" w:hAnsi="Courier New" w:cs="Courier New"/>
          <w:sz w:val="20"/>
          <w:szCs w:val="20"/>
          <w:lang w:eastAsia="pl-PL"/>
        </w:rPr>
        <w:br/>
        <w:t>   BEGIN</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Name.L_name</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v_name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END;</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3596C98D"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Metody</w:t>
      </w:r>
    </w:p>
    <w:p w14:paraId="74BEEF6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Metody to funkcje lub procedury, które tworzymy w definicji typu obiektowego w celu zaimplementowania zachowania się obiektów danego typu. Aplikacja wywołuje metody aby uzyskać w efekcie to zachowanie. Są trzy typy metod: metody </w:t>
      </w:r>
      <w:r w:rsidRPr="00E934C5">
        <w:rPr>
          <w:rFonts w:ascii="Times New Roman" w:eastAsia="Times New Roman" w:hAnsi="Times New Roman" w:cs="Times New Roman"/>
          <w:i/>
          <w:iCs/>
          <w:sz w:val="24"/>
          <w:szCs w:val="24"/>
          <w:lang w:eastAsia="pl-PL"/>
        </w:rPr>
        <w:t>składowe obiektów</w:t>
      </w:r>
      <w:r w:rsidRPr="00E934C5">
        <w:rPr>
          <w:rFonts w:ascii="Times New Roman" w:eastAsia="Times New Roman" w:hAnsi="Times New Roman" w:cs="Times New Roman"/>
          <w:sz w:val="24"/>
          <w:szCs w:val="24"/>
          <w:lang w:eastAsia="pl-PL"/>
        </w:rPr>
        <w:t xml:space="preserve"> (metody typu </w:t>
      </w:r>
      <w:r w:rsidRPr="00E934C5">
        <w:rPr>
          <w:rFonts w:ascii="Courier New" w:eastAsia="Times New Roman" w:hAnsi="Courier New" w:cs="Courier New"/>
          <w:sz w:val="20"/>
          <w:szCs w:val="20"/>
          <w:lang w:eastAsia="pl-PL"/>
        </w:rPr>
        <w:t>MEMBER</w:t>
      </w:r>
      <w:r w:rsidRPr="00E934C5">
        <w:rPr>
          <w:rFonts w:ascii="Times New Roman" w:eastAsia="Times New Roman" w:hAnsi="Times New Roman" w:cs="Times New Roman"/>
          <w:sz w:val="24"/>
          <w:szCs w:val="24"/>
          <w:lang w:eastAsia="pl-PL"/>
        </w:rPr>
        <w:t xml:space="preserve">), metody </w:t>
      </w:r>
      <w:r w:rsidRPr="00E934C5">
        <w:rPr>
          <w:rFonts w:ascii="Times New Roman" w:eastAsia="Times New Roman" w:hAnsi="Times New Roman" w:cs="Times New Roman"/>
          <w:i/>
          <w:iCs/>
          <w:sz w:val="24"/>
          <w:szCs w:val="24"/>
          <w:lang w:eastAsia="pl-PL"/>
        </w:rPr>
        <w:t xml:space="preserve">konstruktorów obiektów </w:t>
      </w:r>
      <w:r w:rsidRPr="00E934C5">
        <w:rPr>
          <w:rFonts w:ascii="Times New Roman" w:eastAsia="Times New Roman" w:hAnsi="Times New Roman" w:cs="Times New Roman"/>
          <w:sz w:val="24"/>
          <w:szCs w:val="24"/>
          <w:lang w:eastAsia="pl-PL"/>
        </w:rPr>
        <w:t xml:space="preserve">(metody typu </w:t>
      </w:r>
      <w:r w:rsidRPr="00E934C5">
        <w:rPr>
          <w:rFonts w:ascii="Courier New" w:eastAsia="Times New Roman" w:hAnsi="Courier New" w:cs="Courier New"/>
          <w:sz w:val="20"/>
          <w:szCs w:val="20"/>
          <w:lang w:eastAsia="pl-PL"/>
        </w:rPr>
        <w:t>CONSTRUCTOR</w:t>
      </w:r>
      <w:r w:rsidRPr="00E934C5">
        <w:rPr>
          <w:rFonts w:ascii="Times New Roman" w:eastAsia="Times New Roman" w:hAnsi="Times New Roman" w:cs="Times New Roman"/>
          <w:sz w:val="24"/>
          <w:szCs w:val="24"/>
          <w:lang w:eastAsia="pl-PL"/>
        </w:rPr>
        <w:t xml:space="preserve">) oraz metody </w:t>
      </w:r>
      <w:r w:rsidRPr="00E934C5">
        <w:rPr>
          <w:rFonts w:ascii="Times New Roman" w:eastAsia="Times New Roman" w:hAnsi="Times New Roman" w:cs="Times New Roman"/>
          <w:i/>
          <w:iCs/>
          <w:sz w:val="24"/>
          <w:szCs w:val="24"/>
          <w:lang w:eastAsia="pl-PL"/>
        </w:rPr>
        <w:t>statyczne</w:t>
      </w:r>
      <w:r w:rsidRPr="00E934C5">
        <w:rPr>
          <w:rFonts w:ascii="Times New Roman" w:eastAsia="Times New Roman" w:hAnsi="Times New Roman" w:cs="Times New Roman"/>
          <w:sz w:val="24"/>
          <w:szCs w:val="24"/>
          <w:lang w:eastAsia="pl-PL"/>
        </w:rPr>
        <w:t xml:space="preserve">, czyli odnoszące się do całego typu (metody typu </w:t>
      </w:r>
      <w:r w:rsidRPr="00E934C5">
        <w:rPr>
          <w:rFonts w:ascii="Courier New" w:eastAsia="Times New Roman" w:hAnsi="Courier New" w:cs="Courier New"/>
          <w:sz w:val="20"/>
          <w:szCs w:val="20"/>
          <w:lang w:eastAsia="pl-PL"/>
        </w:rPr>
        <w:t>STATIC</w:t>
      </w:r>
      <w:r w:rsidRPr="00E934C5">
        <w:rPr>
          <w:rFonts w:ascii="Times New Roman" w:eastAsia="Times New Roman" w:hAnsi="Times New Roman" w:cs="Times New Roman"/>
          <w:sz w:val="24"/>
          <w:szCs w:val="24"/>
          <w:lang w:eastAsia="pl-PL"/>
        </w:rPr>
        <w:t xml:space="preserve">). W tym wykładzie rozważamy tylko metody składowe obiektów oraz metody konstruktora obiektów </w:t>
      </w:r>
      <w:r w:rsidRPr="00E934C5">
        <w:rPr>
          <w:rFonts w:ascii="Times New Roman" w:eastAsia="Times New Roman" w:hAnsi="Times New Roman" w:cs="Times New Roman"/>
          <w:sz w:val="24"/>
          <w:szCs w:val="24"/>
          <w:lang w:eastAsia="pl-PL"/>
        </w:rPr>
        <w:lastRenderedPageBreak/>
        <w:t xml:space="preserve">implementowane przez system – oprócz tego są jeszcze metody konstruktorów definiowane przez użytkowników. </w:t>
      </w:r>
    </w:p>
    <w:p w14:paraId="5BF41431"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Dziedziczenie</w:t>
      </w:r>
    </w:p>
    <w:p w14:paraId="3DB795B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Między typami obiektowymi obowiązuje dziedziczenie tak jak w językach programowania - realizowane przez operator </w:t>
      </w:r>
      <w:r w:rsidRPr="00E934C5">
        <w:rPr>
          <w:rFonts w:ascii="Courier New" w:eastAsia="Times New Roman" w:hAnsi="Courier New" w:cs="Courier New"/>
          <w:sz w:val="20"/>
          <w:szCs w:val="20"/>
          <w:lang w:eastAsia="pl-PL"/>
        </w:rPr>
        <w:t>UNDER</w:t>
      </w:r>
      <w:r w:rsidRPr="00E934C5">
        <w:rPr>
          <w:rFonts w:ascii="Times New Roman" w:eastAsia="Times New Roman" w:hAnsi="Times New Roman" w:cs="Times New Roman"/>
          <w:sz w:val="24"/>
          <w:szCs w:val="24"/>
          <w:lang w:eastAsia="pl-PL"/>
        </w:rPr>
        <w:t xml:space="preserve">. Na przykład: </w:t>
      </w:r>
    </w:p>
    <w:p w14:paraId="46F72EE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CREATE TYPE Person</w:t>
      </w:r>
      <w:r w:rsidRPr="00E934C5">
        <w:rPr>
          <w:rFonts w:ascii="Courier New" w:eastAsia="Times New Roman" w:hAnsi="Courier New" w:cs="Courier New"/>
          <w:sz w:val="20"/>
          <w:szCs w:val="20"/>
          <w:lang w:eastAsia="pl-PL"/>
        </w:rPr>
        <w:br/>
        <w:t>AS OBJECT (</w:t>
      </w:r>
      <w:r w:rsidRPr="00E934C5">
        <w:rPr>
          <w:rFonts w:ascii="Courier New" w:eastAsia="Times New Roman" w:hAnsi="Courier New" w:cs="Courier New"/>
          <w:sz w:val="20"/>
          <w:szCs w:val="20"/>
          <w:lang w:eastAsia="pl-PL"/>
        </w:rPr>
        <w:br/>
        <w:t>  First VARCHAR2(50),</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Last</w:t>
      </w:r>
      <w:proofErr w:type="spellEnd"/>
      <w:r w:rsidRPr="00E934C5">
        <w:rPr>
          <w:rFonts w:ascii="Courier New" w:eastAsia="Times New Roman" w:hAnsi="Courier New" w:cs="Courier New"/>
          <w:sz w:val="20"/>
          <w:szCs w:val="20"/>
          <w:lang w:eastAsia="pl-PL"/>
        </w:rPr>
        <w:t xml:space="preserve"> VARCHAR2(50)) NOT FINAL;</w:t>
      </w:r>
      <w:r w:rsidRPr="00E934C5">
        <w:rPr>
          <w:rFonts w:ascii="Courier New" w:eastAsia="Times New Roman" w:hAnsi="Courier New" w:cs="Courier New"/>
          <w:sz w:val="20"/>
          <w:szCs w:val="20"/>
          <w:lang w:eastAsia="pl-PL"/>
        </w:rPr>
        <w:br/>
        <w:t>/</w:t>
      </w:r>
    </w:p>
    <w:p w14:paraId="13CF07D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TYPE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UNDER Person (</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Salary</w:t>
      </w:r>
      <w:proofErr w:type="spellEnd"/>
      <w:r w:rsidRPr="00E934C5">
        <w:rPr>
          <w:rFonts w:ascii="Courier New" w:eastAsia="Times New Roman" w:hAnsi="Courier New" w:cs="Courier New"/>
          <w:sz w:val="20"/>
          <w:szCs w:val="20"/>
          <w:lang w:eastAsia="pl-PL"/>
        </w:rPr>
        <w:t xml:space="preserve"> NUMBER) FINAL;</w:t>
      </w:r>
      <w:r w:rsidRPr="00E934C5">
        <w:rPr>
          <w:rFonts w:ascii="Courier New" w:eastAsia="Times New Roman" w:hAnsi="Courier New" w:cs="Courier New"/>
          <w:sz w:val="20"/>
          <w:szCs w:val="20"/>
          <w:lang w:eastAsia="pl-PL"/>
        </w:rPr>
        <w:br/>
        <w:t>/</w:t>
      </w:r>
    </w:p>
    <w:p w14:paraId="086CBE9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Obiekt typu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ma wszystkie cechy obiektu typu </w:t>
      </w:r>
      <w:r w:rsidRPr="00E934C5">
        <w:rPr>
          <w:rFonts w:ascii="Times New Roman" w:eastAsia="Times New Roman" w:hAnsi="Times New Roman" w:cs="Times New Roman"/>
          <w:i/>
          <w:iCs/>
          <w:sz w:val="24"/>
          <w:szCs w:val="24"/>
          <w:lang w:eastAsia="pl-PL"/>
        </w:rPr>
        <w:t>Person</w:t>
      </w:r>
      <w:r w:rsidRPr="00E934C5">
        <w:rPr>
          <w:rFonts w:ascii="Times New Roman" w:eastAsia="Times New Roman" w:hAnsi="Times New Roman" w:cs="Times New Roman"/>
          <w:sz w:val="24"/>
          <w:szCs w:val="24"/>
          <w:lang w:eastAsia="pl-PL"/>
        </w:rPr>
        <w:t xml:space="preserve"> a poza tym jeszcze cechy wprowadzone w specyfikacji typu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w:t>
      </w:r>
    </w:p>
    <w:p w14:paraId="4ED86785"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DECLARE</w:t>
      </w:r>
      <w:r w:rsidRPr="00E934C5">
        <w:rPr>
          <w:rFonts w:ascii="Courier New" w:eastAsia="Times New Roman" w:hAnsi="Courier New" w:cs="Courier New"/>
          <w:sz w:val="20"/>
          <w:szCs w:val="20"/>
          <w:lang w:eastAsia="pl-PL"/>
        </w:rPr>
        <w:br/>
        <w:t xml:space="preserve">  x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('Jan','Kowalski',10000);</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DBMS_OUTPUT.Put_line</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x.first</w:t>
      </w:r>
      <w:proofErr w:type="spellEnd"/>
      <w:r w:rsidRPr="00E934C5">
        <w:rPr>
          <w:rFonts w:ascii="Courier New" w:eastAsia="Times New Roman" w:hAnsi="Courier New" w:cs="Courier New"/>
          <w:sz w:val="20"/>
          <w:szCs w:val="20"/>
          <w:lang w:eastAsia="pl-PL"/>
        </w:rPr>
        <w:t>||' '||</w:t>
      </w:r>
      <w:proofErr w:type="spellStart"/>
      <w:r w:rsidRPr="00E934C5">
        <w:rPr>
          <w:rFonts w:ascii="Courier New" w:eastAsia="Times New Roman" w:hAnsi="Courier New" w:cs="Courier New"/>
          <w:sz w:val="20"/>
          <w:szCs w:val="20"/>
          <w:lang w:eastAsia="pl-PL"/>
        </w:rPr>
        <w:t>x.last</w:t>
      </w:r>
      <w:proofErr w:type="spellEnd"/>
      <w:r w:rsidRPr="00E934C5">
        <w:rPr>
          <w:rFonts w:ascii="Courier New" w:eastAsia="Times New Roman" w:hAnsi="Courier New" w:cs="Courier New"/>
          <w:sz w:val="20"/>
          <w:szCs w:val="20"/>
          <w:lang w:eastAsia="pl-PL"/>
        </w:rPr>
        <w:t>||' '||</w:t>
      </w:r>
      <w:proofErr w:type="spellStart"/>
      <w:r w:rsidRPr="00E934C5">
        <w:rPr>
          <w:rFonts w:ascii="Courier New" w:eastAsia="Times New Roman" w:hAnsi="Courier New" w:cs="Courier New"/>
          <w:sz w:val="20"/>
          <w:szCs w:val="20"/>
          <w:lang w:eastAsia="pl-PL"/>
        </w:rPr>
        <w:t>x.salary</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 xml:space="preserve">/ </w:t>
      </w:r>
    </w:p>
    <w:p w14:paraId="5F0829C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Wymagana jest specyfikacja </w:t>
      </w:r>
      <w:r w:rsidRPr="00E934C5">
        <w:rPr>
          <w:rFonts w:ascii="Courier New" w:eastAsia="Times New Roman" w:hAnsi="Courier New" w:cs="Courier New"/>
          <w:sz w:val="20"/>
          <w:szCs w:val="20"/>
          <w:lang w:eastAsia="pl-PL"/>
        </w:rPr>
        <w:t>NOT FINAL</w:t>
      </w:r>
      <w:r w:rsidRPr="00E934C5">
        <w:rPr>
          <w:rFonts w:ascii="Times New Roman" w:eastAsia="Times New Roman" w:hAnsi="Times New Roman" w:cs="Times New Roman"/>
          <w:sz w:val="24"/>
          <w:szCs w:val="24"/>
          <w:lang w:eastAsia="pl-PL"/>
        </w:rPr>
        <w:t xml:space="preserve"> dla typów obiektowych, które mogą być wzorcami dla podtypów podlegając dalszemu dziedziczeniu czyli nie są one końcowe w hierarchii dziedziczenia. Domyślną specyfikacją jest </w:t>
      </w:r>
      <w:r w:rsidRPr="00E934C5">
        <w:rPr>
          <w:rFonts w:ascii="Courier New" w:eastAsia="Times New Roman" w:hAnsi="Courier New" w:cs="Courier New"/>
          <w:sz w:val="20"/>
          <w:szCs w:val="20"/>
          <w:lang w:eastAsia="pl-PL"/>
        </w:rPr>
        <w:t>FINAL</w:t>
      </w:r>
      <w:r w:rsidRPr="00E934C5">
        <w:rPr>
          <w:rFonts w:ascii="Times New Roman" w:eastAsia="Times New Roman" w:hAnsi="Times New Roman" w:cs="Times New Roman"/>
          <w:sz w:val="24"/>
          <w:szCs w:val="24"/>
          <w:lang w:eastAsia="pl-PL"/>
        </w:rPr>
        <w:t xml:space="preserve"> - typ obiektowy nie podlega dalszemu dziedziczeniu. </w:t>
      </w:r>
    </w:p>
    <w:p w14:paraId="5738075E"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Przesłanianie</w:t>
      </w:r>
    </w:p>
    <w:p w14:paraId="1B7F8AF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Tak jak w językach programowania jest możliwość zastosowania przesłaniania metod. </w:t>
      </w:r>
    </w:p>
    <w:p w14:paraId="0702520A" w14:textId="77777777" w:rsidR="00E934C5" w:rsidRPr="00E934C5" w:rsidRDefault="00E934C5" w:rsidP="00E934C5">
      <w:pPr>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CREATE TYPE </w:t>
      </w:r>
      <w:proofErr w:type="spellStart"/>
      <w:r w:rsidRPr="00E934C5">
        <w:rPr>
          <w:rFonts w:ascii="Courier New" w:eastAsia="Times New Roman" w:hAnsi="Courier New" w:cs="Courier New"/>
          <w:sz w:val="20"/>
          <w:szCs w:val="20"/>
          <w:lang w:eastAsia="pl-PL"/>
        </w:rPr>
        <w:t>Figure</w:t>
      </w:r>
      <w:proofErr w:type="spellEnd"/>
      <w:r w:rsidRPr="00E934C5">
        <w:rPr>
          <w:rFonts w:ascii="Courier New" w:eastAsia="Times New Roman" w:hAnsi="Courier New" w:cs="Courier New"/>
          <w:sz w:val="20"/>
          <w:szCs w:val="20"/>
          <w:lang w:eastAsia="pl-PL"/>
        </w:rPr>
        <w:br/>
        <w:t>AS OBJECT (</w:t>
      </w:r>
      <w:r w:rsidRPr="00E934C5">
        <w:rPr>
          <w:rFonts w:ascii="Courier New" w:eastAsia="Times New Roman" w:hAnsi="Courier New" w:cs="Courier New"/>
          <w:sz w:val="20"/>
          <w:szCs w:val="20"/>
          <w:lang w:eastAsia="pl-PL"/>
        </w:rPr>
        <w:br/>
        <w:t xml:space="preserve">  NOT INSTANTIABLE MEMBER FUNCTION </w:t>
      </w:r>
      <w:proofErr w:type="spellStart"/>
      <w:r w:rsidRPr="00E934C5">
        <w:rPr>
          <w:rFonts w:ascii="Courier New" w:eastAsia="Times New Roman" w:hAnsi="Courier New" w:cs="Courier New"/>
          <w:sz w:val="20"/>
          <w:szCs w:val="20"/>
          <w:lang w:eastAsia="pl-PL"/>
        </w:rPr>
        <w:t>area</w:t>
      </w:r>
      <w:proofErr w:type="spellEnd"/>
      <w:r w:rsidRPr="00E934C5">
        <w:rPr>
          <w:rFonts w:ascii="Courier New" w:eastAsia="Times New Roman" w:hAnsi="Courier New" w:cs="Courier New"/>
          <w:sz w:val="20"/>
          <w:szCs w:val="20"/>
          <w:lang w:eastAsia="pl-PL"/>
        </w:rPr>
        <w:t xml:space="preserve"> RETURN NUMBER</w:t>
      </w:r>
      <w:r w:rsidRPr="00E934C5">
        <w:rPr>
          <w:rFonts w:ascii="Courier New" w:eastAsia="Times New Roman" w:hAnsi="Courier New" w:cs="Courier New"/>
          <w:sz w:val="20"/>
          <w:szCs w:val="20"/>
          <w:lang w:eastAsia="pl-PL"/>
        </w:rPr>
        <w:br/>
        <w:t>) NOT INSTANTIABLE NOT FINAL;</w:t>
      </w:r>
      <w:r w:rsidRPr="00E934C5">
        <w:rPr>
          <w:rFonts w:ascii="Courier New" w:eastAsia="Times New Roman" w:hAnsi="Courier New" w:cs="Courier New"/>
          <w:sz w:val="20"/>
          <w:szCs w:val="20"/>
          <w:lang w:eastAsia="pl-PL"/>
        </w:rPr>
        <w:br/>
        <w:t xml:space="preserve">/ </w:t>
      </w:r>
    </w:p>
    <w:p w14:paraId="7F12013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TYPE </w:t>
      </w:r>
      <w:proofErr w:type="spellStart"/>
      <w:r w:rsidRPr="00E934C5">
        <w:rPr>
          <w:rFonts w:ascii="Courier New" w:eastAsia="Times New Roman" w:hAnsi="Courier New" w:cs="Courier New"/>
          <w:sz w:val="20"/>
          <w:szCs w:val="20"/>
          <w:lang w:eastAsia="pl-PL"/>
        </w:rPr>
        <w:t>Rect</w:t>
      </w:r>
      <w:proofErr w:type="spellEnd"/>
      <w:r w:rsidRPr="00E934C5">
        <w:rPr>
          <w:rFonts w:ascii="Courier New" w:eastAsia="Times New Roman" w:hAnsi="Courier New" w:cs="Courier New"/>
          <w:sz w:val="20"/>
          <w:szCs w:val="20"/>
          <w:lang w:eastAsia="pl-PL"/>
        </w:rPr>
        <w:br/>
        <w:t xml:space="preserve">UNDER </w:t>
      </w:r>
      <w:proofErr w:type="spellStart"/>
      <w:r w:rsidRPr="00E934C5">
        <w:rPr>
          <w:rFonts w:ascii="Courier New" w:eastAsia="Times New Roman" w:hAnsi="Courier New" w:cs="Courier New"/>
          <w:sz w:val="20"/>
          <w:szCs w:val="20"/>
          <w:lang w:eastAsia="pl-PL"/>
        </w:rPr>
        <w:t>Figure</w:t>
      </w:r>
      <w:proofErr w:type="spellEnd"/>
      <w:r w:rsidRPr="00E934C5">
        <w:rPr>
          <w:rFonts w:ascii="Courier New" w:eastAsia="Times New Roman" w:hAnsi="Courier New" w:cs="Courier New"/>
          <w:sz w:val="20"/>
          <w:szCs w:val="20"/>
          <w:lang w:eastAsia="pl-PL"/>
        </w:rPr>
        <w:br/>
        <w:t>  (x NUMBER,</w:t>
      </w:r>
      <w:r w:rsidRPr="00E934C5">
        <w:rPr>
          <w:rFonts w:ascii="Courier New" w:eastAsia="Times New Roman" w:hAnsi="Courier New" w:cs="Courier New"/>
          <w:sz w:val="20"/>
          <w:szCs w:val="20"/>
          <w:lang w:eastAsia="pl-PL"/>
        </w:rPr>
        <w:br/>
        <w:t>   y NUMBER,</w:t>
      </w:r>
      <w:r w:rsidRPr="00E934C5">
        <w:rPr>
          <w:rFonts w:ascii="Courier New" w:eastAsia="Times New Roman" w:hAnsi="Courier New" w:cs="Courier New"/>
          <w:sz w:val="20"/>
          <w:szCs w:val="20"/>
          <w:lang w:eastAsia="pl-PL"/>
        </w:rPr>
        <w:br/>
        <w:t xml:space="preserve">   OVERRIDING MEMBER FUNCTION </w:t>
      </w:r>
      <w:proofErr w:type="spellStart"/>
      <w:r w:rsidRPr="00E934C5">
        <w:rPr>
          <w:rFonts w:ascii="Courier New" w:eastAsia="Times New Roman" w:hAnsi="Courier New" w:cs="Courier New"/>
          <w:sz w:val="20"/>
          <w:szCs w:val="20"/>
          <w:lang w:eastAsia="pl-PL"/>
        </w:rPr>
        <w:t>area</w:t>
      </w:r>
      <w:proofErr w:type="spellEnd"/>
      <w:r w:rsidRPr="00E934C5">
        <w:rPr>
          <w:rFonts w:ascii="Courier New" w:eastAsia="Times New Roman" w:hAnsi="Courier New" w:cs="Courier New"/>
          <w:sz w:val="20"/>
          <w:szCs w:val="20"/>
          <w:lang w:eastAsia="pl-PL"/>
        </w:rPr>
        <w:t xml:space="preserve"> RETURN NUMBER) FINAL;</w:t>
      </w:r>
      <w:r w:rsidRPr="00E934C5">
        <w:rPr>
          <w:rFonts w:ascii="Courier New" w:eastAsia="Times New Roman" w:hAnsi="Courier New" w:cs="Courier New"/>
          <w:sz w:val="20"/>
          <w:szCs w:val="20"/>
          <w:lang w:eastAsia="pl-PL"/>
        </w:rPr>
        <w:br/>
        <w:t xml:space="preserve">/ </w:t>
      </w:r>
    </w:p>
    <w:p w14:paraId="70C605B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TYPE BODY </w:t>
      </w:r>
      <w:proofErr w:type="spellStart"/>
      <w:r w:rsidRPr="00E934C5">
        <w:rPr>
          <w:rFonts w:ascii="Courier New" w:eastAsia="Times New Roman" w:hAnsi="Courier New" w:cs="Courier New"/>
          <w:sz w:val="20"/>
          <w:szCs w:val="20"/>
          <w:lang w:eastAsia="pl-PL"/>
        </w:rPr>
        <w:t>Rect</w:t>
      </w:r>
      <w:proofErr w:type="spellEnd"/>
      <w:r w:rsidRPr="00E934C5">
        <w:rPr>
          <w:rFonts w:ascii="Courier New" w:eastAsia="Times New Roman" w:hAnsi="Courier New" w:cs="Courier New"/>
          <w:sz w:val="20"/>
          <w:szCs w:val="20"/>
          <w:lang w:eastAsia="pl-PL"/>
        </w:rPr>
        <w:t xml:space="preserve"> AS</w:t>
      </w:r>
      <w:r w:rsidRPr="00E934C5">
        <w:rPr>
          <w:rFonts w:ascii="Courier New" w:eastAsia="Times New Roman" w:hAnsi="Courier New" w:cs="Courier New"/>
          <w:sz w:val="20"/>
          <w:szCs w:val="20"/>
          <w:lang w:eastAsia="pl-PL"/>
        </w:rPr>
        <w:br/>
        <w:t xml:space="preserve">  OVERRIDING MEMBER FUNCTION </w:t>
      </w:r>
      <w:proofErr w:type="spellStart"/>
      <w:r w:rsidRPr="00E934C5">
        <w:rPr>
          <w:rFonts w:ascii="Courier New" w:eastAsia="Times New Roman" w:hAnsi="Courier New" w:cs="Courier New"/>
          <w:sz w:val="20"/>
          <w:szCs w:val="20"/>
          <w:lang w:eastAsia="pl-PL"/>
        </w:rPr>
        <w:t>area</w:t>
      </w:r>
      <w:proofErr w:type="spellEnd"/>
      <w:r w:rsidRPr="00E934C5">
        <w:rPr>
          <w:rFonts w:ascii="Courier New" w:eastAsia="Times New Roman" w:hAnsi="Courier New" w:cs="Courier New"/>
          <w:sz w:val="20"/>
          <w:szCs w:val="20"/>
          <w:lang w:eastAsia="pl-PL"/>
        </w:rPr>
        <w:t xml:space="preserve"> RETURN NUMBER IS</w:t>
      </w:r>
      <w:r w:rsidRPr="00E934C5">
        <w:rPr>
          <w:rFonts w:ascii="Courier New" w:eastAsia="Times New Roman" w:hAnsi="Courier New" w:cs="Courier New"/>
          <w:sz w:val="20"/>
          <w:szCs w:val="20"/>
          <w:lang w:eastAsia="pl-PL"/>
        </w:rPr>
        <w:br/>
        <w:t>  BEGIN</w:t>
      </w:r>
      <w:r w:rsidRPr="00E934C5">
        <w:rPr>
          <w:rFonts w:ascii="Courier New" w:eastAsia="Times New Roman" w:hAnsi="Courier New" w:cs="Courier New"/>
          <w:sz w:val="20"/>
          <w:szCs w:val="20"/>
          <w:lang w:eastAsia="pl-PL"/>
        </w:rPr>
        <w:br/>
        <w:t>     RETURN x*y;</w:t>
      </w:r>
      <w:r w:rsidRPr="00E934C5">
        <w:rPr>
          <w:rFonts w:ascii="Courier New" w:eastAsia="Times New Roman" w:hAnsi="Courier New" w:cs="Courier New"/>
          <w:sz w:val="20"/>
          <w:szCs w:val="20"/>
          <w:lang w:eastAsia="pl-PL"/>
        </w:rPr>
        <w:br/>
        <w:t>  END;</w:t>
      </w:r>
      <w:r w:rsidRPr="00E934C5">
        <w:rPr>
          <w:rFonts w:ascii="Courier New" w:eastAsia="Times New Roman" w:hAnsi="Courier New" w:cs="Courier New"/>
          <w:sz w:val="20"/>
          <w:szCs w:val="20"/>
          <w:lang w:eastAsia="pl-PL"/>
        </w:rPr>
        <w:br/>
      </w:r>
      <w:r w:rsidRPr="00E934C5">
        <w:rPr>
          <w:rFonts w:ascii="Courier New" w:eastAsia="Times New Roman" w:hAnsi="Courier New" w:cs="Courier New"/>
          <w:sz w:val="20"/>
          <w:szCs w:val="20"/>
          <w:lang w:eastAsia="pl-PL"/>
        </w:rPr>
        <w:lastRenderedPageBreak/>
        <w:t>END;</w:t>
      </w:r>
      <w:r w:rsidRPr="00E934C5">
        <w:rPr>
          <w:rFonts w:ascii="Courier New" w:eastAsia="Times New Roman" w:hAnsi="Courier New" w:cs="Courier New"/>
          <w:sz w:val="20"/>
          <w:szCs w:val="20"/>
          <w:lang w:eastAsia="pl-PL"/>
        </w:rPr>
        <w:br/>
        <w:t>/</w:t>
      </w:r>
    </w:p>
    <w:p w14:paraId="77D6B3E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Definicja metody </w:t>
      </w:r>
      <w:proofErr w:type="spellStart"/>
      <w:r w:rsidRPr="00E934C5">
        <w:rPr>
          <w:rFonts w:ascii="Times New Roman" w:eastAsia="Times New Roman" w:hAnsi="Times New Roman" w:cs="Times New Roman"/>
          <w:i/>
          <w:iCs/>
          <w:sz w:val="24"/>
          <w:szCs w:val="24"/>
          <w:lang w:eastAsia="pl-PL"/>
        </w:rPr>
        <w:t>area</w:t>
      </w:r>
      <w:proofErr w:type="spellEnd"/>
      <w:r w:rsidRPr="00E934C5">
        <w:rPr>
          <w:rFonts w:ascii="Times New Roman" w:eastAsia="Times New Roman" w:hAnsi="Times New Roman" w:cs="Times New Roman"/>
          <w:sz w:val="24"/>
          <w:szCs w:val="24"/>
          <w:lang w:eastAsia="pl-PL"/>
        </w:rPr>
        <w:t xml:space="preserve"> w podtypie </w:t>
      </w:r>
      <w:proofErr w:type="spellStart"/>
      <w:r w:rsidRPr="00E934C5">
        <w:rPr>
          <w:rFonts w:ascii="Times New Roman" w:eastAsia="Times New Roman" w:hAnsi="Times New Roman" w:cs="Times New Roman"/>
          <w:i/>
          <w:iCs/>
          <w:sz w:val="24"/>
          <w:szCs w:val="24"/>
          <w:lang w:eastAsia="pl-PL"/>
        </w:rPr>
        <w:t>Rect</w:t>
      </w:r>
      <w:proofErr w:type="spellEnd"/>
      <w:r w:rsidRPr="00E934C5">
        <w:rPr>
          <w:rFonts w:ascii="Times New Roman" w:eastAsia="Times New Roman" w:hAnsi="Times New Roman" w:cs="Times New Roman"/>
          <w:sz w:val="24"/>
          <w:szCs w:val="24"/>
          <w:lang w:eastAsia="pl-PL"/>
        </w:rPr>
        <w:t xml:space="preserve"> przesłania jej specyfikację w </w:t>
      </w:r>
      <w:proofErr w:type="spellStart"/>
      <w:r w:rsidRPr="00E934C5">
        <w:rPr>
          <w:rFonts w:ascii="Times New Roman" w:eastAsia="Times New Roman" w:hAnsi="Times New Roman" w:cs="Times New Roman"/>
          <w:sz w:val="24"/>
          <w:szCs w:val="24"/>
          <w:lang w:eastAsia="pl-PL"/>
        </w:rPr>
        <w:t>nadtypie</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Figure</w:t>
      </w:r>
      <w:proofErr w:type="spellEnd"/>
      <w:r w:rsidRPr="00E934C5">
        <w:rPr>
          <w:rFonts w:ascii="Times New Roman" w:eastAsia="Times New Roman" w:hAnsi="Times New Roman" w:cs="Times New Roman"/>
          <w:i/>
          <w:iCs/>
          <w:sz w:val="24"/>
          <w:szCs w:val="24"/>
          <w:lang w:eastAsia="pl-PL"/>
        </w:rPr>
        <w:t xml:space="preserve">. </w:t>
      </w:r>
      <w:r w:rsidRPr="00E934C5">
        <w:rPr>
          <w:rFonts w:ascii="Times New Roman" w:eastAsia="Times New Roman" w:hAnsi="Times New Roman" w:cs="Times New Roman"/>
          <w:sz w:val="24"/>
          <w:szCs w:val="24"/>
          <w:lang w:eastAsia="pl-PL"/>
        </w:rPr>
        <w:t xml:space="preserve">Wymagane jest słowo kluczowe </w:t>
      </w:r>
      <w:r w:rsidRPr="00E934C5">
        <w:rPr>
          <w:rFonts w:ascii="Courier New" w:eastAsia="Times New Roman" w:hAnsi="Courier New" w:cs="Courier New"/>
          <w:sz w:val="20"/>
          <w:szCs w:val="20"/>
          <w:lang w:eastAsia="pl-PL"/>
        </w:rPr>
        <w:t>OVERRIDING</w:t>
      </w:r>
      <w:r w:rsidRPr="00E934C5">
        <w:rPr>
          <w:rFonts w:ascii="Times New Roman" w:eastAsia="Times New Roman" w:hAnsi="Times New Roman" w:cs="Times New Roman"/>
          <w:sz w:val="24"/>
          <w:szCs w:val="24"/>
          <w:lang w:eastAsia="pl-PL"/>
        </w:rPr>
        <w:t xml:space="preserve">. Domyślną specyfikacją metody jest </w:t>
      </w:r>
      <w:r w:rsidRPr="00E934C5">
        <w:rPr>
          <w:rFonts w:ascii="Courier New" w:eastAsia="Times New Roman" w:hAnsi="Courier New" w:cs="Courier New"/>
          <w:sz w:val="20"/>
          <w:szCs w:val="20"/>
          <w:lang w:eastAsia="pl-PL"/>
        </w:rPr>
        <w:t>NON OVERRIDING.</w:t>
      </w:r>
    </w:p>
    <w:p w14:paraId="02C1284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Słowo kluczowe </w:t>
      </w:r>
      <w:r w:rsidRPr="00E934C5">
        <w:rPr>
          <w:rFonts w:ascii="Courier New" w:eastAsia="Times New Roman" w:hAnsi="Courier New" w:cs="Courier New"/>
          <w:sz w:val="20"/>
          <w:szCs w:val="20"/>
          <w:lang w:eastAsia="pl-PL"/>
        </w:rPr>
        <w:t>NON INSTANTIABLE</w:t>
      </w:r>
      <w:r w:rsidRPr="00E934C5">
        <w:rPr>
          <w:rFonts w:ascii="Times New Roman" w:eastAsia="Times New Roman" w:hAnsi="Times New Roman" w:cs="Times New Roman"/>
          <w:sz w:val="24"/>
          <w:szCs w:val="24"/>
          <w:lang w:eastAsia="pl-PL"/>
        </w:rPr>
        <w:t xml:space="preserve"> dla typu obiektowego oznacza, że nie można tworzyć instancji danego typu obiektowego a dla metody -  brak implementacji. Domyślną specyfikacją w obu przypadkach jest </w:t>
      </w:r>
      <w:r w:rsidRPr="00E934C5">
        <w:rPr>
          <w:rFonts w:ascii="Courier New" w:eastAsia="Times New Roman" w:hAnsi="Courier New" w:cs="Courier New"/>
          <w:sz w:val="20"/>
          <w:szCs w:val="20"/>
          <w:lang w:eastAsia="pl-PL"/>
        </w:rPr>
        <w:t>INSTANTIABLE</w:t>
      </w:r>
      <w:r w:rsidRPr="00E934C5">
        <w:rPr>
          <w:rFonts w:ascii="Times New Roman" w:eastAsia="Times New Roman" w:hAnsi="Times New Roman" w:cs="Times New Roman"/>
          <w:sz w:val="24"/>
          <w:szCs w:val="24"/>
          <w:lang w:eastAsia="pl-PL"/>
        </w:rPr>
        <w:t>.</w:t>
      </w:r>
    </w:p>
    <w:p w14:paraId="4731C5B0"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Informacje w słowniku danych Oracle</w:t>
      </w:r>
    </w:p>
    <w:p w14:paraId="5B79D1B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Informacje o typach obiektowych znajdują się w perspektywie słownika danych o nazwie: </w:t>
      </w:r>
    </w:p>
    <w:p w14:paraId="6B7070F0" w14:textId="77777777" w:rsidR="00E934C5" w:rsidRPr="00E934C5" w:rsidRDefault="00E934C5" w:rsidP="00C70219">
      <w:pPr>
        <w:numPr>
          <w:ilvl w:val="0"/>
          <w:numId w:val="36"/>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USER_OBJECTS</w:t>
      </w:r>
    </w:p>
    <w:p w14:paraId="53A99E3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Informacje o metodach typów obiektowych znajdują się odpowiednio w perspektywach słownika danych: </w:t>
      </w:r>
    </w:p>
    <w:p w14:paraId="2D28C8DB" w14:textId="77777777" w:rsidR="00E934C5" w:rsidRPr="00E934C5" w:rsidRDefault="00E934C5" w:rsidP="00C70219">
      <w:pPr>
        <w:numPr>
          <w:ilvl w:val="0"/>
          <w:numId w:val="3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USER_METHOD_PARAMS</w:t>
      </w:r>
    </w:p>
    <w:p w14:paraId="10AE379A" w14:textId="77777777" w:rsidR="00E934C5" w:rsidRPr="00E934C5" w:rsidRDefault="00E934C5" w:rsidP="00C70219">
      <w:pPr>
        <w:numPr>
          <w:ilvl w:val="0"/>
          <w:numId w:val="3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USER_METHOD_RESULTS</w:t>
      </w:r>
    </w:p>
    <w:p w14:paraId="0697D1B6" w14:textId="77777777" w:rsidR="00E934C5" w:rsidRPr="00E934C5" w:rsidRDefault="00E934C5" w:rsidP="00C70219">
      <w:pPr>
        <w:numPr>
          <w:ilvl w:val="0"/>
          <w:numId w:val="3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USER_TYPE_METHODS</w:t>
      </w:r>
    </w:p>
    <w:p w14:paraId="0954E087"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Usuwanie typów obiektowych</w:t>
      </w:r>
    </w:p>
    <w:p w14:paraId="1836515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Oprócz instrukcji usuwania typu obiektowego, która usuwa zarówno implementację jak i specyfikację typu obiektowego, jest też instrukcja usuwania samej implementacji typu obiektowego z pozostawieniem jego specyfikacji. W tym momencie do istniejących obiektów tego typu nie można zastosować żadnej z metod!</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1"/>
      </w:tblGrid>
      <w:tr w:rsidR="00E934C5" w:rsidRPr="00E934C5" w14:paraId="2D8793FB" w14:textId="77777777" w:rsidTr="00E934C5">
        <w:trPr>
          <w:tblCellSpacing w:w="15" w:type="dxa"/>
        </w:trPr>
        <w:tc>
          <w:tcPr>
            <w:tcW w:w="0" w:type="auto"/>
            <w:vAlign w:val="center"/>
            <w:hideMark/>
          </w:tcPr>
          <w:p w14:paraId="76DC511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DROP TYPE </w:t>
            </w:r>
            <w:r w:rsidRPr="00E934C5">
              <w:rPr>
                <w:rFonts w:ascii="Courier New" w:eastAsia="Times New Roman" w:hAnsi="Courier New" w:cs="Courier New"/>
                <w:i/>
                <w:iCs/>
                <w:sz w:val="20"/>
                <w:szCs w:val="20"/>
                <w:lang w:eastAsia="pl-PL"/>
              </w:rPr>
              <w:t>typ</w:t>
            </w:r>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w:t>
            </w:r>
          </w:p>
          <w:p w14:paraId="7D1F1C2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DROP TYPE BODY </w:t>
            </w:r>
            <w:proofErr w:type="spellStart"/>
            <w:r w:rsidRPr="00E934C5">
              <w:rPr>
                <w:rFonts w:ascii="Courier New" w:eastAsia="Times New Roman" w:hAnsi="Courier New" w:cs="Courier New"/>
                <w:i/>
                <w:iCs/>
                <w:sz w:val="20"/>
                <w:szCs w:val="20"/>
                <w:lang w:eastAsia="pl-PL"/>
              </w:rPr>
              <w:t>typ_obiektowy</w:t>
            </w:r>
            <w:proofErr w:type="spellEnd"/>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w:t>
            </w:r>
          </w:p>
        </w:tc>
      </w:tr>
    </w:tbl>
    <w:p w14:paraId="4544C43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7A298A56"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7.3 Tabela obiektowa</w:t>
      </w:r>
    </w:p>
    <w:p w14:paraId="26AD033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Zdefiniowanego typu obiektowego można używać do tworzenia tabel obiektowych tego typu.</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70"/>
      </w:tblGrid>
      <w:tr w:rsidR="00E934C5" w:rsidRPr="00E934C5" w14:paraId="4E837488" w14:textId="77777777" w:rsidTr="00E934C5">
        <w:trPr>
          <w:tblCellSpacing w:w="15" w:type="dxa"/>
        </w:trPr>
        <w:tc>
          <w:tcPr>
            <w:tcW w:w="0" w:type="auto"/>
            <w:vAlign w:val="center"/>
            <w:hideMark/>
          </w:tcPr>
          <w:p w14:paraId="56607C0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CREATE TABLE </w:t>
            </w:r>
            <w:proofErr w:type="spellStart"/>
            <w:r w:rsidRPr="00E934C5">
              <w:rPr>
                <w:rFonts w:ascii="Times New Roman" w:eastAsia="Times New Roman" w:hAnsi="Times New Roman" w:cs="Times New Roman"/>
                <w:i/>
                <w:iCs/>
                <w:sz w:val="24"/>
                <w:szCs w:val="24"/>
                <w:lang w:eastAsia="pl-PL"/>
              </w:rPr>
              <w:t>nazwa_tabeli</w:t>
            </w:r>
            <w:proofErr w:type="spellEnd"/>
            <w:r w:rsidRPr="00E934C5">
              <w:rPr>
                <w:rFonts w:ascii="Times New Roman" w:eastAsia="Times New Roman" w:hAnsi="Times New Roman" w:cs="Times New Roman"/>
                <w:sz w:val="24"/>
                <w:szCs w:val="24"/>
                <w:lang w:eastAsia="pl-PL"/>
              </w:rPr>
              <w:t xml:space="preserve"> OF </w:t>
            </w:r>
            <w:proofErr w:type="spellStart"/>
            <w:r w:rsidRPr="00E934C5">
              <w:rPr>
                <w:rFonts w:ascii="Times New Roman" w:eastAsia="Times New Roman" w:hAnsi="Times New Roman" w:cs="Times New Roman"/>
                <w:i/>
                <w:iCs/>
                <w:sz w:val="24"/>
                <w:szCs w:val="24"/>
                <w:lang w:eastAsia="pl-PL"/>
              </w:rPr>
              <w:t>nazwa_typu</w:t>
            </w:r>
            <w:proofErr w:type="spellEnd"/>
            <w:r w:rsidRPr="00E934C5">
              <w:rPr>
                <w:rFonts w:ascii="Times New Roman" w:eastAsia="Times New Roman" w:hAnsi="Times New Roman" w:cs="Times New Roman"/>
                <w:sz w:val="24"/>
                <w:szCs w:val="24"/>
                <w:lang w:eastAsia="pl-PL"/>
              </w:rPr>
              <w:br/>
              <w:t>[(</w:t>
            </w:r>
            <w:r w:rsidRPr="00E934C5">
              <w:rPr>
                <w:rFonts w:ascii="Times New Roman" w:eastAsia="Times New Roman" w:hAnsi="Times New Roman" w:cs="Times New Roman"/>
                <w:i/>
                <w:iCs/>
                <w:sz w:val="24"/>
                <w:szCs w:val="24"/>
                <w:lang w:eastAsia="pl-PL"/>
              </w:rPr>
              <w:t>więzy spójności</w:t>
            </w:r>
            <w:r w:rsidRPr="00E934C5">
              <w:rPr>
                <w:rFonts w:ascii="Times New Roman" w:eastAsia="Times New Roman" w:hAnsi="Times New Roman" w:cs="Times New Roman"/>
                <w:sz w:val="24"/>
                <w:szCs w:val="24"/>
                <w:lang w:eastAsia="pl-PL"/>
              </w:rPr>
              <w:t>)];</w:t>
            </w:r>
          </w:p>
        </w:tc>
      </w:tr>
    </w:tbl>
    <w:p w14:paraId="241A6AA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Zauważmy, że więzów spójności nie określa się w definicji typu obiektowego, tylko w definicji samej tabeli. </w:t>
      </w:r>
    </w:p>
    <w:p w14:paraId="2479B1E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utworzonej tabeli obiektowej są zapisywane obiekty typu obiektowego na tej samej zasadzie co wiersze tabeli relacyjnej. To znaczy, wartości atrybutów tworzą wiersz, na którym działają metody określone w danym typie obiektowym.</w:t>
      </w:r>
    </w:p>
    <w:p w14:paraId="6BAAB7B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lastRenderedPageBreak/>
        <w:t xml:space="preserve">CREATE TABLE </w:t>
      </w:r>
      <w:proofErr w:type="spellStart"/>
      <w:r w:rsidRPr="00E934C5">
        <w:rPr>
          <w:rFonts w:ascii="Courier New" w:eastAsia="Times New Roman" w:hAnsi="Courier New" w:cs="Courier New"/>
          <w:sz w:val="20"/>
          <w:szCs w:val="20"/>
          <w:lang w:eastAsia="pl-PL"/>
        </w:rPr>
        <w:t>Name_table</w:t>
      </w:r>
      <w:proofErr w:type="spellEnd"/>
      <w:r w:rsidRPr="00E934C5">
        <w:rPr>
          <w:rFonts w:ascii="Courier New" w:eastAsia="Times New Roman" w:hAnsi="Courier New" w:cs="Courier New"/>
          <w:sz w:val="20"/>
          <w:szCs w:val="20"/>
          <w:lang w:eastAsia="pl-PL"/>
        </w:rPr>
        <w:t xml:space="preserve"> OF </w:t>
      </w:r>
      <w:proofErr w:type="spellStart"/>
      <w:r w:rsidRPr="00E934C5">
        <w:rPr>
          <w:rFonts w:ascii="Courier New" w:eastAsia="Times New Roman" w:hAnsi="Courier New" w:cs="Courier New"/>
          <w:sz w:val="20"/>
          <w:szCs w:val="20"/>
          <w:lang w:eastAsia="pl-PL"/>
        </w:rPr>
        <w:t>Name_typ</w:t>
      </w:r>
      <w:proofErr w:type="spellEnd"/>
      <w:r w:rsidRPr="00E934C5">
        <w:rPr>
          <w:rFonts w:ascii="Courier New" w:eastAsia="Times New Roman" w:hAnsi="Courier New" w:cs="Courier New"/>
          <w:sz w:val="20"/>
          <w:szCs w:val="20"/>
          <w:lang w:eastAsia="pl-PL"/>
        </w:rPr>
        <w:t xml:space="preserve">;  -- </w:t>
      </w:r>
      <w:r w:rsidRPr="00E934C5">
        <w:rPr>
          <w:rFonts w:ascii="Courier New" w:eastAsia="Times New Roman" w:hAnsi="Courier New" w:cs="Courier New"/>
          <w:color w:val="FF0000"/>
          <w:sz w:val="20"/>
          <w:szCs w:val="20"/>
          <w:lang w:eastAsia="pl-PL"/>
        </w:rPr>
        <w:t>tabela obiektowa</w:t>
      </w:r>
      <w:r w:rsidRPr="00E934C5">
        <w:rPr>
          <w:rFonts w:ascii="Times New Roman" w:eastAsia="Times New Roman" w:hAnsi="Times New Roman" w:cs="Times New Roman"/>
          <w:sz w:val="24"/>
          <w:szCs w:val="24"/>
          <w:lang w:eastAsia="pl-PL"/>
        </w:rPr>
        <w:t xml:space="preserve"> </w:t>
      </w:r>
    </w:p>
    <w:p w14:paraId="0F56EEA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INSERT INTO </w:t>
      </w:r>
      <w:proofErr w:type="spellStart"/>
      <w:r w:rsidRPr="00E934C5">
        <w:rPr>
          <w:rFonts w:ascii="Courier New" w:eastAsia="Times New Roman" w:hAnsi="Courier New" w:cs="Courier New"/>
          <w:sz w:val="20"/>
          <w:szCs w:val="20"/>
          <w:lang w:eastAsia="pl-PL"/>
        </w:rPr>
        <w:t>Name_table</w:t>
      </w:r>
      <w:proofErr w:type="spellEnd"/>
      <w:r w:rsidRPr="00E934C5">
        <w:rPr>
          <w:rFonts w:ascii="Courier New" w:eastAsia="Times New Roman" w:hAnsi="Courier New" w:cs="Courier New"/>
          <w:sz w:val="20"/>
          <w:szCs w:val="20"/>
          <w:lang w:eastAsia="pl-PL"/>
        </w:rPr>
        <w:br/>
        <w:t>VALUES('</w:t>
      </w:r>
      <w:proofErr w:type="spellStart"/>
      <w:r w:rsidRPr="00E934C5">
        <w:rPr>
          <w:rFonts w:ascii="Courier New" w:eastAsia="Times New Roman" w:hAnsi="Courier New" w:cs="Courier New"/>
          <w:sz w:val="20"/>
          <w:szCs w:val="20"/>
          <w:lang w:eastAsia="pl-PL"/>
        </w:rPr>
        <w:t>Jan','Kowalski','JK</w:t>
      </w:r>
      <w:proofErr w:type="spellEnd"/>
      <w:r w:rsidRPr="00E934C5">
        <w:rPr>
          <w:rFonts w:ascii="Courier New" w:eastAsia="Times New Roman" w:hAnsi="Courier New" w:cs="Courier New"/>
          <w:sz w:val="20"/>
          <w:szCs w:val="20"/>
          <w:lang w:eastAsia="pl-PL"/>
        </w:rPr>
        <w:t>');</w:t>
      </w:r>
    </w:p>
    <w:p w14:paraId="150E4A3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INSERT INTO </w:t>
      </w:r>
      <w:proofErr w:type="spellStart"/>
      <w:r w:rsidRPr="00E934C5">
        <w:rPr>
          <w:rFonts w:ascii="Courier New" w:eastAsia="Times New Roman" w:hAnsi="Courier New" w:cs="Courier New"/>
          <w:sz w:val="20"/>
          <w:szCs w:val="20"/>
          <w:lang w:eastAsia="pl-PL"/>
        </w:rPr>
        <w:t>Name_table</w:t>
      </w:r>
      <w:proofErr w:type="spellEnd"/>
      <w:r w:rsidRPr="00E934C5">
        <w:rPr>
          <w:rFonts w:ascii="Courier New" w:eastAsia="Times New Roman" w:hAnsi="Courier New" w:cs="Courier New"/>
          <w:sz w:val="20"/>
          <w:szCs w:val="20"/>
          <w:lang w:eastAsia="pl-PL"/>
        </w:rPr>
        <w:br/>
        <w:t>VALUES('</w:t>
      </w:r>
      <w:proofErr w:type="spellStart"/>
      <w:r w:rsidRPr="00E934C5">
        <w:rPr>
          <w:rFonts w:ascii="Courier New" w:eastAsia="Times New Roman" w:hAnsi="Courier New" w:cs="Courier New"/>
          <w:sz w:val="20"/>
          <w:szCs w:val="20"/>
          <w:lang w:eastAsia="pl-PL"/>
        </w:rPr>
        <w:t>Anna','Kowalska','AK</w:t>
      </w:r>
      <w:proofErr w:type="spellEnd"/>
      <w:r w:rsidRPr="00E934C5">
        <w:rPr>
          <w:rFonts w:ascii="Courier New" w:eastAsia="Times New Roman" w:hAnsi="Courier New" w:cs="Courier New"/>
          <w:sz w:val="20"/>
          <w:szCs w:val="20"/>
          <w:lang w:eastAsia="pl-PL"/>
        </w:rPr>
        <w:t>');</w:t>
      </w:r>
    </w:p>
    <w:p w14:paraId="6042201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nt.F_name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nt.Full_name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Name_table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nt</w:t>
      </w:r>
      <w:proofErr w:type="spellEnd"/>
      <w:r w:rsidRPr="00E934C5">
        <w:rPr>
          <w:rFonts w:ascii="Courier New" w:eastAsia="Times New Roman" w:hAnsi="Courier New" w:cs="Courier New"/>
          <w:sz w:val="20"/>
          <w:szCs w:val="20"/>
          <w:lang w:eastAsia="pl-PL"/>
        </w:rPr>
        <w:t>;</w:t>
      </w:r>
    </w:p>
    <w:p w14:paraId="63D69CE0"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Metoda konstruktora obiektu</w:t>
      </w:r>
    </w:p>
    <w:p w14:paraId="3B4D1AE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Dla każdego typu obiektowego automatycznie jest tworzona metoda </w:t>
      </w:r>
      <w:r w:rsidRPr="00E934C5">
        <w:rPr>
          <w:rFonts w:ascii="Times New Roman" w:eastAsia="Times New Roman" w:hAnsi="Times New Roman" w:cs="Times New Roman"/>
          <w:i/>
          <w:iCs/>
          <w:sz w:val="24"/>
          <w:szCs w:val="24"/>
          <w:lang w:eastAsia="pl-PL"/>
        </w:rPr>
        <w:t>konstruktora obiektu</w:t>
      </w:r>
      <w:r w:rsidRPr="00E934C5">
        <w:rPr>
          <w:rFonts w:ascii="Times New Roman" w:eastAsia="Times New Roman" w:hAnsi="Times New Roman" w:cs="Times New Roman"/>
          <w:sz w:val="24"/>
          <w:szCs w:val="24"/>
          <w:lang w:eastAsia="pl-PL"/>
        </w:rPr>
        <w:t xml:space="preserve"> tego typu. Ma ona taką samą nazwę jak typ obiektowy oraz ma argumenty takich typów jak atrybuty typu obiektowego. Rozważmy typ obiektowy: </w:t>
      </w:r>
    </w:p>
    <w:p w14:paraId="180D4451"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TYPE </w:t>
      </w:r>
      <w:proofErr w:type="spellStart"/>
      <w:r w:rsidRPr="00E934C5">
        <w:rPr>
          <w:rFonts w:ascii="Courier New" w:eastAsia="Times New Roman" w:hAnsi="Courier New" w:cs="Courier New"/>
          <w:sz w:val="20"/>
          <w:szCs w:val="20"/>
          <w:lang w:eastAsia="pl-PL"/>
        </w:rPr>
        <w:t>Tv_type</w:t>
      </w:r>
      <w:proofErr w:type="spellEnd"/>
      <w:r w:rsidRPr="00E934C5">
        <w:rPr>
          <w:rFonts w:ascii="Courier New" w:eastAsia="Times New Roman" w:hAnsi="Courier New" w:cs="Courier New"/>
          <w:sz w:val="20"/>
          <w:szCs w:val="20"/>
          <w:lang w:eastAsia="pl-PL"/>
        </w:rPr>
        <w:br/>
        <w:t>AS OBJECT (</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Tv_category</w:t>
      </w:r>
      <w:proofErr w:type="spellEnd"/>
      <w:r w:rsidRPr="00E934C5">
        <w:rPr>
          <w:rFonts w:ascii="Courier New" w:eastAsia="Times New Roman" w:hAnsi="Courier New" w:cs="Courier New"/>
          <w:sz w:val="20"/>
          <w:szCs w:val="20"/>
          <w:lang w:eastAsia="pl-PL"/>
        </w:rPr>
        <w:t xml:space="preserve"> VARCHAR2(20),</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Screen_size</w:t>
      </w:r>
      <w:proofErr w:type="spellEnd"/>
      <w:r w:rsidRPr="00E934C5">
        <w:rPr>
          <w:rFonts w:ascii="Courier New" w:eastAsia="Times New Roman" w:hAnsi="Courier New" w:cs="Courier New"/>
          <w:sz w:val="20"/>
          <w:szCs w:val="20"/>
          <w:lang w:eastAsia="pl-PL"/>
        </w:rPr>
        <w:t xml:space="preserve"> NUMBER(4));</w:t>
      </w:r>
      <w:r w:rsidRPr="00E934C5">
        <w:rPr>
          <w:rFonts w:ascii="Courier New" w:eastAsia="Times New Roman" w:hAnsi="Courier New" w:cs="Courier New"/>
          <w:sz w:val="20"/>
          <w:szCs w:val="20"/>
          <w:lang w:eastAsia="pl-PL"/>
        </w:rPr>
        <w:br/>
        <w:t>/</w:t>
      </w:r>
    </w:p>
    <w:p w14:paraId="5002A6B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Oto przykłady użycia jego konstruktora w bloku PL/SQL: </w:t>
      </w:r>
    </w:p>
    <w:p w14:paraId="10C2019D"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DECLARE</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v_new_tv</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tv_type</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Tv_type</w:t>
      </w:r>
      <w:proofErr w:type="spellEnd"/>
      <w:r w:rsidRPr="00E934C5">
        <w:rPr>
          <w:rFonts w:ascii="Courier New" w:eastAsia="Times New Roman" w:hAnsi="Courier New" w:cs="Courier New"/>
          <w:sz w:val="20"/>
          <w:szCs w:val="20"/>
          <w:lang w:eastAsia="pl-PL"/>
        </w:rPr>
        <w:t>('WEB tv', 32);</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v_alt_tv</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Tv_type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v_alt_tv</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Tv_type</w:t>
      </w:r>
      <w:proofErr w:type="spellEnd"/>
      <w:r w:rsidRPr="00E934C5">
        <w:rPr>
          <w:rFonts w:ascii="Courier New" w:eastAsia="Times New Roman" w:hAnsi="Courier New" w:cs="Courier New"/>
          <w:sz w:val="20"/>
          <w:szCs w:val="20"/>
          <w:lang w:eastAsia="pl-PL"/>
        </w:rPr>
        <w:t xml:space="preserve">('Big </w:t>
      </w:r>
      <w:proofErr w:type="spellStart"/>
      <w:r w:rsidRPr="00E934C5">
        <w:rPr>
          <w:rFonts w:ascii="Courier New" w:eastAsia="Times New Roman" w:hAnsi="Courier New" w:cs="Courier New"/>
          <w:sz w:val="20"/>
          <w:szCs w:val="20"/>
          <w:lang w:eastAsia="pl-PL"/>
        </w:rPr>
        <w:t>Screen</w:t>
      </w:r>
      <w:proofErr w:type="spellEnd"/>
      <w:r w:rsidRPr="00E934C5">
        <w:rPr>
          <w:rFonts w:ascii="Courier New" w:eastAsia="Times New Roman" w:hAnsi="Courier New" w:cs="Courier New"/>
          <w:sz w:val="20"/>
          <w:szCs w:val="20"/>
          <w:lang w:eastAsia="pl-PL"/>
        </w:rPr>
        <w:t>', 72);</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7DC49CA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oraz w instrukcji INSERT do tabeli obiektowej: </w:t>
      </w:r>
    </w:p>
    <w:p w14:paraId="7ABBA55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TABLE Tv OF </w:t>
      </w:r>
      <w:proofErr w:type="spellStart"/>
      <w:r w:rsidRPr="00E934C5">
        <w:rPr>
          <w:rFonts w:ascii="Courier New" w:eastAsia="Times New Roman" w:hAnsi="Courier New" w:cs="Courier New"/>
          <w:sz w:val="20"/>
          <w:szCs w:val="20"/>
          <w:lang w:eastAsia="pl-PL"/>
        </w:rPr>
        <w:t>Tv_type</w:t>
      </w:r>
      <w:proofErr w:type="spellEnd"/>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w:t>
      </w:r>
    </w:p>
    <w:p w14:paraId="0BC2C44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INSERT INTO Tv VALUES(</w:t>
      </w:r>
      <w:proofErr w:type="spellStart"/>
      <w:r w:rsidRPr="00E934C5">
        <w:rPr>
          <w:rFonts w:ascii="Courier New" w:eastAsia="Times New Roman" w:hAnsi="Courier New" w:cs="Courier New"/>
          <w:sz w:val="20"/>
          <w:szCs w:val="20"/>
          <w:lang w:eastAsia="pl-PL"/>
        </w:rPr>
        <w:t>Tv_type</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Color</w:t>
      </w:r>
      <w:proofErr w:type="spellEnd"/>
      <w:r w:rsidRPr="00E934C5">
        <w:rPr>
          <w:rFonts w:ascii="Courier New" w:eastAsia="Times New Roman" w:hAnsi="Courier New" w:cs="Courier New"/>
          <w:sz w:val="20"/>
          <w:szCs w:val="20"/>
          <w:lang w:eastAsia="pl-PL"/>
        </w:rPr>
        <w:t xml:space="preserve"> tv', '28'));</w:t>
      </w:r>
    </w:p>
    <w:p w14:paraId="49F00718"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Wyszukiwanie (SELECT) w tabeli obiektowej</w:t>
      </w:r>
    </w:p>
    <w:p w14:paraId="184D0BD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Wynikiem instrukcji: </w:t>
      </w:r>
    </w:p>
    <w:p w14:paraId="5ECD2FEB"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SELECT *</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Name_table</w:t>
      </w:r>
      <w:proofErr w:type="spellEnd"/>
      <w:r w:rsidRPr="00E934C5">
        <w:rPr>
          <w:rFonts w:ascii="Courier New" w:eastAsia="Times New Roman" w:hAnsi="Courier New" w:cs="Courier New"/>
          <w:sz w:val="20"/>
          <w:szCs w:val="20"/>
          <w:lang w:eastAsia="pl-PL"/>
        </w:rPr>
        <w:t xml:space="preserve"> p</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p.L_name</w:t>
      </w:r>
      <w:proofErr w:type="spellEnd"/>
      <w:r w:rsidRPr="00E934C5">
        <w:rPr>
          <w:rFonts w:ascii="Courier New" w:eastAsia="Times New Roman" w:hAnsi="Courier New" w:cs="Courier New"/>
          <w:sz w:val="20"/>
          <w:szCs w:val="20"/>
          <w:lang w:eastAsia="pl-PL"/>
        </w:rPr>
        <w:t xml:space="preserve"> LIKE 'K%';</w:t>
      </w:r>
    </w:p>
    <w:p w14:paraId="00B4364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jest zbiór wierszy: </w:t>
      </w:r>
    </w:p>
    <w:p w14:paraId="1C92BE2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F_NAME         L_NAME        INITIAL</w:t>
      </w:r>
    </w:p>
    <w:p w14:paraId="449488EC"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 -------</w:t>
      </w:r>
    </w:p>
    <w:p w14:paraId="1155AD0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Jan            Kowalski      JK</w:t>
      </w:r>
    </w:p>
    <w:p w14:paraId="1EDB94E6"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Anna           Kowalska      AK</w:t>
      </w:r>
    </w:p>
    <w:p w14:paraId="68EC0D9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Wynikiem instrukcji:</w:t>
      </w:r>
    </w:p>
    <w:p w14:paraId="42D2A2D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lastRenderedPageBreak/>
        <w:t>SELECT VALUE(p) AS Osoba</w:t>
      </w:r>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Name_table</w:t>
      </w:r>
      <w:proofErr w:type="spellEnd"/>
      <w:r w:rsidRPr="00E934C5">
        <w:rPr>
          <w:rFonts w:ascii="Courier New" w:eastAsia="Times New Roman" w:hAnsi="Courier New" w:cs="Courier New"/>
          <w:sz w:val="20"/>
          <w:szCs w:val="20"/>
          <w:lang w:eastAsia="pl-PL"/>
        </w:rPr>
        <w:t xml:space="preserve"> p</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p.L_name</w:t>
      </w:r>
      <w:proofErr w:type="spellEnd"/>
      <w:r w:rsidRPr="00E934C5">
        <w:rPr>
          <w:rFonts w:ascii="Courier New" w:eastAsia="Times New Roman" w:hAnsi="Courier New" w:cs="Courier New"/>
          <w:sz w:val="20"/>
          <w:szCs w:val="20"/>
          <w:lang w:eastAsia="pl-PL"/>
        </w:rPr>
        <w:t xml:space="preserve"> LIKE 'K%';</w:t>
      </w:r>
    </w:p>
    <w:p w14:paraId="25BCE58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jest zbiór obiektów reprezentowanych przy użyciu konstruktora typu obiektowego (VALUE(</w:t>
      </w:r>
      <w:r w:rsidRPr="00E934C5">
        <w:rPr>
          <w:rFonts w:ascii="Times New Roman" w:eastAsia="Times New Roman" w:hAnsi="Times New Roman" w:cs="Times New Roman"/>
          <w:i/>
          <w:iCs/>
          <w:sz w:val="24"/>
          <w:szCs w:val="24"/>
          <w:lang w:eastAsia="pl-PL"/>
        </w:rPr>
        <w:t>p</w:t>
      </w:r>
      <w:r w:rsidRPr="00E934C5">
        <w:rPr>
          <w:rFonts w:ascii="Times New Roman" w:eastAsia="Times New Roman" w:hAnsi="Times New Roman" w:cs="Times New Roman"/>
          <w:sz w:val="24"/>
          <w:szCs w:val="24"/>
          <w:lang w:eastAsia="pl-PL"/>
        </w:rPr>
        <w:t xml:space="preserve">) - oznacza obiekt wskazywany przez </w:t>
      </w:r>
      <w:r w:rsidRPr="00E934C5">
        <w:rPr>
          <w:rFonts w:ascii="Times New Roman" w:eastAsia="Times New Roman" w:hAnsi="Times New Roman" w:cs="Times New Roman"/>
          <w:i/>
          <w:iCs/>
          <w:sz w:val="24"/>
          <w:szCs w:val="24"/>
          <w:lang w:eastAsia="pl-PL"/>
        </w:rPr>
        <w:t>p</w:t>
      </w:r>
      <w:r w:rsidRPr="00E934C5">
        <w:rPr>
          <w:rFonts w:ascii="Times New Roman" w:eastAsia="Times New Roman" w:hAnsi="Times New Roman" w:cs="Times New Roman"/>
          <w:sz w:val="24"/>
          <w:szCs w:val="24"/>
          <w:lang w:eastAsia="pl-PL"/>
        </w:rPr>
        <w:t>):</w:t>
      </w:r>
    </w:p>
    <w:p w14:paraId="5ABEF97C"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OSOBA(F_NAME, L_NAME, INITIALS)</w:t>
      </w:r>
    </w:p>
    <w:p w14:paraId="6B75EAC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w:t>
      </w:r>
    </w:p>
    <w:p w14:paraId="25BCC13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NAME_TYP('Jan', 'Kowalski', 'JK')</w:t>
      </w:r>
    </w:p>
    <w:p w14:paraId="554E1F3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NAME_TYP('Anna', 'Kowalska', 'AK')</w:t>
      </w:r>
    </w:p>
    <w:p w14:paraId="310F996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
    <w:p w14:paraId="3E7DE9C0"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Wstawianie (INSERT) do tabeli obiektowej</w:t>
      </w:r>
    </w:p>
    <w:p w14:paraId="7F7D4DF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Wstawiamy albo bezpośrednio tak jak do tabeli relacyjnej:</w:t>
      </w:r>
    </w:p>
    <w:p w14:paraId="0524765E"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INSERT INTO </w:t>
      </w:r>
      <w:proofErr w:type="spellStart"/>
      <w:r w:rsidRPr="00E934C5">
        <w:rPr>
          <w:rFonts w:ascii="Courier New" w:eastAsia="Times New Roman" w:hAnsi="Courier New" w:cs="Courier New"/>
          <w:sz w:val="20"/>
          <w:szCs w:val="20"/>
          <w:lang w:eastAsia="pl-PL"/>
        </w:rPr>
        <w:t>Name_table</w:t>
      </w:r>
      <w:proofErr w:type="spellEnd"/>
      <w:r w:rsidRPr="00E934C5">
        <w:rPr>
          <w:rFonts w:ascii="Courier New" w:eastAsia="Times New Roman" w:hAnsi="Courier New" w:cs="Courier New"/>
          <w:sz w:val="20"/>
          <w:szCs w:val="20"/>
          <w:lang w:eastAsia="pl-PL"/>
        </w:rPr>
        <w:br/>
        <w:t>VALUES('</w:t>
      </w:r>
      <w:proofErr w:type="spellStart"/>
      <w:r w:rsidRPr="00E934C5">
        <w:rPr>
          <w:rFonts w:ascii="Courier New" w:eastAsia="Times New Roman" w:hAnsi="Courier New" w:cs="Courier New"/>
          <w:sz w:val="20"/>
          <w:szCs w:val="20"/>
          <w:lang w:eastAsia="pl-PL"/>
        </w:rPr>
        <w:t>Jan','Kowalski','JK</w:t>
      </w:r>
      <w:proofErr w:type="spellEnd"/>
      <w:r w:rsidRPr="00E934C5">
        <w:rPr>
          <w:rFonts w:ascii="Courier New" w:eastAsia="Times New Roman" w:hAnsi="Courier New" w:cs="Courier New"/>
          <w:sz w:val="20"/>
          <w:szCs w:val="20"/>
          <w:lang w:eastAsia="pl-PL"/>
        </w:rPr>
        <w:t>');</w:t>
      </w:r>
    </w:p>
    <w:p w14:paraId="62DD96D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albo z użyciem konstruktora:</w:t>
      </w:r>
    </w:p>
    <w:p w14:paraId="69F093C3"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INSERT INTO </w:t>
      </w:r>
      <w:proofErr w:type="spellStart"/>
      <w:r w:rsidRPr="00E934C5">
        <w:rPr>
          <w:rFonts w:ascii="Courier New" w:eastAsia="Times New Roman" w:hAnsi="Courier New" w:cs="Courier New"/>
          <w:sz w:val="20"/>
          <w:szCs w:val="20"/>
          <w:lang w:eastAsia="pl-PL"/>
        </w:rPr>
        <w:t>Name_table</w:t>
      </w:r>
      <w:proofErr w:type="spellEnd"/>
      <w:r w:rsidRPr="00E934C5">
        <w:rPr>
          <w:rFonts w:ascii="Courier New" w:eastAsia="Times New Roman" w:hAnsi="Courier New" w:cs="Courier New"/>
          <w:sz w:val="20"/>
          <w:szCs w:val="20"/>
          <w:lang w:eastAsia="pl-PL"/>
        </w:rPr>
        <w:br/>
        <w:t>VALUES(</w:t>
      </w:r>
      <w:proofErr w:type="spellStart"/>
      <w:r w:rsidRPr="00E934C5">
        <w:rPr>
          <w:rFonts w:ascii="Courier New" w:eastAsia="Times New Roman" w:hAnsi="Courier New" w:cs="Courier New"/>
          <w:sz w:val="20"/>
          <w:szCs w:val="20"/>
          <w:lang w:eastAsia="pl-PL"/>
        </w:rPr>
        <w:t>Name_typ</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Jan','Kowalski','JK</w:t>
      </w:r>
      <w:proofErr w:type="spellEnd"/>
      <w:r w:rsidRPr="00E934C5">
        <w:rPr>
          <w:rFonts w:ascii="Courier New" w:eastAsia="Times New Roman" w:hAnsi="Courier New" w:cs="Courier New"/>
          <w:sz w:val="20"/>
          <w:szCs w:val="20"/>
          <w:lang w:eastAsia="pl-PL"/>
        </w:rPr>
        <w:t>'));</w:t>
      </w:r>
    </w:p>
    <w:p w14:paraId="4D61A1FD"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Modyfikacja (UPDATE) na tabeli obiektowej</w:t>
      </w:r>
    </w:p>
    <w:p w14:paraId="3590544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Modyfikujemy albo bezpośrednio, tak jak w tabeli relacyjnej: </w:t>
      </w:r>
    </w:p>
    <w:p w14:paraId="7CFF15AA"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UPDATE </w:t>
      </w:r>
      <w:proofErr w:type="spellStart"/>
      <w:r w:rsidRPr="00E934C5">
        <w:rPr>
          <w:rFonts w:ascii="Courier New" w:eastAsia="Times New Roman" w:hAnsi="Courier New" w:cs="Courier New"/>
          <w:sz w:val="20"/>
          <w:szCs w:val="20"/>
          <w:lang w:eastAsia="pl-PL"/>
        </w:rPr>
        <w:t>Name_table</w:t>
      </w:r>
      <w:proofErr w:type="spellEnd"/>
      <w:r w:rsidRPr="00E934C5">
        <w:rPr>
          <w:rFonts w:ascii="Courier New" w:eastAsia="Times New Roman" w:hAnsi="Courier New" w:cs="Courier New"/>
          <w:sz w:val="20"/>
          <w:szCs w:val="20"/>
          <w:lang w:eastAsia="pl-PL"/>
        </w:rPr>
        <w:t xml:space="preserve"> p</w:t>
      </w:r>
      <w:r w:rsidRPr="00E934C5">
        <w:rPr>
          <w:rFonts w:ascii="Courier New" w:eastAsia="Times New Roman" w:hAnsi="Courier New" w:cs="Courier New"/>
          <w:sz w:val="20"/>
          <w:szCs w:val="20"/>
          <w:lang w:eastAsia="pl-PL"/>
        </w:rPr>
        <w:br/>
        <w:t xml:space="preserve">SET </w:t>
      </w:r>
      <w:proofErr w:type="spellStart"/>
      <w:r w:rsidRPr="00E934C5">
        <w:rPr>
          <w:rFonts w:ascii="Courier New" w:eastAsia="Times New Roman" w:hAnsi="Courier New" w:cs="Courier New"/>
          <w:sz w:val="20"/>
          <w:szCs w:val="20"/>
          <w:lang w:eastAsia="pl-PL"/>
        </w:rPr>
        <w:t>p.L_name</w:t>
      </w:r>
      <w:proofErr w:type="spellEnd"/>
      <w:r w:rsidRPr="00E934C5">
        <w:rPr>
          <w:rFonts w:ascii="Courier New" w:eastAsia="Times New Roman" w:hAnsi="Courier New" w:cs="Courier New"/>
          <w:sz w:val="20"/>
          <w:szCs w:val="20"/>
          <w:lang w:eastAsia="pl-PL"/>
        </w:rPr>
        <w:t xml:space="preserve"> = 'Janusz'</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p.L_name</w:t>
      </w:r>
      <w:proofErr w:type="spellEnd"/>
      <w:r w:rsidRPr="00E934C5">
        <w:rPr>
          <w:rFonts w:ascii="Courier New" w:eastAsia="Times New Roman" w:hAnsi="Courier New" w:cs="Courier New"/>
          <w:sz w:val="20"/>
          <w:szCs w:val="20"/>
          <w:lang w:eastAsia="pl-PL"/>
        </w:rPr>
        <w:t xml:space="preserve"> = 'Jan';</w:t>
      </w:r>
    </w:p>
    <w:p w14:paraId="60EF191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albo z użyciem konstruktora: </w:t>
      </w:r>
    </w:p>
    <w:p w14:paraId="4FA2446C"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UPDATE </w:t>
      </w:r>
      <w:proofErr w:type="spellStart"/>
      <w:r w:rsidRPr="00E934C5">
        <w:rPr>
          <w:rFonts w:ascii="Courier New" w:eastAsia="Times New Roman" w:hAnsi="Courier New" w:cs="Courier New"/>
          <w:sz w:val="20"/>
          <w:szCs w:val="20"/>
          <w:lang w:eastAsia="pl-PL"/>
        </w:rPr>
        <w:t>Name_table</w:t>
      </w:r>
      <w:proofErr w:type="spellEnd"/>
      <w:r w:rsidRPr="00E934C5">
        <w:rPr>
          <w:rFonts w:ascii="Courier New" w:eastAsia="Times New Roman" w:hAnsi="Courier New" w:cs="Courier New"/>
          <w:sz w:val="20"/>
          <w:szCs w:val="20"/>
          <w:lang w:eastAsia="pl-PL"/>
        </w:rPr>
        <w:t xml:space="preserve"> p</w:t>
      </w:r>
      <w:r w:rsidRPr="00E934C5">
        <w:rPr>
          <w:rFonts w:ascii="Courier New" w:eastAsia="Times New Roman" w:hAnsi="Courier New" w:cs="Courier New"/>
          <w:sz w:val="20"/>
          <w:szCs w:val="20"/>
          <w:lang w:eastAsia="pl-PL"/>
        </w:rPr>
        <w:br/>
        <w:t xml:space="preserve">SET p = </w:t>
      </w:r>
      <w:proofErr w:type="spellStart"/>
      <w:r w:rsidRPr="00E934C5">
        <w:rPr>
          <w:rFonts w:ascii="Courier New" w:eastAsia="Times New Roman" w:hAnsi="Courier New" w:cs="Courier New"/>
          <w:sz w:val="20"/>
          <w:szCs w:val="20"/>
          <w:lang w:eastAsia="pl-PL"/>
        </w:rPr>
        <w:t>Name_typ</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Janusz','Kowalski','JK</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p.L_name</w:t>
      </w:r>
      <w:proofErr w:type="spellEnd"/>
      <w:r w:rsidRPr="00E934C5">
        <w:rPr>
          <w:rFonts w:ascii="Courier New" w:eastAsia="Times New Roman" w:hAnsi="Courier New" w:cs="Courier New"/>
          <w:sz w:val="20"/>
          <w:szCs w:val="20"/>
          <w:lang w:eastAsia="pl-PL"/>
        </w:rPr>
        <w:t xml:space="preserve"> = 'Jan';</w:t>
      </w:r>
    </w:p>
    <w:p w14:paraId="1F27BE80"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Usuwanie obiektów (DELETE) z tabeli obiektowej</w:t>
      </w:r>
    </w:p>
    <w:p w14:paraId="52C3F11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Obiekty z tabeli obiektowej usuwamy tak jak wiersze z tabeli relacyjnej: </w:t>
      </w:r>
    </w:p>
    <w:p w14:paraId="4205E3B7"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DELETE FROM </w:t>
      </w:r>
      <w:proofErr w:type="spellStart"/>
      <w:r w:rsidRPr="00E934C5">
        <w:rPr>
          <w:rFonts w:ascii="Courier New" w:eastAsia="Times New Roman" w:hAnsi="Courier New" w:cs="Courier New"/>
          <w:sz w:val="20"/>
          <w:szCs w:val="20"/>
          <w:lang w:eastAsia="pl-PL"/>
        </w:rPr>
        <w:t>Name_table</w:t>
      </w:r>
      <w:proofErr w:type="spellEnd"/>
      <w:r w:rsidRPr="00E934C5">
        <w:rPr>
          <w:rFonts w:ascii="Courier New" w:eastAsia="Times New Roman" w:hAnsi="Courier New" w:cs="Courier New"/>
          <w:sz w:val="20"/>
          <w:szCs w:val="20"/>
          <w:lang w:eastAsia="pl-PL"/>
        </w:rPr>
        <w:t xml:space="preserve"> p</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p.L_name</w:t>
      </w:r>
      <w:proofErr w:type="spellEnd"/>
      <w:r w:rsidRPr="00E934C5">
        <w:rPr>
          <w:rFonts w:ascii="Courier New" w:eastAsia="Times New Roman" w:hAnsi="Courier New" w:cs="Courier New"/>
          <w:sz w:val="20"/>
          <w:szCs w:val="20"/>
          <w:lang w:eastAsia="pl-PL"/>
        </w:rPr>
        <w:t xml:space="preserve"> = 'Janusz';</w:t>
      </w:r>
    </w:p>
    <w:p w14:paraId="76FDB8D2"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Tabela relacyjna w obiektowo-relacyjnej bazie danych</w:t>
      </w:r>
    </w:p>
    <w:p w14:paraId="7EA84C3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Oprócz nowego rodzaju tabel obiektowych możemy także używać tabel relacyjnych z kolumnami typów obiektowych. Wartościami wpisywanymi do kolumn tabeli mogą więc być instancje typów obiektowych. Na przykład: </w:t>
      </w:r>
    </w:p>
    <w:p w14:paraId="1980EAF8"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TABLE Emp1(  -- </w:t>
      </w:r>
      <w:r w:rsidRPr="00E934C5">
        <w:rPr>
          <w:rFonts w:ascii="Courier New" w:eastAsia="Times New Roman" w:hAnsi="Courier New" w:cs="Courier New"/>
          <w:color w:val="FF0000"/>
          <w:sz w:val="20"/>
          <w:szCs w:val="20"/>
          <w:lang w:eastAsia="pl-PL"/>
        </w:rPr>
        <w:t>tabela relacyjna</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Empno</w:t>
      </w:r>
      <w:proofErr w:type="spellEnd"/>
      <w:r w:rsidRPr="00E934C5">
        <w:rPr>
          <w:rFonts w:ascii="Courier New" w:eastAsia="Times New Roman" w:hAnsi="Courier New" w:cs="Courier New"/>
          <w:sz w:val="20"/>
          <w:szCs w:val="20"/>
          <w:lang w:eastAsia="pl-PL"/>
        </w:rPr>
        <w:t xml:space="preserve"> NUMBER PRIMARY KEY,</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Name_typ</w:t>
      </w:r>
      <w:proofErr w:type="spellEnd"/>
      <w:r w:rsidRPr="00E934C5">
        <w:rPr>
          <w:rFonts w:ascii="Courier New" w:eastAsia="Times New Roman" w:hAnsi="Courier New" w:cs="Courier New"/>
          <w:sz w:val="20"/>
          <w:szCs w:val="20"/>
          <w:lang w:eastAsia="pl-PL"/>
        </w:rPr>
        <w:t xml:space="preserve">,   -- </w:t>
      </w:r>
      <w:r w:rsidRPr="00E934C5">
        <w:rPr>
          <w:rFonts w:ascii="Courier New" w:eastAsia="Times New Roman" w:hAnsi="Courier New" w:cs="Courier New"/>
          <w:color w:val="FF0000"/>
          <w:sz w:val="20"/>
          <w:szCs w:val="20"/>
          <w:lang w:eastAsia="pl-PL"/>
        </w:rPr>
        <w:t>kolumna typu obiektowego</w:t>
      </w:r>
      <w:r w:rsidRPr="00E934C5">
        <w:rPr>
          <w:rFonts w:ascii="Courier New" w:eastAsia="Times New Roman" w:hAnsi="Courier New" w:cs="Courier New"/>
          <w:sz w:val="20"/>
          <w:szCs w:val="20"/>
          <w:lang w:eastAsia="pl-PL"/>
        </w:rPr>
        <w:br/>
        <w:t>   Sal NUMBER,</w:t>
      </w:r>
      <w:r w:rsidRPr="00E934C5">
        <w:rPr>
          <w:rFonts w:ascii="Courier New" w:eastAsia="Times New Roman" w:hAnsi="Courier New" w:cs="Courier New"/>
          <w:sz w:val="20"/>
          <w:szCs w:val="20"/>
          <w:lang w:eastAsia="pl-PL"/>
        </w:rPr>
        <w:br/>
        <w:t>   Kier REFERENCES Emp1);</w:t>
      </w:r>
      <w:r w:rsidRPr="00E934C5">
        <w:rPr>
          <w:rFonts w:ascii="Times New Roman" w:eastAsia="Times New Roman" w:hAnsi="Times New Roman" w:cs="Times New Roman"/>
          <w:sz w:val="24"/>
          <w:szCs w:val="24"/>
          <w:lang w:eastAsia="pl-PL"/>
        </w:rPr>
        <w:t xml:space="preserve"> </w:t>
      </w:r>
    </w:p>
    <w:p w14:paraId="01C2F1DB"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76" w:name="Typ_referencyjny"/>
      <w:r w:rsidRPr="00E934C5">
        <w:rPr>
          <w:rFonts w:ascii="Times New Roman" w:eastAsia="Times New Roman" w:hAnsi="Times New Roman" w:cs="Times New Roman"/>
          <w:b/>
          <w:bCs/>
          <w:sz w:val="24"/>
          <w:szCs w:val="24"/>
          <w:lang w:eastAsia="pl-PL"/>
        </w:rPr>
        <w:lastRenderedPageBreak/>
        <w:t>Typ referencyjny</w:t>
      </w:r>
      <w:bookmarkEnd w:id="76"/>
      <w:r w:rsidRPr="00E934C5">
        <w:rPr>
          <w:rFonts w:ascii="Times New Roman" w:eastAsia="Times New Roman" w:hAnsi="Times New Roman" w:cs="Times New Roman"/>
          <w:b/>
          <w:bCs/>
          <w:sz w:val="24"/>
          <w:szCs w:val="24"/>
          <w:lang w:eastAsia="pl-PL"/>
        </w:rPr>
        <w:t xml:space="preserve"> </w:t>
      </w:r>
    </w:p>
    <w:p w14:paraId="2EC5162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Dla każdego typu obiektowego </w:t>
      </w:r>
      <w:proofErr w:type="spellStart"/>
      <w:r w:rsidRPr="00E934C5">
        <w:rPr>
          <w:rFonts w:ascii="Times New Roman" w:eastAsia="Times New Roman" w:hAnsi="Times New Roman" w:cs="Times New Roman"/>
          <w:i/>
          <w:iCs/>
          <w:sz w:val="24"/>
          <w:szCs w:val="24"/>
          <w:lang w:eastAsia="pl-PL"/>
        </w:rPr>
        <w:t>Type</w:t>
      </w:r>
      <w:proofErr w:type="spellEnd"/>
      <w:r w:rsidRPr="00E934C5">
        <w:rPr>
          <w:rFonts w:ascii="Times New Roman" w:eastAsia="Times New Roman" w:hAnsi="Times New Roman" w:cs="Times New Roman"/>
          <w:sz w:val="24"/>
          <w:szCs w:val="24"/>
          <w:lang w:eastAsia="pl-PL"/>
        </w:rPr>
        <w:t xml:space="preserve"> jest automatycznie definiowany jego typ referencyjny oznaczany przez </w:t>
      </w:r>
      <w:r w:rsidRPr="00E934C5">
        <w:rPr>
          <w:rFonts w:ascii="Times New Roman" w:eastAsia="Times New Roman" w:hAnsi="Times New Roman" w:cs="Times New Roman"/>
          <w:i/>
          <w:iCs/>
          <w:sz w:val="24"/>
          <w:szCs w:val="24"/>
          <w:shd w:val="clear" w:color="auto" w:fill="FFFF00"/>
          <w:lang w:eastAsia="pl-PL"/>
        </w:rPr>
        <w:t xml:space="preserve">REF </w:t>
      </w:r>
      <w:proofErr w:type="spellStart"/>
      <w:r w:rsidRPr="00E934C5">
        <w:rPr>
          <w:rFonts w:ascii="Times New Roman" w:eastAsia="Times New Roman" w:hAnsi="Times New Roman" w:cs="Times New Roman"/>
          <w:i/>
          <w:iCs/>
          <w:sz w:val="24"/>
          <w:szCs w:val="24"/>
          <w:shd w:val="clear" w:color="auto" w:fill="FFFF00"/>
          <w:lang w:eastAsia="pl-PL"/>
        </w:rPr>
        <w:t>Type</w:t>
      </w:r>
      <w:proofErr w:type="spellEnd"/>
      <w:r w:rsidRPr="00E934C5">
        <w:rPr>
          <w:rFonts w:ascii="Times New Roman" w:eastAsia="Times New Roman" w:hAnsi="Times New Roman" w:cs="Times New Roman"/>
          <w:sz w:val="24"/>
          <w:szCs w:val="24"/>
          <w:lang w:eastAsia="pl-PL"/>
        </w:rPr>
        <w:t>. Typu tego można używać jako typu atrybutów obiektów bądź kolumn w tabeli relacyjnej. Daje to możliwość wiązania wartości atrybutu bądź wartości w kolumnie z innym obiektem podobnie jak klucz obcy odwołuje się do klucza głównego. Jest to alternatywny sposób tworzenia powiązań.</w:t>
      </w:r>
    </w:p>
    <w:p w14:paraId="59EFCDD4"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TYPE </w:t>
      </w:r>
      <w:proofErr w:type="spellStart"/>
      <w:r w:rsidRPr="00E934C5">
        <w:rPr>
          <w:rFonts w:ascii="Courier New" w:eastAsia="Times New Roman" w:hAnsi="Courier New" w:cs="Courier New"/>
          <w:sz w:val="20"/>
          <w:szCs w:val="20"/>
          <w:lang w:eastAsia="pl-PL"/>
        </w:rPr>
        <w:t>Dept_Type</w:t>
      </w:r>
      <w:proofErr w:type="spellEnd"/>
      <w:r w:rsidRPr="00E934C5">
        <w:rPr>
          <w:rFonts w:ascii="Courier New" w:eastAsia="Times New Roman" w:hAnsi="Courier New" w:cs="Courier New"/>
          <w:sz w:val="20"/>
          <w:szCs w:val="20"/>
          <w:lang w:eastAsia="pl-PL"/>
        </w:rPr>
        <w:br/>
        <w:t>AS OBJECT(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Name</w:t>
      </w:r>
      <w:proofErr w:type="spellEnd"/>
      <w:r w:rsidRPr="00E934C5">
        <w:rPr>
          <w:rFonts w:ascii="Courier New" w:eastAsia="Times New Roman" w:hAnsi="Courier New" w:cs="Courier New"/>
          <w:sz w:val="20"/>
          <w:szCs w:val="20"/>
          <w:lang w:eastAsia="pl-PL"/>
        </w:rPr>
        <w:t xml:space="preserve"> VARCHAR2(10),</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Loc</w:t>
      </w:r>
      <w:proofErr w:type="spellEnd"/>
      <w:r w:rsidRPr="00E934C5">
        <w:rPr>
          <w:rFonts w:ascii="Courier New" w:eastAsia="Times New Roman" w:hAnsi="Courier New" w:cs="Courier New"/>
          <w:sz w:val="20"/>
          <w:szCs w:val="20"/>
          <w:lang w:eastAsia="pl-PL"/>
        </w:rPr>
        <w:t xml:space="preserve"> VARCHAR2(50));</w:t>
      </w:r>
    </w:p>
    <w:p w14:paraId="5FB831EE"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TYPE </w:t>
      </w:r>
      <w:proofErr w:type="spellStart"/>
      <w:r w:rsidRPr="00E934C5">
        <w:rPr>
          <w:rFonts w:ascii="Courier New" w:eastAsia="Times New Roman" w:hAnsi="Courier New" w:cs="Courier New"/>
          <w:sz w:val="20"/>
          <w:szCs w:val="20"/>
          <w:lang w:eastAsia="pl-PL"/>
        </w:rPr>
        <w:t>Emp_Type</w:t>
      </w:r>
      <w:proofErr w:type="spellEnd"/>
      <w:r w:rsidRPr="00E934C5">
        <w:rPr>
          <w:rFonts w:ascii="Courier New" w:eastAsia="Times New Roman" w:hAnsi="Courier New" w:cs="Courier New"/>
          <w:sz w:val="20"/>
          <w:szCs w:val="20"/>
          <w:lang w:eastAsia="pl-PL"/>
        </w:rPr>
        <w:br/>
        <w:t>AS OBJECT(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Name</w:t>
      </w:r>
      <w:proofErr w:type="spellEnd"/>
      <w:r w:rsidRPr="00E934C5">
        <w:rPr>
          <w:rFonts w:ascii="Courier New" w:eastAsia="Times New Roman" w:hAnsi="Courier New" w:cs="Courier New"/>
          <w:sz w:val="20"/>
          <w:szCs w:val="20"/>
          <w:lang w:eastAsia="pl-PL"/>
        </w:rPr>
        <w:t xml:space="preserve"> VARCHAR2(20),</w:t>
      </w:r>
      <w:r w:rsidRPr="00E934C5">
        <w:rPr>
          <w:rFonts w:ascii="Courier New" w:eastAsia="Times New Roman" w:hAnsi="Courier New" w:cs="Courier New"/>
          <w:sz w:val="20"/>
          <w:szCs w:val="20"/>
          <w:lang w:eastAsia="pl-PL"/>
        </w:rPr>
        <w:br/>
        <w:t>   Sal NUMBER,</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Dept_ref</w:t>
      </w:r>
      <w:proofErr w:type="spellEnd"/>
      <w:r w:rsidRPr="00E934C5">
        <w:rPr>
          <w:rFonts w:ascii="Courier New" w:eastAsia="Times New Roman" w:hAnsi="Courier New" w:cs="Courier New"/>
          <w:sz w:val="20"/>
          <w:szCs w:val="20"/>
          <w:lang w:eastAsia="pl-PL"/>
        </w:rPr>
        <w:t xml:space="preserve"> REF </w:t>
      </w:r>
      <w:proofErr w:type="spellStart"/>
      <w:r w:rsidRPr="00E934C5">
        <w:rPr>
          <w:rFonts w:ascii="Courier New" w:eastAsia="Times New Roman" w:hAnsi="Courier New" w:cs="Courier New"/>
          <w:sz w:val="20"/>
          <w:szCs w:val="20"/>
          <w:lang w:eastAsia="pl-PL"/>
        </w:rPr>
        <w:t>Dept_Type</w:t>
      </w:r>
      <w:proofErr w:type="spellEnd"/>
      <w:r w:rsidRPr="00E934C5">
        <w:rPr>
          <w:rFonts w:ascii="Courier New" w:eastAsia="Times New Roman" w:hAnsi="Courier New" w:cs="Courier New"/>
          <w:sz w:val="20"/>
          <w:szCs w:val="20"/>
          <w:lang w:eastAsia="pl-PL"/>
        </w:rPr>
        <w:t>);</w:t>
      </w:r>
    </w:p>
    <w:p w14:paraId="3860513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TABLE </w:t>
      </w:r>
      <w:proofErr w:type="spellStart"/>
      <w:r w:rsidRPr="00E934C5">
        <w:rPr>
          <w:rFonts w:ascii="Courier New" w:eastAsia="Times New Roman" w:hAnsi="Courier New" w:cs="Courier New"/>
          <w:sz w:val="20"/>
          <w:szCs w:val="20"/>
          <w:lang w:eastAsia="pl-PL"/>
        </w:rPr>
        <w:t>Obj_Dept</w:t>
      </w:r>
      <w:proofErr w:type="spellEnd"/>
      <w:r w:rsidRPr="00E934C5">
        <w:rPr>
          <w:rFonts w:ascii="Courier New" w:eastAsia="Times New Roman" w:hAnsi="Courier New" w:cs="Courier New"/>
          <w:sz w:val="20"/>
          <w:szCs w:val="20"/>
          <w:lang w:eastAsia="pl-PL"/>
        </w:rPr>
        <w:t xml:space="preserve"> OF </w:t>
      </w:r>
      <w:proofErr w:type="spellStart"/>
      <w:r w:rsidRPr="00E934C5">
        <w:rPr>
          <w:rFonts w:ascii="Courier New" w:eastAsia="Times New Roman" w:hAnsi="Courier New" w:cs="Courier New"/>
          <w:sz w:val="20"/>
          <w:szCs w:val="20"/>
          <w:lang w:eastAsia="pl-PL"/>
        </w:rPr>
        <w:t>Dept_Type</w:t>
      </w:r>
      <w:proofErr w:type="spellEnd"/>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w:t>
      </w:r>
    </w:p>
    <w:p w14:paraId="6218E8C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TABLE </w:t>
      </w:r>
      <w:proofErr w:type="spellStart"/>
      <w:r w:rsidRPr="00E934C5">
        <w:rPr>
          <w:rFonts w:ascii="Courier New" w:eastAsia="Times New Roman" w:hAnsi="Courier New" w:cs="Courier New"/>
          <w:sz w:val="20"/>
          <w:szCs w:val="20"/>
          <w:lang w:eastAsia="pl-PL"/>
        </w:rPr>
        <w:t>Obj_Emp</w:t>
      </w:r>
      <w:proofErr w:type="spellEnd"/>
      <w:r w:rsidRPr="00E934C5">
        <w:rPr>
          <w:rFonts w:ascii="Courier New" w:eastAsia="Times New Roman" w:hAnsi="Courier New" w:cs="Courier New"/>
          <w:sz w:val="20"/>
          <w:szCs w:val="20"/>
          <w:lang w:eastAsia="pl-PL"/>
        </w:rPr>
        <w:t xml:space="preserve"> OF </w:t>
      </w:r>
      <w:proofErr w:type="spellStart"/>
      <w:r w:rsidRPr="00E934C5">
        <w:rPr>
          <w:rFonts w:ascii="Courier New" w:eastAsia="Times New Roman" w:hAnsi="Courier New" w:cs="Courier New"/>
          <w:sz w:val="20"/>
          <w:szCs w:val="20"/>
          <w:lang w:eastAsia="pl-PL"/>
        </w:rPr>
        <w:t>Emp_Type</w:t>
      </w:r>
      <w:proofErr w:type="spellEnd"/>
      <w:r w:rsidRPr="00E934C5">
        <w:rPr>
          <w:rFonts w:ascii="Courier New" w:eastAsia="Times New Roman" w:hAnsi="Courier New" w:cs="Courier New"/>
          <w:sz w:val="20"/>
          <w:szCs w:val="20"/>
          <w:lang w:eastAsia="pl-PL"/>
        </w:rPr>
        <w:t xml:space="preserve"> -- </w:t>
      </w:r>
      <w:r w:rsidRPr="00E934C5">
        <w:rPr>
          <w:rFonts w:ascii="Courier New" w:eastAsia="Times New Roman" w:hAnsi="Courier New" w:cs="Courier New"/>
          <w:color w:val="FF0000"/>
          <w:sz w:val="20"/>
          <w:szCs w:val="20"/>
          <w:lang w:eastAsia="pl-PL"/>
        </w:rPr>
        <w:t>tabela obiektowa</w:t>
      </w:r>
      <w:r w:rsidRPr="00E934C5">
        <w:rPr>
          <w:rFonts w:ascii="Courier New" w:eastAsia="Times New Roman" w:hAnsi="Courier New" w:cs="Courier New"/>
          <w:sz w:val="20"/>
          <w:szCs w:val="20"/>
          <w:lang w:eastAsia="pl-PL"/>
        </w:rPr>
        <w:br/>
        <w:t>(</w:t>
      </w:r>
      <w:proofErr w:type="spellStart"/>
      <w:r w:rsidRPr="00E934C5">
        <w:rPr>
          <w:rFonts w:ascii="Courier New" w:eastAsia="Times New Roman" w:hAnsi="Courier New" w:cs="Courier New"/>
          <w:sz w:val="20"/>
          <w:szCs w:val="20"/>
          <w:lang w:eastAsia="pl-PL"/>
        </w:rPr>
        <w:t>Dept_ref</w:t>
      </w:r>
      <w:proofErr w:type="spellEnd"/>
      <w:r w:rsidRPr="00E934C5">
        <w:rPr>
          <w:rFonts w:ascii="Courier New" w:eastAsia="Times New Roman" w:hAnsi="Courier New" w:cs="Courier New"/>
          <w:sz w:val="20"/>
          <w:szCs w:val="20"/>
          <w:lang w:eastAsia="pl-PL"/>
        </w:rPr>
        <w:t xml:space="preserve"> SCOPE IS </w:t>
      </w:r>
      <w:proofErr w:type="spellStart"/>
      <w:r w:rsidRPr="00E934C5">
        <w:rPr>
          <w:rFonts w:ascii="Courier New" w:eastAsia="Times New Roman" w:hAnsi="Courier New" w:cs="Courier New"/>
          <w:sz w:val="20"/>
          <w:szCs w:val="20"/>
          <w:lang w:eastAsia="pl-PL"/>
        </w:rPr>
        <w:t>Obj_Dept</w:t>
      </w:r>
      <w:proofErr w:type="spellEnd"/>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w:t>
      </w:r>
    </w:p>
    <w:p w14:paraId="70A6D17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TABLE </w:t>
      </w:r>
      <w:proofErr w:type="spellStart"/>
      <w:r w:rsidRPr="00E934C5">
        <w:rPr>
          <w:rFonts w:ascii="Courier New" w:eastAsia="Times New Roman" w:hAnsi="Courier New" w:cs="Courier New"/>
          <w:sz w:val="20"/>
          <w:szCs w:val="20"/>
          <w:lang w:eastAsia="pl-PL"/>
        </w:rPr>
        <w:t>Rel_emp</w:t>
      </w:r>
      <w:proofErr w:type="spellEnd"/>
      <w:r w:rsidRPr="00E934C5">
        <w:rPr>
          <w:rFonts w:ascii="Courier New" w:eastAsia="Times New Roman" w:hAnsi="Courier New" w:cs="Courier New"/>
          <w:sz w:val="20"/>
          <w:szCs w:val="20"/>
          <w:lang w:eastAsia="pl-PL"/>
        </w:rPr>
        <w:t xml:space="preserve">(            -- </w:t>
      </w:r>
      <w:r w:rsidRPr="00E934C5">
        <w:rPr>
          <w:rFonts w:ascii="Courier New" w:eastAsia="Times New Roman" w:hAnsi="Courier New" w:cs="Courier New"/>
          <w:color w:val="FF0000"/>
          <w:sz w:val="20"/>
          <w:szCs w:val="20"/>
          <w:lang w:eastAsia="pl-PL"/>
        </w:rPr>
        <w:t>tabela relacyjna</w:t>
      </w:r>
      <w:r w:rsidRPr="00E934C5">
        <w:rPr>
          <w:rFonts w:ascii="Courier New" w:eastAsia="Times New Roman" w:hAnsi="Courier New" w:cs="Courier New"/>
          <w:sz w:val="20"/>
          <w:szCs w:val="20"/>
          <w:lang w:eastAsia="pl-PL"/>
        </w:rPr>
        <w:br/>
        <w:t>  Id NUMBER PRIMARY KEY,</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Name</w:t>
      </w:r>
      <w:proofErr w:type="spellEnd"/>
      <w:r w:rsidRPr="00E934C5">
        <w:rPr>
          <w:rFonts w:ascii="Courier New" w:eastAsia="Times New Roman" w:hAnsi="Courier New" w:cs="Courier New"/>
          <w:sz w:val="20"/>
          <w:szCs w:val="20"/>
          <w:lang w:eastAsia="pl-PL"/>
        </w:rPr>
        <w:t xml:space="preserve"> VARCHAR2(20),</w:t>
      </w:r>
      <w:r w:rsidRPr="00E934C5">
        <w:rPr>
          <w:rFonts w:ascii="Courier New" w:eastAsia="Times New Roman" w:hAnsi="Courier New" w:cs="Courier New"/>
          <w:sz w:val="20"/>
          <w:szCs w:val="20"/>
          <w:lang w:eastAsia="pl-PL"/>
        </w:rPr>
        <w:br/>
        <w:t xml:space="preserve">  Sal </w:t>
      </w:r>
      <w:proofErr w:type="spellStart"/>
      <w:r w:rsidRPr="00E934C5">
        <w:rPr>
          <w:rFonts w:ascii="Courier New" w:eastAsia="Times New Roman" w:hAnsi="Courier New" w:cs="Courier New"/>
          <w:sz w:val="20"/>
          <w:szCs w:val="20"/>
          <w:lang w:eastAsia="pl-PL"/>
        </w:rPr>
        <w:t>Number</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Dept_ref</w:t>
      </w:r>
      <w:proofErr w:type="spellEnd"/>
      <w:r w:rsidRPr="00E934C5">
        <w:rPr>
          <w:rFonts w:ascii="Courier New" w:eastAsia="Times New Roman" w:hAnsi="Courier New" w:cs="Courier New"/>
          <w:sz w:val="20"/>
          <w:szCs w:val="20"/>
          <w:lang w:eastAsia="pl-PL"/>
        </w:rPr>
        <w:t xml:space="preserve"> REF </w:t>
      </w:r>
      <w:proofErr w:type="spellStart"/>
      <w:r w:rsidRPr="00E934C5">
        <w:rPr>
          <w:rFonts w:ascii="Courier New" w:eastAsia="Times New Roman" w:hAnsi="Courier New" w:cs="Courier New"/>
          <w:sz w:val="20"/>
          <w:szCs w:val="20"/>
          <w:lang w:eastAsia="pl-PL"/>
        </w:rPr>
        <w:t>Dept_Type</w:t>
      </w:r>
      <w:proofErr w:type="spellEnd"/>
      <w:r w:rsidRPr="00E934C5">
        <w:rPr>
          <w:rFonts w:ascii="Courier New" w:eastAsia="Times New Roman" w:hAnsi="Courier New" w:cs="Courier New"/>
          <w:sz w:val="20"/>
          <w:szCs w:val="20"/>
          <w:lang w:eastAsia="pl-PL"/>
        </w:rPr>
        <w:t xml:space="preserve"> SCOPE IS </w:t>
      </w:r>
      <w:proofErr w:type="spellStart"/>
      <w:r w:rsidRPr="00E934C5">
        <w:rPr>
          <w:rFonts w:ascii="Courier New" w:eastAsia="Times New Roman" w:hAnsi="Courier New" w:cs="Courier New"/>
          <w:sz w:val="20"/>
          <w:szCs w:val="20"/>
          <w:lang w:eastAsia="pl-PL"/>
        </w:rPr>
        <w:t>Obj_Dept</w:t>
      </w:r>
      <w:proofErr w:type="spellEnd"/>
      <w:r w:rsidRPr="00E934C5">
        <w:rPr>
          <w:rFonts w:ascii="Courier New" w:eastAsia="Times New Roman" w:hAnsi="Courier New" w:cs="Courier New"/>
          <w:sz w:val="20"/>
          <w:szCs w:val="20"/>
          <w:lang w:eastAsia="pl-PL"/>
        </w:rPr>
        <w:t xml:space="preserve">); </w:t>
      </w:r>
    </w:p>
    <w:p w14:paraId="4ABDA9E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Ze względu na możliwość istnienia wielu tabel obiektowych tego samego typu, definiując typ referencyjny trzeba wskazać do obiektów której tabeli odwołuje się on. Służy do tego klauzula SCOPE IS – proszę zwrócić uwagę na jej użycie w powyższych przykładach. </w:t>
      </w:r>
    </w:p>
    <w:p w14:paraId="692BD24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instrukcjach SQL można bezpośrednio nawigować przez referencje w taki sam sposób jak to ma miejsce dla obiektów. Gdybyśmy chcieli dla każdego pracownika wypisać nazwę jego departamentu, użylibyśmy następującej instrukcji SELECT:</w:t>
      </w:r>
    </w:p>
    <w:p w14:paraId="512E6241"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e.Dept_ref.Name</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Obj_emp</w:t>
      </w:r>
      <w:proofErr w:type="spellEnd"/>
      <w:r w:rsidRPr="00E934C5">
        <w:rPr>
          <w:rFonts w:ascii="Courier New" w:eastAsia="Times New Roman" w:hAnsi="Courier New" w:cs="Courier New"/>
          <w:sz w:val="20"/>
          <w:szCs w:val="20"/>
          <w:lang w:eastAsia="pl-PL"/>
        </w:rPr>
        <w:t xml:space="preserve"> e;</w:t>
      </w:r>
    </w:p>
    <w:p w14:paraId="7B7C327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Dla tabeli relacyjnej instrukcja SELECT jest taka sama.</w:t>
      </w:r>
    </w:p>
    <w:p w14:paraId="66AA3F0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e.Dept_ref.Name</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Rel_emp</w:t>
      </w:r>
      <w:proofErr w:type="spellEnd"/>
      <w:r w:rsidRPr="00E934C5">
        <w:rPr>
          <w:rFonts w:ascii="Courier New" w:eastAsia="Times New Roman" w:hAnsi="Courier New" w:cs="Courier New"/>
          <w:sz w:val="20"/>
          <w:szCs w:val="20"/>
          <w:lang w:eastAsia="pl-PL"/>
        </w:rPr>
        <w:t xml:space="preserve"> e;</w:t>
      </w:r>
    </w:p>
    <w:p w14:paraId="2C3FCF6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Natomiast w kodzie PL/SQL nawigacja przez referencje jest niedozwolona i wymaga użycia specjalnej funkcji SQL:</w:t>
      </w:r>
      <w:r w:rsidRPr="00E934C5">
        <w:rPr>
          <w:rFonts w:ascii="Times New Roman" w:eastAsia="Times New Roman" w:hAnsi="Times New Roman" w:cs="Times New Roman"/>
          <w:sz w:val="24"/>
          <w:szCs w:val="24"/>
          <w:lang w:eastAsia="pl-PL"/>
        </w:rPr>
        <w:br/>
        <w:t xml:space="preserve">  </w:t>
      </w:r>
    </w:p>
    <w:tbl>
      <w:tblPr>
        <w:tblW w:w="7230" w:type="dxa"/>
        <w:tblCellSpacing w:w="15" w:type="dxa"/>
        <w:tblCellMar>
          <w:top w:w="15" w:type="dxa"/>
          <w:left w:w="15" w:type="dxa"/>
          <w:bottom w:w="15" w:type="dxa"/>
          <w:right w:w="15" w:type="dxa"/>
        </w:tblCellMar>
        <w:tblLook w:val="04A0" w:firstRow="1" w:lastRow="0" w:firstColumn="1" w:lastColumn="0" w:noHBand="0" w:noVBand="1"/>
      </w:tblPr>
      <w:tblGrid>
        <w:gridCol w:w="7230"/>
      </w:tblGrid>
      <w:tr w:rsidR="00E934C5" w:rsidRPr="00E934C5" w14:paraId="0DEA2192" w14:textId="77777777" w:rsidTr="00E934C5">
        <w:trPr>
          <w:tblCellSpacing w:w="15" w:type="dxa"/>
        </w:trPr>
        <w:tc>
          <w:tcPr>
            <w:tcW w:w="2325" w:type="dxa"/>
            <w:vAlign w:val="center"/>
            <w:hideMark/>
          </w:tcPr>
          <w:p w14:paraId="270535B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DEREF(</w:t>
            </w:r>
            <w:r w:rsidRPr="00E934C5">
              <w:rPr>
                <w:rFonts w:ascii="Courier New" w:eastAsia="Times New Roman" w:hAnsi="Courier New" w:cs="Courier New"/>
                <w:i/>
                <w:iCs/>
                <w:sz w:val="20"/>
                <w:szCs w:val="20"/>
                <w:lang w:eastAsia="pl-PL"/>
              </w:rPr>
              <w:t>p</w:t>
            </w:r>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 obiekt na który wskazuje referencja </w:t>
            </w:r>
            <w:r w:rsidRPr="00E934C5">
              <w:rPr>
                <w:rFonts w:ascii="Times New Roman" w:eastAsia="Times New Roman" w:hAnsi="Times New Roman" w:cs="Times New Roman"/>
                <w:i/>
                <w:iCs/>
                <w:sz w:val="24"/>
                <w:szCs w:val="24"/>
                <w:lang w:eastAsia="pl-PL"/>
              </w:rPr>
              <w:t>p</w:t>
            </w:r>
            <w:r w:rsidRPr="00E934C5">
              <w:rPr>
                <w:rFonts w:ascii="Times New Roman" w:eastAsia="Times New Roman" w:hAnsi="Times New Roman" w:cs="Times New Roman"/>
                <w:sz w:val="24"/>
                <w:szCs w:val="24"/>
                <w:lang w:eastAsia="pl-PL"/>
              </w:rPr>
              <w:t xml:space="preserve"> </w:t>
            </w:r>
          </w:p>
        </w:tc>
      </w:tr>
    </w:tbl>
    <w:p w14:paraId="6A16961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Jest też funkcja odwrotna:</w:t>
      </w:r>
      <w:r w:rsidRPr="00E934C5">
        <w:rPr>
          <w:rFonts w:ascii="Times New Roman" w:eastAsia="Times New Roman" w:hAnsi="Times New Roman" w:cs="Times New Roman"/>
          <w:sz w:val="24"/>
          <w:szCs w:val="24"/>
          <w:lang w:eastAsia="pl-PL"/>
        </w:rPr>
        <w:br/>
        <w:t xml:space="preserve">  </w:t>
      </w:r>
    </w:p>
    <w:tbl>
      <w:tblPr>
        <w:tblW w:w="7170" w:type="dxa"/>
        <w:tblCellSpacing w:w="15" w:type="dxa"/>
        <w:tblCellMar>
          <w:top w:w="15" w:type="dxa"/>
          <w:left w:w="15" w:type="dxa"/>
          <w:bottom w:w="15" w:type="dxa"/>
          <w:right w:w="15" w:type="dxa"/>
        </w:tblCellMar>
        <w:tblLook w:val="04A0" w:firstRow="1" w:lastRow="0" w:firstColumn="1" w:lastColumn="0" w:noHBand="0" w:noVBand="1"/>
      </w:tblPr>
      <w:tblGrid>
        <w:gridCol w:w="7170"/>
      </w:tblGrid>
      <w:tr w:rsidR="00E934C5" w:rsidRPr="00E934C5" w14:paraId="373E7CD9" w14:textId="77777777" w:rsidTr="00E934C5">
        <w:trPr>
          <w:tblCellSpacing w:w="15" w:type="dxa"/>
        </w:trPr>
        <w:tc>
          <w:tcPr>
            <w:tcW w:w="2175" w:type="dxa"/>
            <w:vAlign w:val="center"/>
            <w:hideMark/>
          </w:tcPr>
          <w:p w14:paraId="7F889EB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lastRenderedPageBreak/>
              <w:t>   REF(</w:t>
            </w:r>
            <w:r w:rsidRPr="00E934C5">
              <w:rPr>
                <w:rFonts w:ascii="Courier New" w:eastAsia="Times New Roman" w:hAnsi="Courier New" w:cs="Courier New"/>
                <w:i/>
                <w:iCs/>
                <w:sz w:val="20"/>
                <w:szCs w:val="20"/>
                <w:lang w:eastAsia="pl-PL"/>
              </w:rPr>
              <w:t>o</w:t>
            </w:r>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 referencja do obiektu o identyfikatorze </w:t>
            </w:r>
            <w:r w:rsidRPr="00E934C5">
              <w:rPr>
                <w:rFonts w:ascii="Times New Roman" w:eastAsia="Times New Roman" w:hAnsi="Times New Roman" w:cs="Times New Roman"/>
                <w:i/>
                <w:iCs/>
                <w:sz w:val="24"/>
                <w:szCs w:val="24"/>
                <w:lang w:eastAsia="pl-PL"/>
              </w:rPr>
              <w:t>o</w:t>
            </w:r>
            <w:r w:rsidRPr="00E934C5">
              <w:rPr>
                <w:rFonts w:ascii="Times New Roman" w:eastAsia="Times New Roman" w:hAnsi="Times New Roman" w:cs="Times New Roman"/>
                <w:sz w:val="24"/>
                <w:szCs w:val="24"/>
                <w:lang w:eastAsia="pl-PL"/>
              </w:rPr>
              <w:t xml:space="preserve"> </w:t>
            </w:r>
          </w:p>
        </w:tc>
      </w:tr>
    </w:tbl>
    <w:p w14:paraId="73484FB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Reasumując, w obiektowo-relacyjnej bazie danych pojawiają się dwa nowe rodzaje wartości związane z zapisem danych na dysku: referencje do obiektów oraz jednoznaczne identyfikatory obiektów. Każda implementacja obiektowo-relacyjnej bazy danych może używać innych zbiorów tych wartości, co powoduje, że obiektowo-relacyjna baza danych przestaje być przenaszalna (jako zbiór tabel z atomowymi, skalarnymi wartościami) między różnymi systemami. Tracimy więc wielką zaletę relacyjnych baz danych. </w:t>
      </w:r>
    </w:p>
    <w:p w14:paraId="382648B7"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77" w:name="Kolekcje"/>
      <w:r w:rsidRPr="00E934C5">
        <w:rPr>
          <w:rFonts w:ascii="Times New Roman" w:eastAsia="Times New Roman" w:hAnsi="Times New Roman" w:cs="Times New Roman"/>
          <w:b/>
          <w:bCs/>
          <w:sz w:val="24"/>
          <w:szCs w:val="24"/>
          <w:lang w:eastAsia="pl-PL"/>
        </w:rPr>
        <w:t>Kolekcje</w:t>
      </w:r>
      <w:bookmarkEnd w:id="77"/>
    </w:p>
    <w:p w14:paraId="2FC0616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Atrybut typu obiektowego lub kolumna tabeli nie koniecznie musi być typu prostego ale może być typu zbiorowego (kolekcji). Są dwa rodzaje kolekcji: </w:t>
      </w:r>
    </w:p>
    <w:p w14:paraId="0266A7B6" w14:textId="77777777" w:rsidR="00E934C5" w:rsidRPr="00E934C5" w:rsidRDefault="00E934C5" w:rsidP="00C70219">
      <w:pPr>
        <w:numPr>
          <w:ilvl w:val="0"/>
          <w:numId w:val="38"/>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color w:val="FF00FF"/>
          <w:sz w:val="24"/>
          <w:szCs w:val="24"/>
          <w:lang w:eastAsia="pl-PL"/>
        </w:rPr>
        <w:t>VARRAY</w:t>
      </w:r>
      <w:r w:rsidRPr="00E934C5">
        <w:rPr>
          <w:rFonts w:ascii="Times New Roman" w:eastAsia="Times New Roman" w:hAnsi="Times New Roman" w:cs="Times New Roman"/>
          <w:sz w:val="24"/>
          <w:szCs w:val="24"/>
          <w:lang w:eastAsia="pl-PL"/>
        </w:rPr>
        <w:t xml:space="preserve"> – typ tablicy jednowymiarowej (jak wektor);</w:t>
      </w:r>
    </w:p>
    <w:p w14:paraId="373C9010" w14:textId="77777777" w:rsidR="00E934C5" w:rsidRPr="00E934C5" w:rsidRDefault="00E934C5" w:rsidP="00C70219">
      <w:pPr>
        <w:numPr>
          <w:ilvl w:val="0"/>
          <w:numId w:val="38"/>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color w:val="FF00FF"/>
          <w:sz w:val="24"/>
          <w:szCs w:val="24"/>
          <w:lang w:eastAsia="pl-PL"/>
        </w:rPr>
        <w:t xml:space="preserve">TABLE </w:t>
      </w:r>
      <w:r w:rsidRPr="00E934C5">
        <w:rPr>
          <w:rFonts w:ascii="Times New Roman" w:eastAsia="Times New Roman" w:hAnsi="Times New Roman" w:cs="Times New Roman"/>
          <w:sz w:val="24"/>
          <w:szCs w:val="24"/>
          <w:lang w:eastAsia="pl-PL"/>
        </w:rPr>
        <w:t xml:space="preserve">– typ tabeli zagnieżdżonej. A więc wartością atrybutu może być cała tabela! Tego typu nie będziemy rozważać na wykładzie. </w:t>
      </w:r>
    </w:p>
    <w:p w14:paraId="296F905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Oto przykład zastosowania typu VARRAY. Najpierw definicja typu obiektowego o nazwie </w:t>
      </w:r>
      <w:r w:rsidRPr="00E934C5">
        <w:rPr>
          <w:rFonts w:ascii="Times New Roman" w:eastAsia="Times New Roman" w:hAnsi="Times New Roman" w:cs="Times New Roman"/>
          <w:i/>
          <w:iCs/>
          <w:sz w:val="24"/>
          <w:szCs w:val="24"/>
          <w:lang w:eastAsia="pl-PL"/>
        </w:rPr>
        <w:t>Projekt</w:t>
      </w:r>
      <w:r w:rsidRPr="00E934C5">
        <w:rPr>
          <w:rFonts w:ascii="Times New Roman" w:eastAsia="Times New Roman" w:hAnsi="Times New Roman" w:cs="Times New Roman"/>
          <w:sz w:val="24"/>
          <w:szCs w:val="24"/>
          <w:lang w:eastAsia="pl-PL"/>
        </w:rPr>
        <w:t xml:space="preserve">. </w:t>
      </w:r>
    </w:p>
    <w:p w14:paraId="3800C12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CREATE TYPE Projekt AS OBJECT (</w:t>
      </w:r>
    </w:p>
    <w:p w14:paraId="0FFFD35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Num_proj</w:t>
      </w:r>
      <w:proofErr w:type="spellEnd"/>
      <w:r w:rsidRPr="00E934C5">
        <w:rPr>
          <w:rFonts w:ascii="Courier New" w:eastAsia="Times New Roman" w:hAnsi="Courier New" w:cs="Courier New"/>
          <w:sz w:val="20"/>
          <w:szCs w:val="20"/>
          <w:lang w:eastAsia="pl-PL"/>
        </w:rPr>
        <w:t xml:space="preserve"> NUMBER(3),</w:t>
      </w:r>
    </w:p>
    <w:p w14:paraId="645A501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Tytuł VARCHAR2(35),</w:t>
      </w:r>
    </w:p>
    <w:p w14:paraId="77C0879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Koszt NUMBER(7,2));</w:t>
      </w:r>
    </w:p>
    <w:p w14:paraId="301F370D"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Teraz zdefiniujemy typ kolekcji o nazwie </w:t>
      </w:r>
      <w:r w:rsidRPr="00E934C5">
        <w:rPr>
          <w:rFonts w:ascii="Times New Roman" w:eastAsia="Times New Roman" w:hAnsi="Times New Roman" w:cs="Times New Roman"/>
          <w:i/>
          <w:iCs/>
          <w:sz w:val="24"/>
          <w:szCs w:val="24"/>
          <w:lang w:eastAsia="pl-PL"/>
        </w:rPr>
        <w:t>Lista</w:t>
      </w:r>
      <w:r w:rsidRPr="00E934C5">
        <w:rPr>
          <w:rFonts w:ascii="Times New Roman" w:eastAsia="Times New Roman" w:hAnsi="Times New Roman" w:cs="Times New Roman"/>
          <w:sz w:val="24"/>
          <w:szCs w:val="24"/>
          <w:lang w:eastAsia="pl-PL"/>
        </w:rPr>
        <w:t xml:space="preserve"> – mianowicie tablicę VARRAY projektów. Jako argument VARRAY podajemy górne ograniczenie liczby projektów - w naszym przykładzie będzie to liczba 3. </w:t>
      </w:r>
    </w:p>
    <w:p w14:paraId="388FBD5F"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CREATE TYPE Lista AS</w:t>
      </w:r>
    </w:p>
    <w:p w14:paraId="7D60C29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VARRAY(3) OF Projekt;</w:t>
      </w:r>
    </w:p>
    <w:p w14:paraId="04154BCF"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Oto definicja tabeli, w której jeden z atrybutów o nazwie </w:t>
      </w:r>
      <w:r w:rsidRPr="00E934C5">
        <w:rPr>
          <w:rFonts w:ascii="Times New Roman" w:eastAsia="Times New Roman" w:hAnsi="Times New Roman" w:cs="Times New Roman"/>
          <w:i/>
          <w:iCs/>
          <w:sz w:val="24"/>
          <w:szCs w:val="24"/>
          <w:lang w:eastAsia="pl-PL"/>
        </w:rPr>
        <w:t>Projekty</w:t>
      </w:r>
      <w:r w:rsidRPr="00E934C5">
        <w:rPr>
          <w:rFonts w:ascii="Times New Roman" w:eastAsia="Times New Roman" w:hAnsi="Times New Roman" w:cs="Times New Roman"/>
          <w:sz w:val="24"/>
          <w:szCs w:val="24"/>
          <w:lang w:eastAsia="pl-PL"/>
        </w:rPr>
        <w:t xml:space="preserve"> jest typu tablicowego </w:t>
      </w:r>
      <w:r w:rsidRPr="00E934C5">
        <w:rPr>
          <w:rFonts w:ascii="Times New Roman" w:eastAsia="Times New Roman" w:hAnsi="Times New Roman" w:cs="Times New Roman"/>
          <w:i/>
          <w:iCs/>
          <w:sz w:val="24"/>
          <w:szCs w:val="24"/>
          <w:lang w:eastAsia="pl-PL"/>
        </w:rPr>
        <w:t>Lista</w:t>
      </w:r>
      <w:r w:rsidRPr="00E934C5">
        <w:rPr>
          <w:rFonts w:ascii="Times New Roman" w:eastAsia="Times New Roman" w:hAnsi="Times New Roman" w:cs="Times New Roman"/>
          <w:sz w:val="24"/>
          <w:szCs w:val="24"/>
          <w:lang w:eastAsia="pl-PL"/>
        </w:rPr>
        <w:t xml:space="preserve">. </w:t>
      </w:r>
    </w:p>
    <w:p w14:paraId="400A05E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CREATE TABLE Wydziały (</w:t>
      </w:r>
    </w:p>
    <w:p w14:paraId="5B91A0F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Id_wydz</w:t>
      </w:r>
      <w:proofErr w:type="spellEnd"/>
      <w:r w:rsidRPr="00E934C5">
        <w:rPr>
          <w:rFonts w:ascii="Courier New" w:eastAsia="Times New Roman" w:hAnsi="Courier New" w:cs="Courier New"/>
          <w:sz w:val="20"/>
          <w:szCs w:val="20"/>
          <w:lang w:eastAsia="pl-PL"/>
        </w:rPr>
        <w:t xml:space="preserve"> NUMBER(2),</w:t>
      </w:r>
    </w:p>
    <w:p w14:paraId="7CD853E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Nazwa VARCHAR2(15),</w:t>
      </w:r>
    </w:p>
    <w:p w14:paraId="1218C08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Budżet NUMBER(11,2),</w:t>
      </w:r>
    </w:p>
    <w:p w14:paraId="5A9DF63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r w:rsidRPr="00E934C5">
        <w:rPr>
          <w:rFonts w:ascii="Courier New" w:eastAsia="Times New Roman" w:hAnsi="Courier New" w:cs="Courier New"/>
          <w:sz w:val="20"/>
          <w:szCs w:val="20"/>
          <w:shd w:val="clear" w:color="auto" w:fill="FFFF00"/>
          <w:lang w:eastAsia="pl-PL"/>
        </w:rPr>
        <w:t>Projekty Lista</w:t>
      </w:r>
      <w:r w:rsidRPr="00E934C5">
        <w:rPr>
          <w:rFonts w:ascii="Courier New" w:eastAsia="Times New Roman" w:hAnsi="Courier New" w:cs="Courier New"/>
          <w:sz w:val="20"/>
          <w:szCs w:val="20"/>
          <w:lang w:eastAsia="pl-PL"/>
        </w:rPr>
        <w:t>);</w:t>
      </w:r>
    </w:p>
    <w:p w14:paraId="78FAB42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Do inicjacji wartości kolekcji służy funkcja konstruktora o tej samej nazwie co typ kolekcji. A więc do tabeli </w:t>
      </w:r>
      <w:r w:rsidRPr="00E934C5">
        <w:rPr>
          <w:rFonts w:ascii="Times New Roman" w:eastAsia="Times New Roman" w:hAnsi="Times New Roman" w:cs="Times New Roman"/>
          <w:i/>
          <w:iCs/>
          <w:sz w:val="24"/>
          <w:szCs w:val="24"/>
          <w:lang w:eastAsia="pl-PL"/>
        </w:rPr>
        <w:t>Wydziały</w:t>
      </w:r>
      <w:r w:rsidRPr="00E934C5">
        <w:rPr>
          <w:rFonts w:ascii="Times New Roman" w:eastAsia="Times New Roman" w:hAnsi="Times New Roman" w:cs="Times New Roman"/>
          <w:sz w:val="24"/>
          <w:szCs w:val="24"/>
          <w:lang w:eastAsia="pl-PL"/>
        </w:rPr>
        <w:t xml:space="preserve"> wstawiamy wartości atrybutów kolekcji w następujący sposób – należy tylko pamiętać aby zgodnie ze specyfikacją tablica </w:t>
      </w:r>
      <w:r w:rsidRPr="00E934C5">
        <w:rPr>
          <w:rFonts w:ascii="Times New Roman" w:eastAsia="Times New Roman" w:hAnsi="Times New Roman" w:cs="Times New Roman"/>
          <w:i/>
          <w:iCs/>
          <w:sz w:val="24"/>
          <w:szCs w:val="24"/>
          <w:lang w:eastAsia="pl-PL"/>
        </w:rPr>
        <w:t>Projekty</w:t>
      </w:r>
      <w:r w:rsidRPr="00E934C5">
        <w:rPr>
          <w:rFonts w:ascii="Times New Roman" w:eastAsia="Times New Roman" w:hAnsi="Times New Roman" w:cs="Times New Roman"/>
          <w:sz w:val="24"/>
          <w:szCs w:val="24"/>
          <w:lang w:eastAsia="pl-PL"/>
        </w:rPr>
        <w:t xml:space="preserve"> nie miała więcej niż trzy elementy (ale może mieć mniej). </w:t>
      </w:r>
    </w:p>
    <w:p w14:paraId="44DD3945"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INSERT INTO Wydziały </w:t>
      </w:r>
    </w:p>
    <w:p w14:paraId="75EAD97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VALUES(1,'Informatyka',100000, Lista(Projekt(1,'Analiza',123), Projekt(2,'Projekt',456)));</w:t>
      </w:r>
    </w:p>
    <w:p w14:paraId="4DA59C6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Również w takiej postaci system wypisuje wartości kolekcji przy wykonywaniu instrukcji SELECT. Wynik instrukcji </w:t>
      </w:r>
    </w:p>
    <w:p w14:paraId="656EAE2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w.Nazwa</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w.Projekty</w:t>
      </w:r>
      <w:proofErr w:type="spellEnd"/>
    </w:p>
    <w:p w14:paraId="621CF77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FROM Wydziały w;</w:t>
      </w:r>
    </w:p>
    <w:p w14:paraId="0C4EB1D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jest wypisywany w postaci: </w:t>
      </w:r>
    </w:p>
    <w:p w14:paraId="4209CA5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NAZWA       PROJEKTY(NUM_PROJ, TYTUŁ, KOSZT)</w:t>
      </w:r>
    </w:p>
    <w:p w14:paraId="0CA3624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w:t>
      </w:r>
    </w:p>
    <w:p w14:paraId="72FD803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Informatyka LISTA(PROJEKT(1,'Analiza',123),PROJEKT(2,'Projekt',456))</w:t>
      </w:r>
    </w:p>
    <w:p w14:paraId="022C18E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Natomiast tylko w kodzie PL/SQL do poszczególnych elementów kolekcji można dostawać się używając naturalnej dla tablic składni:</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1"/>
      </w:tblGrid>
      <w:tr w:rsidR="00E934C5" w:rsidRPr="00E934C5" w14:paraId="20ADF7D9" w14:textId="77777777" w:rsidTr="00E934C5">
        <w:trPr>
          <w:tblCellSpacing w:w="15" w:type="dxa"/>
        </w:trPr>
        <w:tc>
          <w:tcPr>
            <w:tcW w:w="0" w:type="auto"/>
            <w:vAlign w:val="center"/>
            <w:hideMark/>
          </w:tcPr>
          <w:p w14:paraId="70C3C01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proofErr w:type="spellStart"/>
            <w:r w:rsidRPr="00E934C5">
              <w:rPr>
                <w:rFonts w:ascii="Courier New" w:eastAsia="Times New Roman" w:hAnsi="Courier New" w:cs="Courier New"/>
                <w:i/>
                <w:iCs/>
                <w:sz w:val="20"/>
                <w:szCs w:val="20"/>
                <w:lang w:eastAsia="pl-PL"/>
              </w:rPr>
              <w:t>Nazwa_kolekcji</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i/>
                <w:iCs/>
                <w:sz w:val="20"/>
                <w:szCs w:val="20"/>
                <w:lang w:eastAsia="pl-PL"/>
              </w:rPr>
              <w:t>wskaźnik</w:t>
            </w:r>
            <w:r w:rsidRPr="00E934C5">
              <w:rPr>
                <w:rFonts w:ascii="Courier New" w:eastAsia="Times New Roman" w:hAnsi="Courier New" w:cs="Courier New"/>
                <w:sz w:val="20"/>
                <w:szCs w:val="20"/>
                <w:lang w:eastAsia="pl-PL"/>
              </w:rPr>
              <w:t xml:space="preserve">) </w:t>
            </w:r>
          </w:p>
        </w:tc>
      </w:tr>
    </w:tbl>
    <w:p w14:paraId="4D0A0C2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r w:rsidRPr="00E934C5">
        <w:rPr>
          <w:rFonts w:ascii="Times New Roman" w:eastAsia="Times New Roman" w:hAnsi="Times New Roman" w:cs="Times New Roman"/>
          <w:sz w:val="24"/>
          <w:szCs w:val="24"/>
          <w:lang w:eastAsia="pl-PL"/>
        </w:rPr>
        <w:t xml:space="preserve"> </w:t>
      </w:r>
    </w:p>
    <w:p w14:paraId="1582447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Przy reprezentowaniu departamentów i pracowników za pomocą dwóch tabel obiektowych </w:t>
      </w:r>
      <w:proofErr w:type="spellStart"/>
      <w:r w:rsidRPr="00E934C5">
        <w:rPr>
          <w:rFonts w:ascii="Times New Roman" w:eastAsia="Times New Roman" w:hAnsi="Times New Roman" w:cs="Times New Roman"/>
          <w:i/>
          <w:iCs/>
          <w:sz w:val="24"/>
          <w:szCs w:val="24"/>
          <w:lang w:eastAsia="pl-PL"/>
        </w:rPr>
        <w:t>Obj_Dept</w:t>
      </w:r>
      <w:proofErr w:type="spellEnd"/>
      <w:r w:rsidRPr="00E934C5">
        <w:rPr>
          <w:rFonts w:ascii="Times New Roman" w:eastAsia="Times New Roman" w:hAnsi="Times New Roman" w:cs="Times New Roman"/>
          <w:sz w:val="24"/>
          <w:szCs w:val="24"/>
          <w:lang w:eastAsia="pl-PL"/>
        </w:rPr>
        <w:t xml:space="preserve"> i </w:t>
      </w:r>
      <w:proofErr w:type="spellStart"/>
      <w:r w:rsidRPr="00E934C5">
        <w:rPr>
          <w:rFonts w:ascii="Times New Roman" w:eastAsia="Times New Roman" w:hAnsi="Times New Roman" w:cs="Times New Roman"/>
          <w:i/>
          <w:iCs/>
          <w:sz w:val="24"/>
          <w:szCs w:val="24"/>
          <w:lang w:eastAsia="pl-PL"/>
        </w:rPr>
        <w:t>Obj_Emp</w:t>
      </w:r>
      <w:proofErr w:type="spellEnd"/>
      <w:r w:rsidRPr="00E934C5">
        <w:rPr>
          <w:rFonts w:ascii="Times New Roman" w:eastAsia="Times New Roman" w:hAnsi="Times New Roman" w:cs="Times New Roman"/>
          <w:sz w:val="24"/>
          <w:szCs w:val="24"/>
          <w:lang w:eastAsia="pl-PL"/>
        </w:rPr>
        <w:t xml:space="preserve"> odpowiednio typów </w:t>
      </w:r>
      <w:proofErr w:type="spellStart"/>
      <w:r w:rsidRPr="00E934C5">
        <w:rPr>
          <w:rFonts w:ascii="Times New Roman" w:eastAsia="Times New Roman" w:hAnsi="Times New Roman" w:cs="Times New Roman"/>
          <w:i/>
          <w:iCs/>
          <w:sz w:val="24"/>
          <w:szCs w:val="24"/>
          <w:lang w:eastAsia="pl-PL"/>
        </w:rPr>
        <w:t>Dept_Type</w:t>
      </w:r>
      <w:proofErr w:type="spellEnd"/>
      <w:r w:rsidRPr="00E934C5">
        <w:rPr>
          <w:rFonts w:ascii="Times New Roman" w:eastAsia="Times New Roman" w:hAnsi="Times New Roman" w:cs="Times New Roman"/>
          <w:sz w:val="24"/>
          <w:szCs w:val="24"/>
          <w:lang w:eastAsia="pl-PL"/>
        </w:rPr>
        <w:t xml:space="preserve"> i </w:t>
      </w:r>
      <w:proofErr w:type="spellStart"/>
      <w:r w:rsidRPr="00E934C5">
        <w:rPr>
          <w:rFonts w:ascii="Times New Roman" w:eastAsia="Times New Roman" w:hAnsi="Times New Roman" w:cs="Times New Roman"/>
          <w:i/>
          <w:iCs/>
          <w:sz w:val="24"/>
          <w:szCs w:val="24"/>
          <w:lang w:eastAsia="pl-PL"/>
        </w:rPr>
        <w:t>Emp_Type</w:t>
      </w:r>
      <w:proofErr w:type="spellEnd"/>
      <w:r w:rsidRPr="00E934C5">
        <w:rPr>
          <w:rFonts w:ascii="Times New Roman" w:eastAsia="Times New Roman" w:hAnsi="Times New Roman" w:cs="Times New Roman"/>
          <w:sz w:val="24"/>
          <w:szCs w:val="24"/>
          <w:lang w:eastAsia="pl-PL"/>
        </w:rPr>
        <w:t xml:space="preserve">, łatwo jest wyznaczyć dla pracownika jego departament (poprzez atrybut </w:t>
      </w:r>
      <w:proofErr w:type="spellStart"/>
      <w:r w:rsidRPr="00E934C5">
        <w:rPr>
          <w:rFonts w:ascii="Courier New" w:eastAsia="Times New Roman" w:hAnsi="Courier New" w:cs="Courier New"/>
          <w:sz w:val="20"/>
          <w:szCs w:val="20"/>
          <w:lang w:eastAsia="pl-PL"/>
        </w:rPr>
        <w:t>Dept_ref</w:t>
      </w:r>
      <w:proofErr w:type="spellEnd"/>
      <w:r w:rsidRPr="00E934C5">
        <w:rPr>
          <w:rFonts w:ascii="Times New Roman" w:eastAsia="Times New Roman" w:hAnsi="Times New Roman" w:cs="Times New Roman"/>
          <w:sz w:val="24"/>
          <w:szCs w:val="24"/>
          <w:lang w:eastAsia="pl-PL"/>
        </w:rPr>
        <w:t xml:space="preserve">). Natomiast wobec braku klucza obcego i indeksu na nim, trudno wyznaczyć dla danego departamentu wszystkich pracowników zatrudnionych w tym departamencie. Rozwiązaniem tego problemu jest zastosowanie kolekcji. Definiujemy typ kolekcji </w:t>
      </w:r>
    </w:p>
    <w:p w14:paraId="41883C9A"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TYPE Pracownicy AS VARRAY(100) OF REF </w:t>
      </w:r>
      <w:proofErr w:type="spellStart"/>
      <w:r w:rsidRPr="00E934C5">
        <w:rPr>
          <w:rFonts w:ascii="Courier New" w:eastAsia="Times New Roman" w:hAnsi="Courier New" w:cs="Courier New"/>
          <w:sz w:val="20"/>
          <w:szCs w:val="20"/>
          <w:lang w:eastAsia="pl-PL"/>
        </w:rPr>
        <w:t>Emp_Type</w:t>
      </w:r>
      <w:proofErr w:type="spellEnd"/>
      <w:r w:rsidRPr="00E934C5">
        <w:rPr>
          <w:rFonts w:ascii="Courier New" w:eastAsia="Times New Roman" w:hAnsi="Courier New" w:cs="Courier New"/>
          <w:sz w:val="20"/>
          <w:szCs w:val="20"/>
          <w:lang w:eastAsia="pl-PL"/>
        </w:rPr>
        <w:t>;</w:t>
      </w:r>
    </w:p>
    <w:p w14:paraId="2289B77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 do typu </w:t>
      </w:r>
      <w:proofErr w:type="spellStart"/>
      <w:r w:rsidRPr="00E934C5">
        <w:rPr>
          <w:rFonts w:ascii="Times New Roman" w:eastAsia="Times New Roman" w:hAnsi="Times New Roman" w:cs="Times New Roman"/>
          <w:i/>
          <w:iCs/>
          <w:sz w:val="24"/>
          <w:szCs w:val="24"/>
          <w:lang w:eastAsia="pl-PL"/>
        </w:rPr>
        <w:t>Dept_Type</w:t>
      </w:r>
      <w:proofErr w:type="spellEnd"/>
      <w:r w:rsidRPr="00E934C5">
        <w:rPr>
          <w:rFonts w:ascii="Times New Roman" w:eastAsia="Times New Roman" w:hAnsi="Times New Roman" w:cs="Times New Roman"/>
          <w:sz w:val="24"/>
          <w:szCs w:val="24"/>
          <w:lang w:eastAsia="pl-PL"/>
        </w:rPr>
        <w:t xml:space="preserve"> dodajemy atrybut </w:t>
      </w:r>
      <w:r w:rsidRPr="00E934C5">
        <w:rPr>
          <w:rFonts w:ascii="Courier New" w:eastAsia="Times New Roman" w:hAnsi="Courier New" w:cs="Courier New"/>
          <w:sz w:val="20"/>
          <w:szCs w:val="20"/>
          <w:lang w:eastAsia="pl-PL"/>
        </w:rPr>
        <w:t>Kadra</w:t>
      </w:r>
      <w:r w:rsidRPr="00E934C5">
        <w:rPr>
          <w:rFonts w:ascii="Times New Roman" w:eastAsia="Times New Roman" w:hAnsi="Times New Roman" w:cs="Times New Roman"/>
          <w:sz w:val="24"/>
          <w:szCs w:val="24"/>
          <w:lang w:eastAsia="pl-PL"/>
        </w:rPr>
        <w:t xml:space="preserve"> typu tej kolekcji. Oto pełne rozwiązanie. </w:t>
      </w:r>
    </w:p>
    <w:p w14:paraId="185009B4"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TYPE </w:t>
      </w:r>
      <w:proofErr w:type="spellStart"/>
      <w:r w:rsidRPr="00E934C5">
        <w:rPr>
          <w:rFonts w:ascii="Courier New" w:eastAsia="Times New Roman" w:hAnsi="Courier New" w:cs="Courier New"/>
          <w:sz w:val="20"/>
          <w:szCs w:val="20"/>
          <w:lang w:eastAsia="pl-PL"/>
        </w:rPr>
        <w:t>Dept_Type</w:t>
      </w:r>
      <w:proofErr w:type="spellEnd"/>
      <w:r w:rsidRPr="00E934C5">
        <w:rPr>
          <w:rFonts w:ascii="Courier New" w:eastAsia="Times New Roman" w:hAnsi="Courier New" w:cs="Courier New"/>
          <w:sz w:val="20"/>
          <w:szCs w:val="20"/>
          <w:lang w:eastAsia="pl-PL"/>
        </w:rPr>
        <w:br/>
        <w:t>AS OBJECT(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Name</w:t>
      </w:r>
      <w:proofErr w:type="spellEnd"/>
      <w:r w:rsidRPr="00E934C5">
        <w:rPr>
          <w:rFonts w:ascii="Courier New" w:eastAsia="Times New Roman" w:hAnsi="Courier New" w:cs="Courier New"/>
          <w:sz w:val="20"/>
          <w:szCs w:val="20"/>
          <w:lang w:eastAsia="pl-PL"/>
        </w:rPr>
        <w:t xml:space="preserve"> VARCHAR2(10),</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Loc</w:t>
      </w:r>
      <w:proofErr w:type="spellEnd"/>
      <w:r w:rsidRPr="00E934C5">
        <w:rPr>
          <w:rFonts w:ascii="Courier New" w:eastAsia="Times New Roman" w:hAnsi="Courier New" w:cs="Courier New"/>
          <w:sz w:val="20"/>
          <w:szCs w:val="20"/>
          <w:lang w:eastAsia="pl-PL"/>
        </w:rPr>
        <w:t xml:space="preserve"> VARCHAR2(50),</w:t>
      </w:r>
      <w:r w:rsidRPr="00E934C5">
        <w:rPr>
          <w:rFonts w:ascii="Courier New" w:eastAsia="Times New Roman" w:hAnsi="Courier New" w:cs="Courier New"/>
          <w:sz w:val="20"/>
          <w:szCs w:val="20"/>
          <w:lang w:eastAsia="pl-PL"/>
        </w:rPr>
        <w:br/>
        <w:t xml:space="preserve">   Kadra Pracownicy);        --  </w:t>
      </w:r>
      <w:r w:rsidRPr="00E934C5">
        <w:rPr>
          <w:rFonts w:ascii="Courier New" w:eastAsia="Times New Roman" w:hAnsi="Courier New" w:cs="Courier New"/>
          <w:color w:val="FF00FF"/>
          <w:sz w:val="20"/>
          <w:szCs w:val="20"/>
          <w:lang w:eastAsia="pl-PL"/>
        </w:rPr>
        <w:t>pracownicy w departamencie</w:t>
      </w:r>
      <w:r w:rsidRPr="00E934C5">
        <w:rPr>
          <w:rFonts w:ascii="Courier New" w:eastAsia="Times New Roman" w:hAnsi="Courier New" w:cs="Courier New"/>
          <w:sz w:val="20"/>
          <w:szCs w:val="20"/>
          <w:lang w:eastAsia="pl-PL"/>
        </w:rPr>
        <w:br/>
        <w:t>/</w:t>
      </w:r>
    </w:p>
    <w:p w14:paraId="5190FE14"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TYPE </w:t>
      </w:r>
      <w:proofErr w:type="spellStart"/>
      <w:r w:rsidRPr="00E934C5">
        <w:rPr>
          <w:rFonts w:ascii="Courier New" w:eastAsia="Times New Roman" w:hAnsi="Courier New" w:cs="Courier New"/>
          <w:sz w:val="20"/>
          <w:szCs w:val="20"/>
          <w:lang w:eastAsia="pl-PL"/>
        </w:rPr>
        <w:t>Emp_Type</w:t>
      </w:r>
      <w:proofErr w:type="spellEnd"/>
      <w:r w:rsidRPr="00E934C5">
        <w:rPr>
          <w:rFonts w:ascii="Courier New" w:eastAsia="Times New Roman" w:hAnsi="Courier New" w:cs="Courier New"/>
          <w:sz w:val="20"/>
          <w:szCs w:val="20"/>
          <w:lang w:eastAsia="pl-PL"/>
        </w:rPr>
        <w:br/>
        <w:t>AS OBJECT(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Name</w:t>
      </w:r>
      <w:proofErr w:type="spellEnd"/>
      <w:r w:rsidRPr="00E934C5">
        <w:rPr>
          <w:rFonts w:ascii="Courier New" w:eastAsia="Times New Roman" w:hAnsi="Courier New" w:cs="Courier New"/>
          <w:sz w:val="20"/>
          <w:szCs w:val="20"/>
          <w:lang w:eastAsia="pl-PL"/>
        </w:rPr>
        <w:t xml:space="preserve"> VARCHAR2(20),</w:t>
      </w:r>
      <w:r w:rsidRPr="00E934C5">
        <w:rPr>
          <w:rFonts w:ascii="Courier New" w:eastAsia="Times New Roman" w:hAnsi="Courier New" w:cs="Courier New"/>
          <w:sz w:val="20"/>
          <w:szCs w:val="20"/>
          <w:lang w:eastAsia="pl-PL"/>
        </w:rPr>
        <w:br/>
        <w:t>   Sal NUMBER,</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Dept_ref</w:t>
      </w:r>
      <w:proofErr w:type="spellEnd"/>
      <w:r w:rsidRPr="00E934C5">
        <w:rPr>
          <w:rFonts w:ascii="Courier New" w:eastAsia="Times New Roman" w:hAnsi="Courier New" w:cs="Courier New"/>
          <w:sz w:val="20"/>
          <w:szCs w:val="20"/>
          <w:lang w:eastAsia="pl-PL"/>
        </w:rPr>
        <w:t xml:space="preserve"> REF </w:t>
      </w:r>
      <w:proofErr w:type="spellStart"/>
      <w:r w:rsidRPr="00E934C5">
        <w:rPr>
          <w:rFonts w:ascii="Courier New" w:eastAsia="Times New Roman" w:hAnsi="Courier New" w:cs="Courier New"/>
          <w:sz w:val="20"/>
          <w:szCs w:val="20"/>
          <w:lang w:eastAsia="pl-PL"/>
        </w:rPr>
        <w:t>Dept_Type</w:t>
      </w:r>
      <w:proofErr w:type="spellEnd"/>
      <w:r w:rsidRPr="00E934C5">
        <w:rPr>
          <w:rFonts w:ascii="Courier New" w:eastAsia="Times New Roman" w:hAnsi="Courier New" w:cs="Courier New"/>
          <w:sz w:val="20"/>
          <w:szCs w:val="20"/>
          <w:lang w:eastAsia="pl-PL"/>
        </w:rPr>
        <w:t xml:space="preserve">);  --  </w:t>
      </w:r>
      <w:r w:rsidRPr="00E934C5">
        <w:rPr>
          <w:rFonts w:ascii="Courier New" w:eastAsia="Times New Roman" w:hAnsi="Courier New" w:cs="Courier New"/>
          <w:color w:val="FF00FF"/>
          <w:sz w:val="20"/>
          <w:szCs w:val="20"/>
          <w:lang w:eastAsia="pl-PL"/>
        </w:rPr>
        <w:t>departament pracownika</w:t>
      </w:r>
      <w:r w:rsidRPr="00E934C5">
        <w:rPr>
          <w:rFonts w:ascii="Courier New" w:eastAsia="Times New Roman" w:hAnsi="Courier New" w:cs="Courier New"/>
          <w:sz w:val="20"/>
          <w:szCs w:val="20"/>
          <w:lang w:eastAsia="pl-PL"/>
        </w:rPr>
        <w:br/>
        <w:t>/</w:t>
      </w:r>
    </w:p>
    <w:p w14:paraId="42702E3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TABLE </w:t>
      </w:r>
      <w:proofErr w:type="spellStart"/>
      <w:r w:rsidRPr="00E934C5">
        <w:rPr>
          <w:rFonts w:ascii="Courier New" w:eastAsia="Times New Roman" w:hAnsi="Courier New" w:cs="Courier New"/>
          <w:sz w:val="20"/>
          <w:szCs w:val="20"/>
          <w:lang w:eastAsia="pl-PL"/>
        </w:rPr>
        <w:t>Obj_Dept</w:t>
      </w:r>
      <w:proofErr w:type="spellEnd"/>
      <w:r w:rsidRPr="00E934C5">
        <w:rPr>
          <w:rFonts w:ascii="Courier New" w:eastAsia="Times New Roman" w:hAnsi="Courier New" w:cs="Courier New"/>
          <w:sz w:val="20"/>
          <w:szCs w:val="20"/>
          <w:lang w:eastAsia="pl-PL"/>
        </w:rPr>
        <w:t xml:space="preserve"> OF </w:t>
      </w:r>
      <w:proofErr w:type="spellStart"/>
      <w:r w:rsidRPr="00E934C5">
        <w:rPr>
          <w:rFonts w:ascii="Courier New" w:eastAsia="Times New Roman" w:hAnsi="Courier New" w:cs="Courier New"/>
          <w:sz w:val="20"/>
          <w:szCs w:val="20"/>
          <w:lang w:eastAsia="pl-PL"/>
        </w:rPr>
        <w:t>Dept_Type</w:t>
      </w:r>
      <w:proofErr w:type="spellEnd"/>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w:t>
      </w:r>
    </w:p>
    <w:p w14:paraId="64AAC65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TABLE </w:t>
      </w:r>
      <w:proofErr w:type="spellStart"/>
      <w:r w:rsidRPr="00E934C5">
        <w:rPr>
          <w:rFonts w:ascii="Courier New" w:eastAsia="Times New Roman" w:hAnsi="Courier New" w:cs="Courier New"/>
          <w:sz w:val="20"/>
          <w:szCs w:val="20"/>
          <w:lang w:eastAsia="pl-PL"/>
        </w:rPr>
        <w:t>Obj_Emp</w:t>
      </w:r>
      <w:proofErr w:type="spellEnd"/>
      <w:r w:rsidRPr="00E934C5">
        <w:rPr>
          <w:rFonts w:ascii="Courier New" w:eastAsia="Times New Roman" w:hAnsi="Courier New" w:cs="Courier New"/>
          <w:sz w:val="20"/>
          <w:szCs w:val="20"/>
          <w:lang w:eastAsia="pl-PL"/>
        </w:rPr>
        <w:t xml:space="preserve"> OF </w:t>
      </w:r>
      <w:proofErr w:type="spellStart"/>
      <w:r w:rsidRPr="00E934C5">
        <w:rPr>
          <w:rFonts w:ascii="Courier New" w:eastAsia="Times New Roman" w:hAnsi="Courier New" w:cs="Courier New"/>
          <w:sz w:val="20"/>
          <w:szCs w:val="20"/>
          <w:lang w:eastAsia="pl-PL"/>
        </w:rPr>
        <w:t>Emp_Type</w:t>
      </w:r>
      <w:proofErr w:type="spellEnd"/>
      <w:r w:rsidRPr="00E934C5">
        <w:rPr>
          <w:rFonts w:ascii="Courier New" w:eastAsia="Times New Roman" w:hAnsi="Courier New" w:cs="Courier New"/>
          <w:sz w:val="20"/>
          <w:szCs w:val="20"/>
          <w:lang w:eastAsia="pl-PL"/>
        </w:rPr>
        <w:br/>
        <w:t>(</w:t>
      </w:r>
      <w:proofErr w:type="spellStart"/>
      <w:r w:rsidRPr="00E934C5">
        <w:rPr>
          <w:rFonts w:ascii="Courier New" w:eastAsia="Times New Roman" w:hAnsi="Courier New" w:cs="Courier New"/>
          <w:sz w:val="20"/>
          <w:szCs w:val="20"/>
          <w:lang w:eastAsia="pl-PL"/>
        </w:rPr>
        <w:t>Dept_ref</w:t>
      </w:r>
      <w:proofErr w:type="spellEnd"/>
      <w:r w:rsidRPr="00E934C5">
        <w:rPr>
          <w:rFonts w:ascii="Courier New" w:eastAsia="Times New Roman" w:hAnsi="Courier New" w:cs="Courier New"/>
          <w:sz w:val="20"/>
          <w:szCs w:val="20"/>
          <w:lang w:eastAsia="pl-PL"/>
        </w:rPr>
        <w:t xml:space="preserve"> SCOPE IS </w:t>
      </w:r>
      <w:proofErr w:type="spellStart"/>
      <w:r w:rsidRPr="00E934C5">
        <w:rPr>
          <w:rFonts w:ascii="Courier New" w:eastAsia="Times New Roman" w:hAnsi="Courier New" w:cs="Courier New"/>
          <w:sz w:val="20"/>
          <w:szCs w:val="20"/>
          <w:lang w:eastAsia="pl-PL"/>
        </w:rPr>
        <w:t>Obj_Dept</w:t>
      </w:r>
      <w:proofErr w:type="spellEnd"/>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w:t>
      </w:r>
    </w:p>
    <w:p w14:paraId="068875F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p>
    <w:p w14:paraId="3C23381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Zaprezentujemy przetwarzanie wartości w kolekcji przy użyciu kodu PL/SQL. Wypiszemy wydziały razem z projektami realizowanymi w tych wydziałach. Użyjemy metody </w:t>
      </w:r>
      <w:proofErr w:type="spellStart"/>
      <w:r w:rsidRPr="00E934C5">
        <w:rPr>
          <w:rFonts w:ascii="Times New Roman" w:eastAsia="Times New Roman" w:hAnsi="Times New Roman" w:cs="Times New Roman"/>
          <w:i/>
          <w:iCs/>
          <w:sz w:val="24"/>
          <w:szCs w:val="24"/>
          <w:lang w:eastAsia="pl-PL"/>
        </w:rPr>
        <w:t>Count</w:t>
      </w:r>
      <w:proofErr w:type="spellEnd"/>
      <w:r w:rsidRPr="00E934C5">
        <w:rPr>
          <w:rFonts w:ascii="Times New Roman" w:eastAsia="Times New Roman" w:hAnsi="Times New Roman" w:cs="Times New Roman"/>
          <w:sz w:val="24"/>
          <w:szCs w:val="24"/>
          <w:lang w:eastAsia="pl-PL"/>
        </w:rPr>
        <w:t xml:space="preserve"> zdefiniowanej dla kolekcji. Wartością </w:t>
      </w:r>
      <w:proofErr w:type="spellStart"/>
      <w:r w:rsidRPr="00E934C5">
        <w:rPr>
          <w:rFonts w:ascii="Courier New" w:eastAsia="Times New Roman" w:hAnsi="Courier New" w:cs="Courier New"/>
          <w:sz w:val="20"/>
          <w:szCs w:val="20"/>
          <w:lang w:eastAsia="pl-PL"/>
        </w:rPr>
        <w:t>Nazwa_kolekcji.Count</w:t>
      </w:r>
      <w:proofErr w:type="spellEnd"/>
      <w:r w:rsidRPr="00E934C5">
        <w:rPr>
          <w:rFonts w:ascii="Times New Roman" w:eastAsia="Times New Roman" w:hAnsi="Times New Roman" w:cs="Times New Roman"/>
          <w:sz w:val="24"/>
          <w:szCs w:val="24"/>
          <w:lang w:eastAsia="pl-PL"/>
        </w:rPr>
        <w:t xml:space="preserve"> jest liczba elementów w kolekcji. Metoda ta pozwala przejrzeć wszystkie elementy kolekcji. </w:t>
      </w:r>
    </w:p>
    <w:p w14:paraId="2E2B8148"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CREATE OR REPLACE PROCEDURE Wypisz AS</w:t>
      </w:r>
      <w:r w:rsidRPr="00E934C5">
        <w:rPr>
          <w:rFonts w:ascii="Courier New" w:eastAsia="Times New Roman" w:hAnsi="Courier New" w:cs="Courier New"/>
          <w:sz w:val="20"/>
          <w:szCs w:val="20"/>
          <w:lang w:eastAsia="pl-PL"/>
        </w:rPr>
        <w:br/>
        <w:t>   lis Lista;</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FOR z IN (SELECT * FROM </w:t>
      </w:r>
      <w:proofErr w:type="spellStart"/>
      <w:r w:rsidRPr="00E934C5">
        <w:rPr>
          <w:rFonts w:ascii="Courier New" w:eastAsia="Times New Roman" w:hAnsi="Courier New" w:cs="Courier New"/>
          <w:sz w:val="20"/>
          <w:szCs w:val="20"/>
          <w:lang w:eastAsia="pl-PL"/>
        </w:rPr>
        <w:t>Wydzialy</w:t>
      </w:r>
      <w:proofErr w:type="spellEnd"/>
      <w:r w:rsidRPr="00E934C5">
        <w:rPr>
          <w:rFonts w:ascii="Courier New" w:eastAsia="Times New Roman" w:hAnsi="Courier New" w:cs="Courier New"/>
          <w:sz w:val="20"/>
          <w:szCs w:val="20"/>
          <w:lang w:eastAsia="pl-PL"/>
        </w:rPr>
        <w:t>) LOOP</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DBMS_OUTPUT.Put_line</w:t>
      </w:r>
      <w:proofErr w:type="spellEnd"/>
      <w:r w:rsidRPr="00E934C5">
        <w:rPr>
          <w:rFonts w:ascii="Courier New" w:eastAsia="Times New Roman" w:hAnsi="Courier New" w:cs="Courier New"/>
          <w:sz w:val="20"/>
          <w:szCs w:val="20"/>
          <w:lang w:eastAsia="pl-PL"/>
        </w:rPr>
        <w:t xml:space="preserve">('Projekty </w:t>
      </w:r>
      <w:proofErr w:type="spellStart"/>
      <w:r w:rsidRPr="00E934C5">
        <w:rPr>
          <w:rFonts w:ascii="Courier New" w:eastAsia="Times New Roman" w:hAnsi="Courier New" w:cs="Courier New"/>
          <w:sz w:val="20"/>
          <w:szCs w:val="20"/>
          <w:lang w:eastAsia="pl-PL"/>
        </w:rPr>
        <w:t>Wydzialu</w:t>
      </w:r>
      <w:proofErr w:type="spellEnd"/>
      <w:r w:rsidRPr="00E934C5">
        <w:rPr>
          <w:rFonts w:ascii="Courier New" w:eastAsia="Times New Roman" w:hAnsi="Courier New" w:cs="Courier New"/>
          <w:sz w:val="20"/>
          <w:szCs w:val="20"/>
          <w:lang w:eastAsia="pl-PL"/>
        </w:rPr>
        <w:t>: '||</w:t>
      </w:r>
      <w:proofErr w:type="spellStart"/>
      <w:r w:rsidRPr="00E934C5">
        <w:rPr>
          <w:rFonts w:ascii="Courier New" w:eastAsia="Times New Roman" w:hAnsi="Courier New" w:cs="Courier New"/>
          <w:sz w:val="20"/>
          <w:szCs w:val="20"/>
          <w:lang w:eastAsia="pl-PL"/>
        </w:rPr>
        <w:t>z.Nazwa</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lis:=</w:t>
      </w:r>
      <w:proofErr w:type="spellStart"/>
      <w:r w:rsidRPr="00E934C5">
        <w:rPr>
          <w:rFonts w:ascii="Courier New" w:eastAsia="Times New Roman" w:hAnsi="Courier New" w:cs="Courier New"/>
          <w:sz w:val="20"/>
          <w:szCs w:val="20"/>
          <w:lang w:eastAsia="pl-PL"/>
        </w:rPr>
        <w:t>z.Projekty</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FOR i IN 1..lis.Count LOOP</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DBMS_OUTPUT.Put_line</w:t>
      </w:r>
      <w:proofErr w:type="spellEnd"/>
      <w:r w:rsidRPr="00E934C5">
        <w:rPr>
          <w:rFonts w:ascii="Courier New" w:eastAsia="Times New Roman" w:hAnsi="Courier New" w:cs="Courier New"/>
          <w:sz w:val="20"/>
          <w:szCs w:val="20"/>
          <w:lang w:eastAsia="pl-PL"/>
        </w:rPr>
        <w:t>(lis(i).</w:t>
      </w:r>
      <w:proofErr w:type="spellStart"/>
      <w:r w:rsidRPr="00E934C5">
        <w:rPr>
          <w:rFonts w:ascii="Courier New" w:eastAsia="Times New Roman" w:hAnsi="Courier New" w:cs="Courier New"/>
          <w:sz w:val="20"/>
          <w:szCs w:val="20"/>
          <w:lang w:eastAsia="pl-PL"/>
        </w:rPr>
        <w:t>Num_proj</w:t>
      </w:r>
      <w:proofErr w:type="spellEnd"/>
      <w:r w:rsidRPr="00E934C5">
        <w:rPr>
          <w:rFonts w:ascii="Courier New" w:eastAsia="Times New Roman" w:hAnsi="Courier New" w:cs="Courier New"/>
          <w:sz w:val="20"/>
          <w:szCs w:val="20"/>
          <w:lang w:eastAsia="pl-PL"/>
        </w:rPr>
        <w:t>||' '||lis(i).</w:t>
      </w:r>
      <w:proofErr w:type="spellStart"/>
      <w:r w:rsidRPr="00E934C5">
        <w:rPr>
          <w:rFonts w:ascii="Courier New" w:eastAsia="Times New Roman" w:hAnsi="Courier New" w:cs="Courier New"/>
          <w:sz w:val="20"/>
          <w:szCs w:val="20"/>
          <w:lang w:eastAsia="pl-PL"/>
        </w:rPr>
        <w:t>Tytul</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END LOOP;</w:t>
      </w:r>
      <w:r w:rsidRPr="00E934C5">
        <w:rPr>
          <w:rFonts w:ascii="Courier New" w:eastAsia="Times New Roman" w:hAnsi="Courier New" w:cs="Courier New"/>
          <w:sz w:val="20"/>
          <w:szCs w:val="20"/>
          <w:lang w:eastAsia="pl-PL"/>
        </w:rPr>
        <w:br/>
        <w:t>   END LOOP;</w:t>
      </w:r>
      <w:r w:rsidRPr="00E934C5">
        <w:rPr>
          <w:rFonts w:ascii="Courier New" w:eastAsia="Times New Roman" w:hAnsi="Courier New" w:cs="Courier New"/>
          <w:sz w:val="20"/>
          <w:szCs w:val="20"/>
          <w:lang w:eastAsia="pl-PL"/>
        </w:rPr>
        <w:br/>
        <w:t>END;</w:t>
      </w:r>
    </w:p>
    <w:p w14:paraId="560B601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Realizacja polecenia:</w:t>
      </w:r>
    </w:p>
    <w:p w14:paraId="0D72A11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    </w:t>
      </w:r>
      <w:proofErr w:type="spellStart"/>
      <w:r w:rsidRPr="00E934C5">
        <w:rPr>
          <w:rFonts w:ascii="Courier New" w:eastAsia="Times New Roman" w:hAnsi="Courier New" w:cs="Courier New"/>
          <w:sz w:val="20"/>
          <w:szCs w:val="20"/>
          <w:lang w:eastAsia="pl-PL"/>
        </w:rPr>
        <w:t>Exec</w:t>
      </w:r>
      <w:proofErr w:type="spellEnd"/>
      <w:r w:rsidRPr="00E934C5">
        <w:rPr>
          <w:rFonts w:ascii="Courier New" w:eastAsia="Times New Roman" w:hAnsi="Courier New" w:cs="Courier New"/>
          <w:sz w:val="20"/>
          <w:szCs w:val="20"/>
          <w:lang w:eastAsia="pl-PL"/>
        </w:rPr>
        <w:t xml:space="preserve"> Wypisz</w:t>
      </w:r>
      <w:r w:rsidRPr="00E934C5">
        <w:rPr>
          <w:rFonts w:ascii="Times New Roman" w:eastAsia="Times New Roman" w:hAnsi="Times New Roman" w:cs="Times New Roman"/>
          <w:sz w:val="24"/>
          <w:szCs w:val="24"/>
          <w:lang w:eastAsia="pl-PL"/>
        </w:rPr>
        <w:t xml:space="preserve"> </w:t>
      </w:r>
    </w:p>
    <w:p w14:paraId="019A821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spowoduje wyświetlenie (należy pamiętać o włączeniu opcji </w:t>
      </w:r>
      <w:r w:rsidRPr="00E934C5">
        <w:rPr>
          <w:rFonts w:ascii="Courier New" w:eastAsia="Times New Roman" w:hAnsi="Courier New" w:cs="Courier New"/>
          <w:sz w:val="20"/>
          <w:szCs w:val="20"/>
          <w:lang w:eastAsia="pl-PL"/>
        </w:rPr>
        <w:t>SET SERVEROUTPUT ON</w:t>
      </w:r>
      <w:r w:rsidRPr="00E934C5">
        <w:rPr>
          <w:rFonts w:ascii="Times New Roman" w:eastAsia="Times New Roman" w:hAnsi="Times New Roman" w:cs="Times New Roman"/>
          <w:sz w:val="24"/>
          <w:szCs w:val="24"/>
          <w:lang w:eastAsia="pl-PL"/>
        </w:rPr>
        <w:t>):</w:t>
      </w:r>
    </w:p>
    <w:p w14:paraId="1F7D6F9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Projekty </w:t>
      </w:r>
      <w:proofErr w:type="spellStart"/>
      <w:r w:rsidRPr="00E934C5">
        <w:rPr>
          <w:rFonts w:ascii="Courier New" w:eastAsia="Times New Roman" w:hAnsi="Courier New" w:cs="Courier New"/>
          <w:sz w:val="20"/>
          <w:szCs w:val="20"/>
          <w:lang w:eastAsia="pl-PL"/>
        </w:rPr>
        <w:t>Wydzialu</w:t>
      </w:r>
      <w:proofErr w:type="spellEnd"/>
      <w:r w:rsidRPr="00E934C5">
        <w:rPr>
          <w:rFonts w:ascii="Courier New" w:eastAsia="Times New Roman" w:hAnsi="Courier New" w:cs="Courier New"/>
          <w:sz w:val="20"/>
          <w:szCs w:val="20"/>
          <w:lang w:eastAsia="pl-PL"/>
        </w:rPr>
        <w:t>: Informatyka</w:t>
      </w:r>
      <w:r w:rsidRPr="00E934C5">
        <w:rPr>
          <w:rFonts w:ascii="Courier New" w:eastAsia="Times New Roman" w:hAnsi="Courier New" w:cs="Courier New"/>
          <w:sz w:val="20"/>
          <w:szCs w:val="20"/>
          <w:lang w:eastAsia="pl-PL"/>
        </w:rPr>
        <w:br/>
        <w:t>1 Analiza</w:t>
      </w:r>
      <w:r w:rsidRPr="00E934C5">
        <w:rPr>
          <w:rFonts w:ascii="Courier New" w:eastAsia="Times New Roman" w:hAnsi="Courier New" w:cs="Courier New"/>
          <w:sz w:val="20"/>
          <w:szCs w:val="20"/>
          <w:lang w:eastAsia="pl-PL"/>
        </w:rPr>
        <w:br/>
        <w:t>2 Projekt</w:t>
      </w:r>
      <w:r w:rsidRPr="00E934C5">
        <w:rPr>
          <w:rFonts w:ascii="Courier New" w:eastAsia="Times New Roman" w:hAnsi="Courier New" w:cs="Courier New"/>
          <w:sz w:val="20"/>
          <w:szCs w:val="20"/>
          <w:lang w:eastAsia="pl-PL"/>
        </w:rPr>
        <w:br/>
        <w:t> </w:t>
      </w:r>
    </w:p>
    <w:p w14:paraId="2A2DE4E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2FC4EE96">
          <v:rect id="_x0000_i1403" style="width:0;height:1.5pt" o:hralign="center" o:hrstd="t" o:hr="t" fillcolor="#a0a0a0" stroked="f"/>
        </w:pict>
      </w:r>
    </w:p>
    <w:p w14:paraId="3DB2F4A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3101C2EA">
          <v:rect id="_x0000_i1404" style="width:0;height:1.5pt" o:hralign="center" o:hrstd="t" o:hr="t" fillcolor="#a0a0a0" stroked="f"/>
        </w:pict>
      </w:r>
    </w:p>
    <w:p w14:paraId="1560897E"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7.4 </w:t>
      </w:r>
      <w:bookmarkStart w:id="78" w:name="Duze_obiekty_LOB"/>
      <w:r w:rsidRPr="00E934C5">
        <w:rPr>
          <w:rFonts w:ascii="Times New Roman" w:eastAsia="Times New Roman" w:hAnsi="Times New Roman" w:cs="Times New Roman"/>
          <w:b/>
          <w:bCs/>
          <w:sz w:val="27"/>
          <w:szCs w:val="27"/>
          <w:lang w:eastAsia="pl-PL"/>
        </w:rPr>
        <w:t>Duże obiekty LOB</w:t>
      </w:r>
      <w:bookmarkEnd w:id="78"/>
    </w:p>
    <w:p w14:paraId="3387684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Język SQL i jego rozszerzenie PL/SQL w dotychczas omawianej postaci umożliwiają dostęp do standardowych typów danych zapisanych w bazie danych i umożliwiają wykonywanie na nich operacji. Są jednak sytuacje, gdy może się to okazać niewystarczające.</w:t>
      </w:r>
    </w:p>
    <w:p w14:paraId="6CB7A2B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 taką sytuacją mamy do czynienia w przypadku danych, których format wykracza poza format standardowych typów danych. Przykładem takich danych są duże obiekty, jak rysunki (grafika), fotografie, zdjęcia satelitarne i rentgenowskie (zdjęcia binarne), video, animacje, wywiady (audio/video), muzyka, odgłosy dźwiękowe (</w:t>
      </w:r>
      <w:proofErr w:type="spellStart"/>
      <w:r w:rsidRPr="00E934C5">
        <w:rPr>
          <w:rFonts w:ascii="Times New Roman" w:eastAsia="Times New Roman" w:hAnsi="Times New Roman" w:cs="Times New Roman"/>
          <w:sz w:val="24"/>
          <w:szCs w:val="24"/>
          <w:lang w:eastAsia="pl-PL"/>
        </w:rPr>
        <w:t>sound</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waveforms</w:t>
      </w:r>
      <w:proofErr w:type="spellEnd"/>
      <w:r w:rsidRPr="00E934C5">
        <w:rPr>
          <w:rFonts w:ascii="Times New Roman" w:eastAsia="Times New Roman" w:hAnsi="Times New Roman" w:cs="Times New Roman"/>
          <w:sz w:val="24"/>
          <w:szCs w:val="24"/>
          <w:lang w:eastAsia="pl-PL"/>
        </w:rPr>
        <w:t xml:space="preserve">), skrypty, dokumenty tekstowe, książki. Wprowadzono więc, zarówno do Standardu SQL:1999, jak i do Oracle nowe typy danych dla dużych obiektów tzw. </w:t>
      </w:r>
      <w:r w:rsidRPr="00E934C5">
        <w:rPr>
          <w:rFonts w:ascii="Times New Roman" w:eastAsia="Times New Roman" w:hAnsi="Times New Roman" w:cs="Times New Roman"/>
          <w:i/>
          <w:iCs/>
          <w:sz w:val="24"/>
          <w:szCs w:val="24"/>
          <w:lang w:eastAsia="pl-PL"/>
        </w:rPr>
        <w:t>LOB</w:t>
      </w:r>
      <w:r w:rsidRPr="00E934C5">
        <w:rPr>
          <w:rFonts w:ascii="Times New Roman" w:eastAsia="Times New Roman" w:hAnsi="Times New Roman" w:cs="Times New Roman"/>
          <w:sz w:val="24"/>
          <w:szCs w:val="24"/>
          <w:lang w:eastAsia="pl-PL"/>
        </w:rPr>
        <w:t xml:space="preserve"> (ang. </w:t>
      </w:r>
      <w:proofErr w:type="spellStart"/>
      <w:r w:rsidRPr="00E934C5">
        <w:rPr>
          <w:rFonts w:ascii="Times New Roman" w:eastAsia="Times New Roman" w:hAnsi="Times New Roman" w:cs="Times New Roman"/>
          <w:i/>
          <w:iCs/>
          <w:sz w:val="24"/>
          <w:szCs w:val="24"/>
          <w:lang w:eastAsia="pl-PL"/>
        </w:rPr>
        <w:t>large</w:t>
      </w:r>
      <w:proofErr w:type="spellEnd"/>
      <w:r w:rsidRPr="00E934C5">
        <w:rPr>
          <w:rFonts w:ascii="Times New Roman" w:eastAsia="Times New Roman" w:hAnsi="Times New Roman" w:cs="Times New Roman"/>
          <w:i/>
          <w:iCs/>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objects</w:t>
      </w:r>
      <w:proofErr w:type="spellEnd"/>
      <w:r w:rsidRPr="00E934C5">
        <w:rPr>
          <w:rFonts w:ascii="Times New Roman" w:eastAsia="Times New Roman" w:hAnsi="Times New Roman" w:cs="Times New Roman"/>
          <w:sz w:val="24"/>
          <w:szCs w:val="24"/>
          <w:lang w:eastAsia="pl-PL"/>
        </w:rPr>
        <w:t xml:space="preserve">). Oprócz samych dużych obiektów wspomnimy również krótko o narzędziach do operowania na nich dostarczonych w standardowym pakiecie Oracle o nazwie </w:t>
      </w:r>
      <w:r w:rsidRPr="00E934C5">
        <w:rPr>
          <w:rFonts w:ascii="Courier New" w:eastAsia="Times New Roman" w:hAnsi="Courier New" w:cs="Courier New"/>
          <w:sz w:val="20"/>
          <w:szCs w:val="20"/>
          <w:lang w:eastAsia="pl-PL"/>
        </w:rPr>
        <w:t>DBMS_LOB</w:t>
      </w:r>
      <w:r w:rsidRPr="00E934C5">
        <w:rPr>
          <w:rFonts w:ascii="Times New Roman" w:eastAsia="Times New Roman" w:hAnsi="Times New Roman" w:cs="Times New Roman"/>
          <w:sz w:val="24"/>
          <w:szCs w:val="24"/>
          <w:lang w:eastAsia="pl-PL"/>
        </w:rPr>
        <w:t>.</w:t>
      </w:r>
    </w:p>
    <w:p w14:paraId="5BEB02AD"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Operowanie dużymi obiektami w Oracle (pakiet DBMS_LOB)</w:t>
      </w:r>
    </w:p>
    <w:p w14:paraId="61D294C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Oracle są cztery rodzaje dużych obiektów </w:t>
      </w:r>
      <w:r w:rsidRPr="00E934C5">
        <w:rPr>
          <w:rFonts w:ascii="Times New Roman" w:eastAsia="Times New Roman" w:hAnsi="Times New Roman" w:cs="Times New Roman"/>
          <w:i/>
          <w:iCs/>
          <w:sz w:val="24"/>
          <w:szCs w:val="24"/>
          <w:lang w:eastAsia="pl-PL"/>
        </w:rPr>
        <w:t>LOB</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766C62F1" w14:textId="77777777" w:rsidTr="00E934C5">
        <w:trPr>
          <w:tblCellSpacing w:w="15" w:type="dxa"/>
        </w:trPr>
        <w:tc>
          <w:tcPr>
            <w:tcW w:w="0" w:type="auto"/>
            <w:vAlign w:val="center"/>
            <w:hideMark/>
          </w:tcPr>
          <w:p w14:paraId="66A20EF3" w14:textId="77777777" w:rsidR="00E934C5" w:rsidRPr="00E934C5" w:rsidRDefault="00E934C5" w:rsidP="00C70219">
            <w:pPr>
              <w:numPr>
                <w:ilvl w:val="0"/>
                <w:numId w:val="3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BLOB</w:t>
            </w:r>
            <w:r w:rsidRPr="00E934C5">
              <w:rPr>
                <w:rFonts w:ascii="Times New Roman" w:eastAsia="Times New Roman" w:hAnsi="Times New Roman" w:cs="Times New Roman"/>
                <w:sz w:val="24"/>
                <w:szCs w:val="24"/>
                <w:lang w:eastAsia="pl-PL"/>
              </w:rPr>
              <w:t xml:space="preserve"> – binarny duży obiekt - strumień bitów jak w przypadku </w:t>
            </w:r>
            <w:r w:rsidRPr="00E934C5">
              <w:rPr>
                <w:rFonts w:ascii="Courier New" w:eastAsia="Times New Roman" w:hAnsi="Courier New" w:cs="Courier New"/>
                <w:sz w:val="20"/>
                <w:szCs w:val="20"/>
                <w:lang w:eastAsia="pl-PL"/>
              </w:rPr>
              <w:t>LONG RAW</w:t>
            </w:r>
            <w:r w:rsidRPr="00E934C5">
              <w:rPr>
                <w:rFonts w:ascii="Times New Roman" w:eastAsia="Times New Roman" w:hAnsi="Times New Roman" w:cs="Times New Roman"/>
                <w:sz w:val="24"/>
                <w:szCs w:val="24"/>
                <w:lang w:eastAsia="pl-PL"/>
              </w:rPr>
              <w:t>.</w:t>
            </w:r>
          </w:p>
          <w:p w14:paraId="722461C2" w14:textId="77777777" w:rsidR="00E934C5" w:rsidRPr="00E934C5" w:rsidRDefault="00E934C5" w:rsidP="00C70219">
            <w:pPr>
              <w:numPr>
                <w:ilvl w:val="0"/>
                <w:numId w:val="3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CLOB</w:t>
            </w:r>
            <w:r w:rsidRPr="00E934C5">
              <w:rPr>
                <w:rFonts w:ascii="Times New Roman" w:eastAsia="Times New Roman" w:hAnsi="Times New Roman" w:cs="Times New Roman"/>
                <w:sz w:val="24"/>
                <w:szCs w:val="24"/>
                <w:lang w:eastAsia="pl-PL"/>
              </w:rPr>
              <w:t xml:space="preserve"> – znakowy duży obiekt - strumień znaków (pojedynczych bajtów).</w:t>
            </w:r>
          </w:p>
          <w:p w14:paraId="78C73560" w14:textId="77777777" w:rsidR="00E934C5" w:rsidRPr="00E934C5" w:rsidRDefault="00E934C5" w:rsidP="00C70219">
            <w:pPr>
              <w:numPr>
                <w:ilvl w:val="0"/>
                <w:numId w:val="3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NCLOB</w:t>
            </w:r>
            <w:r w:rsidRPr="00E934C5">
              <w:rPr>
                <w:rFonts w:ascii="Times New Roman" w:eastAsia="Times New Roman" w:hAnsi="Times New Roman" w:cs="Times New Roman"/>
                <w:sz w:val="24"/>
                <w:szCs w:val="24"/>
                <w:lang w:eastAsia="pl-PL"/>
              </w:rPr>
              <w:t xml:space="preserve"> – uogólniony (dla języków narodowych wielobajtowych) znakowy duży obiekt.</w:t>
            </w:r>
          </w:p>
          <w:p w14:paraId="0D57A548" w14:textId="77777777" w:rsidR="00E934C5" w:rsidRPr="00E934C5" w:rsidRDefault="00E934C5" w:rsidP="00C70219">
            <w:pPr>
              <w:numPr>
                <w:ilvl w:val="0"/>
                <w:numId w:val="3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BFILE</w:t>
            </w:r>
            <w:r w:rsidRPr="00E934C5">
              <w:rPr>
                <w:rFonts w:ascii="Times New Roman" w:eastAsia="Times New Roman" w:hAnsi="Times New Roman" w:cs="Times New Roman"/>
                <w:sz w:val="24"/>
                <w:szCs w:val="24"/>
                <w:lang w:eastAsia="pl-PL"/>
              </w:rPr>
              <w:t xml:space="preserve"> – plik binarny przechowywany poza bazą danych.</w:t>
            </w:r>
          </w:p>
        </w:tc>
      </w:tr>
    </w:tbl>
    <w:p w14:paraId="371CA2B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7.3 Rodzaje dużych obiektów</w:t>
      </w:r>
      <w:r w:rsidRPr="00E934C5">
        <w:rPr>
          <w:rFonts w:ascii="Times New Roman" w:eastAsia="Times New Roman" w:hAnsi="Times New Roman" w:cs="Times New Roman"/>
          <w:sz w:val="24"/>
          <w:szCs w:val="24"/>
          <w:lang w:eastAsia="pl-PL"/>
        </w:rPr>
        <w:br/>
        <w:t> </w:t>
      </w:r>
    </w:p>
    <w:p w14:paraId="609A7D4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Duże obiekty są przechowywane albo </w:t>
      </w:r>
      <w:r w:rsidRPr="00E934C5">
        <w:rPr>
          <w:rFonts w:ascii="Times New Roman" w:eastAsia="Times New Roman" w:hAnsi="Times New Roman" w:cs="Times New Roman"/>
          <w:i/>
          <w:iCs/>
          <w:sz w:val="24"/>
          <w:szCs w:val="24"/>
          <w:shd w:val="clear" w:color="auto" w:fill="FFFF00"/>
          <w:lang w:eastAsia="pl-PL"/>
        </w:rPr>
        <w:t>wewnętrznie</w:t>
      </w:r>
      <w:r w:rsidRPr="00E934C5">
        <w:rPr>
          <w:rFonts w:ascii="Times New Roman" w:eastAsia="Times New Roman" w:hAnsi="Times New Roman" w:cs="Times New Roman"/>
          <w:i/>
          <w:iCs/>
          <w:sz w:val="24"/>
          <w:szCs w:val="24"/>
          <w:lang w:eastAsia="pl-PL"/>
        </w:rPr>
        <w:t xml:space="preserve"> </w:t>
      </w:r>
      <w:r w:rsidRPr="00E934C5">
        <w:rPr>
          <w:rFonts w:ascii="Times New Roman" w:eastAsia="Times New Roman" w:hAnsi="Times New Roman" w:cs="Times New Roman"/>
          <w:sz w:val="24"/>
          <w:szCs w:val="24"/>
          <w:lang w:eastAsia="pl-PL"/>
        </w:rPr>
        <w:t xml:space="preserve">- wewnątrz bazy danych – dotyczy to wartości typów </w:t>
      </w:r>
      <w:r w:rsidRPr="00E934C5">
        <w:rPr>
          <w:rFonts w:ascii="Courier New" w:eastAsia="Times New Roman" w:hAnsi="Courier New" w:cs="Courier New"/>
          <w:sz w:val="20"/>
          <w:szCs w:val="20"/>
          <w:lang w:eastAsia="pl-PL"/>
        </w:rPr>
        <w:t>CLOB</w:t>
      </w:r>
      <w:r w:rsidRPr="00E934C5">
        <w:rPr>
          <w:rFonts w:ascii="Times New Roman" w:eastAsia="Times New Roman" w:hAnsi="Times New Roman" w:cs="Times New Roman"/>
          <w:sz w:val="24"/>
          <w:szCs w:val="24"/>
          <w:lang w:eastAsia="pl-PL"/>
        </w:rPr>
        <w:t xml:space="preserve">, </w:t>
      </w:r>
      <w:r w:rsidRPr="00E934C5">
        <w:rPr>
          <w:rFonts w:ascii="Courier New" w:eastAsia="Times New Roman" w:hAnsi="Courier New" w:cs="Courier New"/>
          <w:sz w:val="20"/>
          <w:szCs w:val="20"/>
          <w:lang w:eastAsia="pl-PL"/>
        </w:rPr>
        <w:t>NCLOB</w:t>
      </w:r>
      <w:r w:rsidRPr="00E934C5">
        <w:rPr>
          <w:rFonts w:ascii="Times New Roman" w:eastAsia="Times New Roman" w:hAnsi="Times New Roman" w:cs="Times New Roman"/>
          <w:sz w:val="24"/>
          <w:szCs w:val="24"/>
          <w:lang w:eastAsia="pl-PL"/>
        </w:rPr>
        <w:t xml:space="preserve">, </w:t>
      </w:r>
      <w:r w:rsidRPr="00E934C5">
        <w:rPr>
          <w:rFonts w:ascii="Courier New" w:eastAsia="Times New Roman" w:hAnsi="Courier New" w:cs="Courier New"/>
          <w:sz w:val="20"/>
          <w:szCs w:val="20"/>
          <w:lang w:eastAsia="pl-PL"/>
        </w:rPr>
        <w:t>BLOB</w:t>
      </w:r>
      <w:r w:rsidRPr="00E934C5">
        <w:rPr>
          <w:rFonts w:ascii="Times New Roman" w:eastAsia="Times New Roman" w:hAnsi="Times New Roman" w:cs="Times New Roman"/>
          <w:sz w:val="24"/>
          <w:szCs w:val="24"/>
          <w:lang w:eastAsia="pl-PL"/>
        </w:rPr>
        <w:t xml:space="preserve">, albo </w:t>
      </w:r>
      <w:r w:rsidRPr="00E934C5">
        <w:rPr>
          <w:rFonts w:ascii="Times New Roman" w:eastAsia="Times New Roman" w:hAnsi="Times New Roman" w:cs="Times New Roman"/>
          <w:i/>
          <w:iCs/>
          <w:sz w:val="24"/>
          <w:szCs w:val="24"/>
          <w:shd w:val="clear" w:color="auto" w:fill="FFFF00"/>
          <w:lang w:eastAsia="pl-PL"/>
        </w:rPr>
        <w:t>zewnętrznie</w:t>
      </w:r>
      <w:r w:rsidRPr="00E934C5">
        <w:rPr>
          <w:rFonts w:ascii="Times New Roman" w:eastAsia="Times New Roman" w:hAnsi="Times New Roman" w:cs="Times New Roman"/>
          <w:sz w:val="24"/>
          <w:szCs w:val="24"/>
          <w:lang w:eastAsia="pl-PL"/>
        </w:rPr>
        <w:t xml:space="preserve"> w plikach systemu operacyjnego – dotyczy to wartości typu </w:t>
      </w:r>
      <w:r w:rsidRPr="00E934C5">
        <w:rPr>
          <w:rFonts w:ascii="Courier New" w:eastAsia="Times New Roman" w:hAnsi="Courier New" w:cs="Courier New"/>
          <w:sz w:val="20"/>
          <w:szCs w:val="20"/>
          <w:lang w:eastAsia="pl-PL"/>
        </w:rPr>
        <w:t>BFILE</w:t>
      </w:r>
      <w:r w:rsidRPr="00E934C5">
        <w:rPr>
          <w:rFonts w:ascii="Times New Roman" w:eastAsia="Times New Roman" w:hAnsi="Times New Roman" w:cs="Times New Roman"/>
          <w:sz w:val="24"/>
          <w:szCs w:val="24"/>
          <w:lang w:eastAsia="pl-PL"/>
        </w:rPr>
        <w:t xml:space="preserve">, które są dostępne z serwera Oracle tylko w trybie odczytu. Serwer Oracle nie potrafi automatycznie dokonywać konwersji danych między różnymi typami danych, np. z wartości typu </w:t>
      </w:r>
      <w:r w:rsidRPr="00E934C5">
        <w:rPr>
          <w:rFonts w:ascii="Courier New" w:eastAsia="Times New Roman" w:hAnsi="Courier New" w:cs="Courier New"/>
          <w:sz w:val="20"/>
          <w:szCs w:val="20"/>
          <w:lang w:eastAsia="pl-PL"/>
        </w:rPr>
        <w:t>CLOB</w:t>
      </w:r>
      <w:r w:rsidRPr="00E934C5">
        <w:rPr>
          <w:rFonts w:ascii="Times New Roman" w:eastAsia="Times New Roman" w:hAnsi="Times New Roman" w:cs="Times New Roman"/>
          <w:sz w:val="24"/>
          <w:szCs w:val="24"/>
          <w:lang w:eastAsia="pl-PL"/>
        </w:rPr>
        <w:t xml:space="preserve"> do wartości typu </w:t>
      </w:r>
      <w:r w:rsidRPr="00E934C5">
        <w:rPr>
          <w:rFonts w:ascii="Courier New" w:eastAsia="Times New Roman" w:hAnsi="Courier New" w:cs="Courier New"/>
          <w:sz w:val="20"/>
          <w:szCs w:val="20"/>
          <w:lang w:eastAsia="pl-PL"/>
        </w:rPr>
        <w:t>BLOB</w:t>
      </w:r>
      <w:r w:rsidRPr="00E934C5">
        <w:rPr>
          <w:rFonts w:ascii="Times New Roman" w:eastAsia="Times New Roman" w:hAnsi="Times New Roman" w:cs="Times New Roman"/>
          <w:sz w:val="24"/>
          <w:szCs w:val="24"/>
          <w:lang w:eastAsia="pl-PL"/>
        </w:rPr>
        <w:t>.</w:t>
      </w:r>
    </w:p>
    <w:p w14:paraId="21C4D4E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 każdym dużym obiektem </w:t>
      </w:r>
      <w:r w:rsidRPr="00E934C5">
        <w:rPr>
          <w:rFonts w:ascii="Times New Roman" w:eastAsia="Times New Roman" w:hAnsi="Times New Roman" w:cs="Times New Roman"/>
          <w:i/>
          <w:iCs/>
          <w:sz w:val="24"/>
          <w:szCs w:val="24"/>
          <w:lang w:eastAsia="pl-PL"/>
        </w:rPr>
        <w:t>LOB</w:t>
      </w:r>
      <w:r w:rsidRPr="00E934C5">
        <w:rPr>
          <w:rFonts w:ascii="Times New Roman" w:eastAsia="Times New Roman" w:hAnsi="Times New Roman" w:cs="Times New Roman"/>
          <w:sz w:val="24"/>
          <w:szCs w:val="24"/>
          <w:lang w:eastAsia="pl-PL"/>
        </w:rPr>
        <w:t xml:space="preserve"> jest związana:</w:t>
      </w:r>
    </w:p>
    <w:p w14:paraId="1727652D" w14:textId="77777777" w:rsidR="00E934C5" w:rsidRPr="00E934C5" w:rsidRDefault="00E934C5" w:rsidP="00C70219">
      <w:pPr>
        <w:numPr>
          <w:ilvl w:val="0"/>
          <w:numId w:val="4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shd w:val="clear" w:color="auto" w:fill="FFFF00"/>
          <w:lang w:eastAsia="pl-PL"/>
        </w:rPr>
        <w:lastRenderedPageBreak/>
        <w:t>wartość LOB</w:t>
      </w:r>
      <w:r w:rsidRPr="00E934C5">
        <w:rPr>
          <w:rFonts w:ascii="Times New Roman" w:eastAsia="Times New Roman" w:hAnsi="Times New Roman" w:cs="Times New Roman"/>
          <w:sz w:val="24"/>
          <w:szCs w:val="24"/>
          <w:lang w:eastAsia="pl-PL"/>
        </w:rPr>
        <w:t>: przechowywana w bazie danych zawartość dużego obiektu,</w:t>
      </w:r>
    </w:p>
    <w:p w14:paraId="5D6133FB" w14:textId="77777777" w:rsidR="00E934C5" w:rsidRPr="00E934C5" w:rsidRDefault="00E934C5" w:rsidP="00C70219">
      <w:pPr>
        <w:numPr>
          <w:ilvl w:val="0"/>
          <w:numId w:val="4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shd w:val="clear" w:color="auto" w:fill="FFFF00"/>
          <w:lang w:eastAsia="pl-PL"/>
        </w:rPr>
        <w:t>lokalizator LOB</w:t>
      </w:r>
      <w:r w:rsidRPr="00E934C5">
        <w:rPr>
          <w:rFonts w:ascii="Times New Roman" w:eastAsia="Times New Roman" w:hAnsi="Times New Roman" w:cs="Times New Roman"/>
          <w:sz w:val="24"/>
          <w:szCs w:val="24"/>
          <w:lang w:eastAsia="pl-PL"/>
        </w:rPr>
        <w:t xml:space="preserve">: wskaźnik do wartości </w:t>
      </w:r>
      <w:r w:rsidRPr="00E934C5">
        <w:rPr>
          <w:rFonts w:ascii="Times New Roman" w:eastAsia="Times New Roman" w:hAnsi="Times New Roman" w:cs="Times New Roman"/>
          <w:i/>
          <w:iCs/>
          <w:sz w:val="24"/>
          <w:szCs w:val="24"/>
          <w:lang w:eastAsia="pl-PL"/>
        </w:rPr>
        <w:t>LOB</w:t>
      </w:r>
      <w:r w:rsidRPr="00E934C5">
        <w:rPr>
          <w:rFonts w:ascii="Times New Roman" w:eastAsia="Times New Roman" w:hAnsi="Times New Roman" w:cs="Times New Roman"/>
          <w:sz w:val="24"/>
          <w:szCs w:val="24"/>
          <w:lang w:eastAsia="pl-PL"/>
        </w:rPr>
        <w:t xml:space="preserve"> przechowywanej w bazie danych.</w:t>
      </w:r>
    </w:p>
    <w:p w14:paraId="75140CB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Zasada jest taka, że w kolumnie typu </w:t>
      </w:r>
      <w:r w:rsidRPr="00E934C5">
        <w:rPr>
          <w:rFonts w:ascii="Times New Roman" w:eastAsia="Times New Roman" w:hAnsi="Times New Roman" w:cs="Times New Roman"/>
          <w:i/>
          <w:iCs/>
          <w:sz w:val="24"/>
          <w:szCs w:val="24"/>
          <w:lang w:eastAsia="pl-PL"/>
        </w:rPr>
        <w:t>LOB</w:t>
      </w:r>
      <w:r w:rsidRPr="00E934C5">
        <w:rPr>
          <w:rFonts w:ascii="Times New Roman" w:eastAsia="Times New Roman" w:hAnsi="Times New Roman" w:cs="Times New Roman"/>
          <w:sz w:val="24"/>
          <w:szCs w:val="24"/>
          <w:lang w:eastAsia="pl-PL"/>
        </w:rPr>
        <w:t xml:space="preserve"> jest zapisywany lokalizator </w:t>
      </w:r>
      <w:r w:rsidRPr="00E934C5">
        <w:rPr>
          <w:rFonts w:ascii="Times New Roman" w:eastAsia="Times New Roman" w:hAnsi="Times New Roman" w:cs="Times New Roman"/>
          <w:i/>
          <w:iCs/>
          <w:sz w:val="24"/>
          <w:szCs w:val="24"/>
          <w:lang w:eastAsia="pl-PL"/>
        </w:rPr>
        <w:t>LOB</w:t>
      </w:r>
      <w:r w:rsidRPr="00E934C5">
        <w:rPr>
          <w:rFonts w:ascii="Times New Roman" w:eastAsia="Times New Roman" w:hAnsi="Times New Roman" w:cs="Times New Roman"/>
          <w:sz w:val="24"/>
          <w:szCs w:val="24"/>
          <w:lang w:eastAsia="pl-PL"/>
        </w:rPr>
        <w:t xml:space="preserve"> – nie cała jego zawartość. Interfejsy programistyczne operujące wartościami </w:t>
      </w:r>
      <w:r w:rsidRPr="00E934C5">
        <w:rPr>
          <w:rFonts w:ascii="Times New Roman" w:eastAsia="Times New Roman" w:hAnsi="Times New Roman" w:cs="Times New Roman"/>
          <w:i/>
          <w:iCs/>
          <w:sz w:val="24"/>
          <w:szCs w:val="24"/>
          <w:lang w:eastAsia="pl-PL"/>
        </w:rPr>
        <w:t>LOB</w:t>
      </w:r>
      <w:r w:rsidRPr="00E934C5">
        <w:rPr>
          <w:rFonts w:ascii="Times New Roman" w:eastAsia="Times New Roman" w:hAnsi="Times New Roman" w:cs="Times New Roman"/>
          <w:sz w:val="24"/>
          <w:szCs w:val="24"/>
          <w:lang w:eastAsia="pl-PL"/>
        </w:rPr>
        <w:t xml:space="preserve"> używają tych lokalizatorów w podobny sposób, jak używa się uchwytów do plików w systemie operacyjnym. Przypisując lokalizator do nowej zmiennej lub nowego wiersza następuje skopiowanie wartości dużego obiektu i wygenerowanie nowego lokalizatora. W przypadku zewnętrznych wartości </w:t>
      </w:r>
      <w:r w:rsidRPr="00E934C5">
        <w:rPr>
          <w:rFonts w:ascii="Times New Roman" w:eastAsia="Times New Roman" w:hAnsi="Times New Roman" w:cs="Times New Roman"/>
          <w:i/>
          <w:iCs/>
          <w:sz w:val="24"/>
          <w:szCs w:val="24"/>
          <w:lang w:eastAsia="pl-PL"/>
        </w:rPr>
        <w:t>LOB</w:t>
      </w:r>
      <w:r w:rsidRPr="00E934C5">
        <w:rPr>
          <w:rFonts w:ascii="Times New Roman" w:eastAsia="Times New Roman" w:hAnsi="Times New Roman" w:cs="Times New Roman"/>
          <w:sz w:val="24"/>
          <w:szCs w:val="24"/>
          <w:lang w:eastAsia="pl-PL"/>
        </w:rPr>
        <w:t xml:space="preserve"> nie są one kopiowane (a więc wskaźnik do tego samego pliku </w:t>
      </w:r>
      <w:r w:rsidRPr="00E934C5">
        <w:rPr>
          <w:rFonts w:ascii="Courier New" w:eastAsia="Times New Roman" w:hAnsi="Courier New" w:cs="Courier New"/>
          <w:sz w:val="20"/>
          <w:szCs w:val="20"/>
          <w:lang w:eastAsia="pl-PL"/>
        </w:rPr>
        <w:t>BFILE</w:t>
      </w:r>
      <w:r w:rsidRPr="00E934C5">
        <w:rPr>
          <w:rFonts w:ascii="Times New Roman" w:eastAsia="Times New Roman" w:hAnsi="Times New Roman" w:cs="Times New Roman"/>
          <w:sz w:val="24"/>
          <w:szCs w:val="24"/>
          <w:lang w:eastAsia="pl-PL"/>
        </w:rPr>
        <w:t xml:space="preserve"> może występować w różnych wierszach w tabeli).</w:t>
      </w:r>
    </w:p>
    <w:p w14:paraId="1D38648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Poniższy rysunek ilustruje fakt, że wartością atrybutu, kolumny lub zmiennej jest </w:t>
      </w:r>
      <w:r w:rsidRPr="00E934C5">
        <w:rPr>
          <w:rFonts w:ascii="Times New Roman" w:eastAsia="Times New Roman" w:hAnsi="Times New Roman" w:cs="Times New Roman"/>
          <w:i/>
          <w:iCs/>
          <w:sz w:val="24"/>
          <w:szCs w:val="24"/>
          <w:shd w:val="clear" w:color="auto" w:fill="FFFF00"/>
          <w:lang w:eastAsia="pl-PL"/>
        </w:rPr>
        <w:t>lokalizator</w:t>
      </w:r>
      <w:r w:rsidRPr="00E934C5">
        <w:rPr>
          <w:rFonts w:ascii="Times New Roman" w:eastAsia="Times New Roman" w:hAnsi="Times New Roman" w:cs="Times New Roman"/>
          <w:sz w:val="24"/>
          <w:szCs w:val="24"/>
          <w:lang w:eastAsia="pl-PL"/>
        </w:rPr>
        <w:t xml:space="preserve"> (wskaźnik) do dużego obiektu </w:t>
      </w:r>
      <w:r w:rsidRPr="00E934C5">
        <w:rPr>
          <w:rFonts w:ascii="Times New Roman" w:eastAsia="Times New Roman" w:hAnsi="Times New Roman" w:cs="Times New Roman"/>
          <w:i/>
          <w:iCs/>
          <w:sz w:val="24"/>
          <w:szCs w:val="24"/>
          <w:lang w:eastAsia="pl-PL"/>
        </w:rPr>
        <w:t>LOB</w:t>
      </w:r>
      <w:r w:rsidRPr="00E934C5">
        <w:rPr>
          <w:rFonts w:ascii="Times New Roman" w:eastAsia="Times New Roman" w:hAnsi="Times New Roman" w:cs="Times New Roman"/>
          <w:sz w:val="24"/>
          <w:szCs w:val="24"/>
          <w:lang w:eastAsia="pl-PL"/>
        </w:rPr>
        <w:t xml:space="preserve">, który jest zapisany albo w samej bazie danych albo poza nią (w przypadku wartości </w:t>
      </w:r>
      <w:r w:rsidRPr="00E934C5">
        <w:rPr>
          <w:rFonts w:ascii="Times New Roman" w:eastAsia="Times New Roman" w:hAnsi="Times New Roman" w:cs="Times New Roman"/>
          <w:i/>
          <w:iCs/>
          <w:sz w:val="24"/>
          <w:szCs w:val="24"/>
          <w:lang w:eastAsia="pl-PL"/>
        </w:rPr>
        <w:t>BFILE</w:t>
      </w:r>
      <w:r w:rsidRPr="00E934C5">
        <w:rPr>
          <w:rFonts w:ascii="Times New Roman" w:eastAsia="Times New Roman" w:hAnsi="Times New Roman" w:cs="Times New Roman"/>
          <w:sz w:val="24"/>
          <w:szCs w:val="24"/>
          <w:lang w:eastAsia="pl-PL"/>
        </w:rPr>
        <w:t xml:space="preserve">). </w:t>
      </w:r>
    </w:p>
    <w:p w14:paraId="1774804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7.4 Reprezentacja dużego obiektu</w:t>
      </w:r>
      <w:r w:rsidRPr="00E934C5">
        <w:rPr>
          <w:rFonts w:ascii="Times New Roman" w:eastAsia="Times New Roman" w:hAnsi="Times New Roman" w:cs="Times New Roman"/>
          <w:sz w:val="24"/>
          <w:szCs w:val="24"/>
          <w:lang w:eastAsia="pl-PL"/>
        </w:rPr>
        <w:br/>
        <w:t> </w:t>
      </w:r>
    </w:p>
    <w:p w14:paraId="6B6B093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w:t>
      </w:r>
    </w:p>
    <w:p w14:paraId="044CD3B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Rozważmy tabelę pracowników, której kolumny są typów LOB. Dla każdego pracownika zamieszczamy jego życiorys (</w:t>
      </w:r>
      <w:r w:rsidRPr="00E934C5">
        <w:rPr>
          <w:rFonts w:ascii="Courier New" w:eastAsia="Times New Roman" w:hAnsi="Courier New" w:cs="Courier New"/>
          <w:sz w:val="20"/>
          <w:szCs w:val="20"/>
          <w:lang w:eastAsia="pl-PL"/>
        </w:rPr>
        <w:t>Resume</w:t>
      </w:r>
      <w:r w:rsidRPr="00E934C5">
        <w:rPr>
          <w:rFonts w:ascii="Times New Roman" w:eastAsia="Times New Roman" w:hAnsi="Times New Roman" w:cs="Times New Roman"/>
          <w:sz w:val="24"/>
          <w:szCs w:val="24"/>
          <w:lang w:eastAsia="pl-PL"/>
        </w:rPr>
        <w:t>), zdjęcie (</w:t>
      </w:r>
      <w:r w:rsidRPr="00E934C5">
        <w:rPr>
          <w:rFonts w:ascii="Courier New" w:eastAsia="Times New Roman" w:hAnsi="Courier New" w:cs="Courier New"/>
          <w:sz w:val="20"/>
          <w:szCs w:val="20"/>
          <w:lang w:eastAsia="pl-PL"/>
        </w:rPr>
        <w:t>Picture</w:t>
      </w:r>
      <w:r w:rsidRPr="00E934C5">
        <w:rPr>
          <w:rFonts w:ascii="Times New Roman" w:eastAsia="Times New Roman" w:hAnsi="Times New Roman" w:cs="Times New Roman"/>
          <w:sz w:val="24"/>
          <w:szCs w:val="24"/>
          <w:lang w:eastAsia="pl-PL"/>
        </w:rPr>
        <w:t>) oraz film video (</w:t>
      </w:r>
      <w:r w:rsidRPr="00E934C5">
        <w:rPr>
          <w:rFonts w:ascii="Courier New" w:eastAsia="Times New Roman" w:hAnsi="Courier New" w:cs="Courier New"/>
          <w:sz w:val="20"/>
          <w:szCs w:val="20"/>
          <w:lang w:eastAsia="pl-PL"/>
        </w:rPr>
        <w:t>Video</w:t>
      </w:r>
      <w:r w:rsidRPr="00E934C5">
        <w:rPr>
          <w:rFonts w:ascii="Times New Roman" w:eastAsia="Times New Roman" w:hAnsi="Times New Roman" w:cs="Times New Roman"/>
          <w:sz w:val="24"/>
          <w:szCs w:val="24"/>
          <w:lang w:eastAsia="pl-PL"/>
        </w:rPr>
        <w:t xml:space="preserve">). </w:t>
      </w:r>
    </w:p>
    <w:p w14:paraId="126262B5"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TABLE </w:t>
      </w:r>
      <w:proofErr w:type="spellStart"/>
      <w:r w:rsidRPr="00E934C5">
        <w:rPr>
          <w:rFonts w:ascii="Courier New" w:eastAsia="Times New Roman" w:hAnsi="Courier New" w:cs="Courier New"/>
          <w:sz w:val="20"/>
          <w:szCs w:val="20"/>
          <w:lang w:eastAsia="pl-PL"/>
        </w:rPr>
        <w:t>Employee</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Empno</w:t>
      </w:r>
      <w:proofErr w:type="spellEnd"/>
      <w:r w:rsidRPr="00E934C5">
        <w:rPr>
          <w:rFonts w:ascii="Courier New" w:eastAsia="Times New Roman" w:hAnsi="Courier New" w:cs="Courier New"/>
          <w:sz w:val="20"/>
          <w:szCs w:val="20"/>
          <w:lang w:eastAsia="pl-PL"/>
        </w:rPr>
        <w:t xml:space="preserve"> NUMBER,</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xml:space="preserve"> VARCHAR2(35),</w:t>
      </w:r>
      <w:r w:rsidRPr="00E934C5">
        <w:rPr>
          <w:rFonts w:ascii="Courier New" w:eastAsia="Times New Roman" w:hAnsi="Courier New" w:cs="Courier New"/>
          <w:sz w:val="20"/>
          <w:szCs w:val="20"/>
          <w:lang w:eastAsia="pl-PL"/>
        </w:rPr>
        <w:br/>
        <w:t>   Resume CLOB,</w:t>
      </w:r>
      <w:r w:rsidRPr="00E934C5">
        <w:rPr>
          <w:rFonts w:ascii="Courier New" w:eastAsia="Times New Roman" w:hAnsi="Courier New" w:cs="Courier New"/>
          <w:sz w:val="20"/>
          <w:szCs w:val="20"/>
          <w:lang w:eastAsia="pl-PL"/>
        </w:rPr>
        <w:br/>
        <w:t>   Picture BLOB,</w:t>
      </w:r>
      <w:r w:rsidRPr="00E934C5">
        <w:rPr>
          <w:rFonts w:ascii="Courier New" w:eastAsia="Times New Roman" w:hAnsi="Courier New" w:cs="Courier New"/>
          <w:sz w:val="20"/>
          <w:szCs w:val="20"/>
          <w:lang w:eastAsia="pl-PL"/>
        </w:rPr>
        <w:br/>
        <w:t>   Video BFILE);</w:t>
      </w:r>
    </w:p>
    <w:p w14:paraId="637163B6"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Zewnętrzne obiekty LOB typu BFILE</w:t>
      </w:r>
    </w:p>
    <w:p w14:paraId="100B328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Zewnętrzne obiekty LOB nie są zapisywane w bazie danych lecz każdy w osobnym pliku systemu operacyjnego.</w:t>
      </w:r>
    </w:p>
    <w:p w14:paraId="189E571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systemie Oracle został wprowadzony nowy rodzaj obiektu bazodanowego o nazwie </w:t>
      </w:r>
      <w:r w:rsidRPr="00E934C5">
        <w:rPr>
          <w:rFonts w:ascii="Times New Roman" w:eastAsia="Times New Roman" w:hAnsi="Times New Roman" w:cs="Times New Roman"/>
          <w:i/>
          <w:iCs/>
          <w:sz w:val="24"/>
          <w:szCs w:val="24"/>
          <w:shd w:val="clear" w:color="auto" w:fill="FFFF00"/>
          <w:lang w:eastAsia="pl-PL"/>
        </w:rPr>
        <w:t>katalog</w:t>
      </w:r>
      <w:r w:rsidRPr="00E934C5">
        <w:rPr>
          <w:rFonts w:ascii="Times New Roman" w:eastAsia="Times New Roman" w:hAnsi="Times New Roman" w:cs="Times New Roman"/>
          <w:sz w:val="24"/>
          <w:szCs w:val="24"/>
          <w:lang w:eastAsia="pl-PL"/>
        </w:rPr>
        <w:t xml:space="preserve"> związany z typem danych </w:t>
      </w:r>
      <w:r w:rsidRPr="00E934C5">
        <w:rPr>
          <w:rFonts w:ascii="Courier New" w:eastAsia="Times New Roman" w:hAnsi="Courier New" w:cs="Courier New"/>
          <w:sz w:val="20"/>
          <w:szCs w:val="20"/>
          <w:lang w:eastAsia="pl-PL"/>
        </w:rPr>
        <w:t>BFILE</w:t>
      </w:r>
      <w:r w:rsidRPr="00E934C5">
        <w:rPr>
          <w:rFonts w:ascii="Times New Roman" w:eastAsia="Times New Roman" w:hAnsi="Times New Roman" w:cs="Times New Roman"/>
          <w:sz w:val="24"/>
          <w:szCs w:val="24"/>
          <w:lang w:eastAsia="pl-PL"/>
        </w:rPr>
        <w:t xml:space="preserve">. Mianowicie, </w:t>
      </w:r>
      <w:r w:rsidRPr="00E934C5">
        <w:rPr>
          <w:rFonts w:ascii="Times New Roman" w:eastAsia="Times New Roman" w:hAnsi="Times New Roman" w:cs="Times New Roman"/>
          <w:i/>
          <w:iCs/>
          <w:sz w:val="24"/>
          <w:szCs w:val="24"/>
          <w:lang w:eastAsia="pl-PL"/>
        </w:rPr>
        <w:t>katalog</w:t>
      </w:r>
      <w:r w:rsidRPr="00E934C5">
        <w:rPr>
          <w:rFonts w:ascii="Times New Roman" w:eastAsia="Times New Roman" w:hAnsi="Times New Roman" w:cs="Times New Roman"/>
          <w:sz w:val="24"/>
          <w:szCs w:val="24"/>
          <w:lang w:eastAsia="pl-PL"/>
        </w:rPr>
        <w:t xml:space="preserve"> jest to obiekt bazodanowy reprezentujący katalog systemu operacyjnego. Służy do administrowania dostępem do obiektów bazy danych typu </w:t>
      </w:r>
      <w:r w:rsidRPr="00E934C5">
        <w:rPr>
          <w:rFonts w:ascii="Courier New" w:eastAsia="Times New Roman" w:hAnsi="Courier New" w:cs="Courier New"/>
          <w:sz w:val="20"/>
          <w:szCs w:val="20"/>
          <w:lang w:eastAsia="pl-PL"/>
        </w:rPr>
        <w:t>BFILE</w:t>
      </w:r>
      <w:r w:rsidRPr="00E934C5">
        <w:rPr>
          <w:rFonts w:ascii="Times New Roman" w:eastAsia="Times New Roman" w:hAnsi="Times New Roman" w:cs="Times New Roman"/>
          <w:sz w:val="24"/>
          <w:szCs w:val="24"/>
          <w:lang w:eastAsia="pl-PL"/>
        </w:rPr>
        <w:t xml:space="preserve"> przechowywanych w plikach poza bazą danych. Fizyczny katalog jest tworzony pod systemem operacyjnym z uprawnieniami odczytu dla procesów Oracle. Pliki w tym katalogu nie mogą być ani zmieniane ani usuwane przez system Oracle. </w:t>
      </w:r>
    </w:p>
    <w:p w14:paraId="0D7FAC0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 przykład, instrukcja: </w:t>
      </w:r>
    </w:p>
    <w:p w14:paraId="75F6610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CREATE DIRECTORY </w:t>
      </w:r>
      <w:proofErr w:type="spellStart"/>
      <w:r w:rsidRPr="00E934C5">
        <w:rPr>
          <w:rFonts w:ascii="Courier New" w:eastAsia="Times New Roman" w:hAnsi="Courier New" w:cs="Courier New"/>
          <w:sz w:val="20"/>
          <w:szCs w:val="20"/>
          <w:lang w:eastAsia="pl-PL"/>
        </w:rPr>
        <w:t>Videos</w:t>
      </w:r>
      <w:proofErr w:type="spellEnd"/>
      <w:r w:rsidRPr="00E934C5">
        <w:rPr>
          <w:rFonts w:ascii="Courier New" w:eastAsia="Times New Roman" w:hAnsi="Courier New" w:cs="Courier New"/>
          <w:sz w:val="20"/>
          <w:szCs w:val="20"/>
          <w:lang w:eastAsia="pl-PL"/>
        </w:rPr>
        <w:t xml:space="preserve"> AS '/</w:t>
      </w:r>
      <w:proofErr w:type="spellStart"/>
      <w:r w:rsidRPr="00E934C5">
        <w:rPr>
          <w:rFonts w:ascii="Courier New" w:eastAsia="Times New Roman" w:hAnsi="Courier New" w:cs="Courier New"/>
          <w:sz w:val="20"/>
          <w:szCs w:val="20"/>
          <w:lang w:eastAsia="pl-PL"/>
        </w:rPr>
        <w:t>oracle</w:t>
      </w:r>
      <w:proofErr w:type="spellEnd"/>
      <w:r w:rsidRPr="00E934C5">
        <w:rPr>
          <w:rFonts w:ascii="Courier New" w:eastAsia="Times New Roman" w:hAnsi="Courier New" w:cs="Courier New"/>
          <w:sz w:val="20"/>
          <w:szCs w:val="20"/>
          <w:lang w:eastAsia="pl-PL"/>
        </w:rPr>
        <w:t xml:space="preserve">/lob/'; </w:t>
      </w:r>
    </w:p>
    <w:p w14:paraId="07F4378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tworzy obiekt bazodanowy reprezentujący katalog </w:t>
      </w:r>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oracle</w:t>
      </w:r>
      <w:proofErr w:type="spellEnd"/>
      <w:r w:rsidRPr="00E934C5">
        <w:rPr>
          <w:rFonts w:ascii="Courier New" w:eastAsia="Times New Roman" w:hAnsi="Courier New" w:cs="Courier New"/>
          <w:sz w:val="20"/>
          <w:szCs w:val="20"/>
          <w:lang w:eastAsia="pl-PL"/>
        </w:rPr>
        <w:t>/lob</w:t>
      </w:r>
      <w:r w:rsidRPr="00E934C5">
        <w:rPr>
          <w:rFonts w:ascii="Times New Roman" w:eastAsia="Times New Roman" w:hAnsi="Times New Roman" w:cs="Times New Roman"/>
          <w:sz w:val="24"/>
          <w:szCs w:val="24"/>
          <w:lang w:eastAsia="pl-PL"/>
        </w:rPr>
        <w:t xml:space="preserve"> </w:t>
      </w:r>
    </w:p>
    <w:p w14:paraId="3F024F7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7.5 Obiekt bazy danych typu katalog</w:t>
      </w:r>
      <w:r w:rsidRPr="00E934C5">
        <w:rPr>
          <w:rFonts w:ascii="Times New Roman" w:eastAsia="Times New Roman" w:hAnsi="Times New Roman" w:cs="Times New Roman"/>
          <w:sz w:val="24"/>
          <w:szCs w:val="24"/>
          <w:lang w:eastAsia="pl-PL"/>
        </w:rPr>
        <w:br/>
        <w:t xml:space="preserve">  </w:t>
      </w:r>
    </w:p>
    <w:p w14:paraId="56AF6EE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Zilustrujemy użycie obiektów LOB w instrukcjach SQL na kilku przykładach. </w:t>
      </w:r>
    </w:p>
    <w:p w14:paraId="233DA819"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Wstawianie obiektów LOB</w:t>
      </w:r>
    </w:p>
    <w:p w14:paraId="0F66925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INSERT INTO </w:t>
      </w:r>
      <w:proofErr w:type="spellStart"/>
      <w:r w:rsidRPr="00E934C5">
        <w:rPr>
          <w:rFonts w:ascii="Courier New" w:eastAsia="Times New Roman" w:hAnsi="Courier New" w:cs="Courier New"/>
          <w:sz w:val="20"/>
          <w:szCs w:val="20"/>
          <w:lang w:eastAsia="pl-PL"/>
        </w:rPr>
        <w:t>Employee</w:t>
      </w:r>
      <w:proofErr w:type="spellEnd"/>
      <w:r w:rsidRPr="00E934C5">
        <w:rPr>
          <w:rFonts w:ascii="Courier New" w:eastAsia="Times New Roman" w:hAnsi="Courier New" w:cs="Courier New"/>
          <w:sz w:val="20"/>
          <w:szCs w:val="20"/>
          <w:lang w:eastAsia="pl-PL"/>
        </w:rPr>
        <w:t xml:space="preserve"> VALUES</w:t>
      </w:r>
      <w:r w:rsidRPr="00E934C5">
        <w:rPr>
          <w:rFonts w:ascii="Courier New" w:eastAsia="Times New Roman" w:hAnsi="Courier New" w:cs="Courier New"/>
          <w:sz w:val="20"/>
          <w:szCs w:val="20"/>
          <w:lang w:eastAsia="pl-PL"/>
        </w:rPr>
        <w:br/>
        <w:t xml:space="preserve">(7897,'Jan </w:t>
      </w:r>
      <w:proofErr w:type="spellStart"/>
      <w:r w:rsidRPr="00E934C5">
        <w:rPr>
          <w:rFonts w:ascii="Courier New" w:eastAsia="Times New Roman" w:hAnsi="Courier New" w:cs="Courier New"/>
          <w:sz w:val="20"/>
          <w:szCs w:val="20"/>
          <w:lang w:eastAsia="pl-PL"/>
        </w:rPr>
        <w:t>Kowalski','Znakomity</w:t>
      </w:r>
      <w:proofErr w:type="spellEnd"/>
      <w:r w:rsidRPr="00E934C5">
        <w:rPr>
          <w:rFonts w:ascii="Courier New" w:eastAsia="Times New Roman" w:hAnsi="Courier New" w:cs="Courier New"/>
          <w:sz w:val="20"/>
          <w:szCs w:val="20"/>
          <w:lang w:eastAsia="pl-PL"/>
        </w:rPr>
        <w:t xml:space="preserve"> aktor', NULL, NULL);</w:t>
      </w:r>
      <w:r w:rsidRPr="00E934C5">
        <w:rPr>
          <w:rFonts w:ascii="Times New Roman" w:eastAsia="Times New Roman" w:hAnsi="Times New Roman" w:cs="Times New Roman"/>
          <w:sz w:val="24"/>
          <w:szCs w:val="24"/>
          <w:lang w:eastAsia="pl-PL"/>
        </w:rPr>
        <w:t xml:space="preserve"> </w:t>
      </w:r>
    </w:p>
    <w:p w14:paraId="6D07C89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INSERT INTO </w:t>
      </w:r>
      <w:proofErr w:type="spellStart"/>
      <w:r w:rsidRPr="00E934C5">
        <w:rPr>
          <w:rFonts w:ascii="Courier New" w:eastAsia="Times New Roman" w:hAnsi="Courier New" w:cs="Courier New"/>
          <w:sz w:val="20"/>
          <w:szCs w:val="20"/>
          <w:lang w:eastAsia="pl-PL"/>
        </w:rPr>
        <w:t>Employee</w:t>
      </w:r>
      <w:proofErr w:type="spellEnd"/>
      <w:r w:rsidRPr="00E934C5">
        <w:rPr>
          <w:rFonts w:ascii="Courier New" w:eastAsia="Times New Roman" w:hAnsi="Courier New" w:cs="Courier New"/>
          <w:sz w:val="20"/>
          <w:szCs w:val="20"/>
          <w:lang w:eastAsia="pl-PL"/>
        </w:rPr>
        <w:t xml:space="preserve"> VALUES</w:t>
      </w:r>
      <w:r w:rsidRPr="00E934C5">
        <w:rPr>
          <w:rFonts w:ascii="Courier New" w:eastAsia="Times New Roman" w:hAnsi="Courier New" w:cs="Courier New"/>
          <w:sz w:val="20"/>
          <w:szCs w:val="20"/>
          <w:lang w:eastAsia="pl-PL"/>
        </w:rPr>
        <w:br/>
        <w:t xml:space="preserve">(7898,'Piotr Jankowski', </w:t>
      </w:r>
      <w:proofErr w:type="spellStart"/>
      <w:r w:rsidRPr="00E934C5">
        <w:rPr>
          <w:rFonts w:ascii="Courier New" w:eastAsia="Times New Roman" w:hAnsi="Courier New" w:cs="Courier New"/>
          <w:sz w:val="20"/>
          <w:szCs w:val="20"/>
          <w:lang w:eastAsia="pl-PL"/>
        </w:rPr>
        <w:t>Empty_CLOB</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Empty_BLOB</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Bfilename</w:t>
      </w:r>
      <w:proofErr w:type="spellEnd"/>
      <w:r w:rsidRPr="00E934C5">
        <w:rPr>
          <w:rFonts w:ascii="Courier New" w:eastAsia="Times New Roman" w:hAnsi="Courier New" w:cs="Courier New"/>
          <w:sz w:val="20"/>
          <w:szCs w:val="20"/>
          <w:lang w:eastAsia="pl-PL"/>
        </w:rPr>
        <w:t>('VIDEOS','J.IMG'));</w:t>
      </w:r>
    </w:p>
    <w:p w14:paraId="5EA8797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UPDATE </w:t>
      </w:r>
      <w:proofErr w:type="spellStart"/>
      <w:r w:rsidRPr="00E934C5">
        <w:rPr>
          <w:rFonts w:ascii="Courier New" w:eastAsia="Times New Roman" w:hAnsi="Courier New" w:cs="Courier New"/>
          <w:sz w:val="20"/>
          <w:szCs w:val="20"/>
          <w:lang w:eastAsia="pl-PL"/>
        </w:rPr>
        <w:t>Employee</w:t>
      </w:r>
      <w:proofErr w:type="spellEnd"/>
      <w:r w:rsidRPr="00E934C5">
        <w:rPr>
          <w:rFonts w:ascii="Courier New" w:eastAsia="Times New Roman" w:hAnsi="Courier New" w:cs="Courier New"/>
          <w:sz w:val="20"/>
          <w:szCs w:val="20"/>
          <w:lang w:eastAsia="pl-PL"/>
        </w:rPr>
        <w:t xml:space="preserve"> e</w:t>
      </w:r>
      <w:r w:rsidRPr="00E934C5">
        <w:rPr>
          <w:rFonts w:ascii="Courier New" w:eastAsia="Times New Roman" w:hAnsi="Courier New" w:cs="Courier New"/>
          <w:sz w:val="20"/>
          <w:szCs w:val="20"/>
          <w:lang w:eastAsia="pl-PL"/>
        </w:rPr>
        <w:br/>
        <w:t xml:space="preserve">  SET </w:t>
      </w:r>
      <w:proofErr w:type="spellStart"/>
      <w:r w:rsidRPr="00E934C5">
        <w:rPr>
          <w:rFonts w:ascii="Courier New" w:eastAsia="Times New Roman" w:hAnsi="Courier New" w:cs="Courier New"/>
          <w:sz w:val="20"/>
          <w:szCs w:val="20"/>
          <w:lang w:eastAsia="pl-PL"/>
        </w:rPr>
        <w:t>e.Resume</w:t>
      </w:r>
      <w:proofErr w:type="spellEnd"/>
      <w:r w:rsidRPr="00E934C5">
        <w:rPr>
          <w:rFonts w:ascii="Courier New" w:eastAsia="Times New Roman" w:hAnsi="Courier New" w:cs="Courier New"/>
          <w:sz w:val="20"/>
          <w:szCs w:val="20"/>
          <w:lang w:eastAsia="pl-PL"/>
        </w:rPr>
        <w:t xml:space="preserve"> =(SELECT </w:t>
      </w:r>
      <w:proofErr w:type="spellStart"/>
      <w:r w:rsidRPr="00E934C5">
        <w:rPr>
          <w:rFonts w:ascii="Courier New" w:eastAsia="Times New Roman" w:hAnsi="Courier New" w:cs="Courier New"/>
          <w:sz w:val="20"/>
          <w:szCs w:val="20"/>
          <w:lang w:eastAsia="pl-PL"/>
        </w:rPr>
        <w:t>f.Resume</w:t>
      </w:r>
      <w:proofErr w:type="spellEnd"/>
      <w:r w:rsidRPr="00E934C5">
        <w:rPr>
          <w:rFonts w:ascii="Courier New" w:eastAsia="Times New Roman" w:hAnsi="Courier New" w:cs="Courier New"/>
          <w:sz w:val="20"/>
          <w:szCs w:val="20"/>
          <w:lang w:eastAsia="pl-PL"/>
        </w:rPr>
        <w:t xml:space="preserve"> FROM Employee1 f</w:t>
      </w:r>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f.Ename</w:t>
      </w:r>
      <w:proofErr w:type="spellEnd"/>
      <w:r w:rsidRPr="00E934C5">
        <w:rPr>
          <w:rFonts w:ascii="Courier New" w:eastAsia="Times New Roman" w:hAnsi="Courier New" w:cs="Courier New"/>
          <w:sz w:val="20"/>
          <w:szCs w:val="20"/>
          <w:lang w:eastAsia="pl-PL"/>
        </w:rPr>
        <w:t>='Kowalski')</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e.Empno</w:t>
      </w:r>
      <w:proofErr w:type="spellEnd"/>
      <w:r w:rsidRPr="00E934C5">
        <w:rPr>
          <w:rFonts w:ascii="Courier New" w:eastAsia="Times New Roman" w:hAnsi="Courier New" w:cs="Courier New"/>
          <w:sz w:val="20"/>
          <w:szCs w:val="20"/>
          <w:lang w:eastAsia="pl-PL"/>
        </w:rPr>
        <w:t xml:space="preserve"> = 4508;</w:t>
      </w:r>
    </w:p>
    <w:p w14:paraId="0049A8D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powyższym przykładzie </w:t>
      </w:r>
      <w:r w:rsidRPr="00E934C5">
        <w:rPr>
          <w:rFonts w:ascii="Courier New" w:eastAsia="Times New Roman" w:hAnsi="Courier New" w:cs="Courier New"/>
          <w:sz w:val="20"/>
          <w:szCs w:val="20"/>
          <w:lang w:eastAsia="pl-PL"/>
        </w:rPr>
        <w:t>NULL</w:t>
      </w:r>
      <w:r w:rsidRPr="00E934C5">
        <w:rPr>
          <w:rFonts w:ascii="Times New Roman" w:eastAsia="Times New Roman" w:hAnsi="Times New Roman" w:cs="Times New Roman"/>
          <w:sz w:val="24"/>
          <w:szCs w:val="24"/>
          <w:lang w:eastAsia="pl-PL"/>
        </w:rPr>
        <w:t xml:space="preserve"> oznacza brak lokalizatora obiektu LOB, </w:t>
      </w:r>
      <w:proofErr w:type="spellStart"/>
      <w:r w:rsidRPr="00E934C5">
        <w:rPr>
          <w:rFonts w:ascii="Courier New" w:eastAsia="Times New Roman" w:hAnsi="Courier New" w:cs="Courier New"/>
          <w:sz w:val="20"/>
          <w:szCs w:val="20"/>
          <w:lang w:eastAsia="pl-PL"/>
        </w:rPr>
        <w:t>Empty_BLOB</w:t>
      </w:r>
      <w:proofErr w:type="spellEnd"/>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i </w:t>
      </w:r>
      <w:proofErr w:type="spellStart"/>
      <w:r w:rsidRPr="00E934C5">
        <w:rPr>
          <w:rFonts w:ascii="Courier New" w:eastAsia="Times New Roman" w:hAnsi="Courier New" w:cs="Courier New"/>
          <w:sz w:val="20"/>
          <w:szCs w:val="20"/>
          <w:lang w:eastAsia="pl-PL"/>
        </w:rPr>
        <w:t>Empty_CLOB</w:t>
      </w:r>
      <w:proofErr w:type="spellEnd"/>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oznaczają lokalizator do pustego obiektu. Stałe tekstowe zostają automatycznie przekształcone do typu CLOB. Natomiast, funkcja </w:t>
      </w:r>
      <w:proofErr w:type="spellStart"/>
      <w:r w:rsidRPr="00E934C5">
        <w:rPr>
          <w:rFonts w:ascii="Courier New" w:eastAsia="Times New Roman" w:hAnsi="Courier New" w:cs="Courier New"/>
          <w:sz w:val="20"/>
          <w:szCs w:val="20"/>
          <w:lang w:eastAsia="pl-PL"/>
        </w:rPr>
        <w:t>Bfilename</w:t>
      </w:r>
      <w:proofErr w:type="spellEnd"/>
      <w:r w:rsidRPr="00E934C5">
        <w:rPr>
          <w:rFonts w:ascii="Courier New" w:eastAsia="Times New Roman" w:hAnsi="Courier New" w:cs="Courier New"/>
          <w:sz w:val="20"/>
          <w:szCs w:val="20"/>
          <w:lang w:eastAsia="pl-PL"/>
        </w:rPr>
        <w:t>('VIDEOS','J.IMG'))</w:t>
      </w:r>
      <w:r w:rsidRPr="00E934C5">
        <w:rPr>
          <w:rFonts w:ascii="Times New Roman" w:eastAsia="Times New Roman" w:hAnsi="Times New Roman" w:cs="Times New Roman"/>
          <w:sz w:val="24"/>
          <w:szCs w:val="24"/>
          <w:lang w:eastAsia="pl-PL"/>
        </w:rPr>
        <w:t xml:space="preserve"> zwraca lokalizator dużego obiektu przechowywanego w pliku </w:t>
      </w:r>
      <w:r w:rsidRPr="00E934C5">
        <w:rPr>
          <w:rFonts w:ascii="Courier New" w:eastAsia="Times New Roman" w:hAnsi="Courier New" w:cs="Courier New"/>
          <w:sz w:val="20"/>
          <w:szCs w:val="20"/>
          <w:lang w:eastAsia="pl-PL"/>
        </w:rPr>
        <w:t>J.IMG</w:t>
      </w:r>
      <w:r w:rsidRPr="00E934C5">
        <w:rPr>
          <w:rFonts w:ascii="Times New Roman" w:eastAsia="Times New Roman" w:hAnsi="Times New Roman" w:cs="Times New Roman"/>
          <w:sz w:val="24"/>
          <w:szCs w:val="24"/>
          <w:lang w:eastAsia="pl-PL"/>
        </w:rPr>
        <w:t xml:space="preserve">. </w:t>
      </w:r>
    </w:p>
    <w:p w14:paraId="24DE5629"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79" w:name="Dopisywanie"/>
      <w:r w:rsidRPr="00E934C5">
        <w:rPr>
          <w:rFonts w:ascii="Times New Roman" w:eastAsia="Times New Roman" w:hAnsi="Times New Roman" w:cs="Times New Roman"/>
          <w:b/>
          <w:bCs/>
          <w:sz w:val="24"/>
          <w:szCs w:val="24"/>
          <w:lang w:eastAsia="pl-PL"/>
        </w:rPr>
        <w:t>Dopisywanie do obiektów LOB w PL/SQL</w:t>
      </w:r>
      <w:bookmarkEnd w:id="79"/>
      <w:r w:rsidRPr="00E934C5">
        <w:rPr>
          <w:rFonts w:ascii="Times New Roman" w:eastAsia="Times New Roman" w:hAnsi="Times New Roman" w:cs="Times New Roman"/>
          <w:b/>
          <w:bCs/>
          <w:sz w:val="24"/>
          <w:szCs w:val="24"/>
          <w:lang w:eastAsia="pl-PL"/>
        </w:rPr>
        <w:t xml:space="preserve"> </w:t>
      </w:r>
    </w:p>
    <w:p w14:paraId="009C1C8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 zawartościach obiektów </w:t>
      </w:r>
      <w:r w:rsidRPr="00E934C5">
        <w:rPr>
          <w:rFonts w:ascii="Courier New" w:eastAsia="Times New Roman" w:hAnsi="Courier New" w:cs="Courier New"/>
          <w:sz w:val="20"/>
          <w:szCs w:val="20"/>
          <w:lang w:eastAsia="pl-PL"/>
        </w:rPr>
        <w:t>BLOB</w:t>
      </w:r>
      <w:r w:rsidRPr="00E934C5">
        <w:rPr>
          <w:rFonts w:ascii="Times New Roman" w:eastAsia="Times New Roman" w:hAnsi="Times New Roman" w:cs="Times New Roman"/>
          <w:sz w:val="24"/>
          <w:szCs w:val="24"/>
          <w:lang w:eastAsia="pl-PL"/>
        </w:rPr>
        <w:t xml:space="preserve"> i </w:t>
      </w:r>
      <w:r w:rsidRPr="00E934C5">
        <w:rPr>
          <w:rFonts w:ascii="Courier New" w:eastAsia="Times New Roman" w:hAnsi="Courier New" w:cs="Courier New"/>
          <w:sz w:val="20"/>
          <w:szCs w:val="20"/>
          <w:lang w:eastAsia="pl-PL"/>
        </w:rPr>
        <w:t>CLOB</w:t>
      </w:r>
      <w:r w:rsidRPr="00E934C5">
        <w:rPr>
          <w:rFonts w:ascii="Times New Roman" w:eastAsia="Times New Roman" w:hAnsi="Times New Roman" w:cs="Times New Roman"/>
          <w:sz w:val="24"/>
          <w:szCs w:val="24"/>
          <w:lang w:eastAsia="pl-PL"/>
        </w:rPr>
        <w:t xml:space="preserve"> można operować za pomocą procedur i funkcji specjalnego pakietu </w:t>
      </w:r>
      <w:r w:rsidRPr="00E934C5">
        <w:rPr>
          <w:rFonts w:ascii="Times New Roman" w:eastAsia="Times New Roman" w:hAnsi="Times New Roman" w:cs="Times New Roman"/>
          <w:sz w:val="24"/>
          <w:szCs w:val="24"/>
          <w:shd w:val="clear" w:color="auto" w:fill="FFFF00"/>
          <w:lang w:eastAsia="pl-PL"/>
        </w:rPr>
        <w:t>DBMS_LOB</w:t>
      </w:r>
      <w:r w:rsidRPr="00E934C5">
        <w:rPr>
          <w:rFonts w:ascii="Times New Roman" w:eastAsia="Times New Roman" w:hAnsi="Times New Roman" w:cs="Times New Roman"/>
          <w:sz w:val="24"/>
          <w:szCs w:val="24"/>
          <w:lang w:eastAsia="pl-PL"/>
        </w:rPr>
        <w:t xml:space="preserve"> w podobny sposób jak to się robi na zawartościach plików binarnych. </w:t>
      </w:r>
    </w:p>
    <w:p w14:paraId="7FFECFF6"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DECLARE</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lobloc</w:t>
      </w:r>
      <w:proofErr w:type="spellEnd"/>
      <w:r w:rsidRPr="00E934C5">
        <w:rPr>
          <w:rFonts w:ascii="Courier New" w:eastAsia="Times New Roman" w:hAnsi="Courier New" w:cs="Courier New"/>
          <w:sz w:val="20"/>
          <w:szCs w:val="20"/>
          <w:lang w:eastAsia="pl-PL"/>
        </w:rPr>
        <w:t xml:space="preserve"> CLOB; -- </w:t>
      </w:r>
      <w:r w:rsidRPr="00E934C5">
        <w:rPr>
          <w:rFonts w:ascii="Courier New" w:eastAsia="Times New Roman" w:hAnsi="Courier New" w:cs="Courier New"/>
          <w:color w:val="FF0000"/>
          <w:sz w:val="20"/>
          <w:szCs w:val="20"/>
          <w:lang w:eastAsia="pl-PL"/>
        </w:rPr>
        <w:t>lokalizator LOB</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text</w:t>
      </w:r>
      <w:proofErr w:type="spellEnd"/>
      <w:r w:rsidRPr="00E934C5">
        <w:rPr>
          <w:rFonts w:ascii="Courier New" w:eastAsia="Times New Roman" w:hAnsi="Courier New" w:cs="Courier New"/>
          <w:sz w:val="20"/>
          <w:szCs w:val="20"/>
          <w:lang w:eastAsia="pl-PL"/>
        </w:rPr>
        <w:t xml:space="preserve"> VARCHAR2(2000);</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amount</w:t>
      </w:r>
      <w:proofErr w:type="spellEnd"/>
      <w:r w:rsidRPr="00E934C5">
        <w:rPr>
          <w:rFonts w:ascii="Courier New" w:eastAsia="Times New Roman" w:hAnsi="Courier New" w:cs="Courier New"/>
          <w:sz w:val="20"/>
          <w:szCs w:val="20"/>
          <w:lang w:eastAsia="pl-PL"/>
        </w:rPr>
        <w:t xml:space="preserve"> NUMBER;</w:t>
      </w:r>
      <w:r w:rsidRPr="00E934C5">
        <w:rPr>
          <w:rFonts w:ascii="Courier New" w:eastAsia="Times New Roman" w:hAnsi="Courier New" w:cs="Courier New"/>
          <w:sz w:val="20"/>
          <w:szCs w:val="20"/>
          <w:lang w:eastAsia="pl-PL"/>
        </w:rPr>
        <w:br/>
        <w:t>  offset INTEGER;</w:t>
      </w:r>
      <w:r w:rsidRPr="00E934C5">
        <w:rPr>
          <w:rFonts w:ascii="Courier New" w:eastAsia="Times New Roman" w:hAnsi="Courier New" w:cs="Courier New"/>
          <w:sz w:val="20"/>
          <w:szCs w:val="20"/>
          <w:lang w:eastAsia="pl-PL"/>
        </w:rPr>
        <w:br/>
        <w:t>BEGIN</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text</w:t>
      </w:r>
      <w:proofErr w:type="spellEnd"/>
      <w:r w:rsidRPr="00E934C5">
        <w:rPr>
          <w:rFonts w:ascii="Courier New" w:eastAsia="Times New Roman" w:hAnsi="Courier New" w:cs="Courier New"/>
          <w:sz w:val="20"/>
          <w:szCs w:val="20"/>
          <w:lang w:eastAsia="pl-PL"/>
        </w:rPr>
        <w:t xml:space="preserve"> := 'tekst do wpisania do LOB';</w:t>
      </w:r>
      <w:r w:rsidRPr="00E934C5">
        <w:rPr>
          <w:rFonts w:ascii="Courier New" w:eastAsia="Times New Roman" w:hAnsi="Courier New" w:cs="Courier New"/>
          <w:sz w:val="20"/>
          <w:szCs w:val="20"/>
          <w:lang w:eastAsia="pl-PL"/>
        </w:rPr>
        <w:br/>
        <w:t xml:space="preserve">  SELECT </w:t>
      </w:r>
      <w:proofErr w:type="spellStart"/>
      <w:r w:rsidRPr="00E934C5">
        <w:rPr>
          <w:rFonts w:ascii="Courier New" w:eastAsia="Times New Roman" w:hAnsi="Courier New" w:cs="Courier New"/>
          <w:sz w:val="20"/>
          <w:szCs w:val="20"/>
          <w:lang w:eastAsia="pl-PL"/>
        </w:rPr>
        <w:t>e.Resume</w:t>
      </w:r>
      <w:proofErr w:type="spellEnd"/>
      <w:r w:rsidRPr="00E934C5">
        <w:rPr>
          <w:rFonts w:ascii="Courier New" w:eastAsia="Times New Roman" w:hAnsi="Courier New" w:cs="Courier New"/>
          <w:sz w:val="20"/>
          <w:szCs w:val="20"/>
          <w:lang w:eastAsia="pl-PL"/>
        </w:rPr>
        <w:t xml:space="preserve"> INTO </w:t>
      </w:r>
      <w:proofErr w:type="spellStart"/>
      <w:r w:rsidRPr="00E934C5">
        <w:rPr>
          <w:rFonts w:ascii="Courier New" w:eastAsia="Times New Roman" w:hAnsi="Courier New" w:cs="Courier New"/>
          <w:sz w:val="20"/>
          <w:szCs w:val="20"/>
          <w:lang w:eastAsia="pl-PL"/>
        </w:rPr>
        <w:t>lobloc</w:t>
      </w:r>
      <w:proofErr w:type="spellEnd"/>
      <w:r w:rsidRPr="00E934C5">
        <w:rPr>
          <w:rFonts w:ascii="Courier New" w:eastAsia="Times New Roman" w:hAnsi="Courier New" w:cs="Courier New"/>
          <w:sz w:val="20"/>
          <w:szCs w:val="20"/>
          <w:lang w:eastAsia="pl-PL"/>
        </w:rPr>
        <w:br/>
        <w:t xml:space="preserve">    FROM </w:t>
      </w:r>
      <w:proofErr w:type="spellStart"/>
      <w:r w:rsidRPr="00E934C5">
        <w:rPr>
          <w:rFonts w:ascii="Courier New" w:eastAsia="Times New Roman" w:hAnsi="Courier New" w:cs="Courier New"/>
          <w:sz w:val="20"/>
          <w:szCs w:val="20"/>
          <w:lang w:eastAsia="pl-PL"/>
        </w:rPr>
        <w:t>Employee</w:t>
      </w:r>
      <w:proofErr w:type="spellEnd"/>
      <w:r w:rsidRPr="00E934C5">
        <w:rPr>
          <w:rFonts w:ascii="Courier New" w:eastAsia="Times New Roman" w:hAnsi="Courier New" w:cs="Courier New"/>
          <w:sz w:val="20"/>
          <w:szCs w:val="20"/>
          <w:lang w:eastAsia="pl-PL"/>
        </w:rPr>
        <w:t xml:space="preserve"> e WHERE </w:t>
      </w:r>
      <w:proofErr w:type="spellStart"/>
      <w:r w:rsidRPr="00E934C5">
        <w:rPr>
          <w:rFonts w:ascii="Courier New" w:eastAsia="Times New Roman" w:hAnsi="Courier New" w:cs="Courier New"/>
          <w:sz w:val="20"/>
          <w:szCs w:val="20"/>
          <w:lang w:eastAsia="pl-PL"/>
        </w:rPr>
        <w:t>e.Empno</w:t>
      </w:r>
      <w:proofErr w:type="spellEnd"/>
      <w:r w:rsidRPr="00E934C5">
        <w:rPr>
          <w:rFonts w:ascii="Courier New" w:eastAsia="Times New Roman" w:hAnsi="Courier New" w:cs="Courier New"/>
          <w:sz w:val="20"/>
          <w:szCs w:val="20"/>
          <w:lang w:eastAsia="pl-PL"/>
        </w:rPr>
        <w:t xml:space="preserve"> = 5887</w:t>
      </w:r>
      <w:r w:rsidRPr="00E934C5">
        <w:rPr>
          <w:rFonts w:ascii="Courier New" w:eastAsia="Times New Roman" w:hAnsi="Courier New" w:cs="Courier New"/>
          <w:sz w:val="20"/>
          <w:szCs w:val="20"/>
          <w:lang w:eastAsia="pl-PL"/>
        </w:rPr>
        <w:br/>
        <w:t xml:space="preserve">  FOR UPDATE; -- </w:t>
      </w:r>
      <w:r w:rsidRPr="00E934C5">
        <w:rPr>
          <w:rFonts w:ascii="Courier New" w:eastAsia="Times New Roman" w:hAnsi="Courier New" w:cs="Courier New"/>
          <w:color w:val="FF0000"/>
          <w:sz w:val="20"/>
          <w:szCs w:val="20"/>
          <w:lang w:eastAsia="pl-PL"/>
        </w:rPr>
        <w:t>konieczna blokada wiersza</w:t>
      </w:r>
      <w:r w:rsidRPr="00E934C5">
        <w:rPr>
          <w:rFonts w:ascii="Courier New" w:eastAsia="Times New Roman" w:hAnsi="Courier New" w:cs="Courier New"/>
          <w:sz w:val="20"/>
          <w:szCs w:val="20"/>
          <w:lang w:eastAsia="pl-PL"/>
        </w:rPr>
        <w:br/>
        <w:t xml:space="preserve">  offset := </w:t>
      </w:r>
      <w:proofErr w:type="spellStart"/>
      <w:r w:rsidRPr="00E934C5">
        <w:rPr>
          <w:rFonts w:ascii="Courier New" w:eastAsia="Times New Roman" w:hAnsi="Courier New" w:cs="Courier New"/>
          <w:sz w:val="20"/>
          <w:szCs w:val="20"/>
          <w:lang w:eastAsia="pl-PL"/>
        </w:rPr>
        <w:t>DBMS_LOB.Getlength</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lobloc</w:t>
      </w:r>
      <w:proofErr w:type="spellEnd"/>
      <w:r w:rsidRPr="00E934C5">
        <w:rPr>
          <w:rFonts w:ascii="Courier New" w:eastAsia="Times New Roman" w:hAnsi="Courier New" w:cs="Courier New"/>
          <w:sz w:val="20"/>
          <w:szCs w:val="20"/>
          <w:lang w:eastAsia="pl-PL"/>
        </w:rPr>
        <w:t>) + 1;</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amount</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Length</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text</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DBMS_LOB.Write</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lobloc</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amount</w:t>
      </w:r>
      <w:proofErr w:type="spellEnd"/>
      <w:r w:rsidRPr="00E934C5">
        <w:rPr>
          <w:rFonts w:ascii="Courier New" w:eastAsia="Times New Roman" w:hAnsi="Courier New" w:cs="Courier New"/>
          <w:sz w:val="20"/>
          <w:szCs w:val="20"/>
          <w:lang w:eastAsia="pl-PL"/>
        </w:rPr>
        <w:t xml:space="preserve">, offset, </w:t>
      </w:r>
      <w:proofErr w:type="spellStart"/>
      <w:r w:rsidRPr="00E934C5">
        <w:rPr>
          <w:rFonts w:ascii="Courier New" w:eastAsia="Times New Roman" w:hAnsi="Courier New" w:cs="Courier New"/>
          <w:sz w:val="20"/>
          <w:szCs w:val="20"/>
          <w:lang w:eastAsia="pl-PL"/>
        </w:rPr>
        <w:t>text</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COMMIT;</w:t>
      </w:r>
      <w:r w:rsidRPr="00E934C5">
        <w:rPr>
          <w:rFonts w:ascii="Courier New" w:eastAsia="Times New Roman" w:hAnsi="Courier New" w:cs="Courier New"/>
          <w:sz w:val="20"/>
          <w:szCs w:val="20"/>
          <w:lang w:eastAsia="pl-PL"/>
        </w:rPr>
        <w:br/>
        <w:t xml:space="preserve">  </w:t>
      </w:r>
      <w:proofErr w:type="spellStart"/>
      <w:r w:rsidRPr="00E934C5">
        <w:rPr>
          <w:rFonts w:ascii="Courier New" w:eastAsia="Times New Roman" w:hAnsi="Courier New" w:cs="Courier New"/>
          <w:sz w:val="20"/>
          <w:szCs w:val="20"/>
          <w:lang w:eastAsia="pl-PL"/>
        </w:rPr>
        <w:t>DBMS_OUTPUT.Put_line</w:t>
      </w:r>
      <w:proofErr w:type="spellEnd"/>
      <w:r w:rsidRPr="00E934C5">
        <w:rPr>
          <w:rFonts w:ascii="Courier New" w:eastAsia="Times New Roman" w:hAnsi="Courier New" w:cs="Courier New"/>
          <w:sz w:val="20"/>
          <w:szCs w:val="20"/>
          <w:lang w:eastAsia="pl-PL"/>
        </w:rPr>
        <w:t xml:space="preserve">('Wpisano ' || </w:t>
      </w:r>
      <w:proofErr w:type="spellStart"/>
      <w:r w:rsidRPr="00E934C5">
        <w:rPr>
          <w:rFonts w:ascii="Courier New" w:eastAsia="Times New Roman" w:hAnsi="Courier New" w:cs="Courier New"/>
          <w:sz w:val="20"/>
          <w:szCs w:val="20"/>
          <w:lang w:eastAsia="pl-PL"/>
        </w:rPr>
        <w:t>To_char</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amount</w:t>
      </w:r>
      <w:proofErr w:type="spellEnd"/>
      <w:r w:rsidRPr="00E934C5">
        <w:rPr>
          <w:rFonts w:ascii="Courier New" w:eastAsia="Times New Roman" w:hAnsi="Courier New" w:cs="Courier New"/>
          <w:sz w:val="20"/>
          <w:szCs w:val="20"/>
          <w:lang w:eastAsia="pl-PL"/>
        </w:rPr>
        <w:t>) ||' znaków');</w:t>
      </w:r>
      <w:r w:rsidRPr="00E934C5">
        <w:rPr>
          <w:rFonts w:ascii="Courier New" w:eastAsia="Times New Roman" w:hAnsi="Courier New" w:cs="Courier New"/>
          <w:sz w:val="20"/>
          <w:szCs w:val="20"/>
          <w:lang w:eastAsia="pl-PL"/>
        </w:rPr>
        <w:br/>
        <w:t>END;</w:t>
      </w:r>
      <w:r w:rsidRPr="00E934C5">
        <w:rPr>
          <w:rFonts w:ascii="Courier New" w:eastAsia="Times New Roman" w:hAnsi="Courier New" w:cs="Courier New"/>
          <w:sz w:val="20"/>
          <w:szCs w:val="20"/>
          <w:lang w:eastAsia="pl-PL"/>
        </w:rPr>
        <w:br/>
        <w:t>/</w:t>
      </w:r>
    </w:p>
    <w:p w14:paraId="6D7D12A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szczególności, procedura </w:t>
      </w:r>
      <w:proofErr w:type="spellStart"/>
      <w:r w:rsidRPr="00E934C5">
        <w:rPr>
          <w:rFonts w:ascii="Courier New" w:eastAsia="Times New Roman" w:hAnsi="Courier New" w:cs="Courier New"/>
          <w:sz w:val="20"/>
          <w:szCs w:val="20"/>
          <w:lang w:eastAsia="pl-PL"/>
        </w:rPr>
        <w:t>DBMS_LOB.Write</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lobloc</w:t>
      </w:r>
      <w:proofErr w:type="spellEnd"/>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amount</w:t>
      </w:r>
      <w:proofErr w:type="spellEnd"/>
      <w:r w:rsidRPr="00E934C5">
        <w:rPr>
          <w:rFonts w:ascii="Courier New" w:eastAsia="Times New Roman" w:hAnsi="Courier New" w:cs="Courier New"/>
          <w:sz w:val="20"/>
          <w:szCs w:val="20"/>
          <w:lang w:eastAsia="pl-PL"/>
        </w:rPr>
        <w:t xml:space="preserve">, offset, </w:t>
      </w:r>
      <w:proofErr w:type="spellStart"/>
      <w:r w:rsidRPr="00E934C5">
        <w:rPr>
          <w:rFonts w:ascii="Courier New" w:eastAsia="Times New Roman" w:hAnsi="Courier New" w:cs="Courier New"/>
          <w:sz w:val="20"/>
          <w:szCs w:val="20"/>
          <w:lang w:eastAsia="pl-PL"/>
        </w:rPr>
        <w:t>text</w:t>
      </w:r>
      <w:proofErr w:type="spellEnd"/>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dopisuje do istniejącej zawartości obiektu o lokalizatorze </w:t>
      </w:r>
      <w:proofErr w:type="spellStart"/>
      <w:r w:rsidRPr="00E934C5">
        <w:rPr>
          <w:rFonts w:ascii="Times New Roman" w:eastAsia="Times New Roman" w:hAnsi="Times New Roman" w:cs="Times New Roman"/>
          <w:i/>
          <w:iCs/>
          <w:sz w:val="24"/>
          <w:szCs w:val="24"/>
          <w:lang w:eastAsia="pl-PL"/>
        </w:rPr>
        <w:t>lobloc</w:t>
      </w:r>
      <w:proofErr w:type="spellEnd"/>
      <w:r w:rsidRPr="00E934C5">
        <w:rPr>
          <w:rFonts w:ascii="Times New Roman" w:eastAsia="Times New Roman" w:hAnsi="Times New Roman" w:cs="Times New Roman"/>
          <w:sz w:val="24"/>
          <w:szCs w:val="24"/>
          <w:lang w:eastAsia="pl-PL"/>
        </w:rPr>
        <w:t xml:space="preserve"> zawartość </w:t>
      </w:r>
      <w:proofErr w:type="spellStart"/>
      <w:r w:rsidRPr="00E934C5">
        <w:rPr>
          <w:rFonts w:ascii="Times New Roman" w:eastAsia="Times New Roman" w:hAnsi="Times New Roman" w:cs="Times New Roman"/>
          <w:i/>
          <w:iCs/>
          <w:sz w:val="24"/>
          <w:szCs w:val="24"/>
          <w:lang w:eastAsia="pl-PL"/>
        </w:rPr>
        <w:t>text</w:t>
      </w:r>
      <w:proofErr w:type="spellEnd"/>
      <w:r w:rsidRPr="00E934C5">
        <w:rPr>
          <w:rFonts w:ascii="Times New Roman" w:eastAsia="Times New Roman" w:hAnsi="Times New Roman" w:cs="Times New Roman"/>
          <w:sz w:val="24"/>
          <w:szCs w:val="24"/>
          <w:lang w:eastAsia="pl-PL"/>
        </w:rPr>
        <w:t xml:space="preserve"> o długości </w:t>
      </w:r>
      <w:proofErr w:type="spellStart"/>
      <w:r w:rsidRPr="00E934C5">
        <w:rPr>
          <w:rFonts w:ascii="Times New Roman" w:eastAsia="Times New Roman" w:hAnsi="Times New Roman" w:cs="Times New Roman"/>
          <w:i/>
          <w:iCs/>
          <w:sz w:val="24"/>
          <w:szCs w:val="24"/>
          <w:lang w:eastAsia="pl-PL"/>
        </w:rPr>
        <w:t>amount</w:t>
      </w:r>
      <w:proofErr w:type="spellEnd"/>
      <w:r w:rsidRPr="00E934C5">
        <w:rPr>
          <w:rFonts w:ascii="Times New Roman" w:eastAsia="Times New Roman" w:hAnsi="Times New Roman" w:cs="Times New Roman"/>
          <w:sz w:val="24"/>
          <w:szCs w:val="24"/>
          <w:lang w:eastAsia="pl-PL"/>
        </w:rPr>
        <w:t xml:space="preserve"> począwszy od miejsca </w:t>
      </w:r>
      <w:r w:rsidRPr="00E934C5">
        <w:rPr>
          <w:rFonts w:ascii="Times New Roman" w:eastAsia="Times New Roman" w:hAnsi="Times New Roman" w:cs="Times New Roman"/>
          <w:i/>
          <w:iCs/>
          <w:sz w:val="24"/>
          <w:szCs w:val="24"/>
          <w:lang w:eastAsia="pl-PL"/>
        </w:rPr>
        <w:t>offset</w:t>
      </w:r>
      <w:r w:rsidRPr="00E934C5">
        <w:rPr>
          <w:rFonts w:ascii="Times New Roman" w:eastAsia="Times New Roman" w:hAnsi="Times New Roman" w:cs="Times New Roman"/>
          <w:sz w:val="24"/>
          <w:szCs w:val="24"/>
          <w:lang w:eastAsia="pl-PL"/>
        </w:rPr>
        <w:t xml:space="preserve">. Oto jej sygnatura: </w:t>
      </w:r>
    </w:p>
    <w:p w14:paraId="72420AB3"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PROCEDURE Write(</w:t>
      </w:r>
    </w:p>
    <w:p w14:paraId="6AA17A7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ab/>
      </w:r>
      <w:proofErr w:type="spellStart"/>
      <w:r w:rsidRPr="00E934C5">
        <w:rPr>
          <w:rFonts w:ascii="Courier New" w:eastAsia="Times New Roman" w:hAnsi="Courier New" w:cs="Courier New"/>
          <w:sz w:val="20"/>
          <w:szCs w:val="20"/>
          <w:lang w:eastAsia="pl-PL"/>
        </w:rPr>
        <w:t>Lobdst</w:t>
      </w:r>
      <w:proofErr w:type="spellEnd"/>
      <w:r w:rsidRPr="00E934C5">
        <w:rPr>
          <w:rFonts w:ascii="Courier New" w:eastAsia="Times New Roman" w:hAnsi="Courier New" w:cs="Courier New"/>
          <w:sz w:val="20"/>
          <w:szCs w:val="20"/>
          <w:lang w:eastAsia="pl-PL"/>
        </w:rPr>
        <w:t xml:space="preserve"> IN OUT BLOB|CLOB, -- dwie możliwości</w:t>
      </w:r>
    </w:p>
    <w:p w14:paraId="4FE4612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ab/>
      </w:r>
      <w:proofErr w:type="spellStart"/>
      <w:r w:rsidRPr="00E934C5">
        <w:rPr>
          <w:rFonts w:ascii="Courier New" w:eastAsia="Times New Roman" w:hAnsi="Courier New" w:cs="Courier New"/>
          <w:sz w:val="20"/>
          <w:szCs w:val="20"/>
          <w:lang w:eastAsia="pl-PL"/>
        </w:rPr>
        <w:t>Amount</w:t>
      </w:r>
      <w:proofErr w:type="spellEnd"/>
      <w:r w:rsidRPr="00E934C5">
        <w:rPr>
          <w:rFonts w:ascii="Courier New" w:eastAsia="Times New Roman" w:hAnsi="Courier New" w:cs="Courier New"/>
          <w:sz w:val="20"/>
          <w:szCs w:val="20"/>
          <w:lang w:eastAsia="pl-PL"/>
        </w:rPr>
        <w:t xml:space="preserve"> IN OUT BINARY_INTEGER,</w:t>
      </w:r>
    </w:p>
    <w:p w14:paraId="076EFB6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ab/>
        <w:t>Offset IN INTEGER := 1,</w:t>
      </w:r>
    </w:p>
    <w:p w14:paraId="47AFF5D6"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ab/>
      </w:r>
      <w:proofErr w:type="spellStart"/>
      <w:r w:rsidRPr="00E934C5">
        <w:rPr>
          <w:rFonts w:ascii="Courier New" w:eastAsia="Times New Roman" w:hAnsi="Courier New" w:cs="Courier New"/>
          <w:sz w:val="20"/>
          <w:szCs w:val="20"/>
          <w:lang w:eastAsia="pl-PL"/>
        </w:rPr>
        <w:t>Buffer</w:t>
      </w:r>
      <w:proofErr w:type="spellEnd"/>
      <w:r w:rsidRPr="00E934C5">
        <w:rPr>
          <w:rFonts w:ascii="Courier New" w:eastAsia="Times New Roman" w:hAnsi="Courier New" w:cs="Courier New"/>
          <w:sz w:val="20"/>
          <w:szCs w:val="20"/>
          <w:lang w:eastAsia="pl-PL"/>
        </w:rPr>
        <w:t xml:space="preserve"> IN RAW|VARCHAR2) -- RAW dla BLOB, VARCHAR2 dla CLOB</w:t>
      </w:r>
    </w:p>
    <w:p w14:paraId="4476F4E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Jak widać, nie jest przewidziana możliwość wpisywania danych do obiektu typu </w:t>
      </w:r>
      <w:r w:rsidRPr="00E934C5">
        <w:rPr>
          <w:rFonts w:ascii="Courier New" w:eastAsia="Times New Roman" w:hAnsi="Courier New" w:cs="Courier New"/>
          <w:sz w:val="20"/>
          <w:szCs w:val="20"/>
          <w:lang w:eastAsia="pl-PL"/>
        </w:rPr>
        <w:t>BFILE</w:t>
      </w:r>
      <w:r w:rsidRPr="00E934C5">
        <w:rPr>
          <w:rFonts w:ascii="Times New Roman" w:eastAsia="Times New Roman" w:hAnsi="Times New Roman" w:cs="Times New Roman"/>
          <w:sz w:val="24"/>
          <w:szCs w:val="24"/>
          <w:lang w:eastAsia="pl-PL"/>
        </w:rPr>
        <w:t xml:space="preserve">! </w:t>
      </w:r>
    </w:p>
    <w:p w14:paraId="229DF37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Oto sygnatura funkcji </w:t>
      </w:r>
      <w:r w:rsidRPr="00E934C5">
        <w:rPr>
          <w:rFonts w:ascii="Times New Roman" w:eastAsia="Times New Roman" w:hAnsi="Times New Roman" w:cs="Times New Roman"/>
          <w:i/>
          <w:iCs/>
          <w:sz w:val="24"/>
          <w:szCs w:val="24"/>
          <w:lang w:eastAsia="pl-PL"/>
        </w:rPr>
        <w:t>Read</w:t>
      </w:r>
      <w:r w:rsidRPr="00E934C5">
        <w:rPr>
          <w:rFonts w:ascii="Times New Roman" w:eastAsia="Times New Roman" w:hAnsi="Times New Roman" w:cs="Times New Roman"/>
          <w:sz w:val="24"/>
          <w:szCs w:val="24"/>
          <w:lang w:eastAsia="pl-PL"/>
        </w:rPr>
        <w:t xml:space="preserve"> odczytującej określoną przez </w:t>
      </w:r>
      <w:proofErr w:type="spellStart"/>
      <w:r w:rsidRPr="00E934C5">
        <w:rPr>
          <w:rFonts w:ascii="Times New Roman" w:eastAsia="Times New Roman" w:hAnsi="Times New Roman" w:cs="Times New Roman"/>
          <w:i/>
          <w:iCs/>
          <w:sz w:val="24"/>
          <w:szCs w:val="24"/>
          <w:lang w:eastAsia="pl-PL"/>
        </w:rPr>
        <w:t>amount</w:t>
      </w:r>
      <w:proofErr w:type="spellEnd"/>
      <w:r w:rsidRPr="00E934C5">
        <w:rPr>
          <w:rFonts w:ascii="Times New Roman" w:eastAsia="Times New Roman" w:hAnsi="Times New Roman" w:cs="Times New Roman"/>
          <w:sz w:val="24"/>
          <w:szCs w:val="24"/>
          <w:lang w:eastAsia="pl-PL"/>
        </w:rPr>
        <w:t xml:space="preserve"> ilość danych dużego obiektu </w:t>
      </w:r>
      <w:r w:rsidRPr="00E934C5">
        <w:rPr>
          <w:rFonts w:ascii="Courier New" w:eastAsia="Times New Roman" w:hAnsi="Courier New" w:cs="Courier New"/>
          <w:sz w:val="20"/>
          <w:szCs w:val="20"/>
          <w:lang w:eastAsia="pl-PL"/>
        </w:rPr>
        <w:t>BLOB</w:t>
      </w:r>
      <w:r w:rsidRPr="00E934C5">
        <w:rPr>
          <w:rFonts w:ascii="Times New Roman" w:eastAsia="Times New Roman" w:hAnsi="Times New Roman" w:cs="Times New Roman"/>
          <w:sz w:val="24"/>
          <w:szCs w:val="24"/>
          <w:lang w:eastAsia="pl-PL"/>
        </w:rPr>
        <w:t xml:space="preserve">, </w:t>
      </w:r>
      <w:r w:rsidRPr="00E934C5">
        <w:rPr>
          <w:rFonts w:ascii="Courier New" w:eastAsia="Times New Roman" w:hAnsi="Courier New" w:cs="Courier New"/>
          <w:sz w:val="20"/>
          <w:szCs w:val="20"/>
          <w:lang w:eastAsia="pl-PL"/>
        </w:rPr>
        <w:t>CLOB</w:t>
      </w:r>
      <w:r w:rsidRPr="00E934C5">
        <w:rPr>
          <w:rFonts w:ascii="Times New Roman" w:eastAsia="Times New Roman" w:hAnsi="Times New Roman" w:cs="Times New Roman"/>
          <w:sz w:val="24"/>
          <w:szCs w:val="24"/>
          <w:lang w:eastAsia="pl-PL"/>
        </w:rPr>
        <w:t xml:space="preserve"> lub </w:t>
      </w:r>
      <w:r w:rsidRPr="00E934C5">
        <w:rPr>
          <w:rFonts w:ascii="Courier New" w:eastAsia="Times New Roman" w:hAnsi="Courier New" w:cs="Courier New"/>
          <w:sz w:val="20"/>
          <w:szCs w:val="20"/>
          <w:lang w:eastAsia="pl-PL"/>
        </w:rPr>
        <w:t>BFILE</w:t>
      </w:r>
      <w:r w:rsidRPr="00E934C5">
        <w:rPr>
          <w:rFonts w:ascii="Times New Roman" w:eastAsia="Times New Roman" w:hAnsi="Times New Roman" w:cs="Times New Roman"/>
          <w:sz w:val="24"/>
          <w:szCs w:val="24"/>
          <w:lang w:eastAsia="pl-PL"/>
        </w:rPr>
        <w:t xml:space="preserve"> od jego pozycji </w:t>
      </w:r>
      <w:r w:rsidRPr="00E934C5">
        <w:rPr>
          <w:rFonts w:ascii="Times New Roman" w:eastAsia="Times New Roman" w:hAnsi="Times New Roman" w:cs="Times New Roman"/>
          <w:i/>
          <w:iCs/>
          <w:sz w:val="24"/>
          <w:szCs w:val="24"/>
          <w:lang w:eastAsia="pl-PL"/>
        </w:rPr>
        <w:t>offset</w:t>
      </w:r>
      <w:r w:rsidRPr="00E934C5">
        <w:rPr>
          <w:rFonts w:ascii="Times New Roman" w:eastAsia="Times New Roman" w:hAnsi="Times New Roman" w:cs="Times New Roman"/>
          <w:sz w:val="24"/>
          <w:szCs w:val="24"/>
          <w:lang w:eastAsia="pl-PL"/>
        </w:rPr>
        <w:t xml:space="preserve"> i zapisującą je do bufora</w:t>
      </w:r>
      <w:r w:rsidRPr="00E934C5">
        <w:rPr>
          <w:rFonts w:ascii="Times New Roman" w:eastAsia="Times New Roman" w:hAnsi="Times New Roman" w:cs="Times New Roman"/>
          <w:i/>
          <w:iCs/>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buffer</w:t>
      </w:r>
      <w:proofErr w:type="spellEnd"/>
      <w:r w:rsidRPr="00E934C5">
        <w:rPr>
          <w:rFonts w:ascii="Times New Roman" w:eastAsia="Times New Roman" w:hAnsi="Times New Roman" w:cs="Times New Roman"/>
          <w:sz w:val="24"/>
          <w:szCs w:val="24"/>
          <w:lang w:eastAsia="pl-PL"/>
        </w:rPr>
        <w:t xml:space="preserve">: </w:t>
      </w:r>
    </w:p>
    <w:p w14:paraId="209138B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PROCEDURE Read(</w:t>
      </w:r>
    </w:p>
    <w:p w14:paraId="7E3A0904"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r w:rsidRPr="00E934C5">
        <w:rPr>
          <w:rFonts w:ascii="Courier New" w:eastAsia="Times New Roman" w:hAnsi="Courier New" w:cs="Courier New"/>
          <w:sz w:val="20"/>
          <w:szCs w:val="20"/>
          <w:lang w:eastAsia="pl-PL"/>
        </w:rPr>
        <w:tab/>
      </w:r>
      <w:proofErr w:type="spellStart"/>
      <w:r w:rsidRPr="00E934C5">
        <w:rPr>
          <w:rFonts w:ascii="Courier New" w:eastAsia="Times New Roman" w:hAnsi="Courier New" w:cs="Courier New"/>
          <w:sz w:val="20"/>
          <w:szCs w:val="20"/>
          <w:lang w:eastAsia="pl-PL"/>
        </w:rPr>
        <w:t>Lobsrc</w:t>
      </w:r>
      <w:proofErr w:type="spellEnd"/>
      <w:r w:rsidRPr="00E934C5">
        <w:rPr>
          <w:rFonts w:ascii="Courier New" w:eastAsia="Times New Roman" w:hAnsi="Courier New" w:cs="Courier New"/>
          <w:sz w:val="20"/>
          <w:szCs w:val="20"/>
          <w:lang w:eastAsia="pl-PL"/>
        </w:rPr>
        <w:t xml:space="preserve"> IN BFILE|BLOB|CLOB , -- </w:t>
      </w:r>
      <w:r w:rsidRPr="00E934C5">
        <w:rPr>
          <w:rFonts w:ascii="Courier New" w:eastAsia="Times New Roman" w:hAnsi="Courier New" w:cs="Courier New"/>
          <w:color w:val="FF0000"/>
          <w:sz w:val="20"/>
          <w:szCs w:val="20"/>
          <w:lang w:eastAsia="pl-PL"/>
        </w:rPr>
        <w:t>trzy możliwości!</w:t>
      </w:r>
    </w:p>
    <w:p w14:paraId="1378C94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r w:rsidRPr="00E934C5">
        <w:rPr>
          <w:rFonts w:ascii="Courier New" w:eastAsia="Times New Roman" w:hAnsi="Courier New" w:cs="Courier New"/>
          <w:sz w:val="20"/>
          <w:szCs w:val="20"/>
          <w:lang w:eastAsia="pl-PL"/>
        </w:rPr>
        <w:tab/>
      </w:r>
      <w:proofErr w:type="spellStart"/>
      <w:r w:rsidRPr="00E934C5">
        <w:rPr>
          <w:rFonts w:ascii="Courier New" w:eastAsia="Times New Roman" w:hAnsi="Courier New" w:cs="Courier New"/>
          <w:sz w:val="20"/>
          <w:szCs w:val="20"/>
          <w:lang w:eastAsia="pl-PL"/>
        </w:rPr>
        <w:t>Amount</w:t>
      </w:r>
      <w:proofErr w:type="spellEnd"/>
      <w:r w:rsidRPr="00E934C5">
        <w:rPr>
          <w:rFonts w:ascii="Courier New" w:eastAsia="Times New Roman" w:hAnsi="Courier New" w:cs="Courier New"/>
          <w:sz w:val="20"/>
          <w:szCs w:val="20"/>
          <w:lang w:eastAsia="pl-PL"/>
        </w:rPr>
        <w:t xml:space="preserve"> IN OUT BINARY_INTEGER,</w:t>
      </w:r>
    </w:p>
    <w:p w14:paraId="1BCF69B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ab/>
        <w:t>Offset IN INTEGER,</w:t>
      </w:r>
    </w:p>
    <w:p w14:paraId="7F1743A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ab/>
      </w:r>
      <w:proofErr w:type="spellStart"/>
      <w:r w:rsidRPr="00E934C5">
        <w:rPr>
          <w:rFonts w:ascii="Courier New" w:eastAsia="Times New Roman" w:hAnsi="Courier New" w:cs="Courier New"/>
          <w:sz w:val="20"/>
          <w:szCs w:val="20"/>
          <w:lang w:eastAsia="pl-PL"/>
        </w:rPr>
        <w:t>Buffer</w:t>
      </w:r>
      <w:proofErr w:type="spellEnd"/>
      <w:r w:rsidRPr="00E934C5">
        <w:rPr>
          <w:rFonts w:ascii="Courier New" w:eastAsia="Times New Roman" w:hAnsi="Courier New" w:cs="Courier New"/>
          <w:sz w:val="20"/>
          <w:szCs w:val="20"/>
          <w:lang w:eastAsia="pl-PL"/>
        </w:rPr>
        <w:t xml:space="preserve"> OUT RAW|VARCHAR2)</w:t>
      </w:r>
    </w:p>
    <w:p w14:paraId="3A8C5EE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r w:rsidRPr="00E934C5">
        <w:rPr>
          <w:rFonts w:ascii="Courier New" w:eastAsia="Times New Roman" w:hAnsi="Courier New" w:cs="Courier New"/>
          <w:color w:val="FF0000"/>
          <w:sz w:val="20"/>
          <w:szCs w:val="20"/>
          <w:lang w:eastAsia="pl-PL"/>
        </w:rPr>
        <w:t xml:space="preserve">RAW </w:t>
      </w:r>
      <w:r w:rsidRPr="00E934C5">
        <w:rPr>
          <w:rFonts w:ascii="Courier New" w:eastAsia="Times New Roman" w:hAnsi="Courier New" w:cs="Courier New"/>
          <w:sz w:val="20"/>
          <w:szCs w:val="20"/>
          <w:lang w:eastAsia="pl-PL"/>
        </w:rPr>
        <w:t>dla</w:t>
      </w:r>
      <w:r w:rsidRPr="00E934C5">
        <w:rPr>
          <w:rFonts w:ascii="Courier New" w:eastAsia="Times New Roman" w:hAnsi="Courier New" w:cs="Courier New"/>
          <w:color w:val="FF0000"/>
          <w:sz w:val="20"/>
          <w:szCs w:val="20"/>
          <w:lang w:eastAsia="pl-PL"/>
        </w:rPr>
        <w:t xml:space="preserve"> BLOB </w:t>
      </w:r>
      <w:r w:rsidRPr="00E934C5">
        <w:rPr>
          <w:rFonts w:ascii="Courier New" w:eastAsia="Times New Roman" w:hAnsi="Courier New" w:cs="Courier New"/>
          <w:sz w:val="20"/>
          <w:szCs w:val="20"/>
          <w:lang w:eastAsia="pl-PL"/>
        </w:rPr>
        <w:t>i</w:t>
      </w:r>
      <w:r w:rsidRPr="00E934C5">
        <w:rPr>
          <w:rFonts w:ascii="Courier New" w:eastAsia="Times New Roman" w:hAnsi="Courier New" w:cs="Courier New"/>
          <w:color w:val="FF0000"/>
          <w:sz w:val="20"/>
          <w:szCs w:val="20"/>
          <w:lang w:eastAsia="pl-PL"/>
        </w:rPr>
        <w:t xml:space="preserve"> BFILE</w:t>
      </w:r>
      <w:r w:rsidRPr="00E934C5">
        <w:rPr>
          <w:rFonts w:ascii="Courier New" w:eastAsia="Times New Roman" w:hAnsi="Courier New" w:cs="Courier New"/>
          <w:sz w:val="20"/>
          <w:szCs w:val="20"/>
          <w:lang w:eastAsia="pl-PL"/>
        </w:rPr>
        <w:t>,</w:t>
      </w:r>
      <w:r w:rsidRPr="00E934C5">
        <w:rPr>
          <w:rFonts w:ascii="Courier New" w:eastAsia="Times New Roman" w:hAnsi="Courier New" w:cs="Courier New"/>
          <w:color w:val="FF0000"/>
          <w:sz w:val="20"/>
          <w:szCs w:val="20"/>
          <w:lang w:eastAsia="pl-PL"/>
        </w:rPr>
        <w:t xml:space="preserve"> VARCHAR2 </w:t>
      </w:r>
      <w:r w:rsidRPr="00E934C5">
        <w:rPr>
          <w:rFonts w:ascii="Courier New" w:eastAsia="Times New Roman" w:hAnsi="Courier New" w:cs="Courier New"/>
          <w:sz w:val="20"/>
          <w:szCs w:val="20"/>
          <w:lang w:eastAsia="pl-PL"/>
        </w:rPr>
        <w:t>dla</w:t>
      </w:r>
      <w:r w:rsidRPr="00E934C5">
        <w:rPr>
          <w:rFonts w:ascii="Courier New" w:eastAsia="Times New Roman" w:hAnsi="Courier New" w:cs="Courier New"/>
          <w:color w:val="FF0000"/>
          <w:sz w:val="20"/>
          <w:szCs w:val="20"/>
          <w:lang w:eastAsia="pl-PL"/>
        </w:rPr>
        <w:t xml:space="preserve"> CLOB</w:t>
      </w:r>
    </w:p>
    <w:p w14:paraId="36208A2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Jest też możliwość załadowania zawartości obiektu </w:t>
      </w:r>
      <w:r w:rsidRPr="00E934C5">
        <w:rPr>
          <w:rFonts w:ascii="Courier New" w:eastAsia="Times New Roman" w:hAnsi="Courier New" w:cs="Courier New"/>
          <w:sz w:val="20"/>
          <w:szCs w:val="20"/>
          <w:lang w:eastAsia="pl-PL"/>
        </w:rPr>
        <w:t>BFILE</w:t>
      </w:r>
      <w:r w:rsidRPr="00E934C5">
        <w:rPr>
          <w:rFonts w:ascii="Times New Roman" w:eastAsia="Times New Roman" w:hAnsi="Times New Roman" w:cs="Times New Roman"/>
          <w:sz w:val="24"/>
          <w:szCs w:val="24"/>
          <w:lang w:eastAsia="pl-PL"/>
        </w:rPr>
        <w:t xml:space="preserve"> (czyli pliku binarnego) do bazy danych w postaci obiektu </w:t>
      </w:r>
      <w:r w:rsidRPr="00E934C5">
        <w:rPr>
          <w:rFonts w:ascii="Courier New" w:eastAsia="Times New Roman" w:hAnsi="Courier New" w:cs="Courier New"/>
          <w:sz w:val="20"/>
          <w:szCs w:val="20"/>
          <w:lang w:eastAsia="pl-PL"/>
        </w:rPr>
        <w:t>BLOB</w:t>
      </w:r>
      <w:r w:rsidRPr="00E934C5">
        <w:rPr>
          <w:rFonts w:ascii="Times New Roman" w:eastAsia="Times New Roman" w:hAnsi="Times New Roman" w:cs="Times New Roman"/>
          <w:sz w:val="24"/>
          <w:szCs w:val="24"/>
          <w:lang w:eastAsia="pl-PL"/>
        </w:rPr>
        <w:t xml:space="preserve"> lub </w:t>
      </w:r>
      <w:r w:rsidRPr="00E934C5">
        <w:rPr>
          <w:rFonts w:ascii="Courier New" w:eastAsia="Times New Roman" w:hAnsi="Courier New" w:cs="Courier New"/>
          <w:sz w:val="20"/>
          <w:szCs w:val="20"/>
          <w:lang w:eastAsia="pl-PL"/>
        </w:rPr>
        <w:t>CLOB</w:t>
      </w:r>
      <w:r w:rsidRPr="00E934C5">
        <w:rPr>
          <w:rFonts w:ascii="Times New Roman" w:eastAsia="Times New Roman" w:hAnsi="Times New Roman" w:cs="Times New Roman"/>
          <w:sz w:val="24"/>
          <w:szCs w:val="24"/>
          <w:lang w:eastAsia="pl-PL"/>
        </w:rPr>
        <w:t xml:space="preserve">. Służy do tego procedura </w:t>
      </w:r>
      <w:proofErr w:type="spellStart"/>
      <w:r w:rsidRPr="00E934C5">
        <w:rPr>
          <w:rFonts w:ascii="Times New Roman" w:eastAsia="Times New Roman" w:hAnsi="Times New Roman" w:cs="Times New Roman"/>
          <w:i/>
          <w:iCs/>
          <w:sz w:val="24"/>
          <w:szCs w:val="24"/>
          <w:lang w:eastAsia="pl-PL"/>
        </w:rPr>
        <w:t>Loadfromfile</w:t>
      </w:r>
      <w:proofErr w:type="spellEnd"/>
      <w:r w:rsidRPr="00E934C5">
        <w:rPr>
          <w:rFonts w:ascii="Times New Roman" w:eastAsia="Times New Roman" w:hAnsi="Times New Roman" w:cs="Times New Roman"/>
          <w:sz w:val="24"/>
          <w:szCs w:val="24"/>
          <w:lang w:eastAsia="pl-PL"/>
        </w:rPr>
        <w:t xml:space="preserve"> o następującej sygnaturze: </w:t>
      </w:r>
    </w:p>
    <w:p w14:paraId="196188D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PROCEDURE </w:t>
      </w:r>
      <w:proofErr w:type="spellStart"/>
      <w:r w:rsidRPr="00E934C5">
        <w:rPr>
          <w:rFonts w:ascii="Courier New" w:eastAsia="Times New Roman" w:hAnsi="Courier New" w:cs="Courier New"/>
          <w:sz w:val="20"/>
          <w:szCs w:val="20"/>
          <w:lang w:eastAsia="pl-PL"/>
        </w:rPr>
        <w:t>Loadfromfile</w:t>
      </w:r>
      <w:proofErr w:type="spellEnd"/>
      <w:r w:rsidRPr="00E934C5">
        <w:rPr>
          <w:rFonts w:ascii="Courier New" w:eastAsia="Times New Roman" w:hAnsi="Courier New" w:cs="Courier New"/>
          <w:sz w:val="20"/>
          <w:szCs w:val="20"/>
          <w:lang w:eastAsia="pl-PL"/>
        </w:rPr>
        <w:t>(</w:t>
      </w:r>
    </w:p>
    <w:p w14:paraId="4DCA4A56"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Lobdst</w:t>
      </w:r>
      <w:proofErr w:type="spellEnd"/>
      <w:r w:rsidRPr="00E934C5">
        <w:rPr>
          <w:rFonts w:ascii="Courier New" w:eastAsia="Times New Roman" w:hAnsi="Courier New" w:cs="Courier New"/>
          <w:sz w:val="20"/>
          <w:szCs w:val="20"/>
          <w:lang w:eastAsia="pl-PL"/>
        </w:rPr>
        <w:t xml:space="preserve">  IN OUT BLOB|CLOB,</w:t>
      </w:r>
    </w:p>
    <w:p w14:paraId="6492969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Src_file</w:t>
      </w:r>
      <w:proofErr w:type="spellEnd"/>
      <w:r w:rsidRPr="00E934C5">
        <w:rPr>
          <w:rFonts w:ascii="Courier New" w:eastAsia="Times New Roman" w:hAnsi="Courier New" w:cs="Courier New"/>
          <w:sz w:val="20"/>
          <w:szCs w:val="20"/>
          <w:lang w:eastAsia="pl-PL"/>
        </w:rPr>
        <w:t xml:space="preserve">    IN  BFILE,</w:t>
      </w:r>
    </w:p>
    <w:p w14:paraId="66A8E8E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Amount</w:t>
      </w:r>
      <w:proofErr w:type="spellEnd"/>
      <w:r w:rsidRPr="00E934C5">
        <w:rPr>
          <w:rFonts w:ascii="Courier New" w:eastAsia="Times New Roman" w:hAnsi="Courier New" w:cs="Courier New"/>
          <w:sz w:val="20"/>
          <w:szCs w:val="20"/>
          <w:lang w:eastAsia="pl-PL"/>
        </w:rPr>
        <w:t xml:space="preserve">      IN  INTEGER,</w:t>
      </w:r>
    </w:p>
    <w:p w14:paraId="78FC37B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Dest_offset</w:t>
      </w:r>
      <w:proofErr w:type="spellEnd"/>
      <w:r w:rsidRPr="00E934C5">
        <w:rPr>
          <w:rFonts w:ascii="Courier New" w:eastAsia="Times New Roman" w:hAnsi="Courier New" w:cs="Courier New"/>
          <w:sz w:val="20"/>
          <w:szCs w:val="20"/>
          <w:lang w:eastAsia="pl-PL"/>
        </w:rPr>
        <w:t xml:space="preserve"> IN  INTEGER  := 1,</w:t>
      </w:r>
    </w:p>
    <w:p w14:paraId="7EF25818"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Src_offset</w:t>
      </w:r>
      <w:proofErr w:type="spellEnd"/>
      <w:r w:rsidRPr="00E934C5">
        <w:rPr>
          <w:rFonts w:ascii="Courier New" w:eastAsia="Times New Roman" w:hAnsi="Courier New" w:cs="Courier New"/>
          <w:sz w:val="20"/>
          <w:szCs w:val="20"/>
          <w:lang w:eastAsia="pl-PL"/>
        </w:rPr>
        <w:t xml:space="preserve">  IN  INTEGER  := 1)</w:t>
      </w:r>
    </w:p>
    <w:p w14:paraId="322A913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Oto przykład użycia procedury </w:t>
      </w:r>
      <w:proofErr w:type="spellStart"/>
      <w:r w:rsidRPr="00E934C5">
        <w:rPr>
          <w:rFonts w:ascii="Times New Roman" w:eastAsia="Times New Roman" w:hAnsi="Times New Roman" w:cs="Times New Roman"/>
          <w:i/>
          <w:iCs/>
          <w:sz w:val="24"/>
          <w:szCs w:val="24"/>
          <w:lang w:eastAsia="pl-PL"/>
        </w:rPr>
        <w:t>Loadfromfile</w:t>
      </w:r>
      <w:proofErr w:type="spellEnd"/>
      <w:r w:rsidRPr="00E934C5">
        <w:rPr>
          <w:rFonts w:ascii="Times New Roman" w:eastAsia="Times New Roman" w:hAnsi="Times New Roman" w:cs="Times New Roman"/>
          <w:sz w:val="24"/>
          <w:szCs w:val="24"/>
          <w:lang w:eastAsia="pl-PL"/>
        </w:rPr>
        <w:t xml:space="preserve"> do</w:t>
      </w:r>
      <w:r w:rsidRPr="00E934C5">
        <w:rPr>
          <w:rFonts w:ascii="Times New Roman" w:eastAsia="Times New Roman" w:hAnsi="Times New Roman" w:cs="Times New Roman"/>
          <w:i/>
          <w:iCs/>
          <w:sz w:val="24"/>
          <w:szCs w:val="24"/>
          <w:lang w:eastAsia="pl-PL"/>
        </w:rPr>
        <w:t xml:space="preserve"> </w:t>
      </w:r>
      <w:r w:rsidRPr="00E934C5">
        <w:rPr>
          <w:rFonts w:ascii="Times New Roman" w:eastAsia="Times New Roman" w:hAnsi="Times New Roman" w:cs="Times New Roman"/>
          <w:sz w:val="24"/>
          <w:szCs w:val="24"/>
          <w:lang w:eastAsia="pl-PL"/>
        </w:rPr>
        <w:t xml:space="preserve">wstawienia zdjęcia osoby dostępnego jako obiekt typu BFILE - do tabeli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i/>
          <w:iCs/>
          <w:sz w:val="24"/>
          <w:szCs w:val="24"/>
          <w:lang w:eastAsia="pl-PL"/>
        </w:rPr>
        <w:t xml:space="preserve"> </w:t>
      </w:r>
      <w:r w:rsidRPr="00E934C5">
        <w:rPr>
          <w:rFonts w:ascii="Times New Roman" w:eastAsia="Times New Roman" w:hAnsi="Times New Roman" w:cs="Times New Roman"/>
          <w:sz w:val="24"/>
          <w:szCs w:val="24"/>
          <w:lang w:eastAsia="pl-PL"/>
        </w:rPr>
        <w:t xml:space="preserve">w postaci obiektu wewnętrznego typu </w:t>
      </w:r>
      <w:r w:rsidRPr="00E934C5">
        <w:rPr>
          <w:rFonts w:ascii="Courier New" w:eastAsia="Times New Roman" w:hAnsi="Courier New" w:cs="Courier New"/>
          <w:sz w:val="20"/>
          <w:szCs w:val="20"/>
          <w:lang w:eastAsia="pl-PL"/>
        </w:rPr>
        <w:t>BLOB</w:t>
      </w:r>
      <w:r w:rsidRPr="00E934C5">
        <w:rPr>
          <w:rFonts w:ascii="Times New Roman" w:eastAsia="Times New Roman" w:hAnsi="Times New Roman" w:cs="Times New Roman"/>
          <w:sz w:val="24"/>
          <w:szCs w:val="24"/>
          <w:lang w:eastAsia="pl-PL"/>
        </w:rPr>
        <w:t xml:space="preserve">: </w:t>
      </w:r>
    </w:p>
    <w:p w14:paraId="2611FEF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CREATE TABLE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p>
    <w:p w14:paraId="1B6F199B"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Empno</w:t>
      </w:r>
      <w:proofErr w:type="spellEnd"/>
      <w:r w:rsidRPr="00E934C5">
        <w:rPr>
          <w:rFonts w:ascii="Courier New" w:eastAsia="Times New Roman" w:hAnsi="Courier New" w:cs="Courier New"/>
          <w:sz w:val="20"/>
          <w:szCs w:val="20"/>
          <w:lang w:eastAsia="pl-PL"/>
        </w:rPr>
        <w:t xml:space="preserve"> INTEGER(5);</w:t>
      </w:r>
    </w:p>
    <w:p w14:paraId="10361AEA"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t xml:space="preserve"> VARCHAR2(50);</w:t>
      </w:r>
    </w:p>
    <w:p w14:paraId="06B3410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Zdjecie</w:t>
      </w:r>
      <w:proofErr w:type="spellEnd"/>
      <w:r w:rsidRPr="00E934C5">
        <w:rPr>
          <w:rFonts w:ascii="Courier New" w:eastAsia="Times New Roman" w:hAnsi="Courier New" w:cs="Courier New"/>
          <w:sz w:val="20"/>
          <w:szCs w:val="20"/>
          <w:lang w:eastAsia="pl-PL"/>
        </w:rPr>
        <w:t xml:space="preserve"> BLOB);</w:t>
      </w:r>
    </w:p>
    <w:p w14:paraId="25D3527C"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
    <w:p w14:paraId="371032D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DECLARE</w:t>
      </w:r>
    </w:p>
    <w:p w14:paraId="037A589E"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b BLOB;</w:t>
      </w:r>
    </w:p>
    <w:p w14:paraId="07A64CF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f BFILE;</w:t>
      </w:r>
    </w:p>
    <w:p w14:paraId="11E34F9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BEGIN</w:t>
      </w:r>
    </w:p>
    <w:p w14:paraId="5871F022"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INSERT INTO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VALUES(1, 'Kowalski', </w:t>
      </w:r>
      <w:proofErr w:type="spellStart"/>
      <w:r w:rsidRPr="00E934C5">
        <w:rPr>
          <w:rFonts w:ascii="Courier New" w:eastAsia="Times New Roman" w:hAnsi="Courier New" w:cs="Courier New"/>
          <w:sz w:val="20"/>
          <w:szCs w:val="20"/>
          <w:lang w:eastAsia="pl-PL"/>
        </w:rPr>
        <w:t>Empty_BLOB</w:t>
      </w:r>
      <w:proofErr w:type="spellEnd"/>
      <w:r w:rsidRPr="00E934C5">
        <w:rPr>
          <w:rFonts w:ascii="Courier New" w:eastAsia="Times New Roman" w:hAnsi="Courier New" w:cs="Courier New"/>
          <w:sz w:val="20"/>
          <w:szCs w:val="20"/>
          <w:lang w:eastAsia="pl-PL"/>
        </w:rPr>
        <w:t>());</w:t>
      </w:r>
    </w:p>
    <w:p w14:paraId="261627BD"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SELECT </w:t>
      </w:r>
      <w:proofErr w:type="spellStart"/>
      <w:r w:rsidRPr="00E934C5">
        <w:rPr>
          <w:rFonts w:ascii="Courier New" w:eastAsia="Times New Roman" w:hAnsi="Courier New" w:cs="Courier New"/>
          <w:sz w:val="20"/>
          <w:szCs w:val="20"/>
          <w:lang w:eastAsia="pl-PL"/>
        </w:rPr>
        <w:t>Zdjecie</w:t>
      </w:r>
      <w:proofErr w:type="spellEnd"/>
      <w:r w:rsidRPr="00E934C5">
        <w:rPr>
          <w:rFonts w:ascii="Courier New" w:eastAsia="Times New Roman" w:hAnsi="Courier New" w:cs="Courier New"/>
          <w:sz w:val="20"/>
          <w:szCs w:val="20"/>
          <w:lang w:eastAsia="pl-PL"/>
        </w:rPr>
        <w:t xml:space="preserve"> INTO b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WHERE </w:t>
      </w:r>
      <w:proofErr w:type="spellStart"/>
      <w:r w:rsidRPr="00E934C5">
        <w:rPr>
          <w:rFonts w:ascii="Courier New" w:eastAsia="Times New Roman" w:hAnsi="Courier New" w:cs="Courier New"/>
          <w:sz w:val="20"/>
          <w:szCs w:val="20"/>
          <w:lang w:eastAsia="pl-PL"/>
        </w:rPr>
        <w:t>Empno</w:t>
      </w:r>
      <w:proofErr w:type="spellEnd"/>
      <w:r w:rsidRPr="00E934C5">
        <w:rPr>
          <w:rFonts w:ascii="Courier New" w:eastAsia="Times New Roman" w:hAnsi="Courier New" w:cs="Courier New"/>
          <w:sz w:val="20"/>
          <w:szCs w:val="20"/>
          <w:lang w:eastAsia="pl-PL"/>
        </w:rPr>
        <w:t>=1 FOR UPDATE;</w:t>
      </w:r>
    </w:p>
    <w:p w14:paraId="3AFF39E7"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f:=Bfilename('KATALOG','Kowalski.gif');</w:t>
      </w:r>
    </w:p>
    <w:p w14:paraId="6C5D2E41"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 xml:space="preserve">  </w:t>
      </w:r>
      <w:proofErr w:type="spellStart"/>
      <w:r w:rsidRPr="00E934C5">
        <w:rPr>
          <w:rFonts w:ascii="Courier New" w:eastAsia="Times New Roman" w:hAnsi="Courier New" w:cs="Courier New"/>
          <w:sz w:val="20"/>
          <w:szCs w:val="20"/>
          <w:lang w:eastAsia="pl-PL"/>
        </w:rPr>
        <w:t>DBMS_LOB.Loadfromfile</w:t>
      </w:r>
      <w:proofErr w:type="spellEnd"/>
      <w:r w:rsidRPr="00E934C5">
        <w:rPr>
          <w:rFonts w:ascii="Courier New" w:eastAsia="Times New Roman" w:hAnsi="Courier New" w:cs="Courier New"/>
          <w:sz w:val="20"/>
          <w:szCs w:val="20"/>
          <w:lang w:eastAsia="pl-PL"/>
        </w:rPr>
        <w:t>(</w:t>
      </w:r>
      <w:proofErr w:type="spellStart"/>
      <w:r w:rsidRPr="00E934C5">
        <w:rPr>
          <w:rFonts w:ascii="Courier New" w:eastAsia="Times New Roman" w:hAnsi="Courier New" w:cs="Courier New"/>
          <w:sz w:val="20"/>
          <w:szCs w:val="20"/>
          <w:lang w:eastAsia="pl-PL"/>
        </w:rPr>
        <w:t>b,f,DBMS_LOB.Lobmaxsize</w:t>
      </w:r>
      <w:proofErr w:type="spellEnd"/>
      <w:r w:rsidRPr="00E934C5">
        <w:rPr>
          <w:rFonts w:ascii="Courier New" w:eastAsia="Times New Roman" w:hAnsi="Courier New" w:cs="Courier New"/>
          <w:sz w:val="20"/>
          <w:szCs w:val="20"/>
          <w:lang w:eastAsia="pl-PL"/>
        </w:rPr>
        <w:t>);</w:t>
      </w:r>
    </w:p>
    <w:p w14:paraId="4DC45D90"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END;</w:t>
      </w:r>
    </w:p>
    <w:p w14:paraId="01463129" w14:textId="77777777" w:rsidR="00E934C5" w:rsidRPr="00E934C5" w:rsidRDefault="00E934C5" w:rsidP="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E934C5">
        <w:rPr>
          <w:rFonts w:ascii="Courier New" w:eastAsia="Times New Roman" w:hAnsi="Courier New" w:cs="Courier New"/>
          <w:sz w:val="20"/>
          <w:szCs w:val="20"/>
          <w:lang w:eastAsia="pl-PL"/>
        </w:rPr>
        <w:t>/</w:t>
      </w:r>
    </w:p>
    <w:p w14:paraId="7CD8AF2F"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Usuwanie obiektów LOB</w:t>
      </w:r>
    </w:p>
    <w:p w14:paraId="1FC58E3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Nie ma bezpośredniej operacji usuwania obiektu LOB. W celu usunięcia go, można albo usunąć cały wiersz z obiektem, albo zastąpić go w wierszu innym. Najpierw, usunięcie wiersza z obiektem LOB: </w:t>
      </w:r>
    </w:p>
    <w:p w14:paraId="78EEC2C0"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DELETE FROM </w:t>
      </w:r>
      <w:proofErr w:type="spellStart"/>
      <w:r w:rsidRPr="00E934C5">
        <w:rPr>
          <w:rFonts w:ascii="Courier New" w:eastAsia="Times New Roman" w:hAnsi="Courier New" w:cs="Courier New"/>
          <w:sz w:val="20"/>
          <w:szCs w:val="20"/>
          <w:lang w:eastAsia="pl-PL"/>
        </w:rPr>
        <w:t>Employee</w:t>
      </w:r>
      <w:proofErr w:type="spellEnd"/>
      <w:r w:rsidRPr="00E934C5">
        <w:rPr>
          <w:rFonts w:ascii="Courier New" w:eastAsia="Times New Roman" w:hAnsi="Courier New" w:cs="Courier New"/>
          <w:sz w:val="20"/>
          <w:szCs w:val="20"/>
          <w:lang w:eastAsia="pl-PL"/>
        </w:rPr>
        <w:t xml:space="preserve"> e</w:t>
      </w:r>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t xml:space="preserve"> = 'Jan Kowalski';</w:t>
      </w:r>
    </w:p>
    <w:p w14:paraId="7AB244F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 kolei, usunięcie obiektu LOB w wierszu: </w:t>
      </w:r>
    </w:p>
    <w:p w14:paraId="240CDCCD" w14:textId="77777777" w:rsidR="00E934C5" w:rsidRPr="00E934C5" w:rsidRDefault="00E934C5" w:rsidP="00E934C5">
      <w:pPr>
        <w:spacing w:after="100"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UPDATE </w:t>
      </w:r>
      <w:proofErr w:type="spellStart"/>
      <w:r w:rsidRPr="00E934C5">
        <w:rPr>
          <w:rFonts w:ascii="Courier New" w:eastAsia="Times New Roman" w:hAnsi="Courier New" w:cs="Courier New"/>
          <w:sz w:val="20"/>
          <w:szCs w:val="20"/>
          <w:lang w:eastAsia="pl-PL"/>
        </w:rPr>
        <w:t>Employee</w:t>
      </w:r>
      <w:proofErr w:type="spellEnd"/>
      <w:r w:rsidRPr="00E934C5">
        <w:rPr>
          <w:rFonts w:ascii="Courier New" w:eastAsia="Times New Roman" w:hAnsi="Courier New" w:cs="Courier New"/>
          <w:sz w:val="20"/>
          <w:szCs w:val="20"/>
          <w:lang w:eastAsia="pl-PL"/>
        </w:rPr>
        <w:t xml:space="preserve"> e SET </w:t>
      </w:r>
      <w:proofErr w:type="spellStart"/>
      <w:r w:rsidRPr="00E934C5">
        <w:rPr>
          <w:rFonts w:ascii="Courier New" w:eastAsia="Times New Roman" w:hAnsi="Courier New" w:cs="Courier New"/>
          <w:sz w:val="20"/>
          <w:szCs w:val="20"/>
          <w:lang w:eastAsia="pl-PL"/>
        </w:rPr>
        <w:t>e.Resume</w:t>
      </w:r>
      <w:proofErr w:type="spellEnd"/>
      <w:r w:rsidRPr="00E934C5">
        <w:rPr>
          <w:rFonts w:ascii="Courier New" w:eastAsia="Times New Roman" w:hAnsi="Courier New" w:cs="Courier New"/>
          <w:sz w:val="20"/>
          <w:szCs w:val="20"/>
          <w:lang w:eastAsia="pl-PL"/>
        </w:rPr>
        <w:t xml:space="preserve"> = </w:t>
      </w:r>
      <w:proofErr w:type="spellStart"/>
      <w:r w:rsidRPr="00E934C5">
        <w:rPr>
          <w:rFonts w:ascii="Courier New" w:eastAsia="Times New Roman" w:hAnsi="Courier New" w:cs="Courier New"/>
          <w:sz w:val="20"/>
          <w:szCs w:val="20"/>
          <w:lang w:eastAsia="pl-PL"/>
        </w:rPr>
        <w:t>Empty_CLOB</w:t>
      </w:r>
      <w:proofErr w:type="spellEnd"/>
      <w:r w:rsidRPr="00E934C5">
        <w:rPr>
          <w:rFonts w:ascii="Courier New" w:eastAsia="Times New Roman" w:hAnsi="Courier New" w:cs="Courier New"/>
          <w:sz w:val="20"/>
          <w:szCs w:val="20"/>
          <w:lang w:eastAsia="pl-PL"/>
        </w:rPr>
        <w:t>()</w:t>
      </w:r>
      <w:r w:rsidRPr="00E934C5">
        <w:rPr>
          <w:rFonts w:ascii="Courier New" w:eastAsia="Times New Roman" w:hAnsi="Courier New" w:cs="Courier New"/>
          <w:sz w:val="20"/>
          <w:szCs w:val="20"/>
          <w:lang w:eastAsia="pl-PL"/>
        </w:rPr>
        <w:br/>
        <w:t xml:space="preserve">  WHERE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t xml:space="preserve"> = 'Jan Kowalski';</w:t>
      </w:r>
    </w:p>
    <w:p w14:paraId="1C7F5DF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5D43CC9A"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2B9F5D5B">
          <v:rect id="_x0000_i1405" style="width:0;height:1.5pt" o:hralign="center" o:hrstd="t" o:hr="t" fillcolor="#a0a0a0" stroked="f"/>
        </w:pict>
      </w:r>
    </w:p>
    <w:p w14:paraId="0D0D18EC"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lastRenderedPageBreak/>
        <w:t>Podsumowanie</w:t>
      </w:r>
    </w:p>
    <w:p w14:paraId="4A81DB9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Zapoznaliśmy się ze sposobem przechowywania w bazie danych i posługiwania się w języku SQL:</w:t>
      </w:r>
    </w:p>
    <w:p w14:paraId="72D12E9A" w14:textId="77777777" w:rsidR="00E934C5" w:rsidRPr="00E934C5" w:rsidRDefault="00E934C5" w:rsidP="00C70219">
      <w:pPr>
        <w:numPr>
          <w:ilvl w:val="0"/>
          <w:numId w:val="4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obiektami typów obiektowych definiowanych przez użytkownika oraz</w:t>
      </w:r>
    </w:p>
    <w:p w14:paraId="5DF5BD7C" w14:textId="77777777" w:rsidR="00E934C5" w:rsidRPr="00E934C5" w:rsidRDefault="00E934C5" w:rsidP="00C70219">
      <w:pPr>
        <w:numPr>
          <w:ilvl w:val="0"/>
          <w:numId w:val="4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dużymi obiektami tekstowymi i binarnymi.</w:t>
      </w:r>
    </w:p>
    <w:p w14:paraId="37731B7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Wykład stanowi tylko wprowadzenie do pełnego opanowania przez czytelnika posługiwania się obiektami. Zachęcamy czytelnika do wykonania podanych poniżej zadań domowych oraz przestudiowania dokumentacji Oracle: </w:t>
      </w:r>
      <w:r w:rsidRPr="00E934C5">
        <w:rPr>
          <w:rFonts w:ascii="Times New Roman" w:eastAsia="Times New Roman" w:hAnsi="Times New Roman" w:cs="Times New Roman"/>
          <w:i/>
          <w:iCs/>
          <w:sz w:val="24"/>
          <w:szCs w:val="24"/>
          <w:lang w:eastAsia="pl-PL"/>
        </w:rPr>
        <w:t>Application Developer's Guide - Object-</w:t>
      </w:r>
      <w:proofErr w:type="spellStart"/>
      <w:r w:rsidRPr="00E934C5">
        <w:rPr>
          <w:rFonts w:ascii="Times New Roman" w:eastAsia="Times New Roman" w:hAnsi="Times New Roman" w:cs="Times New Roman"/>
          <w:i/>
          <w:iCs/>
          <w:sz w:val="24"/>
          <w:szCs w:val="24"/>
          <w:lang w:eastAsia="pl-PL"/>
        </w:rPr>
        <w:t>Relational</w:t>
      </w:r>
      <w:proofErr w:type="spellEnd"/>
      <w:r w:rsidRPr="00E934C5">
        <w:rPr>
          <w:rFonts w:ascii="Times New Roman" w:eastAsia="Times New Roman" w:hAnsi="Times New Roman" w:cs="Times New Roman"/>
          <w:i/>
          <w:iCs/>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Features</w:t>
      </w:r>
      <w:proofErr w:type="spellEnd"/>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i/>
          <w:iCs/>
          <w:sz w:val="24"/>
          <w:szCs w:val="24"/>
          <w:lang w:eastAsia="pl-PL"/>
        </w:rPr>
        <w:t xml:space="preserve">Application Developer's Guide - </w:t>
      </w:r>
      <w:proofErr w:type="spellStart"/>
      <w:r w:rsidRPr="00E934C5">
        <w:rPr>
          <w:rFonts w:ascii="Times New Roman" w:eastAsia="Times New Roman" w:hAnsi="Times New Roman" w:cs="Times New Roman"/>
          <w:i/>
          <w:iCs/>
          <w:sz w:val="24"/>
          <w:szCs w:val="24"/>
          <w:lang w:eastAsia="pl-PL"/>
        </w:rPr>
        <w:t>Large</w:t>
      </w:r>
      <w:proofErr w:type="spellEnd"/>
      <w:r w:rsidRPr="00E934C5">
        <w:rPr>
          <w:rFonts w:ascii="Times New Roman" w:eastAsia="Times New Roman" w:hAnsi="Times New Roman" w:cs="Times New Roman"/>
          <w:i/>
          <w:iCs/>
          <w:sz w:val="24"/>
          <w:szCs w:val="24"/>
          <w:lang w:eastAsia="pl-PL"/>
        </w:rPr>
        <w:t xml:space="preserve"> Objects (</w:t>
      </w:r>
      <w:proofErr w:type="spellStart"/>
      <w:r w:rsidRPr="00E934C5">
        <w:rPr>
          <w:rFonts w:ascii="Times New Roman" w:eastAsia="Times New Roman" w:hAnsi="Times New Roman" w:cs="Times New Roman"/>
          <w:i/>
          <w:iCs/>
          <w:sz w:val="24"/>
          <w:szCs w:val="24"/>
          <w:lang w:eastAsia="pl-PL"/>
        </w:rPr>
        <w:t>LOBs</w:t>
      </w:r>
      <w:proofErr w:type="spellEnd"/>
      <w:r w:rsidRPr="00E934C5">
        <w:rPr>
          <w:rFonts w:ascii="Times New Roman" w:eastAsia="Times New Roman" w:hAnsi="Times New Roman" w:cs="Times New Roman"/>
          <w:i/>
          <w:iCs/>
          <w:sz w:val="24"/>
          <w:szCs w:val="24"/>
          <w:lang w:eastAsia="pl-PL"/>
        </w:rPr>
        <w:t>).</w:t>
      </w:r>
    </w:p>
    <w:p w14:paraId="55F22AE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Rodzi się naturalne pytanie. Czy lepiej konstruować relacyjne czy relacyjno-obiektowe bazy danych? </w:t>
      </w:r>
    </w:p>
    <w:p w14:paraId="4665BFDB" w14:textId="77777777" w:rsidR="00E934C5" w:rsidRPr="00E934C5" w:rsidRDefault="00E934C5" w:rsidP="00C70219">
      <w:pPr>
        <w:numPr>
          <w:ilvl w:val="0"/>
          <w:numId w:val="42"/>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 pierwsze, relacyjne bazy danych są łatwiejsze w użyciu i bardziej efektywne w działaniu bo są prostsze oraz bardziej pasują do tabelkowego interfejsu większości aplikacji biurowych. Po drugie, relacyjne bazy danych są łatwiej przenaszalne jak zbiory tabel wartości – mają  reprezentację niezależną od bazy danych.</w:t>
      </w:r>
    </w:p>
    <w:p w14:paraId="487E14C4" w14:textId="77777777" w:rsidR="00E934C5" w:rsidRPr="00E934C5" w:rsidRDefault="00E934C5" w:rsidP="00C70219">
      <w:pPr>
        <w:numPr>
          <w:ilvl w:val="0"/>
          <w:numId w:val="42"/>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 kolei obiektowo-relacyjne (i czysto obiektowe) bazy danych dają możliwość bardziej naturalnego modelowania obiektów aplikacji tak, że przypominają one rzeczywiste obiekty jak </w:t>
      </w:r>
      <w:r w:rsidRPr="00E934C5">
        <w:rPr>
          <w:rFonts w:ascii="Times New Roman" w:eastAsia="Times New Roman" w:hAnsi="Times New Roman" w:cs="Times New Roman"/>
          <w:i/>
          <w:iCs/>
          <w:sz w:val="24"/>
          <w:szCs w:val="24"/>
          <w:lang w:eastAsia="pl-PL"/>
        </w:rPr>
        <w:t>osoby</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faktury</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towary</w:t>
      </w:r>
      <w:r w:rsidRPr="00E934C5">
        <w:rPr>
          <w:rFonts w:ascii="Times New Roman" w:eastAsia="Times New Roman" w:hAnsi="Times New Roman" w:cs="Times New Roman"/>
          <w:sz w:val="24"/>
          <w:szCs w:val="24"/>
          <w:lang w:eastAsia="pl-PL"/>
        </w:rPr>
        <w:t>. Po drugie, zmniejszają one dystans między reprezentacją obiektów w bazie danych a reprezentacją obiektów w językach obiektowych, które są używane do pisania bardziej skomplikowanych aplikacji – ułatwia to posługiwanie się obiektami zarówno na poziomie koncepcyjnym jak i implementacyjnym.</w:t>
      </w:r>
    </w:p>
    <w:p w14:paraId="27EF85B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Skoro więc trapią nas wątpliwości, który rodzaj baz danych wybrać, może wybierzemy trzeci rodzaj baz danych, które właśnie na naszych oczach powstają – tzw. </w:t>
      </w:r>
      <w:r w:rsidRPr="00E934C5">
        <w:rPr>
          <w:rFonts w:ascii="Times New Roman" w:eastAsia="Times New Roman" w:hAnsi="Times New Roman" w:cs="Times New Roman"/>
          <w:i/>
          <w:iCs/>
          <w:sz w:val="24"/>
          <w:szCs w:val="24"/>
          <w:lang w:eastAsia="pl-PL"/>
        </w:rPr>
        <w:t xml:space="preserve">bazy </w:t>
      </w:r>
      <w:proofErr w:type="spellStart"/>
      <w:r w:rsidRPr="00E934C5">
        <w:rPr>
          <w:rFonts w:ascii="Times New Roman" w:eastAsia="Times New Roman" w:hAnsi="Times New Roman" w:cs="Times New Roman"/>
          <w:i/>
          <w:iCs/>
          <w:sz w:val="24"/>
          <w:szCs w:val="24"/>
          <w:lang w:eastAsia="pl-PL"/>
        </w:rPr>
        <w:t>XMLowe</w:t>
      </w:r>
      <w:proofErr w:type="spellEnd"/>
      <w:r w:rsidRPr="00E934C5">
        <w:rPr>
          <w:rFonts w:ascii="Times New Roman" w:eastAsia="Times New Roman" w:hAnsi="Times New Roman" w:cs="Times New Roman"/>
          <w:sz w:val="24"/>
          <w:szCs w:val="24"/>
          <w:lang w:eastAsia="pl-PL"/>
        </w:rPr>
        <w:t>. Wprowadzenie do nich jest tematem osobnego wykładu.</w:t>
      </w:r>
      <w:r w:rsidRPr="00E934C5">
        <w:rPr>
          <w:rFonts w:ascii="Times New Roman" w:eastAsia="Times New Roman" w:hAnsi="Times New Roman" w:cs="Times New Roman"/>
          <w:sz w:val="24"/>
          <w:szCs w:val="24"/>
          <w:lang w:eastAsia="pl-PL"/>
        </w:rPr>
        <w:br/>
        <w:t> </w:t>
      </w:r>
    </w:p>
    <w:p w14:paraId="2AEA51A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1BCD3770">
          <v:rect id="_x0000_i1406" style="width:0;height:1.5pt" o:hralign="center" o:hrstd="t" o:hr="t" fillcolor="#a0a0a0" stroked="f"/>
        </w:pict>
      </w:r>
    </w:p>
    <w:p w14:paraId="7A4BD4D3"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Słownik pojęć</w:t>
      </w:r>
    </w:p>
    <w:p w14:paraId="4A309C5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69" w:anchor="Typ obiektowy" w:history="1">
        <w:r w:rsidRPr="00E934C5">
          <w:rPr>
            <w:rFonts w:ascii="Times New Roman" w:eastAsia="Times New Roman" w:hAnsi="Times New Roman" w:cs="Times New Roman"/>
            <w:color w:val="0000FF"/>
            <w:sz w:val="24"/>
            <w:szCs w:val="24"/>
            <w:u w:val="single"/>
            <w:lang w:eastAsia="pl-PL"/>
          </w:rPr>
          <w:t>typ obiektowy</w:t>
        </w:r>
      </w:hyperlink>
      <w:r w:rsidRPr="00E934C5">
        <w:rPr>
          <w:rFonts w:ascii="Times New Roman" w:eastAsia="Times New Roman" w:hAnsi="Times New Roman" w:cs="Times New Roman"/>
          <w:sz w:val="24"/>
          <w:szCs w:val="24"/>
          <w:lang w:eastAsia="pl-PL"/>
        </w:rPr>
        <w:t xml:space="preserve"> - definiowany przez użytkownika typ danych, który hermetyzuje strukturę danych łącznie z metodami potrzebnymi do operowania na strukturze danych. Można stosować dziedziczenie własności między typami obiektowymi i ich przesłanianie (powtórne zdefiniowanie w podtypie).</w:t>
      </w:r>
    </w:p>
    <w:p w14:paraId="45EA687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70" w:anchor="Tworzenieto" w:history="1">
        <w:r w:rsidRPr="00E934C5">
          <w:rPr>
            <w:rFonts w:ascii="Times New Roman" w:eastAsia="Times New Roman" w:hAnsi="Times New Roman" w:cs="Times New Roman"/>
            <w:color w:val="0000FF"/>
            <w:sz w:val="24"/>
            <w:szCs w:val="24"/>
            <w:u w:val="single"/>
            <w:lang w:eastAsia="pl-PL"/>
          </w:rPr>
          <w:t>tabela obiektowa</w:t>
        </w:r>
      </w:hyperlink>
      <w:r w:rsidRPr="00E934C5">
        <w:rPr>
          <w:rFonts w:ascii="Times New Roman" w:eastAsia="Times New Roman" w:hAnsi="Times New Roman" w:cs="Times New Roman"/>
          <w:sz w:val="24"/>
          <w:szCs w:val="24"/>
          <w:lang w:eastAsia="pl-PL"/>
        </w:rPr>
        <w:t xml:space="preserve"> - tabela, w której są zapisywane obiekty typu obiektowego na tej samej zasadzie co wiersze tabeli relacyjnej. To znaczy, wartości atrybutów tworzą wiersz, na którym działają metody określone w typie obiektowym.</w:t>
      </w:r>
    </w:p>
    <w:p w14:paraId="4CB71D5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71" w:anchor="Typ referencyjny" w:history="1">
        <w:r w:rsidRPr="00E934C5">
          <w:rPr>
            <w:rFonts w:ascii="Times New Roman" w:eastAsia="Times New Roman" w:hAnsi="Times New Roman" w:cs="Times New Roman"/>
            <w:color w:val="0000FF"/>
            <w:sz w:val="24"/>
            <w:szCs w:val="24"/>
            <w:u w:val="single"/>
            <w:lang w:eastAsia="pl-PL"/>
          </w:rPr>
          <w:t>typ referencyjny</w:t>
        </w:r>
      </w:hyperlink>
      <w:r w:rsidRPr="00E934C5">
        <w:rPr>
          <w:rFonts w:ascii="Times New Roman" w:eastAsia="Times New Roman" w:hAnsi="Times New Roman" w:cs="Times New Roman"/>
          <w:sz w:val="24"/>
          <w:szCs w:val="24"/>
          <w:lang w:eastAsia="pl-PL"/>
        </w:rPr>
        <w:t xml:space="preserve"> - typ wartości reprezentujący odwołania do obiektów w bazie danych. Jest obiektową alternatywą do wiązania tabel przez wartość klucza obcego.</w:t>
      </w:r>
    </w:p>
    <w:p w14:paraId="27ED403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72" w:anchor="Kolekcje" w:history="1">
        <w:r w:rsidRPr="00E934C5">
          <w:rPr>
            <w:rFonts w:ascii="Times New Roman" w:eastAsia="Times New Roman" w:hAnsi="Times New Roman" w:cs="Times New Roman"/>
            <w:color w:val="0000FF"/>
            <w:sz w:val="24"/>
            <w:szCs w:val="24"/>
            <w:u w:val="single"/>
            <w:lang w:eastAsia="pl-PL"/>
          </w:rPr>
          <w:t>kolekcja</w:t>
        </w:r>
      </w:hyperlink>
      <w:r w:rsidRPr="00E934C5">
        <w:rPr>
          <w:rFonts w:ascii="Times New Roman" w:eastAsia="Times New Roman" w:hAnsi="Times New Roman" w:cs="Times New Roman"/>
          <w:sz w:val="24"/>
          <w:szCs w:val="24"/>
          <w:lang w:eastAsia="pl-PL"/>
        </w:rPr>
        <w:t xml:space="preserve"> - typ wartości w bazie danych reprezentujący zbiory wartości prostych lub obiektów.</w:t>
      </w:r>
    </w:p>
    <w:p w14:paraId="53C62F6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hyperlink r:id="rId73" w:anchor="Duze obiekty LOB" w:history="1">
        <w:r w:rsidRPr="00E934C5">
          <w:rPr>
            <w:rFonts w:ascii="Times New Roman" w:eastAsia="Times New Roman" w:hAnsi="Times New Roman" w:cs="Times New Roman"/>
            <w:color w:val="0000FF"/>
            <w:sz w:val="24"/>
            <w:szCs w:val="24"/>
            <w:u w:val="single"/>
            <w:lang w:eastAsia="pl-PL"/>
          </w:rPr>
          <w:t>duży obiekt LOB</w:t>
        </w:r>
      </w:hyperlink>
      <w:r w:rsidRPr="00E934C5">
        <w:rPr>
          <w:rFonts w:ascii="Times New Roman" w:eastAsia="Times New Roman" w:hAnsi="Times New Roman" w:cs="Times New Roman"/>
          <w:sz w:val="24"/>
          <w:szCs w:val="24"/>
          <w:lang w:eastAsia="pl-PL"/>
        </w:rPr>
        <w:t xml:space="preserve"> - typ wartości w bazie danych reprezentujący duże obiekty w rodzaju dokumentów tekstowych, plików z obrazem, dźwiękiem lub video.</w:t>
      </w:r>
    </w:p>
    <w:p w14:paraId="7514D0E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74" w:anchor="Dopisywanie" w:history="1">
        <w:r w:rsidRPr="00E934C5">
          <w:rPr>
            <w:rFonts w:ascii="Times New Roman" w:eastAsia="Times New Roman" w:hAnsi="Times New Roman" w:cs="Times New Roman"/>
            <w:color w:val="0000FF"/>
            <w:sz w:val="24"/>
            <w:szCs w:val="24"/>
            <w:u w:val="single"/>
            <w:lang w:eastAsia="pl-PL"/>
          </w:rPr>
          <w:t>DBMS_LOB</w:t>
        </w:r>
      </w:hyperlink>
      <w:r w:rsidRPr="00E934C5">
        <w:rPr>
          <w:rFonts w:ascii="Times New Roman" w:eastAsia="Times New Roman" w:hAnsi="Times New Roman" w:cs="Times New Roman"/>
          <w:sz w:val="24"/>
          <w:szCs w:val="24"/>
          <w:lang w:eastAsia="pl-PL"/>
        </w:rPr>
        <w:t xml:space="preserve"> - pakiet z operacjami na dużych obiektach LOB.</w:t>
      </w:r>
    </w:p>
    <w:p w14:paraId="7A17D0DD" w14:textId="77777777" w:rsidR="00E934C5" w:rsidRPr="00E934C5" w:rsidRDefault="00E934C5" w:rsidP="00E934C5">
      <w:pPr>
        <w:pStyle w:val="Nagwek2"/>
        <w:jc w:val="center"/>
      </w:pPr>
      <w:r w:rsidRPr="00E934C5">
        <w:rPr>
          <w:sz w:val="24"/>
          <w:szCs w:val="24"/>
        </w:rPr>
        <w:t xml:space="preserve">  </w:t>
      </w:r>
      <w:r w:rsidRPr="00E934C5">
        <w:t xml:space="preserve">Wykład 8 </w:t>
      </w:r>
    </w:p>
    <w:p w14:paraId="7EB497B5" w14:textId="77777777" w:rsidR="00E934C5" w:rsidRPr="00E934C5" w:rsidRDefault="00E934C5" w:rsidP="00E934C5">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E934C5">
        <w:rPr>
          <w:rFonts w:ascii="Times New Roman" w:eastAsia="Times New Roman" w:hAnsi="Times New Roman" w:cs="Times New Roman"/>
          <w:b/>
          <w:bCs/>
          <w:i/>
          <w:iCs/>
          <w:sz w:val="36"/>
          <w:szCs w:val="36"/>
          <w:lang w:eastAsia="pl-PL"/>
        </w:rPr>
        <w:t>Fizyczna organizacja danych w bazie danych.</w:t>
      </w:r>
      <w:r w:rsidRPr="00E934C5">
        <w:rPr>
          <w:rFonts w:ascii="Times New Roman" w:eastAsia="Times New Roman" w:hAnsi="Times New Roman" w:cs="Times New Roman"/>
          <w:b/>
          <w:bCs/>
          <w:sz w:val="36"/>
          <w:szCs w:val="36"/>
          <w:lang w:eastAsia="pl-PL"/>
        </w:rPr>
        <w:t xml:space="preserve"> </w:t>
      </w:r>
    </w:p>
    <w:p w14:paraId="712CEA78"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w:t>
      </w:r>
    </w:p>
    <w:p w14:paraId="632BF733"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Streszczenie</w:t>
      </w:r>
    </w:p>
    <w:p w14:paraId="28B7583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Tematem wykładu jest </w:t>
      </w:r>
      <w:r w:rsidRPr="00E934C5">
        <w:rPr>
          <w:rFonts w:ascii="Times New Roman" w:eastAsia="Times New Roman" w:hAnsi="Times New Roman" w:cs="Times New Roman"/>
          <w:i/>
          <w:iCs/>
          <w:sz w:val="24"/>
          <w:szCs w:val="24"/>
          <w:lang w:eastAsia="pl-PL"/>
        </w:rPr>
        <w:t>model fizyczny</w:t>
      </w:r>
      <w:r w:rsidRPr="00E934C5">
        <w:rPr>
          <w:rFonts w:ascii="Times New Roman" w:eastAsia="Times New Roman" w:hAnsi="Times New Roman" w:cs="Times New Roman"/>
          <w:sz w:val="24"/>
          <w:szCs w:val="24"/>
          <w:lang w:eastAsia="pl-PL"/>
        </w:rPr>
        <w:t xml:space="preserve"> bazy danych - w odróżnieniu od </w:t>
      </w:r>
      <w:r w:rsidRPr="00E934C5">
        <w:rPr>
          <w:rFonts w:ascii="Times New Roman" w:eastAsia="Times New Roman" w:hAnsi="Times New Roman" w:cs="Times New Roman"/>
          <w:i/>
          <w:iCs/>
          <w:sz w:val="24"/>
          <w:szCs w:val="24"/>
          <w:lang w:eastAsia="pl-PL"/>
        </w:rPr>
        <w:t>modelu logicznego</w:t>
      </w:r>
      <w:r w:rsidRPr="00E934C5">
        <w:rPr>
          <w:rFonts w:ascii="Times New Roman" w:eastAsia="Times New Roman" w:hAnsi="Times New Roman" w:cs="Times New Roman"/>
          <w:sz w:val="24"/>
          <w:szCs w:val="24"/>
          <w:lang w:eastAsia="pl-PL"/>
        </w:rPr>
        <w:t xml:space="preserve"> rozważanego do tej pory. Dla większości użytkowników baz danych znajomość szczegółów technicznych organizacji baz danych w komputerze może nie jest istotna, po to został zresztą wprowadzony poziom logiczny bazy danych, jednakże ogólna orientacja w tym temacie jest pożądana. Umożliwia ona zrozumienie działania baz danych i ich uwarunkowań a co za tym idzie daje możliwość dostrojenia bazy danych w celu efektywniejszego jej działania. Jest więc nieodzowna dla osób administrujących systemami baz danych nie mówiąc już o osobach planujących zbudowanie własnego SZBD. </w:t>
      </w:r>
    </w:p>
    <w:p w14:paraId="1CC0E78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Zostaną rozważone takie zagadnienia jak: zarządzanie miejscem na dysku, zarządzanie obszarem buforów danych (w RAM) oraz organizacja zapisu rekordów na dysku. Inaczej mówiąc, zostanie opisane działanie modułów SZBD najniższego poziomu jak i wymagane struktury danych. </w:t>
      </w:r>
    </w:p>
    <w:p w14:paraId="2F7F68A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Zagadnienia budowy indeksów i wykonywania instrukcji SQL zostaną przedstawione na kolejnych wykładach. </w:t>
      </w:r>
    </w:p>
    <w:p w14:paraId="45DDDDF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6B999277"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02C35A8F">
          <v:rect id="_x0000_i1454" style="width:0;height:1.5pt" o:hralign="center" o:hrstd="t" o:hr="t" fillcolor="#a0a0a0" stroked="f"/>
        </w:pict>
      </w:r>
    </w:p>
    <w:p w14:paraId="7D94C67A"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8.1 </w:t>
      </w:r>
      <w:bookmarkStart w:id="80" w:name="Model_fizyczny_bazy_danych"/>
      <w:r w:rsidRPr="00E934C5">
        <w:rPr>
          <w:rFonts w:ascii="Times New Roman" w:eastAsia="Times New Roman" w:hAnsi="Times New Roman" w:cs="Times New Roman"/>
          <w:b/>
          <w:bCs/>
          <w:sz w:val="27"/>
          <w:szCs w:val="27"/>
          <w:lang w:eastAsia="pl-PL"/>
        </w:rPr>
        <w:t>Model fizyczny bazy danych</w:t>
      </w:r>
      <w:bookmarkEnd w:id="80"/>
      <w:r w:rsidRPr="00E934C5">
        <w:rPr>
          <w:rFonts w:ascii="Times New Roman" w:eastAsia="Times New Roman" w:hAnsi="Times New Roman" w:cs="Times New Roman"/>
          <w:b/>
          <w:bCs/>
          <w:sz w:val="27"/>
          <w:szCs w:val="27"/>
          <w:lang w:eastAsia="pl-PL"/>
        </w:rPr>
        <w:br/>
        <w:t xml:space="preserve">  </w:t>
      </w:r>
    </w:p>
    <w:p w14:paraId="4F8F423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Do tej pory zajmowaliśmy się głównie problemami modelu logicznego bazy danych. Teraz przyszła pora poznać szczegóły implementacji modelu logicznego w komputerze czyli szczegóły </w:t>
      </w:r>
      <w:r w:rsidRPr="00E934C5">
        <w:rPr>
          <w:rFonts w:ascii="Times New Roman" w:eastAsia="Times New Roman" w:hAnsi="Times New Roman" w:cs="Times New Roman"/>
          <w:i/>
          <w:iCs/>
          <w:sz w:val="24"/>
          <w:szCs w:val="24"/>
          <w:lang w:eastAsia="pl-PL"/>
        </w:rPr>
        <w:t>modelu fizycznego bazy danych</w:t>
      </w:r>
      <w:r w:rsidRPr="00E934C5">
        <w:rPr>
          <w:rFonts w:ascii="Times New Roman" w:eastAsia="Times New Roman" w:hAnsi="Times New Roman" w:cs="Times New Roman"/>
          <w:sz w:val="24"/>
          <w:szCs w:val="24"/>
          <w:lang w:eastAsia="pl-PL"/>
        </w:rPr>
        <w:t xml:space="preserve">. Model ten ściśle zależy od bieżącej architektury systemów komputerowych. Wraz ze zmianami w architekturze model ten ulega i także w przyszłości będzie ulegał zmianom. Zakładamy, że czytelnik zna podstawy budowy współczesnych systemów komputerów w tym nośników przechowywania danych takich jak magnetyczne dyski. Szczegółami technicznymi budowy dysków nie będziemy się zajmować na tym wykładzie. </w:t>
      </w:r>
    </w:p>
    <w:p w14:paraId="45EBF04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bookmarkStart w:id="81" w:name="Model"/>
      <w:r w:rsidRPr="00E934C5">
        <w:rPr>
          <w:rFonts w:ascii="Times New Roman" w:eastAsia="Times New Roman" w:hAnsi="Times New Roman" w:cs="Times New Roman"/>
          <w:i/>
          <w:iCs/>
          <w:sz w:val="24"/>
          <w:szCs w:val="24"/>
          <w:lang w:eastAsia="pl-PL"/>
        </w:rPr>
        <w:t>Model fizyczny bazy danych</w:t>
      </w:r>
      <w:bookmarkEnd w:id="81"/>
      <w:r w:rsidRPr="00E934C5">
        <w:rPr>
          <w:rFonts w:ascii="Times New Roman" w:eastAsia="Times New Roman" w:hAnsi="Times New Roman" w:cs="Times New Roman"/>
          <w:sz w:val="24"/>
          <w:szCs w:val="24"/>
          <w:lang w:eastAsia="pl-PL"/>
        </w:rPr>
        <w:t xml:space="preserve"> jest oparty na pojęciach </w:t>
      </w:r>
      <w:r w:rsidRPr="00E934C5">
        <w:rPr>
          <w:rFonts w:ascii="Times New Roman" w:eastAsia="Times New Roman" w:hAnsi="Times New Roman" w:cs="Times New Roman"/>
          <w:i/>
          <w:iCs/>
          <w:color w:val="FF0000"/>
          <w:sz w:val="24"/>
          <w:szCs w:val="24"/>
          <w:lang w:eastAsia="pl-PL"/>
        </w:rPr>
        <w:t>pliku</w:t>
      </w:r>
      <w:r w:rsidRPr="00E934C5">
        <w:rPr>
          <w:rFonts w:ascii="Times New Roman" w:eastAsia="Times New Roman" w:hAnsi="Times New Roman" w:cs="Times New Roman"/>
          <w:color w:val="FF0000"/>
          <w:sz w:val="24"/>
          <w:szCs w:val="24"/>
          <w:lang w:eastAsia="pl-PL"/>
        </w:rPr>
        <w:t xml:space="preserve"> </w:t>
      </w:r>
      <w:r w:rsidRPr="00E934C5">
        <w:rPr>
          <w:rFonts w:ascii="Times New Roman" w:eastAsia="Times New Roman" w:hAnsi="Times New Roman" w:cs="Times New Roman"/>
          <w:sz w:val="24"/>
          <w:szCs w:val="24"/>
          <w:lang w:eastAsia="pl-PL"/>
        </w:rPr>
        <w:t xml:space="preserve">i </w:t>
      </w:r>
      <w:r w:rsidRPr="00E934C5">
        <w:rPr>
          <w:rFonts w:ascii="Times New Roman" w:eastAsia="Times New Roman" w:hAnsi="Times New Roman" w:cs="Times New Roman"/>
          <w:i/>
          <w:iCs/>
          <w:color w:val="FF0000"/>
          <w:sz w:val="24"/>
          <w:szCs w:val="24"/>
          <w:lang w:eastAsia="pl-PL"/>
        </w:rPr>
        <w:t>rekordu</w:t>
      </w: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i/>
          <w:iCs/>
          <w:color w:val="FF0000"/>
          <w:sz w:val="24"/>
          <w:szCs w:val="24"/>
          <w:lang w:eastAsia="pl-PL"/>
        </w:rPr>
        <w:t>Plik obiektu bazy danych</w:t>
      </w:r>
      <w:r w:rsidRPr="00E934C5">
        <w:rPr>
          <w:rFonts w:ascii="Times New Roman" w:eastAsia="Times New Roman" w:hAnsi="Times New Roman" w:cs="Times New Roman"/>
          <w:i/>
          <w:iCs/>
          <w:color w:val="0000FF"/>
          <w:sz w:val="24"/>
          <w:szCs w:val="24"/>
          <w:lang w:eastAsia="pl-PL"/>
        </w:rPr>
        <w:t xml:space="preserve"> </w:t>
      </w:r>
      <w:r w:rsidRPr="00E934C5">
        <w:rPr>
          <w:rFonts w:ascii="Times New Roman" w:eastAsia="Times New Roman" w:hAnsi="Times New Roman" w:cs="Times New Roman"/>
          <w:sz w:val="24"/>
          <w:szCs w:val="24"/>
          <w:lang w:eastAsia="pl-PL"/>
        </w:rPr>
        <w:t xml:space="preserve">(nazywany też </w:t>
      </w:r>
      <w:r w:rsidRPr="00E934C5">
        <w:rPr>
          <w:rFonts w:ascii="Times New Roman" w:eastAsia="Times New Roman" w:hAnsi="Times New Roman" w:cs="Times New Roman"/>
          <w:i/>
          <w:iCs/>
          <w:color w:val="FF0000"/>
          <w:sz w:val="24"/>
          <w:szCs w:val="24"/>
          <w:lang w:eastAsia="pl-PL"/>
        </w:rPr>
        <w:t>segmentem</w:t>
      </w:r>
      <w:r w:rsidRPr="00E934C5">
        <w:rPr>
          <w:rFonts w:ascii="Times New Roman" w:eastAsia="Times New Roman" w:hAnsi="Times New Roman" w:cs="Times New Roman"/>
          <w:i/>
          <w:iCs/>
          <w:sz w:val="24"/>
          <w:szCs w:val="24"/>
          <w:lang w:eastAsia="pl-PL"/>
        </w:rPr>
        <w:t xml:space="preserve"> </w:t>
      </w:r>
      <w:r w:rsidRPr="00E934C5">
        <w:rPr>
          <w:rFonts w:ascii="Times New Roman" w:eastAsia="Times New Roman" w:hAnsi="Times New Roman" w:cs="Times New Roman"/>
          <w:sz w:val="24"/>
          <w:szCs w:val="24"/>
          <w:lang w:eastAsia="pl-PL"/>
        </w:rPr>
        <w:t>tego obiektu)</w:t>
      </w:r>
      <w:r w:rsidRPr="00E934C5">
        <w:rPr>
          <w:rFonts w:ascii="Times New Roman" w:eastAsia="Times New Roman" w:hAnsi="Times New Roman" w:cs="Times New Roman"/>
          <w:i/>
          <w:iCs/>
          <w:color w:val="0000FF"/>
          <w:sz w:val="24"/>
          <w:szCs w:val="24"/>
          <w:lang w:eastAsia="pl-PL"/>
        </w:rPr>
        <w:t xml:space="preserve"> </w:t>
      </w:r>
      <w:r w:rsidRPr="00E934C5">
        <w:rPr>
          <w:rFonts w:ascii="Times New Roman" w:eastAsia="Times New Roman" w:hAnsi="Times New Roman" w:cs="Times New Roman"/>
          <w:sz w:val="24"/>
          <w:szCs w:val="24"/>
          <w:lang w:eastAsia="pl-PL"/>
        </w:rPr>
        <w:t xml:space="preserve">składa się z </w:t>
      </w:r>
      <w:r w:rsidRPr="00E934C5">
        <w:rPr>
          <w:rFonts w:ascii="Times New Roman" w:eastAsia="Times New Roman" w:hAnsi="Times New Roman" w:cs="Times New Roman"/>
          <w:i/>
          <w:iCs/>
          <w:color w:val="FF0000"/>
          <w:sz w:val="24"/>
          <w:szCs w:val="24"/>
          <w:lang w:eastAsia="pl-PL"/>
        </w:rPr>
        <w:t>rekordów</w:t>
      </w:r>
      <w:r w:rsidRPr="00E934C5">
        <w:rPr>
          <w:rFonts w:ascii="Times New Roman" w:eastAsia="Times New Roman" w:hAnsi="Times New Roman" w:cs="Times New Roman"/>
          <w:sz w:val="24"/>
          <w:szCs w:val="24"/>
          <w:lang w:eastAsia="pl-PL"/>
        </w:rPr>
        <w:t xml:space="preserve"> posiadających ten sam </w:t>
      </w:r>
      <w:r w:rsidRPr="00E934C5">
        <w:rPr>
          <w:rFonts w:ascii="Times New Roman" w:eastAsia="Times New Roman" w:hAnsi="Times New Roman" w:cs="Times New Roman"/>
          <w:i/>
          <w:iCs/>
          <w:color w:val="FF0000"/>
          <w:sz w:val="24"/>
          <w:szCs w:val="24"/>
          <w:lang w:eastAsia="pl-PL"/>
        </w:rPr>
        <w:t>format</w:t>
      </w: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i/>
          <w:iCs/>
          <w:color w:val="FF0000"/>
          <w:sz w:val="24"/>
          <w:szCs w:val="24"/>
          <w:lang w:eastAsia="pl-PL"/>
        </w:rPr>
        <w:t>Format</w:t>
      </w:r>
      <w:r w:rsidRPr="00E934C5">
        <w:rPr>
          <w:rFonts w:ascii="Times New Roman" w:eastAsia="Times New Roman" w:hAnsi="Times New Roman" w:cs="Times New Roman"/>
          <w:sz w:val="24"/>
          <w:szCs w:val="24"/>
          <w:lang w:eastAsia="pl-PL"/>
        </w:rPr>
        <w:t xml:space="preserve"> rekordu jest listą </w:t>
      </w:r>
      <w:r w:rsidRPr="00E934C5">
        <w:rPr>
          <w:rFonts w:ascii="Times New Roman" w:eastAsia="Times New Roman" w:hAnsi="Times New Roman" w:cs="Times New Roman"/>
          <w:i/>
          <w:iCs/>
          <w:color w:val="FF0000"/>
          <w:sz w:val="24"/>
          <w:szCs w:val="24"/>
          <w:lang w:eastAsia="pl-PL"/>
        </w:rPr>
        <w:t xml:space="preserve">nazw pól </w:t>
      </w:r>
      <w:r w:rsidRPr="00E934C5">
        <w:rPr>
          <w:rFonts w:ascii="Times New Roman" w:eastAsia="Times New Roman" w:hAnsi="Times New Roman" w:cs="Times New Roman"/>
          <w:sz w:val="24"/>
          <w:szCs w:val="24"/>
          <w:lang w:eastAsia="pl-PL"/>
        </w:rPr>
        <w:t>z określeniem ich typ</w:t>
      </w:r>
      <w:r w:rsidRPr="00E934C5">
        <w:rPr>
          <w:rFonts w:ascii="Times New Roman" w:eastAsia="Times New Roman" w:hAnsi="Times New Roman" w:cs="Times New Roman"/>
          <w:i/>
          <w:iCs/>
          <w:sz w:val="24"/>
          <w:szCs w:val="24"/>
          <w:lang w:eastAsia="pl-PL"/>
        </w:rPr>
        <w:t>ów danych</w:t>
      </w:r>
      <w:r w:rsidRPr="00E934C5">
        <w:rPr>
          <w:rFonts w:ascii="Times New Roman" w:eastAsia="Times New Roman" w:hAnsi="Times New Roman" w:cs="Times New Roman"/>
          <w:sz w:val="24"/>
          <w:szCs w:val="24"/>
          <w:lang w:eastAsia="pl-PL"/>
        </w:rPr>
        <w:t>. </w:t>
      </w:r>
      <w:r w:rsidRPr="00E934C5">
        <w:rPr>
          <w:rFonts w:ascii="Times New Roman" w:eastAsia="Times New Roman" w:hAnsi="Times New Roman" w:cs="Times New Roman"/>
          <w:i/>
          <w:iCs/>
          <w:color w:val="FF0000"/>
          <w:sz w:val="24"/>
          <w:szCs w:val="24"/>
          <w:lang w:eastAsia="pl-PL"/>
        </w:rPr>
        <w:t>Rekord</w:t>
      </w:r>
      <w:r w:rsidRPr="00E934C5">
        <w:rPr>
          <w:rFonts w:ascii="Times New Roman" w:eastAsia="Times New Roman" w:hAnsi="Times New Roman" w:cs="Times New Roman"/>
          <w:sz w:val="24"/>
          <w:szCs w:val="24"/>
          <w:lang w:eastAsia="pl-PL"/>
        </w:rPr>
        <w:t xml:space="preserve"> składa się </w:t>
      </w:r>
      <w:r w:rsidRPr="00E934C5">
        <w:rPr>
          <w:rFonts w:ascii="Times New Roman" w:eastAsia="Times New Roman" w:hAnsi="Times New Roman" w:cs="Times New Roman"/>
          <w:sz w:val="24"/>
          <w:szCs w:val="24"/>
          <w:lang w:eastAsia="pl-PL"/>
        </w:rPr>
        <w:lastRenderedPageBreak/>
        <w:t xml:space="preserve">z wartości poszczególnych </w:t>
      </w:r>
      <w:r w:rsidRPr="00E934C5">
        <w:rPr>
          <w:rFonts w:ascii="Times New Roman" w:eastAsia="Times New Roman" w:hAnsi="Times New Roman" w:cs="Times New Roman"/>
          <w:i/>
          <w:iCs/>
          <w:color w:val="FF0000"/>
          <w:sz w:val="24"/>
          <w:szCs w:val="24"/>
          <w:lang w:eastAsia="pl-PL"/>
        </w:rPr>
        <w:t>pól</w:t>
      </w:r>
      <w:r w:rsidRPr="00E934C5">
        <w:rPr>
          <w:rFonts w:ascii="Times New Roman" w:eastAsia="Times New Roman" w:hAnsi="Times New Roman" w:cs="Times New Roman"/>
          <w:sz w:val="24"/>
          <w:szCs w:val="24"/>
          <w:lang w:eastAsia="pl-PL"/>
        </w:rPr>
        <w:t xml:space="preserve">. Niektóre pola są wyróżnione jako </w:t>
      </w:r>
      <w:r w:rsidRPr="00E934C5">
        <w:rPr>
          <w:rFonts w:ascii="Times New Roman" w:eastAsia="Times New Roman" w:hAnsi="Times New Roman" w:cs="Times New Roman"/>
          <w:i/>
          <w:iCs/>
          <w:color w:val="FF0000"/>
          <w:sz w:val="24"/>
          <w:szCs w:val="24"/>
          <w:lang w:eastAsia="pl-PL"/>
        </w:rPr>
        <w:t>klucz wyszukiwania rekordu</w:t>
      </w:r>
      <w:r w:rsidRPr="00E934C5">
        <w:rPr>
          <w:rFonts w:ascii="Times New Roman" w:eastAsia="Times New Roman" w:hAnsi="Times New Roman" w:cs="Times New Roman"/>
          <w:i/>
          <w:iCs/>
          <w:sz w:val="24"/>
          <w:szCs w:val="24"/>
          <w:lang w:eastAsia="pl-PL"/>
        </w:rPr>
        <w:t>. </w:t>
      </w:r>
      <w:r w:rsidRPr="00E934C5">
        <w:rPr>
          <w:rFonts w:ascii="Times New Roman" w:eastAsia="Times New Roman" w:hAnsi="Times New Roman" w:cs="Times New Roman"/>
          <w:sz w:val="24"/>
          <w:szCs w:val="24"/>
          <w:lang w:eastAsia="pl-PL"/>
        </w:rPr>
        <w:t xml:space="preserve"> Może być więcej niż jeden klucz wyszukiwania rekordu. Na poziomie fizycznym nie wymaga się aby był określony jednoznaczny identyfikator (klucz) rekordu w pliku. </w:t>
      </w:r>
    </w:p>
    <w:p w14:paraId="076CB0E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Podstawowymi operacjami na pliku, inicjowanymi przez programy aplikacyjne, są: </w:t>
      </w:r>
    </w:p>
    <w:p w14:paraId="6FCB45BD" w14:textId="77777777" w:rsidR="00E934C5" w:rsidRPr="00E934C5" w:rsidRDefault="00E934C5" w:rsidP="00C70219">
      <w:pPr>
        <w:numPr>
          <w:ilvl w:val="0"/>
          <w:numId w:val="4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color w:val="FF0000"/>
          <w:sz w:val="24"/>
          <w:szCs w:val="24"/>
          <w:lang w:eastAsia="pl-PL"/>
        </w:rPr>
        <w:t>Wstawianie</w:t>
      </w:r>
      <w:r w:rsidRPr="00E934C5">
        <w:rPr>
          <w:rFonts w:ascii="Times New Roman" w:eastAsia="Times New Roman" w:hAnsi="Times New Roman" w:cs="Times New Roman"/>
          <w:sz w:val="24"/>
          <w:szCs w:val="24"/>
          <w:lang w:eastAsia="pl-PL"/>
        </w:rPr>
        <w:t xml:space="preserve"> - wstaw rekord do pliku.</w:t>
      </w:r>
    </w:p>
    <w:p w14:paraId="643F49DC" w14:textId="77777777" w:rsidR="00E934C5" w:rsidRPr="00E934C5" w:rsidRDefault="00E934C5" w:rsidP="00C70219">
      <w:pPr>
        <w:numPr>
          <w:ilvl w:val="0"/>
          <w:numId w:val="4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color w:val="FF0000"/>
          <w:sz w:val="24"/>
          <w:szCs w:val="24"/>
          <w:lang w:eastAsia="pl-PL"/>
        </w:rPr>
        <w:t>Usuwanie</w:t>
      </w:r>
      <w:r w:rsidRPr="00E934C5">
        <w:rPr>
          <w:rFonts w:ascii="Times New Roman" w:eastAsia="Times New Roman" w:hAnsi="Times New Roman" w:cs="Times New Roman"/>
          <w:sz w:val="24"/>
          <w:szCs w:val="24"/>
          <w:lang w:eastAsia="pl-PL"/>
        </w:rPr>
        <w:t xml:space="preserve"> - usuń rekord z pliku.</w:t>
      </w:r>
    </w:p>
    <w:p w14:paraId="6B0173D5" w14:textId="77777777" w:rsidR="00E934C5" w:rsidRPr="00E934C5" w:rsidRDefault="00E934C5" w:rsidP="00C70219">
      <w:pPr>
        <w:numPr>
          <w:ilvl w:val="0"/>
          <w:numId w:val="4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color w:val="FF0000"/>
          <w:sz w:val="24"/>
          <w:szCs w:val="24"/>
          <w:lang w:eastAsia="pl-PL"/>
        </w:rPr>
        <w:t xml:space="preserve">Modyfikacja </w:t>
      </w:r>
      <w:r w:rsidRPr="00E934C5">
        <w:rPr>
          <w:rFonts w:ascii="Times New Roman" w:eastAsia="Times New Roman" w:hAnsi="Times New Roman" w:cs="Times New Roman"/>
          <w:sz w:val="24"/>
          <w:szCs w:val="24"/>
          <w:lang w:eastAsia="pl-PL"/>
        </w:rPr>
        <w:t>- zmodyfikuj zawartość pól w rekordzie w pliku.</w:t>
      </w:r>
    </w:p>
    <w:p w14:paraId="31C59656" w14:textId="77777777" w:rsidR="00E934C5" w:rsidRPr="00E934C5" w:rsidRDefault="00E934C5" w:rsidP="00C70219">
      <w:pPr>
        <w:numPr>
          <w:ilvl w:val="0"/>
          <w:numId w:val="4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color w:val="FF0000"/>
          <w:sz w:val="24"/>
          <w:szCs w:val="24"/>
          <w:lang w:eastAsia="pl-PL"/>
        </w:rPr>
        <w:t xml:space="preserve">Wyszukiwanie </w:t>
      </w:r>
      <w:r w:rsidRPr="00E934C5">
        <w:rPr>
          <w:rFonts w:ascii="Times New Roman" w:eastAsia="Times New Roman" w:hAnsi="Times New Roman" w:cs="Times New Roman"/>
          <w:sz w:val="24"/>
          <w:szCs w:val="24"/>
          <w:lang w:eastAsia="pl-PL"/>
        </w:rPr>
        <w:t>- znajdź w pliku rekord(y) z podaną wartością  klucza wyszukiwania lub spełniające podane warunki.</w:t>
      </w:r>
    </w:p>
    <w:p w14:paraId="042520B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Zatem duża różnorodność operacji na bazie danych dostępnych za pomocą instrukcji języka SQL, sprowadza się do tylko czterech na poziomie fizycznym. Oczywiście operacje na słowniku danych również są wykonywane w ten sposób.</w:t>
      </w:r>
    </w:p>
    <w:p w14:paraId="1F6493D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Trzeba tu podkreślić, że plik modelu fizycznego bazy danych może być reprezentowany przez plik dostępny w systemie plików komputera ale nie musi. Tak więc pojęcia pliku rekordów z danymi i pliku dyskowego nie są tożsame. </w:t>
      </w:r>
    </w:p>
    <w:p w14:paraId="7087D7D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specjalnym przypadku plik dyskowy może obejmować kilka plików bazy danych (np. w przypadku klastra kilku tabel). </w:t>
      </w:r>
    </w:p>
    <w:p w14:paraId="267083A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Również w specjalnych przypadkach tabela jest zapisywana w więcej niż jednym pliku dyskowym np. gdy tabela jest dzielona na partycje, które mogą być przetwarzane równolegle przez osobne procesy. Wtedy jednemu plikowi modelu fizycznego bazy danych odpowiada kilka plików dyskowych.</w:t>
      </w:r>
      <w:r w:rsidRPr="00E934C5">
        <w:rPr>
          <w:rFonts w:ascii="Times New Roman" w:eastAsia="Times New Roman" w:hAnsi="Times New Roman" w:cs="Times New Roman"/>
          <w:sz w:val="24"/>
          <w:szCs w:val="24"/>
          <w:lang w:eastAsia="pl-PL"/>
        </w:rPr>
        <w:br/>
        <w:t xml:space="preserve">  </w:t>
      </w:r>
    </w:p>
    <w:p w14:paraId="4576DBF5"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 xml:space="preserve">Dyski i pliki </w:t>
      </w:r>
    </w:p>
    <w:p w14:paraId="7BE1146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Współczesne systemy zarządzania bazą danych przechowują dane na twardych (magnetycznych) dyskach. Aby wykonać operacje na danych, trzeba je najpierw zapisać w pamięci wewnętrznej RAM, wykonać na nich operacje a następnie przepisać wyniki na dysk. Stąd nieodzowność stosowania operacji We/Wy: </w:t>
      </w:r>
    </w:p>
    <w:p w14:paraId="04D7A6EE" w14:textId="77777777" w:rsidR="00E934C5" w:rsidRPr="00E934C5" w:rsidRDefault="00E934C5" w:rsidP="00C70219">
      <w:pPr>
        <w:numPr>
          <w:ilvl w:val="0"/>
          <w:numId w:val="4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color w:val="FF0000"/>
          <w:sz w:val="24"/>
          <w:szCs w:val="24"/>
          <w:lang w:eastAsia="pl-PL"/>
        </w:rPr>
        <w:t>Odczyt (READ)</w:t>
      </w:r>
      <w:r w:rsidRPr="00E934C5">
        <w:rPr>
          <w:rFonts w:ascii="Times New Roman" w:eastAsia="Times New Roman" w:hAnsi="Times New Roman" w:cs="Times New Roman"/>
          <w:sz w:val="24"/>
          <w:szCs w:val="24"/>
          <w:lang w:eastAsia="pl-PL"/>
        </w:rPr>
        <w:t>: przesłanie danych z dysku do pamięci RAM.</w:t>
      </w:r>
    </w:p>
    <w:p w14:paraId="602BBC45" w14:textId="77777777" w:rsidR="00E934C5" w:rsidRPr="00E934C5" w:rsidRDefault="00E934C5" w:rsidP="00C70219">
      <w:pPr>
        <w:numPr>
          <w:ilvl w:val="0"/>
          <w:numId w:val="4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color w:val="FF0000"/>
          <w:sz w:val="24"/>
          <w:szCs w:val="24"/>
          <w:lang w:eastAsia="pl-PL"/>
        </w:rPr>
        <w:t>Zapis (WRITE)</w:t>
      </w:r>
      <w:r w:rsidRPr="00E934C5">
        <w:rPr>
          <w:rFonts w:ascii="Times New Roman" w:eastAsia="Times New Roman" w:hAnsi="Times New Roman" w:cs="Times New Roman"/>
          <w:sz w:val="24"/>
          <w:szCs w:val="24"/>
          <w:lang w:eastAsia="pl-PL"/>
        </w:rPr>
        <w:t>: przesłanie danych z pamięci RAM na dysk.</w:t>
      </w:r>
    </w:p>
    <w:p w14:paraId="08E28BA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Obie operacje są o rząd wielkości wolniejsze niż operacje w pamięci RAM – muszą być stosowane przez SZBD umiejętnie! Koszt operacji na bazie danych jest przedstawiany jako liczba operacji We/Wy.</w:t>
      </w:r>
    </w:p>
    <w:p w14:paraId="7614E879"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6564A4E5" w14:textId="77777777" w:rsidTr="00E934C5">
        <w:trPr>
          <w:tblCellSpacing w:w="15" w:type="dxa"/>
        </w:trPr>
        <w:tc>
          <w:tcPr>
            <w:tcW w:w="0" w:type="auto"/>
            <w:vAlign w:val="center"/>
            <w:hideMark/>
          </w:tcPr>
          <w:p w14:paraId="1B27637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Naturalne wydaje się pytanie dlaczego danych nie można przechowywać w pamięci RAM?  </w:t>
            </w:r>
          </w:p>
          <w:p w14:paraId="5120A43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Pierwszym</w:t>
            </w:r>
            <w:r w:rsidRPr="00E934C5">
              <w:rPr>
                <w:rFonts w:ascii="Times New Roman" w:eastAsia="Times New Roman" w:hAnsi="Times New Roman" w:cs="Times New Roman"/>
                <w:sz w:val="24"/>
                <w:szCs w:val="24"/>
                <w:lang w:eastAsia="pl-PL"/>
              </w:rPr>
              <w:t xml:space="preserve"> argumentem jest fakt, że pamięć RAM jest chwilowa. Po wyłączeniu komputera z prądu tracimy wszystkie dane. Można tu jednak argumentować, że nie trzeba komputera </w:t>
            </w:r>
            <w:r w:rsidRPr="00E934C5">
              <w:rPr>
                <w:rFonts w:ascii="Times New Roman" w:eastAsia="Times New Roman" w:hAnsi="Times New Roman" w:cs="Times New Roman"/>
                <w:sz w:val="24"/>
                <w:szCs w:val="24"/>
                <w:lang w:eastAsia="pl-PL"/>
              </w:rPr>
              <w:lastRenderedPageBreak/>
              <w:t>wyłączać z prądu a wszelkie awarie zasilania rozwiązywać za pomocą urządzenia UPS, które w chwili awarii może przepisać dane na trwały nośnik.</w:t>
            </w:r>
          </w:p>
          <w:p w14:paraId="6C491B8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Drugim</w:t>
            </w:r>
            <w:r w:rsidRPr="00E934C5">
              <w:rPr>
                <w:rFonts w:ascii="Times New Roman" w:eastAsia="Times New Roman" w:hAnsi="Times New Roman" w:cs="Times New Roman"/>
                <w:sz w:val="24"/>
                <w:szCs w:val="24"/>
                <w:lang w:eastAsia="pl-PL"/>
              </w:rPr>
              <w:t>, poważnym argumentem jest istotnie wyższy koszt pamięci RAM niż dysku (rzędu sto razy wyższy).</w:t>
            </w:r>
          </w:p>
          <w:p w14:paraId="4BB2482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Trzecim</w:t>
            </w:r>
            <w:r w:rsidRPr="00E934C5">
              <w:rPr>
                <w:rFonts w:ascii="Times New Roman" w:eastAsia="Times New Roman" w:hAnsi="Times New Roman" w:cs="Times New Roman"/>
                <w:sz w:val="24"/>
                <w:szCs w:val="24"/>
                <w:lang w:eastAsia="pl-PL"/>
              </w:rPr>
              <w:t xml:space="preserve">, decydującym argumentem było do tej pory to, że stosowane we współczesnych komputerach 32 bitowe adresowanie ogranicza ilość danych, które można zapisać w pamięci RAM. Jednakże znajdujemy się już w trakcie przechodzenia na adresowanie 64 bitowe. </w:t>
            </w:r>
          </w:p>
          <w:p w14:paraId="118639D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Powyższa dyskusja pokazuje, że w niedalekiej przyszłości możemy mieć do czynienia z nowym, alternatywnym modelem fizycznym bazy danych. Na razie jednak jest faktem, że podstawowym nośnikiem przechowywania danych w bazie danych jest dysk magnetyczny. </w:t>
            </w:r>
          </w:p>
        </w:tc>
      </w:tr>
    </w:tbl>
    <w:p w14:paraId="6116D83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w:t>
      </w:r>
    </w:p>
    <w:p w14:paraId="44713C2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Oprócz dysków używa się też obszerniejszych ale za to wolniejszych w dostępie nośników danych takich jak taśmy magnetyczne, dyski optyczne, CD </w:t>
      </w:r>
      <w:proofErr w:type="spellStart"/>
      <w:r w:rsidRPr="00E934C5">
        <w:rPr>
          <w:rFonts w:ascii="Times New Roman" w:eastAsia="Times New Roman" w:hAnsi="Times New Roman" w:cs="Times New Roman"/>
          <w:sz w:val="24"/>
          <w:szCs w:val="24"/>
          <w:lang w:eastAsia="pl-PL"/>
        </w:rPr>
        <w:t>ROMy</w:t>
      </w:r>
      <w:proofErr w:type="spellEnd"/>
      <w:r w:rsidRPr="00E934C5">
        <w:rPr>
          <w:rFonts w:ascii="Times New Roman" w:eastAsia="Times New Roman" w:hAnsi="Times New Roman" w:cs="Times New Roman"/>
          <w:sz w:val="24"/>
          <w:szCs w:val="24"/>
          <w:lang w:eastAsia="pl-PL"/>
        </w:rPr>
        <w:t>. Służą one do przechowywania: kopii zabezpieczających bieżącej bazy danych (backup), dzienników transakcyjnych off-</w:t>
      </w:r>
      <w:proofErr w:type="spellStart"/>
      <w:r w:rsidRPr="00E934C5">
        <w:rPr>
          <w:rFonts w:ascii="Times New Roman" w:eastAsia="Times New Roman" w:hAnsi="Times New Roman" w:cs="Times New Roman"/>
          <w:sz w:val="24"/>
          <w:szCs w:val="24"/>
          <w:lang w:eastAsia="pl-PL"/>
        </w:rPr>
        <w:t>line</w:t>
      </w:r>
      <w:proofErr w:type="spellEnd"/>
      <w:r w:rsidRPr="00E934C5">
        <w:rPr>
          <w:rFonts w:ascii="Times New Roman" w:eastAsia="Times New Roman" w:hAnsi="Times New Roman" w:cs="Times New Roman"/>
          <w:sz w:val="24"/>
          <w:szCs w:val="24"/>
          <w:lang w:eastAsia="pl-PL"/>
        </w:rPr>
        <w:t xml:space="preserve"> oraz kopii archiwalnych danych.</w:t>
      </w:r>
      <w:r w:rsidRPr="00E934C5">
        <w:rPr>
          <w:rFonts w:ascii="Times New Roman" w:eastAsia="Times New Roman" w:hAnsi="Times New Roman" w:cs="Times New Roman"/>
          <w:sz w:val="24"/>
          <w:szCs w:val="24"/>
          <w:lang w:eastAsia="pl-PL"/>
        </w:rPr>
        <w:br/>
        <w:t> </w:t>
      </w:r>
    </w:p>
    <w:p w14:paraId="471C6D6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bookmarkStart w:id="82" w:name="Strona"/>
      <w:r w:rsidRPr="00E934C5">
        <w:rPr>
          <w:rFonts w:ascii="Times New Roman" w:eastAsia="Times New Roman" w:hAnsi="Times New Roman" w:cs="Times New Roman"/>
          <w:sz w:val="24"/>
          <w:szCs w:val="24"/>
          <w:u w:val="single"/>
          <w:lang w:eastAsia="pl-PL"/>
        </w:rPr>
        <w:t>Charakterystyka używania danych przechowywanych na dysku</w:t>
      </w:r>
      <w:bookmarkEnd w:id="82"/>
    </w:p>
    <w:p w14:paraId="289E7AE3" w14:textId="77777777" w:rsidR="00E934C5" w:rsidRPr="00E934C5" w:rsidRDefault="00E934C5" w:rsidP="00C70219">
      <w:pPr>
        <w:numPr>
          <w:ilvl w:val="0"/>
          <w:numId w:val="4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color w:val="FF0000"/>
          <w:sz w:val="24"/>
          <w:szCs w:val="24"/>
          <w:lang w:eastAsia="pl-PL"/>
        </w:rPr>
        <w:t xml:space="preserve">Dostęp swobodny </w:t>
      </w:r>
      <w:r w:rsidRPr="00E934C5">
        <w:rPr>
          <w:rFonts w:ascii="Times New Roman" w:eastAsia="Times New Roman" w:hAnsi="Times New Roman" w:cs="Times New Roman"/>
          <w:sz w:val="24"/>
          <w:szCs w:val="24"/>
          <w:lang w:eastAsia="pl-PL"/>
        </w:rPr>
        <w:t xml:space="preserve">(ang. </w:t>
      </w:r>
      <w:proofErr w:type="spellStart"/>
      <w:r w:rsidRPr="00E934C5">
        <w:rPr>
          <w:rFonts w:ascii="Times New Roman" w:eastAsia="Times New Roman" w:hAnsi="Times New Roman" w:cs="Times New Roman"/>
          <w:i/>
          <w:iCs/>
          <w:sz w:val="24"/>
          <w:szCs w:val="24"/>
          <w:lang w:eastAsia="pl-PL"/>
        </w:rPr>
        <w:t>random</w:t>
      </w:r>
      <w:proofErr w:type="spellEnd"/>
      <w:r w:rsidRPr="00E934C5">
        <w:rPr>
          <w:rFonts w:ascii="Times New Roman" w:eastAsia="Times New Roman" w:hAnsi="Times New Roman" w:cs="Times New Roman"/>
          <w:i/>
          <w:iCs/>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access</w:t>
      </w:r>
      <w:proofErr w:type="spellEnd"/>
      <w:r w:rsidRPr="00E934C5">
        <w:rPr>
          <w:rFonts w:ascii="Times New Roman" w:eastAsia="Times New Roman" w:hAnsi="Times New Roman" w:cs="Times New Roman"/>
          <w:sz w:val="24"/>
          <w:szCs w:val="24"/>
          <w:lang w:eastAsia="pl-PL"/>
        </w:rPr>
        <w:t>): w oparciu o adres rekordu na dysku możemy go przesłać do pamięci RAM w jednej operacji We-Wy.</w:t>
      </w:r>
    </w:p>
    <w:p w14:paraId="62DD2836" w14:textId="77777777" w:rsidR="00E934C5" w:rsidRPr="00E934C5" w:rsidRDefault="00E934C5" w:rsidP="00C70219">
      <w:pPr>
        <w:numPr>
          <w:ilvl w:val="0"/>
          <w:numId w:val="4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Dane są przechowywane i przekazywane w jednostkach nazywanych </w:t>
      </w:r>
      <w:r w:rsidRPr="00E934C5">
        <w:rPr>
          <w:rFonts w:ascii="Times New Roman" w:eastAsia="Times New Roman" w:hAnsi="Times New Roman" w:cs="Times New Roman"/>
          <w:i/>
          <w:iCs/>
          <w:color w:val="FF0000"/>
          <w:sz w:val="24"/>
          <w:szCs w:val="24"/>
          <w:lang w:eastAsia="pl-PL"/>
        </w:rPr>
        <w:t>blokami dyskowymi</w:t>
      </w:r>
      <w:r w:rsidRPr="00E934C5">
        <w:rPr>
          <w:rFonts w:ascii="Times New Roman" w:eastAsia="Times New Roman" w:hAnsi="Times New Roman" w:cs="Times New Roman"/>
          <w:sz w:val="24"/>
          <w:szCs w:val="24"/>
          <w:lang w:eastAsia="pl-PL"/>
        </w:rPr>
        <w:t xml:space="preserve"> lub </w:t>
      </w:r>
      <w:r w:rsidRPr="00E934C5">
        <w:rPr>
          <w:rFonts w:ascii="Times New Roman" w:eastAsia="Times New Roman" w:hAnsi="Times New Roman" w:cs="Times New Roman"/>
          <w:i/>
          <w:iCs/>
          <w:color w:val="FF0000"/>
          <w:sz w:val="24"/>
          <w:szCs w:val="24"/>
          <w:lang w:eastAsia="pl-PL"/>
        </w:rPr>
        <w:t>stronami</w:t>
      </w:r>
      <w:r w:rsidRPr="00E934C5">
        <w:rPr>
          <w:rFonts w:ascii="Times New Roman" w:eastAsia="Times New Roman" w:hAnsi="Times New Roman" w:cs="Times New Roman"/>
          <w:sz w:val="24"/>
          <w:szCs w:val="24"/>
          <w:lang w:eastAsia="pl-PL"/>
        </w:rPr>
        <w:t>.</w:t>
      </w:r>
    </w:p>
    <w:p w14:paraId="595C7FF9" w14:textId="77777777" w:rsidR="00E934C5" w:rsidRPr="00E934C5" w:rsidRDefault="00E934C5" w:rsidP="00C70219">
      <w:pPr>
        <w:numPr>
          <w:ilvl w:val="0"/>
          <w:numId w:val="4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Inaczej niż w przypadku pamięci RAM, czas dostępu do danych na dysku zależy od ich położenia na dysku. Dlatego wzajemne rozmieszczenie stron na dysku może mieć  zasadniczy wpływ na szybkość działania SZBD! Najlepsze wyniki uzyskujemy przy operowaniu ciągami sąsiadujących ze sobą stron. </w:t>
      </w:r>
    </w:p>
    <w:p w14:paraId="4CA663ED" w14:textId="77777777" w:rsidR="00E934C5" w:rsidRPr="00E934C5" w:rsidRDefault="00E934C5" w:rsidP="00C70219">
      <w:pPr>
        <w:numPr>
          <w:ilvl w:val="0"/>
          <w:numId w:val="4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Dąży się do tego, aby dane, które są często wykorzystywane przez programy aplikacyjne, na stałe przebywały w buforach pamięci RAM (tzw. </w:t>
      </w:r>
      <w:proofErr w:type="spellStart"/>
      <w:r w:rsidRPr="00E934C5">
        <w:rPr>
          <w:rFonts w:ascii="Times New Roman" w:eastAsia="Times New Roman" w:hAnsi="Times New Roman" w:cs="Times New Roman"/>
          <w:sz w:val="24"/>
          <w:szCs w:val="24"/>
          <w:lang w:eastAsia="pl-PL"/>
        </w:rPr>
        <w:t>c</w:t>
      </w:r>
      <w:r w:rsidRPr="00E934C5">
        <w:rPr>
          <w:rFonts w:ascii="Times New Roman" w:eastAsia="Times New Roman" w:hAnsi="Times New Roman" w:cs="Times New Roman"/>
          <w:i/>
          <w:iCs/>
          <w:sz w:val="24"/>
          <w:szCs w:val="24"/>
          <w:lang w:eastAsia="pl-PL"/>
        </w:rPr>
        <w:t>achowanie</w:t>
      </w:r>
      <w:proofErr w:type="spellEnd"/>
      <w:r w:rsidRPr="00E934C5">
        <w:rPr>
          <w:rFonts w:ascii="Times New Roman" w:eastAsia="Times New Roman" w:hAnsi="Times New Roman" w:cs="Times New Roman"/>
          <w:sz w:val="24"/>
          <w:szCs w:val="24"/>
          <w:lang w:eastAsia="pl-PL"/>
        </w:rPr>
        <w:t xml:space="preserve">). Wraz z obniżaniem się kosztu pamięci RAM coraz więcej danych bazy danych rezyduje w pamięci RAM. Dostęp do nich jest wtedy bardzo szybki. </w:t>
      </w:r>
    </w:p>
    <w:p w14:paraId="2654473A" w14:textId="77777777" w:rsidR="00E934C5" w:rsidRPr="00E934C5" w:rsidRDefault="00E934C5" w:rsidP="00C70219">
      <w:pPr>
        <w:numPr>
          <w:ilvl w:val="0"/>
          <w:numId w:val="4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Operacje odczytu i zapisu bloków na dysku mogą być realizowane współbieżnie. Stąd opłaca się aby transakcje użytkowników były realizowane przez system współbieżnie a nie sekwencyjnie. Również w ramach jednej transakcji rozkładając dane do różnych dysków można istotnie przyśpieszyć jej wykonanie. </w:t>
      </w:r>
    </w:p>
    <w:p w14:paraId="0A3D448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Natomiast w przypadku taśm mamy do czynienia z  </w:t>
      </w:r>
      <w:r w:rsidRPr="00E934C5">
        <w:rPr>
          <w:rFonts w:ascii="Times New Roman" w:eastAsia="Times New Roman" w:hAnsi="Times New Roman" w:cs="Times New Roman"/>
          <w:color w:val="FF0000"/>
          <w:sz w:val="24"/>
          <w:szCs w:val="24"/>
          <w:lang w:eastAsia="pl-PL"/>
        </w:rPr>
        <w:t>dostępem sekwencyjnym</w:t>
      </w:r>
      <w:r w:rsidRPr="00E934C5">
        <w:rPr>
          <w:rFonts w:ascii="Times New Roman" w:eastAsia="Times New Roman" w:hAnsi="Times New Roman" w:cs="Times New Roman"/>
          <w:sz w:val="24"/>
          <w:szCs w:val="24"/>
          <w:lang w:eastAsia="pl-PL"/>
        </w:rPr>
        <w:t xml:space="preserve"> - dane są odczytywane jedna po drugiej od początku do końca taśmy jako jedna, długa operacja We-Wy. Zaletami taśm są duża pojemność i niski koszt. Są używane do archiwizowania i tworzenia kopii zabezpieczających (backup-ów).</w:t>
      </w:r>
      <w:r w:rsidRPr="00E934C5">
        <w:rPr>
          <w:rFonts w:ascii="Times New Roman" w:eastAsia="Times New Roman" w:hAnsi="Times New Roman" w:cs="Times New Roman"/>
          <w:sz w:val="24"/>
          <w:szCs w:val="24"/>
          <w:lang w:eastAsia="pl-PL"/>
        </w:rPr>
        <w:br/>
        <w:t> </w:t>
      </w:r>
    </w:p>
    <w:p w14:paraId="6B7ABB51"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8.2 </w:t>
      </w:r>
      <w:bookmarkStart w:id="83" w:name="Dyskowy_model_fizyczny"/>
      <w:r w:rsidRPr="00E934C5">
        <w:rPr>
          <w:rFonts w:ascii="Times New Roman" w:eastAsia="Times New Roman" w:hAnsi="Times New Roman" w:cs="Times New Roman"/>
          <w:b/>
          <w:bCs/>
          <w:sz w:val="27"/>
          <w:szCs w:val="27"/>
          <w:lang w:eastAsia="pl-PL"/>
        </w:rPr>
        <w:t>Dyskowy model fizyczny</w:t>
      </w:r>
      <w:bookmarkEnd w:id="83"/>
      <w:r w:rsidRPr="00E934C5">
        <w:rPr>
          <w:rFonts w:ascii="Times New Roman" w:eastAsia="Times New Roman" w:hAnsi="Times New Roman" w:cs="Times New Roman"/>
          <w:b/>
          <w:bCs/>
          <w:sz w:val="27"/>
          <w:szCs w:val="27"/>
          <w:lang w:eastAsia="pl-PL"/>
        </w:rPr>
        <w:t xml:space="preserve"> bazy danych</w:t>
      </w:r>
    </w:p>
    <w:p w14:paraId="5E710F2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przypadku dysku jako podstawowego nośnika danych w bazie danych nasz ogólny model fizyczny ulega uzupełnieniu o strony dyskowe. Oto jego podsumowanie.</w:t>
      </w:r>
    </w:p>
    <w:p w14:paraId="3260422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color w:val="FF0000"/>
          <w:sz w:val="24"/>
          <w:szCs w:val="24"/>
          <w:lang w:eastAsia="pl-PL"/>
        </w:rPr>
        <w:lastRenderedPageBreak/>
        <w:t>Tabela (relacja)</w:t>
      </w:r>
      <w:r w:rsidRPr="00E934C5">
        <w:rPr>
          <w:rFonts w:ascii="Times New Roman" w:eastAsia="Times New Roman" w:hAnsi="Times New Roman" w:cs="Times New Roman"/>
          <w:sz w:val="24"/>
          <w:szCs w:val="24"/>
          <w:lang w:eastAsia="pl-PL"/>
        </w:rPr>
        <w:t xml:space="preserve"> jest reprezentowana przez </w:t>
      </w:r>
      <w:r w:rsidRPr="00E934C5">
        <w:rPr>
          <w:rFonts w:ascii="Times New Roman" w:eastAsia="Times New Roman" w:hAnsi="Times New Roman" w:cs="Times New Roman"/>
          <w:i/>
          <w:iCs/>
          <w:color w:val="FF0000"/>
          <w:sz w:val="24"/>
          <w:szCs w:val="24"/>
          <w:lang w:eastAsia="pl-PL"/>
        </w:rPr>
        <w:t xml:space="preserve">plik </w:t>
      </w:r>
      <w:r w:rsidRPr="00E934C5">
        <w:rPr>
          <w:rFonts w:ascii="Times New Roman" w:eastAsia="Times New Roman" w:hAnsi="Times New Roman" w:cs="Times New Roman"/>
          <w:sz w:val="24"/>
          <w:szCs w:val="24"/>
          <w:lang w:eastAsia="pl-PL"/>
        </w:rPr>
        <w:t xml:space="preserve">(dyskowy). </w:t>
      </w:r>
      <w:r w:rsidRPr="00E934C5">
        <w:rPr>
          <w:rFonts w:ascii="Times New Roman" w:eastAsia="Times New Roman" w:hAnsi="Times New Roman" w:cs="Times New Roman"/>
          <w:i/>
          <w:iCs/>
          <w:color w:val="FF0000"/>
          <w:sz w:val="24"/>
          <w:szCs w:val="24"/>
          <w:lang w:eastAsia="pl-PL"/>
        </w:rPr>
        <w:t>Plik</w:t>
      </w:r>
      <w:r w:rsidRPr="00E934C5">
        <w:rPr>
          <w:rFonts w:ascii="Times New Roman" w:eastAsia="Times New Roman" w:hAnsi="Times New Roman" w:cs="Times New Roman"/>
          <w:sz w:val="24"/>
          <w:szCs w:val="24"/>
          <w:lang w:eastAsia="pl-PL"/>
        </w:rPr>
        <w:t xml:space="preserve"> składa się ze </w:t>
      </w:r>
      <w:r w:rsidRPr="00E934C5">
        <w:rPr>
          <w:rFonts w:ascii="Times New Roman" w:eastAsia="Times New Roman" w:hAnsi="Times New Roman" w:cs="Times New Roman"/>
          <w:i/>
          <w:iCs/>
          <w:color w:val="FF0000"/>
          <w:sz w:val="24"/>
          <w:szCs w:val="24"/>
          <w:lang w:eastAsia="pl-PL"/>
        </w:rPr>
        <w:t>stron</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color w:val="FF0000"/>
          <w:sz w:val="24"/>
          <w:szCs w:val="24"/>
          <w:lang w:eastAsia="pl-PL"/>
        </w:rPr>
        <w:t>Strona</w:t>
      </w:r>
      <w:r w:rsidRPr="00E934C5">
        <w:rPr>
          <w:rFonts w:ascii="Times New Roman" w:eastAsia="Times New Roman" w:hAnsi="Times New Roman" w:cs="Times New Roman"/>
          <w:sz w:val="24"/>
          <w:szCs w:val="24"/>
          <w:lang w:eastAsia="pl-PL"/>
        </w:rPr>
        <w:t xml:space="preserve"> składa się z </w:t>
      </w:r>
      <w:r w:rsidRPr="00E934C5">
        <w:rPr>
          <w:rFonts w:ascii="Times New Roman" w:eastAsia="Times New Roman" w:hAnsi="Times New Roman" w:cs="Times New Roman"/>
          <w:i/>
          <w:iCs/>
          <w:color w:val="FF0000"/>
          <w:sz w:val="24"/>
          <w:szCs w:val="24"/>
          <w:lang w:eastAsia="pl-PL"/>
        </w:rPr>
        <w:t>rekordów</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color w:val="FF0000"/>
          <w:sz w:val="24"/>
          <w:szCs w:val="24"/>
          <w:lang w:eastAsia="pl-PL"/>
        </w:rPr>
        <w:t>Rekord</w:t>
      </w:r>
      <w:r w:rsidRPr="00E934C5">
        <w:rPr>
          <w:rFonts w:ascii="Times New Roman" w:eastAsia="Times New Roman" w:hAnsi="Times New Roman" w:cs="Times New Roman"/>
          <w:sz w:val="24"/>
          <w:szCs w:val="24"/>
          <w:lang w:eastAsia="pl-PL"/>
        </w:rPr>
        <w:t xml:space="preserve"> składa się z </w:t>
      </w:r>
      <w:r w:rsidRPr="00E934C5">
        <w:rPr>
          <w:rFonts w:ascii="Times New Roman" w:eastAsia="Times New Roman" w:hAnsi="Times New Roman" w:cs="Times New Roman"/>
          <w:i/>
          <w:iCs/>
          <w:color w:val="FF0000"/>
          <w:sz w:val="24"/>
          <w:szCs w:val="24"/>
          <w:lang w:eastAsia="pl-PL"/>
        </w:rPr>
        <w:t>pól</w:t>
      </w:r>
      <w:r w:rsidRPr="00E934C5">
        <w:rPr>
          <w:rFonts w:ascii="Times New Roman" w:eastAsia="Times New Roman" w:hAnsi="Times New Roman" w:cs="Times New Roman"/>
          <w:sz w:val="24"/>
          <w:szCs w:val="24"/>
          <w:lang w:eastAsia="pl-PL"/>
        </w:rPr>
        <w:t>.</w:t>
      </w:r>
    </w:p>
    <w:p w14:paraId="31D7E32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8.1 Porównanie pojęć poziomu logicznego i fizycznego</w:t>
      </w:r>
      <w:r w:rsidRPr="00E934C5">
        <w:rPr>
          <w:rFonts w:ascii="Times New Roman" w:eastAsia="Times New Roman" w:hAnsi="Times New Roman" w:cs="Times New Roman"/>
          <w:sz w:val="24"/>
          <w:szCs w:val="24"/>
          <w:lang w:eastAsia="pl-PL"/>
        </w:rPr>
        <w:br/>
        <w:t xml:space="preserve">  </w:t>
      </w:r>
    </w:p>
    <w:p w14:paraId="4233614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Ponadto:</w:t>
      </w:r>
    </w:p>
    <w:p w14:paraId="4828E85E" w14:textId="77777777" w:rsidR="00E934C5" w:rsidRPr="00E934C5" w:rsidRDefault="00E934C5" w:rsidP="00C70219">
      <w:pPr>
        <w:numPr>
          <w:ilvl w:val="0"/>
          <w:numId w:val="46"/>
        </w:numPr>
        <w:spacing w:before="100" w:beforeAutospacing="1" w:after="15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Gdy rozmiar rekordu jest większy niż rozmiar strony, rekord jest dzielony na części przechowywane na osobnych stronach - najlepiej sąsiadujących na dysku. (Ta cecha nie jest implementowana w każdym systemie SZBD. Jeśli nie jest implementowana projektant bazy danych musi to uwzględnić, dzieląc długie wiersze na części przechowywane albo w tej samej tabeli albo w różnych - np. część atrybutów umieszczamy w jednej tabeli część w drugiej.)</w:t>
      </w:r>
    </w:p>
    <w:p w14:paraId="646741BA" w14:textId="77777777" w:rsidR="00E934C5" w:rsidRPr="00E934C5" w:rsidRDefault="00E934C5" w:rsidP="00C70219">
      <w:pPr>
        <w:numPr>
          <w:ilvl w:val="0"/>
          <w:numId w:val="46"/>
        </w:numPr>
        <w:spacing w:before="100" w:beforeAutospacing="1" w:after="15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Duże obiekty LOB są trzymane w osobnym obszarze przeznaczonym do ich przechowywania w bazie danych, zwykle jako ciąg sąsiednich stron. W rekordach z danymi znajdują się tylko ich lokalizatory.</w:t>
      </w:r>
    </w:p>
    <w:p w14:paraId="685165C4" w14:textId="77777777" w:rsidR="00E934C5" w:rsidRPr="00E934C5" w:rsidRDefault="00E934C5" w:rsidP="00C70219">
      <w:pPr>
        <w:numPr>
          <w:ilvl w:val="0"/>
          <w:numId w:val="46"/>
        </w:numPr>
        <w:spacing w:before="100" w:beforeAutospacing="1" w:after="15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Gdy schemat dostępu do danych polega na użyciu powiązanych danych z dwóch lub więcej tabel (np. departamenty i ich pracownicy; zamówienia i pozycje zamówień), w jednym pliku są zbierane dane z kilku tabel w oparciu o wspólny klucz (np. numer departamentu czy identyfikator klienta) - mamy wtedy do czynienia z </w:t>
      </w:r>
      <w:r w:rsidRPr="00E934C5">
        <w:rPr>
          <w:rFonts w:ascii="Times New Roman" w:eastAsia="Times New Roman" w:hAnsi="Times New Roman" w:cs="Times New Roman"/>
          <w:i/>
          <w:iCs/>
          <w:sz w:val="24"/>
          <w:szCs w:val="24"/>
          <w:lang w:eastAsia="pl-PL"/>
        </w:rPr>
        <w:t xml:space="preserve">klastrem </w:t>
      </w:r>
      <w:r w:rsidRPr="00E934C5">
        <w:rPr>
          <w:rFonts w:ascii="Times New Roman" w:eastAsia="Times New Roman" w:hAnsi="Times New Roman" w:cs="Times New Roman"/>
          <w:sz w:val="24"/>
          <w:szCs w:val="24"/>
          <w:lang w:eastAsia="pl-PL"/>
        </w:rPr>
        <w:t>tabel.</w:t>
      </w:r>
    </w:p>
    <w:p w14:paraId="15BA114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Hierarchia nośników przechowywania danych w bazie danych</w:t>
      </w:r>
    </w:p>
    <w:p w14:paraId="1E36B5E7" w14:textId="77777777" w:rsidR="00E934C5" w:rsidRPr="00E934C5" w:rsidRDefault="00E934C5" w:rsidP="00C70219">
      <w:pPr>
        <w:numPr>
          <w:ilvl w:val="0"/>
          <w:numId w:val="4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Pamięć RAM dla danych używanych w bieżącej chwili.</w:t>
      </w:r>
    </w:p>
    <w:p w14:paraId="33ED2D38" w14:textId="77777777" w:rsidR="00E934C5" w:rsidRPr="00E934C5" w:rsidRDefault="00E934C5" w:rsidP="00C70219">
      <w:pPr>
        <w:numPr>
          <w:ilvl w:val="0"/>
          <w:numId w:val="4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Dysk dla głównej bazy danych.</w:t>
      </w:r>
    </w:p>
    <w:p w14:paraId="2CEC9011" w14:textId="77777777" w:rsidR="00E934C5" w:rsidRPr="00E934C5" w:rsidRDefault="00E934C5" w:rsidP="00C70219">
      <w:pPr>
        <w:numPr>
          <w:ilvl w:val="0"/>
          <w:numId w:val="4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Taśma dla archiwalnych wersji danych i backupu.</w:t>
      </w:r>
    </w:p>
    <w:p w14:paraId="0A5FA40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8.2 Hierarchia nośników przechowywania danych w bazie danych</w:t>
      </w:r>
      <w:r w:rsidRPr="00E934C5">
        <w:rPr>
          <w:rFonts w:ascii="Times New Roman" w:eastAsia="Times New Roman" w:hAnsi="Times New Roman" w:cs="Times New Roman"/>
          <w:sz w:val="24"/>
          <w:szCs w:val="24"/>
          <w:lang w:eastAsia="pl-PL"/>
        </w:rPr>
        <w:br/>
        <w:t> </w:t>
      </w:r>
    </w:p>
    <w:p w14:paraId="1224A82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Te same dane np. rekord pracownika mogą się w tej samej chwili znajdować w trzech różnych miejscach! Co więcej mogą się zmieniać w jednym z nich (w pamięci RAM) powodując brak (chwilowy) synchronizacji. Na ogół zmiany są propagowane z pamięci RAM do dysku i następnie na taśmę. Ale są sytuacje, np. operacja ROLLBACK albo awaria gdy rekord zapisany na dysku lub na taśmie zastępuje rekord zapisany w pamięci RAM.</w:t>
      </w:r>
    </w:p>
    <w:p w14:paraId="2354244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Przejdziemy teraz do omówienia podstawowych modułów SZBD realizujących operacje na </w:t>
      </w:r>
      <w:r w:rsidRPr="00E934C5">
        <w:rPr>
          <w:rFonts w:ascii="Times New Roman" w:eastAsia="Times New Roman" w:hAnsi="Times New Roman" w:cs="Times New Roman"/>
          <w:i/>
          <w:iCs/>
          <w:sz w:val="24"/>
          <w:szCs w:val="24"/>
          <w:lang w:eastAsia="pl-PL"/>
        </w:rPr>
        <w:t xml:space="preserve">stronach </w:t>
      </w:r>
      <w:r w:rsidRPr="00E934C5">
        <w:rPr>
          <w:rFonts w:ascii="Times New Roman" w:eastAsia="Times New Roman" w:hAnsi="Times New Roman" w:cs="Times New Roman"/>
          <w:sz w:val="24"/>
          <w:szCs w:val="24"/>
          <w:lang w:eastAsia="pl-PL"/>
        </w:rPr>
        <w:t xml:space="preserve">(nie odwołując się do rekordów), z których korzystają inne moduły SZBD. Są to: moduł </w:t>
      </w:r>
      <w:r w:rsidRPr="00E934C5">
        <w:rPr>
          <w:rFonts w:ascii="Times New Roman" w:eastAsia="Times New Roman" w:hAnsi="Times New Roman" w:cs="Times New Roman"/>
          <w:i/>
          <w:iCs/>
          <w:sz w:val="24"/>
          <w:szCs w:val="24"/>
          <w:lang w:eastAsia="pl-PL"/>
        </w:rPr>
        <w:t xml:space="preserve">zarządzania miejscem na dysku </w:t>
      </w:r>
      <w:r w:rsidRPr="00E934C5">
        <w:rPr>
          <w:rFonts w:ascii="Times New Roman" w:eastAsia="Times New Roman" w:hAnsi="Times New Roman" w:cs="Times New Roman"/>
          <w:sz w:val="24"/>
          <w:szCs w:val="24"/>
          <w:lang w:eastAsia="pl-PL"/>
        </w:rPr>
        <w:t xml:space="preserve">oraz moduł </w:t>
      </w:r>
      <w:r w:rsidRPr="00E934C5">
        <w:rPr>
          <w:rFonts w:ascii="Times New Roman" w:eastAsia="Times New Roman" w:hAnsi="Times New Roman" w:cs="Times New Roman"/>
          <w:i/>
          <w:iCs/>
          <w:sz w:val="24"/>
          <w:szCs w:val="24"/>
          <w:lang w:eastAsia="pl-PL"/>
        </w:rPr>
        <w:t>zarządzania buforami w pamięci RAM</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w:t>
      </w:r>
    </w:p>
    <w:p w14:paraId="6DFFB903"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8.3 </w:t>
      </w:r>
      <w:bookmarkStart w:id="84" w:name="Zarzadzanie_miejscem"/>
      <w:r w:rsidRPr="00E934C5">
        <w:rPr>
          <w:rFonts w:ascii="Times New Roman" w:eastAsia="Times New Roman" w:hAnsi="Times New Roman" w:cs="Times New Roman"/>
          <w:b/>
          <w:bCs/>
          <w:sz w:val="27"/>
          <w:szCs w:val="27"/>
          <w:lang w:eastAsia="pl-PL"/>
        </w:rPr>
        <w:t>Zarządzanie miejscem na dysku</w:t>
      </w:r>
      <w:bookmarkEnd w:id="84"/>
    </w:p>
    <w:p w14:paraId="06699B6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pliku mamy dwa rodzaje stron:</w:t>
      </w:r>
    </w:p>
    <w:p w14:paraId="1C7BAD3D" w14:textId="77777777" w:rsidR="00E934C5" w:rsidRPr="00E934C5" w:rsidRDefault="00E934C5" w:rsidP="00C70219">
      <w:pPr>
        <w:numPr>
          <w:ilvl w:val="0"/>
          <w:numId w:val="48"/>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strony z wolnym miejscem do zapisu nowych rekordów, oraz</w:t>
      </w:r>
    </w:p>
    <w:p w14:paraId="4FB1C970" w14:textId="77777777" w:rsidR="00E934C5" w:rsidRPr="00E934C5" w:rsidRDefault="00E934C5" w:rsidP="00C70219">
      <w:pPr>
        <w:numPr>
          <w:ilvl w:val="0"/>
          <w:numId w:val="48"/>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strony całkiem albo prawie całkiem zapełnione.</w:t>
      </w:r>
    </w:p>
    <w:p w14:paraId="7289A41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Zakładamy także, że system ma możliwość rozszerzania pliku rekordów i alokacji nowych, pustych stron oraz że system ma możliwość zwrotu (</w:t>
      </w:r>
      <w:proofErr w:type="spellStart"/>
      <w:r w:rsidRPr="00E934C5">
        <w:rPr>
          <w:rFonts w:ascii="Times New Roman" w:eastAsia="Times New Roman" w:hAnsi="Times New Roman" w:cs="Times New Roman"/>
          <w:sz w:val="24"/>
          <w:szCs w:val="24"/>
          <w:lang w:eastAsia="pl-PL"/>
        </w:rPr>
        <w:t>dealokacji</w:t>
      </w:r>
      <w:proofErr w:type="spellEnd"/>
      <w:r w:rsidRPr="00E934C5">
        <w:rPr>
          <w:rFonts w:ascii="Times New Roman" w:eastAsia="Times New Roman" w:hAnsi="Times New Roman" w:cs="Times New Roman"/>
          <w:sz w:val="24"/>
          <w:szCs w:val="24"/>
          <w:lang w:eastAsia="pl-PL"/>
        </w:rPr>
        <w:t>) nieużywanych stron.</w:t>
      </w:r>
    </w:p>
    <w:p w14:paraId="25687DA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Moduł</w:t>
      </w:r>
      <w:r w:rsidRPr="00E934C5">
        <w:rPr>
          <w:rFonts w:ascii="Times New Roman" w:eastAsia="Times New Roman" w:hAnsi="Times New Roman" w:cs="Times New Roman"/>
          <w:i/>
          <w:iCs/>
          <w:sz w:val="24"/>
          <w:szCs w:val="24"/>
          <w:lang w:eastAsia="pl-PL"/>
        </w:rPr>
        <w:t xml:space="preserve"> zarządzania miejscem na dysku</w:t>
      </w:r>
      <w:r w:rsidRPr="00E934C5">
        <w:rPr>
          <w:rFonts w:ascii="Times New Roman" w:eastAsia="Times New Roman" w:hAnsi="Times New Roman" w:cs="Times New Roman"/>
          <w:sz w:val="24"/>
          <w:szCs w:val="24"/>
          <w:lang w:eastAsia="pl-PL"/>
        </w:rPr>
        <w:t xml:space="preserve"> (ang. </w:t>
      </w:r>
      <w:proofErr w:type="spellStart"/>
      <w:r w:rsidRPr="00E934C5">
        <w:rPr>
          <w:rFonts w:ascii="Times New Roman" w:eastAsia="Times New Roman" w:hAnsi="Times New Roman" w:cs="Times New Roman"/>
          <w:i/>
          <w:iCs/>
          <w:sz w:val="24"/>
          <w:szCs w:val="24"/>
          <w:lang w:eastAsia="pl-PL"/>
        </w:rPr>
        <w:t>disk</w:t>
      </w:r>
      <w:proofErr w:type="spellEnd"/>
      <w:r w:rsidRPr="00E934C5">
        <w:rPr>
          <w:rFonts w:ascii="Times New Roman" w:eastAsia="Times New Roman" w:hAnsi="Times New Roman" w:cs="Times New Roman"/>
          <w:i/>
          <w:iCs/>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space</w:t>
      </w:r>
      <w:proofErr w:type="spellEnd"/>
      <w:r w:rsidRPr="00E934C5">
        <w:rPr>
          <w:rFonts w:ascii="Times New Roman" w:eastAsia="Times New Roman" w:hAnsi="Times New Roman" w:cs="Times New Roman"/>
          <w:i/>
          <w:iCs/>
          <w:sz w:val="24"/>
          <w:szCs w:val="24"/>
          <w:lang w:eastAsia="pl-PL"/>
        </w:rPr>
        <w:t xml:space="preserve"> manager</w:t>
      </w:r>
      <w:r w:rsidRPr="00E934C5">
        <w:rPr>
          <w:rFonts w:ascii="Times New Roman" w:eastAsia="Times New Roman" w:hAnsi="Times New Roman" w:cs="Times New Roman"/>
          <w:sz w:val="24"/>
          <w:szCs w:val="24"/>
          <w:lang w:eastAsia="pl-PL"/>
        </w:rPr>
        <w:t>) realizuje następujące funkcje:</w:t>
      </w:r>
    </w:p>
    <w:p w14:paraId="34A9B9E7" w14:textId="77777777" w:rsidR="00E934C5" w:rsidRPr="00E934C5" w:rsidRDefault="00E934C5" w:rsidP="00C70219">
      <w:pPr>
        <w:numPr>
          <w:ilvl w:val="0"/>
          <w:numId w:val="4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Alokacja ciągu stron (położonych spójnie na dysku).</w:t>
      </w:r>
    </w:p>
    <w:p w14:paraId="6E4D8FE8" w14:textId="77777777" w:rsidR="00E934C5" w:rsidRPr="00E934C5" w:rsidRDefault="00E934C5" w:rsidP="00C70219">
      <w:pPr>
        <w:numPr>
          <w:ilvl w:val="0"/>
          <w:numId w:val="4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Zwrot (</w:t>
      </w:r>
      <w:proofErr w:type="spellStart"/>
      <w:r w:rsidRPr="00E934C5">
        <w:rPr>
          <w:rFonts w:ascii="Times New Roman" w:eastAsia="Times New Roman" w:hAnsi="Times New Roman" w:cs="Times New Roman"/>
          <w:sz w:val="24"/>
          <w:szCs w:val="24"/>
          <w:lang w:eastAsia="pl-PL"/>
        </w:rPr>
        <w:t>dealokacja</w:t>
      </w:r>
      <w:proofErr w:type="spellEnd"/>
      <w:r w:rsidRPr="00E934C5">
        <w:rPr>
          <w:rFonts w:ascii="Times New Roman" w:eastAsia="Times New Roman" w:hAnsi="Times New Roman" w:cs="Times New Roman"/>
          <w:sz w:val="24"/>
          <w:szCs w:val="24"/>
          <w:lang w:eastAsia="pl-PL"/>
        </w:rPr>
        <w:t xml:space="preserve"> strony).</w:t>
      </w:r>
    </w:p>
    <w:p w14:paraId="3096B1F1" w14:textId="77777777" w:rsidR="00E934C5" w:rsidRPr="00E934C5" w:rsidRDefault="00E934C5" w:rsidP="00C70219">
      <w:pPr>
        <w:numPr>
          <w:ilvl w:val="0"/>
          <w:numId w:val="4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Wyznaczenie strony do zapisu nowego rekordu.</w:t>
      </w:r>
    </w:p>
    <w:p w14:paraId="20352B5E" w14:textId="77777777" w:rsidR="00E934C5" w:rsidRPr="00E934C5" w:rsidRDefault="00E934C5" w:rsidP="00C70219">
      <w:pPr>
        <w:numPr>
          <w:ilvl w:val="0"/>
          <w:numId w:val="4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Aktualizacja struktur danych na dysku związanych z przechowywanymi stronami.</w:t>
      </w:r>
    </w:p>
    <w:p w14:paraId="32CD6D3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Rozmiarem strony jest zwykle rozmiar bloku dyskowego i strony są przechowywane jako bloki dyskowe więc odczyt/zapis strony wykonuje się jako pojedyncza operacja We/Wy.</w:t>
      </w:r>
    </w:p>
    <w:p w14:paraId="0DE2EBE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Moduł zarządzający miejscem na dysku ukrywa szczegóły sprzętu i systemu operacyjnego i umożliwia pozostałym modułom traktowanie danych na dysku jako zbioru stron.</w:t>
      </w:r>
      <w:r w:rsidRPr="00E934C5">
        <w:rPr>
          <w:rFonts w:ascii="Times New Roman" w:eastAsia="Times New Roman" w:hAnsi="Times New Roman" w:cs="Times New Roman"/>
          <w:sz w:val="24"/>
          <w:szCs w:val="24"/>
          <w:lang w:eastAsia="pl-PL"/>
        </w:rPr>
        <w:br/>
        <w:t> </w:t>
      </w:r>
    </w:p>
    <w:p w14:paraId="55810DD4"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8.4 </w:t>
      </w:r>
      <w:bookmarkStart w:id="85" w:name="Zarzadzanie_buforami"/>
      <w:r w:rsidRPr="00E934C5">
        <w:rPr>
          <w:rFonts w:ascii="Times New Roman" w:eastAsia="Times New Roman" w:hAnsi="Times New Roman" w:cs="Times New Roman"/>
          <w:b/>
          <w:bCs/>
          <w:sz w:val="27"/>
          <w:szCs w:val="27"/>
          <w:lang w:eastAsia="pl-PL"/>
        </w:rPr>
        <w:t>Zarządzanie buforami danych (w RAM)</w:t>
      </w:r>
      <w:bookmarkEnd w:id="85"/>
    </w:p>
    <w:p w14:paraId="52FC631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Moduł zarządzania buforami danych</w:t>
      </w:r>
      <w:r w:rsidRPr="00E934C5">
        <w:rPr>
          <w:rFonts w:ascii="Times New Roman" w:eastAsia="Times New Roman" w:hAnsi="Times New Roman" w:cs="Times New Roman"/>
          <w:sz w:val="24"/>
          <w:szCs w:val="24"/>
          <w:lang w:eastAsia="pl-PL"/>
        </w:rPr>
        <w:t xml:space="preserve"> (ang. </w:t>
      </w:r>
      <w:proofErr w:type="spellStart"/>
      <w:r w:rsidRPr="00E934C5">
        <w:rPr>
          <w:rFonts w:ascii="Times New Roman" w:eastAsia="Times New Roman" w:hAnsi="Times New Roman" w:cs="Times New Roman"/>
          <w:i/>
          <w:iCs/>
          <w:sz w:val="24"/>
          <w:szCs w:val="24"/>
          <w:lang w:eastAsia="pl-PL"/>
        </w:rPr>
        <w:t>buffer</w:t>
      </w:r>
      <w:proofErr w:type="spellEnd"/>
      <w:r w:rsidRPr="00E934C5">
        <w:rPr>
          <w:rFonts w:ascii="Times New Roman" w:eastAsia="Times New Roman" w:hAnsi="Times New Roman" w:cs="Times New Roman"/>
          <w:i/>
          <w:iCs/>
          <w:sz w:val="24"/>
          <w:szCs w:val="24"/>
          <w:lang w:eastAsia="pl-PL"/>
        </w:rPr>
        <w:t xml:space="preserve"> manager</w:t>
      </w:r>
      <w:r w:rsidRPr="00E934C5">
        <w:rPr>
          <w:rFonts w:ascii="Times New Roman" w:eastAsia="Times New Roman" w:hAnsi="Times New Roman" w:cs="Times New Roman"/>
          <w:sz w:val="24"/>
          <w:szCs w:val="24"/>
          <w:lang w:eastAsia="pl-PL"/>
        </w:rPr>
        <w:t xml:space="preserve">) jest odpowiedzialny za sprowadzanie stron z dysku do puli buforów danych w pamięci RAM. Dane muszą być umieszczone w buforach danych aby procesy SZBD mogły na nich operować! Zapis strony odbywa się w </w:t>
      </w:r>
      <w:r w:rsidRPr="00E934C5">
        <w:rPr>
          <w:rFonts w:ascii="Times New Roman" w:eastAsia="Times New Roman" w:hAnsi="Times New Roman" w:cs="Times New Roman"/>
          <w:i/>
          <w:iCs/>
          <w:sz w:val="24"/>
          <w:szCs w:val="24"/>
          <w:lang w:eastAsia="pl-PL"/>
        </w:rPr>
        <w:t xml:space="preserve">ramce </w:t>
      </w:r>
      <w:r w:rsidRPr="00E934C5">
        <w:rPr>
          <w:rFonts w:ascii="Times New Roman" w:eastAsia="Times New Roman" w:hAnsi="Times New Roman" w:cs="Times New Roman"/>
          <w:sz w:val="24"/>
          <w:szCs w:val="24"/>
          <w:lang w:eastAsia="pl-PL"/>
        </w:rPr>
        <w:t xml:space="preserve">(ang. </w:t>
      </w:r>
      <w:proofErr w:type="spellStart"/>
      <w:r w:rsidRPr="00E934C5">
        <w:rPr>
          <w:rFonts w:ascii="Times New Roman" w:eastAsia="Times New Roman" w:hAnsi="Times New Roman" w:cs="Times New Roman"/>
          <w:i/>
          <w:iCs/>
          <w:sz w:val="24"/>
          <w:szCs w:val="24"/>
          <w:lang w:eastAsia="pl-PL"/>
        </w:rPr>
        <w:t>frame</w:t>
      </w:r>
      <w:proofErr w:type="spellEnd"/>
      <w:r w:rsidRPr="00E934C5">
        <w:rPr>
          <w:rFonts w:ascii="Times New Roman" w:eastAsia="Times New Roman" w:hAnsi="Times New Roman" w:cs="Times New Roman"/>
          <w:sz w:val="24"/>
          <w:szCs w:val="24"/>
          <w:lang w:eastAsia="pl-PL"/>
        </w:rPr>
        <w:t xml:space="preserve">). </w:t>
      </w:r>
    </w:p>
    <w:p w14:paraId="37726AD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8.3 Pula ramek</w:t>
      </w:r>
      <w:r w:rsidRPr="00E934C5">
        <w:rPr>
          <w:rFonts w:ascii="Times New Roman" w:eastAsia="Times New Roman" w:hAnsi="Times New Roman" w:cs="Times New Roman"/>
          <w:sz w:val="24"/>
          <w:szCs w:val="24"/>
          <w:lang w:eastAsia="pl-PL"/>
        </w:rPr>
        <w:br/>
        <w:t xml:space="preserve">  </w:t>
      </w:r>
    </w:p>
    <w:p w14:paraId="3B79426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Oprócz puli ramek w pamięci RAM są przechowywane: </w:t>
      </w:r>
    </w:p>
    <w:p w14:paraId="35F6094B" w14:textId="77777777" w:rsidR="00E934C5" w:rsidRPr="00E934C5" w:rsidRDefault="00E934C5" w:rsidP="00C70219">
      <w:pPr>
        <w:numPr>
          <w:ilvl w:val="0"/>
          <w:numId w:val="5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struktura danych zbioru par: &lt;</w:t>
      </w:r>
      <w:proofErr w:type="spellStart"/>
      <w:r w:rsidRPr="00E934C5">
        <w:rPr>
          <w:rFonts w:ascii="Times New Roman" w:eastAsia="Times New Roman" w:hAnsi="Times New Roman" w:cs="Times New Roman"/>
          <w:i/>
          <w:iCs/>
          <w:sz w:val="24"/>
          <w:szCs w:val="24"/>
          <w:lang w:eastAsia="pl-PL"/>
        </w:rPr>
        <w:t>nr_ramki</w:t>
      </w:r>
      <w:proofErr w:type="spellEnd"/>
      <w:r w:rsidRPr="00E934C5">
        <w:rPr>
          <w:rFonts w:ascii="Times New Roman" w:eastAsia="Times New Roman" w:hAnsi="Times New Roman" w:cs="Times New Roman"/>
          <w:i/>
          <w:iCs/>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id_strony</w:t>
      </w:r>
      <w:proofErr w:type="spellEnd"/>
      <w:r w:rsidRPr="00E934C5">
        <w:rPr>
          <w:rFonts w:ascii="Times New Roman" w:eastAsia="Times New Roman" w:hAnsi="Times New Roman" w:cs="Times New Roman"/>
          <w:sz w:val="24"/>
          <w:szCs w:val="24"/>
          <w:lang w:eastAsia="pl-PL"/>
        </w:rPr>
        <w:t xml:space="preserve">&gt; umożliwiająca znalezienie </w:t>
      </w:r>
      <w:proofErr w:type="spellStart"/>
      <w:r w:rsidRPr="00E934C5">
        <w:rPr>
          <w:rFonts w:ascii="Times New Roman" w:eastAsia="Times New Roman" w:hAnsi="Times New Roman" w:cs="Times New Roman"/>
          <w:i/>
          <w:iCs/>
          <w:sz w:val="24"/>
          <w:szCs w:val="24"/>
          <w:lang w:eastAsia="pl-PL"/>
        </w:rPr>
        <w:t>id_strony</w:t>
      </w:r>
      <w:proofErr w:type="spellEnd"/>
      <w:r w:rsidRPr="00E934C5">
        <w:rPr>
          <w:rFonts w:ascii="Times New Roman" w:eastAsia="Times New Roman" w:hAnsi="Times New Roman" w:cs="Times New Roman"/>
          <w:sz w:val="24"/>
          <w:szCs w:val="24"/>
          <w:lang w:eastAsia="pl-PL"/>
        </w:rPr>
        <w:t xml:space="preserve"> w oparciu o </w:t>
      </w:r>
      <w:proofErr w:type="spellStart"/>
      <w:r w:rsidRPr="00E934C5">
        <w:rPr>
          <w:rFonts w:ascii="Times New Roman" w:eastAsia="Times New Roman" w:hAnsi="Times New Roman" w:cs="Times New Roman"/>
          <w:i/>
          <w:iCs/>
          <w:sz w:val="24"/>
          <w:szCs w:val="24"/>
          <w:lang w:eastAsia="pl-PL"/>
        </w:rPr>
        <w:t>nr_ramki</w:t>
      </w:r>
      <w:proofErr w:type="spellEnd"/>
      <w:r w:rsidRPr="00E934C5">
        <w:rPr>
          <w:rFonts w:ascii="Times New Roman" w:eastAsia="Times New Roman" w:hAnsi="Times New Roman" w:cs="Times New Roman"/>
          <w:sz w:val="24"/>
          <w:szCs w:val="24"/>
          <w:lang w:eastAsia="pl-PL"/>
        </w:rPr>
        <w:t xml:space="preserve"> jak i </w:t>
      </w:r>
      <w:proofErr w:type="spellStart"/>
      <w:r w:rsidRPr="00E934C5">
        <w:rPr>
          <w:rFonts w:ascii="Times New Roman" w:eastAsia="Times New Roman" w:hAnsi="Times New Roman" w:cs="Times New Roman"/>
          <w:i/>
          <w:iCs/>
          <w:sz w:val="24"/>
          <w:szCs w:val="24"/>
          <w:lang w:eastAsia="pl-PL"/>
        </w:rPr>
        <w:t>id_ramki</w:t>
      </w:r>
      <w:proofErr w:type="spellEnd"/>
      <w:r w:rsidRPr="00E934C5">
        <w:rPr>
          <w:rFonts w:ascii="Times New Roman" w:eastAsia="Times New Roman" w:hAnsi="Times New Roman" w:cs="Times New Roman"/>
          <w:sz w:val="24"/>
          <w:szCs w:val="24"/>
          <w:lang w:eastAsia="pl-PL"/>
        </w:rPr>
        <w:t xml:space="preserve"> w oparciu o </w:t>
      </w:r>
      <w:proofErr w:type="spellStart"/>
      <w:r w:rsidRPr="00E934C5">
        <w:rPr>
          <w:rFonts w:ascii="Times New Roman" w:eastAsia="Times New Roman" w:hAnsi="Times New Roman" w:cs="Times New Roman"/>
          <w:i/>
          <w:iCs/>
          <w:sz w:val="24"/>
          <w:szCs w:val="24"/>
          <w:lang w:eastAsia="pl-PL"/>
        </w:rPr>
        <w:t>id_strony</w:t>
      </w:r>
      <w:proofErr w:type="spellEnd"/>
      <w:r w:rsidRPr="00E934C5">
        <w:rPr>
          <w:rFonts w:ascii="Times New Roman" w:eastAsia="Times New Roman" w:hAnsi="Times New Roman" w:cs="Times New Roman"/>
          <w:sz w:val="24"/>
          <w:szCs w:val="24"/>
          <w:lang w:eastAsia="pl-PL"/>
        </w:rPr>
        <w:t xml:space="preserve"> (np. dwie tablice haszowane);</w:t>
      </w:r>
    </w:p>
    <w:p w14:paraId="3ACF56D7" w14:textId="77777777" w:rsidR="00E934C5" w:rsidRPr="00E934C5" w:rsidRDefault="00E934C5" w:rsidP="00C70219">
      <w:pPr>
        <w:numPr>
          <w:ilvl w:val="0"/>
          <w:numId w:val="5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dla każdej ramki: </w:t>
      </w:r>
      <w:r w:rsidRPr="00E934C5">
        <w:rPr>
          <w:rFonts w:ascii="Times New Roman" w:eastAsia="Times New Roman" w:hAnsi="Times New Roman" w:cs="Times New Roman"/>
          <w:b/>
          <w:bCs/>
          <w:i/>
          <w:iCs/>
          <w:color w:val="800080"/>
          <w:sz w:val="24"/>
          <w:szCs w:val="24"/>
          <w:shd w:val="clear" w:color="auto" w:fill="FFFFFF"/>
          <w:lang w:eastAsia="pl-PL"/>
        </w:rPr>
        <w:t xml:space="preserve">licznik </w:t>
      </w:r>
      <w:proofErr w:type="spellStart"/>
      <w:r w:rsidRPr="00E934C5">
        <w:rPr>
          <w:rFonts w:ascii="Times New Roman" w:eastAsia="Times New Roman" w:hAnsi="Times New Roman" w:cs="Times New Roman"/>
          <w:b/>
          <w:bCs/>
          <w:i/>
          <w:iCs/>
          <w:color w:val="800080"/>
          <w:sz w:val="24"/>
          <w:szCs w:val="24"/>
          <w:shd w:val="clear" w:color="auto" w:fill="FFFFFF"/>
          <w:lang w:eastAsia="pl-PL"/>
        </w:rPr>
        <w:t>odwołań</w:t>
      </w:r>
      <w:proofErr w:type="spellEnd"/>
      <w:r w:rsidRPr="00E934C5">
        <w:rPr>
          <w:rFonts w:ascii="Times New Roman" w:eastAsia="Times New Roman" w:hAnsi="Times New Roman" w:cs="Times New Roman"/>
          <w:color w:val="800080"/>
          <w:sz w:val="24"/>
          <w:szCs w:val="24"/>
          <w:shd w:val="clear" w:color="auto" w:fill="FFFFFF"/>
          <w:lang w:eastAsia="pl-PL"/>
        </w:rPr>
        <w:t xml:space="preserve"> </w:t>
      </w:r>
      <w:r w:rsidRPr="00E934C5">
        <w:rPr>
          <w:rFonts w:ascii="Times New Roman" w:eastAsia="Times New Roman" w:hAnsi="Times New Roman" w:cs="Times New Roman"/>
          <w:sz w:val="24"/>
          <w:szCs w:val="24"/>
          <w:lang w:eastAsia="pl-PL"/>
        </w:rPr>
        <w:t xml:space="preserve">- ile różnych procesów używa ramki w danej chwili. Na początku po umieszczeniu strony w ramce: </w:t>
      </w:r>
      <w:r w:rsidRPr="00E934C5">
        <w:rPr>
          <w:rFonts w:ascii="Courier New" w:eastAsia="Times New Roman" w:hAnsi="Courier New" w:cs="Courier New"/>
          <w:b/>
          <w:bCs/>
          <w:color w:val="800080"/>
          <w:sz w:val="24"/>
          <w:szCs w:val="24"/>
          <w:lang w:eastAsia="pl-PL"/>
        </w:rPr>
        <w:t xml:space="preserve">licznik </w:t>
      </w:r>
      <w:proofErr w:type="spellStart"/>
      <w:r w:rsidRPr="00E934C5">
        <w:rPr>
          <w:rFonts w:ascii="Courier New" w:eastAsia="Times New Roman" w:hAnsi="Courier New" w:cs="Courier New"/>
          <w:b/>
          <w:bCs/>
          <w:color w:val="800080"/>
          <w:sz w:val="24"/>
          <w:szCs w:val="24"/>
          <w:lang w:eastAsia="pl-PL"/>
        </w:rPr>
        <w:t>odwołań</w:t>
      </w:r>
      <w:proofErr w:type="spellEnd"/>
      <w:r w:rsidRPr="00E934C5">
        <w:rPr>
          <w:rFonts w:ascii="Courier New" w:eastAsia="Times New Roman" w:hAnsi="Courier New" w:cs="Courier New"/>
          <w:sz w:val="24"/>
          <w:szCs w:val="24"/>
          <w:lang w:eastAsia="pl-PL"/>
        </w:rPr>
        <w:t xml:space="preserve"> = 1</w:t>
      </w:r>
    </w:p>
    <w:p w14:paraId="3F4352B8" w14:textId="77777777" w:rsidR="00E934C5" w:rsidRPr="00E934C5" w:rsidRDefault="00E934C5" w:rsidP="00C70219">
      <w:pPr>
        <w:numPr>
          <w:ilvl w:val="0"/>
          <w:numId w:val="5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dla każdej ramki: </w:t>
      </w:r>
      <w:r w:rsidRPr="00E934C5">
        <w:rPr>
          <w:rFonts w:ascii="Times New Roman" w:eastAsia="Times New Roman" w:hAnsi="Times New Roman" w:cs="Times New Roman"/>
          <w:b/>
          <w:bCs/>
          <w:i/>
          <w:iCs/>
          <w:color w:val="800080"/>
          <w:sz w:val="24"/>
          <w:szCs w:val="24"/>
          <w:shd w:val="clear" w:color="auto" w:fill="FFFFFF"/>
          <w:lang w:eastAsia="pl-PL"/>
        </w:rPr>
        <w:t xml:space="preserve">bit modyfikacji </w:t>
      </w:r>
      <w:r w:rsidRPr="00E934C5">
        <w:rPr>
          <w:rFonts w:ascii="Times New Roman" w:eastAsia="Times New Roman" w:hAnsi="Times New Roman" w:cs="Times New Roman"/>
          <w:sz w:val="24"/>
          <w:szCs w:val="24"/>
          <w:lang w:eastAsia="pl-PL"/>
        </w:rPr>
        <w:t>– czy po sprowadzeniu do pamięci RAM zawartość ramki została zmodyfikowana (stan "</w:t>
      </w:r>
      <w:proofErr w:type="spellStart"/>
      <w:r w:rsidRPr="00E934C5">
        <w:rPr>
          <w:rFonts w:ascii="Times New Roman" w:eastAsia="Times New Roman" w:hAnsi="Times New Roman" w:cs="Times New Roman"/>
          <w:i/>
          <w:iCs/>
          <w:sz w:val="24"/>
          <w:szCs w:val="24"/>
          <w:lang w:eastAsia="pl-PL"/>
        </w:rPr>
        <w:t>dirty</w:t>
      </w:r>
      <w:proofErr w:type="spellEnd"/>
      <w:r w:rsidRPr="00E934C5">
        <w:rPr>
          <w:rFonts w:ascii="Times New Roman" w:eastAsia="Times New Roman" w:hAnsi="Times New Roman" w:cs="Times New Roman"/>
          <w:sz w:val="24"/>
          <w:szCs w:val="24"/>
          <w:lang w:eastAsia="pl-PL"/>
        </w:rPr>
        <w:t xml:space="preserve">"), co oznacza, że strona na dysku będąca źródłem zawartości ramki może już być inna niż zawartość ramki w pamięci RAM. Na początku po umieszczeniu strony w ramce: </w:t>
      </w:r>
      <w:r w:rsidRPr="00E934C5">
        <w:rPr>
          <w:rFonts w:ascii="Courier New" w:eastAsia="Times New Roman" w:hAnsi="Courier New" w:cs="Courier New"/>
          <w:b/>
          <w:bCs/>
          <w:color w:val="800080"/>
          <w:sz w:val="24"/>
          <w:szCs w:val="24"/>
          <w:lang w:eastAsia="pl-PL"/>
        </w:rPr>
        <w:t>bit modyfikacji</w:t>
      </w:r>
      <w:r w:rsidRPr="00E934C5">
        <w:rPr>
          <w:rFonts w:ascii="Courier New" w:eastAsia="Times New Roman" w:hAnsi="Courier New" w:cs="Courier New"/>
          <w:sz w:val="24"/>
          <w:szCs w:val="24"/>
          <w:lang w:eastAsia="pl-PL"/>
        </w:rPr>
        <w:t xml:space="preserve"> = </w:t>
      </w:r>
      <w:proofErr w:type="spellStart"/>
      <w:r w:rsidRPr="00E934C5">
        <w:rPr>
          <w:rFonts w:ascii="Courier New" w:eastAsia="Times New Roman" w:hAnsi="Courier New" w:cs="Courier New"/>
          <w:sz w:val="24"/>
          <w:szCs w:val="24"/>
          <w:lang w:eastAsia="pl-PL"/>
        </w:rPr>
        <w:t>false</w:t>
      </w:r>
      <w:proofErr w:type="spellEnd"/>
    </w:p>
    <w:p w14:paraId="14C923C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Ponadto wszystkie ramki, których </w:t>
      </w:r>
      <w:r w:rsidRPr="00E934C5">
        <w:rPr>
          <w:rFonts w:ascii="Courier New" w:eastAsia="Times New Roman" w:hAnsi="Courier New" w:cs="Courier New"/>
          <w:b/>
          <w:bCs/>
          <w:color w:val="800080"/>
          <w:sz w:val="24"/>
          <w:szCs w:val="24"/>
          <w:lang w:eastAsia="pl-PL"/>
        </w:rPr>
        <w:t xml:space="preserve">licznik </w:t>
      </w:r>
      <w:proofErr w:type="spellStart"/>
      <w:r w:rsidRPr="00E934C5">
        <w:rPr>
          <w:rFonts w:ascii="Courier New" w:eastAsia="Times New Roman" w:hAnsi="Courier New" w:cs="Courier New"/>
          <w:b/>
          <w:bCs/>
          <w:color w:val="800080"/>
          <w:sz w:val="24"/>
          <w:szCs w:val="24"/>
          <w:lang w:eastAsia="pl-PL"/>
        </w:rPr>
        <w:t>odwołań</w:t>
      </w:r>
      <w:proofErr w:type="spellEnd"/>
      <w:r w:rsidRPr="00E934C5">
        <w:rPr>
          <w:rFonts w:ascii="Courier New" w:eastAsia="Times New Roman" w:hAnsi="Courier New" w:cs="Courier New"/>
          <w:sz w:val="24"/>
          <w:szCs w:val="24"/>
          <w:lang w:eastAsia="pl-PL"/>
        </w:rPr>
        <w:t xml:space="preserve"> = 0</w:t>
      </w:r>
      <w:r w:rsidRPr="00E934C5">
        <w:rPr>
          <w:rFonts w:ascii="Times New Roman" w:eastAsia="Times New Roman" w:hAnsi="Times New Roman" w:cs="Times New Roman"/>
          <w:sz w:val="24"/>
          <w:szCs w:val="24"/>
          <w:lang w:eastAsia="pl-PL"/>
        </w:rPr>
        <w:t xml:space="preserve">, tworzą </w:t>
      </w:r>
      <w:r w:rsidRPr="00E934C5">
        <w:rPr>
          <w:rFonts w:ascii="Times New Roman" w:eastAsia="Times New Roman" w:hAnsi="Times New Roman" w:cs="Times New Roman"/>
          <w:i/>
          <w:iCs/>
          <w:sz w:val="24"/>
          <w:szCs w:val="24"/>
          <w:lang w:eastAsia="pl-PL"/>
        </w:rPr>
        <w:t>listę wolnych ramek</w:t>
      </w:r>
      <w:r w:rsidRPr="00E934C5">
        <w:rPr>
          <w:rFonts w:ascii="Times New Roman" w:eastAsia="Times New Roman" w:hAnsi="Times New Roman" w:cs="Times New Roman"/>
          <w:sz w:val="24"/>
          <w:szCs w:val="24"/>
          <w:lang w:eastAsia="pl-PL"/>
        </w:rPr>
        <w:t xml:space="preserve"> (czasami lista ta jest tworzona z opóźnieniem).</w:t>
      </w:r>
    </w:p>
    <w:p w14:paraId="036F49D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Moduł zarządzania buforami danych jest wykorzystywany przez procesy SZBD - przede wszystkim przez procesy realizujące zlecenia użytkowników. Oto szkic jego działania. </w:t>
      </w:r>
    </w:p>
    <w:p w14:paraId="5F7072D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 xml:space="preserve">Gdy procesowi jest potrzebna strona wykonywany jest algorytm: </w:t>
      </w:r>
    </w:p>
    <w:p w14:paraId="77F211EB" w14:textId="77777777" w:rsidR="00E934C5" w:rsidRPr="00E934C5" w:rsidRDefault="00E934C5" w:rsidP="00C70219">
      <w:pPr>
        <w:numPr>
          <w:ilvl w:val="0"/>
          <w:numId w:val="5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Gdy potrzebnej strony nie ma w puli ramek: </w:t>
      </w:r>
    </w:p>
    <w:p w14:paraId="1CA65B96" w14:textId="77777777" w:rsidR="00E934C5" w:rsidRPr="00E934C5" w:rsidRDefault="00E934C5" w:rsidP="00C70219">
      <w:pPr>
        <w:numPr>
          <w:ilvl w:val="1"/>
          <w:numId w:val="5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Wybierz ramkę z listy wolnych ramek (</w:t>
      </w:r>
      <w:r w:rsidRPr="00E934C5">
        <w:rPr>
          <w:rFonts w:ascii="Courier New" w:eastAsia="Times New Roman" w:hAnsi="Courier New" w:cs="Courier New"/>
          <w:b/>
          <w:bCs/>
          <w:color w:val="800080"/>
          <w:sz w:val="24"/>
          <w:szCs w:val="24"/>
          <w:lang w:eastAsia="pl-PL"/>
        </w:rPr>
        <w:t xml:space="preserve">licznik </w:t>
      </w:r>
      <w:proofErr w:type="spellStart"/>
      <w:r w:rsidRPr="00E934C5">
        <w:rPr>
          <w:rFonts w:ascii="Courier New" w:eastAsia="Times New Roman" w:hAnsi="Courier New" w:cs="Courier New"/>
          <w:b/>
          <w:bCs/>
          <w:color w:val="800080"/>
          <w:sz w:val="24"/>
          <w:szCs w:val="24"/>
          <w:lang w:eastAsia="pl-PL"/>
        </w:rPr>
        <w:t>odwołań</w:t>
      </w:r>
      <w:proofErr w:type="spellEnd"/>
      <w:r w:rsidRPr="00E934C5">
        <w:rPr>
          <w:rFonts w:ascii="Courier New" w:eastAsia="Times New Roman" w:hAnsi="Courier New" w:cs="Courier New"/>
          <w:b/>
          <w:bCs/>
          <w:color w:val="800080"/>
          <w:sz w:val="24"/>
          <w:szCs w:val="24"/>
          <w:lang w:eastAsia="pl-PL"/>
        </w:rPr>
        <w:t xml:space="preserve"> </w:t>
      </w:r>
      <w:r w:rsidRPr="00E934C5">
        <w:rPr>
          <w:rFonts w:ascii="Courier New" w:eastAsia="Times New Roman" w:hAnsi="Courier New" w:cs="Courier New"/>
          <w:sz w:val="24"/>
          <w:szCs w:val="24"/>
          <w:lang w:eastAsia="pl-PL"/>
        </w:rPr>
        <w:t>= 0</w:t>
      </w:r>
      <w:r w:rsidRPr="00E934C5">
        <w:rPr>
          <w:rFonts w:ascii="Times New Roman" w:eastAsia="Times New Roman" w:hAnsi="Times New Roman" w:cs="Times New Roman"/>
          <w:sz w:val="24"/>
          <w:szCs w:val="24"/>
          <w:lang w:eastAsia="pl-PL"/>
        </w:rPr>
        <w:t>).</w:t>
      </w:r>
    </w:p>
    <w:p w14:paraId="35143CAB" w14:textId="77777777" w:rsidR="00E934C5" w:rsidRPr="00E934C5" w:rsidRDefault="00E934C5" w:rsidP="00C70219">
      <w:pPr>
        <w:numPr>
          <w:ilvl w:val="1"/>
          <w:numId w:val="5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Jeśli strona w wybranej ramce została zmieniona ale nie zaktualizowana na dysku (</w:t>
      </w:r>
      <w:r w:rsidRPr="00E934C5">
        <w:rPr>
          <w:rFonts w:ascii="Courier New" w:eastAsia="Times New Roman" w:hAnsi="Courier New" w:cs="Courier New"/>
          <w:b/>
          <w:bCs/>
          <w:color w:val="800080"/>
          <w:sz w:val="24"/>
          <w:szCs w:val="24"/>
          <w:lang w:eastAsia="pl-PL"/>
        </w:rPr>
        <w:t>bit modyfikacji</w:t>
      </w:r>
      <w:r w:rsidRPr="00E934C5">
        <w:rPr>
          <w:rFonts w:ascii="Courier New" w:eastAsia="Times New Roman" w:hAnsi="Courier New" w:cs="Courier New"/>
          <w:sz w:val="24"/>
          <w:szCs w:val="24"/>
          <w:lang w:eastAsia="pl-PL"/>
        </w:rPr>
        <w:t xml:space="preserve"> = </w:t>
      </w:r>
      <w:proofErr w:type="spellStart"/>
      <w:r w:rsidRPr="00E934C5">
        <w:rPr>
          <w:rFonts w:ascii="Courier New" w:eastAsia="Times New Roman" w:hAnsi="Courier New" w:cs="Courier New"/>
          <w:sz w:val="24"/>
          <w:szCs w:val="24"/>
          <w:lang w:eastAsia="pl-PL"/>
        </w:rPr>
        <w:t>true</w:t>
      </w:r>
      <w:proofErr w:type="spellEnd"/>
      <w:r w:rsidRPr="00E934C5">
        <w:rPr>
          <w:rFonts w:ascii="Times New Roman" w:eastAsia="Times New Roman" w:hAnsi="Times New Roman" w:cs="Times New Roman"/>
          <w:sz w:val="24"/>
          <w:szCs w:val="24"/>
          <w:lang w:eastAsia="pl-PL"/>
        </w:rPr>
        <w:t>), zapisz ją na dysk.</w:t>
      </w:r>
    </w:p>
    <w:p w14:paraId="64684848" w14:textId="77777777" w:rsidR="00E934C5" w:rsidRPr="00E934C5" w:rsidRDefault="00E934C5" w:rsidP="00C70219">
      <w:pPr>
        <w:numPr>
          <w:ilvl w:val="1"/>
          <w:numId w:val="5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Wczytaj potrzebną stronę w wybraną ramkę.</w:t>
      </w:r>
    </w:p>
    <w:p w14:paraId="0FA9DC08" w14:textId="77777777" w:rsidR="00E934C5" w:rsidRPr="00E934C5" w:rsidRDefault="00E934C5" w:rsidP="00C70219">
      <w:pPr>
        <w:numPr>
          <w:ilvl w:val="1"/>
          <w:numId w:val="5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Ustaw jej </w:t>
      </w:r>
      <w:r w:rsidRPr="00E934C5">
        <w:rPr>
          <w:rFonts w:ascii="Courier New" w:eastAsia="Times New Roman" w:hAnsi="Courier New" w:cs="Courier New"/>
          <w:b/>
          <w:bCs/>
          <w:color w:val="800080"/>
          <w:sz w:val="24"/>
          <w:szCs w:val="24"/>
          <w:lang w:eastAsia="pl-PL"/>
        </w:rPr>
        <w:t xml:space="preserve">licznik </w:t>
      </w:r>
      <w:proofErr w:type="spellStart"/>
      <w:r w:rsidRPr="00E934C5">
        <w:rPr>
          <w:rFonts w:ascii="Courier New" w:eastAsia="Times New Roman" w:hAnsi="Courier New" w:cs="Courier New"/>
          <w:b/>
          <w:bCs/>
          <w:color w:val="800080"/>
          <w:sz w:val="24"/>
          <w:szCs w:val="24"/>
          <w:lang w:eastAsia="pl-PL"/>
        </w:rPr>
        <w:t>odwołań</w:t>
      </w:r>
      <w:proofErr w:type="spellEnd"/>
      <w:r w:rsidRPr="00E934C5">
        <w:rPr>
          <w:rFonts w:ascii="Courier New" w:eastAsia="Times New Roman" w:hAnsi="Courier New" w:cs="Courier New"/>
          <w:sz w:val="24"/>
          <w:szCs w:val="24"/>
          <w:lang w:eastAsia="pl-PL"/>
        </w:rPr>
        <w:t xml:space="preserve"> = 1</w:t>
      </w:r>
      <w:r w:rsidRPr="00E934C5">
        <w:rPr>
          <w:rFonts w:ascii="Times New Roman" w:eastAsia="Times New Roman" w:hAnsi="Times New Roman" w:cs="Times New Roman"/>
          <w:sz w:val="24"/>
          <w:szCs w:val="24"/>
          <w:lang w:eastAsia="pl-PL"/>
        </w:rPr>
        <w:t>.</w:t>
      </w:r>
    </w:p>
    <w:p w14:paraId="026AEBA3" w14:textId="77777777" w:rsidR="00E934C5" w:rsidRPr="00E934C5" w:rsidRDefault="00E934C5" w:rsidP="00C70219">
      <w:pPr>
        <w:numPr>
          <w:ilvl w:val="0"/>
          <w:numId w:val="5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Gdy potrzebna strona jest w puli ramek, zwiększ jej </w:t>
      </w:r>
      <w:r w:rsidRPr="00E934C5">
        <w:rPr>
          <w:rFonts w:ascii="Courier New" w:eastAsia="Times New Roman" w:hAnsi="Courier New" w:cs="Courier New"/>
          <w:b/>
          <w:bCs/>
          <w:color w:val="800080"/>
          <w:sz w:val="24"/>
          <w:szCs w:val="24"/>
          <w:lang w:eastAsia="pl-PL"/>
        </w:rPr>
        <w:t xml:space="preserve">licznik </w:t>
      </w:r>
      <w:proofErr w:type="spellStart"/>
      <w:r w:rsidRPr="00E934C5">
        <w:rPr>
          <w:rFonts w:ascii="Courier New" w:eastAsia="Times New Roman" w:hAnsi="Courier New" w:cs="Courier New"/>
          <w:b/>
          <w:bCs/>
          <w:color w:val="800080"/>
          <w:sz w:val="24"/>
          <w:szCs w:val="24"/>
          <w:lang w:eastAsia="pl-PL"/>
        </w:rPr>
        <w:t>odwołań</w:t>
      </w:r>
      <w:proofErr w:type="spellEnd"/>
      <w:r w:rsidRPr="00E934C5">
        <w:rPr>
          <w:rFonts w:ascii="Times New Roman" w:eastAsia="Times New Roman" w:hAnsi="Times New Roman" w:cs="Times New Roman"/>
          <w:sz w:val="24"/>
          <w:szCs w:val="24"/>
          <w:lang w:eastAsia="pl-PL"/>
        </w:rPr>
        <w:t xml:space="preserve"> o jeden. </w:t>
      </w:r>
    </w:p>
    <w:p w14:paraId="5ADE7FB0" w14:textId="77777777" w:rsidR="00E934C5" w:rsidRPr="00E934C5" w:rsidRDefault="00E934C5" w:rsidP="00C70219">
      <w:pPr>
        <w:numPr>
          <w:ilvl w:val="1"/>
          <w:numId w:val="5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Ewentualnie, jeśli ramka znajduje się na liście wolnych ramek, przenieś ją do części z używanymi ramkami.</w:t>
      </w:r>
    </w:p>
    <w:p w14:paraId="24D57AFA" w14:textId="77777777" w:rsidR="00E934C5" w:rsidRPr="00E934C5" w:rsidRDefault="00E934C5" w:rsidP="00C70219">
      <w:pPr>
        <w:numPr>
          <w:ilvl w:val="0"/>
          <w:numId w:val="5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Przekaż procesowi wskaźnik do ramki ze stroną.</w:t>
      </w:r>
    </w:p>
    <w:p w14:paraId="2CDB92DA" w14:textId="77777777" w:rsidR="00E934C5" w:rsidRPr="00E934C5" w:rsidRDefault="00E934C5" w:rsidP="00C70219">
      <w:pPr>
        <w:numPr>
          <w:ilvl w:val="0"/>
          <w:numId w:val="5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Jeśli można z góry przewidzieć, że mają być sprowadzone sąsiadujące na dysku strony np. przy przeglądaniu sekwencyjnym pliku, sprowadź od razu kilka stron!</w:t>
      </w:r>
    </w:p>
    <w:p w14:paraId="7E9D7A5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Gdy zmienia się zawartość ramki:</w:t>
      </w:r>
    </w:p>
    <w:p w14:paraId="7A6BC1A2" w14:textId="77777777" w:rsidR="00E934C5" w:rsidRPr="00E934C5" w:rsidRDefault="00E934C5" w:rsidP="00C70219">
      <w:pPr>
        <w:numPr>
          <w:ilvl w:val="0"/>
          <w:numId w:val="52"/>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Ustawiamy dla ramki </w:t>
      </w:r>
      <w:r w:rsidRPr="00E934C5">
        <w:rPr>
          <w:rFonts w:ascii="Courier New" w:eastAsia="Times New Roman" w:hAnsi="Courier New" w:cs="Courier New"/>
          <w:b/>
          <w:bCs/>
          <w:color w:val="800080"/>
          <w:sz w:val="24"/>
          <w:szCs w:val="24"/>
          <w:lang w:eastAsia="pl-PL"/>
        </w:rPr>
        <w:t>bit modyfikacji</w:t>
      </w:r>
      <w:r w:rsidRPr="00E934C5">
        <w:rPr>
          <w:rFonts w:ascii="Courier New" w:eastAsia="Times New Roman" w:hAnsi="Courier New" w:cs="Courier New"/>
          <w:sz w:val="24"/>
          <w:szCs w:val="24"/>
          <w:lang w:eastAsia="pl-PL"/>
        </w:rPr>
        <w:t xml:space="preserve"> = </w:t>
      </w:r>
      <w:proofErr w:type="spellStart"/>
      <w:r w:rsidRPr="00E934C5">
        <w:rPr>
          <w:rFonts w:ascii="Courier New" w:eastAsia="Times New Roman" w:hAnsi="Courier New" w:cs="Courier New"/>
          <w:i/>
          <w:iCs/>
          <w:sz w:val="24"/>
          <w:szCs w:val="24"/>
          <w:lang w:eastAsia="pl-PL"/>
        </w:rPr>
        <w:t>true</w:t>
      </w:r>
      <w:proofErr w:type="spellEnd"/>
      <w:r w:rsidRPr="00E934C5">
        <w:rPr>
          <w:rFonts w:ascii="Times New Roman" w:eastAsia="Times New Roman" w:hAnsi="Times New Roman" w:cs="Times New Roman"/>
          <w:sz w:val="24"/>
          <w:szCs w:val="24"/>
          <w:lang w:eastAsia="pl-PL"/>
        </w:rPr>
        <w:t>.</w:t>
      </w:r>
    </w:p>
    <w:p w14:paraId="12F0564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Strona w buforze danych może być potrzebna wielu procesom:</w:t>
      </w:r>
      <w:r w:rsidRPr="00E934C5">
        <w:rPr>
          <w:rFonts w:ascii="Times New Roman" w:eastAsia="Times New Roman" w:hAnsi="Times New Roman" w:cs="Times New Roman"/>
          <w:sz w:val="24"/>
          <w:szCs w:val="24"/>
          <w:lang w:eastAsia="pl-PL"/>
        </w:rPr>
        <w:t xml:space="preserve"> </w:t>
      </w:r>
    </w:p>
    <w:p w14:paraId="292A56A1" w14:textId="77777777" w:rsidR="00E934C5" w:rsidRPr="00E934C5" w:rsidRDefault="00E934C5" w:rsidP="00C70219">
      <w:pPr>
        <w:numPr>
          <w:ilvl w:val="0"/>
          <w:numId w:val="5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Nowe zapotrzebowanie na stronę w ramce zwiększa jej </w:t>
      </w:r>
      <w:r w:rsidRPr="00E934C5">
        <w:rPr>
          <w:rFonts w:ascii="Courier New" w:eastAsia="Times New Roman" w:hAnsi="Courier New" w:cs="Courier New"/>
          <w:b/>
          <w:bCs/>
          <w:color w:val="800080"/>
          <w:sz w:val="24"/>
          <w:szCs w:val="24"/>
          <w:lang w:eastAsia="pl-PL"/>
        </w:rPr>
        <w:t xml:space="preserve">licznik </w:t>
      </w:r>
      <w:proofErr w:type="spellStart"/>
      <w:r w:rsidRPr="00E934C5">
        <w:rPr>
          <w:rFonts w:ascii="Courier New" w:eastAsia="Times New Roman" w:hAnsi="Courier New" w:cs="Courier New"/>
          <w:b/>
          <w:bCs/>
          <w:color w:val="800080"/>
          <w:sz w:val="24"/>
          <w:szCs w:val="24"/>
          <w:lang w:eastAsia="pl-PL"/>
        </w:rPr>
        <w:t>odwołań</w:t>
      </w:r>
      <w:proofErr w:type="spellEnd"/>
      <w:r w:rsidRPr="00E934C5">
        <w:rPr>
          <w:rFonts w:ascii="Times New Roman" w:eastAsia="Times New Roman" w:hAnsi="Times New Roman" w:cs="Times New Roman"/>
          <w:sz w:val="24"/>
          <w:szCs w:val="24"/>
          <w:lang w:eastAsia="pl-PL"/>
        </w:rPr>
        <w:t xml:space="preserve"> o jeden.</w:t>
      </w:r>
    </w:p>
    <w:p w14:paraId="584A35DA" w14:textId="77777777" w:rsidR="00E934C5" w:rsidRPr="00E934C5" w:rsidRDefault="00E934C5" w:rsidP="00C70219">
      <w:pPr>
        <w:numPr>
          <w:ilvl w:val="0"/>
          <w:numId w:val="5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Gdy proces zwalnia stronę w ramce (np. w wyniku realizacji instrukcji COMMIT lub ROLLBACK), jej </w:t>
      </w:r>
      <w:r w:rsidRPr="00E934C5">
        <w:rPr>
          <w:rFonts w:ascii="Courier New" w:eastAsia="Times New Roman" w:hAnsi="Courier New" w:cs="Courier New"/>
          <w:b/>
          <w:bCs/>
          <w:color w:val="800080"/>
          <w:sz w:val="24"/>
          <w:szCs w:val="24"/>
          <w:lang w:eastAsia="pl-PL"/>
        </w:rPr>
        <w:t xml:space="preserve">licznik </w:t>
      </w:r>
      <w:proofErr w:type="spellStart"/>
      <w:r w:rsidRPr="00E934C5">
        <w:rPr>
          <w:rFonts w:ascii="Courier New" w:eastAsia="Times New Roman" w:hAnsi="Courier New" w:cs="Courier New"/>
          <w:b/>
          <w:bCs/>
          <w:color w:val="800080"/>
          <w:sz w:val="24"/>
          <w:szCs w:val="24"/>
          <w:lang w:eastAsia="pl-PL"/>
        </w:rPr>
        <w:t>odwołań</w:t>
      </w:r>
      <w:proofErr w:type="spellEnd"/>
      <w:r w:rsidRPr="00E934C5">
        <w:rPr>
          <w:rFonts w:ascii="Times New Roman" w:eastAsia="Times New Roman" w:hAnsi="Times New Roman" w:cs="Times New Roman"/>
          <w:sz w:val="24"/>
          <w:szCs w:val="24"/>
          <w:lang w:eastAsia="pl-PL"/>
        </w:rPr>
        <w:t xml:space="preserve"> zmniejsza się o jeden. Proces musi zapisywać numer ramki, z której korzysta, aby móc ją później zwolnić.</w:t>
      </w:r>
    </w:p>
    <w:p w14:paraId="3200E475" w14:textId="77777777" w:rsidR="00E934C5" w:rsidRPr="00E934C5" w:rsidRDefault="00E934C5" w:rsidP="00C70219">
      <w:pPr>
        <w:numPr>
          <w:ilvl w:val="0"/>
          <w:numId w:val="5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Ramka staje się kandydatem do zastąpienia gdy jej </w:t>
      </w:r>
      <w:r w:rsidRPr="00E934C5">
        <w:rPr>
          <w:rFonts w:ascii="Courier New" w:eastAsia="Times New Roman" w:hAnsi="Courier New" w:cs="Courier New"/>
          <w:b/>
          <w:bCs/>
          <w:color w:val="800080"/>
          <w:sz w:val="24"/>
          <w:szCs w:val="24"/>
          <w:lang w:eastAsia="pl-PL"/>
        </w:rPr>
        <w:t xml:space="preserve">licznik </w:t>
      </w:r>
      <w:proofErr w:type="spellStart"/>
      <w:r w:rsidRPr="00E934C5">
        <w:rPr>
          <w:rFonts w:ascii="Courier New" w:eastAsia="Times New Roman" w:hAnsi="Courier New" w:cs="Courier New"/>
          <w:b/>
          <w:bCs/>
          <w:color w:val="800080"/>
          <w:sz w:val="24"/>
          <w:szCs w:val="24"/>
          <w:lang w:eastAsia="pl-PL"/>
        </w:rPr>
        <w:t>odwołań</w:t>
      </w:r>
      <w:proofErr w:type="spellEnd"/>
      <w:r w:rsidRPr="00E934C5">
        <w:rPr>
          <w:rFonts w:ascii="Courier New" w:eastAsia="Times New Roman" w:hAnsi="Courier New" w:cs="Courier New"/>
          <w:b/>
          <w:bCs/>
          <w:color w:val="800080"/>
          <w:sz w:val="24"/>
          <w:szCs w:val="24"/>
          <w:lang w:eastAsia="pl-PL"/>
        </w:rPr>
        <w:t xml:space="preserve"> </w:t>
      </w:r>
      <w:r w:rsidRPr="00E934C5">
        <w:rPr>
          <w:rFonts w:ascii="Courier New" w:eastAsia="Times New Roman" w:hAnsi="Courier New" w:cs="Courier New"/>
          <w:sz w:val="24"/>
          <w:szCs w:val="24"/>
          <w:lang w:eastAsia="pl-PL"/>
        </w:rPr>
        <w:t>= 0</w:t>
      </w:r>
      <w:r w:rsidRPr="00E934C5">
        <w:rPr>
          <w:rFonts w:ascii="Times New Roman" w:eastAsia="Times New Roman" w:hAnsi="Times New Roman" w:cs="Times New Roman"/>
          <w:sz w:val="24"/>
          <w:szCs w:val="24"/>
          <w:lang w:eastAsia="pl-PL"/>
        </w:rPr>
        <w:t>. Zostaje wtedy wstawiona na listę wolnych ramek - niezależnie od wartości bitu modyfikacji.</w:t>
      </w:r>
    </w:p>
    <w:p w14:paraId="6749246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 jednej ramki w pamięci RAM może korzystać wiele procesów. Sposób korzystania jest określony przez specjalne procedury, o których będzie mowa w wykładzie o transakcjach.</w:t>
      </w:r>
      <w:r w:rsidRPr="00E934C5">
        <w:rPr>
          <w:rFonts w:ascii="Times New Roman" w:eastAsia="Times New Roman" w:hAnsi="Times New Roman" w:cs="Times New Roman"/>
          <w:sz w:val="24"/>
          <w:szCs w:val="24"/>
          <w:lang w:eastAsia="pl-PL"/>
        </w:rPr>
        <w:br/>
        <w:t xml:space="preserve">  </w:t>
      </w:r>
    </w:p>
    <w:p w14:paraId="7C079E8C"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 xml:space="preserve">Strategie zastępowania stron w ramkach z listy wolnych ramek </w:t>
      </w:r>
    </w:p>
    <w:p w14:paraId="4B5A541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Strona jest na liście wolnych ramek gdy jej </w:t>
      </w:r>
      <w:r w:rsidRPr="00E934C5">
        <w:rPr>
          <w:rFonts w:ascii="Courier New" w:eastAsia="Times New Roman" w:hAnsi="Courier New" w:cs="Courier New"/>
          <w:b/>
          <w:bCs/>
          <w:color w:val="800080"/>
          <w:sz w:val="24"/>
          <w:szCs w:val="24"/>
          <w:lang w:eastAsia="pl-PL"/>
        </w:rPr>
        <w:t xml:space="preserve">licznik </w:t>
      </w:r>
      <w:proofErr w:type="spellStart"/>
      <w:r w:rsidRPr="00E934C5">
        <w:rPr>
          <w:rFonts w:ascii="Courier New" w:eastAsia="Times New Roman" w:hAnsi="Courier New" w:cs="Courier New"/>
          <w:b/>
          <w:bCs/>
          <w:color w:val="800080"/>
          <w:sz w:val="24"/>
          <w:szCs w:val="24"/>
          <w:lang w:eastAsia="pl-PL"/>
        </w:rPr>
        <w:t>odwołań</w:t>
      </w:r>
      <w:proofErr w:type="spellEnd"/>
      <w:r w:rsidRPr="00E934C5">
        <w:rPr>
          <w:rFonts w:ascii="Times New Roman" w:eastAsia="Times New Roman" w:hAnsi="Times New Roman" w:cs="Times New Roman"/>
          <w:sz w:val="24"/>
          <w:szCs w:val="24"/>
          <w:lang w:eastAsia="pl-PL"/>
        </w:rPr>
        <w:t xml:space="preserve"> jest równy 0. Stosowane są następujące strategie wyboru ramki do zastąpienia:</w:t>
      </w:r>
    </w:p>
    <w:p w14:paraId="63592B01" w14:textId="77777777" w:rsidR="00E934C5" w:rsidRPr="00E934C5" w:rsidRDefault="00E934C5" w:rsidP="00C70219">
      <w:pPr>
        <w:numPr>
          <w:ilvl w:val="0"/>
          <w:numId w:val="54"/>
        </w:numPr>
        <w:spacing w:before="100" w:beforeAutospacing="1" w:after="100" w:afterAutospacing="1" w:line="240" w:lineRule="auto"/>
        <w:rPr>
          <w:rFonts w:ascii="Times New Roman" w:eastAsia="Times New Roman" w:hAnsi="Times New Roman" w:cs="Times New Roman"/>
          <w:sz w:val="24"/>
          <w:szCs w:val="24"/>
          <w:lang w:eastAsia="pl-PL"/>
        </w:rPr>
      </w:pPr>
      <w:bookmarkStart w:id="86" w:name="LRU"/>
      <w:r w:rsidRPr="00E934C5">
        <w:rPr>
          <w:rFonts w:ascii="Times New Roman" w:eastAsia="Times New Roman" w:hAnsi="Times New Roman" w:cs="Times New Roman"/>
          <w:color w:val="FF0000"/>
          <w:sz w:val="24"/>
          <w:szCs w:val="24"/>
          <w:lang w:eastAsia="pl-PL"/>
        </w:rPr>
        <w:t>LRU</w:t>
      </w:r>
      <w:bookmarkEnd w:id="86"/>
      <w:r w:rsidRPr="00E934C5">
        <w:rPr>
          <w:rFonts w:ascii="Times New Roman" w:eastAsia="Times New Roman" w:hAnsi="Times New Roman" w:cs="Times New Roman"/>
          <w:sz w:val="24"/>
          <w:szCs w:val="24"/>
          <w:lang w:eastAsia="pl-PL"/>
        </w:rPr>
        <w:t xml:space="preserve"> – zastępuje się stronę, która najdłużej była nie używana,</w:t>
      </w:r>
    </w:p>
    <w:p w14:paraId="6ED3C317" w14:textId="77777777" w:rsidR="00E934C5" w:rsidRPr="00E934C5" w:rsidRDefault="00E934C5" w:rsidP="00C70219">
      <w:pPr>
        <w:numPr>
          <w:ilvl w:val="0"/>
          <w:numId w:val="5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color w:val="FF0000"/>
          <w:sz w:val="24"/>
          <w:szCs w:val="24"/>
          <w:lang w:eastAsia="pl-PL"/>
        </w:rPr>
        <w:t>MRU</w:t>
      </w:r>
      <w:r w:rsidRPr="00E934C5">
        <w:rPr>
          <w:rFonts w:ascii="Times New Roman" w:eastAsia="Times New Roman" w:hAnsi="Times New Roman" w:cs="Times New Roman"/>
          <w:sz w:val="24"/>
          <w:szCs w:val="24"/>
          <w:lang w:eastAsia="pl-PL"/>
        </w:rPr>
        <w:t xml:space="preserve"> – zastępuje się stronę, która ostatnio była używana,</w:t>
      </w:r>
    </w:p>
    <w:p w14:paraId="4CF0419D" w14:textId="77777777" w:rsidR="00E934C5" w:rsidRPr="00E934C5" w:rsidRDefault="00E934C5" w:rsidP="00C70219">
      <w:pPr>
        <w:numPr>
          <w:ilvl w:val="0"/>
          <w:numId w:val="54"/>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color w:val="FF0000"/>
          <w:sz w:val="24"/>
          <w:szCs w:val="24"/>
          <w:lang w:eastAsia="pl-PL"/>
        </w:rPr>
        <w:t>Clock</w:t>
      </w:r>
      <w:proofErr w:type="spellEnd"/>
      <w:r w:rsidRPr="00E934C5">
        <w:rPr>
          <w:rFonts w:ascii="Times New Roman" w:eastAsia="Times New Roman" w:hAnsi="Times New Roman" w:cs="Times New Roman"/>
          <w:sz w:val="24"/>
          <w:szCs w:val="24"/>
          <w:lang w:eastAsia="pl-PL"/>
        </w:rPr>
        <w:t xml:space="preserve"> - ustala się stałą, cykliczną kolejność pobierania wolnych ramek.</w:t>
      </w:r>
    </w:p>
    <w:p w14:paraId="3812126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Wydawałoby się, że strategia LRU powinna być zawsze najlepsza. Okazuje się, jak pokazuje poniższy przykład, że nie jest tak zawsze.</w:t>
      </w:r>
      <w:r w:rsidRPr="00E934C5">
        <w:rPr>
          <w:rFonts w:ascii="Times New Roman" w:eastAsia="Times New Roman" w:hAnsi="Times New Roman" w:cs="Times New Roman"/>
          <w:sz w:val="24"/>
          <w:szCs w:val="24"/>
          <w:lang w:eastAsia="pl-PL"/>
        </w:rPr>
        <w:br/>
        <w:t xml:space="preserve">  </w:t>
      </w:r>
    </w:p>
    <w:p w14:paraId="2858E89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Zjawisko sekwencyjnego zalewania puli ramek:</w:t>
      </w:r>
      <w:r w:rsidRPr="00E934C5">
        <w:rPr>
          <w:rFonts w:ascii="Times New Roman" w:eastAsia="Times New Roman" w:hAnsi="Times New Roman" w:cs="Times New Roman"/>
          <w:sz w:val="24"/>
          <w:szCs w:val="24"/>
          <w:lang w:eastAsia="pl-PL"/>
        </w:rPr>
        <w:t xml:space="preserve"> </w:t>
      </w:r>
    </w:p>
    <w:p w14:paraId="75E097C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Stosując strategię LRU powtarzamy wielokrotnie sekwencyjne przeglądanie pliku. Gdy </w:t>
      </w:r>
      <w:r w:rsidRPr="00E934C5">
        <w:rPr>
          <w:rFonts w:ascii="Courier New" w:eastAsia="Times New Roman" w:hAnsi="Courier New" w:cs="Courier New"/>
          <w:sz w:val="24"/>
          <w:szCs w:val="24"/>
          <w:lang w:eastAsia="pl-PL"/>
        </w:rPr>
        <w:t>#ramek &lt; #stron w pliku</w:t>
      </w:r>
      <w:r w:rsidRPr="00E934C5">
        <w:rPr>
          <w:rFonts w:ascii="Times New Roman" w:eastAsia="Times New Roman" w:hAnsi="Times New Roman" w:cs="Times New Roman"/>
          <w:sz w:val="24"/>
          <w:szCs w:val="24"/>
          <w:lang w:eastAsia="pl-PL"/>
        </w:rPr>
        <w:t xml:space="preserve">, wtedy każde żądanie strony powoduje operację We/Wy. </w:t>
      </w:r>
    </w:p>
    <w:p w14:paraId="442C088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Strategia polegająca na wczytaniu najpierw </w:t>
      </w:r>
      <w:r w:rsidRPr="00E934C5">
        <w:rPr>
          <w:rFonts w:ascii="Courier New" w:eastAsia="Times New Roman" w:hAnsi="Courier New" w:cs="Courier New"/>
          <w:sz w:val="24"/>
          <w:szCs w:val="24"/>
          <w:lang w:eastAsia="pl-PL"/>
        </w:rPr>
        <w:t>#ramek</w:t>
      </w:r>
      <w:r w:rsidRPr="00E934C5">
        <w:rPr>
          <w:rFonts w:ascii="Times New Roman" w:eastAsia="Times New Roman" w:hAnsi="Times New Roman" w:cs="Times New Roman"/>
          <w:sz w:val="24"/>
          <w:szCs w:val="24"/>
          <w:lang w:eastAsia="pl-PL"/>
        </w:rPr>
        <w:t xml:space="preserve"> stron do pamięci RAM, a następnie stosowaniu strategii MRU byłaby lepsza w tym przypadku. Część stron równa </w:t>
      </w:r>
      <w:r w:rsidRPr="00E934C5">
        <w:rPr>
          <w:rFonts w:ascii="Courier New" w:eastAsia="Times New Roman" w:hAnsi="Courier New" w:cs="Courier New"/>
          <w:sz w:val="24"/>
          <w:szCs w:val="24"/>
          <w:lang w:eastAsia="pl-PL"/>
        </w:rPr>
        <w:t>#ramek–1</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sz w:val="24"/>
          <w:szCs w:val="24"/>
          <w:lang w:eastAsia="pl-PL"/>
        </w:rPr>
        <w:lastRenderedPageBreak/>
        <w:t xml:space="preserve">pozostawałaby cały czas w puli buforów, natomiast pozostałe strony wczytywane byłyby kolejno do jednej z ramek. </w:t>
      </w:r>
    </w:p>
    <w:p w14:paraId="685035D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Podobnie jeśli podejrzewamy, że wczytywane strony nie będą używane w najbliższym czasie, a tak możemy wnioskować w przypadku przeglądania wierszy dużej tabeli, nie opłaca się zastępować stron z rekordami, które są często używane przez strony pochodzące z pełnego przejrzenia wierszy dużej tabeli.</w:t>
      </w:r>
    </w:p>
    <w:p w14:paraId="682DD97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praktyce proces wykonujący zlecenie użytkownika może posiadać informacje, że pewne strony są często używane i w związku należy je na stałe przechowywać w buforach w pamięci RAM. Komercyjne SZBD w większości realizują taką możliwość.</w:t>
      </w:r>
    </w:p>
    <w:p w14:paraId="41FD513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stosowanych serwerach wzrastają rozmiary pamięci RAM i w związku z tym także rośnie liczba buforów danych. Wielokrotnie używane strony powinny więc być stale przechowywane w buforach. Gdy baza danych jest używana przez aplikację biznesową, przyjmuje się że średnio co najmniej 90% potrzebnych do wykonania zapytania danych powinno znajdować się w buforach. Ponadto, jest potrzebny niezależny proces serwera bazy danych, który będzie regularnie synchronizował zawartości stron w buforach z tymi na dysku. </w:t>
      </w:r>
      <w:r w:rsidRPr="00E934C5">
        <w:rPr>
          <w:rFonts w:ascii="Times New Roman" w:eastAsia="Times New Roman" w:hAnsi="Times New Roman" w:cs="Times New Roman"/>
          <w:sz w:val="24"/>
          <w:szCs w:val="24"/>
          <w:lang w:eastAsia="pl-PL"/>
        </w:rPr>
        <w:br/>
        <w:t xml:space="preserve">  </w:t>
      </w:r>
    </w:p>
    <w:p w14:paraId="2E21D61E"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 xml:space="preserve">Obsługa wskaźników </w:t>
      </w:r>
    </w:p>
    <w:p w14:paraId="632011A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modelu obiektowo-relacyjnym jak i przy implementacji modelu relacyjnego (np. przy indeksach) występują wartości, które są wskaźnikami do rekordów (wierszy,  obiektów). Wskaźniki są reprezentowane przez adresy obiektów składowanych na dysku. Gdy obiekty zostają zapisane w buforach, jest możliwość </w:t>
      </w:r>
      <w:r w:rsidRPr="00E934C5">
        <w:rPr>
          <w:rFonts w:ascii="Times New Roman" w:eastAsia="Times New Roman" w:hAnsi="Times New Roman" w:cs="Times New Roman"/>
          <w:i/>
          <w:iCs/>
          <w:sz w:val="24"/>
          <w:szCs w:val="24"/>
          <w:lang w:eastAsia="pl-PL"/>
        </w:rPr>
        <w:t>przemiany</w:t>
      </w:r>
      <w:r w:rsidRPr="00E934C5">
        <w:rPr>
          <w:rFonts w:ascii="Times New Roman" w:eastAsia="Times New Roman" w:hAnsi="Times New Roman" w:cs="Times New Roman"/>
          <w:sz w:val="24"/>
          <w:szCs w:val="24"/>
          <w:lang w:eastAsia="pl-PL"/>
        </w:rPr>
        <w:t xml:space="preserve"> adresów dyskowych na adresy pamięci RAM (ang. </w:t>
      </w:r>
      <w:r w:rsidRPr="00E934C5">
        <w:rPr>
          <w:rFonts w:ascii="Times New Roman" w:eastAsia="Times New Roman" w:hAnsi="Times New Roman" w:cs="Times New Roman"/>
          <w:i/>
          <w:iCs/>
          <w:sz w:val="24"/>
          <w:szCs w:val="24"/>
          <w:lang w:eastAsia="pl-PL"/>
        </w:rPr>
        <w:t>pointer</w:t>
      </w:r>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i/>
          <w:iCs/>
          <w:sz w:val="24"/>
          <w:szCs w:val="24"/>
          <w:lang w:eastAsia="pl-PL"/>
        </w:rPr>
        <w:t>swizzling</w:t>
      </w:r>
      <w:proofErr w:type="spellEnd"/>
      <w:r w:rsidRPr="00E934C5">
        <w:rPr>
          <w:rFonts w:ascii="Times New Roman" w:eastAsia="Times New Roman" w:hAnsi="Times New Roman" w:cs="Times New Roman"/>
          <w:sz w:val="24"/>
          <w:szCs w:val="24"/>
          <w:lang w:eastAsia="pl-PL"/>
        </w:rPr>
        <w:t>). Przetwarzanie takich obiektów staje się szybsze. Przy zapisie obiektu na dysk jest konieczna transformacja odwrotna adresów pamięci RAM na adresy dyskowe. Potrzebna jest więc tabela odwzorowująca wzajemnie adresy obiektów na dysku i w pamięci.</w:t>
      </w:r>
      <w:r w:rsidRPr="00E934C5">
        <w:rPr>
          <w:rFonts w:ascii="Times New Roman" w:eastAsia="Times New Roman" w:hAnsi="Times New Roman" w:cs="Times New Roman"/>
          <w:sz w:val="24"/>
          <w:szCs w:val="24"/>
          <w:lang w:eastAsia="pl-PL"/>
        </w:rPr>
        <w:br/>
        <w:t xml:space="preserve">  </w:t>
      </w:r>
    </w:p>
    <w:p w14:paraId="6051AB20"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8.5 </w:t>
      </w:r>
      <w:bookmarkStart w:id="87" w:name="Formaty_rekordow_i_stron"/>
      <w:r w:rsidRPr="00E934C5">
        <w:rPr>
          <w:rFonts w:ascii="Times New Roman" w:eastAsia="Times New Roman" w:hAnsi="Times New Roman" w:cs="Times New Roman"/>
          <w:b/>
          <w:bCs/>
          <w:sz w:val="27"/>
          <w:szCs w:val="27"/>
          <w:lang w:eastAsia="pl-PL"/>
        </w:rPr>
        <w:t>Formaty rekordów i stron</w:t>
      </w:r>
      <w:bookmarkEnd w:id="87"/>
      <w:r w:rsidRPr="00E934C5">
        <w:rPr>
          <w:rFonts w:ascii="Times New Roman" w:eastAsia="Times New Roman" w:hAnsi="Times New Roman" w:cs="Times New Roman"/>
          <w:b/>
          <w:bCs/>
          <w:sz w:val="27"/>
          <w:szCs w:val="27"/>
          <w:lang w:eastAsia="pl-PL"/>
        </w:rPr>
        <w:t xml:space="preserve"> </w:t>
      </w:r>
    </w:p>
    <w:p w14:paraId="381ECFB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Gdy użytkownik potrzebuje konkretnego rekordu z bazy danych, proces obsługujący zlecenie użytkownika: </w:t>
      </w:r>
    </w:p>
    <w:p w14:paraId="11130782" w14:textId="77777777" w:rsidR="00E934C5" w:rsidRPr="00E934C5" w:rsidRDefault="00E934C5" w:rsidP="00C70219">
      <w:pPr>
        <w:numPr>
          <w:ilvl w:val="0"/>
          <w:numId w:val="5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najpierw oblicza adres strony, na której znajduje się dany rekord,</w:t>
      </w:r>
    </w:p>
    <w:p w14:paraId="2213B4E9" w14:textId="77777777" w:rsidR="00E934C5" w:rsidRPr="00E934C5" w:rsidRDefault="00E934C5" w:rsidP="00C70219">
      <w:pPr>
        <w:numPr>
          <w:ilvl w:val="0"/>
          <w:numId w:val="5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następnie sprowadza stronę z dysku i umieszcza ją w buforze pamięci RAM (przy tych operacjach są wywoływane moduły zarządzania miejscem na dysku i zarządzania buforami w pamięci RAM),</w:t>
      </w:r>
    </w:p>
    <w:p w14:paraId="69100856" w14:textId="77777777" w:rsidR="00E934C5" w:rsidRPr="00E934C5" w:rsidRDefault="00E934C5" w:rsidP="00C70219">
      <w:pPr>
        <w:numPr>
          <w:ilvl w:val="0"/>
          <w:numId w:val="5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 czym wydobywa z niej szukany rekord i przekazuje go użytkownikowi.</w:t>
      </w:r>
    </w:p>
    <w:p w14:paraId="271CC63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punkcie 3 jest potrzebna znajomość struktur zapisu: pól w ramach rekordu i rekordów na stronie. Omówimy je w tej chwili. </w:t>
      </w:r>
    </w:p>
    <w:p w14:paraId="15EC6F2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Liczba i typy pól są takie same dla wszystkich rekordów w pliku; są zapisane w słowniku danych (katalogu systemowym). Jest kilka alternatywnych formatów zapisu pól w ramach rekordu. </w:t>
      </w:r>
    </w:p>
    <w:p w14:paraId="2A707F09"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lastRenderedPageBreak/>
        <w:t xml:space="preserve">Format rekordu: stała długość pól </w:t>
      </w:r>
    </w:p>
    <w:p w14:paraId="38C656A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Zapis rekordu składa się ze spójnego obszaru zawierającego ciąg pól P</w:t>
      </w:r>
      <w:r w:rsidRPr="00E934C5">
        <w:rPr>
          <w:rFonts w:ascii="Times New Roman" w:eastAsia="Times New Roman" w:hAnsi="Times New Roman" w:cs="Times New Roman"/>
          <w:i/>
          <w:iCs/>
          <w:sz w:val="24"/>
          <w:szCs w:val="24"/>
          <w:vertAlign w:val="subscript"/>
          <w:lang w:eastAsia="pl-PL"/>
        </w:rPr>
        <w:t>1</w:t>
      </w:r>
      <w:r w:rsidRPr="00E934C5">
        <w:rPr>
          <w:rFonts w:ascii="Times New Roman" w:eastAsia="Times New Roman" w:hAnsi="Times New Roman" w:cs="Times New Roman"/>
          <w:sz w:val="24"/>
          <w:szCs w:val="24"/>
          <w:lang w:eastAsia="pl-PL"/>
        </w:rPr>
        <w:t>,...,</w:t>
      </w:r>
      <w:proofErr w:type="spellStart"/>
      <w:r w:rsidRPr="00E934C5">
        <w:rPr>
          <w:rFonts w:ascii="Times New Roman" w:eastAsia="Times New Roman" w:hAnsi="Times New Roman" w:cs="Times New Roman"/>
          <w:sz w:val="24"/>
          <w:szCs w:val="24"/>
          <w:lang w:eastAsia="pl-PL"/>
        </w:rPr>
        <w:t>P</w:t>
      </w:r>
      <w:r w:rsidRPr="00E934C5">
        <w:rPr>
          <w:rFonts w:ascii="Times New Roman" w:eastAsia="Times New Roman" w:hAnsi="Times New Roman" w:cs="Times New Roman"/>
          <w:i/>
          <w:iCs/>
          <w:sz w:val="24"/>
          <w:szCs w:val="24"/>
          <w:vertAlign w:val="subscript"/>
          <w:lang w:eastAsia="pl-PL"/>
        </w:rPr>
        <w:t>n</w:t>
      </w:r>
      <w:proofErr w:type="spellEnd"/>
      <w:r w:rsidRPr="00E934C5">
        <w:rPr>
          <w:rFonts w:ascii="Times New Roman" w:eastAsia="Times New Roman" w:hAnsi="Times New Roman" w:cs="Times New Roman"/>
          <w:sz w:val="24"/>
          <w:szCs w:val="24"/>
          <w:lang w:eastAsia="pl-PL"/>
        </w:rPr>
        <w:t xml:space="preserve"> o stałych rozmiarach </w:t>
      </w:r>
      <w:r w:rsidRPr="00E934C5">
        <w:rPr>
          <w:rFonts w:ascii="Times New Roman" w:eastAsia="Times New Roman" w:hAnsi="Times New Roman" w:cs="Times New Roman"/>
          <w:i/>
          <w:iCs/>
          <w:sz w:val="24"/>
          <w:szCs w:val="24"/>
          <w:lang w:eastAsia="pl-PL"/>
        </w:rPr>
        <w:t>D</w:t>
      </w:r>
      <w:r w:rsidRPr="00E934C5">
        <w:rPr>
          <w:rFonts w:ascii="Times New Roman" w:eastAsia="Times New Roman" w:hAnsi="Times New Roman" w:cs="Times New Roman"/>
          <w:i/>
          <w:iCs/>
          <w:sz w:val="24"/>
          <w:szCs w:val="24"/>
          <w:vertAlign w:val="subscript"/>
          <w:lang w:eastAsia="pl-PL"/>
        </w:rPr>
        <w:t>1</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i/>
          <w:iCs/>
          <w:sz w:val="24"/>
          <w:szCs w:val="24"/>
          <w:lang w:eastAsia="pl-PL"/>
        </w:rPr>
        <w:t>D</w:t>
      </w:r>
      <w:r w:rsidRPr="00E934C5">
        <w:rPr>
          <w:rFonts w:ascii="Times New Roman" w:eastAsia="Times New Roman" w:hAnsi="Times New Roman" w:cs="Times New Roman"/>
          <w:i/>
          <w:iCs/>
          <w:sz w:val="24"/>
          <w:szCs w:val="24"/>
          <w:vertAlign w:val="subscript"/>
          <w:lang w:eastAsia="pl-PL"/>
        </w:rPr>
        <w:t>n</w:t>
      </w:r>
      <w:r w:rsidRPr="00E934C5">
        <w:rPr>
          <w:rFonts w:ascii="Times New Roman" w:eastAsia="Times New Roman" w:hAnsi="Times New Roman" w:cs="Times New Roman"/>
          <w:sz w:val="24"/>
          <w:szCs w:val="24"/>
          <w:lang w:eastAsia="pl-PL"/>
        </w:rPr>
        <w:t xml:space="preserve">. Mając adres bazowy (początek rekordu) </w:t>
      </w:r>
      <w:r w:rsidRPr="00E934C5">
        <w:rPr>
          <w:rFonts w:ascii="Times New Roman" w:eastAsia="Times New Roman" w:hAnsi="Times New Roman" w:cs="Times New Roman"/>
          <w:i/>
          <w:iCs/>
          <w:sz w:val="24"/>
          <w:szCs w:val="24"/>
          <w:lang w:eastAsia="pl-PL"/>
        </w:rPr>
        <w:t>B</w:t>
      </w:r>
      <w:r w:rsidRPr="00E934C5">
        <w:rPr>
          <w:rFonts w:ascii="Times New Roman" w:eastAsia="Times New Roman" w:hAnsi="Times New Roman" w:cs="Times New Roman"/>
          <w:sz w:val="24"/>
          <w:szCs w:val="24"/>
          <w:lang w:eastAsia="pl-PL"/>
        </w:rPr>
        <w:t xml:space="preserve"> łatwo można obliczyć początek </w:t>
      </w:r>
      <w:r w:rsidRPr="00E934C5">
        <w:rPr>
          <w:rFonts w:ascii="Times New Roman" w:eastAsia="Times New Roman" w:hAnsi="Times New Roman" w:cs="Times New Roman"/>
          <w:i/>
          <w:iCs/>
          <w:sz w:val="24"/>
          <w:szCs w:val="24"/>
          <w:lang w:eastAsia="pl-PL"/>
        </w:rPr>
        <w:t>i</w:t>
      </w:r>
      <w:r w:rsidRPr="00E934C5">
        <w:rPr>
          <w:rFonts w:ascii="Times New Roman" w:eastAsia="Times New Roman" w:hAnsi="Times New Roman" w:cs="Times New Roman"/>
          <w:sz w:val="24"/>
          <w:szCs w:val="24"/>
          <w:lang w:eastAsia="pl-PL"/>
        </w:rPr>
        <w:t xml:space="preserve">-tego pola jako </w:t>
      </w:r>
      <w:r w:rsidRPr="00E934C5">
        <w:rPr>
          <w:rFonts w:ascii="Times New Roman" w:eastAsia="Times New Roman" w:hAnsi="Times New Roman" w:cs="Times New Roman"/>
          <w:i/>
          <w:iCs/>
          <w:sz w:val="24"/>
          <w:szCs w:val="24"/>
          <w:lang w:eastAsia="pl-PL"/>
        </w:rPr>
        <w:t>B+D</w:t>
      </w:r>
      <w:r w:rsidRPr="00E934C5">
        <w:rPr>
          <w:rFonts w:ascii="Times New Roman" w:eastAsia="Times New Roman" w:hAnsi="Times New Roman" w:cs="Times New Roman"/>
          <w:i/>
          <w:iCs/>
          <w:sz w:val="24"/>
          <w:szCs w:val="24"/>
          <w:vertAlign w:val="subscript"/>
          <w:lang w:eastAsia="pl-PL"/>
        </w:rPr>
        <w:t>1</w:t>
      </w:r>
      <w:r w:rsidRPr="00E934C5">
        <w:rPr>
          <w:rFonts w:ascii="Times New Roman" w:eastAsia="Times New Roman" w:hAnsi="Times New Roman" w:cs="Times New Roman"/>
          <w:i/>
          <w:iCs/>
          <w:sz w:val="24"/>
          <w:szCs w:val="24"/>
          <w:lang w:eastAsia="pl-PL"/>
        </w:rPr>
        <w:t>+...+D</w:t>
      </w:r>
      <w:r w:rsidRPr="00E934C5">
        <w:rPr>
          <w:rFonts w:ascii="Times New Roman" w:eastAsia="Times New Roman" w:hAnsi="Times New Roman" w:cs="Times New Roman"/>
          <w:i/>
          <w:iCs/>
          <w:sz w:val="24"/>
          <w:szCs w:val="24"/>
          <w:vertAlign w:val="subscript"/>
          <w:lang w:eastAsia="pl-PL"/>
        </w:rPr>
        <w:t>i-1</w:t>
      </w:r>
      <w:r w:rsidRPr="00E934C5">
        <w:rPr>
          <w:rFonts w:ascii="Times New Roman" w:eastAsia="Times New Roman" w:hAnsi="Times New Roman" w:cs="Times New Roman"/>
          <w:sz w:val="24"/>
          <w:szCs w:val="24"/>
          <w:lang w:eastAsia="pl-PL"/>
        </w:rPr>
        <w:t xml:space="preserve">. </w:t>
      </w:r>
    </w:p>
    <w:p w14:paraId="2BF660F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8.4 Zapis rekordu stałej długości</w:t>
      </w:r>
      <w:r w:rsidRPr="00E934C5">
        <w:rPr>
          <w:rFonts w:ascii="Times New Roman" w:eastAsia="Times New Roman" w:hAnsi="Times New Roman" w:cs="Times New Roman"/>
          <w:sz w:val="24"/>
          <w:szCs w:val="24"/>
          <w:lang w:eastAsia="pl-PL"/>
        </w:rPr>
        <w:br/>
        <w:t xml:space="preserve">  </w:t>
      </w:r>
    </w:p>
    <w:p w14:paraId="25F1BA18"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 xml:space="preserve">Format rekordu: zmienna długość pól </w:t>
      </w:r>
    </w:p>
    <w:p w14:paraId="457CFB9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Istnieją dwa alternatywne formaty (przy założeniu, że </w:t>
      </w:r>
      <w:r w:rsidRPr="00E934C5">
        <w:rPr>
          <w:rFonts w:ascii="Courier New" w:eastAsia="Times New Roman" w:hAnsi="Courier New" w:cs="Courier New"/>
          <w:sz w:val="24"/>
          <w:szCs w:val="24"/>
          <w:lang w:eastAsia="pl-PL"/>
        </w:rPr>
        <w:t>#pól</w:t>
      </w:r>
      <w:r w:rsidRPr="00E934C5">
        <w:rPr>
          <w:rFonts w:ascii="Times New Roman" w:eastAsia="Times New Roman" w:hAnsi="Times New Roman" w:cs="Times New Roman"/>
          <w:sz w:val="24"/>
          <w:szCs w:val="24"/>
          <w:lang w:eastAsia="pl-PL"/>
        </w:rPr>
        <w:t xml:space="preserve"> jest stała). W pierwszym przypadku, rozdzielamy pola za pomocą specjalnego separatora np. symbolu '$'. W drugim przypadku, na początku zapisu rekordu umieszczamy </w:t>
      </w:r>
      <w:r w:rsidRPr="00E934C5">
        <w:rPr>
          <w:rFonts w:ascii="Times New Roman" w:eastAsia="Times New Roman" w:hAnsi="Times New Roman" w:cs="Times New Roman"/>
          <w:i/>
          <w:iCs/>
          <w:sz w:val="24"/>
          <w:szCs w:val="24"/>
          <w:lang w:eastAsia="pl-PL"/>
        </w:rPr>
        <w:t>tablicę wskaźników</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offsetów</w:t>
      </w:r>
      <w:r w:rsidRPr="00E934C5">
        <w:rPr>
          <w:rFonts w:ascii="Times New Roman" w:eastAsia="Times New Roman" w:hAnsi="Times New Roman" w:cs="Times New Roman"/>
          <w:sz w:val="24"/>
          <w:szCs w:val="24"/>
          <w:lang w:eastAsia="pl-PL"/>
        </w:rPr>
        <w:t>) do początków kolejnych pól.</w:t>
      </w:r>
    </w:p>
    <w:p w14:paraId="66CBC32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8.5 Zapis rekordu zmiennej długości</w:t>
      </w:r>
      <w:r w:rsidRPr="00E934C5">
        <w:rPr>
          <w:rFonts w:ascii="Times New Roman" w:eastAsia="Times New Roman" w:hAnsi="Times New Roman" w:cs="Times New Roman"/>
          <w:sz w:val="24"/>
          <w:szCs w:val="24"/>
          <w:lang w:eastAsia="pl-PL"/>
        </w:rPr>
        <w:br/>
        <w:t xml:space="preserve">  </w:t>
      </w:r>
    </w:p>
    <w:p w14:paraId="320A114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drugim przypadku uzyskujemy: </w:t>
      </w:r>
    </w:p>
    <w:p w14:paraId="47457210" w14:textId="77777777" w:rsidR="00E934C5" w:rsidRPr="00E934C5" w:rsidRDefault="00E934C5" w:rsidP="00C70219">
      <w:pPr>
        <w:numPr>
          <w:ilvl w:val="0"/>
          <w:numId w:val="56"/>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bezpośredni dostęp do wartości </w:t>
      </w:r>
      <w:r w:rsidRPr="00E934C5">
        <w:rPr>
          <w:rFonts w:ascii="Times New Roman" w:eastAsia="Times New Roman" w:hAnsi="Times New Roman" w:cs="Times New Roman"/>
          <w:i/>
          <w:iCs/>
          <w:sz w:val="24"/>
          <w:szCs w:val="24"/>
          <w:lang w:eastAsia="pl-PL"/>
        </w:rPr>
        <w:t>i</w:t>
      </w:r>
      <w:r w:rsidRPr="00E934C5">
        <w:rPr>
          <w:rFonts w:ascii="Times New Roman" w:eastAsia="Times New Roman" w:hAnsi="Times New Roman" w:cs="Times New Roman"/>
          <w:sz w:val="24"/>
          <w:szCs w:val="24"/>
          <w:lang w:eastAsia="pl-PL"/>
        </w:rPr>
        <w:t>-tego pola;</w:t>
      </w:r>
    </w:p>
    <w:p w14:paraId="4E359C2A" w14:textId="77777777" w:rsidR="00E934C5" w:rsidRPr="00E934C5" w:rsidRDefault="00E934C5" w:rsidP="00C70219">
      <w:pPr>
        <w:numPr>
          <w:ilvl w:val="0"/>
          <w:numId w:val="56"/>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efektywne przechowywanie wartości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 xml:space="preserve">. </w:t>
      </w:r>
    </w:p>
    <w:p w14:paraId="79B4D49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Powyższą strukturę danych można rozszerzyć do przypadku, gdy liczba pól jest zmienna – ale ich typ jest określony statycznie w słowniku danych (katalogu systemowym). Mianowicie przed katalogiem wskaźników do pól umieszczamy liczbę pól w bieżącym rekordzie (czyli rozmiar tablicy </w:t>
      </w:r>
      <w:r w:rsidRPr="00E934C5">
        <w:rPr>
          <w:rFonts w:ascii="Times New Roman" w:eastAsia="Times New Roman" w:hAnsi="Times New Roman" w:cs="Times New Roman"/>
          <w:i/>
          <w:iCs/>
          <w:sz w:val="24"/>
          <w:szCs w:val="24"/>
          <w:lang w:eastAsia="pl-PL"/>
        </w:rPr>
        <w:t>offsetów</w:t>
      </w:r>
      <w:r w:rsidRPr="00E934C5">
        <w:rPr>
          <w:rFonts w:ascii="Times New Roman" w:eastAsia="Times New Roman" w:hAnsi="Times New Roman" w:cs="Times New Roman"/>
          <w:sz w:val="24"/>
          <w:szCs w:val="24"/>
          <w:lang w:eastAsia="pl-PL"/>
        </w:rPr>
        <w:t xml:space="preserve">). Nie trzeba wtedy reprezentować pól na końcu rekordu nie mających ustalonych wartości, czyli będących </w:t>
      </w:r>
      <w:proofErr w:type="spellStart"/>
      <w:r w:rsidRPr="00E934C5">
        <w:rPr>
          <w:rFonts w:ascii="Times New Roman" w:eastAsia="Times New Roman" w:hAnsi="Times New Roman" w:cs="Times New Roman"/>
          <w:i/>
          <w:iCs/>
          <w:sz w:val="24"/>
          <w:szCs w:val="24"/>
          <w:lang w:eastAsia="pl-PL"/>
        </w:rPr>
        <w:t>Null</w:t>
      </w:r>
      <w:proofErr w:type="spellEnd"/>
      <w:r w:rsidRPr="00E934C5">
        <w:rPr>
          <w:rFonts w:ascii="Times New Roman" w:eastAsia="Times New Roman" w:hAnsi="Times New Roman" w:cs="Times New Roman"/>
          <w:sz w:val="24"/>
          <w:szCs w:val="24"/>
          <w:lang w:eastAsia="pl-PL"/>
        </w:rPr>
        <w:t>.</w:t>
      </w:r>
    </w:p>
    <w:p w14:paraId="294D97A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 kolei rozpatrzymy formaty zapisu rekordów w ramach strony. </w:t>
      </w:r>
    </w:p>
    <w:p w14:paraId="20C09F71"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 xml:space="preserve">Format strony dla rekordów stałej długości </w:t>
      </w:r>
    </w:p>
    <w:p w14:paraId="18B1727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Istnieją dwa alternatywne formaty. W obu przypadkach zapis strony składa się z ciągu miejsc, w każdym z nich albo jest zapisany rekord albo miejsce jest wolne. W pierwszym przypadku, najpierw są zgrupowane wszystkie miejsca zajęte, a następnie wolne. W drugim przypadku, miejsca wolne i zajęte są ze sobą przemieszane - to czy dane miejsce jest wolne czy zajęte wskazuje bit w dodatkowej tablicy </w:t>
      </w:r>
      <w:proofErr w:type="spellStart"/>
      <w:r w:rsidRPr="00E934C5">
        <w:rPr>
          <w:rFonts w:ascii="Times New Roman" w:eastAsia="Times New Roman" w:hAnsi="Times New Roman" w:cs="Times New Roman"/>
          <w:i/>
          <w:iCs/>
          <w:sz w:val="24"/>
          <w:szCs w:val="24"/>
          <w:lang w:eastAsia="pl-PL"/>
        </w:rPr>
        <w:t>Occupied</w:t>
      </w:r>
      <w:proofErr w:type="spellEnd"/>
      <w:r w:rsidRPr="00E934C5">
        <w:rPr>
          <w:rFonts w:ascii="Times New Roman" w:eastAsia="Times New Roman" w:hAnsi="Times New Roman" w:cs="Times New Roman"/>
          <w:sz w:val="24"/>
          <w:szCs w:val="24"/>
          <w:lang w:eastAsia="pl-PL"/>
        </w:rPr>
        <w:t xml:space="preserve">: </w:t>
      </w:r>
    </w:p>
    <w:p w14:paraId="6A82075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w:t>
      </w:r>
      <w:r w:rsidRPr="00E934C5">
        <w:rPr>
          <w:rFonts w:ascii="Times New Roman" w:eastAsia="Times New Roman" w:hAnsi="Times New Roman" w:cs="Times New Roman"/>
          <w:sz w:val="24"/>
          <w:szCs w:val="24"/>
          <w:lang w:eastAsia="pl-PL"/>
        </w:rPr>
        <w:t xml:space="preserve"> </w:t>
      </w:r>
      <w:proofErr w:type="spellStart"/>
      <w:r w:rsidRPr="00E934C5">
        <w:rPr>
          <w:rFonts w:ascii="Courier New" w:eastAsia="Times New Roman" w:hAnsi="Courier New" w:cs="Courier New"/>
          <w:i/>
          <w:iCs/>
          <w:sz w:val="20"/>
          <w:szCs w:val="20"/>
          <w:lang w:eastAsia="pl-PL"/>
        </w:rPr>
        <w:t>Occupied</w:t>
      </w:r>
      <w:proofErr w:type="spellEnd"/>
      <w:r w:rsidRPr="00E934C5">
        <w:rPr>
          <w:rFonts w:ascii="Courier New" w:eastAsia="Times New Roman" w:hAnsi="Courier New" w:cs="Courier New"/>
          <w:i/>
          <w:iCs/>
          <w:sz w:val="20"/>
          <w:szCs w:val="20"/>
          <w:lang w:eastAsia="pl-PL"/>
        </w:rPr>
        <w:t>(i)</w:t>
      </w:r>
      <w:r w:rsidRPr="00E934C5">
        <w:rPr>
          <w:rFonts w:ascii="Courier New" w:eastAsia="Times New Roman" w:hAnsi="Courier New" w:cs="Courier New"/>
          <w:sz w:val="20"/>
          <w:szCs w:val="20"/>
          <w:lang w:eastAsia="pl-PL"/>
        </w:rPr>
        <w:t>=1</w:t>
      </w:r>
      <w:r w:rsidRPr="00E934C5">
        <w:rPr>
          <w:rFonts w:ascii="Times New Roman" w:eastAsia="Times New Roman" w:hAnsi="Times New Roman" w:cs="Times New Roman"/>
          <w:sz w:val="24"/>
          <w:szCs w:val="24"/>
          <w:lang w:eastAsia="pl-PL"/>
        </w:rPr>
        <w:t xml:space="preserve"> wtedy i tylko wtedy, gdy </w:t>
      </w:r>
      <w:r w:rsidRPr="00E934C5">
        <w:rPr>
          <w:rFonts w:ascii="Times New Roman" w:eastAsia="Times New Roman" w:hAnsi="Times New Roman" w:cs="Times New Roman"/>
          <w:i/>
          <w:iCs/>
          <w:sz w:val="24"/>
          <w:szCs w:val="24"/>
          <w:lang w:eastAsia="pl-PL"/>
        </w:rPr>
        <w:t>i</w:t>
      </w:r>
      <w:r w:rsidRPr="00E934C5">
        <w:rPr>
          <w:rFonts w:ascii="Times New Roman" w:eastAsia="Times New Roman" w:hAnsi="Times New Roman" w:cs="Times New Roman"/>
          <w:sz w:val="24"/>
          <w:szCs w:val="24"/>
          <w:lang w:eastAsia="pl-PL"/>
        </w:rPr>
        <w:t xml:space="preserve">-te miejsce na stronie jest zajęte. </w:t>
      </w:r>
    </w:p>
    <w:p w14:paraId="19607DF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8.6 Zapis rekordów stałej długości</w:t>
      </w:r>
      <w:r w:rsidRPr="00E934C5">
        <w:rPr>
          <w:rFonts w:ascii="Times New Roman" w:eastAsia="Times New Roman" w:hAnsi="Times New Roman" w:cs="Times New Roman"/>
          <w:sz w:val="24"/>
          <w:szCs w:val="24"/>
          <w:lang w:eastAsia="pl-PL"/>
        </w:rPr>
        <w:br/>
        <w:t xml:space="preserve">  </w:t>
      </w:r>
    </w:p>
    <w:p w14:paraId="25CCE25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Przy operowaniu na danych pojawia się potrzeba sięgania do konkretnych rekordów, a nie do wszystkich za każdym razem np. sięgamy do rekordu w oparciu o jego wcześniej wyliczony adres bądź poprzez jego adres znaleziony w indeksie. </w:t>
      </w:r>
    </w:p>
    <w:p w14:paraId="40130DC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Adres rekordu czyli identyfikator rekordu </w:t>
      </w:r>
      <w:proofErr w:type="spellStart"/>
      <w:r w:rsidRPr="00E934C5">
        <w:rPr>
          <w:rFonts w:ascii="Times New Roman" w:eastAsia="Times New Roman" w:hAnsi="Times New Roman" w:cs="Times New Roman"/>
          <w:i/>
          <w:iCs/>
          <w:sz w:val="24"/>
          <w:szCs w:val="24"/>
          <w:lang w:eastAsia="pl-PL"/>
        </w:rPr>
        <w:t>rid</w:t>
      </w:r>
      <w:proofErr w:type="spellEnd"/>
      <w:r w:rsidRPr="00E934C5">
        <w:rPr>
          <w:rFonts w:ascii="Times New Roman" w:eastAsia="Times New Roman" w:hAnsi="Times New Roman" w:cs="Times New Roman"/>
          <w:sz w:val="24"/>
          <w:szCs w:val="24"/>
          <w:lang w:eastAsia="pl-PL"/>
        </w:rPr>
        <w:t xml:space="preserve">, identyfikujący jego położenie na dysku, jest określany następująco: </w:t>
      </w:r>
    </w:p>
    <w:p w14:paraId="36034DCD" w14:textId="77777777" w:rsidR="00E934C5" w:rsidRPr="00E934C5" w:rsidRDefault="00E934C5" w:rsidP="00E934C5">
      <w:pPr>
        <w:spacing w:before="100" w:beforeAutospacing="1" w:after="100" w:afterAutospacing="1" w:line="240" w:lineRule="auto"/>
        <w:jc w:val="center"/>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i/>
          <w:iCs/>
          <w:sz w:val="24"/>
          <w:szCs w:val="24"/>
          <w:shd w:val="clear" w:color="auto" w:fill="FFFF00"/>
          <w:lang w:eastAsia="pl-PL"/>
        </w:rPr>
        <w:t>rid</w:t>
      </w:r>
      <w:proofErr w:type="spellEnd"/>
      <w:r w:rsidRPr="00E934C5">
        <w:rPr>
          <w:rFonts w:ascii="Times New Roman" w:eastAsia="Times New Roman" w:hAnsi="Times New Roman" w:cs="Times New Roman"/>
          <w:i/>
          <w:iCs/>
          <w:sz w:val="24"/>
          <w:szCs w:val="24"/>
          <w:shd w:val="clear" w:color="auto" w:fill="FFFF00"/>
          <w:lang w:eastAsia="pl-PL"/>
        </w:rPr>
        <w:t xml:space="preserve"> </w:t>
      </w:r>
      <w:r w:rsidRPr="00E934C5">
        <w:rPr>
          <w:rFonts w:ascii="Times New Roman" w:eastAsia="Times New Roman" w:hAnsi="Times New Roman" w:cs="Times New Roman"/>
          <w:sz w:val="24"/>
          <w:szCs w:val="24"/>
          <w:shd w:val="clear" w:color="auto" w:fill="FFFF00"/>
          <w:lang w:eastAsia="pl-PL"/>
        </w:rPr>
        <w:t>= &lt;</w:t>
      </w:r>
      <w:proofErr w:type="spellStart"/>
      <w:r w:rsidRPr="00E934C5">
        <w:rPr>
          <w:rFonts w:ascii="Times New Roman" w:eastAsia="Times New Roman" w:hAnsi="Times New Roman" w:cs="Times New Roman"/>
          <w:sz w:val="24"/>
          <w:szCs w:val="24"/>
          <w:shd w:val="clear" w:color="auto" w:fill="FFFF00"/>
          <w:lang w:eastAsia="pl-PL"/>
        </w:rPr>
        <w:t>id_strony</w:t>
      </w:r>
      <w:proofErr w:type="spellEnd"/>
      <w:r w:rsidRPr="00E934C5">
        <w:rPr>
          <w:rFonts w:ascii="Times New Roman" w:eastAsia="Times New Roman" w:hAnsi="Times New Roman" w:cs="Times New Roman"/>
          <w:sz w:val="24"/>
          <w:szCs w:val="24"/>
          <w:shd w:val="clear" w:color="auto" w:fill="FFFF00"/>
          <w:lang w:eastAsia="pl-PL"/>
        </w:rPr>
        <w:t>, numer pozycji na stronie&gt;</w:t>
      </w:r>
      <w:r w:rsidRPr="00E934C5">
        <w:rPr>
          <w:rFonts w:ascii="Times New Roman" w:eastAsia="Times New Roman" w:hAnsi="Times New Roman" w:cs="Times New Roman"/>
          <w:sz w:val="24"/>
          <w:szCs w:val="24"/>
          <w:lang w:eastAsia="pl-PL"/>
        </w:rPr>
        <w:t xml:space="preserve"> </w:t>
      </w:r>
    </w:p>
    <w:p w14:paraId="37CC7D2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przypadku pierwszej struktury przesuwanie rekordów na stronie  powoduje zmianę identyfikatora rekordu, co komplikuje odwołania do rekordu przez jego identyfikator </w:t>
      </w:r>
      <w:proofErr w:type="spellStart"/>
      <w:r w:rsidRPr="00E934C5">
        <w:rPr>
          <w:rFonts w:ascii="Times New Roman" w:eastAsia="Times New Roman" w:hAnsi="Times New Roman" w:cs="Times New Roman"/>
          <w:i/>
          <w:iCs/>
          <w:sz w:val="24"/>
          <w:szCs w:val="24"/>
          <w:lang w:eastAsia="pl-PL"/>
        </w:rPr>
        <w:t>rid</w:t>
      </w:r>
      <w:proofErr w:type="spellEnd"/>
      <w:r w:rsidRPr="00E934C5">
        <w:rPr>
          <w:rFonts w:ascii="Times New Roman" w:eastAsia="Times New Roman" w:hAnsi="Times New Roman" w:cs="Times New Roman"/>
          <w:sz w:val="24"/>
          <w:szCs w:val="24"/>
          <w:lang w:eastAsia="pl-PL"/>
        </w:rPr>
        <w:t xml:space="preserve">. W przypadku drugiej struktury rekord nie jest przesuwany na stronie, nie zmienia się więc jego identyfikator. </w:t>
      </w:r>
    </w:p>
    <w:p w14:paraId="3AEA062D"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 xml:space="preserve">Format strony dla rekordów zmiennej długości </w:t>
      </w:r>
    </w:p>
    <w:p w14:paraId="3EFBD15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przypadku rekordów zmiennej długości adres zapisu rekordu na stronie jest określony przez wartość w </w:t>
      </w:r>
      <w:r w:rsidRPr="00E934C5">
        <w:rPr>
          <w:rFonts w:ascii="Times New Roman" w:eastAsia="Times New Roman" w:hAnsi="Times New Roman" w:cs="Times New Roman"/>
          <w:i/>
          <w:iCs/>
          <w:sz w:val="24"/>
          <w:szCs w:val="24"/>
          <w:lang w:eastAsia="pl-PL"/>
        </w:rPr>
        <w:t>tablicy pozycji</w:t>
      </w:r>
      <w:r w:rsidRPr="00E934C5">
        <w:rPr>
          <w:rFonts w:ascii="Times New Roman" w:eastAsia="Times New Roman" w:hAnsi="Times New Roman" w:cs="Times New Roman"/>
          <w:sz w:val="24"/>
          <w:szCs w:val="24"/>
          <w:lang w:eastAsia="pl-PL"/>
        </w:rPr>
        <w:t xml:space="preserve"> Poz. Wartość </w:t>
      </w:r>
      <w:proofErr w:type="spellStart"/>
      <w:r w:rsidRPr="00E934C5">
        <w:rPr>
          <w:rFonts w:ascii="Times New Roman" w:eastAsia="Times New Roman" w:hAnsi="Times New Roman" w:cs="Times New Roman"/>
          <w:sz w:val="24"/>
          <w:szCs w:val="24"/>
          <w:shd w:val="clear" w:color="auto" w:fill="FFFF00"/>
          <w:lang w:eastAsia="pl-PL"/>
        </w:rPr>
        <w:t>Poz</w:t>
      </w:r>
      <w:proofErr w:type="spellEnd"/>
      <w:r w:rsidRPr="00E934C5">
        <w:rPr>
          <w:rFonts w:ascii="Times New Roman" w:eastAsia="Times New Roman" w:hAnsi="Times New Roman" w:cs="Times New Roman"/>
          <w:sz w:val="24"/>
          <w:szCs w:val="24"/>
          <w:shd w:val="clear" w:color="auto" w:fill="FFFF00"/>
          <w:lang w:eastAsia="pl-PL"/>
        </w:rPr>
        <w:t>(</w:t>
      </w:r>
      <w:r w:rsidRPr="00E934C5">
        <w:rPr>
          <w:rFonts w:ascii="Times New Roman" w:eastAsia="Times New Roman" w:hAnsi="Times New Roman" w:cs="Times New Roman"/>
          <w:i/>
          <w:iCs/>
          <w:sz w:val="24"/>
          <w:szCs w:val="24"/>
          <w:shd w:val="clear" w:color="auto" w:fill="FFFF00"/>
          <w:lang w:eastAsia="pl-PL"/>
        </w:rPr>
        <w:t>i</w:t>
      </w:r>
      <w:r w:rsidRPr="00E934C5">
        <w:rPr>
          <w:rFonts w:ascii="Times New Roman" w:eastAsia="Times New Roman" w:hAnsi="Times New Roman" w:cs="Times New Roman"/>
          <w:sz w:val="24"/>
          <w:szCs w:val="24"/>
          <w:shd w:val="clear" w:color="auto" w:fill="FFFF00"/>
          <w:lang w:eastAsia="pl-PL"/>
        </w:rPr>
        <w:t>)</w:t>
      </w:r>
      <w:r w:rsidRPr="00E934C5">
        <w:rPr>
          <w:rFonts w:ascii="Times New Roman" w:eastAsia="Times New Roman" w:hAnsi="Times New Roman" w:cs="Times New Roman"/>
          <w:sz w:val="24"/>
          <w:szCs w:val="24"/>
          <w:lang w:eastAsia="pl-PL"/>
        </w:rPr>
        <w:t xml:space="preserve"> wskazuje na początek zapisu </w:t>
      </w:r>
      <w:r w:rsidRPr="00E934C5">
        <w:rPr>
          <w:rFonts w:ascii="Times New Roman" w:eastAsia="Times New Roman" w:hAnsi="Times New Roman" w:cs="Times New Roman"/>
          <w:i/>
          <w:iCs/>
          <w:sz w:val="24"/>
          <w:szCs w:val="24"/>
          <w:lang w:eastAsia="pl-PL"/>
        </w:rPr>
        <w:t>i</w:t>
      </w:r>
      <w:r w:rsidRPr="00E934C5">
        <w:rPr>
          <w:rFonts w:ascii="Times New Roman" w:eastAsia="Times New Roman" w:hAnsi="Times New Roman" w:cs="Times New Roman"/>
          <w:sz w:val="24"/>
          <w:szCs w:val="24"/>
          <w:lang w:eastAsia="pl-PL"/>
        </w:rPr>
        <w:t xml:space="preserve">-tego rekordu, 1&lt;= </w:t>
      </w:r>
      <w:r w:rsidRPr="00E934C5">
        <w:rPr>
          <w:rFonts w:ascii="Times New Roman" w:eastAsia="Times New Roman" w:hAnsi="Times New Roman" w:cs="Times New Roman"/>
          <w:i/>
          <w:iCs/>
          <w:sz w:val="24"/>
          <w:szCs w:val="24"/>
          <w:lang w:eastAsia="pl-PL"/>
        </w:rPr>
        <w:t xml:space="preserve">i </w:t>
      </w:r>
      <w:r w:rsidRPr="00E934C5">
        <w:rPr>
          <w:rFonts w:ascii="Times New Roman" w:eastAsia="Times New Roman" w:hAnsi="Times New Roman" w:cs="Times New Roman"/>
          <w:sz w:val="24"/>
          <w:szCs w:val="24"/>
          <w:lang w:eastAsia="pl-PL"/>
        </w:rPr>
        <w:t xml:space="preserve">&lt;= </w:t>
      </w:r>
      <w:r w:rsidRPr="00E934C5">
        <w:rPr>
          <w:rFonts w:ascii="Times New Roman" w:eastAsia="Times New Roman" w:hAnsi="Times New Roman" w:cs="Times New Roman"/>
          <w:i/>
          <w:iCs/>
          <w:sz w:val="24"/>
          <w:szCs w:val="24"/>
          <w:lang w:eastAsia="pl-PL"/>
        </w:rPr>
        <w:t>N</w:t>
      </w:r>
      <w:r w:rsidRPr="00E934C5">
        <w:rPr>
          <w:rFonts w:ascii="Times New Roman" w:eastAsia="Times New Roman" w:hAnsi="Times New Roman" w:cs="Times New Roman"/>
          <w:sz w:val="24"/>
          <w:szCs w:val="24"/>
          <w:lang w:eastAsia="pl-PL"/>
        </w:rPr>
        <w:t xml:space="preserve">. Dodatkowo, wartość </w:t>
      </w:r>
      <w:proofErr w:type="spellStart"/>
      <w:r w:rsidRPr="00E934C5">
        <w:rPr>
          <w:rFonts w:ascii="Times New Roman" w:eastAsia="Times New Roman" w:hAnsi="Times New Roman" w:cs="Times New Roman"/>
          <w:sz w:val="24"/>
          <w:szCs w:val="24"/>
          <w:lang w:eastAsia="pl-PL"/>
        </w:rPr>
        <w:t>Poz</w:t>
      </w:r>
      <w:proofErr w:type="spellEnd"/>
      <w:r w:rsidRPr="00E934C5">
        <w:rPr>
          <w:rFonts w:ascii="Times New Roman" w:eastAsia="Times New Roman" w:hAnsi="Times New Roman" w:cs="Times New Roman"/>
          <w:sz w:val="24"/>
          <w:szCs w:val="24"/>
          <w:lang w:eastAsia="pl-PL"/>
        </w:rPr>
        <w:t xml:space="preserve">(0) wskazuje na początek obszaru wolnych miejsc. </w:t>
      </w:r>
    </w:p>
    <w:p w14:paraId="5D9B3DD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8.7 Zapis rekordów zmiennej długości</w:t>
      </w:r>
      <w:r w:rsidRPr="00E934C5">
        <w:rPr>
          <w:rFonts w:ascii="Times New Roman" w:eastAsia="Times New Roman" w:hAnsi="Times New Roman" w:cs="Times New Roman"/>
          <w:sz w:val="24"/>
          <w:szCs w:val="24"/>
          <w:lang w:eastAsia="pl-PL"/>
        </w:rPr>
        <w:br/>
        <w:t xml:space="preserve">  </w:t>
      </w:r>
    </w:p>
    <w:p w14:paraId="27A03A4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Adres rekordu czyli identyfikator rekordu </w:t>
      </w:r>
      <w:proofErr w:type="spellStart"/>
      <w:r w:rsidRPr="00E934C5">
        <w:rPr>
          <w:rFonts w:ascii="Times New Roman" w:eastAsia="Times New Roman" w:hAnsi="Times New Roman" w:cs="Times New Roman"/>
          <w:i/>
          <w:iCs/>
          <w:sz w:val="24"/>
          <w:szCs w:val="24"/>
          <w:lang w:eastAsia="pl-PL"/>
        </w:rPr>
        <w:t>rid</w:t>
      </w:r>
      <w:proofErr w:type="spellEnd"/>
      <w:r w:rsidRPr="00E934C5">
        <w:rPr>
          <w:rFonts w:ascii="Times New Roman" w:eastAsia="Times New Roman" w:hAnsi="Times New Roman" w:cs="Times New Roman"/>
          <w:sz w:val="24"/>
          <w:szCs w:val="24"/>
          <w:lang w:eastAsia="pl-PL"/>
        </w:rPr>
        <w:t xml:space="preserve">, identyfikujący jego położenie na dysku, jest określany następująco: </w:t>
      </w:r>
    </w:p>
    <w:p w14:paraId="48E848C0" w14:textId="77777777" w:rsidR="00E934C5" w:rsidRPr="00E934C5" w:rsidRDefault="00E934C5" w:rsidP="00E934C5">
      <w:pPr>
        <w:spacing w:before="100" w:beforeAutospacing="1" w:after="100" w:afterAutospacing="1" w:line="240" w:lineRule="auto"/>
        <w:jc w:val="center"/>
        <w:rPr>
          <w:rFonts w:ascii="Times New Roman" w:eastAsia="Times New Roman" w:hAnsi="Times New Roman" w:cs="Times New Roman"/>
          <w:sz w:val="24"/>
          <w:szCs w:val="24"/>
          <w:lang w:eastAsia="pl-PL"/>
        </w:rPr>
      </w:pPr>
      <w:proofErr w:type="spellStart"/>
      <w:r w:rsidRPr="00E934C5">
        <w:rPr>
          <w:rFonts w:ascii="Times New Roman" w:eastAsia="Times New Roman" w:hAnsi="Times New Roman" w:cs="Times New Roman"/>
          <w:i/>
          <w:iCs/>
          <w:sz w:val="24"/>
          <w:szCs w:val="24"/>
          <w:shd w:val="clear" w:color="auto" w:fill="FFFF00"/>
          <w:lang w:eastAsia="pl-PL"/>
        </w:rPr>
        <w:t>rid</w:t>
      </w:r>
      <w:proofErr w:type="spellEnd"/>
      <w:r w:rsidRPr="00E934C5">
        <w:rPr>
          <w:rFonts w:ascii="Times New Roman" w:eastAsia="Times New Roman" w:hAnsi="Times New Roman" w:cs="Times New Roman"/>
          <w:i/>
          <w:iCs/>
          <w:sz w:val="24"/>
          <w:szCs w:val="24"/>
          <w:shd w:val="clear" w:color="auto" w:fill="FFFF00"/>
          <w:lang w:eastAsia="pl-PL"/>
        </w:rPr>
        <w:t xml:space="preserve"> </w:t>
      </w:r>
      <w:r w:rsidRPr="00E934C5">
        <w:rPr>
          <w:rFonts w:ascii="Times New Roman" w:eastAsia="Times New Roman" w:hAnsi="Times New Roman" w:cs="Times New Roman"/>
          <w:sz w:val="24"/>
          <w:szCs w:val="24"/>
          <w:shd w:val="clear" w:color="auto" w:fill="FFFF00"/>
          <w:lang w:eastAsia="pl-PL"/>
        </w:rPr>
        <w:t>= &lt;</w:t>
      </w:r>
      <w:proofErr w:type="spellStart"/>
      <w:r w:rsidRPr="00E934C5">
        <w:rPr>
          <w:rFonts w:ascii="Times New Roman" w:eastAsia="Times New Roman" w:hAnsi="Times New Roman" w:cs="Times New Roman"/>
          <w:sz w:val="24"/>
          <w:szCs w:val="24"/>
          <w:shd w:val="clear" w:color="auto" w:fill="FFFF00"/>
          <w:lang w:eastAsia="pl-PL"/>
        </w:rPr>
        <w:t>id_strony</w:t>
      </w:r>
      <w:proofErr w:type="spellEnd"/>
      <w:r w:rsidRPr="00E934C5">
        <w:rPr>
          <w:rFonts w:ascii="Times New Roman" w:eastAsia="Times New Roman" w:hAnsi="Times New Roman" w:cs="Times New Roman"/>
          <w:sz w:val="24"/>
          <w:szCs w:val="24"/>
          <w:shd w:val="clear" w:color="auto" w:fill="FFFF00"/>
          <w:lang w:eastAsia="pl-PL"/>
        </w:rPr>
        <w:t xml:space="preserve">, numer pozycji w tablicy </w:t>
      </w:r>
      <w:proofErr w:type="spellStart"/>
      <w:r w:rsidRPr="00E934C5">
        <w:rPr>
          <w:rFonts w:ascii="Times New Roman" w:eastAsia="Times New Roman" w:hAnsi="Times New Roman" w:cs="Times New Roman"/>
          <w:sz w:val="24"/>
          <w:szCs w:val="24"/>
          <w:shd w:val="clear" w:color="auto" w:fill="FFFF00"/>
          <w:lang w:eastAsia="pl-PL"/>
        </w:rPr>
        <w:t>Poz</w:t>
      </w:r>
      <w:proofErr w:type="spellEnd"/>
      <w:r w:rsidRPr="00E934C5">
        <w:rPr>
          <w:rFonts w:ascii="Times New Roman" w:eastAsia="Times New Roman" w:hAnsi="Times New Roman" w:cs="Times New Roman"/>
          <w:sz w:val="24"/>
          <w:szCs w:val="24"/>
          <w:shd w:val="clear" w:color="auto" w:fill="FFFF00"/>
          <w:lang w:eastAsia="pl-PL"/>
        </w:rPr>
        <w:t>&gt;</w:t>
      </w:r>
      <w:r w:rsidRPr="00E934C5">
        <w:rPr>
          <w:rFonts w:ascii="Times New Roman" w:eastAsia="Times New Roman" w:hAnsi="Times New Roman" w:cs="Times New Roman"/>
          <w:sz w:val="24"/>
          <w:szCs w:val="24"/>
          <w:lang w:eastAsia="pl-PL"/>
        </w:rPr>
        <w:t xml:space="preserve"> </w:t>
      </w:r>
    </w:p>
    <w:p w14:paraId="123BC5D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Gdy przesuwamy </w:t>
      </w:r>
      <w:r w:rsidRPr="00E934C5">
        <w:rPr>
          <w:rFonts w:ascii="Times New Roman" w:eastAsia="Times New Roman" w:hAnsi="Times New Roman" w:cs="Times New Roman"/>
          <w:i/>
          <w:iCs/>
          <w:sz w:val="24"/>
          <w:szCs w:val="24"/>
          <w:lang w:eastAsia="pl-PL"/>
        </w:rPr>
        <w:t>i</w:t>
      </w:r>
      <w:r w:rsidRPr="00E934C5">
        <w:rPr>
          <w:rFonts w:ascii="Times New Roman" w:eastAsia="Times New Roman" w:hAnsi="Times New Roman" w:cs="Times New Roman"/>
          <w:sz w:val="24"/>
          <w:szCs w:val="24"/>
          <w:lang w:eastAsia="pl-PL"/>
        </w:rPr>
        <w:t xml:space="preserve">-ty rekord na stronie, jego nowy adres na stronie aktualizujemy w </w:t>
      </w:r>
      <w:proofErr w:type="spellStart"/>
      <w:r w:rsidRPr="00E934C5">
        <w:rPr>
          <w:rFonts w:ascii="Times New Roman" w:eastAsia="Times New Roman" w:hAnsi="Times New Roman" w:cs="Times New Roman"/>
          <w:sz w:val="24"/>
          <w:szCs w:val="24"/>
          <w:lang w:eastAsia="pl-PL"/>
        </w:rPr>
        <w:t>Poz</w:t>
      </w:r>
      <w:proofErr w:type="spellEnd"/>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i/>
          <w:iCs/>
          <w:sz w:val="24"/>
          <w:szCs w:val="24"/>
          <w:lang w:eastAsia="pl-PL"/>
        </w:rPr>
        <w:t>i</w:t>
      </w:r>
      <w:r w:rsidRPr="00E934C5">
        <w:rPr>
          <w:rFonts w:ascii="Times New Roman" w:eastAsia="Times New Roman" w:hAnsi="Times New Roman" w:cs="Times New Roman"/>
          <w:sz w:val="24"/>
          <w:szCs w:val="24"/>
          <w:lang w:eastAsia="pl-PL"/>
        </w:rPr>
        <w:t xml:space="preserve">). Nie zmienia to indeksu </w:t>
      </w:r>
      <w:r w:rsidRPr="00E934C5">
        <w:rPr>
          <w:rFonts w:ascii="Times New Roman" w:eastAsia="Times New Roman" w:hAnsi="Times New Roman" w:cs="Times New Roman"/>
          <w:i/>
          <w:iCs/>
          <w:sz w:val="24"/>
          <w:szCs w:val="24"/>
          <w:lang w:eastAsia="pl-PL"/>
        </w:rPr>
        <w:t>i</w:t>
      </w:r>
      <w:r w:rsidRPr="00E934C5">
        <w:rPr>
          <w:rFonts w:ascii="Times New Roman" w:eastAsia="Times New Roman" w:hAnsi="Times New Roman" w:cs="Times New Roman"/>
          <w:sz w:val="24"/>
          <w:szCs w:val="24"/>
          <w:lang w:eastAsia="pl-PL"/>
        </w:rPr>
        <w:t xml:space="preserve"> a zatem nie zmienia także identyfikatora rekordu </w:t>
      </w:r>
      <w:proofErr w:type="spellStart"/>
      <w:r w:rsidRPr="00E934C5">
        <w:rPr>
          <w:rFonts w:ascii="Times New Roman" w:eastAsia="Times New Roman" w:hAnsi="Times New Roman" w:cs="Times New Roman"/>
          <w:i/>
          <w:iCs/>
          <w:sz w:val="24"/>
          <w:szCs w:val="24"/>
          <w:lang w:eastAsia="pl-PL"/>
        </w:rPr>
        <w:t>rid</w:t>
      </w:r>
      <w:proofErr w:type="spellEnd"/>
      <w:r w:rsidRPr="00E934C5">
        <w:rPr>
          <w:rFonts w:ascii="Times New Roman" w:eastAsia="Times New Roman" w:hAnsi="Times New Roman" w:cs="Times New Roman"/>
          <w:i/>
          <w:iCs/>
          <w:sz w:val="24"/>
          <w:szCs w:val="24"/>
          <w:lang w:eastAsia="pl-PL"/>
        </w:rPr>
        <w:t>.</w:t>
      </w:r>
      <w:r w:rsidRPr="00E934C5">
        <w:rPr>
          <w:rFonts w:ascii="Times New Roman" w:eastAsia="Times New Roman" w:hAnsi="Times New Roman" w:cs="Times New Roman"/>
          <w:sz w:val="24"/>
          <w:szCs w:val="24"/>
          <w:lang w:eastAsia="pl-PL"/>
        </w:rPr>
        <w:t xml:space="preserve"> </w:t>
      </w:r>
    </w:p>
    <w:p w14:paraId="1A22A08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Natomiast przy przenoszeniu rekordu na inną stronę, identyfikator rekordu zmienia się. Gdy tego rodzaju operacje są przewidywane, trzeba to uwzględnić w strukturze danych: </w:t>
      </w:r>
    </w:p>
    <w:p w14:paraId="3D7439F3" w14:textId="77777777" w:rsidR="00E934C5" w:rsidRPr="00E934C5" w:rsidRDefault="00E934C5" w:rsidP="00C70219">
      <w:pPr>
        <w:numPr>
          <w:ilvl w:val="0"/>
          <w:numId w:val="5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Jedna metoda polega na przypisywaniu rekordom logicznych, niezmiennych adresów oraz dodaniu pomocniczej tablicy odwzorowującej logiczne adresy rekordów (np. wartości kluczy głównych) na fizyczne (zmienne) adresy rekordów.</w:t>
      </w:r>
    </w:p>
    <w:p w14:paraId="2EDFE4E3" w14:textId="77777777" w:rsidR="00E934C5" w:rsidRPr="00E934C5" w:rsidRDefault="00E934C5" w:rsidP="00C70219">
      <w:pPr>
        <w:numPr>
          <w:ilvl w:val="0"/>
          <w:numId w:val="5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Druga metoda polega na pozostawieniu w oryginalnym miejscu nowego adresu przeniesionego rekordu. Wyszukując rekord znajdujemy go więc albo w miejscu podanym przez jego referencję albo w miejscu tym odczytujemy adres, pod który należy zajrzeć aby wyznaczyć szukany rekord. Postępowanie to może się powtórzyć wielokrotnie.</w:t>
      </w:r>
    </w:p>
    <w:p w14:paraId="5E5CA87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 stronie dyskowej są zapisywane także dodatkowe informacje jak informacje o transakcjach, które aktualnie wykonują operacje na rekordach przechowywanych na danej stronie czy powiązania między stronami w ramach struktury danych pliku rekordów (o tym za chwilę).</w:t>
      </w:r>
      <w:r w:rsidRPr="00E934C5">
        <w:rPr>
          <w:rFonts w:ascii="Times New Roman" w:eastAsia="Times New Roman" w:hAnsi="Times New Roman" w:cs="Times New Roman"/>
          <w:sz w:val="24"/>
          <w:szCs w:val="24"/>
          <w:lang w:eastAsia="pl-PL"/>
        </w:rPr>
        <w:br/>
        <w:t> </w:t>
      </w:r>
    </w:p>
    <w:p w14:paraId="23B89CF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1B75CA10">
          <v:rect id="_x0000_i1455" style="width:0;height:1.5pt" o:hralign="center" o:hrstd="t" o:hr="t" fillcolor="#a0a0a0" stroked="f"/>
        </w:pict>
      </w:r>
    </w:p>
    <w:p w14:paraId="7C69F270"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8.6 </w:t>
      </w:r>
      <w:bookmarkStart w:id="88" w:name="Pliki_rekordow"/>
      <w:r w:rsidRPr="00E934C5">
        <w:rPr>
          <w:rFonts w:ascii="Times New Roman" w:eastAsia="Times New Roman" w:hAnsi="Times New Roman" w:cs="Times New Roman"/>
          <w:b/>
          <w:bCs/>
          <w:sz w:val="27"/>
          <w:szCs w:val="27"/>
          <w:lang w:eastAsia="pl-PL"/>
        </w:rPr>
        <w:t>Pliki rekordów</w:t>
      </w:r>
      <w:bookmarkEnd w:id="88"/>
      <w:r w:rsidRPr="00E934C5">
        <w:rPr>
          <w:rFonts w:ascii="Times New Roman" w:eastAsia="Times New Roman" w:hAnsi="Times New Roman" w:cs="Times New Roman"/>
          <w:b/>
          <w:bCs/>
          <w:sz w:val="27"/>
          <w:szCs w:val="27"/>
          <w:lang w:eastAsia="pl-PL"/>
        </w:rPr>
        <w:t xml:space="preserve"> </w:t>
      </w:r>
    </w:p>
    <w:p w14:paraId="07869C9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Plik stanowi kolekcję stron, z których każda zawiera zero, jeden lub więcej rekordów. Jak wiemy, na pliku są wykonywane następujące rodzaje operacji: </w:t>
      </w:r>
    </w:p>
    <w:p w14:paraId="52310D1D" w14:textId="77777777" w:rsidR="00E934C5" w:rsidRPr="00E934C5" w:rsidRDefault="00E934C5" w:rsidP="00C70219">
      <w:pPr>
        <w:numPr>
          <w:ilvl w:val="0"/>
          <w:numId w:val="58"/>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wstawianie/usuwanie/modyfikowanie</w:t>
      </w:r>
      <w:r w:rsidRPr="00E934C5">
        <w:rPr>
          <w:rFonts w:ascii="Times New Roman" w:eastAsia="Times New Roman" w:hAnsi="Times New Roman" w:cs="Times New Roman"/>
          <w:sz w:val="24"/>
          <w:szCs w:val="24"/>
          <w:lang w:eastAsia="pl-PL"/>
        </w:rPr>
        <w:t xml:space="preserve"> rekordu (o podanym </w:t>
      </w:r>
      <w:proofErr w:type="spellStart"/>
      <w:r w:rsidRPr="00E934C5">
        <w:rPr>
          <w:rFonts w:ascii="Times New Roman" w:eastAsia="Times New Roman" w:hAnsi="Times New Roman" w:cs="Times New Roman"/>
          <w:i/>
          <w:iCs/>
          <w:sz w:val="24"/>
          <w:szCs w:val="24"/>
          <w:lang w:eastAsia="pl-PL"/>
        </w:rPr>
        <w:t>rid</w:t>
      </w:r>
      <w:proofErr w:type="spellEnd"/>
      <w:r w:rsidRPr="00E934C5">
        <w:rPr>
          <w:rFonts w:ascii="Times New Roman" w:eastAsia="Times New Roman" w:hAnsi="Times New Roman" w:cs="Times New Roman"/>
          <w:sz w:val="24"/>
          <w:szCs w:val="24"/>
          <w:lang w:eastAsia="pl-PL"/>
        </w:rPr>
        <w:t>),</w:t>
      </w:r>
    </w:p>
    <w:p w14:paraId="3ED0F258" w14:textId="77777777" w:rsidR="00E934C5" w:rsidRPr="00E934C5" w:rsidRDefault="00E934C5" w:rsidP="00C70219">
      <w:pPr>
        <w:numPr>
          <w:ilvl w:val="0"/>
          <w:numId w:val="58"/>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 xml:space="preserve">odczytywanie </w:t>
      </w:r>
      <w:r w:rsidRPr="00E934C5">
        <w:rPr>
          <w:rFonts w:ascii="Times New Roman" w:eastAsia="Times New Roman" w:hAnsi="Times New Roman" w:cs="Times New Roman"/>
          <w:sz w:val="24"/>
          <w:szCs w:val="24"/>
          <w:lang w:eastAsia="pl-PL"/>
        </w:rPr>
        <w:t xml:space="preserve">konkretnego rekordu (o podanym </w:t>
      </w:r>
      <w:proofErr w:type="spellStart"/>
      <w:r w:rsidRPr="00E934C5">
        <w:rPr>
          <w:rFonts w:ascii="Times New Roman" w:eastAsia="Times New Roman" w:hAnsi="Times New Roman" w:cs="Times New Roman"/>
          <w:i/>
          <w:iCs/>
          <w:sz w:val="24"/>
          <w:szCs w:val="24"/>
          <w:lang w:eastAsia="pl-PL"/>
        </w:rPr>
        <w:t>rid</w:t>
      </w:r>
      <w:proofErr w:type="spellEnd"/>
      <w:r w:rsidRPr="00E934C5">
        <w:rPr>
          <w:rFonts w:ascii="Times New Roman" w:eastAsia="Times New Roman" w:hAnsi="Times New Roman" w:cs="Times New Roman"/>
          <w:sz w:val="24"/>
          <w:szCs w:val="24"/>
          <w:lang w:eastAsia="pl-PL"/>
        </w:rPr>
        <w:t>),</w:t>
      </w:r>
    </w:p>
    <w:p w14:paraId="70EDE784" w14:textId="77777777" w:rsidR="00E934C5" w:rsidRPr="00E934C5" w:rsidRDefault="00E934C5" w:rsidP="00C70219">
      <w:pPr>
        <w:numPr>
          <w:ilvl w:val="0"/>
          <w:numId w:val="58"/>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wyszukiwanie wszystkich rekordów</w:t>
      </w:r>
      <w:r w:rsidRPr="00E934C5">
        <w:rPr>
          <w:rFonts w:ascii="Times New Roman" w:eastAsia="Times New Roman" w:hAnsi="Times New Roman" w:cs="Times New Roman"/>
          <w:sz w:val="24"/>
          <w:szCs w:val="24"/>
          <w:lang w:eastAsia="pl-PL"/>
        </w:rPr>
        <w:t xml:space="preserve"> spełniających podane warunki. </w:t>
      </w:r>
    </w:p>
    <w:p w14:paraId="71D7B31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Jest możliwe kilka organizacji pliku rekordów. Podstawowa różnica między nimi polega na tym, czy porządkują one rekordy według wartości pewnego klucza czy nie. Najpierw rozważymy organizacje zapisu nieuporządkowanego (nazywanego potocznie </w:t>
      </w:r>
      <w:r w:rsidRPr="00E934C5">
        <w:rPr>
          <w:rFonts w:ascii="Times New Roman" w:eastAsia="Times New Roman" w:hAnsi="Times New Roman" w:cs="Times New Roman"/>
          <w:i/>
          <w:iCs/>
          <w:sz w:val="24"/>
          <w:szCs w:val="24"/>
          <w:lang w:eastAsia="pl-PL"/>
        </w:rPr>
        <w:t xml:space="preserve">stertą </w:t>
      </w:r>
      <w:r w:rsidRPr="00E934C5">
        <w:rPr>
          <w:rFonts w:ascii="Times New Roman" w:eastAsia="Times New Roman" w:hAnsi="Times New Roman" w:cs="Times New Roman"/>
          <w:sz w:val="24"/>
          <w:szCs w:val="24"/>
          <w:lang w:eastAsia="pl-PL"/>
        </w:rPr>
        <w:t xml:space="preserve">ang. </w:t>
      </w:r>
      <w:proofErr w:type="spellStart"/>
      <w:r w:rsidRPr="00E934C5">
        <w:rPr>
          <w:rFonts w:ascii="Times New Roman" w:eastAsia="Times New Roman" w:hAnsi="Times New Roman" w:cs="Times New Roman"/>
          <w:sz w:val="24"/>
          <w:szCs w:val="24"/>
          <w:lang w:eastAsia="pl-PL"/>
        </w:rPr>
        <w:t>heap</w:t>
      </w:r>
      <w:proofErr w:type="spellEnd"/>
      <w:r w:rsidRPr="00E934C5">
        <w:rPr>
          <w:rFonts w:ascii="Times New Roman" w:eastAsia="Times New Roman" w:hAnsi="Times New Roman" w:cs="Times New Roman"/>
          <w:sz w:val="24"/>
          <w:szCs w:val="24"/>
          <w:lang w:eastAsia="pl-PL"/>
        </w:rPr>
        <w:t xml:space="preserve">).  </w:t>
      </w:r>
    </w:p>
    <w:p w14:paraId="7AFDF77B"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89" w:name="Plik_nieup"/>
      <w:r w:rsidRPr="00E934C5">
        <w:rPr>
          <w:rFonts w:ascii="Times New Roman" w:eastAsia="Times New Roman" w:hAnsi="Times New Roman" w:cs="Times New Roman"/>
          <w:b/>
          <w:bCs/>
          <w:sz w:val="24"/>
          <w:szCs w:val="24"/>
          <w:lang w:eastAsia="pl-PL"/>
        </w:rPr>
        <w:t xml:space="preserve">Plik nieuporządkowany (ang. </w:t>
      </w:r>
      <w:proofErr w:type="spellStart"/>
      <w:r w:rsidRPr="00E934C5">
        <w:rPr>
          <w:rFonts w:ascii="Times New Roman" w:eastAsia="Times New Roman" w:hAnsi="Times New Roman" w:cs="Times New Roman"/>
          <w:b/>
          <w:bCs/>
          <w:sz w:val="24"/>
          <w:szCs w:val="24"/>
          <w:lang w:eastAsia="pl-PL"/>
        </w:rPr>
        <w:t>heap</w:t>
      </w:r>
      <w:proofErr w:type="spellEnd"/>
      <w:r w:rsidRPr="00E934C5">
        <w:rPr>
          <w:rFonts w:ascii="Times New Roman" w:eastAsia="Times New Roman" w:hAnsi="Times New Roman" w:cs="Times New Roman"/>
          <w:b/>
          <w:bCs/>
          <w:sz w:val="24"/>
          <w:szCs w:val="24"/>
          <w:lang w:eastAsia="pl-PL"/>
        </w:rPr>
        <w:t>)</w:t>
      </w:r>
      <w:bookmarkEnd w:id="89"/>
      <w:r w:rsidRPr="00E934C5">
        <w:rPr>
          <w:rFonts w:ascii="Times New Roman" w:eastAsia="Times New Roman" w:hAnsi="Times New Roman" w:cs="Times New Roman"/>
          <w:b/>
          <w:bCs/>
          <w:sz w:val="24"/>
          <w:szCs w:val="24"/>
          <w:lang w:eastAsia="pl-PL"/>
        </w:rPr>
        <w:t xml:space="preserve"> </w:t>
      </w:r>
    </w:p>
    <w:p w14:paraId="7C0C1534" w14:textId="77777777" w:rsidR="00E934C5" w:rsidRPr="00E934C5" w:rsidRDefault="00E934C5" w:rsidP="00C70219">
      <w:pPr>
        <w:numPr>
          <w:ilvl w:val="0"/>
          <w:numId w:val="5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Rekordy są przechowywane na stronach pliku w dowolnym porządku.</w:t>
      </w:r>
    </w:p>
    <w:p w14:paraId="76965EE7" w14:textId="77777777" w:rsidR="00E934C5" w:rsidRPr="00E934C5" w:rsidRDefault="00E934C5" w:rsidP="00C70219">
      <w:pPr>
        <w:numPr>
          <w:ilvl w:val="0"/>
          <w:numId w:val="5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Nowy rekord jest wstawiany do pierwszej strony, na której jest wolne miejsce.</w:t>
      </w:r>
    </w:p>
    <w:p w14:paraId="01C3BD3B" w14:textId="77777777" w:rsidR="00E934C5" w:rsidRPr="00E934C5" w:rsidRDefault="00E934C5" w:rsidP="00C70219">
      <w:pPr>
        <w:numPr>
          <w:ilvl w:val="0"/>
          <w:numId w:val="59"/>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Przy wyszukiwaniu przechodzimy po wszystkich stronach do chwili napotkania szukanego rekordu albo do końca pliku, gdy rekordu nie ma w pliku.</w:t>
      </w:r>
    </w:p>
    <w:p w14:paraId="4D3F36E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Organizacja nieuporządkowana jest wygodna przy wykonywaniu zapytań dotyczących wszystkich rekordów lub większości rekordów np. </w:t>
      </w:r>
    </w:p>
    <w:p w14:paraId="0D2A3E2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r w:rsidRPr="00E934C5">
        <w:rPr>
          <w:rFonts w:ascii="Courier New" w:eastAsia="Times New Roman" w:hAnsi="Courier New" w:cs="Courier New"/>
          <w:sz w:val="20"/>
          <w:szCs w:val="20"/>
          <w:lang w:eastAsia="pl-PL"/>
        </w:rPr>
        <w:t xml:space="preserve">SELECT *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w:t>
      </w:r>
    </w:p>
    <w:p w14:paraId="289EF67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lub </w:t>
      </w:r>
    </w:p>
    <w:p w14:paraId="7561478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    SELECT *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 WHERE </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xml:space="preserve"> &gt; 1000;</w:t>
      </w:r>
      <w:r w:rsidRPr="00E934C5">
        <w:rPr>
          <w:rFonts w:ascii="Times New Roman" w:eastAsia="Times New Roman" w:hAnsi="Times New Roman" w:cs="Times New Roman"/>
          <w:sz w:val="24"/>
          <w:szCs w:val="24"/>
          <w:lang w:eastAsia="pl-PL"/>
        </w:rPr>
        <w:t xml:space="preserve"> </w:t>
      </w:r>
    </w:p>
    <w:p w14:paraId="3003121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gdy wiemy, że większość pracowników zarabia powyżej 1000.</w:t>
      </w:r>
    </w:p>
    <w:p w14:paraId="00DAC25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635F763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Plik nieuporządkowany w wersji dwie listy</w:t>
      </w:r>
      <w:r w:rsidRPr="00E934C5">
        <w:rPr>
          <w:rFonts w:ascii="Times New Roman" w:eastAsia="Times New Roman" w:hAnsi="Times New Roman" w:cs="Times New Roman"/>
          <w:sz w:val="24"/>
          <w:szCs w:val="24"/>
          <w:lang w:eastAsia="pl-PL"/>
        </w:rPr>
        <w:t xml:space="preserve"> </w:t>
      </w:r>
    </w:p>
    <w:p w14:paraId="60466B8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8.8 Zapis pliku w postaci dwóch list</w:t>
      </w:r>
      <w:r w:rsidRPr="00E934C5">
        <w:rPr>
          <w:rFonts w:ascii="Times New Roman" w:eastAsia="Times New Roman" w:hAnsi="Times New Roman" w:cs="Times New Roman"/>
          <w:sz w:val="24"/>
          <w:szCs w:val="24"/>
          <w:lang w:eastAsia="pl-PL"/>
        </w:rPr>
        <w:br/>
        <w:t xml:space="preserve">  </w:t>
      </w:r>
    </w:p>
    <w:p w14:paraId="0897052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 jednej liście trzymane są strony z wolnymi miejscami do wstawienia nowych rekordów; na drugiej liście są trzymane strony bez wolnego miejsca do wstawienia nowych rekordów. </w:t>
      </w:r>
    </w:p>
    <w:p w14:paraId="24ADD2C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3B7D0BA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Plik nieuporządkowany w wersji katalogu stron</w:t>
      </w:r>
      <w:r w:rsidRPr="00E934C5">
        <w:rPr>
          <w:rFonts w:ascii="Times New Roman" w:eastAsia="Times New Roman" w:hAnsi="Times New Roman" w:cs="Times New Roman"/>
          <w:sz w:val="24"/>
          <w:szCs w:val="24"/>
          <w:lang w:eastAsia="pl-PL"/>
        </w:rPr>
        <w:t xml:space="preserve"> </w:t>
      </w:r>
    </w:p>
    <w:p w14:paraId="4735690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8.9 Zapis pliku w postaci katalogu stron</w:t>
      </w:r>
      <w:r w:rsidRPr="00E934C5">
        <w:rPr>
          <w:rFonts w:ascii="Times New Roman" w:eastAsia="Times New Roman" w:hAnsi="Times New Roman" w:cs="Times New Roman"/>
          <w:sz w:val="24"/>
          <w:szCs w:val="24"/>
          <w:lang w:eastAsia="pl-PL"/>
        </w:rPr>
        <w:br/>
        <w:t xml:space="preserve">  </w:t>
      </w:r>
    </w:p>
    <w:p w14:paraId="670A029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Stan zajętości stron jest zapisywany w osobnym katalogu. </w:t>
      </w:r>
    </w:p>
    <w:p w14:paraId="0612095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Przy wpisywaniu nowego rekordu, najpierw wybieramy w katalogu stronę z wolnym miejscem, ściągamy ją i wpisujemy rekord. </w:t>
      </w:r>
    </w:p>
    <w:p w14:paraId="7CFC0D3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Alternatywne w stosunku do pliku nieuporządkowanego </w:t>
      </w:r>
      <w:proofErr w:type="spellStart"/>
      <w:r w:rsidRPr="00E934C5">
        <w:rPr>
          <w:rFonts w:ascii="Times New Roman" w:eastAsia="Times New Roman" w:hAnsi="Times New Roman" w:cs="Times New Roman"/>
          <w:sz w:val="24"/>
          <w:szCs w:val="24"/>
          <w:lang w:eastAsia="pl-PL"/>
        </w:rPr>
        <w:t>ogranizacje</w:t>
      </w:r>
      <w:proofErr w:type="spellEnd"/>
      <w:r w:rsidRPr="00E934C5">
        <w:rPr>
          <w:rFonts w:ascii="Times New Roman" w:eastAsia="Times New Roman" w:hAnsi="Times New Roman" w:cs="Times New Roman"/>
          <w:sz w:val="24"/>
          <w:szCs w:val="24"/>
          <w:lang w:eastAsia="pl-PL"/>
        </w:rPr>
        <w:t xml:space="preserve"> zapisu polegają na zachowaniu pewnego ustalonego porządku względem klucza rekordu. Przedstawimy dwa takie rozwiązania: </w:t>
      </w:r>
      <w:r w:rsidRPr="00E934C5">
        <w:rPr>
          <w:rFonts w:ascii="Times New Roman" w:eastAsia="Times New Roman" w:hAnsi="Times New Roman" w:cs="Times New Roman"/>
          <w:i/>
          <w:iCs/>
          <w:sz w:val="24"/>
          <w:szCs w:val="24"/>
          <w:lang w:eastAsia="pl-PL"/>
        </w:rPr>
        <w:t>plik posortowany</w:t>
      </w:r>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i/>
          <w:iCs/>
          <w:sz w:val="24"/>
          <w:szCs w:val="24"/>
          <w:lang w:eastAsia="pl-PL"/>
        </w:rPr>
        <w:t>plik haszowany</w:t>
      </w:r>
      <w:r w:rsidRPr="00E934C5">
        <w:rPr>
          <w:rFonts w:ascii="Times New Roman" w:eastAsia="Times New Roman" w:hAnsi="Times New Roman" w:cs="Times New Roman"/>
          <w:sz w:val="24"/>
          <w:szCs w:val="24"/>
          <w:lang w:eastAsia="pl-PL"/>
        </w:rPr>
        <w:t xml:space="preserve">. </w:t>
      </w:r>
    </w:p>
    <w:p w14:paraId="6C93D7EF"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90" w:name="psort"/>
      <w:r w:rsidRPr="00E934C5">
        <w:rPr>
          <w:rFonts w:ascii="Times New Roman" w:eastAsia="Times New Roman" w:hAnsi="Times New Roman" w:cs="Times New Roman"/>
          <w:b/>
          <w:bCs/>
          <w:sz w:val="24"/>
          <w:szCs w:val="24"/>
          <w:lang w:eastAsia="pl-PL"/>
        </w:rPr>
        <w:t>Plik posortowany</w:t>
      </w:r>
      <w:bookmarkEnd w:id="90"/>
      <w:r w:rsidRPr="00E934C5">
        <w:rPr>
          <w:rFonts w:ascii="Times New Roman" w:eastAsia="Times New Roman" w:hAnsi="Times New Roman" w:cs="Times New Roman"/>
          <w:b/>
          <w:bCs/>
          <w:sz w:val="24"/>
          <w:szCs w:val="24"/>
          <w:lang w:eastAsia="pl-PL"/>
        </w:rPr>
        <w:t xml:space="preserve"> </w:t>
      </w:r>
    </w:p>
    <w:p w14:paraId="7ECFEDD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Rekordy są zapisywane na kolejnych stronach zgodnie z porządkiem względem klucza wyszukiwania rekordu. Taka reprezentacja jest wygodna gdy rekordy przetwarza się zawsze w pewnym, ustalonym porządku lub tylko pewien ich zakres względem tego porządku np. </w:t>
      </w:r>
    </w:p>
    <w:p w14:paraId="09E3973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r w:rsidRPr="00E934C5">
        <w:rPr>
          <w:rFonts w:ascii="Courier New" w:eastAsia="Times New Roman" w:hAnsi="Courier New" w:cs="Courier New"/>
          <w:sz w:val="20"/>
          <w:szCs w:val="20"/>
          <w:lang w:eastAsia="pl-PL"/>
        </w:rPr>
        <w:t xml:space="preserve">SELECT *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 ORDER BY </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w:t>
      </w:r>
      <w:r w:rsidRPr="00E934C5">
        <w:rPr>
          <w:rFonts w:ascii="Times New Roman" w:eastAsia="Times New Roman" w:hAnsi="Times New Roman" w:cs="Times New Roman"/>
          <w:sz w:val="24"/>
          <w:szCs w:val="24"/>
          <w:lang w:eastAsia="pl-PL"/>
        </w:rPr>
        <w:t xml:space="preserve"> </w:t>
      </w:r>
    </w:p>
    <w:p w14:paraId="7B2BD6B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lub </w:t>
      </w:r>
    </w:p>
    <w:p w14:paraId="5BD81E5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r w:rsidRPr="00E934C5">
        <w:rPr>
          <w:rFonts w:ascii="Courier New" w:eastAsia="Times New Roman" w:hAnsi="Courier New" w:cs="Courier New"/>
          <w:sz w:val="20"/>
          <w:szCs w:val="20"/>
          <w:lang w:eastAsia="pl-PL"/>
        </w:rPr>
        <w:t xml:space="preserve">SELECT *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 WHERE </w:t>
      </w:r>
      <w:proofErr w:type="spellStart"/>
      <w:r w:rsidRPr="00E934C5">
        <w:rPr>
          <w:rFonts w:ascii="Courier New" w:eastAsia="Times New Roman" w:hAnsi="Courier New" w:cs="Courier New"/>
          <w:sz w:val="20"/>
          <w:szCs w:val="20"/>
          <w:lang w:eastAsia="pl-PL"/>
        </w:rPr>
        <w:t>e.Sal</w:t>
      </w:r>
      <w:proofErr w:type="spellEnd"/>
      <w:r w:rsidRPr="00E934C5">
        <w:rPr>
          <w:rFonts w:ascii="Courier New" w:eastAsia="Times New Roman" w:hAnsi="Courier New" w:cs="Courier New"/>
          <w:sz w:val="20"/>
          <w:szCs w:val="20"/>
          <w:lang w:eastAsia="pl-PL"/>
        </w:rPr>
        <w:t xml:space="preserve"> BETWEEN 1000 and 2000;</w:t>
      </w:r>
      <w:r w:rsidRPr="00E934C5">
        <w:rPr>
          <w:rFonts w:ascii="Times New Roman" w:eastAsia="Times New Roman" w:hAnsi="Times New Roman" w:cs="Times New Roman"/>
          <w:sz w:val="24"/>
          <w:szCs w:val="24"/>
          <w:lang w:eastAsia="pl-PL"/>
        </w:rPr>
        <w:t xml:space="preserve"> </w:t>
      </w:r>
    </w:p>
    <w:p w14:paraId="0D11BC8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pliku posortowanym wyszukanie rekordu mając dany jego klucz wyszukiwania jest nieco szybsze niż dla pliku nieuporządkowanego, ale ze względu na to, że rekordy znajdują się na dysku, zastosowanie jednej z szybkich metod wyszukiwania jak wyszukiwanie binarne nie jest w pełni możliwe. </w:t>
      </w:r>
    </w:p>
    <w:p w14:paraId="7C79C88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Są możliwe dwie implementacje: </w:t>
      </w:r>
    </w:p>
    <w:p w14:paraId="670FB6B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1. </w:t>
      </w:r>
      <w:r w:rsidRPr="00E934C5">
        <w:rPr>
          <w:rFonts w:ascii="Times New Roman" w:eastAsia="Times New Roman" w:hAnsi="Times New Roman" w:cs="Times New Roman"/>
          <w:color w:val="FF00FF"/>
          <w:sz w:val="24"/>
          <w:szCs w:val="24"/>
          <w:lang w:eastAsia="pl-PL"/>
        </w:rPr>
        <w:t xml:space="preserve">Pełny </w:t>
      </w:r>
      <w:proofErr w:type="spellStart"/>
      <w:r w:rsidRPr="00E934C5">
        <w:rPr>
          <w:rFonts w:ascii="Times New Roman" w:eastAsia="Times New Roman" w:hAnsi="Times New Roman" w:cs="Times New Roman"/>
          <w:color w:val="FF00FF"/>
          <w:sz w:val="24"/>
          <w:szCs w:val="24"/>
          <w:lang w:eastAsia="pl-PL"/>
        </w:rPr>
        <w:t>ekstent</w:t>
      </w:r>
      <w:proofErr w:type="spellEnd"/>
      <w:r w:rsidRPr="00E934C5">
        <w:rPr>
          <w:rFonts w:ascii="Times New Roman" w:eastAsia="Times New Roman" w:hAnsi="Times New Roman" w:cs="Times New Roman"/>
          <w:color w:val="FF00FF"/>
          <w:sz w:val="24"/>
          <w:szCs w:val="24"/>
          <w:lang w:eastAsia="pl-PL"/>
        </w:rPr>
        <w:t xml:space="preserve"> </w:t>
      </w:r>
      <w:r w:rsidRPr="00E934C5">
        <w:rPr>
          <w:rFonts w:ascii="Times New Roman" w:eastAsia="Times New Roman" w:hAnsi="Times New Roman" w:cs="Times New Roman"/>
          <w:sz w:val="24"/>
          <w:szCs w:val="24"/>
          <w:lang w:eastAsia="pl-PL"/>
        </w:rPr>
        <w:t xml:space="preserve">– bloków sąsiadujących ze sobą na dysku – rekordy są uporządkowane według wartości klucza wyszukiwania. Jest problem ze wstawieniem nowego rekordu lub usunięciem rekordu z pliku. Jest możliwość zastosowania wyszukiwania binarnego.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6"/>
      </w:tblGrid>
      <w:tr w:rsidR="00E934C5" w:rsidRPr="00E934C5" w14:paraId="2181A3AA" w14:textId="77777777" w:rsidTr="00E934C5">
        <w:trPr>
          <w:tblCellSpacing w:w="15" w:type="dxa"/>
        </w:trPr>
        <w:tc>
          <w:tcPr>
            <w:tcW w:w="0" w:type="auto"/>
            <w:vAlign w:val="center"/>
            <w:hideMark/>
          </w:tcPr>
          <w:p w14:paraId="60E08CAD" w14:textId="4241A8D2"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noProof/>
                <w:sz w:val="24"/>
                <w:szCs w:val="24"/>
                <w:lang w:eastAsia="pl-PL"/>
              </w:rPr>
              <w:drawing>
                <wp:inline distT="0" distB="0" distL="0" distR="0" wp14:anchorId="10D57E71" wp14:editId="42F16878">
                  <wp:extent cx="4213860" cy="6096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213860" cy="609600"/>
                          </a:xfrm>
                          <a:prstGeom prst="rect">
                            <a:avLst/>
                          </a:prstGeom>
                          <a:noFill/>
                          <a:ln>
                            <a:noFill/>
                          </a:ln>
                        </pic:spPr>
                      </pic:pic>
                    </a:graphicData>
                  </a:graphic>
                </wp:inline>
              </w:drawing>
            </w:r>
          </w:p>
        </w:tc>
      </w:tr>
    </w:tbl>
    <w:p w14:paraId="057069E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Rys. 8.10 Plik posortowany w postaci pełnego </w:t>
      </w:r>
      <w:proofErr w:type="spellStart"/>
      <w:r w:rsidRPr="00E934C5">
        <w:rPr>
          <w:rFonts w:ascii="Times New Roman" w:eastAsia="Times New Roman" w:hAnsi="Times New Roman" w:cs="Times New Roman"/>
          <w:sz w:val="24"/>
          <w:szCs w:val="24"/>
          <w:lang w:eastAsia="pl-PL"/>
        </w:rPr>
        <w:t>ekstentu</w:t>
      </w:r>
      <w:proofErr w:type="spellEnd"/>
      <w:r w:rsidRPr="00E934C5">
        <w:rPr>
          <w:rFonts w:ascii="Times New Roman" w:eastAsia="Times New Roman" w:hAnsi="Times New Roman" w:cs="Times New Roman"/>
          <w:sz w:val="24"/>
          <w:szCs w:val="24"/>
          <w:lang w:eastAsia="pl-PL"/>
        </w:rPr>
        <w:br/>
        <w:t xml:space="preserve">  </w:t>
      </w:r>
    </w:p>
    <w:p w14:paraId="449C99A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2. </w:t>
      </w:r>
      <w:r w:rsidRPr="00E934C5">
        <w:rPr>
          <w:rFonts w:ascii="Times New Roman" w:eastAsia="Times New Roman" w:hAnsi="Times New Roman" w:cs="Times New Roman"/>
          <w:color w:val="FF00FF"/>
          <w:sz w:val="24"/>
          <w:szCs w:val="24"/>
          <w:lang w:eastAsia="pl-PL"/>
        </w:rPr>
        <w:t xml:space="preserve">Lista bloków (lub </w:t>
      </w:r>
      <w:proofErr w:type="spellStart"/>
      <w:r w:rsidRPr="00E934C5">
        <w:rPr>
          <w:rFonts w:ascii="Times New Roman" w:eastAsia="Times New Roman" w:hAnsi="Times New Roman" w:cs="Times New Roman"/>
          <w:color w:val="FF00FF"/>
          <w:sz w:val="24"/>
          <w:szCs w:val="24"/>
          <w:lang w:eastAsia="pl-PL"/>
        </w:rPr>
        <w:t>ekstentów</w:t>
      </w:r>
      <w:proofErr w:type="spellEnd"/>
      <w:r w:rsidRPr="00E934C5">
        <w:rPr>
          <w:rFonts w:ascii="Times New Roman" w:eastAsia="Times New Roman" w:hAnsi="Times New Roman" w:cs="Times New Roman"/>
          <w:color w:val="FF00FF"/>
          <w:sz w:val="24"/>
          <w:szCs w:val="24"/>
          <w:lang w:eastAsia="pl-PL"/>
        </w:rPr>
        <w:t>)</w:t>
      </w:r>
      <w:r w:rsidRPr="00E934C5">
        <w:rPr>
          <w:rFonts w:ascii="Times New Roman" w:eastAsia="Times New Roman" w:hAnsi="Times New Roman" w:cs="Times New Roman"/>
          <w:sz w:val="24"/>
          <w:szCs w:val="24"/>
          <w:lang w:eastAsia="pl-PL"/>
        </w:rPr>
        <w:t xml:space="preserve"> – rekordy są uporządkowane według wartości klucza wyszukiwania ale kolejne bloki na liście nie muszą być sąsiednie. Nie ma problemu ze wstawieniem nowego rekordu i usunięciem rekordu z pliku. Bezpośrednio nie ma możliwości zastosowania wyszukiwania binarnego - potrzebna jest więc dodatkowa struktura danych wykorzystująca posortowanie danych (struktura indeksowa - temat ten zostanie omówiony na kolejnym wykładzie).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02"/>
      </w:tblGrid>
      <w:tr w:rsidR="00E934C5" w:rsidRPr="00E934C5" w14:paraId="27C9E02F" w14:textId="77777777" w:rsidTr="00E934C5">
        <w:trPr>
          <w:tblCellSpacing w:w="15" w:type="dxa"/>
        </w:trPr>
        <w:tc>
          <w:tcPr>
            <w:tcW w:w="0" w:type="auto"/>
            <w:vAlign w:val="center"/>
            <w:hideMark/>
          </w:tcPr>
          <w:p w14:paraId="46BEFBAC" w14:textId="3CB2F2A6"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noProof/>
                <w:sz w:val="24"/>
                <w:szCs w:val="24"/>
                <w:lang w:eastAsia="pl-PL"/>
              </w:rPr>
              <w:drawing>
                <wp:inline distT="0" distB="0" distL="0" distR="0" wp14:anchorId="69606920" wp14:editId="6D56F99D">
                  <wp:extent cx="4579620" cy="40386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579620" cy="403860"/>
                          </a:xfrm>
                          <a:prstGeom prst="rect">
                            <a:avLst/>
                          </a:prstGeom>
                          <a:noFill/>
                          <a:ln>
                            <a:noFill/>
                          </a:ln>
                        </pic:spPr>
                      </pic:pic>
                    </a:graphicData>
                  </a:graphic>
                </wp:inline>
              </w:drawing>
            </w:r>
          </w:p>
        </w:tc>
      </w:tr>
    </w:tbl>
    <w:p w14:paraId="06AA37B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Rys. 8.11 Plik posortowany w postaci listy </w:t>
      </w:r>
    </w:p>
    <w:p w14:paraId="4B28AD7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W obu powyższych metodach, rekordy o tej samej wartości klucza lub zbliżonej znajdują się na tej samej stronie lub tylko na kilku stronach dyskowych (w pierwszej metodzie nawet na sąsiednich). Jest to istotne przy wyszukiwaniu, gdyż wyznaczenie wszystkich rekordów o danej wartości klucza wyszukiwania (lub o wartości zbliżonej) wymaga sprowadzenia tylko kilku stron, a nie dla każdego rekordu - osobnej strony.</w:t>
      </w:r>
      <w:r w:rsidRPr="00E934C5">
        <w:rPr>
          <w:rFonts w:ascii="Times New Roman" w:eastAsia="Times New Roman" w:hAnsi="Times New Roman" w:cs="Times New Roman"/>
          <w:sz w:val="24"/>
          <w:szCs w:val="24"/>
          <w:lang w:eastAsia="pl-PL"/>
        </w:rPr>
        <w:br/>
        <w:t> </w:t>
      </w:r>
    </w:p>
    <w:p w14:paraId="72929DD7"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91" w:name="Plik_h"/>
      <w:r w:rsidRPr="00E934C5">
        <w:rPr>
          <w:rFonts w:ascii="Times New Roman" w:eastAsia="Times New Roman" w:hAnsi="Times New Roman" w:cs="Times New Roman"/>
          <w:b/>
          <w:bCs/>
          <w:sz w:val="24"/>
          <w:szCs w:val="24"/>
          <w:lang w:eastAsia="pl-PL"/>
        </w:rPr>
        <w:t>Plik haszowany</w:t>
      </w:r>
      <w:bookmarkEnd w:id="91"/>
      <w:r w:rsidRPr="00E934C5">
        <w:rPr>
          <w:rFonts w:ascii="Times New Roman" w:eastAsia="Times New Roman" w:hAnsi="Times New Roman" w:cs="Times New Roman"/>
          <w:b/>
          <w:bCs/>
          <w:sz w:val="24"/>
          <w:szCs w:val="24"/>
          <w:lang w:eastAsia="pl-PL"/>
        </w:rPr>
        <w:t xml:space="preserve"> </w:t>
      </w:r>
    </w:p>
    <w:p w14:paraId="7DBE407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Plik jest kolekcją </w:t>
      </w:r>
      <w:r w:rsidRPr="00E934C5">
        <w:rPr>
          <w:rFonts w:ascii="Times New Roman" w:eastAsia="Times New Roman" w:hAnsi="Times New Roman" w:cs="Times New Roman"/>
          <w:i/>
          <w:iCs/>
          <w:sz w:val="24"/>
          <w:szCs w:val="24"/>
          <w:lang w:eastAsia="pl-PL"/>
        </w:rPr>
        <w:t>segmentów</w:t>
      </w:r>
      <w:r w:rsidRPr="00E934C5">
        <w:rPr>
          <w:rFonts w:ascii="Times New Roman" w:eastAsia="Times New Roman" w:hAnsi="Times New Roman" w:cs="Times New Roman"/>
          <w:sz w:val="24"/>
          <w:szCs w:val="24"/>
          <w:lang w:eastAsia="pl-PL"/>
        </w:rPr>
        <w:t xml:space="preserve"> (ang. </w:t>
      </w:r>
      <w:proofErr w:type="spellStart"/>
      <w:r w:rsidRPr="00E934C5">
        <w:rPr>
          <w:rFonts w:ascii="Times New Roman" w:eastAsia="Times New Roman" w:hAnsi="Times New Roman" w:cs="Times New Roman"/>
          <w:i/>
          <w:iCs/>
          <w:sz w:val="24"/>
          <w:szCs w:val="24"/>
          <w:lang w:eastAsia="pl-PL"/>
        </w:rPr>
        <w:t>bucket</w:t>
      </w:r>
      <w:proofErr w:type="spellEnd"/>
      <w:r w:rsidRPr="00E934C5">
        <w:rPr>
          <w:rFonts w:ascii="Times New Roman" w:eastAsia="Times New Roman" w:hAnsi="Times New Roman" w:cs="Times New Roman"/>
          <w:sz w:val="24"/>
          <w:szCs w:val="24"/>
          <w:lang w:eastAsia="pl-PL"/>
        </w:rPr>
        <w:t xml:space="preserve">) rekordów. </w:t>
      </w:r>
      <w:r w:rsidRPr="00E934C5">
        <w:rPr>
          <w:rFonts w:ascii="Times New Roman" w:eastAsia="Times New Roman" w:hAnsi="Times New Roman" w:cs="Times New Roman"/>
          <w:i/>
          <w:iCs/>
          <w:sz w:val="24"/>
          <w:szCs w:val="24"/>
          <w:lang w:eastAsia="pl-PL"/>
        </w:rPr>
        <w:t>Segment</w:t>
      </w:r>
      <w:r w:rsidRPr="00E934C5">
        <w:rPr>
          <w:rFonts w:ascii="Times New Roman" w:eastAsia="Times New Roman" w:hAnsi="Times New Roman" w:cs="Times New Roman"/>
          <w:sz w:val="24"/>
          <w:szCs w:val="24"/>
          <w:lang w:eastAsia="pl-PL"/>
        </w:rPr>
        <w:t xml:space="preserve"> jest to strona </w:t>
      </w:r>
      <w:r w:rsidRPr="00E934C5">
        <w:rPr>
          <w:rFonts w:ascii="Times New Roman" w:eastAsia="Times New Roman" w:hAnsi="Times New Roman" w:cs="Times New Roman"/>
          <w:i/>
          <w:iCs/>
          <w:sz w:val="24"/>
          <w:szCs w:val="24"/>
          <w:lang w:eastAsia="pl-PL"/>
        </w:rPr>
        <w:t>główna</w:t>
      </w:r>
      <w:r w:rsidRPr="00E934C5">
        <w:rPr>
          <w:rFonts w:ascii="Times New Roman" w:eastAsia="Times New Roman" w:hAnsi="Times New Roman" w:cs="Times New Roman"/>
          <w:sz w:val="24"/>
          <w:szCs w:val="24"/>
          <w:lang w:eastAsia="pl-PL"/>
        </w:rPr>
        <w:t xml:space="preserve"> plus zero lub więcej stron </w:t>
      </w:r>
      <w:r w:rsidRPr="00E934C5">
        <w:rPr>
          <w:rFonts w:ascii="Times New Roman" w:eastAsia="Times New Roman" w:hAnsi="Times New Roman" w:cs="Times New Roman"/>
          <w:i/>
          <w:iCs/>
          <w:sz w:val="24"/>
          <w:szCs w:val="24"/>
          <w:lang w:eastAsia="pl-PL"/>
        </w:rPr>
        <w:t>nadmiarowych</w:t>
      </w:r>
      <w:r w:rsidRPr="00E934C5">
        <w:rPr>
          <w:rFonts w:ascii="Times New Roman" w:eastAsia="Times New Roman" w:hAnsi="Times New Roman" w:cs="Times New Roman"/>
          <w:sz w:val="24"/>
          <w:szCs w:val="24"/>
          <w:lang w:eastAsia="pl-PL"/>
        </w:rPr>
        <w:t xml:space="preserve"> alokowanych do segmentu w razie potrzeby. Przydział rekordu do segmentu odbywa się w oparciu o wartość funkcji nazywanej </w:t>
      </w:r>
      <w:r w:rsidRPr="00E934C5">
        <w:rPr>
          <w:rFonts w:ascii="Times New Roman" w:eastAsia="Times New Roman" w:hAnsi="Times New Roman" w:cs="Times New Roman"/>
          <w:i/>
          <w:iCs/>
          <w:sz w:val="24"/>
          <w:szCs w:val="24"/>
          <w:lang w:eastAsia="pl-PL"/>
        </w:rPr>
        <w:t>funkcją</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haszującą</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mieszającą</w:t>
      </w:r>
      <w:r w:rsidRPr="00E934C5">
        <w:rPr>
          <w:rFonts w:ascii="Times New Roman" w:eastAsia="Times New Roman" w:hAnsi="Times New Roman" w:cs="Times New Roman"/>
          <w:sz w:val="24"/>
          <w:szCs w:val="24"/>
          <w:lang w:eastAsia="pl-PL"/>
        </w:rPr>
        <w:t xml:space="preserve">) zastosowanej do </w:t>
      </w:r>
      <w:r w:rsidRPr="00E934C5">
        <w:rPr>
          <w:rFonts w:ascii="Times New Roman" w:eastAsia="Times New Roman" w:hAnsi="Times New Roman" w:cs="Times New Roman"/>
          <w:i/>
          <w:iCs/>
          <w:sz w:val="24"/>
          <w:szCs w:val="24"/>
          <w:lang w:eastAsia="pl-PL"/>
        </w:rPr>
        <w:t>klucza wyszukiwania rekordu</w:t>
      </w:r>
      <w:r w:rsidRPr="00E934C5">
        <w:rPr>
          <w:rFonts w:ascii="Times New Roman" w:eastAsia="Times New Roman" w:hAnsi="Times New Roman" w:cs="Times New Roman"/>
          <w:sz w:val="24"/>
          <w:szCs w:val="24"/>
          <w:lang w:eastAsia="pl-PL"/>
        </w:rPr>
        <w:t xml:space="preserve">, którym jest jedno lub więcej pól rekordu. Mianowicie: </w:t>
      </w:r>
    </w:p>
    <w:p w14:paraId="06BCA6CC"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bookmarkStart w:id="92" w:name="Funkcja_h"/>
      <w:r w:rsidRPr="00E934C5">
        <w:rPr>
          <w:rFonts w:ascii="Times New Roman" w:eastAsia="Times New Roman" w:hAnsi="Times New Roman" w:cs="Times New Roman"/>
          <w:sz w:val="24"/>
          <w:szCs w:val="24"/>
          <w:u w:val="single"/>
          <w:lang w:eastAsia="pl-PL"/>
        </w:rPr>
        <w:t>Funkcja haszująca</w:t>
      </w:r>
      <w:bookmarkEnd w:id="92"/>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sz w:val="24"/>
          <w:szCs w:val="24"/>
          <w:u w:val="single"/>
          <w:lang w:eastAsia="pl-PL"/>
        </w:rPr>
        <w:t>h</w:t>
      </w:r>
      <w:r w:rsidRPr="00E934C5">
        <w:rPr>
          <w:rFonts w:ascii="Times New Roman" w:eastAsia="Times New Roman" w:hAnsi="Times New Roman" w:cs="Times New Roman"/>
          <w:sz w:val="24"/>
          <w:szCs w:val="24"/>
          <w:lang w:eastAsia="pl-PL"/>
        </w:rPr>
        <w:t>: h(</w:t>
      </w:r>
      <w:r w:rsidRPr="00E934C5">
        <w:rPr>
          <w:rFonts w:ascii="Times New Roman" w:eastAsia="Times New Roman" w:hAnsi="Times New Roman" w:cs="Times New Roman"/>
          <w:i/>
          <w:iCs/>
          <w:sz w:val="24"/>
          <w:szCs w:val="24"/>
          <w:lang w:eastAsia="pl-PL"/>
        </w:rPr>
        <w:t>klucz wyszukiwania rekordu r</w:t>
      </w:r>
      <w:r w:rsidRPr="00E934C5">
        <w:rPr>
          <w:rFonts w:ascii="Times New Roman" w:eastAsia="Times New Roman" w:hAnsi="Times New Roman" w:cs="Times New Roman"/>
          <w:sz w:val="24"/>
          <w:szCs w:val="24"/>
          <w:lang w:eastAsia="pl-PL"/>
        </w:rPr>
        <w:t xml:space="preserve">) = adres segmentu do którego wpada rekord </w:t>
      </w:r>
      <w:r w:rsidRPr="00E934C5">
        <w:rPr>
          <w:rFonts w:ascii="Times New Roman" w:eastAsia="Times New Roman" w:hAnsi="Times New Roman" w:cs="Times New Roman"/>
          <w:i/>
          <w:iCs/>
          <w:sz w:val="24"/>
          <w:szCs w:val="24"/>
          <w:lang w:eastAsia="pl-PL"/>
        </w:rPr>
        <w:t>r</w:t>
      </w:r>
      <w:r w:rsidRPr="00E934C5">
        <w:rPr>
          <w:rFonts w:ascii="Times New Roman" w:eastAsia="Times New Roman" w:hAnsi="Times New Roman" w:cs="Times New Roman"/>
          <w:sz w:val="24"/>
          <w:szCs w:val="24"/>
          <w:lang w:eastAsia="pl-PL"/>
        </w:rPr>
        <w:t xml:space="preserve">. </w:t>
      </w:r>
    </w:p>
    <w:p w14:paraId="0E579A2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51C2A7C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8.12 Plik haszowany</w:t>
      </w:r>
      <w:r w:rsidRPr="00E934C5">
        <w:rPr>
          <w:rFonts w:ascii="Times New Roman" w:eastAsia="Times New Roman" w:hAnsi="Times New Roman" w:cs="Times New Roman"/>
          <w:sz w:val="24"/>
          <w:szCs w:val="24"/>
          <w:lang w:eastAsia="pl-PL"/>
        </w:rPr>
        <w:br/>
        <w:t xml:space="preserve">  </w:t>
      </w:r>
    </w:p>
    <w:p w14:paraId="33AB920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Przy tej metodzie, rekordy o tej samej wartości klucza wyszukiwania znajdują się na tej samej stronie lub tylko na kilku stronach dyskowych. Jest to istotne przy wyszukiwaniu, gdyż wyznaczenie wszystkich rekordów o danej wartości klucza wyszukiwania wymaga sprowadzenia tylko kilku stron, a nie dla każdego rekordu osobnej strony. </w:t>
      </w:r>
    </w:p>
    <w:p w14:paraId="580DDF5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Organizacja pliku haszowanego jest użyteczna przy wyborze rekordu z pliku w oparciu o wartość lub wartości pewnych pól rekordu np. przy wykonywaniu zapytania </w:t>
      </w:r>
    </w:p>
    <w:p w14:paraId="273F2EA2" w14:textId="77777777" w:rsidR="00E934C5" w:rsidRPr="00E934C5" w:rsidRDefault="00E934C5" w:rsidP="00E934C5">
      <w:pPr>
        <w:spacing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 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t xml:space="preserve"> e WHERE </w:t>
      </w:r>
      <w:proofErr w:type="spellStart"/>
      <w:r w:rsidRPr="00E934C5">
        <w:rPr>
          <w:rFonts w:ascii="Courier New" w:eastAsia="Times New Roman" w:hAnsi="Courier New" w:cs="Courier New"/>
          <w:sz w:val="20"/>
          <w:szCs w:val="20"/>
          <w:lang w:eastAsia="pl-PL"/>
        </w:rPr>
        <w:t>e.Ename</w:t>
      </w:r>
      <w:proofErr w:type="spellEnd"/>
      <w:r w:rsidRPr="00E934C5">
        <w:rPr>
          <w:rFonts w:ascii="Courier New" w:eastAsia="Times New Roman" w:hAnsi="Courier New" w:cs="Courier New"/>
          <w:sz w:val="20"/>
          <w:szCs w:val="20"/>
          <w:lang w:eastAsia="pl-PL"/>
        </w:rPr>
        <w:t>=:Nazwisko;</w:t>
      </w:r>
    </w:p>
    <w:p w14:paraId="3DECBEA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Natomiast organizacja rekordów w pliku haszowanym nie zachowuje kolejności względem wartości klucza wyszukiwania.</w:t>
      </w:r>
    </w:p>
    <w:p w14:paraId="3E5A5F7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Zastosowanie jednej organizacji rekordów w pliku zazwyczaj nie wystarcza w aplikacjach baz danych, w których wyszukiwanie odbywa się względem wartości różnych kluczy wyszukiwania. Rozwiązanie tego problemu polega na skorzystaniu z osobnych struktur indeksowych. Ich studiowanie rozpocznie się na następnym wykładzie.</w:t>
      </w:r>
      <w:r w:rsidRPr="00E934C5">
        <w:rPr>
          <w:rFonts w:ascii="Times New Roman" w:eastAsia="Times New Roman" w:hAnsi="Times New Roman" w:cs="Times New Roman"/>
          <w:sz w:val="24"/>
          <w:szCs w:val="24"/>
          <w:lang w:eastAsia="pl-PL"/>
        </w:rPr>
        <w:br/>
        <w:t> </w:t>
      </w:r>
    </w:p>
    <w:p w14:paraId="2C0E03F2"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32ADD3AE">
          <v:rect id="_x0000_i1458" style="width:0;height:1.5pt" o:hralign="center" o:hrstd="t" o:hr="t" fillcolor="#a0a0a0" stroked="f"/>
        </w:pict>
      </w:r>
    </w:p>
    <w:p w14:paraId="30BA23F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519E98FF">
          <v:rect id="_x0000_i1459" style="width:0;height:1.5pt" o:hralign="center" o:hrstd="t" o:hr="t" fillcolor="#a0a0a0" stroked="f"/>
        </w:pict>
      </w:r>
    </w:p>
    <w:p w14:paraId="7002BEC0"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8.7 Podsumowanie</w:t>
      </w:r>
    </w:p>
    <w:p w14:paraId="345CCDE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wykładzie tym czytelnik poznał podstawy fizycznego modelu bazy danych opartego na pojęciach pliku, strony, rekordu i buforu danych. Treścią kolejnych wykładów będą zasady funkcjonowania SZBD na gruncie przedstawionego modelu.</w:t>
      </w:r>
    </w:p>
    <w:p w14:paraId="6753DE0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xml:space="preserve">Podstawowe dwa moduły niskiego poziomu zasłaniające moduły wysokiego poziomu od szczegółów implementacyjnych modelu fizycznego to moduł </w:t>
      </w:r>
      <w:r w:rsidRPr="00E934C5">
        <w:rPr>
          <w:rFonts w:ascii="Times New Roman" w:eastAsia="Times New Roman" w:hAnsi="Times New Roman" w:cs="Times New Roman"/>
          <w:i/>
          <w:iCs/>
          <w:sz w:val="24"/>
          <w:szCs w:val="24"/>
          <w:lang w:eastAsia="pl-PL"/>
        </w:rPr>
        <w:t xml:space="preserve">zarządzania miejscem na dysku </w:t>
      </w:r>
      <w:r w:rsidRPr="00E934C5">
        <w:rPr>
          <w:rFonts w:ascii="Times New Roman" w:eastAsia="Times New Roman" w:hAnsi="Times New Roman" w:cs="Times New Roman"/>
          <w:sz w:val="24"/>
          <w:szCs w:val="24"/>
          <w:lang w:eastAsia="pl-PL"/>
        </w:rPr>
        <w:t xml:space="preserve">(Disk Space Manager) oraz moduł </w:t>
      </w:r>
      <w:r w:rsidRPr="00E934C5">
        <w:rPr>
          <w:rFonts w:ascii="Times New Roman" w:eastAsia="Times New Roman" w:hAnsi="Times New Roman" w:cs="Times New Roman"/>
          <w:i/>
          <w:iCs/>
          <w:sz w:val="24"/>
          <w:szCs w:val="24"/>
          <w:lang w:eastAsia="pl-PL"/>
        </w:rPr>
        <w:t>zarządzania buforami w pamięci RAM</w:t>
      </w:r>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Buffer</w:t>
      </w:r>
      <w:proofErr w:type="spellEnd"/>
      <w:r w:rsidRPr="00E934C5">
        <w:rPr>
          <w:rFonts w:ascii="Times New Roman" w:eastAsia="Times New Roman" w:hAnsi="Times New Roman" w:cs="Times New Roman"/>
          <w:sz w:val="24"/>
          <w:szCs w:val="24"/>
          <w:lang w:eastAsia="pl-PL"/>
        </w:rPr>
        <w:t xml:space="preserve"> Manager).</w:t>
      </w:r>
    </w:p>
    <w:p w14:paraId="1779747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2976668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4C603FDC">
          <v:rect id="_x0000_i1460" style="width:0;height:1.5pt" o:hralign="center" o:hrstd="t" o:hr="t" fillcolor="#a0a0a0" stroked="f"/>
        </w:pict>
      </w:r>
    </w:p>
    <w:p w14:paraId="3E482CB3"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8.8 Słownik pojęć</w:t>
      </w:r>
    </w:p>
    <w:p w14:paraId="71E798D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hyperlink r:id="rId77" w:anchor="Model" w:history="1">
        <w:r w:rsidRPr="00E934C5">
          <w:rPr>
            <w:rFonts w:ascii="Times New Roman" w:eastAsia="Times New Roman" w:hAnsi="Times New Roman" w:cs="Times New Roman"/>
            <w:color w:val="0000FF"/>
            <w:sz w:val="24"/>
            <w:szCs w:val="24"/>
            <w:u w:val="single"/>
            <w:lang w:eastAsia="pl-PL"/>
          </w:rPr>
          <w:t>model fizyczny bazy danych</w:t>
        </w:r>
      </w:hyperlink>
      <w:r w:rsidRPr="00E934C5">
        <w:rPr>
          <w:rFonts w:ascii="Times New Roman" w:eastAsia="Times New Roman" w:hAnsi="Times New Roman" w:cs="Times New Roman"/>
          <w:sz w:val="24"/>
          <w:szCs w:val="24"/>
          <w:lang w:eastAsia="pl-PL"/>
        </w:rPr>
        <w:t xml:space="preserve"> - reprezentacja tabel w terminach struktur przechowywania danych w komputerze. Podstawowy dyskowy model fizyczny jest następujący: </w:t>
      </w:r>
      <w:r w:rsidRPr="00E934C5">
        <w:rPr>
          <w:rFonts w:ascii="Times New Roman" w:eastAsia="Times New Roman" w:hAnsi="Times New Roman" w:cs="Times New Roman"/>
          <w:i/>
          <w:iCs/>
          <w:color w:val="FF0000"/>
          <w:sz w:val="24"/>
          <w:szCs w:val="24"/>
          <w:lang w:eastAsia="pl-PL"/>
        </w:rPr>
        <w:t xml:space="preserve">tabela </w:t>
      </w:r>
      <w:r w:rsidRPr="00E934C5">
        <w:rPr>
          <w:rFonts w:ascii="Times New Roman" w:eastAsia="Times New Roman" w:hAnsi="Times New Roman" w:cs="Times New Roman"/>
          <w:sz w:val="24"/>
          <w:szCs w:val="24"/>
          <w:lang w:eastAsia="pl-PL"/>
        </w:rPr>
        <w:t xml:space="preserve">jest reprezentowana przez </w:t>
      </w:r>
      <w:r w:rsidRPr="00E934C5">
        <w:rPr>
          <w:rFonts w:ascii="Times New Roman" w:eastAsia="Times New Roman" w:hAnsi="Times New Roman" w:cs="Times New Roman"/>
          <w:i/>
          <w:iCs/>
          <w:color w:val="FF0000"/>
          <w:sz w:val="24"/>
          <w:szCs w:val="24"/>
          <w:lang w:eastAsia="pl-PL"/>
        </w:rPr>
        <w:t xml:space="preserve">plik </w:t>
      </w:r>
      <w:r w:rsidRPr="00E934C5">
        <w:rPr>
          <w:rFonts w:ascii="Times New Roman" w:eastAsia="Times New Roman" w:hAnsi="Times New Roman" w:cs="Times New Roman"/>
          <w:sz w:val="24"/>
          <w:szCs w:val="24"/>
          <w:lang w:eastAsia="pl-PL"/>
        </w:rPr>
        <w:t xml:space="preserve">(dyskowy);  </w:t>
      </w:r>
      <w:r w:rsidRPr="00E934C5">
        <w:rPr>
          <w:rFonts w:ascii="Times New Roman" w:eastAsia="Times New Roman" w:hAnsi="Times New Roman" w:cs="Times New Roman"/>
          <w:i/>
          <w:iCs/>
          <w:color w:val="FF0000"/>
          <w:sz w:val="24"/>
          <w:szCs w:val="24"/>
          <w:lang w:eastAsia="pl-PL"/>
        </w:rPr>
        <w:t>plik</w:t>
      </w:r>
      <w:r w:rsidRPr="00E934C5">
        <w:rPr>
          <w:rFonts w:ascii="Times New Roman" w:eastAsia="Times New Roman" w:hAnsi="Times New Roman" w:cs="Times New Roman"/>
          <w:sz w:val="24"/>
          <w:szCs w:val="24"/>
          <w:lang w:eastAsia="pl-PL"/>
        </w:rPr>
        <w:t xml:space="preserve"> składa się ze </w:t>
      </w:r>
      <w:r w:rsidRPr="00E934C5">
        <w:rPr>
          <w:rFonts w:ascii="Times New Roman" w:eastAsia="Times New Roman" w:hAnsi="Times New Roman" w:cs="Times New Roman"/>
          <w:i/>
          <w:iCs/>
          <w:color w:val="FF0000"/>
          <w:sz w:val="24"/>
          <w:szCs w:val="24"/>
          <w:lang w:eastAsia="pl-PL"/>
        </w:rPr>
        <w:t>stron</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color w:val="FF0000"/>
          <w:sz w:val="24"/>
          <w:szCs w:val="24"/>
          <w:lang w:eastAsia="pl-PL"/>
        </w:rPr>
        <w:t>strona</w:t>
      </w:r>
      <w:r w:rsidRPr="00E934C5">
        <w:rPr>
          <w:rFonts w:ascii="Times New Roman" w:eastAsia="Times New Roman" w:hAnsi="Times New Roman" w:cs="Times New Roman"/>
          <w:sz w:val="24"/>
          <w:szCs w:val="24"/>
          <w:lang w:eastAsia="pl-PL"/>
        </w:rPr>
        <w:t xml:space="preserve"> składa się z </w:t>
      </w:r>
      <w:r w:rsidRPr="00E934C5">
        <w:rPr>
          <w:rFonts w:ascii="Times New Roman" w:eastAsia="Times New Roman" w:hAnsi="Times New Roman" w:cs="Times New Roman"/>
          <w:i/>
          <w:iCs/>
          <w:color w:val="FF0000"/>
          <w:sz w:val="24"/>
          <w:szCs w:val="24"/>
          <w:lang w:eastAsia="pl-PL"/>
        </w:rPr>
        <w:t>rekordów</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color w:val="FF0000"/>
          <w:sz w:val="24"/>
          <w:szCs w:val="24"/>
          <w:lang w:eastAsia="pl-PL"/>
        </w:rPr>
        <w:t>rekord</w:t>
      </w:r>
      <w:r w:rsidRPr="00E934C5">
        <w:rPr>
          <w:rFonts w:ascii="Times New Roman" w:eastAsia="Times New Roman" w:hAnsi="Times New Roman" w:cs="Times New Roman"/>
          <w:i/>
          <w:iCs/>
          <w:sz w:val="24"/>
          <w:szCs w:val="24"/>
          <w:lang w:eastAsia="pl-PL"/>
        </w:rPr>
        <w:t xml:space="preserve"> </w:t>
      </w:r>
      <w:r w:rsidRPr="00E934C5">
        <w:rPr>
          <w:rFonts w:ascii="Times New Roman" w:eastAsia="Times New Roman" w:hAnsi="Times New Roman" w:cs="Times New Roman"/>
          <w:sz w:val="24"/>
          <w:szCs w:val="24"/>
          <w:lang w:eastAsia="pl-PL"/>
        </w:rPr>
        <w:t xml:space="preserve">składa się z </w:t>
      </w:r>
      <w:r w:rsidRPr="00E934C5">
        <w:rPr>
          <w:rFonts w:ascii="Times New Roman" w:eastAsia="Times New Roman" w:hAnsi="Times New Roman" w:cs="Times New Roman"/>
          <w:i/>
          <w:iCs/>
          <w:color w:val="FF0000"/>
          <w:sz w:val="24"/>
          <w:szCs w:val="24"/>
          <w:lang w:eastAsia="pl-PL"/>
        </w:rPr>
        <w:t>pól</w:t>
      </w:r>
      <w:r w:rsidRPr="00E934C5">
        <w:rPr>
          <w:rFonts w:ascii="Times New Roman" w:eastAsia="Times New Roman" w:hAnsi="Times New Roman" w:cs="Times New Roman"/>
          <w:sz w:val="24"/>
          <w:szCs w:val="24"/>
          <w:lang w:eastAsia="pl-PL"/>
        </w:rPr>
        <w:t>.</w:t>
      </w:r>
    </w:p>
    <w:p w14:paraId="5CDEF9F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78" w:anchor="Model" w:history="1">
        <w:r w:rsidRPr="00E934C5">
          <w:rPr>
            <w:rFonts w:ascii="Times New Roman" w:eastAsia="Times New Roman" w:hAnsi="Times New Roman" w:cs="Times New Roman"/>
            <w:color w:val="0000FF"/>
            <w:sz w:val="24"/>
            <w:szCs w:val="24"/>
            <w:u w:val="single"/>
            <w:lang w:eastAsia="pl-PL"/>
          </w:rPr>
          <w:t>plik</w:t>
        </w:r>
      </w:hyperlink>
      <w:r w:rsidRPr="00E934C5">
        <w:rPr>
          <w:rFonts w:ascii="Times New Roman" w:eastAsia="Times New Roman" w:hAnsi="Times New Roman" w:cs="Times New Roman"/>
          <w:sz w:val="24"/>
          <w:szCs w:val="24"/>
          <w:lang w:eastAsia="pl-PL"/>
        </w:rPr>
        <w:t xml:space="preserve"> - reprezentacja tabeli w modelu fizycznym bazy danych. </w:t>
      </w:r>
    </w:p>
    <w:p w14:paraId="7129849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79" w:anchor="Model" w:history="1">
        <w:r w:rsidRPr="00E934C5">
          <w:rPr>
            <w:rFonts w:ascii="Times New Roman" w:eastAsia="Times New Roman" w:hAnsi="Times New Roman" w:cs="Times New Roman"/>
            <w:color w:val="0000FF"/>
            <w:sz w:val="24"/>
            <w:szCs w:val="24"/>
            <w:u w:val="single"/>
            <w:lang w:eastAsia="pl-PL"/>
          </w:rPr>
          <w:t>rekord</w:t>
        </w:r>
      </w:hyperlink>
      <w:r w:rsidRPr="00E934C5">
        <w:rPr>
          <w:rFonts w:ascii="Times New Roman" w:eastAsia="Times New Roman" w:hAnsi="Times New Roman" w:cs="Times New Roman"/>
          <w:sz w:val="24"/>
          <w:szCs w:val="24"/>
          <w:lang w:eastAsia="pl-PL"/>
        </w:rPr>
        <w:t xml:space="preserve"> - fizyczna reprezentacja wiersza.</w:t>
      </w:r>
    </w:p>
    <w:p w14:paraId="60CFEC8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80" w:anchor="Model" w:history="1">
        <w:r w:rsidRPr="00E934C5">
          <w:rPr>
            <w:rFonts w:ascii="Times New Roman" w:eastAsia="Times New Roman" w:hAnsi="Times New Roman" w:cs="Times New Roman"/>
            <w:color w:val="0000FF"/>
            <w:sz w:val="24"/>
            <w:szCs w:val="24"/>
            <w:u w:val="single"/>
            <w:lang w:eastAsia="pl-PL"/>
          </w:rPr>
          <w:t>pole</w:t>
        </w:r>
      </w:hyperlink>
      <w:r w:rsidRPr="00E934C5">
        <w:rPr>
          <w:rFonts w:ascii="Times New Roman" w:eastAsia="Times New Roman" w:hAnsi="Times New Roman" w:cs="Times New Roman"/>
          <w:sz w:val="24"/>
          <w:szCs w:val="24"/>
          <w:lang w:eastAsia="pl-PL"/>
        </w:rPr>
        <w:t xml:space="preserve"> - reprezentacja wartości w kolumnie (elementu wiersza) w modelu fizycznym bazy danych.</w:t>
      </w:r>
    </w:p>
    <w:p w14:paraId="23B2752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81" w:anchor="Model" w:history="1">
        <w:r w:rsidRPr="00E934C5">
          <w:rPr>
            <w:rFonts w:ascii="Times New Roman" w:eastAsia="Times New Roman" w:hAnsi="Times New Roman" w:cs="Times New Roman"/>
            <w:color w:val="0000FF"/>
            <w:sz w:val="24"/>
            <w:szCs w:val="24"/>
            <w:u w:val="single"/>
            <w:lang w:eastAsia="pl-PL"/>
          </w:rPr>
          <w:t>klucz wyszukiwania (rekordu)</w:t>
        </w:r>
      </w:hyperlink>
      <w:r w:rsidRPr="00E934C5">
        <w:rPr>
          <w:rFonts w:ascii="Times New Roman" w:eastAsia="Times New Roman" w:hAnsi="Times New Roman" w:cs="Times New Roman"/>
          <w:sz w:val="24"/>
          <w:szCs w:val="24"/>
          <w:lang w:eastAsia="pl-PL"/>
        </w:rPr>
        <w:t xml:space="preserve"> - wybrane pola rekordu, względem których ma odbywać się wyszukiwanie. Może być wiele kluczy wyszukiwania rekordu.</w:t>
      </w:r>
    </w:p>
    <w:p w14:paraId="1044244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82" w:anchor="Strona" w:history="1">
        <w:r w:rsidRPr="00E934C5">
          <w:rPr>
            <w:rFonts w:ascii="Times New Roman" w:eastAsia="Times New Roman" w:hAnsi="Times New Roman" w:cs="Times New Roman"/>
            <w:color w:val="0000FF"/>
            <w:sz w:val="24"/>
            <w:szCs w:val="24"/>
            <w:u w:val="single"/>
            <w:lang w:eastAsia="pl-PL"/>
          </w:rPr>
          <w:t>strona</w:t>
        </w:r>
      </w:hyperlink>
      <w:r w:rsidRPr="00E934C5">
        <w:rPr>
          <w:rFonts w:ascii="Times New Roman" w:eastAsia="Times New Roman" w:hAnsi="Times New Roman" w:cs="Times New Roman"/>
          <w:sz w:val="24"/>
          <w:szCs w:val="24"/>
          <w:lang w:eastAsia="pl-PL"/>
        </w:rPr>
        <w:t xml:space="preserve"> (blok) - fizyczna jednostka przechowywania danych na dysku. Dane są przesyłane między pamięcią wewnętrzną i dyskiem stronami. Na jednej stronie mieści się pewna liczba rekordów.</w:t>
      </w:r>
    </w:p>
    <w:p w14:paraId="213118A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83" w:anchor="Zarzadzanie buforami" w:history="1">
        <w:r w:rsidRPr="00E934C5">
          <w:rPr>
            <w:rFonts w:ascii="Times New Roman" w:eastAsia="Times New Roman" w:hAnsi="Times New Roman" w:cs="Times New Roman"/>
            <w:color w:val="0000FF"/>
            <w:sz w:val="24"/>
            <w:szCs w:val="24"/>
            <w:u w:val="single"/>
            <w:lang w:eastAsia="pl-PL"/>
          </w:rPr>
          <w:t>bufor danych</w:t>
        </w:r>
      </w:hyperlink>
      <w:r w:rsidRPr="00E934C5">
        <w:rPr>
          <w:rFonts w:ascii="Times New Roman" w:eastAsia="Times New Roman" w:hAnsi="Times New Roman" w:cs="Times New Roman"/>
          <w:sz w:val="24"/>
          <w:szCs w:val="24"/>
          <w:lang w:eastAsia="pl-PL"/>
        </w:rPr>
        <w:t xml:space="preserve"> - miejsce w pamięci RAM, do którego sprowadza się stronę z dysku.</w:t>
      </w:r>
    </w:p>
    <w:p w14:paraId="738B9C7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84" w:anchor="LRU" w:history="1">
        <w:r w:rsidRPr="00E934C5">
          <w:rPr>
            <w:rFonts w:ascii="Times New Roman" w:eastAsia="Times New Roman" w:hAnsi="Times New Roman" w:cs="Times New Roman"/>
            <w:color w:val="0000FF"/>
            <w:sz w:val="24"/>
            <w:szCs w:val="24"/>
            <w:u w:val="single"/>
            <w:lang w:eastAsia="pl-PL"/>
          </w:rPr>
          <w:t>LRU</w:t>
        </w:r>
      </w:hyperlink>
      <w:r w:rsidRPr="00E934C5">
        <w:rPr>
          <w:rFonts w:ascii="Times New Roman" w:eastAsia="Times New Roman" w:hAnsi="Times New Roman" w:cs="Times New Roman"/>
          <w:sz w:val="24"/>
          <w:szCs w:val="24"/>
          <w:lang w:eastAsia="pl-PL"/>
        </w:rPr>
        <w:t xml:space="preserve"> - podstawowa strategia zastępowania stron w puli buforów danych; mianowicie zastępuje się stronę, która najdłużej pozostawała nie używana.</w:t>
      </w:r>
    </w:p>
    <w:p w14:paraId="4DFEDE0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85" w:anchor="Plik nieup" w:history="1">
        <w:r w:rsidRPr="00E934C5">
          <w:rPr>
            <w:rFonts w:ascii="Times New Roman" w:eastAsia="Times New Roman" w:hAnsi="Times New Roman" w:cs="Times New Roman"/>
            <w:color w:val="0000FF"/>
            <w:sz w:val="24"/>
            <w:szCs w:val="24"/>
            <w:u w:val="single"/>
            <w:lang w:eastAsia="pl-PL"/>
          </w:rPr>
          <w:t>plik nieuporządkowany (</w:t>
        </w:r>
        <w:proofErr w:type="spellStart"/>
        <w:r w:rsidRPr="00E934C5">
          <w:rPr>
            <w:rFonts w:ascii="Times New Roman" w:eastAsia="Times New Roman" w:hAnsi="Times New Roman" w:cs="Times New Roman"/>
            <w:color w:val="0000FF"/>
            <w:sz w:val="24"/>
            <w:szCs w:val="24"/>
            <w:u w:val="single"/>
            <w:lang w:eastAsia="pl-PL"/>
          </w:rPr>
          <w:t>heap</w:t>
        </w:r>
        <w:proofErr w:type="spellEnd"/>
        <w:r w:rsidRPr="00E934C5">
          <w:rPr>
            <w:rFonts w:ascii="Times New Roman" w:eastAsia="Times New Roman" w:hAnsi="Times New Roman" w:cs="Times New Roman"/>
            <w:color w:val="0000FF"/>
            <w:sz w:val="24"/>
            <w:szCs w:val="24"/>
            <w:u w:val="single"/>
            <w:lang w:eastAsia="pl-PL"/>
          </w:rPr>
          <w:t>)</w:t>
        </w:r>
      </w:hyperlink>
      <w:r w:rsidRPr="00E934C5">
        <w:rPr>
          <w:rFonts w:ascii="Times New Roman" w:eastAsia="Times New Roman" w:hAnsi="Times New Roman" w:cs="Times New Roman"/>
          <w:sz w:val="24"/>
          <w:szCs w:val="24"/>
          <w:lang w:eastAsia="pl-PL"/>
        </w:rPr>
        <w:t xml:space="preserve"> - plik, w którym rekordy są przechowywane na stronach w dowolnym porządku.</w:t>
      </w:r>
    </w:p>
    <w:p w14:paraId="4599313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86" w:anchor="Psort" w:history="1">
        <w:r w:rsidRPr="00E934C5">
          <w:rPr>
            <w:rFonts w:ascii="Times New Roman" w:eastAsia="Times New Roman" w:hAnsi="Times New Roman" w:cs="Times New Roman"/>
            <w:color w:val="0000FF"/>
            <w:sz w:val="24"/>
            <w:szCs w:val="24"/>
            <w:u w:val="single"/>
            <w:lang w:eastAsia="pl-PL"/>
          </w:rPr>
          <w:t>plik posortowany</w:t>
        </w:r>
      </w:hyperlink>
      <w:r w:rsidRPr="00E934C5">
        <w:rPr>
          <w:rFonts w:ascii="Times New Roman" w:eastAsia="Times New Roman" w:hAnsi="Times New Roman" w:cs="Times New Roman"/>
          <w:sz w:val="24"/>
          <w:szCs w:val="24"/>
          <w:lang w:eastAsia="pl-PL"/>
        </w:rPr>
        <w:t xml:space="preserve"> - plik, w którym rekordy są zapisywane zgodnie z porządkiem względem pewnego klucza wyszukiwania rekordu.</w:t>
      </w:r>
    </w:p>
    <w:p w14:paraId="210240C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87" w:anchor="Plik h" w:history="1">
        <w:r w:rsidRPr="00E934C5">
          <w:rPr>
            <w:rFonts w:ascii="Times New Roman" w:eastAsia="Times New Roman" w:hAnsi="Times New Roman" w:cs="Times New Roman"/>
            <w:color w:val="0000FF"/>
            <w:sz w:val="24"/>
            <w:szCs w:val="24"/>
            <w:u w:val="single"/>
            <w:lang w:eastAsia="pl-PL"/>
          </w:rPr>
          <w:t>plik haszowany</w:t>
        </w:r>
      </w:hyperlink>
      <w:r w:rsidRPr="00E934C5">
        <w:rPr>
          <w:rFonts w:ascii="Times New Roman" w:eastAsia="Times New Roman" w:hAnsi="Times New Roman" w:cs="Times New Roman"/>
          <w:sz w:val="24"/>
          <w:szCs w:val="24"/>
          <w:lang w:eastAsia="pl-PL"/>
        </w:rPr>
        <w:t xml:space="preserve"> - plik, który jest kolekcją segmentów. Podział rekordów na segmenty odbywa się w oparciu o wartość funkcji, nazywanej f</w:t>
      </w:r>
      <w:r w:rsidRPr="00E934C5">
        <w:rPr>
          <w:rFonts w:ascii="Times New Roman" w:eastAsia="Times New Roman" w:hAnsi="Times New Roman" w:cs="Times New Roman"/>
          <w:i/>
          <w:iCs/>
          <w:sz w:val="24"/>
          <w:szCs w:val="24"/>
          <w:lang w:eastAsia="pl-PL"/>
        </w:rPr>
        <w:t>unkcją haszującą</w:t>
      </w:r>
      <w:r w:rsidRPr="00E934C5">
        <w:rPr>
          <w:rFonts w:ascii="Times New Roman" w:eastAsia="Times New Roman" w:hAnsi="Times New Roman" w:cs="Times New Roman"/>
          <w:sz w:val="24"/>
          <w:szCs w:val="24"/>
          <w:lang w:eastAsia="pl-PL"/>
        </w:rPr>
        <w:t>, zastosowaną do klucza rekordu.</w:t>
      </w:r>
    </w:p>
    <w:p w14:paraId="6E7B1F4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88" w:anchor="Funkcja h" w:history="1">
        <w:r w:rsidRPr="00E934C5">
          <w:rPr>
            <w:rFonts w:ascii="Times New Roman" w:eastAsia="Times New Roman" w:hAnsi="Times New Roman" w:cs="Times New Roman"/>
            <w:color w:val="0000FF"/>
            <w:sz w:val="24"/>
            <w:szCs w:val="24"/>
            <w:u w:val="single"/>
            <w:lang w:eastAsia="pl-PL"/>
          </w:rPr>
          <w:t>funkcja haszująca</w:t>
        </w:r>
      </w:hyperlink>
      <w:r w:rsidRPr="00E934C5">
        <w:rPr>
          <w:rFonts w:ascii="Times New Roman" w:eastAsia="Times New Roman" w:hAnsi="Times New Roman" w:cs="Times New Roman"/>
          <w:sz w:val="24"/>
          <w:szCs w:val="24"/>
          <w:lang w:eastAsia="pl-PL"/>
        </w:rPr>
        <w:t xml:space="preserve"> - funkcja, która wartościom klucza wyszukiwania,  przyporządkowuje adres segmentu w pliku haszowanym.</w:t>
      </w:r>
    </w:p>
    <w:p w14:paraId="046BC79B"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237EB0DE">
          <v:rect id="_x0000_i1461" style="width:0;height:1.5pt" o:hralign="center" o:hrstd="t" o:hr="t" fillcolor="#a0a0a0" stroked="f"/>
        </w:pict>
      </w:r>
    </w:p>
    <w:p w14:paraId="53ED57E8" w14:textId="77777777" w:rsidR="00E934C5" w:rsidRPr="00E934C5" w:rsidRDefault="00E934C5" w:rsidP="00E934C5">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E934C5">
        <w:rPr>
          <w:rFonts w:ascii="Times New Roman" w:eastAsia="Times New Roman" w:hAnsi="Times New Roman" w:cs="Times New Roman"/>
          <w:b/>
          <w:bCs/>
          <w:sz w:val="36"/>
          <w:szCs w:val="36"/>
          <w:lang w:eastAsia="pl-PL"/>
        </w:rPr>
        <w:lastRenderedPageBreak/>
        <w:t xml:space="preserve">Wykład 9 </w:t>
      </w:r>
    </w:p>
    <w:p w14:paraId="5352323A" w14:textId="77777777" w:rsidR="00E934C5" w:rsidRPr="00E934C5" w:rsidRDefault="00E934C5" w:rsidP="00E934C5">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E934C5">
        <w:rPr>
          <w:rFonts w:ascii="Times New Roman" w:eastAsia="Times New Roman" w:hAnsi="Times New Roman" w:cs="Times New Roman"/>
          <w:b/>
          <w:bCs/>
          <w:i/>
          <w:iCs/>
          <w:sz w:val="36"/>
          <w:szCs w:val="36"/>
          <w:lang w:eastAsia="pl-PL"/>
        </w:rPr>
        <w:t>Indeksy i sortowanie zewnętrzne</w:t>
      </w:r>
      <w:r w:rsidRPr="00E934C5">
        <w:rPr>
          <w:rFonts w:ascii="Times New Roman" w:eastAsia="Times New Roman" w:hAnsi="Times New Roman" w:cs="Times New Roman"/>
          <w:b/>
          <w:bCs/>
          <w:sz w:val="36"/>
          <w:szCs w:val="36"/>
          <w:lang w:eastAsia="pl-PL"/>
        </w:rPr>
        <w:t xml:space="preserve"> </w:t>
      </w:r>
    </w:p>
    <w:p w14:paraId="135DB7D6"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w:t>
      </w:r>
    </w:p>
    <w:p w14:paraId="0D623B47"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Streszczenie</w:t>
      </w:r>
    </w:p>
    <w:p w14:paraId="0C88BE8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poprzednim wykładzie zostały omówione trzy podstawowe organizacje pliku rekordów: nieuporządkowana, posortowana i haszowana. Ze względu na różne sposoby dostępu do rekordów w danym pliku (np. ze względu na wartości różnych pól) potrzebne są osobne struktury danych wspomagające te sposoby dostępu. Obiekty bazy danych, które odpowiadają tym strukturom danym, nazywają się </w:t>
      </w:r>
      <w:r w:rsidRPr="00E934C5">
        <w:rPr>
          <w:rFonts w:ascii="Times New Roman" w:eastAsia="Times New Roman" w:hAnsi="Times New Roman" w:cs="Times New Roman"/>
          <w:i/>
          <w:iCs/>
          <w:sz w:val="24"/>
          <w:szCs w:val="24"/>
          <w:lang w:eastAsia="pl-PL"/>
        </w:rPr>
        <w:t>indeksami</w:t>
      </w:r>
      <w:r w:rsidRPr="00E934C5">
        <w:rPr>
          <w:rFonts w:ascii="Times New Roman" w:eastAsia="Times New Roman" w:hAnsi="Times New Roman" w:cs="Times New Roman"/>
          <w:sz w:val="24"/>
          <w:szCs w:val="24"/>
          <w:lang w:eastAsia="pl-PL"/>
        </w:rPr>
        <w:t>.</w:t>
      </w:r>
    </w:p>
    <w:p w14:paraId="7503040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Wykład składa się z trzech części. W pierwszej części są omawiane podstawy struktur indeksowych w tym ich klasyfikacja.</w:t>
      </w:r>
    </w:p>
    <w:p w14:paraId="0FBF8F5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drugiej części są omawiane podstawowe struktury danych dla indeksów.</w:t>
      </w:r>
    </w:p>
    <w:p w14:paraId="42E9BE3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trzeciej części jest rozważany centralny dla operacji na bazie danych problem sortowania zewnętrznego.</w:t>
      </w:r>
    </w:p>
    <w:p w14:paraId="1C3308C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przykładach są używane tabele </w:t>
      </w:r>
      <w:proofErr w:type="spellStart"/>
      <w:r w:rsidRPr="00E934C5">
        <w:rPr>
          <w:rFonts w:ascii="Times New Roman" w:eastAsia="Times New Roman" w:hAnsi="Times New Roman" w:cs="Times New Roman"/>
          <w:i/>
          <w:iCs/>
          <w:sz w:val="24"/>
          <w:szCs w:val="24"/>
          <w:lang w:eastAsia="pl-PL"/>
        </w:rPr>
        <w:t>Emp</w:t>
      </w:r>
      <w:proofErr w:type="spellEnd"/>
      <w:r w:rsidRPr="00E934C5">
        <w:rPr>
          <w:rFonts w:ascii="Times New Roman" w:eastAsia="Times New Roman" w:hAnsi="Times New Roman" w:cs="Times New Roman"/>
          <w:sz w:val="24"/>
          <w:szCs w:val="24"/>
          <w:lang w:eastAsia="pl-PL"/>
        </w:rPr>
        <w:t xml:space="preserve"> i </w:t>
      </w:r>
      <w:r w:rsidRPr="00E934C5">
        <w:rPr>
          <w:rFonts w:ascii="Times New Roman" w:eastAsia="Times New Roman" w:hAnsi="Times New Roman" w:cs="Times New Roman"/>
          <w:i/>
          <w:iCs/>
          <w:sz w:val="24"/>
          <w:szCs w:val="24"/>
          <w:lang w:eastAsia="pl-PL"/>
        </w:rPr>
        <w:t>Dept</w:t>
      </w:r>
      <w:r w:rsidRPr="00E934C5">
        <w:rPr>
          <w:rFonts w:ascii="Times New Roman" w:eastAsia="Times New Roman" w:hAnsi="Times New Roman" w:cs="Times New Roman"/>
          <w:sz w:val="24"/>
          <w:szCs w:val="24"/>
          <w:lang w:eastAsia="pl-PL"/>
        </w:rPr>
        <w:t xml:space="preserve"> znajome z nauki SQL i PL/SQL.</w:t>
      </w:r>
      <w:r w:rsidRPr="00E934C5">
        <w:rPr>
          <w:rFonts w:ascii="Times New Roman" w:eastAsia="Times New Roman" w:hAnsi="Times New Roman" w:cs="Times New Roman"/>
          <w:sz w:val="24"/>
          <w:szCs w:val="24"/>
          <w:lang w:eastAsia="pl-PL"/>
        </w:rPr>
        <w:br/>
        <w:t> </w:t>
      </w:r>
    </w:p>
    <w:p w14:paraId="6CE4174D"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9.1 </w:t>
      </w:r>
      <w:bookmarkStart w:id="93" w:name="Indeksy"/>
      <w:r w:rsidRPr="00E934C5">
        <w:rPr>
          <w:rFonts w:ascii="Times New Roman" w:eastAsia="Times New Roman" w:hAnsi="Times New Roman" w:cs="Times New Roman"/>
          <w:b/>
          <w:bCs/>
          <w:sz w:val="27"/>
          <w:szCs w:val="27"/>
          <w:lang w:eastAsia="pl-PL"/>
        </w:rPr>
        <w:t>Indeksy</w:t>
      </w:r>
      <w:bookmarkEnd w:id="93"/>
    </w:p>
    <w:p w14:paraId="055EC57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Na początku tego wykładu przedstawimy ogólne definicje związane z indeksami oraz ogólne ich klasyfikacje.</w:t>
      </w:r>
    </w:p>
    <w:p w14:paraId="1FCAD7B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Indeks</w:t>
      </w:r>
      <w:r w:rsidRPr="00E934C5">
        <w:rPr>
          <w:rFonts w:ascii="Times New Roman" w:eastAsia="Times New Roman" w:hAnsi="Times New Roman" w:cs="Times New Roman"/>
          <w:sz w:val="24"/>
          <w:szCs w:val="24"/>
          <w:lang w:eastAsia="pl-PL"/>
        </w:rPr>
        <w:t xml:space="preserve"> jest to struktura danych na dysku umożliwiająca szybkie wyszukiwanie danych w bazie danych na podstawie wartości klucza wyszukiwania takiego jak np. </w:t>
      </w:r>
      <w:r w:rsidRPr="00E934C5">
        <w:rPr>
          <w:rFonts w:ascii="Times New Roman" w:eastAsia="Times New Roman" w:hAnsi="Times New Roman" w:cs="Times New Roman"/>
          <w:i/>
          <w:iCs/>
          <w:sz w:val="24"/>
          <w:szCs w:val="24"/>
          <w:lang w:eastAsia="pl-PL"/>
        </w:rPr>
        <w:t>nazwisko osoby</w:t>
      </w:r>
      <w:r w:rsidRPr="00E934C5">
        <w:rPr>
          <w:rFonts w:ascii="Times New Roman" w:eastAsia="Times New Roman" w:hAnsi="Times New Roman" w:cs="Times New Roman"/>
          <w:sz w:val="24"/>
          <w:szCs w:val="24"/>
          <w:lang w:eastAsia="pl-PL"/>
        </w:rPr>
        <w:t>. Indeks w bazie danych ma takie samo znaczenie jak skorowidz (indeks) w książce!</w:t>
      </w:r>
    </w:p>
    <w:p w14:paraId="43C2BE7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najprostszej postaci wyszukiwanie polega na tym, że mając </w:t>
      </w:r>
      <w:r w:rsidRPr="00E934C5">
        <w:rPr>
          <w:rFonts w:ascii="Times New Roman" w:eastAsia="Times New Roman" w:hAnsi="Times New Roman" w:cs="Times New Roman"/>
          <w:i/>
          <w:iCs/>
          <w:color w:val="009933"/>
          <w:sz w:val="24"/>
          <w:szCs w:val="24"/>
          <w:lang w:eastAsia="pl-PL"/>
        </w:rPr>
        <w:t>wartość</w:t>
      </w:r>
      <w:r w:rsidRPr="00E934C5">
        <w:rPr>
          <w:rFonts w:ascii="Times New Roman" w:eastAsia="Times New Roman" w:hAnsi="Times New Roman" w:cs="Times New Roman"/>
          <w:sz w:val="24"/>
          <w:szCs w:val="24"/>
          <w:lang w:eastAsia="pl-PL"/>
        </w:rPr>
        <w:t xml:space="preserve"> poszukujemy </w:t>
      </w:r>
      <w:r w:rsidRPr="00E934C5">
        <w:rPr>
          <w:rFonts w:ascii="Times New Roman" w:eastAsia="Times New Roman" w:hAnsi="Times New Roman" w:cs="Times New Roman"/>
          <w:i/>
          <w:iCs/>
          <w:color w:val="0000FF"/>
          <w:sz w:val="24"/>
          <w:szCs w:val="24"/>
          <w:lang w:eastAsia="pl-PL"/>
        </w:rPr>
        <w:t>rekordów</w:t>
      </w:r>
      <w:r w:rsidRPr="00E934C5">
        <w:rPr>
          <w:rFonts w:ascii="Times New Roman" w:eastAsia="Times New Roman" w:hAnsi="Times New Roman" w:cs="Times New Roman"/>
          <w:sz w:val="24"/>
          <w:szCs w:val="24"/>
          <w:lang w:eastAsia="pl-PL"/>
        </w:rPr>
        <w:t xml:space="preserve">, w których ta </w:t>
      </w:r>
      <w:r w:rsidRPr="00E934C5">
        <w:rPr>
          <w:rFonts w:ascii="Times New Roman" w:eastAsia="Times New Roman" w:hAnsi="Times New Roman" w:cs="Times New Roman"/>
          <w:i/>
          <w:iCs/>
          <w:color w:val="009933"/>
          <w:sz w:val="24"/>
          <w:szCs w:val="24"/>
          <w:lang w:eastAsia="pl-PL"/>
        </w:rPr>
        <w:t>wartość</w:t>
      </w:r>
      <w:r w:rsidRPr="00E934C5">
        <w:rPr>
          <w:rFonts w:ascii="Times New Roman" w:eastAsia="Times New Roman" w:hAnsi="Times New Roman" w:cs="Times New Roman"/>
          <w:sz w:val="24"/>
          <w:szCs w:val="24"/>
          <w:lang w:eastAsia="pl-PL"/>
        </w:rPr>
        <w:t xml:space="preserve"> występuje w danym </w:t>
      </w:r>
      <w:r w:rsidRPr="00E934C5">
        <w:rPr>
          <w:rFonts w:ascii="Times New Roman" w:eastAsia="Times New Roman" w:hAnsi="Times New Roman" w:cs="Times New Roman"/>
          <w:i/>
          <w:iCs/>
          <w:color w:val="FF0000"/>
          <w:sz w:val="24"/>
          <w:szCs w:val="24"/>
          <w:lang w:eastAsia="pl-PL"/>
        </w:rPr>
        <w:t>polu</w:t>
      </w:r>
      <w:r w:rsidRPr="00E934C5">
        <w:rPr>
          <w:rFonts w:ascii="Times New Roman" w:eastAsia="Times New Roman" w:hAnsi="Times New Roman" w:cs="Times New Roman"/>
          <w:sz w:val="24"/>
          <w:szCs w:val="24"/>
          <w:lang w:eastAsia="pl-PL"/>
        </w:rPr>
        <w:t>.</w:t>
      </w:r>
    </w:p>
    <w:p w14:paraId="211157B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9.1 Wyszukiwanie rekordów według wartości w polu</w:t>
      </w:r>
      <w:r w:rsidRPr="00E934C5">
        <w:rPr>
          <w:rFonts w:ascii="Times New Roman" w:eastAsia="Times New Roman" w:hAnsi="Times New Roman" w:cs="Times New Roman"/>
          <w:sz w:val="24"/>
          <w:szCs w:val="24"/>
          <w:lang w:eastAsia="pl-PL"/>
        </w:rPr>
        <w:br/>
        <w:t xml:space="preserve">  </w:t>
      </w:r>
    </w:p>
    <w:p w14:paraId="315EA65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 przykład: </w:t>
      </w:r>
    </w:p>
    <w:p w14:paraId="17209E3E" w14:textId="77777777" w:rsidR="00E934C5" w:rsidRPr="00E934C5" w:rsidRDefault="00E934C5" w:rsidP="00C70219">
      <w:pPr>
        <w:numPr>
          <w:ilvl w:val="0"/>
          <w:numId w:val="6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Wyznacz dane studenta o nazwisku 'Kowalski'.</w:t>
      </w:r>
    </w:p>
    <w:p w14:paraId="5963784E" w14:textId="77777777" w:rsidR="00E934C5" w:rsidRPr="00E934C5" w:rsidRDefault="00E934C5" w:rsidP="00C70219">
      <w:pPr>
        <w:numPr>
          <w:ilvl w:val="0"/>
          <w:numId w:val="60"/>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Wyznacz wszystkich studentów zapisanych na kurs 'Bazy danych'.</w:t>
      </w:r>
    </w:p>
    <w:p w14:paraId="580B22A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Operacja wyszukiwania może być nie trywialna do przeprowadzenia gdy liczba rekordów w pliku jest bardzo duża np. liczy kilkanaście milionów. Indeksy są strukturami danych, które wspomagają szybkie znajdowanie odpowiedzi na tego rodzaju zapytania.  </w:t>
      </w:r>
    </w:p>
    <w:p w14:paraId="3E3C293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bookmarkStart w:id="94" w:name="Klucz_wyszukiwania"/>
      <w:r w:rsidRPr="00E934C5">
        <w:rPr>
          <w:rFonts w:ascii="Times New Roman" w:eastAsia="Times New Roman" w:hAnsi="Times New Roman" w:cs="Times New Roman"/>
          <w:i/>
          <w:iCs/>
          <w:sz w:val="24"/>
          <w:szCs w:val="24"/>
          <w:lang w:eastAsia="pl-PL"/>
        </w:rPr>
        <w:lastRenderedPageBreak/>
        <w:t>Klucz wyszukiwania</w:t>
      </w:r>
      <w:bookmarkEnd w:id="94"/>
      <w:r w:rsidRPr="00E934C5">
        <w:rPr>
          <w:rFonts w:ascii="Times New Roman" w:eastAsia="Times New Roman" w:hAnsi="Times New Roman" w:cs="Times New Roman"/>
          <w:sz w:val="24"/>
          <w:szCs w:val="24"/>
          <w:lang w:eastAsia="pl-PL"/>
        </w:rPr>
        <w:t xml:space="preserve"> dla indeksu jest to wybrane pole lub pola rekordu względem których ma się odbywać wyszukiwanie. </w:t>
      </w:r>
      <w:r w:rsidRPr="00E934C5">
        <w:rPr>
          <w:rFonts w:ascii="Times New Roman" w:eastAsia="Times New Roman" w:hAnsi="Times New Roman" w:cs="Times New Roman"/>
          <w:i/>
          <w:iCs/>
          <w:sz w:val="24"/>
          <w:szCs w:val="24"/>
          <w:shd w:val="clear" w:color="auto" w:fill="FFFF00"/>
          <w:lang w:eastAsia="pl-PL"/>
        </w:rPr>
        <w:t>Indeks</w:t>
      </w:r>
      <w:r w:rsidRPr="00E934C5">
        <w:rPr>
          <w:rFonts w:ascii="Times New Roman" w:eastAsia="Times New Roman" w:hAnsi="Times New Roman" w:cs="Times New Roman"/>
          <w:sz w:val="24"/>
          <w:szCs w:val="24"/>
          <w:lang w:eastAsia="pl-PL"/>
        </w:rPr>
        <w:t xml:space="preserve"> jest to struktura danych składająca się z </w:t>
      </w:r>
      <w:r w:rsidRPr="00E934C5">
        <w:rPr>
          <w:rFonts w:ascii="Times New Roman" w:eastAsia="Times New Roman" w:hAnsi="Times New Roman" w:cs="Times New Roman"/>
          <w:i/>
          <w:iCs/>
          <w:sz w:val="24"/>
          <w:szCs w:val="24"/>
          <w:lang w:eastAsia="pl-PL"/>
        </w:rPr>
        <w:t>węzłów</w:t>
      </w:r>
      <w:r w:rsidRPr="00E934C5">
        <w:rPr>
          <w:rFonts w:ascii="Times New Roman" w:eastAsia="Times New Roman" w:hAnsi="Times New Roman" w:cs="Times New Roman"/>
          <w:sz w:val="24"/>
          <w:szCs w:val="24"/>
          <w:lang w:eastAsia="pl-PL"/>
        </w:rPr>
        <w:t xml:space="preserve">, w których są zapisywane rekordy indeksu następujących postaci: </w:t>
      </w:r>
    </w:p>
    <w:p w14:paraId="2507168D" w14:textId="77777777" w:rsidR="00E934C5" w:rsidRPr="00E934C5" w:rsidRDefault="00E934C5" w:rsidP="00C70219">
      <w:pPr>
        <w:numPr>
          <w:ilvl w:val="0"/>
          <w:numId w:val="6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shd w:val="clear" w:color="auto" w:fill="FFFF00"/>
          <w:lang w:eastAsia="pl-PL"/>
        </w:rPr>
        <w:t xml:space="preserve">pozycje danych </w:t>
      </w:r>
      <w:r w:rsidRPr="00E934C5">
        <w:rPr>
          <w:rFonts w:ascii="Times New Roman" w:eastAsia="Times New Roman" w:hAnsi="Times New Roman" w:cs="Times New Roman"/>
          <w:i/>
          <w:iCs/>
          <w:sz w:val="24"/>
          <w:szCs w:val="24"/>
          <w:u w:val="single"/>
          <w:shd w:val="clear" w:color="auto" w:fill="FFFF00"/>
          <w:lang w:eastAsia="pl-PL"/>
        </w:rPr>
        <w:t>k</w:t>
      </w:r>
      <w:r w:rsidRPr="00E934C5">
        <w:rPr>
          <w:rFonts w:ascii="Times New Roman" w:eastAsia="Times New Roman" w:hAnsi="Times New Roman" w:cs="Times New Roman"/>
          <w:sz w:val="24"/>
          <w:szCs w:val="24"/>
          <w:u w:val="single"/>
          <w:shd w:val="clear" w:color="auto" w:fill="FFFF00"/>
          <w:lang w:eastAsia="pl-PL"/>
        </w:rPr>
        <w:t>*</w:t>
      </w:r>
      <w:r w:rsidRPr="00E934C5">
        <w:rPr>
          <w:rFonts w:ascii="Times New Roman" w:eastAsia="Times New Roman" w:hAnsi="Times New Roman" w:cs="Times New Roman"/>
          <w:sz w:val="24"/>
          <w:szCs w:val="24"/>
          <w:lang w:eastAsia="pl-PL"/>
        </w:rPr>
        <w:t xml:space="preserve"> określane względem wartości klucza wyszukiwania </w:t>
      </w:r>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sz w:val="24"/>
          <w:szCs w:val="24"/>
          <w:lang w:eastAsia="pl-PL"/>
        </w:rPr>
        <w:t xml:space="preserve">. Są trzy rodzaje pozycji danych (przy czym w każdym indeksie jest stosowany tylko jeden rodzaj): </w:t>
      </w:r>
    </w:p>
    <w:p w14:paraId="1BF8EFB3" w14:textId="77777777" w:rsidR="00E934C5" w:rsidRPr="00E934C5" w:rsidRDefault="00E934C5" w:rsidP="00C70219">
      <w:pPr>
        <w:numPr>
          <w:ilvl w:val="1"/>
          <w:numId w:val="6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sam rekord o kluczu </w:t>
      </w:r>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sz w:val="24"/>
          <w:szCs w:val="24"/>
          <w:lang w:eastAsia="pl-PL"/>
        </w:rPr>
        <w:t>,</w:t>
      </w:r>
    </w:p>
    <w:p w14:paraId="38105CA7" w14:textId="77777777" w:rsidR="00E934C5" w:rsidRPr="00E934C5" w:rsidRDefault="00E934C5" w:rsidP="00C70219">
      <w:pPr>
        <w:numPr>
          <w:ilvl w:val="1"/>
          <w:numId w:val="6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para: (</w:t>
      </w:r>
      <w:proofErr w:type="spellStart"/>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i/>
          <w:iCs/>
          <w:sz w:val="24"/>
          <w:szCs w:val="24"/>
          <w:lang w:eastAsia="pl-PL"/>
        </w:rPr>
        <w:t>w</w:t>
      </w:r>
      <w:proofErr w:type="spellEnd"/>
      <w:r w:rsidRPr="00E934C5">
        <w:rPr>
          <w:rFonts w:ascii="Times New Roman" w:eastAsia="Times New Roman" w:hAnsi="Times New Roman" w:cs="Times New Roman"/>
          <w:sz w:val="24"/>
          <w:szCs w:val="24"/>
          <w:lang w:eastAsia="pl-PL"/>
        </w:rPr>
        <w:t xml:space="preserve">) gdzie </w:t>
      </w:r>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sz w:val="24"/>
          <w:szCs w:val="24"/>
          <w:lang w:eastAsia="pl-PL"/>
        </w:rPr>
        <w:t xml:space="preserve"> jest kluczem rekordu a </w:t>
      </w:r>
      <w:r w:rsidRPr="00E934C5">
        <w:rPr>
          <w:rFonts w:ascii="Times New Roman" w:eastAsia="Times New Roman" w:hAnsi="Times New Roman" w:cs="Times New Roman"/>
          <w:i/>
          <w:iCs/>
          <w:sz w:val="24"/>
          <w:szCs w:val="24"/>
          <w:lang w:eastAsia="pl-PL"/>
        </w:rPr>
        <w:t>w</w:t>
      </w:r>
      <w:r w:rsidRPr="00E934C5">
        <w:rPr>
          <w:rFonts w:ascii="Times New Roman" w:eastAsia="Times New Roman" w:hAnsi="Times New Roman" w:cs="Times New Roman"/>
          <w:sz w:val="24"/>
          <w:szCs w:val="24"/>
          <w:lang w:eastAsia="pl-PL"/>
        </w:rPr>
        <w:t xml:space="preserve"> jest wskaźnikiem do rekordu o tym kluczu,</w:t>
      </w:r>
    </w:p>
    <w:p w14:paraId="66BF361A" w14:textId="77777777" w:rsidR="00E934C5" w:rsidRPr="00E934C5" w:rsidRDefault="00E934C5" w:rsidP="00C70219">
      <w:pPr>
        <w:numPr>
          <w:ilvl w:val="1"/>
          <w:numId w:val="6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para: (</w:t>
      </w:r>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i/>
          <w:iCs/>
          <w:sz w:val="24"/>
          <w:szCs w:val="24"/>
          <w:lang w:eastAsia="pl-PL"/>
        </w:rPr>
        <w:t>w</w:t>
      </w:r>
      <w:r w:rsidRPr="00E934C5">
        <w:rPr>
          <w:rFonts w:ascii="Times New Roman" w:eastAsia="Times New Roman" w:hAnsi="Times New Roman" w:cs="Times New Roman"/>
          <w:i/>
          <w:iCs/>
          <w:sz w:val="24"/>
          <w:szCs w:val="24"/>
          <w:vertAlign w:val="subscript"/>
          <w:lang w:eastAsia="pl-PL"/>
        </w:rPr>
        <w:t>1</w:t>
      </w:r>
      <w:r w:rsidRPr="00E934C5">
        <w:rPr>
          <w:rFonts w:ascii="Times New Roman" w:eastAsia="Times New Roman" w:hAnsi="Times New Roman" w:cs="Times New Roman"/>
          <w:sz w:val="24"/>
          <w:szCs w:val="24"/>
          <w:lang w:eastAsia="pl-PL"/>
        </w:rPr>
        <w:t>,...,</w:t>
      </w:r>
      <w:proofErr w:type="spellStart"/>
      <w:r w:rsidRPr="00E934C5">
        <w:rPr>
          <w:rFonts w:ascii="Times New Roman" w:eastAsia="Times New Roman" w:hAnsi="Times New Roman" w:cs="Times New Roman"/>
          <w:i/>
          <w:iCs/>
          <w:sz w:val="24"/>
          <w:szCs w:val="24"/>
          <w:lang w:eastAsia="pl-PL"/>
        </w:rPr>
        <w:t>w</w:t>
      </w:r>
      <w:r w:rsidRPr="00E934C5">
        <w:rPr>
          <w:rFonts w:ascii="Times New Roman" w:eastAsia="Times New Roman" w:hAnsi="Times New Roman" w:cs="Times New Roman"/>
          <w:i/>
          <w:iCs/>
          <w:sz w:val="24"/>
          <w:szCs w:val="24"/>
          <w:vertAlign w:val="subscript"/>
          <w:lang w:eastAsia="pl-PL"/>
        </w:rPr>
        <w:t>n</w:t>
      </w:r>
      <w:proofErr w:type="spellEnd"/>
      <w:r w:rsidRPr="00E934C5">
        <w:rPr>
          <w:rFonts w:ascii="Times New Roman" w:eastAsia="Times New Roman" w:hAnsi="Times New Roman" w:cs="Times New Roman"/>
          <w:sz w:val="24"/>
          <w:szCs w:val="24"/>
          <w:lang w:eastAsia="pl-PL"/>
        </w:rPr>
        <w:t xml:space="preserve">) gdzie </w:t>
      </w:r>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sz w:val="24"/>
          <w:szCs w:val="24"/>
          <w:lang w:eastAsia="pl-PL"/>
        </w:rPr>
        <w:t xml:space="preserve"> jest kluczem rekordu a </w:t>
      </w:r>
      <w:r w:rsidRPr="00E934C5">
        <w:rPr>
          <w:rFonts w:ascii="Times New Roman" w:eastAsia="Times New Roman" w:hAnsi="Times New Roman" w:cs="Times New Roman"/>
          <w:i/>
          <w:iCs/>
          <w:sz w:val="24"/>
          <w:szCs w:val="24"/>
          <w:lang w:eastAsia="pl-PL"/>
        </w:rPr>
        <w:t>w</w:t>
      </w:r>
      <w:r w:rsidRPr="00E934C5">
        <w:rPr>
          <w:rFonts w:ascii="Times New Roman" w:eastAsia="Times New Roman" w:hAnsi="Times New Roman" w:cs="Times New Roman"/>
          <w:i/>
          <w:iCs/>
          <w:sz w:val="24"/>
          <w:szCs w:val="24"/>
          <w:vertAlign w:val="subscript"/>
          <w:lang w:eastAsia="pl-PL"/>
        </w:rPr>
        <w:t>1</w:t>
      </w:r>
      <w:r w:rsidRPr="00E934C5">
        <w:rPr>
          <w:rFonts w:ascii="Times New Roman" w:eastAsia="Times New Roman" w:hAnsi="Times New Roman" w:cs="Times New Roman"/>
          <w:sz w:val="24"/>
          <w:szCs w:val="24"/>
          <w:lang w:eastAsia="pl-PL"/>
        </w:rPr>
        <w:t>,...,</w:t>
      </w:r>
      <w:proofErr w:type="spellStart"/>
      <w:r w:rsidRPr="00E934C5">
        <w:rPr>
          <w:rFonts w:ascii="Times New Roman" w:eastAsia="Times New Roman" w:hAnsi="Times New Roman" w:cs="Times New Roman"/>
          <w:i/>
          <w:iCs/>
          <w:sz w:val="24"/>
          <w:szCs w:val="24"/>
          <w:lang w:eastAsia="pl-PL"/>
        </w:rPr>
        <w:t>w</w:t>
      </w:r>
      <w:r w:rsidRPr="00E934C5">
        <w:rPr>
          <w:rFonts w:ascii="Times New Roman" w:eastAsia="Times New Roman" w:hAnsi="Times New Roman" w:cs="Times New Roman"/>
          <w:i/>
          <w:iCs/>
          <w:sz w:val="24"/>
          <w:szCs w:val="24"/>
          <w:vertAlign w:val="subscript"/>
          <w:lang w:eastAsia="pl-PL"/>
        </w:rPr>
        <w:t>n</w:t>
      </w:r>
      <w:proofErr w:type="spellEnd"/>
      <w:r w:rsidRPr="00E934C5">
        <w:rPr>
          <w:rFonts w:ascii="Times New Roman" w:eastAsia="Times New Roman" w:hAnsi="Times New Roman" w:cs="Times New Roman"/>
          <w:sz w:val="24"/>
          <w:szCs w:val="24"/>
          <w:lang w:eastAsia="pl-PL"/>
        </w:rPr>
        <w:t xml:space="preserve"> jest listą wskaźników do rekordów o kluczu </w:t>
      </w:r>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sz w:val="24"/>
          <w:szCs w:val="24"/>
          <w:lang w:eastAsia="pl-PL"/>
        </w:rPr>
        <w:t>; rekord tej postaci jest bardziej zwarty niż (ii) ale za to wymaga zmiennej liczby pól;</w:t>
      </w:r>
    </w:p>
    <w:p w14:paraId="508B6F91" w14:textId="77777777" w:rsidR="00E934C5" w:rsidRPr="00E934C5" w:rsidRDefault="00E934C5" w:rsidP="00C70219">
      <w:pPr>
        <w:numPr>
          <w:ilvl w:val="0"/>
          <w:numId w:val="61"/>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shd w:val="clear" w:color="auto" w:fill="FFFF00"/>
          <w:lang w:eastAsia="pl-PL"/>
        </w:rPr>
        <w:t>pozycje indeksu</w:t>
      </w:r>
      <w:r w:rsidRPr="00E934C5">
        <w:rPr>
          <w:rFonts w:ascii="Times New Roman" w:eastAsia="Times New Roman" w:hAnsi="Times New Roman" w:cs="Times New Roman"/>
          <w:sz w:val="24"/>
          <w:szCs w:val="24"/>
          <w:lang w:eastAsia="pl-PL"/>
        </w:rPr>
        <w:t xml:space="preserve"> kierujące wyznaczeniem właściwej pozycji danych </w:t>
      </w:r>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sz w:val="24"/>
          <w:szCs w:val="24"/>
          <w:lang w:eastAsia="pl-PL"/>
        </w:rPr>
        <w:t xml:space="preserve"> w oparciu o wartość klucza wyszukiwania </w:t>
      </w:r>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sz w:val="24"/>
          <w:szCs w:val="24"/>
          <w:lang w:eastAsia="pl-PL"/>
        </w:rPr>
        <w:t>; pozycją indeksu może być, na przykład, para postaci (</w:t>
      </w:r>
      <w:r w:rsidRPr="00E934C5">
        <w:rPr>
          <w:rFonts w:ascii="Times New Roman" w:eastAsia="Times New Roman" w:hAnsi="Times New Roman" w:cs="Times New Roman"/>
          <w:i/>
          <w:iCs/>
          <w:sz w:val="24"/>
          <w:szCs w:val="24"/>
          <w:lang w:eastAsia="pl-PL"/>
        </w:rPr>
        <w:t>wartość klucza</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wskaźnik do węzła w indeksie</w:t>
      </w:r>
      <w:r w:rsidRPr="00E934C5">
        <w:rPr>
          <w:rFonts w:ascii="Times New Roman" w:eastAsia="Times New Roman" w:hAnsi="Times New Roman" w:cs="Times New Roman"/>
          <w:sz w:val="24"/>
          <w:szCs w:val="24"/>
          <w:lang w:eastAsia="pl-PL"/>
        </w:rPr>
        <w:t>).</w:t>
      </w:r>
    </w:p>
    <w:p w14:paraId="1043EBA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Zawartość indeksu jest przechowywana w pliku nazywanym </w:t>
      </w:r>
      <w:r w:rsidRPr="00E934C5">
        <w:rPr>
          <w:rFonts w:ascii="Times New Roman" w:eastAsia="Times New Roman" w:hAnsi="Times New Roman" w:cs="Times New Roman"/>
          <w:i/>
          <w:iCs/>
          <w:sz w:val="24"/>
          <w:szCs w:val="24"/>
          <w:lang w:eastAsia="pl-PL"/>
        </w:rPr>
        <w:t>plikiem indeksowym</w:t>
      </w:r>
      <w:r w:rsidRPr="00E934C5">
        <w:rPr>
          <w:rFonts w:ascii="Times New Roman" w:eastAsia="Times New Roman" w:hAnsi="Times New Roman" w:cs="Times New Roman"/>
          <w:sz w:val="24"/>
          <w:szCs w:val="24"/>
          <w:lang w:eastAsia="pl-PL"/>
        </w:rPr>
        <w:t xml:space="preserve">. </w:t>
      </w:r>
    </w:p>
    <w:p w14:paraId="18B39D8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3DAE8780"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skład pliku danych wchodzą </w:t>
      </w:r>
      <w:r w:rsidRPr="00E934C5">
        <w:rPr>
          <w:rFonts w:ascii="Times New Roman" w:eastAsia="Times New Roman" w:hAnsi="Times New Roman" w:cs="Times New Roman"/>
          <w:sz w:val="24"/>
          <w:szCs w:val="24"/>
          <w:u w:val="single"/>
          <w:lang w:eastAsia="pl-PL"/>
        </w:rPr>
        <w:t>rekordy danych</w:t>
      </w:r>
      <w:r w:rsidRPr="00E934C5">
        <w:rPr>
          <w:rFonts w:ascii="Times New Roman" w:eastAsia="Times New Roman" w:hAnsi="Times New Roman" w:cs="Times New Roman"/>
          <w:sz w:val="24"/>
          <w:szCs w:val="24"/>
          <w:lang w:eastAsia="pl-PL"/>
        </w:rPr>
        <w:t xml:space="preserve">. W skład pliku indeksowego wchodzą rekordy indeksu będące </w:t>
      </w:r>
      <w:r w:rsidRPr="00E934C5">
        <w:rPr>
          <w:rFonts w:ascii="Times New Roman" w:eastAsia="Times New Roman" w:hAnsi="Times New Roman" w:cs="Times New Roman"/>
          <w:sz w:val="24"/>
          <w:szCs w:val="24"/>
          <w:u w:val="single"/>
          <w:lang w:eastAsia="pl-PL"/>
        </w:rPr>
        <w:t>pozycjami danych</w:t>
      </w:r>
      <w:r w:rsidRPr="00E934C5">
        <w:rPr>
          <w:rFonts w:ascii="Times New Roman" w:eastAsia="Times New Roman" w:hAnsi="Times New Roman" w:cs="Times New Roman"/>
          <w:sz w:val="24"/>
          <w:szCs w:val="24"/>
          <w:lang w:eastAsia="pl-PL"/>
        </w:rPr>
        <w:t xml:space="preserve"> lub </w:t>
      </w:r>
      <w:r w:rsidRPr="00E934C5">
        <w:rPr>
          <w:rFonts w:ascii="Times New Roman" w:eastAsia="Times New Roman" w:hAnsi="Times New Roman" w:cs="Times New Roman"/>
          <w:sz w:val="24"/>
          <w:szCs w:val="24"/>
          <w:u w:val="single"/>
          <w:lang w:eastAsia="pl-PL"/>
        </w:rPr>
        <w:t>pozycjami indeksu</w:t>
      </w:r>
      <w:r w:rsidRPr="00E934C5">
        <w:rPr>
          <w:rFonts w:ascii="Times New Roman" w:eastAsia="Times New Roman" w:hAnsi="Times New Roman" w:cs="Times New Roman"/>
          <w:sz w:val="24"/>
          <w:szCs w:val="24"/>
          <w:lang w:eastAsia="pl-PL"/>
        </w:rPr>
        <w:t xml:space="preserve">.  Węzeł odpowiada na ogół stronie dyskowej i zawiera albo pozycje danych albo pozycje indeksu. </w:t>
      </w:r>
    </w:p>
    <w:p w14:paraId="6B911C5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38F8B2C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Indeks nazywamy </w:t>
      </w:r>
      <w:r w:rsidRPr="00E934C5">
        <w:rPr>
          <w:rFonts w:ascii="Times New Roman" w:eastAsia="Times New Roman" w:hAnsi="Times New Roman" w:cs="Times New Roman"/>
          <w:i/>
          <w:iCs/>
          <w:sz w:val="24"/>
          <w:szCs w:val="24"/>
          <w:shd w:val="clear" w:color="auto" w:fill="FFFF00"/>
          <w:lang w:eastAsia="pl-PL"/>
        </w:rPr>
        <w:t>pogrupowanym</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wewnętrznym</w:t>
      </w:r>
      <w:r w:rsidRPr="00E934C5">
        <w:rPr>
          <w:rFonts w:ascii="Times New Roman" w:eastAsia="Times New Roman" w:hAnsi="Times New Roman" w:cs="Times New Roman"/>
          <w:sz w:val="24"/>
          <w:szCs w:val="24"/>
          <w:lang w:eastAsia="pl-PL"/>
        </w:rPr>
        <w:t xml:space="preserve">) (ang. </w:t>
      </w:r>
      <w:proofErr w:type="spellStart"/>
      <w:r w:rsidRPr="00E934C5">
        <w:rPr>
          <w:rFonts w:ascii="Times New Roman" w:eastAsia="Times New Roman" w:hAnsi="Times New Roman" w:cs="Times New Roman"/>
          <w:sz w:val="24"/>
          <w:szCs w:val="24"/>
          <w:lang w:eastAsia="pl-PL"/>
        </w:rPr>
        <w:t>clustered</w:t>
      </w:r>
      <w:proofErr w:type="spellEnd"/>
      <w:r w:rsidRPr="00E934C5">
        <w:rPr>
          <w:rFonts w:ascii="Times New Roman" w:eastAsia="Times New Roman" w:hAnsi="Times New Roman" w:cs="Times New Roman"/>
          <w:sz w:val="24"/>
          <w:szCs w:val="24"/>
          <w:lang w:eastAsia="pl-PL"/>
        </w:rPr>
        <w:t xml:space="preserve">) gdy zachodzi przypadek 1i) w definicji pozycji danych oraz plik danych jest posortowany według wartości klucza wyszukiwania tego indeksu. W rezultacie, rekordy o tej samej wartości klucza lub zbliżonej znajdują się na tej samej stronie lub tylko na kilku stronach dyskowych. Może być tylko jeden indeks pogrupowany, bo plik danych można posortować według wartości tylko jednego klucza wyszukiwania. Indeks, który jest nie pogrupowany jest nazywany indeksem </w:t>
      </w:r>
      <w:r w:rsidRPr="00E934C5">
        <w:rPr>
          <w:rFonts w:ascii="Times New Roman" w:eastAsia="Times New Roman" w:hAnsi="Times New Roman" w:cs="Times New Roman"/>
          <w:i/>
          <w:iCs/>
          <w:sz w:val="24"/>
          <w:szCs w:val="24"/>
          <w:lang w:eastAsia="pl-PL"/>
        </w:rPr>
        <w:t>zewnętrznym</w:t>
      </w:r>
      <w:r w:rsidRPr="00E934C5">
        <w:rPr>
          <w:rFonts w:ascii="Times New Roman" w:eastAsia="Times New Roman" w:hAnsi="Times New Roman" w:cs="Times New Roman"/>
          <w:sz w:val="24"/>
          <w:szCs w:val="24"/>
          <w:lang w:eastAsia="pl-PL"/>
        </w:rPr>
        <w:t>.</w:t>
      </w:r>
    </w:p>
    <w:p w14:paraId="37EE9A3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9.2 Dwa typy indeksów</w:t>
      </w:r>
      <w:r w:rsidRPr="00E934C5">
        <w:rPr>
          <w:rFonts w:ascii="Times New Roman" w:eastAsia="Times New Roman" w:hAnsi="Times New Roman" w:cs="Times New Roman"/>
          <w:sz w:val="24"/>
          <w:szCs w:val="24"/>
          <w:lang w:eastAsia="pl-PL"/>
        </w:rPr>
        <w:br/>
        <w:t xml:space="preserve">  </w:t>
      </w:r>
    </w:p>
    <w:p w14:paraId="579EEC5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bookmarkStart w:id="95" w:name="Gdy_klucz"/>
      <w:r w:rsidRPr="00E934C5">
        <w:rPr>
          <w:rFonts w:ascii="Times New Roman" w:eastAsia="Times New Roman" w:hAnsi="Times New Roman" w:cs="Times New Roman"/>
          <w:sz w:val="24"/>
          <w:szCs w:val="24"/>
          <w:lang w:eastAsia="pl-PL"/>
        </w:rPr>
        <w:t>Gdy klucz</w:t>
      </w:r>
      <w:bookmarkEnd w:id="95"/>
      <w:r w:rsidRPr="00E934C5">
        <w:rPr>
          <w:rFonts w:ascii="Times New Roman" w:eastAsia="Times New Roman" w:hAnsi="Times New Roman" w:cs="Times New Roman"/>
          <w:sz w:val="24"/>
          <w:szCs w:val="24"/>
          <w:lang w:eastAsia="pl-PL"/>
        </w:rPr>
        <w:t xml:space="preserve"> wyszukiwania zawiera klucz główny, indeks nazywa się indeksem </w:t>
      </w:r>
      <w:r w:rsidRPr="00E934C5">
        <w:rPr>
          <w:rFonts w:ascii="Times New Roman" w:eastAsia="Times New Roman" w:hAnsi="Times New Roman" w:cs="Times New Roman"/>
          <w:i/>
          <w:iCs/>
          <w:sz w:val="24"/>
          <w:szCs w:val="24"/>
          <w:shd w:val="clear" w:color="auto" w:fill="FFFF00"/>
          <w:lang w:eastAsia="pl-PL"/>
        </w:rPr>
        <w:t>głównym</w:t>
      </w:r>
      <w:r w:rsidRPr="00E934C5">
        <w:rPr>
          <w:rFonts w:ascii="Times New Roman" w:eastAsia="Times New Roman" w:hAnsi="Times New Roman" w:cs="Times New Roman"/>
          <w:sz w:val="24"/>
          <w:szCs w:val="24"/>
          <w:lang w:eastAsia="pl-PL"/>
        </w:rPr>
        <w:t xml:space="preserve">. </w:t>
      </w:r>
      <w:bookmarkStart w:id="96" w:name="Gdy_jedn"/>
      <w:r w:rsidRPr="00E934C5">
        <w:rPr>
          <w:rFonts w:ascii="Times New Roman" w:eastAsia="Times New Roman" w:hAnsi="Times New Roman" w:cs="Times New Roman"/>
          <w:sz w:val="24"/>
          <w:szCs w:val="24"/>
          <w:lang w:eastAsia="pl-PL"/>
        </w:rPr>
        <w:t>Gdy klucz</w:t>
      </w:r>
      <w:bookmarkEnd w:id="96"/>
      <w:r w:rsidRPr="00E934C5">
        <w:rPr>
          <w:rFonts w:ascii="Times New Roman" w:eastAsia="Times New Roman" w:hAnsi="Times New Roman" w:cs="Times New Roman"/>
          <w:sz w:val="24"/>
          <w:szCs w:val="24"/>
          <w:lang w:eastAsia="pl-PL"/>
        </w:rPr>
        <w:t xml:space="preserve"> wyszukiwania zawiera klucz jednoznaczny, indeks nazywa się indeksem </w:t>
      </w:r>
      <w:r w:rsidRPr="00E934C5">
        <w:rPr>
          <w:rFonts w:ascii="Times New Roman" w:eastAsia="Times New Roman" w:hAnsi="Times New Roman" w:cs="Times New Roman"/>
          <w:i/>
          <w:iCs/>
          <w:sz w:val="24"/>
          <w:szCs w:val="24"/>
          <w:shd w:val="clear" w:color="auto" w:fill="FFFF00"/>
          <w:lang w:eastAsia="pl-PL"/>
        </w:rPr>
        <w:t>jednoznacznym</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sz w:val="24"/>
          <w:szCs w:val="24"/>
          <w:lang w:eastAsia="pl-PL"/>
        </w:rPr>
        <w:br/>
        <w:t xml:space="preserve">  </w:t>
      </w:r>
    </w:p>
    <w:p w14:paraId="06DEE1CA"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 xml:space="preserve">Złożone klucze wyszukiwania </w:t>
      </w:r>
    </w:p>
    <w:p w14:paraId="2F88BDB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Złożone klucze wyszukiwania stanowią kombinację pól np. &lt;</w:t>
      </w:r>
      <w:proofErr w:type="spellStart"/>
      <w:r w:rsidRPr="00E934C5">
        <w:rPr>
          <w:rFonts w:ascii="Times New Roman" w:eastAsia="Times New Roman" w:hAnsi="Times New Roman" w:cs="Times New Roman"/>
          <w:i/>
          <w:iCs/>
          <w:sz w:val="24"/>
          <w:szCs w:val="24"/>
          <w:lang w:eastAsia="pl-PL"/>
        </w:rPr>
        <w:t>sal,age</w:t>
      </w:r>
      <w:proofErr w:type="spellEnd"/>
      <w:r w:rsidRPr="00E934C5">
        <w:rPr>
          <w:rFonts w:ascii="Times New Roman" w:eastAsia="Times New Roman" w:hAnsi="Times New Roman" w:cs="Times New Roman"/>
          <w:sz w:val="24"/>
          <w:szCs w:val="24"/>
          <w:lang w:eastAsia="pl-PL"/>
        </w:rPr>
        <w:t xml:space="preserve">&gt;. W indeksie uporządkowanym kolejność pozycji danych w indeksie z kluczem złożonym jest oparta na porządku leksykograficznym. </w:t>
      </w:r>
    </w:p>
    <w:p w14:paraId="2BE35D0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Rys. 9.3 Pojedyncze i złożone klucze wyszukiwania</w:t>
      </w:r>
      <w:r w:rsidRPr="00E934C5">
        <w:rPr>
          <w:rFonts w:ascii="Times New Roman" w:eastAsia="Times New Roman" w:hAnsi="Times New Roman" w:cs="Times New Roman"/>
          <w:sz w:val="24"/>
          <w:szCs w:val="24"/>
          <w:lang w:eastAsia="pl-PL"/>
        </w:rPr>
        <w:br/>
        <w:t xml:space="preserve">  </w:t>
      </w:r>
    </w:p>
    <w:p w14:paraId="4C74312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 rysunku 9.3 oba indeksy ze złożonym kluczem wyszukiwania wspomagają wykonanie zapytania z klauzulą WHERE: </w:t>
      </w:r>
      <w:proofErr w:type="spellStart"/>
      <w:r w:rsidRPr="00E934C5">
        <w:rPr>
          <w:rFonts w:ascii="Courier New" w:eastAsia="Times New Roman" w:hAnsi="Courier New" w:cs="Courier New"/>
          <w:sz w:val="20"/>
          <w:szCs w:val="20"/>
          <w:lang w:eastAsia="pl-PL"/>
        </w:rPr>
        <w:t>age</w:t>
      </w:r>
      <w:proofErr w:type="spellEnd"/>
      <w:r w:rsidRPr="00E934C5">
        <w:rPr>
          <w:rFonts w:ascii="Courier New" w:eastAsia="Times New Roman" w:hAnsi="Courier New" w:cs="Courier New"/>
          <w:sz w:val="20"/>
          <w:szCs w:val="20"/>
          <w:lang w:eastAsia="pl-PL"/>
        </w:rPr>
        <w:t xml:space="preserve">=20 AND </w:t>
      </w:r>
      <w:proofErr w:type="spellStart"/>
      <w:r w:rsidRPr="00E934C5">
        <w:rPr>
          <w:rFonts w:ascii="Courier New" w:eastAsia="Times New Roman" w:hAnsi="Courier New" w:cs="Courier New"/>
          <w:sz w:val="20"/>
          <w:szCs w:val="20"/>
          <w:lang w:eastAsia="pl-PL"/>
        </w:rPr>
        <w:t>sal</w:t>
      </w:r>
      <w:proofErr w:type="spellEnd"/>
      <w:r w:rsidRPr="00E934C5">
        <w:rPr>
          <w:rFonts w:ascii="Courier New" w:eastAsia="Times New Roman" w:hAnsi="Courier New" w:cs="Courier New"/>
          <w:sz w:val="20"/>
          <w:szCs w:val="20"/>
          <w:lang w:eastAsia="pl-PL"/>
        </w:rPr>
        <w:t>=75</w:t>
      </w:r>
      <w:r w:rsidRPr="00E934C5">
        <w:rPr>
          <w:rFonts w:ascii="Times New Roman" w:eastAsia="Times New Roman" w:hAnsi="Times New Roman" w:cs="Times New Roman"/>
          <w:sz w:val="24"/>
          <w:szCs w:val="24"/>
          <w:lang w:eastAsia="pl-PL"/>
        </w:rPr>
        <w:t xml:space="preserve"> </w:t>
      </w:r>
    </w:p>
    <w:p w14:paraId="208D8E3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Natomiast tylko indeks z kluczem </w:t>
      </w:r>
      <w:r w:rsidRPr="00E934C5">
        <w:rPr>
          <w:rFonts w:ascii="Courier New" w:eastAsia="Times New Roman" w:hAnsi="Courier New" w:cs="Courier New"/>
          <w:sz w:val="24"/>
          <w:szCs w:val="24"/>
          <w:lang w:eastAsia="pl-PL"/>
        </w:rPr>
        <w:t>&lt;</w:t>
      </w:r>
      <w:proofErr w:type="spellStart"/>
      <w:r w:rsidRPr="00E934C5">
        <w:rPr>
          <w:rFonts w:ascii="Courier New" w:eastAsia="Times New Roman" w:hAnsi="Courier New" w:cs="Courier New"/>
          <w:sz w:val="24"/>
          <w:szCs w:val="24"/>
          <w:lang w:eastAsia="pl-PL"/>
        </w:rPr>
        <w:t>age,sal</w:t>
      </w:r>
      <w:proofErr w:type="spellEnd"/>
      <w:r w:rsidRPr="00E934C5">
        <w:rPr>
          <w:rFonts w:ascii="Courier New" w:eastAsia="Times New Roman" w:hAnsi="Courier New" w:cs="Courier New"/>
          <w:sz w:val="24"/>
          <w:szCs w:val="24"/>
          <w:lang w:eastAsia="pl-PL"/>
        </w:rPr>
        <w:t>&gt;</w:t>
      </w:r>
      <w:r w:rsidRPr="00E934C5">
        <w:rPr>
          <w:rFonts w:ascii="Times New Roman" w:eastAsia="Times New Roman" w:hAnsi="Times New Roman" w:cs="Times New Roman"/>
          <w:sz w:val="24"/>
          <w:szCs w:val="24"/>
          <w:lang w:eastAsia="pl-PL"/>
        </w:rPr>
        <w:t xml:space="preserve"> wspomaga wykonywanie zapytań zakresowych z </w:t>
      </w:r>
      <w:proofErr w:type="spellStart"/>
      <w:r w:rsidRPr="00E934C5">
        <w:rPr>
          <w:rFonts w:ascii="Times New Roman" w:eastAsia="Times New Roman" w:hAnsi="Times New Roman" w:cs="Times New Roman"/>
          <w:sz w:val="24"/>
          <w:szCs w:val="24"/>
          <w:lang w:eastAsia="pl-PL"/>
        </w:rPr>
        <w:t>klazulami</w:t>
      </w:r>
      <w:proofErr w:type="spellEnd"/>
      <w:r w:rsidRPr="00E934C5">
        <w:rPr>
          <w:rFonts w:ascii="Times New Roman" w:eastAsia="Times New Roman" w:hAnsi="Times New Roman" w:cs="Times New Roman"/>
          <w:sz w:val="24"/>
          <w:szCs w:val="24"/>
          <w:lang w:eastAsia="pl-PL"/>
        </w:rPr>
        <w:t xml:space="preserve"> WHERE: </w:t>
      </w:r>
      <w:proofErr w:type="spellStart"/>
      <w:r w:rsidRPr="00E934C5">
        <w:rPr>
          <w:rFonts w:ascii="Courier New" w:eastAsia="Times New Roman" w:hAnsi="Courier New" w:cs="Courier New"/>
          <w:sz w:val="20"/>
          <w:szCs w:val="20"/>
          <w:lang w:eastAsia="pl-PL"/>
        </w:rPr>
        <w:t>age</w:t>
      </w:r>
      <w:proofErr w:type="spellEnd"/>
      <w:r w:rsidRPr="00E934C5">
        <w:rPr>
          <w:rFonts w:ascii="Courier New" w:eastAsia="Times New Roman" w:hAnsi="Courier New" w:cs="Courier New"/>
          <w:sz w:val="20"/>
          <w:szCs w:val="20"/>
          <w:lang w:eastAsia="pl-PL"/>
        </w:rPr>
        <w:t>&lt;20</w:t>
      </w:r>
      <w:r w:rsidRPr="00E934C5">
        <w:rPr>
          <w:rFonts w:ascii="Times New Roman" w:eastAsia="Times New Roman" w:hAnsi="Times New Roman" w:cs="Times New Roman"/>
          <w:sz w:val="24"/>
          <w:szCs w:val="24"/>
          <w:lang w:eastAsia="pl-PL"/>
        </w:rPr>
        <w:t xml:space="preserve"> oraz </w:t>
      </w:r>
      <w:proofErr w:type="spellStart"/>
      <w:r w:rsidRPr="00E934C5">
        <w:rPr>
          <w:rFonts w:ascii="Courier New" w:eastAsia="Times New Roman" w:hAnsi="Courier New" w:cs="Courier New"/>
          <w:sz w:val="20"/>
          <w:szCs w:val="20"/>
          <w:lang w:eastAsia="pl-PL"/>
        </w:rPr>
        <w:t>age</w:t>
      </w:r>
      <w:proofErr w:type="spellEnd"/>
      <w:r w:rsidRPr="00E934C5">
        <w:rPr>
          <w:rFonts w:ascii="Courier New" w:eastAsia="Times New Roman" w:hAnsi="Courier New" w:cs="Courier New"/>
          <w:sz w:val="20"/>
          <w:szCs w:val="20"/>
          <w:lang w:eastAsia="pl-PL"/>
        </w:rPr>
        <w:t xml:space="preserve">=20 AND </w:t>
      </w:r>
      <w:proofErr w:type="spellStart"/>
      <w:r w:rsidRPr="00E934C5">
        <w:rPr>
          <w:rFonts w:ascii="Courier New" w:eastAsia="Times New Roman" w:hAnsi="Courier New" w:cs="Courier New"/>
          <w:sz w:val="20"/>
          <w:szCs w:val="20"/>
          <w:lang w:eastAsia="pl-PL"/>
        </w:rPr>
        <w:t>sal</w:t>
      </w:r>
      <w:proofErr w:type="spellEnd"/>
      <w:r w:rsidRPr="00E934C5">
        <w:rPr>
          <w:rFonts w:ascii="Courier New" w:eastAsia="Times New Roman" w:hAnsi="Courier New" w:cs="Courier New"/>
          <w:sz w:val="20"/>
          <w:szCs w:val="20"/>
          <w:lang w:eastAsia="pl-PL"/>
        </w:rPr>
        <w:t>&gt;10</w:t>
      </w:r>
      <w:r w:rsidRPr="00E934C5">
        <w:rPr>
          <w:rFonts w:ascii="Times New Roman" w:eastAsia="Times New Roman" w:hAnsi="Times New Roman" w:cs="Times New Roman"/>
          <w:sz w:val="24"/>
          <w:szCs w:val="24"/>
          <w:lang w:eastAsia="pl-PL"/>
        </w:rPr>
        <w:t xml:space="preserve"> </w:t>
      </w:r>
    </w:p>
    <w:p w14:paraId="7194A10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6DF352DA" w14:textId="77777777" w:rsidR="00E934C5" w:rsidRPr="00E934C5" w:rsidRDefault="00E934C5" w:rsidP="00E934C5">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r w:rsidRPr="00E934C5">
        <w:rPr>
          <w:rFonts w:ascii="Times New Roman" w:eastAsia="Times New Roman" w:hAnsi="Times New Roman" w:cs="Times New Roman"/>
          <w:b/>
          <w:bCs/>
          <w:sz w:val="20"/>
          <w:szCs w:val="20"/>
          <w:lang w:eastAsia="pl-PL"/>
        </w:rPr>
        <w:t>Pseudo-wartość NULL</w:t>
      </w:r>
    </w:p>
    <w:p w14:paraId="2ABE5B0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Pseudo-wartość NULL stanowi problem przy wyszukiwaniu przez indeks, ponieważ nie można o żadnej wartości powiedzieć czy jest równa NULL czy nie. Obsługa NULL jest potrzebna w indeksie ponieważ za pomocą indeksu sprawdzane są więzy spójności klucza jednoznacznego a w składowych wartości klucza jednoznacznego są możliwe wartości NULL. Przyjmiemy założenie, że indeksowane są wszystkie wiersze, w których co najmniej jedna składowa klucza wyszukiwania indeksu nie jest NULL. </w:t>
      </w:r>
    </w:p>
    <w:p w14:paraId="63B6C95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 przykład, z powodu NULL za pomocą indeksu na kolumnie </w:t>
      </w:r>
      <w:proofErr w:type="spellStart"/>
      <w:r w:rsidRPr="00E934C5">
        <w:rPr>
          <w:rFonts w:ascii="Times New Roman" w:eastAsia="Times New Roman" w:hAnsi="Times New Roman" w:cs="Times New Roman"/>
          <w:i/>
          <w:iCs/>
          <w:sz w:val="24"/>
          <w:szCs w:val="24"/>
          <w:lang w:eastAsia="pl-PL"/>
        </w:rPr>
        <w:t>Comm</w:t>
      </w:r>
      <w:proofErr w:type="spellEnd"/>
      <w:r w:rsidRPr="00E934C5">
        <w:rPr>
          <w:rFonts w:ascii="Times New Roman" w:eastAsia="Times New Roman" w:hAnsi="Times New Roman" w:cs="Times New Roman"/>
          <w:sz w:val="24"/>
          <w:szCs w:val="24"/>
          <w:lang w:eastAsia="pl-PL"/>
        </w:rPr>
        <w:t xml:space="preserve"> nie można zrealizować wyszukiwania wierszy z nieokreśloną wartością w polu </w:t>
      </w:r>
      <w:proofErr w:type="spellStart"/>
      <w:r w:rsidRPr="00E934C5">
        <w:rPr>
          <w:rFonts w:ascii="Times New Roman" w:eastAsia="Times New Roman" w:hAnsi="Times New Roman" w:cs="Times New Roman"/>
          <w:i/>
          <w:iCs/>
          <w:sz w:val="24"/>
          <w:szCs w:val="24"/>
          <w:lang w:eastAsia="pl-PL"/>
        </w:rPr>
        <w:t>Comm</w:t>
      </w:r>
      <w:proofErr w:type="spellEnd"/>
      <w:r w:rsidRPr="00E934C5">
        <w:rPr>
          <w:rFonts w:ascii="Times New Roman" w:eastAsia="Times New Roman" w:hAnsi="Times New Roman" w:cs="Times New Roman"/>
          <w:sz w:val="24"/>
          <w:szCs w:val="24"/>
          <w:lang w:eastAsia="pl-PL"/>
        </w:rPr>
        <w:t>:</w:t>
      </w:r>
    </w:p>
    <w:p w14:paraId="76564E50" w14:textId="77777777" w:rsidR="00E934C5" w:rsidRPr="00E934C5" w:rsidRDefault="00E934C5" w:rsidP="00E934C5">
      <w:pPr>
        <w:spacing w:beforeAutospacing="1" w:after="100" w:afterAutospacing="1" w:line="240" w:lineRule="auto"/>
        <w:rPr>
          <w:rFonts w:ascii="Times New Roman" w:eastAsia="Times New Roman" w:hAnsi="Times New Roman" w:cs="Times New Roman"/>
          <w:sz w:val="24"/>
          <w:szCs w:val="24"/>
          <w:lang w:eastAsia="pl-PL"/>
        </w:rPr>
      </w:pPr>
      <w:r w:rsidRPr="00E934C5">
        <w:rPr>
          <w:rFonts w:ascii="Courier New" w:eastAsia="Times New Roman" w:hAnsi="Courier New" w:cs="Courier New"/>
          <w:sz w:val="20"/>
          <w:szCs w:val="20"/>
          <w:lang w:eastAsia="pl-PL"/>
        </w:rPr>
        <w:t xml:space="preserve">SELECT </w:t>
      </w:r>
      <w:proofErr w:type="spellStart"/>
      <w:r w:rsidRPr="00E934C5">
        <w:rPr>
          <w:rFonts w:ascii="Courier New" w:eastAsia="Times New Roman" w:hAnsi="Courier New" w:cs="Courier New"/>
          <w:sz w:val="20"/>
          <w:szCs w:val="20"/>
          <w:lang w:eastAsia="pl-PL"/>
        </w:rPr>
        <w:t>Ename</w:t>
      </w:r>
      <w:proofErr w:type="spellEnd"/>
      <w:r w:rsidRPr="00E934C5">
        <w:rPr>
          <w:rFonts w:ascii="Courier New" w:eastAsia="Times New Roman" w:hAnsi="Courier New" w:cs="Courier New"/>
          <w:sz w:val="20"/>
          <w:szCs w:val="20"/>
          <w:lang w:eastAsia="pl-PL"/>
        </w:rPr>
        <w:br/>
        <w:t xml:space="preserve">FROM </w:t>
      </w:r>
      <w:proofErr w:type="spellStart"/>
      <w:r w:rsidRPr="00E934C5">
        <w:rPr>
          <w:rFonts w:ascii="Courier New" w:eastAsia="Times New Roman" w:hAnsi="Courier New" w:cs="Courier New"/>
          <w:sz w:val="20"/>
          <w:szCs w:val="20"/>
          <w:lang w:eastAsia="pl-PL"/>
        </w:rPr>
        <w:t>Emp</w:t>
      </w:r>
      <w:proofErr w:type="spellEnd"/>
      <w:r w:rsidRPr="00E934C5">
        <w:rPr>
          <w:rFonts w:ascii="Courier New" w:eastAsia="Times New Roman" w:hAnsi="Courier New" w:cs="Courier New"/>
          <w:sz w:val="20"/>
          <w:szCs w:val="20"/>
          <w:lang w:eastAsia="pl-PL"/>
        </w:rPr>
        <w:br/>
        <w:t xml:space="preserve">WHERE </w:t>
      </w:r>
      <w:proofErr w:type="spellStart"/>
      <w:r w:rsidRPr="00E934C5">
        <w:rPr>
          <w:rFonts w:ascii="Courier New" w:eastAsia="Times New Roman" w:hAnsi="Courier New" w:cs="Courier New"/>
          <w:sz w:val="20"/>
          <w:szCs w:val="20"/>
          <w:lang w:eastAsia="pl-PL"/>
        </w:rPr>
        <w:t>Comm</w:t>
      </w:r>
      <w:proofErr w:type="spellEnd"/>
      <w:r w:rsidRPr="00E934C5">
        <w:rPr>
          <w:rFonts w:ascii="Courier New" w:eastAsia="Times New Roman" w:hAnsi="Courier New" w:cs="Courier New"/>
          <w:sz w:val="20"/>
          <w:szCs w:val="20"/>
          <w:lang w:eastAsia="pl-PL"/>
        </w:rPr>
        <w:t xml:space="preserve"> IS NULL;</w:t>
      </w:r>
    </w:p>
    <w:p w14:paraId="6807591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br/>
        <w:t xml:space="preserve">Rozważymy kilka rodzajów indeksów umożliwiających szybkie wyszukiwanie rekordów w dużym pliku rekordów. </w:t>
      </w:r>
    </w:p>
    <w:p w14:paraId="7CF25F5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7941449B"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9.2 </w:t>
      </w:r>
      <w:bookmarkStart w:id="97" w:name="ISAM"/>
      <w:r w:rsidRPr="00E934C5">
        <w:rPr>
          <w:rFonts w:ascii="Times New Roman" w:eastAsia="Times New Roman" w:hAnsi="Times New Roman" w:cs="Times New Roman"/>
          <w:b/>
          <w:bCs/>
          <w:sz w:val="27"/>
          <w:szCs w:val="27"/>
          <w:lang w:eastAsia="pl-PL"/>
        </w:rPr>
        <w:t>Drzewo ISAM</w:t>
      </w:r>
      <w:bookmarkEnd w:id="97"/>
    </w:p>
    <w:p w14:paraId="57F1D5A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Popularną metodą wyszukiwania klucza w pliku (w ciągu) posortowanym jest  </w:t>
      </w:r>
      <w:r w:rsidRPr="00E934C5">
        <w:rPr>
          <w:rFonts w:ascii="Times New Roman" w:eastAsia="Times New Roman" w:hAnsi="Times New Roman" w:cs="Times New Roman"/>
          <w:i/>
          <w:iCs/>
          <w:sz w:val="24"/>
          <w:szCs w:val="24"/>
          <w:lang w:eastAsia="pl-PL"/>
        </w:rPr>
        <w:t>wyszukiwanie binarne</w:t>
      </w:r>
      <w:r w:rsidRPr="00E934C5">
        <w:rPr>
          <w:rFonts w:ascii="Times New Roman" w:eastAsia="Times New Roman" w:hAnsi="Times New Roman" w:cs="Times New Roman"/>
          <w:sz w:val="24"/>
          <w:szCs w:val="24"/>
          <w:lang w:eastAsia="pl-PL"/>
        </w:rPr>
        <w:t xml:space="preserve">. Porównujemy poszukiwany klucz z kluczem rekordu znajdującym się w środku ciągu i w zależności od wyniku porównania poszukujemy klucza albo w lewej części albo w prawej – stosując rekurencyjnie opisywaną metodę. </w:t>
      </w:r>
    </w:p>
    <w:p w14:paraId="739D944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Jak wskazaliśmy to na poprzednim wykładzie, trudno jest stosować wyszukiwanie binarne do dynamicznego ciągu uporządkowanego. Ponadto musimy brać pod uwagę fakt, że elementy ciągu czyli rekordy nie znajdują się w indeksowanej tablicy, gdzie łatwo wyliczyć środkowy indeks, a tylko na dysku.</w:t>
      </w:r>
    </w:p>
    <w:p w14:paraId="7F4E14E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przypadku przechowywania rekordów na dysku,  wyszukiwanie binarne jest łatwiej zastosować - nie bezpośrednio do pliku rekordów - ale do pliku zawierającego same klucze rekordów </w:t>
      </w:r>
      <w:r w:rsidRPr="00E934C5">
        <w:rPr>
          <w:rFonts w:ascii="Times New Roman" w:eastAsia="Times New Roman" w:hAnsi="Times New Roman" w:cs="Times New Roman"/>
          <w:i/>
          <w:iCs/>
          <w:sz w:val="24"/>
          <w:szCs w:val="24"/>
          <w:shd w:val="clear" w:color="auto" w:fill="FFFF00"/>
          <w:lang w:eastAsia="pl-PL"/>
        </w:rPr>
        <w:t>k</w:t>
      </w:r>
      <w:r w:rsidRPr="00E934C5">
        <w:rPr>
          <w:rFonts w:ascii="Times New Roman" w:eastAsia="Times New Roman" w:hAnsi="Times New Roman" w:cs="Times New Roman"/>
          <w:sz w:val="24"/>
          <w:szCs w:val="24"/>
          <w:shd w:val="clear" w:color="auto" w:fill="FFFF00"/>
          <w:vertAlign w:val="subscript"/>
          <w:lang w:eastAsia="pl-PL"/>
        </w:rPr>
        <w:t>1</w:t>
      </w:r>
      <w:r w:rsidRPr="00E934C5">
        <w:rPr>
          <w:rFonts w:ascii="Times New Roman" w:eastAsia="Times New Roman" w:hAnsi="Times New Roman" w:cs="Times New Roman"/>
          <w:sz w:val="24"/>
          <w:szCs w:val="24"/>
          <w:shd w:val="clear" w:color="auto" w:fill="FFFF00"/>
          <w:lang w:eastAsia="pl-PL"/>
        </w:rPr>
        <w:t xml:space="preserve">&lt; </w:t>
      </w:r>
      <w:r w:rsidRPr="00E934C5">
        <w:rPr>
          <w:rFonts w:ascii="Times New Roman" w:eastAsia="Times New Roman" w:hAnsi="Times New Roman" w:cs="Times New Roman"/>
          <w:i/>
          <w:iCs/>
          <w:sz w:val="24"/>
          <w:szCs w:val="24"/>
          <w:shd w:val="clear" w:color="auto" w:fill="FFFF00"/>
          <w:lang w:eastAsia="pl-PL"/>
        </w:rPr>
        <w:t>k</w:t>
      </w:r>
      <w:r w:rsidRPr="00E934C5">
        <w:rPr>
          <w:rFonts w:ascii="Times New Roman" w:eastAsia="Times New Roman" w:hAnsi="Times New Roman" w:cs="Times New Roman"/>
          <w:sz w:val="24"/>
          <w:szCs w:val="24"/>
          <w:shd w:val="clear" w:color="auto" w:fill="FFFF00"/>
          <w:vertAlign w:val="subscript"/>
          <w:lang w:eastAsia="pl-PL"/>
        </w:rPr>
        <w:t>2</w:t>
      </w:r>
      <w:r w:rsidRPr="00E934C5">
        <w:rPr>
          <w:rFonts w:ascii="Times New Roman" w:eastAsia="Times New Roman" w:hAnsi="Times New Roman" w:cs="Times New Roman"/>
          <w:sz w:val="24"/>
          <w:szCs w:val="24"/>
          <w:shd w:val="clear" w:color="auto" w:fill="FFFF00"/>
          <w:lang w:eastAsia="pl-PL"/>
        </w:rPr>
        <w:t>&lt; … &lt;</w:t>
      </w:r>
      <w:proofErr w:type="spellStart"/>
      <w:r w:rsidRPr="00E934C5">
        <w:rPr>
          <w:rFonts w:ascii="Times New Roman" w:eastAsia="Times New Roman" w:hAnsi="Times New Roman" w:cs="Times New Roman"/>
          <w:i/>
          <w:iCs/>
          <w:sz w:val="24"/>
          <w:szCs w:val="24"/>
          <w:shd w:val="clear" w:color="auto" w:fill="FFFF00"/>
          <w:lang w:eastAsia="pl-PL"/>
        </w:rPr>
        <w:t>k</w:t>
      </w:r>
      <w:r w:rsidRPr="00E934C5">
        <w:rPr>
          <w:rFonts w:ascii="Times New Roman" w:eastAsia="Times New Roman" w:hAnsi="Times New Roman" w:cs="Times New Roman"/>
          <w:i/>
          <w:iCs/>
          <w:sz w:val="24"/>
          <w:szCs w:val="24"/>
          <w:shd w:val="clear" w:color="auto" w:fill="FFFF00"/>
          <w:vertAlign w:val="subscript"/>
          <w:lang w:eastAsia="pl-PL"/>
        </w:rPr>
        <w:t>N</w:t>
      </w:r>
      <w:proofErr w:type="spellEnd"/>
      <w:r w:rsidRPr="00E934C5">
        <w:rPr>
          <w:rFonts w:ascii="Times New Roman" w:eastAsia="Times New Roman" w:hAnsi="Times New Roman" w:cs="Times New Roman"/>
          <w:sz w:val="24"/>
          <w:szCs w:val="24"/>
          <w:lang w:eastAsia="pl-PL"/>
        </w:rPr>
        <w:t xml:space="preserve">: gdzie </w:t>
      </w:r>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i/>
          <w:iCs/>
          <w:sz w:val="24"/>
          <w:szCs w:val="24"/>
          <w:vertAlign w:val="subscript"/>
          <w:lang w:eastAsia="pl-PL"/>
        </w:rPr>
        <w:t>i</w:t>
      </w:r>
      <w:r w:rsidRPr="00E934C5">
        <w:rPr>
          <w:rFonts w:ascii="Times New Roman" w:eastAsia="Times New Roman" w:hAnsi="Times New Roman" w:cs="Times New Roman"/>
          <w:sz w:val="24"/>
          <w:szCs w:val="24"/>
          <w:lang w:eastAsia="pl-PL"/>
        </w:rPr>
        <w:t xml:space="preserve"> jest najmniejszym kluczem na stronie o numerze </w:t>
      </w:r>
      <w:r w:rsidRPr="00E934C5">
        <w:rPr>
          <w:rFonts w:ascii="Times New Roman" w:eastAsia="Times New Roman" w:hAnsi="Times New Roman" w:cs="Times New Roman"/>
          <w:i/>
          <w:iCs/>
          <w:sz w:val="24"/>
          <w:szCs w:val="24"/>
          <w:lang w:eastAsia="pl-PL"/>
        </w:rPr>
        <w:t>i</w:t>
      </w:r>
      <w:r w:rsidRPr="00E934C5">
        <w:rPr>
          <w:rFonts w:ascii="Times New Roman" w:eastAsia="Times New Roman" w:hAnsi="Times New Roman" w:cs="Times New Roman"/>
          <w:sz w:val="24"/>
          <w:szCs w:val="24"/>
          <w:lang w:eastAsia="pl-PL"/>
        </w:rPr>
        <w:t xml:space="preserve">. Plik z kluczami stanowi </w:t>
      </w:r>
      <w:r w:rsidRPr="00E934C5">
        <w:rPr>
          <w:rFonts w:ascii="Times New Roman" w:eastAsia="Times New Roman" w:hAnsi="Times New Roman" w:cs="Times New Roman"/>
          <w:i/>
          <w:iCs/>
          <w:sz w:val="24"/>
          <w:szCs w:val="24"/>
          <w:lang w:eastAsia="pl-PL"/>
        </w:rPr>
        <w:t>plik indeksowy</w:t>
      </w:r>
      <w:r w:rsidRPr="00E934C5">
        <w:rPr>
          <w:rFonts w:ascii="Times New Roman" w:eastAsia="Times New Roman" w:hAnsi="Times New Roman" w:cs="Times New Roman"/>
          <w:sz w:val="24"/>
          <w:szCs w:val="24"/>
          <w:lang w:eastAsia="pl-PL"/>
        </w:rPr>
        <w:t xml:space="preserve">. </w:t>
      </w:r>
    </w:p>
    <w:p w14:paraId="7184A2E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Rys. 9.4 Jednopoziomowy plik indeksowy</w:t>
      </w:r>
      <w:r w:rsidRPr="00E934C5">
        <w:rPr>
          <w:rFonts w:ascii="Times New Roman" w:eastAsia="Times New Roman" w:hAnsi="Times New Roman" w:cs="Times New Roman"/>
          <w:sz w:val="24"/>
          <w:szCs w:val="24"/>
          <w:lang w:eastAsia="pl-PL"/>
        </w:rPr>
        <w:br/>
        <w:t xml:space="preserve">  </w:t>
      </w:r>
    </w:p>
    <w:p w14:paraId="08697E2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Wyszukiwanie binarne, zamiast na pliku rekordów, zostaje wykonane na znacznie mniejszym pliku indeksowym! Po wyznaczeniu najbliższego pasującego klucza wystarczy przejść do strony, na której znajduje się rekord o danym kluczu, o ile jest taki w pliku. </w:t>
      </w:r>
    </w:p>
    <w:p w14:paraId="5219BE7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Nie ma przeszkód aby, tak jak dla posortowanego ciągu rekordów, tym razem do pliku indeksowego dobudować kolejny poziom sekwencyjnego indeksu z kluczami rekordów. Możemy tak postępować aż otrzymamy pojedynczy węzeł, a wszystkie poziomy sekwencyjnych indeksów dadzą nam strukturę drzewa. Dobieramy tak liczbę elementów w węźle aby jego zawartość była zapisywana na jednej stronie (ewentualnie kilku sąsiednich). </w:t>
      </w:r>
    </w:p>
    <w:p w14:paraId="40ABBCD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Nie ma przeszkód aby, tak jak dla posortowanego ciągu rekordów, tym razem do pliku indeksowego dobudować kolejny poziom sekwencyjnego indeksu z kluczami rekordów. Możemy tak postępować aż otrzymamy pojedynczy węzeł, a wszystkie poziomy sekwencyjnych indeksów dadzą nam strukturę drzewa. Dobieramy tak liczbę elementów w węźle aby jego zawartość była zapisywana na jednej stronie (ewentualnie w jednym </w:t>
      </w:r>
      <w:proofErr w:type="spellStart"/>
      <w:r w:rsidRPr="00E934C5">
        <w:rPr>
          <w:rFonts w:ascii="Times New Roman" w:eastAsia="Times New Roman" w:hAnsi="Times New Roman" w:cs="Times New Roman"/>
          <w:sz w:val="24"/>
          <w:szCs w:val="24"/>
          <w:lang w:eastAsia="pl-PL"/>
        </w:rPr>
        <w:t>ekstencie</w:t>
      </w:r>
      <w:proofErr w:type="spellEnd"/>
      <w:r w:rsidRPr="00E934C5">
        <w:rPr>
          <w:rFonts w:ascii="Times New Roman" w:eastAsia="Times New Roman" w:hAnsi="Times New Roman" w:cs="Times New Roman"/>
          <w:sz w:val="24"/>
          <w:szCs w:val="24"/>
          <w:lang w:eastAsia="pl-PL"/>
        </w:rPr>
        <w:t xml:space="preserve"> czyli na kilku sąsiednich stronach). Powstające w ten sposób drzewo nazywamy </w:t>
      </w:r>
      <w:r w:rsidRPr="00E934C5">
        <w:rPr>
          <w:rFonts w:ascii="Times New Roman" w:eastAsia="Times New Roman" w:hAnsi="Times New Roman" w:cs="Times New Roman"/>
          <w:i/>
          <w:iCs/>
          <w:sz w:val="24"/>
          <w:szCs w:val="24"/>
          <w:lang w:eastAsia="pl-PL"/>
        </w:rPr>
        <w:t>drzewem ISAM</w:t>
      </w:r>
      <w:r w:rsidRPr="00E934C5">
        <w:rPr>
          <w:rFonts w:ascii="Times New Roman" w:eastAsia="Times New Roman" w:hAnsi="Times New Roman" w:cs="Times New Roman"/>
          <w:sz w:val="24"/>
          <w:szCs w:val="24"/>
          <w:lang w:eastAsia="pl-PL"/>
        </w:rPr>
        <w:t xml:space="preserve"> (skrót od ang. </w:t>
      </w:r>
      <w:proofErr w:type="spellStart"/>
      <w:r w:rsidRPr="00E934C5">
        <w:rPr>
          <w:rFonts w:ascii="Times New Roman" w:eastAsia="Times New Roman" w:hAnsi="Times New Roman" w:cs="Times New Roman"/>
          <w:sz w:val="24"/>
          <w:szCs w:val="24"/>
          <w:lang w:eastAsia="pl-PL"/>
        </w:rPr>
        <w:t>Indexed</w:t>
      </w:r>
      <w:proofErr w:type="spellEnd"/>
      <w:r w:rsidRPr="00E934C5">
        <w:rPr>
          <w:rFonts w:ascii="Times New Roman" w:eastAsia="Times New Roman" w:hAnsi="Times New Roman" w:cs="Times New Roman"/>
          <w:sz w:val="24"/>
          <w:szCs w:val="24"/>
          <w:lang w:eastAsia="pl-PL"/>
        </w:rPr>
        <w:t xml:space="preserve"> </w:t>
      </w:r>
      <w:proofErr w:type="spellStart"/>
      <w:r w:rsidRPr="00E934C5">
        <w:rPr>
          <w:rFonts w:ascii="Times New Roman" w:eastAsia="Times New Roman" w:hAnsi="Times New Roman" w:cs="Times New Roman"/>
          <w:sz w:val="24"/>
          <w:szCs w:val="24"/>
          <w:lang w:eastAsia="pl-PL"/>
        </w:rPr>
        <w:t>Sequential</w:t>
      </w:r>
      <w:proofErr w:type="spellEnd"/>
      <w:r w:rsidRPr="00E934C5">
        <w:rPr>
          <w:rFonts w:ascii="Times New Roman" w:eastAsia="Times New Roman" w:hAnsi="Times New Roman" w:cs="Times New Roman"/>
          <w:sz w:val="24"/>
          <w:szCs w:val="24"/>
          <w:lang w:eastAsia="pl-PL"/>
        </w:rPr>
        <w:t xml:space="preserve"> Access Method). </w:t>
      </w:r>
    </w:p>
    <w:p w14:paraId="177811A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Zauważmy, że przy </w:t>
      </w:r>
      <w:proofErr w:type="spellStart"/>
      <w:r w:rsidRPr="00E934C5">
        <w:rPr>
          <w:rFonts w:ascii="Times New Roman" w:eastAsia="Times New Roman" w:hAnsi="Times New Roman" w:cs="Times New Roman"/>
          <w:sz w:val="24"/>
          <w:szCs w:val="24"/>
          <w:lang w:eastAsia="pl-PL"/>
        </w:rPr>
        <w:t>reprezantacji</w:t>
      </w:r>
      <w:proofErr w:type="spellEnd"/>
      <w:r w:rsidRPr="00E934C5">
        <w:rPr>
          <w:rFonts w:ascii="Times New Roman" w:eastAsia="Times New Roman" w:hAnsi="Times New Roman" w:cs="Times New Roman"/>
          <w:sz w:val="24"/>
          <w:szCs w:val="24"/>
          <w:lang w:eastAsia="pl-PL"/>
        </w:rPr>
        <w:t xml:space="preserve"> ciągu uporządkowanego za pomocą drzewa, element "środkowy" znajdujemy w korzeniu drzewa a ograniczenie wyszukiwania do podciągu realizujemy przez przejście krawędzią na kolejny, niższy poziom w drzewie.</w:t>
      </w:r>
    </w:p>
    <w:p w14:paraId="744AA23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Strona indeksu (węzeł drzewa)</w:t>
      </w:r>
      <w:r w:rsidRPr="00E934C5">
        <w:rPr>
          <w:rFonts w:ascii="Times New Roman" w:eastAsia="Times New Roman" w:hAnsi="Times New Roman" w:cs="Times New Roman"/>
          <w:sz w:val="24"/>
          <w:szCs w:val="24"/>
          <w:lang w:eastAsia="pl-PL"/>
        </w:rPr>
        <w:t xml:space="preserve"> </w:t>
      </w:r>
    </w:p>
    <w:p w14:paraId="6E3EE52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9.5 Strona indeksu</w:t>
      </w:r>
      <w:r w:rsidRPr="00E934C5">
        <w:rPr>
          <w:rFonts w:ascii="Times New Roman" w:eastAsia="Times New Roman" w:hAnsi="Times New Roman" w:cs="Times New Roman"/>
          <w:sz w:val="24"/>
          <w:szCs w:val="24"/>
          <w:lang w:eastAsia="pl-PL"/>
        </w:rPr>
        <w:br/>
        <w:t xml:space="preserve">  </w:t>
      </w:r>
    </w:p>
    <w:p w14:paraId="7DEB32F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Strona indeksu</w:t>
      </w:r>
      <w:r w:rsidRPr="00E934C5">
        <w:rPr>
          <w:rFonts w:ascii="Times New Roman" w:eastAsia="Times New Roman" w:hAnsi="Times New Roman" w:cs="Times New Roman"/>
          <w:sz w:val="24"/>
          <w:szCs w:val="24"/>
          <w:lang w:eastAsia="pl-PL"/>
        </w:rPr>
        <w:t xml:space="preserve"> składa się z </w:t>
      </w:r>
      <w:r w:rsidRPr="00E934C5">
        <w:rPr>
          <w:rFonts w:ascii="Times New Roman" w:eastAsia="Times New Roman" w:hAnsi="Times New Roman" w:cs="Times New Roman"/>
          <w:i/>
          <w:iCs/>
          <w:sz w:val="24"/>
          <w:szCs w:val="24"/>
          <w:lang w:eastAsia="pl-PL"/>
        </w:rPr>
        <w:t>pozycji indeksu</w:t>
      </w:r>
      <w:r w:rsidRPr="00E934C5">
        <w:rPr>
          <w:rFonts w:ascii="Times New Roman" w:eastAsia="Times New Roman" w:hAnsi="Times New Roman" w:cs="Times New Roman"/>
          <w:sz w:val="24"/>
          <w:szCs w:val="24"/>
          <w:lang w:eastAsia="pl-PL"/>
        </w:rPr>
        <w:t xml:space="preserve"> &lt;</w:t>
      </w:r>
      <w:proofErr w:type="spellStart"/>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i/>
          <w:iCs/>
          <w:sz w:val="24"/>
          <w:szCs w:val="24"/>
          <w:vertAlign w:val="subscript"/>
          <w:lang w:eastAsia="pl-PL"/>
        </w:rPr>
        <w:t>i</w:t>
      </w:r>
      <w:r w:rsidRPr="00E934C5">
        <w:rPr>
          <w:rFonts w:ascii="Times New Roman" w:eastAsia="Times New Roman" w:hAnsi="Times New Roman" w:cs="Times New Roman"/>
          <w:i/>
          <w:iCs/>
          <w:sz w:val="24"/>
          <w:szCs w:val="24"/>
          <w:lang w:eastAsia="pl-PL"/>
        </w:rPr>
        <w:t>,P</w:t>
      </w:r>
      <w:r w:rsidRPr="00E934C5">
        <w:rPr>
          <w:rFonts w:ascii="Times New Roman" w:eastAsia="Times New Roman" w:hAnsi="Times New Roman" w:cs="Times New Roman"/>
          <w:i/>
          <w:iCs/>
          <w:sz w:val="24"/>
          <w:szCs w:val="24"/>
          <w:vertAlign w:val="subscript"/>
          <w:lang w:eastAsia="pl-PL"/>
        </w:rPr>
        <w:t>i</w:t>
      </w:r>
      <w:proofErr w:type="spellEnd"/>
      <w:r w:rsidRPr="00E934C5">
        <w:rPr>
          <w:rFonts w:ascii="Times New Roman" w:eastAsia="Times New Roman" w:hAnsi="Times New Roman" w:cs="Times New Roman"/>
          <w:sz w:val="24"/>
          <w:szCs w:val="24"/>
          <w:lang w:eastAsia="pl-PL"/>
        </w:rPr>
        <w:t xml:space="preserve">&gt;, gdzie </w:t>
      </w:r>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i/>
          <w:iCs/>
          <w:sz w:val="24"/>
          <w:szCs w:val="24"/>
          <w:vertAlign w:val="subscript"/>
          <w:lang w:eastAsia="pl-PL"/>
        </w:rPr>
        <w:t>i</w:t>
      </w:r>
      <w:r w:rsidRPr="00E934C5">
        <w:rPr>
          <w:rFonts w:ascii="Times New Roman" w:eastAsia="Times New Roman" w:hAnsi="Times New Roman" w:cs="Times New Roman"/>
          <w:sz w:val="24"/>
          <w:szCs w:val="24"/>
          <w:lang w:eastAsia="pl-PL"/>
        </w:rPr>
        <w:t xml:space="preserve"> jest kluczem a </w:t>
      </w:r>
      <w:r w:rsidRPr="00E934C5">
        <w:rPr>
          <w:rFonts w:ascii="Times New Roman" w:eastAsia="Times New Roman" w:hAnsi="Times New Roman" w:cs="Times New Roman"/>
          <w:i/>
          <w:iCs/>
          <w:sz w:val="24"/>
          <w:szCs w:val="24"/>
          <w:lang w:eastAsia="pl-PL"/>
        </w:rPr>
        <w:t>P</w:t>
      </w:r>
      <w:r w:rsidRPr="00E934C5">
        <w:rPr>
          <w:rFonts w:ascii="Times New Roman" w:eastAsia="Times New Roman" w:hAnsi="Times New Roman" w:cs="Times New Roman"/>
          <w:i/>
          <w:iCs/>
          <w:sz w:val="24"/>
          <w:szCs w:val="24"/>
          <w:vertAlign w:val="subscript"/>
          <w:lang w:eastAsia="pl-PL"/>
        </w:rPr>
        <w:t>i</w:t>
      </w:r>
      <w:r w:rsidRPr="00E934C5">
        <w:rPr>
          <w:rFonts w:ascii="Times New Roman" w:eastAsia="Times New Roman" w:hAnsi="Times New Roman" w:cs="Times New Roman"/>
          <w:i/>
          <w:iCs/>
          <w:sz w:val="24"/>
          <w:szCs w:val="24"/>
          <w:lang w:eastAsia="pl-PL"/>
        </w:rPr>
        <w:t xml:space="preserve"> </w:t>
      </w:r>
      <w:r w:rsidRPr="00E934C5">
        <w:rPr>
          <w:rFonts w:ascii="Times New Roman" w:eastAsia="Times New Roman" w:hAnsi="Times New Roman" w:cs="Times New Roman"/>
          <w:sz w:val="24"/>
          <w:szCs w:val="24"/>
          <w:lang w:eastAsia="pl-PL"/>
        </w:rPr>
        <w:t xml:space="preserve">jest wskaźnikiem do węzła niższego poziomu. Pierwszą pozycję na stronie stanowi wskaźnik </w:t>
      </w:r>
      <w:r w:rsidRPr="00E934C5">
        <w:rPr>
          <w:rFonts w:ascii="Times New Roman" w:eastAsia="Times New Roman" w:hAnsi="Times New Roman" w:cs="Times New Roman"/>
          <w:i/>
          <w:iCs/>
          <w:sz w:val="24"/>
          <w:szCs w:val="24"/>
          <w:lang w:eastAsia="pl-PL"/>
        </w:rPr>
        <w:t>P</w:t>
      </w:r>
      <w:r w:rsidRPr="00E934C5">
        <w:rPr>
          <w:rFonts w:ascii="Times New Roman" w:eastAsia="Times New Roman" w:hAnsi="Times New Roman" w:cs="Times New Roman"/>
          <w:i/>
          <w:iCs/>
          <w:sz w:val="24"/>
          <w:szCs w:val="24"/>
          <w:vertAlign w:val="subscript"/>
          <w:lang w:eastAsia="pl-PL"/>
        </w:rPr>
        <w:t>0</w:t>
      </w:r>
      <w:r w:rsidRPr="00E934C5">
        <w:rPr>
          <w:rFonts w:ascii="Times New Roman" w:eastAsia="Times New Roman" w:hAnsi="Times New Roman" w:cs="Times New Roman"/>
          <w:sz w:val="24"/>
          <w:szCs w:val="24"/>
          <w:lang w:eastAsia="pl-PL"/>
        </w:rPr>
        <w:t xml:space="preserve"> do węzła niższego poziomu.</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8"/>
      </w:tblGrid>
      <w:tr w:rsidR="00E934C5" w:rsidRPr="00E934C5" w14:paraId="22AB7E01" w14:textId="77777777" w:rsidTr="00E934C5">
        <w:trPr>
          <w:tblCellSpacing w:w="15" w:type="dxa"/>
        </w:trPr>
        <w:tc>
          <w:tcPr>
            <w:tcW w:w="0" w:type="auto"/>
            <w:vAlign w:val="center"/>
            <w:hideMark/>
          </w:tcPr>
          <w:p w14:paraId="430FD194" w14:textId="77777777" w:rsidR="00E934C5" w:rsidRPr="00E934C5" w:rsidRDefault="00E934C5" w:rsidP="00C70219">
            <w:pPr>
              <w:numPr>
                <w:ilvl w:val="0"/>
                <w:numId w:val="62"/>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poddrzewie wskazywanym przez </w:t>
            </w:r>
            <w:r w:rsidRPr="00E934C5">
              <w:rPr>
                <w:rFonts w:ascii="Times New Roman" w:eastAsia="Times New Roman" w:hAnsi="Times New Roman" w:cs="Times New Roman"/>
                <w:i/>
                <w:iCs/>
                <w:sz w:val="24"/>
                <w:szCs w:val="24"/>
                <w:lang w:eastAsia="pl-PL"/>
              </w:rPr>
              <w:t>P</w:t>
            </w:r>
            <w:r w:rsidRPr="00E934C5">
              <w:rPr>
                <w:rFonts w:ascii="Times New Roman" w:eastAsia="Times New Roman" w:hAnsi="Times New Roman" w:cs="Times New Roman"/>
                <w:i/>
                <w:iCs/>
                <w:sz w:val="24"/>
                <w:szCs w:val="24"/>
                <w:vertAlign w:val="subscript"/>
                <w:lang w:eastAsia="pl-PL"/>
              </w:rPr>
              <w:t>0</w:t>
            </w:r>
            <w:r w:rsidRPr="00E934C5">
              <w:rPr>
                <w:rFonts w:ascii="Times New Roman" w:eastAsia="Times New Roman" w:hAnsi="Times New Roman" w:cs="Times New Roman"/>
                <w:sz w:val="24"/>
                <w:szCs w:val="24"/>
                <w:lang w:eastAsia="pl-PL"/>
              </w:rPr>
              <w:t xml:space="preserve"> wszystkie klucze są &lt; od klucza </w:t>
            </w:r>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i/>
                <w:iCs/>
                <w:sz w:val="24"/>
                <w:szCs w:val="24"/>
                <w:vertAlign w:val="subscript"/>
                <w:lang w:eastAsia="pl-PL"/>
              </w:rPr>
              <w:t>1</w:t>
            </w:r>
            <w:r w:rsidRPr="00E934C5">
              <w:rPr>
                <w:rFonts w:ascii="Times New Roman" w:eastAsia="Times New Roman" w:hAnsi="Times New Roman" w:cs="Times New Roman"/>
                <w:sz w:val="24"/>
                <w:szCs w:val="24"/>
                <w:lang w:eastAsia="pl-PL"/>
              </w:rPr>
              <w:t>.</w:t>
            </w:r>
          </w:p>
          <w:p w14:paraId="50E7E11F" w14:textId="77777777" w:rsidR="00E934C5" w:rsidRPr="00E934C5" w:rsidRDefault="00E934C5" w:rsidP="00C70219">
            <w:pPr>
              <w:numPr>
                <w:ilvl w:val="0"/>
                <w:numId w:val="62"/>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poddrzewie wskazywanym przez </w:t>
            </w:r>
            <w:r w:rsidRPr="00E934C5">
              <w:rPr>
                <w:rFonts w:ascii="Times New Roman" w:eastAsia="Times New Roman" w:hAnsi="Times New Roman" w:cs="Times New Roman"/>
                <w:i/>
                <w:iCs/>
                <w:sz w:val="24"/>
                <w:szCs w:val="24"/>
                <w:lang w:eastAsia="pl-PL"/>
              </w:rPr>
              <w:t>P</w:t>
            </w:r>
            <w:r w:rsidRPr="00E934C5">
              <w:rPr>
                <w:rFonts w:ascii="Times New Roman" w:eastAsia="Times New Roman" w:hAnsi="Times New Roman" w:cs="Times New Roman"/>
                <w:i/>
                <w:iCs/>
                <w:sz w:val="24"/>
                <w:szCs w:val="24"/>
                <w:vertAlign w:val="subscript"/>
                <w:lang w:eastAsia="pl-PL"/>
              </w:rPr>
              <w:t>i</w:t>
            </w:r>
            <w:r w:rsidRPr="00E934C5">
              <w:rPr>
                <w:rFonts w:ascii="Times New Roman" w:eastAsia="Times New Roman" w:hAnsi="Times New Roman" w:cs="Times New Roman"/>
                <w:sz w:val="24"/>
                <w:szCs w:val="24"/>
                <w:lang w:eastAsia="pl-PL"/>
              </w:rPr>
              <w:t xml:space="preserve"> wszystkie klucze są &gt;= od klucza </w:t>
            </w:r>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i/>
                <w:iCs/>
                <w:sz w:val="24"/>
                <w:szCs w:val="24"/>
                <w:vertAlign w:val="subscript"/>
                <w:lang w:eastAsia="pl-PL"/>
              </w:rPr>
              <w:t>i</w:t>
            </w:r>
            <w:r w:rsidRPr="00E934C5">
              <w:rPr>
                <w:rFonts w:ascii="Times New Roman" w:eastAsia="Times New Roman" w:hAnsi="Times New Roman" w:cs="Times New Roman"/>
                <w:sz w:val="24"/>
                <w:szCs w:val="24"/>
                <w:lang w:eastAsia="pl-PL"/>
              </w:rPr>
              <w:t xml:space="preserve"> dla i&gt;=1.</w:t>
            </w:r>
          </w:p>
          <w:p w14:paraId="6AB4519A" w14:textId="77777777" w:rsidR="00E934C5" w:rsidRPr="00E934C5" w:rsidRDefault="00E934C5" w:rsidP="00C70219">
            <w:pPr>
              <w:numPr>
                <w:ilvl w:val="0"/>
                <w:numId w:val="62"/>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poddrzewie wskazywanym przez </w:t>
            </w:r>
            <w:r w:rsidRPr="00E934C5">
              <w:rPr>
                <w:rFonts w:ascii="Times New Roman" w:eastAsia="Times New Roman" w:hAnsi="Times New Roman" w:cs="Times New Roman"/>
                <w:i/>
                <w:iCs/>
                <w:sz w:val="24"/>
                <w:szCs w:val="24"/>
                <w:lang w:eastAsia="pl-PL"/>
              </w:rPr>
              <w:t>P</w:t>
            </w:r>
            <w:r w:rsidRPr="00E934C5">
              <w:rPr>
                <w:rFonts w:ascii="Times New Roman" w:eastAsia="Times New Roman" w:hAnsi="Times New Roman" w:cs="Times New Roman"/>
                <w:i/>
                <w:iCs/>
                <w:sz w:val="24"/>
                <w:szCs w:val="24"/>
                <w:vertAlign w:val="subscript"/>
                <w:lang w:eastAsia="pl-PL"/>
              </w:rPr>
              <w:t>i</w:t>
            </w:r>
            <w:r w:rsidRPr="00E934C5">
              <w:rPr>
                <w:rFonts w:ascii="Times New Roman" w:eastAsia="Times New Roman" w:hAnsi="Times New Roman" w:cs="Times New Roman"/>
                <w:sz w:val="24"/>
                <w:szCs w:val="24"/>
                <w:lang w:eastAsia="pl-PL"/>
              </w:rPr>
              <w:t xml:space="preserve"> wszystkie klucze są &lt; od klucza </w:t>
            </w:r>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i/>
                <w:iCs/>
                <w:sz w:val="24"/>
                <w:szCs w:val="24"/>
                <w:vertAlign w:val="subscript"/>
                <w:lang w:eastAsia="pl-PL"/>
              </w:rPr>
              <w:t>i+1</w:t>
            </w:r>
            <w:r w:rsidRPr="00E934C5">
              <w:rPr>
                <w:rFonts w:ascii="Times New Roman" w:eastAsia="Times New Roman" w:hAnsi="Times New Roman" w:cs="Times New Roman"/>
                <w:sz w:val="24"/>
                <w:szCs w:val="24"/>
                <w:lang w:eastAsia="pl-PL"/>
              </w:rPr>
              <w:t xml:space="preserve"> dla i&lt;m.</w:t>
            </w:r>
          </w:p>
        </w:tc>
      </w:tr>
    </w:tbl>
    <w:p w14:paraId="280DA5E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 rysunku 9.6 są pokazane zasady wyboru gałęzi w poszukiwaniu danego klucza. </w:t>
      </w:r>
    </w:p>
    <w:p w14:paraId="2EA2A24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9.6 Zasady wyboru gałęzi przy wyszukiwaniu</w:t>
      </w:r>
      <w:r w:rsidRPr="00E934C5">
        <w:rPr>
          <w:rFonts w:ascii="Times New Roman" w:eastAsia="Times New Roman" w:hAnsi="Times New Roman" w:cs="Times New Roman"/>
          <w:sz w:val="24"/>
          <w:szCs w:val="24"/>
          <w:lang w:eastAsia="pl-PL"/>
        </w:rPr>
        <w:br/>
        <w:t xml:space="preserve">  </w:t>
      </w:r>
    </w:p>
    <w:p w14:paraId="303948D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Na rysunku 9.7 jest przedstawiona struktura drzewa ISAM. </w:t>
      </w:r>
    </w:p>
    <w:p w14:paraId="20ABB33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9.7 Struktura drzewa ISAM</w:t>
      </w:r>
      <w:r w:rsidRPr="00E934C5">
        <w:rPr>
          <w:rFonts w:ascii="Times New Roman" w:eastAsia="Times New Roman" w:hAnsi="Times New Roman" w:cs="Times New Roman"/>
          <w:sz w:val="24"/>
          <w:szCs w:val="24"/>
          <w:lang w:eastAsia="pl-PL"/>
        </w:rPr>
        <w:br/>
        <w:t> </w:t>
      </w:r>
    </w:p>
    <w:p w14:paraId="7607731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lastRenderedPageBreak/>
        <w:t>Przykład drzewa ISAM</w:t>
      </w:r>
    </w:p>
    <w:p w14:paraId="16D7FE7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9.8 Przykład drzewa ISAM</w:t>
      </w:r>
      <w:r w:rsidRPr="00E934C5">
        <w:rPr>
          <w:rFonts w:ascii="Times New Roman" w:eastAsia="Times New Roman" w:hAnsi="Times New Roman" w:cs="Times New Roman"/>
          <w:sz w:val="24"/>
          <w:szCs w:val="24"/>
          <w:lang w:eastAsia="pl-PL"/>
        </w:rPr>
        <w:br/>
        <w:t> </w:t>
      </w:r>
    </w:p>
    <w:p w14:paraId="774A20D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Wstawiamy 23*, 48*, 41*, 42*</w:t>
      </w:r>
      <w:r w:rsidRPr="00E934C5">
        <w:rPr>
          <w:rFonts w:ascii="Times New Roman" w:eastAsia="Times New Roman" w:hAnsi="Times New Roman" w:cs="Times New Roman"/>
          <w:sz w:val="24"/>
          <w:szCs w:val="24"/>
          <w:lang w:eastAsia="pl-PL"/>
        </w:rPr>
        <w:t>. Otrzymujemy drzewo ISAM:</w:t>
      </w:r>
    </w:p>
    <w:p w14:paraId="71DA39A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9.9 Drzewo ISAM po wstawieniach</w:t>
      </w:r>
      <w:r w:rsidRPr="00E934C5">
        <w:rPr>
          <w:rFonts w:ascii="Times New Roman" w:eastAsia="Times New Roman" w:hAnsi="Times New Roman" w:cs="Times New Roman"/>
          <w:sz w:val="24"/>
          <w:szCs w:val="24"/>
          <w:lang w:eastAsia="pl-PL"/>
        </w:rPr>
        <w:br/>
        <w:t> </w:t>
      </w:r>
    </w:p>
    <w:p w14:paraId="5BE3D24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Ponieważ na stronach głównych nie było wolnego miejsca, utworzyły się doczepione do nich strony nadmiarowe - tworzące listy nieuporządkowane.</w:t>
      </w:r>
    </w:p>
    <w:p w14:paraId="4E07CB2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Struktura stron indeksu i stron głównych jest niezmienna. Gdy nie wystarczy miejsca na stronach głównych, doczepiane są strony nadmiarowe. Może się zdarzyć, że do jednej strony głównej trzeba doczepić długą listę stron nadmiarowych, co spowoduje, że wyszukiwanie rekordów na takiej liście będzie wymagać sprowadzenia do pamięci RAM wielu stron i może trwać długo.</w:t>
      </w:r>
    </w:p>
    <w:p w14:paraId="1C0AA38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Reasumując, drzewa ISAM dobrze nadają się do wyszukiwania rekordu na podstawie wartości jego klucza a także rekordów z zakresu wartości klucza:  </w:t>
      </w:r>
      <w:r w:rsidRPr="00E934C5">
        <w:rPr>
          <w:rFonts w:ascii="Times New Roman" w:eastAsia="Times New Roman" w:hAnsi="Times New Roman" w:cs="Times New Roman"/>
          <w:i/>
          <w:iCs/>
          <w:sz w:val="24"/>
          <w:szCs w:val="24"/>
          <w:shd w:val="clear" w:color="auto" w:fill="FFFF00"/>
          <w:lang w:eastAsia="pl-PL"/>
        </w:rPr>
        <w:t>A</w:t>
      </w:r>
      <w:r w:rsidRPr="00E934C5">
        <w:rPr>
          <w:rFonts w:ascii="Times New Roman" w:eastAsia="Times New Roman" w:hAnsi="Times New Roman" w:cs="Times New Roman"/>
          <w:sz w:val="24"/>
          <w:szCs w:val="24"/>
          <w:shd w:val="clear" w:color="auto" w:fill="FFFF00"/>
          <w:lang w:eastAsia="pl-PL"/>
        </w:rPr>
        <w:t>&lt;=</w:t>
      </w:r>
      <w:r w:rsidRPr="00E934C5">
        <w:rPr>
          <w:rFonts w:ascii="Times New Roman" w:eastAsia="Times New Roman" w:hAnsi="Times New Roman" w:cs="Times New Roman"/>
          <w:i/>
          <w:iCs/>
          <w:sz w:val="24"/>
          <w:szCs w:val="24"/>
          <w:shd w:val="clear" w:color="auto" w:fill="FFFF00"/>
          <w:lang w:eastAsia="pl-PL"/>
        </w:rPr>
        <w:t xml:space="preserve"> klucz </w:t>
      </w:r>
      <w:r w:rsidRPr="00E934C5">
        <w:rPr>
          <w:rFonts w:ascii="Times New Roman" w:eastAsia="Times New Roman" w:hAnsi="Times New Roman" w:cs="Times New Roman"/>
          <w:sz w:val="24"/>
          <w:szCs w:val="24"/>
          <w:shd w:val="clear" w:color="auto" w:fill="FFFF00"/>
          <w:lang w:eastAsia="pl-PL"/>
        </w:rPr>
        <w:t>&lt;=</w:t>
      </w:r>
      <w:r w:rsidRPr="00E934C5">
        <w:rPr>
          <w:rFonts w:ascii="Times New Roman" w:eastAsia="Times New Roman" w:hAnsi="Times New Roman" w:cs="Times New Roman"/>
          <w:i/>
          <w:iCs/>
          <w:sz w:val="24"/>
          <w:szCs w:val="24"/>
          <w:shd w:val="clear" w:color="auto" w:fill="FFFF00"/>
          <w:lang w:eastAsia="pl-PL"/>
        </w:rPr>
        <w:t>B</w:t>
      </w:r>
      <w:r w:rsidRPr="00E934C5">
        <w:rPr>
          <w:rFonts w:ascii="Times New Roman" w:eastAsia="Times New Roman" w:hAnsi="Times New Roman" w:cs="Times New Roman"/>
          <w:sz w:val="24"/>
          <w:szCs w:val="24"/>
          <w:shd w:val="clear" w:color="auto" w:fill="FFFF00"/>
          <w:lang w:eastAsia="pl-PL"/>
        </w:rPr>
        <w:t xml:space="preserve"> </w:t>
      </w:r>
      <w:r w:rsidRPr="00E934C5">
        <w:rPr>
          <w:rFonts w:ascii="Times New Roman" w:eastAsia="Times New Roman" w:hAnsi="Times New Roman" w:cs="Times New Roman"/>
          <w:sz w:val="24"/>
          <w:szCs w:val="24"/>
          <w:lang w:eastAsia="pl-PL"/>
        </w:rPr>
        <w:t xml:space="preserve">lub </w:t>
      </w:r>
      <w:r w:rsidRPr="00E934C5">
        <w:rPr>
          <w:rFonts w:ascii="Times New Roman" w:eastAsia="Times New Roman" w:hAnsi="Times New Roman" w:cs="Times New Roman"/>
          <w:i/>
          <w:iCs/>
          <w:sz w:val="24"/>
          <w:szCs w:val="24"/>
          <w:shd w:val="clear" w:color="auto" w:fill="FFFF00"/>
          <w:lang w:eastAsia="pl-PL"/>
        </w:rPr>
        <w:t>A</w:t>
      </w:r>
      <w:r w:rsidRPr="00E934C5">
        <w:rPr>
          <w:rFonts w:ascii="Times New Roman" w:eastAsia="Times New Roman" w:hAnsi="Times New Roman" w:cs="Times New Roman"/>
          <w:sz w:val="24"/>
          <w:szCs w:val="24"/>
          <w:shd w:val="clear" w:color="auto" w:fill="FFFF00"/>
          <w:lang w:eastAsia="pl-PL"/>
        </w:rPr>
        <w:t xml:space="preserve">&lt;= </w:t>
      </w:r>
      <w:r w:rsidRPr="00E934C5">
        <w:rPr>
          <w:rFonts w:ascii="Times New Roman" w:eastAsia="Times New Roman" w:hAnsi="Times New Roman" w:cs="Times New Roman"/>
          <w:i/>
          <w:iCs/>
          <w:sz w:val="24"/>
          <w:szCs w:val="24"/>
          <w:shd w:val="clear" w:color="auto" w:fill="FFFF00"/>
          <w:lang w:eastAsia="pl-PL"/>
        </w:rPr>
        <w:t>klucz</w:t>
      </w:r>
      <w:r w:rsidRPr="00E934C5">
        <w:rPr>
          <w:rFonts w:ascii="Times New Roman" w:eastAsia="Times New Roman" w:hAnsi="Times New Roman" w:cs="Times New Roman"/>
          <w:sz w:val="24"/>
          <w:szCs w:val="24"/>
          <w:shd w:val="clear" w:color="auto" w:fill="FFFF00"/>
          <w:lang w:eastAsia="pl-PL"/>
        </w:rPr>
        <w:t xml:space="preserve"> </w:t>
      </w:r>
      <w:r w:rsidRPr="00E934C5">
        <w:rPr>
          <w:rFonts w:ascii="Times New Roman" w:eastAsia="Times New Roman" w:hAnsi="Times New Roman" w:cs="Times New Roman"/>
          <w:sz w:val="24"/>
          <w:szCs w:val="24"/>
          <w:lang w:eastAsia="pl-PL"/>
        </w:rPr>
        <w:t xml:space="preserve">lub </w:t>
      </w:r>
      <w:r w:rsidRPr="00E934C5">
        <w:rPr>
          <w:rFonts w:ascii="Times New Roman" w:eastAsia="Times New Roman" w:hAnsi="Times New Roman" w:cs="Times New Roman"/>
          <w:i/>
          <w:iCs/>
          <w:sz w:val="24"/>
          <w:szCs w:val="24"/>
          <w:shd w:val="clear" w:color="auto" w:fill="FFFF00"/>
          <w:lang w:eastAsia="pl-PL"/>
        </w:rPr>
        <w:t xml:space="preserve">klucz </w:t>
      </w:r>
      <w:r w:rsidRPr="00E934C5">
        <w:rPr>
          <w:rFonts w:ascii="Times New Roman" w:eastAsia="Times New Roman" w:hAnsi="Times New Roman" w:cs="Times New Roman"/>
          <w:sz w:val="24"/>
          <w:szCs w:val="24"/>
          <w:shd w:val="clear" w:color="auto" w:fill="FFFF00"/>
          <w:lang w:eastAsia="pl-PL"/>
        </w:rPr>
        <w:t>&lt;=</w:t>
      </w:r>
      <w:r w:rsidRPr="00E934C5">
        <w:rPr>
          <w:rFonts w:ascii="Times New Roman" w:eastAsia="Times New Roman" w:hAnsi="Times New Roman" w:cs="Times New Roman"/>
          <w:i/>
          <w:iCs/>
          <w:sz w:val="24"/>
          <w:szCs w:val="24"/>
          <w:shd w:val="clear" w:color="auto" w:fill="FFFF00"/>
          <w:lang w:eastAsia="pl-PL"/>
        </w:rPr>
        <w:t>B</w:t>
      </w:r>
      <w:r w:rsidRPr="00E934C5">
        <w:rPr>
          <w:rFonts w:ascii="Times New Roman" w:eastAsia="Times New Roman" w:hAnsi="Times New Roman" w:cs="Times New Roman"/>
          <w:sz w:val="24"/>
          <w:szCs w:val="24"/>
          <w:lang w:eastAsia="pl-PL"/>
        </w:rPr>
        <w:t xml:space="preserve">. Gdy liczba rekordów w pliku jest mniej więcej stała, struktura ISAM jest dobra. Z powodu niebezpieczeństwa grupowania się kluczy w ciągi na stronach nadmiarowych nie jest strukturą pewną w przypadku ogólnym. Na szczęście, istnieje jej niewielka modyfikacja do tak zwanych </w:t>
      </w:r>
      <w:r w:rsidRPr="00E934C5">
        <w:rPr>
          <w:rFonts w:ascii="Times New Roman" w:eastAsia="Times New Roman" w:hAnsi="Times New Roman" w:cs="Times New Roman"/>
          <w:i/>
          <w:iCs/>
          <w:sz w:val="24"/>
          <w:szCs w:val="24"/>
          <w:lang w:eastAsia="pl-PL"/>
        </w:rPr>
        <w:t>drzew B+</w:t>
      </w:r>
      <w:r w:rsidRPr="00E934C5">
        <w:rPr>
          <w:rFonts w:ascii="Times New Roman" w:eastAsia="Times New Roman" w:hAnsi="Times New Roman" w:cs="Times New Roman"/>
          <w:sz w:val="24"/>
          <w:szCs w:val="24"/>
          <w:lang w:eastAsia="pl-PL"/>
        </w:rPr>
        <w:t>, która nie ma już tej wady.</w:t>
      </w:r>
      <w:r w:rsidRPr="00E934C5">
        <w:rPr>
          <w:rFonts w:ascii="Times New Roman" w:eastAsia="Times New Roman" w:hAnsi="Times New Roman" w:cs="Times New Roman"/>
          <w:sz w:val="24"/>
          <w:szCs w:val="24"/>
          <w:lang w:eastAsia="pl-PL"/>
        </w:rPr>
        <w:br/>
        <w:t> </w:t>
      </w:r>
    </w:p>
    <w:p w14:paraId="5F30BA53"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6C519EC3">
          <v:rect id="_x0000_i1521" style="width:0;height:1.5pt" o:hralign="center" o:hrstd="t" o:hr="t" fillcolor="#a0a0a0" stroked="f"/>
        </w:pict>
      </w:r>
    </w:p>
    <w:p w14:paraId="6B68F025"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9.3 </w:t>
      </w:r>
      <w:bookmarkStart w:id="98" w:name="Bdrzewo"/>
      <w:r w:rsidRPr="00E934C5">
        <w:rPr>
          <w:rFonts w:ascii="Times New Roman" w:eastAsia="Times New Roman" w:hAnsi="Times New Roman" w:cs="Times New Roman"/>
          <w:b/>
          <w:bCs/>
          <w:sz w:val="27"/>
          <w:szCs w:val="27"/>
          <w:lang w:eastAsia="pl-PL"/>
        </w:rPr>
        <w:t>Drzewo B+</w:t>
      </w:r>
      <w:bookmarkEnd w:id="98"/>
    </w:p>
    <w:p w14:paraId="33D1AE2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Drzewo B+</w:t>
      </w:r>
      <w:r w:rsidRPr="00E934C5">
        <w:rPr>
          <w:rFonts w:ascii="Times New Roman" w:eastAsia="Times New Roman" w:hAnsi="Times New Roman" w:cs="Times New Roman"/>
          <w:sz w:val="24"/>
          <w:szCs w:val="24"/>
          <w:lang w:eastAsia="pl-PL"/>
        </w:rPr>
        <w:t xml:space="preserve"> (nazywane też </w:t>
      </w:r>
      <w:r w:rsidRPr="00E934C5">
        <w:rPr>
          <w:rFonts w:ascii="Times New Roman" w:eastAsia="Times New Roman" w:hAnsi="Times New Roman" w:cs="Times New Roman"/>
          <w:i/>
          <w:iCs/>
          <w:sz w:val="24"/>
          <w:szCs w:val="24"/>
          <w:lang w:eastAsia="pl-PL"/>
        </w:rPr>
        <w:t>B+ drzewem</w:t>
      </w:r>
      <w:r w:rsidRPr="00E934C5">
        <w:rPr>
          <w:rFonts w:ascii="Times New Roman" w:eastAsia="Times New Roman" w:hAnsi="Times New Roman" w:cs="Times New Roman"/>
          <w:sz w:val="24"/>
          <w:szCs w:val="24"/>
          <w:lang w:eastAsia="pl-PL"/>
        </w:rPr>
        <w:t xml:space="preserve">) jest to drzewo o strukturze drzewa ISAM, którego kształt dynamicznie zmienia się w zależności od liczby pozycji danych i w którym nie używa się stron nadmiarowych. Drzewo B+ jest wyważone względem wysokości (ang. </w:t>
      </w:r>
      <w:proofErr w:type="spellStart"/>
      <w:r w:rsidRPr="00E934C5">
        <w:rPr>
          <w:rFonts w:ascii="Times New Roman" w:eastAsia="Times New Roman" w:hAnsi="Times New Roman" w:cs="Times New Roman"/>
          <w:sz w:val="24"/>
          <w:szCs w:val="24"/>
          <w:lang w:eastAsia="pl-PL"/>
        </w:rPr>
        <w:t>height-balanced</w:t>
      </w:r>
      <w:proofErr w:type="spellEnd"/>
      <w:r w:rsidRPr="00E934C5">
        <w:rPr>
          <w:rFonts w:ascii="Times New Roman" w:eastAsia="Times New Roman" w:hAnsi="Times New Roman" w:cs="Times New Roman"/>
          <w:sz w:val="24"/>
          <w:szCs w:val="24"/>
          <w:lang w:eastAsia="pl-PL"/>
        </w:rPr>
        <w:t xml:space="preserve">), to znaczy każdy liść znajduje się w nim na tej samej głębokości. Ponadto, wymagana zajętość każdej strony indeksu wynosi minimum 50% (z wyjątkiem korzenia). </w:t>
      </w:r>
    </w:p>
    <w:p w14:paraId="0E1311F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Maksymalna długość ścieżki w drzewie B+ od korzenia do liścia jest co najwyżej</w:t>
      </w:r>
      <w:r w:rsidRPr="00E934C5">
        <w:rPr>
          <w:rFonts w:ascii="Times New Roman" w:eastAsia="Times New Roman" w:hAnsi="Times New Roman" w:cs="Times New Roman"/>
          <w:i/>
          <w:iCs/>
          <w:sz w:val="24"/>
          <w:szCs w:val="24"/>
          <w:lang w:eastAsia="pl-PL"/>
        </w:rPr>
        <w:t xml:space="preserve"> </w:t>
      </w:r>
      <w:proofErr w:type="spellStart"/>
      <w:r w:rsidRPr="00E934C5">
        <w:rPr>
          <w:rFonts w:ascii="Times New Roman" w:eastAsia="Times New Roman" w:hAnsi="Times New Roman" w:cs="Times New Roman"/>
          <w:i/>
          <w:iCs/>
          <w:sz w:val="24"/>
          <w:szCs w:val="24"/>
          <w:shd w:val="clear" w:color="auto" w:fill="FFFF00"/>
          <w:lang w:eastAsia="pl-PL"/>
        </w:rPr>
        <w:t>c</w:t>
      </w:r>
      <w:r w:rsidRPr="00E934C5">
        <w:rPr>
          <w:rFonts w:ascii="Times New Roman" w:eastAsia="Times New Roman" w:hAnsi="Times New Roman" w:cs="Times New Roman"/>
          <w:sz w:val="24"/>
          <w:szCs w:val="24"/>
          <w:shd w:val="clear" w:color="auto" w:fill="FFFF00"/>
          <w:lang w:eastAsia="pl-PL"/>
        </w:rPr>
        <w:t>log</w:t>
      </w:r>
      <w:proofErr w:type="spellEnd"/>
      <w:r w:rsidRPr="00E934C5">
        <w:rPr>
          <w:rFonts w:ascii="Times New Roman" w:eastAsia="Times New Roman" w:hAnsi="Times New Roman" w:cs="Times New Roman"/>
          <w:i/>
          <w:iCs/>
          <w:sz w:val="24"/>
          <w:szCs w:val="24"/>
          <w:lang w:eastAsia="pl-PL"/>
        </w:rPr>
        <w:t xml:space="preserve"> </w:t>
      </w:r>
      <w:r w:rsidRPr="00E934C5">
        <w:rPr>
          <w:rFonts w:ascii="Times New Roman" w:eastAsia="Times New Roman" w:hAnsi="Times New Roman" w:cs="Times New Roman"/>
          <w:i/>
          <w:iCs/>
          <w:sz w:val="24"/>
          <w:szCs w:val="24"/>
          <w:shd w:val="clear" w:color="auto" w:fill="FFFF00"/>
          <w:lang w:eastAsia="pl-PL"/>
        </w:rPr>
        <w:t>N</w:t>
      </w:r>
      <w:r w:rsidRPr="00E934C5">
        <w:rPr>
          <w:rFonts w:ascii="Times New Roman" w:eastAsia="Times New Roman" w:hAnsi="Times New Roman" w:cs="Times New Roman"/>
          <w:i/>
          <w:iCs/>
          <w:sz w:val="24"/>
          <w:szCs w:val="24"/>
          <w:lang w:eastAsia="pl-PL"/>
        </w:rPr>
        <w:t xml:space="preserve"> gdzie N = </w:t>
      </w:r>
      <w:r w:rsidRPr="00E934C5">
        <w:rPr>
          <w:rFonts w:ascii="Times New Roman" w:eastAsia="Times New Roman" w:hAnsi="Times New Roman" w:cs="Times New Roman"/>
          <w:sz w:val="24"/>
          <w:szCs w:val="24"/>
          <w:lang w:eastAsia="pl-PL"/>
        </w:rPr>
        <w:t xml:space="preserve">#liści gdzie </w:t>
      </w:r>
      <w:r w:rsidRPr="00E934C5">
        <w:rPr>
          <w:rFonts w:ascii="Times New Roman" w:eastAsia="Times New Roman" w:hAnsi="Times New Roman" w:cs="Times New Roman"/>
          <w:i/>
          <w:iCs/>
          <w:sz w:val="24"/>
          <w:szCs w:val="24"/>
          <w:lang w:eastAsia="pl-PL"/>
        </w:rPr>
        <w:t>c</w:t>
      </w:r>
      <w:r w:rsidRPr="00E934C5">
        <w:rPr>
          <w:rFonts w:ascii="Times New Roman" w:eastAsia="Times New Roman" w:hAnsi="Times New Roman" w:cs="Times New Roman"/>
          <w:sz w:val="24"/>
          <w:szCs w:val="24"/>
          <w:lang w:eastAsia="pl-PL"/>
        </w:rPr>
        <w:t xml:space="preserve"> jest stałą uzależnioną od średniej liczby pozycji indeksu na jednej stronie. Stąd wynika, że </w:t>
      </w:r>
      <w:r w:rsidRPr="00E934C5">
        <w:rPr>
          <w:rFonts w:ascii="Times New Roman" w:eastAsia="Times New Roman" w:hAnsi="Times New Roman" w:cs="Times New Roman"/>
          <w:i/>
          <w:iCs/>
          <w:sz w:val="24"/>
          <w:szCs w:val="24"/>
          <w:lang w:eastAsia="pl-PL"/>
        </w:rPr>
        <w:t>wyszukiwanie/wstawianie/usuwanie</w:t>
      </w:r>
      <w:r w:rsidRPr="00E934C5">
        <w:rPr>
          <w:rFonts w:ascii="Times New Roman" w:eastAsia="Times New Roman" w:hAnsi="Times New Roman" w:cs="Times New Roman"/>
          <w:sz w:val="24"/>
          <w:szCs w:val="24"/>
          <w:lang w:eastAsia="pl-PL"/>
        </w:rPr>
        <w:t xml:space="preserve"> pozycji danych odbywa się w czasie rzędu logarytmicznego </w:t>
      </w:r>
      <w:proofErr w:type="spellStart"/>
      <w:r w:rsidRPr="00E934C5">
        <w:rPr>
          <w:rFonts w:ascii="Times New Roman" w:eastAsia="Times New Roman" w:hAnsi="Times New Roman" w:cs="Times New Roman"/>
          <w:i/>
          <w:iCs/>
          <w:sz w:val="24"/>
          <w:szCs w:val="24"/>
          <w:shd w:val="clear" w:color="auto" w:fill="FFFF00"/>
          <w:lang w:eastAsia="pl-PL"/>
        </w:rPr>
        <w:t>c</w:t>
      </w:r>
      <w:r w:rsidRPr="00E934C5">
        <w:rPr>
          <w:rFonts w:ascii="Times New Roman" w:eastAsia="Times New Roman" w:hAnsi="Times New Roman" w:cs="Times New Roman"/>
          <w:sz w:val="24"/>
          <w:szCs w:val="24"/>
          <w:shd w:val="clear" w:color="auto" w:fill="FFFF00"/>
          <w:lang w:eastAsia="pl-PL"/>
        </w:rPr>
        <w:t>log</w:t>
      </w:r>
      <w:proofErr w:type="spellEnd"/>
      <w:r w:rsidRPr="00E934C5">
        <w:rPr>
          <w:rFonts w:ascii="Times New Roman" w:eastAsia="Times New Roman" w:hAnsi="Times New Roman" w:cs="Times New Roman"/>
          <w:sz w:val="24"/>
          <w:szCs w:val="24"/>
          <w:shd w:val="clear" w:color="auto" w:fill="FFFF00"/>
          <w:lang w:eastAsia="pl-PL"/>
        </w:rPr>
        <w:t xml:space="preserve"> </w:t>
      </w:r>
      <w:r w:rsidRPr="00E934C5">
        <w:rPr>
          <w:rFonts w:ascii="Times New Roman" w:eastAsia="Times New Roman" w:hAnsi="Times New Roman" w:cs="Times New Roman"/>
          <w:i/>
          <w:iCs/>
          <w:sz w:val="24"/>
          <w:szCs w:val="24"/>
          <w:shd w:val="clear" w:color="auto" w:fill="FFFF00"/>
          <w:lang w:eastAsia="pl-PL"/>
        </w:rPr>
        <w:t>N</w:t>
      </w:r>
      <w:r w:rsidRPr="00E934C5">
        <w:rPr>
          <w:rFonts w:ascii="Times New Roman" w:eastAsia="Times New Roman" w:hAnsi="Times New Roman" w:cs="Times New Roman"/>
          <w:sz w:val="24"/>
          <w:szCs w:val="24"/>
          <w:lang w:eastAsia="pl-PL"/>
        </w:rPr>
        <w:t>.</w:t>
      </w:r>
    </w:p>
    <w:p w14:paraId="0CA51DF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Wyszukiwanie zaczyna się w korzeniu a porównania klucza wyszukiwania prowadzą do liścia tak jak dla drzewa ISAM.</w:t>
      </w:r>
    </w:p>
    <w:p w14:paraId="357BD33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9.10 Drzewo B+</w:t>
      </w:r>
      <w:r w:rsidRPr="00E934C5">
        <w:rPr>
          <w:rFonts w:ascii="Times New Roman" w:eastAsia="Times New Roman" w:hAnsi="Times New Roman" w:cs="Times New Roman"/>
          <w:sz w:val="24"/>
          <w:szCs w:val="24"/>
          <w:lang w:eastAsia="pl-PL"/>
        </w:rPr>
        <w:br/>
        <w:t> </w:t>
      </w:r>
    </w:p>
    <w:p w14:paraId="6A62C53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Do pozycji z kluczem 5 dochodzimy porównując w korzeniu 5 z 13 i wybierając skrajnie lewą gałąź.</w:t>
      </w:r>
    </w:p>
    <w:p w14:paraId="6A33A4F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Wyszukując 15, w korzeniu znajdujemy gałąź po której należy zejść, mianowicie leżącą między kluczami 13 i 17. W liściu znajdujemy tylko  elementy 14 i 16. To znaczy elementu 15 nie ma w tym drzewie.</w:t>
      </w:r>
    </w:p>
    <w:p w14:paraId="5A4C927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Aby przekonać się czy element znajduje się w drzewie czy nie, wystarczy przejść ścieżką zaczynającą się w korzeniu drzewa a kończącą się w jednym z jego liści. Każdą stronę indeksu na tej ścieżce należy sprowadzić do buforu w pamięci RAM.</w:t>
      </w:r>
    </w:p>
    <w:p w14:paraId="469BA6F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Aby wyznaczyć wszystkie elementy większe lub równe 24, znajdujemy najpierw element 24 (ogólnie najmniejszy element większy lub równy 24), następnie idąc w prawo po kolejnych liściach znajdujemy wszystkie elementy większe lub równe 24.</w:t>
      </w:r>
    </w:p>
    <w:p w14:paraId="5C60188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Przyjmujemy, że liście drzewa znajdują się na </w:t>
      </w:r>
      <w:r w:rsidRPr="00E934C5">
        <w:rPr>
          <w:rFonts w:ascii="Times New Roman" w:eastAsia="Times New Roman" w:hAnsi="Times New Roman" w:cs="Times New Roman"/>
          <w:i/>
          <w:iCs/>
          <w:sz w:val="24"/>
          <w:szCs w:val="24"/>
          <w:shd w:val="clear" w:color="auto" w:fill="FFFF00"/>
          <w:lang w:eastAsia="pl-PL"/>
        </w:rPr>
        <w:t>dwukierunkowej strukturze listowej</w:t>
      </w:r>
      <w:r w:rsidRPr="00E934C5">
        <w:rPr>
          <w:rFonts w:ascii="Times New Roman" w:eastAsia="Times New Roman" w:hAnsi="Times New Roman" w:cs="Times New Roman"/>
          <w:sz w:val="24"/>
          <w:szCs w:val="24"/>
          <w:lang w:eastAsia="pl-PL"/>
        </w:rPr>
        <w:t xml:space="preserve"> - ułatwia ona wykonywanie zapytań zakresowych takich jak powyższe.</w:t>
      </w:r>
    </w:p>
    <w:p w14:paraId="6D990C77"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B+ drzewo jako indeks pogrupowany i nie pogrupowany</w:t>
      </w:r>
    </w:p>
    <w:p w14:paraId="238017E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Tak jak opisaliśmy to na początku wykładu indeks może być </w:t>
      </w:r>
      <w:r w:rsidRPr="00E934C5">
        <w:rPr>
          <w:rFonts w:ascii="Times New Roman" w:eastAsia="Times New Roman" w:hAnsi="Times New Roman" w:cs="Times New Roman"/>
          <w:i/>
          <w:iCs/>
          <w:sz w:val="24"/>
          <w:szCs w:val="24"/>
          <w:shd w:val="clear" w:color="auto" w:fill="FFFF00"/>
          <w:lang w:eastAsia="pl-PL"/>
        </w:rPr>
        <w:t>pogrupowany</w:t>
      </w:r>
      <w:r w:rsidRPr="00E934C5">
        <w:rPr>
          <w:rFonts w:ascii="Times New Roman" w:eastAsia="Times New Roman" w:hAnsi="Times New Roman" w:cs="Times New Roman"/>
          <w:sz w:val="24"/>
          <w:szCs w:val="24"/>
          <w:lang w:eastAsia="pl-PL"/>
        </w:rPr>
        <w:t xml:space="preserve"> i wtedy pozycje danych pokrywają się z rekordami danych – to znaczy rekordy danych są zapisywane w strukturze B+ drzewa zgodnie z porządkiem klucza wyszukiwania. </w:t>
      </w:r>
    </w:p>
    <w:p w14:paraId="04210D4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Albo indeks jest </w:t>
      </w:r>
      <w:r w:rsidRPr="00E934C5">
        <w:rPr>
          <w:rFonts w:ascii="Times New Roman" w:eastAsia="Times New Roman" w:hAnsi="Times New Roman" w:cs="Times New Roman"/>
          <w:i/>
          <w:iCs/>
          <w:sz w:val="24"/>
          <w:szCs w:val="24"/>
          <w:shd w:val="clear" w:color="auto" w:fill="FFFF00"/>
          <w:lang w:eastAsia="pl-PL"/>
        </w:rPr>
        <w:t>nie pogrupowany</w:t>
      </w:r>
      <w:r w:rsidRPr="00E934C5">
        <w:rPr>
          <w:rFonts w:ascii="Times New Roman" w:eastAsia="Times New Roman" w:hAnsi="Times New Roman" w:cs="Times New Roman"/>
          <w:sz w:val="24"/>
          <w:szCs w:val="24"/>
          <w:lang w:eastAsia="pl-PL"/>
        </w:rPr>
        <w:t xml:space="preserve"> i wtedy rekordy z danymi są przechowywane poza indeksem w dowolnym porządku.</w:t>
      </w:r>
    </w:p>
    <w:p w14:paraId="0306030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Dla jednej tabeli może być zbudowany tylko jeden indeks pogrupowany i wiele indeksów nie pogrupowanych względem różnych kluczy wyszukiwania.</w:t>
      </w:r>
    </w:p>
    <w:p w14:paraId="18AFE96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indeksie pogrupowanym zbudowanym na B+ drzewie rekordy z danymi są zapisywane na stronach reprezentujących liście drzewa. Z definicji algorytmów wstawiania i usuwania wynika, że rekordy mogą być przesuwane między stronami. To znaczy rekordy mogą zmieniać stronę a zatem nie może być do nich z zewnątrz bezpośrednich wskaźników używających identyfikatora strony. Za identyfikator rekordu używa się wtedy wartość jego klucza głównego a dostęp do rekordu jest realizowany poprzez indeks główny.</w:t>
      </w:r>
    </w:p>
    <w:p w14:paraId="2F9A12E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Są możliwe dwa przypadki. Na ogół, SZBD wymaga aby indeks pogrupowany był jednocześnie indeksem głównym. Wtedy wyszukiwanie rekordu według wartości klucza wyszukiwania indeksu nie pogrupowanego wymaga przejścia dwóch indeksów: najpierw nie pogrupowanego, w którym znajdujemy wartość klucza głównego szukanego rekordu, a następnie indeksu pogrupowanego głównego, w którym w oparciu o wartość klucza głównego znajdujemy szukany rekord.  </w:t>
      </w:r>
    </w:p>
    <w:p w14:paraId="44D3E36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Jest też możliwe, że indeks główny jest indeksem nie pogrupowanym, w którego pozycjach danych są zapisywane (zmienne) wskaźniki do rekordów. W tym przypadku, przy zmianie położenia rekordu w indeksie pogrupowanym jego adres w pozycji danych indeksu głównego też musi być uaktualniony. Reasumując, przy wyszukiwaniu rekordu  przechodzimy tak jak poprzednio dwa indeksy: nie pogrupowany i główny. Natomiast przy zmianach położenia rekordu w indeksie pogrupowanym wymagane jest znalezienie pozycji danych tego rekordu w indeksie głównym i zapisanie w niej nowego adresu tego rekordu.</w:t>
      </w:r>
    </w:p>
    <w:p w14:paraId="0FC8158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Zatem, z jednej strony zbudowanie i użycie indeksu pogrupowanego przyśpiesza wyszukiwanie przez ten indeks - szczególnie w przypadku mało selektywnego wyszukiwania np. zakresowego dla indeksu pogrupowanego - jednak z drugiej strony spowalnia on wyszukiwania przez pozostałe indeksy.</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64831E18" w14:textId="77777777" w:rsidTr="00E934C5">
        <w:trPr>
          <w:tblCellSpacing w:w="15" w:type="dxa"/>
        </w:trPr>
        <w:tc>
          <w:tcPr>
            <w:tcW w:w="0" w:type="auto"/>
            <w:vAlign w:val="center"/>
            <w:hideMark/>
          </w:tcPr>
          <w:p w14:paraId="09EEA27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Drzewa B+ w praktyce - oszacowania</w:t>
            </w:r>
          </w:p>
          <w:p w14:paraId="22DBF245" w14:textId="77777777" w:rsidR="00E934C5" w:rsidRPr="00E934C5" w:rsidRDefault="00E934C5" w:rsidP="00C70219">
            <w:pPr>
              <w:numPr>
                <w:ilvl w:val="0"/>
                <w:numId w:val="6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Średni stopień </w:t>
            </w:r>
            <w:r w:rsidRPr="00E934C5">
              <w:rPr>
                <w:rFonts w:ascii="Times New Roman" w:eastAsia="Times New Roman" w:hAnsi="Times New Roman" w:cs="Times New Roman"/>
                <w:i/>
                <w:iCs/>
                <w:sz w:val="24"/>
                <w:szCs w:val="24"/>
                <w:lang w:eastAsia="pl-PL"/>
              </w:rPr>
              <w:t xml:space="preserve">d </w:t>
            </w:r>
            <w:r w:rsidRPr="00E934C5">
              <w:rPr>
                <w:rFonts w:ascii="Times New Roman" w:eastAsia="Times New Roman" w:hAnsi="Times New Roman" w:cs="Times New Roman"/>
                <w:sz w:val="24"/>
                <w:szCs w:val="24"/>
                <w:lang w:eastAsia="pl-PL"/>
              </w:rPr>
              <w:t>wynosi około 100. Średnie zapełnienie stron: 67%</w:t>
            </w:r>
          </w:p>
          <w:p w14:paraId="6AEA13A3" w14:textId="77777777" w:rsidR="00E934C5" w:rsidRPr="00E934C5" w:rsidRDefault="00E934C5" w:rsidP="00C70219">
            <w:pPr>
              <w:numPr>
                <w:ilvl w:val="0"/>
                <w:numId w:val="6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Typowa pojemność: </w:t>
            </w:r>
          </w:p>
          <w:p w14:paraId="31003480" w14:textId="77777777" w:rsidR="00E934C5" w:rsidRPr="00E934C5" w:rsidRDefault="00E934C5" w:rsidP="00C70219">
            <w:pPr>
              <w:numPr>
                <w:ilvl w:val="1"/>
                <w:numId w:val="6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Wysokość 4: 312,900,700 rekordów</w:t>
            </w:r>
          </w:p>
          <w:p w14:paraId="6FEAD5B5" w14:textId="77777777" w:rsidR="00E934C5" w:rsidRPr="00E934C5" w:rsidRDefault="00E934C5" w:rsidP="00C70219">
            <w:pPr>
              <w:numPr>
                <w:ilvl w:val="1"/>
                <w:numId w:val="6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Wysokość 3:    2,352,637 rekordów</w:t>
            </w:r>
          </w:p>
          <w:p w14:paraId="1F157E56" w14:textId="77777777" w:rsidR="00E934C5" w:rsidRPr="00E934C5" w:rsidRDefault="00E934C5" w:rsidP="00C70219">
            <w:pPr>
              <w:numPr>
                <w:ilvl w:val="0"/>
                <w:numId w:val="6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praktyce wysokość jest &lt;=3. </w:t>
            </w:r>
          </w:p>
          <w:p w14:paraId="169C6D34" w14:textId="77777777" w:rsidR="00E934C5" w:rsidRPr="00E934C5" w:rsidRDefault="00E934C5" w:rsidP="00C70219">
            <w:pPr>
              <w:numPr>
                <w:ilvl w:val="0"/>
                <w:numId w:val="6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Dwa lub nawet trzy kolejne górne poziomy drzewa mogą być przechowywane w buforze danych w  RAM. Oto ich przybliżone rozmiary: </w:t>
            </w:r>
          </w:p>
          <w:p w14:paraId="0A163411" w14:textId="77777777" w:rsidR="00E934C5" w:rsidRPr="00E934C5" w:rsidRDefault="00E934C5" w:rsidP="00C70219">
            <w:pPr>
              <w:numPr>
                <w:ilvl w:val="1"/>
                <w:numId w:val="6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Poziom 1 = 1 strona = 8 KB</w:t>
            </w:r>
          </w:p>
          <w:p w14:paraId="10D8314B" w14:textId="77777777" w:rsidR="00E934C5" w:rsidRPr="00E934C5" w:rsidRDefault="00E934C5" w:rsidP="00C70219">
            <w:pPr>
              <w:numPr>
                <w:ilvl w:val="1"/>
                <w:numId w:val="6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Poziom 2 = 133 strony = 1 MB</w:t>
            </w:r>
          </w:p>
          <w:p w14:paraId="50E7B7CD" w14:textId="77777777" w:rsidR="00E934C5" w:rsidRPr="00E934C5" w:rsidRDefault="00E934C5" w:rsidP="00C70219">
            <w:pPr>
              <w:numPr>
                <w:ilvl w:val="1"/>
                <w:numId w:val="63"/>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Poziom 3 = 17,689 stron = 133 MB </w:t>
            </w:r>
          </w:p>
        </w:tc>
      </w:tr>
    </w:tbl>
    <w:p w14:paraId="15266AC5"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Strategia zastępowania ramek dla stron B+ drzewa</w:t>
      </w:r>
    </w:p>
    <w:p w14:paraId="7DDAB83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Indeks jest zapisywany w pliku i jego strony są sprowadzane do buforów w pamięci RAM tak jak strony rekordów z danymi. Dla pliku indeksowego:</w:t>
      </w:r>
    </w:p>
    <w:p w14:paraId="4AD92B95" w14:textId="77777777" w:rsidR="00E934C5" w:rsidRPr="00E934C5" w:rsidRDefault="00E934C5" w:rsidP="00E934C5">
      <w:pPr>
        <w:spacing w:before="100" w:beforeAutospacing="1" w:after="100" w:afterAutospacing="1" w:line="240" w:lineRule="auto"/>
        <w:jc w:val="center"/>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shd w:val="clear" w:color="auto" w:fill="00FFFF"/>
          <w:lang w:eastAsia="pl-PL"/>
        </w:rPr>
        <w:t>LRU nie jest dobrą metodą!</w:t>
      </w:r>
    </w:p>
    <w:p w14:paraId="0869CFA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Dla drzew B+ lepszą strategią jest następująca:</w:t>
      </w:r>
    </w:p>
    <w:p w14:paraId="5E50931C" w14:textId="77777777" w:rsidR="00E934C5" w:rsidRPr="00E934C5" w:rsidRDefault="00E934C5" w:rsidP="00C70219">
      <w:pPr>
        <w:numPr>
          <w:ilvl w:val="0"/>
          <w:numId w:val="64"/>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color w:val="000080"/>
          <w:sz w:val="24"/>
          <w:szCs w:val="24"/>
          <w:lang w:eastAsia="pl-PL"/>
        </w:rPr>
        <w:t xml:space="preserve">korzeń drzewa i najwyższe poziomy drzewa dobrze jest trzymać cały czas w pamięci RAM. </w:t>
      </w:r>
    </w:p>
    <w:p w14:paraId="542877A8"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Dodatkowe operacje na B+ drzewach</w:t>
      </w:r>
    </w:p>
    <w:p w14:paraId="2F8343B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Wszystkie komercyjne systemy zarządzania bazą danych implementują B+ drzewa, z tym że na ogół pozostawiają w drzewie usunięte pozycje indeksu i danych. Na życzenie użytkownika lub w przypadku gdy zajętość w drzewie spada poniżej pewnego progu – następuje wywołanie operacji </w:t>
      </w:r>
      <w:r w:rsidRPr="00E934C5">
        <w:rPr>
          <w:rFonts w:ascii="Times New Roman" w:eastAsia="Times New Roman" w:hAnsi="Times New Roman" w:cs="Times New Roman"/>
          <w:b/>
          <w:bCs/>
          <w:color w:val="FF0000"/>
          <w:sz w:val="24"/>
          <w:szCs w:val="24"/>
          <w:lang w:eastAsia="pl-PL"/>
        </w:rPr>
        <w:t>REBUILD</w:t>
      </w:r>
      <w:r w:rsidRPr="00E934C5">
        <w:rPr>
          <w:rFonts w:ascii="Times New Roman" w:eastAsia="Times New Roman" w:hAnsi="Times New Roman" w:cs="Times New Roman"/>
          <w:sz w:val="24"/>
          <w:szCs w:val="24"/>
          <w:lang w:eastAsia="pl-PL"/>
        </w:rPr>
        <w:t xml:space="preserve">, która tworzy indeks od nowa lub </w:t>
      </w:r>
      <w:r w:rsidRPr="00E934C5">
        <w:rPr>
          <w:rFonts w:ascii="Times New Roman" w:eastAsia="Times New Roman" w:hAnsi="Times New Roman" w:cs="Times New Roman"/>
          <w:b/>
          <w:bCs/>
          <w:color w:val="FF0000"/>
          <w:sz w:val="24"/>
          <w:szCs w:val="24"/>
          <w:lang w:eastAsia="pl-PL"/>
        </w:rPr>
        <w:t>COALESCE</w:t>
      </w:r>
      <w:r w:rsidRPr="00E934C5">
        <w:rPr>
          <w:rFonts w:ascii="Times New Roman" w:eastAsia="Times New Roman" w:hAnsi="Times New Roman" w:cs="Times New Roman"/>
          <w:sz w:val="24"/>
          <w:szCs w:val="24"/>
          <w:lang w:eastAsia="pl-PL"/>
        </w:rPr>
        <w:t>, która łączy ze sobą sąsiednie strony o zajętości poniżej 50%.</w:t>
      </w:r>
    </w:p>
    <w:p w14:paraId="59CAB673"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Gdy na samym początku mamy dany duży zbiór rekordów, to wtedy zamiast powtarzania kolejnych operacji INSERT opłaca się zastosować algorytm</w:t>
      </w:r>
      <w:r w:rsidRPr="00E934C5">
        <w:rPr>
          <w:rFonts w:ascii="Times New Roman" w:eastAsia="Times New Roman" w:hAnsi="Times New Roman" w:cs="Times New Roman"/>
          <w:b/>
          <w:bCs/>
          <w:sz w:val="24"/>
          <w:szCs w:val="24"/>
          <w:lang w:eastAsia="pl-PL"/>
        </w:rPr>
        <w:t xml:space="preserve"> </w:t>
      </w:r>
      <w:proofErr w:type="spellStart"/>
      <w:r w:rsidRPr="00E934C5">
        <w:rPr>
          <w:rFonts w:ascii="Times New Roman" w:eastAsia="Times New Roman" w:hAnsi="Times New Roman" w:cs="Times New Roman"/>
          <w:b/>
          <w:bCs/>
          <w:color w:val="FF0000"/>
          <w:sz w:val="24"/>
          <w:szCs w:val="24"/>
          <w:lang w:eastAsia="pl-PL"/>
        </w:rPr>
        <w:t>Bulk</w:t>
      </w:r>
      <w:proofErr w:type="spellEnd"/>
      <w:r w:rsidRPr="00E934C5">
        <w:rPr>
          <w:rFonts w:ascii="Times New Roman" w:eastAsia="Times New Roman" w:hAnsi="Times New Roman" w:cs="Times New Roman"/>
          <w:b/>
          <w:bCs/>
          <w:color w:val="FF0000"/>
          <w:sz w:val="24"/>
          <w:szCs w:val="24"/>
          <w:lang w:eastAsia="pl-PL"/>
        </w:rPr>
        <w:t xml:space="preserve"> </w:t>
      </w:r>
      <w:proofErr w:type="spellStart"/>
      <w:r w:rsidRPr="00E934C5">
        <w:rPr>
          <w:rFonts w:ascii="Times New Roman" w:eastAsia="Times New Roman" w:hAnsi="Times New Roman" w:cs="Times New Roman"/>
          <w:b/>
          <w:bCs/>
          <w:color w:val="FF0000"/>
          <w:sz w:val="24"/>
          <w:szCs w:val="24"/>
          <w:lang w:eastAsia="pl-PL"/>
        </w:rPr>
        <w:t>Loading</w:t>
      </w:r>
      <w:proofErr w:type="spellEnd"/>
      <w:r w:rsidRPr="00E934C5">
        <w:rPr>
          <w:rFonts w:ascii="Times New Roman" w:eastAsia="Times New Roman" w:hAnsi="Times New Roman" w:cs="Times New Roman"/>
          <w:sz w:val="24"/>
          <w:szCs w:val="24"/>
          <w:lang w:eastAsia="pl-PL"/>
        </w:rPr>
        <w:t>, którego działanie polega na posortowaniu rekordów, a następnie dobudowaniu nad posortowanym ciągiem kolejnych poziomów indeksowych drzewa B+.</w:t>
      </w:r>
    </w:p>
    <w:p w14:paraId="50C63F3B"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Dlaczego nie używamy zwykłych B drzew?</w:t>
      </w:r>
    </w:p>
    <w:p w14:paraId="6074920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Dla pełności tematu pokazujemy na rys. 9.11 schemat węzła zwykłego B drzewa (bez plusa).</w:t>
      </w:r>
    </w:p>
    <w:p w14:paraId="7312D6F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34CE3D1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Rys. 9.11 Węzeł zwykłego B drzewa</w:t>
      </w:r>
      <w:r w:rsidRPr="00E934C5">
        <w:rPr>
          <w:rFonts w:ascii="Times New Roman" w:eastAsia="Times New Roman" w:hAnsi="Times New Roman" w:cs="Times New Roman"/>
          <w:sz w:val="24"/>
          <w:szCs w:val="24"/>
          <w:lang w:eastAsia="pl-PL"/>
        </w:rPr>
        <w:br/>
        <w:t xml:space="preserve">  </w:t>
      </w:r>
    </w:p>
    <w:p w14:paraId="670B6AF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Wyszukiwanie w zwykłych B drzewach jest szybsze. Natomiast z powodu niejednolitości węzłów dla B drzew operacje INSERT i DELETE są bardziej skomplikowane. Dlatego w bazach danych preferuje się B+ drzewa.</w:t>
      </w:r>
      <w:r w:rsidRPr="00E934C5">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6FC7E5C4" w14:textId="77777777" w:rsidTr="00E934C5">
        <w:trPr>
          <w:tblCellSpacing w:w="15" w:type="dxa"/>
        </w:trPr>
        <w:tc>
          <w:tcPr>
            <w:tcW w:w="0" w:type="auto"/>
            <w:vAlign w:val="center"/>
            <w:hideMark/>
          </w:tcPr>
          <w:p w14:paraId="3C1328A6"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Podsumowanie drzew</w:t>
            </w:r>
            <w:r w:rsidRPr="00E934C5">
              <w:rPr>
                <w:rFonts w:ascii="Times New Roman" w:eastAsia="Times New Roman" w:hAnsi="Times New Roman" w:cs="Times New Roman"/>
                <w:sz w:val="24"/>
                <w:szCs w:val="24"/>
                <w:lang w:eastAsia="pl-PL"/>
              </w:rPr>
              <w:t xml:space="preserve"> </w:t>
            </w:r>
          </w:p>
          <w:p w14:paraId="460B3482" w14:textId="77777777" w:rsidR="00E934C5" w:rsidRPr="00E934C5" w:rsidRDefault="00E934C5" w:rsidP="00C70219">
            <w:pPr>
              <w:numPr>
                <w:ilvl w:val="0"/>
                <w:numId w:val="6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Zastosowania indeksów o strukturze drzewa: </w:t>
            </w:r>
          </w:p>
          <w:p w14:paraId="36EA2EA7" w14:textId="77777777" w:rsidR="00E934C5" w:rsidRPr="00E934C5" w:rsidRDefault="00E934C5" w:rsidP="00C70219">
            <w:pPr>
              <w:numPr>
                <w:ilvl w:val="1"/>
                <w:numId w:val="6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wyszukiwanie zakresowe,</w:t>
            </w:r>
          </w:p>
          <w:p w14:paraId="510C84D3" w14:textId="77777777" w:rsidR="00E934C5" w:rsidRPr="00E934C5" w:rsidRDefault="00E934C5" w:rsidP="00C70219">
            <w:pPr>
              <w:numPr>
                <w:ilvl w:val="1"/>
                <w:numId w:val="6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wyszukiwanie równościowe,</w:t>
            </w:r>
          </w:p>
          <w:p w14:paraId="6850696B" w14:textId="77777777" w:rsidR="00E934C5" w:rsidRPr="00E934C5" w:rsidRDefault="00E934C5" w:rsidP="00C70219">
            <w:pPr>
              <w:numPr>
                <w:ilvl w:val="1"/>
                <w:numId w:val="6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sortowanie (np. ORDER BY),</w:t>
            </w:r>
          </w:p>
          <w:p w14:paraId="6FE914BF" w14:textId="77777777" w:rsidR="00E934C5" w:rsidRPr="00E934C5" w:rsidRDefault="00E934C5" w:rsidP="00C70219">
            <w:pPr>
              <w:numPr>
                <w:ilvl w:val="1"/>
                <w:numId w:val="6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wyszukiwanie przy uzgadnianiu wierszy w trakcie złączania tabel.</w:t>
            </w:r>
          </w:p>
          <w:p w14:paraId="5BCDCC49" w14:textId="77777777" w:rsidR="00E934C5" w:rsidRPr="00E934C5" w:rsidRDefault="00E934C5" w:rsidP="00C70219">
            <w:pPr>
              <w:numPr>
                <w:ilvl w:val="0"/>
                <w:numId w:val="6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Drzewo ISAM – struktura statyczna: </w:t>
            </w:r>
          </w:p>
          <w:p w14:paraId="0122F1C0" w14:textId="77777777" w:rsidR="00E934C5" w:rsidRPr="00E934C5" w:rsidRDefault="00E934C5" w:rsidP="00C70219">
            <w:pPr>
              <w:numPr>
                <w:ilvl w:val="1"/>
                <w:numId w:val="6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struktura prostsza niż drzewa B+,</w:t>
            </w:r>
          </w:p>
          <w:p w14:paraId="34A11570" w14:textId="77777777" w:rsidR="00E934C5" w:rsidRPr="00E934C5" w:rsidRDefault="00E934C5" w:rsidP="00C70219">
            <w:pPr>
              <w:numPr>
                <w:ilvl w:val="1"/>
                <w:numId w:val="6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modyfikowane są tylko liście,</w:t>
            </w:r>
          </w:p>
          <w:p w14:paraId="22C0367E" w14:textId="77777777" w:rsidR="00E934C5" w:rsidRPr="00E934C5" w:rsidRDefault="00E934C5" w:rsidP="00C70219">
            <w:pPr>
              <w:numPr>
                <w:ilvl w:val="1"/>
                <w:numId w:val="6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wymagane są strony nadmiarowe – mogące w przypadku pesymistycznym istotnie pogorszyć czas wykonywania instrukcji SELECT, chyba że akceptujemy wykonywanie operacji REBUILD, powiedzmy raz na dzień w nocy.</w:t>
            </w:r>
          </w:p>
          <w:p w14:paraId="42F745B8" w14:textId="77777777" w:rsidR="00E934C5" w:rsidRPr="00E934C5" w:rsidRDefault="00E934C5" w:rsidP="00C70219">
            <w:pPr>
              <w:numPr>
                <w:ilvl w:val="0"/>
                <w:numId w:val="6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Drzewo B+ – struktura dynamiczna: </w:t>
            </w:r>
          </w:p>
          <w:p w14:paraId="233A800C" w14:textId="77777777" w:rsidR="00E934C5" w:rsidRPr="00E934C5" w:rsidRDefault="00E934C5" w:rsidP="00C70219">
            <w:pPr>
              <w:numPr>
                <w:ilvl w:val="1"/>
                <w:numId w:val="6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praktyce wysokość &lt;=3,</w:t>
            </w:r>
          </w:p>
          <w:p w14:paraId="164F0036" w14:textId="77777777" w:rsidR="00E934C5" w:rsidRPr="00E934C5" w:rsidRDefault="00E934C5" w:rsidP="00C70219">
            <w:pPr>
              <w:numPr>
                <w:ilvl w:val="1"/>
                <w:numId w:val="65"/>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zakładając, że korzeń B+ drzewa zawsze jest trzymany w buforze RAM, koszt wyszukania pozycji danych rekordu wynosi co najwyżej </w:t>
            </w:r>
            <w:r w:rsidRPr="00E934C5">
              <w:rPr>
                <w:rFonts w:ascii="Times New Roman" w:eastAsia="Times New Roman" w:hAnsi="Times New Roman" w:cs="Times New Roman"/>
                <w:sz w:val="24"/>
                <w:szCs w:val="24"/>
                <w:shd w:val="clear" w:color="auto" w:fill="FFFF00"/>
                <w:lang w:eastAsia="pl-PL"/>
              </w:rPr>
              <w:t>3</w:t>
            </w:r>
            <w:r w:rsidRPr="00E934C5">
              <w:rPr>
                <w:rFonts w:ascii="Times New Roman" w:eastAsia="Times New Roman" w:hAnsi="Times New Roman" w:cs="Times New Roman"/>
                <w:sz w:val="24"/>
                <w:szCs w:val="24"/>
                <w:lang w:eastAsia="pl-PL"/>
              </w:rPr>
              <w:t xml:space="preserve"> operacje We/Wy. Tę liczbę będziemy używać w dalszych oszacowaniach.</w:t>
            </w:r>
          </w:p>
        </w:tc>
      </w:tr>
    </w:tbl>
    <w:p w14:paraId="62C67B5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7376FBF1"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12449A7A">
          <v:rect id="_x0000_i1522" style="width:0;height:1.5pt" o:hralign="center" o:hrstd="t" o:hr="t" fillcolor="#a0a0a0" stroked="f"/>
        </w:pict>
      </w:r>
    </w:p>
    <w:p w14:paraId="36AC3AFF"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9.4 </w:t>
      </w:r>
      <w:bookmarkStart w:id="99" w:name="Tablica_haszowana"/>
      <w:r w:rsidRPr="00E934C5">
        <w:rPr>
          <w:rFonts w:ascii="Times New Roman" w:eastAsia="Times New Roman" w:hAnsi="Times New Roman" w:cs="Times New Roman"/>
          <w:b/>
          <w:bCs/>
          <w:sz w:val="27"/>
          <w:szCs w:val="27"/>
          <w:lang w:eastAsia="pl-PL"/>
        </w:rPr>
        <w:t>Indeks  haszowany</w:t>
      </w:r>
      <w:bookmarkEnd w:id="99"/>
    </w:p>
    <w:p w14:paraId="0860189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Indeks haszowany umożliwia szybkie wyszukiwanie rekordów w oparciu o wartość klucza wyszukiwania. Nie umożliwia wyszukiwania zakresowego. Indeks haszowany jest oparty na tej samej strukturze danych tablicy haszowanej co plik haszowany.</w:t>
      </w:r>
    </w:p>
    <w:p w14:paraId="699C051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Indeks haszowany</w:t>
      </w:r>
      <w:r w:rsidRPr="00E934C5">
        <w:rPr>
          <w:rFonts w:ascii="Times New Roman" w:eastAsia="Times New Roman" w:hAnsi="Times New Roman" w:cs="Times New Roman"/>
          <w:sz w:val="24"/>
          <w:szCs w:val="24"/>
          <w:lang w:eastAsia="pl-PL"/>
        </w:rPr>
        <w:t xml:space="preserve"> to struktura danych oparta na rozłożeniu pozycji danych do </w:t>
      </w:r>
      <w:r w:rsidRPr="00E934C5">
        <w:rPr>
          <w:rFonts w:ascii="Times New Roman" w:eastAsia="Times New Roman" w:hAnsi="Times New Roman" w:cs="Times New Roman"/>
          <w:i/>
          <w:iCs/>
          <w:sz w:val="24"/>
          <w:szCs w:val="24"/>
          <w:lang w:eastAsia="pl-PL"/>
        </w:rPr>
        <w:t>segmentów</w:t>
      </w:r>
      <w:r w:rsidRPr="00E934C5">
        <w:rPr>
          <w:rFonts w:ascii="Times New Roman" w:eastAsia="Times New Roman" w:hAnsi="Times New Roman" w:cs="Times New Roman"/>
          <w:sz w:val="24"/>
          <w:szCs w:val="24"/>
          <w:lang w:eastAsia="pl-PL"/>
        </w:rPr>
        <w:t xml:space="preserve"> (ang. </w:t>
      </w:r>
      <w:proofErr w:type="spellStart"/>
      <w:r w:rsidRPr="00E934C5">
        <w:rPr>
          <w:rFonts w:ascii="Times New Roman" w:eastAsia="Times New Roman" w:hAnsi="Times New Roman" w:cs="Times New Roman"/>
          <w:i/>
          <w:iCs/>
          <w:sz w:val="24"/>
          <w:szCs w:val="24"/>
          <w:lang w:eastAsia="pl-PL"/>
        </w:rPr>
        <w:t>bucket</w:t>
      </w:r>
      <w:proofErr w:type="spellEnd"/>
      <w:r w:rsidRPr="00E934C5">
        <w:rPr>
          <w:rFonts w:ascii="Times New Roman" w:eastAsia="Times New Roman" w:hAnsi="Times New Roman" w:cs="Times New Roman"/>
          <w:sz w:val="24"/>
          <w:szCs w:val="24"/>
          <w:lang w:eastAsia="pl-PL"/>
        </w:rPr>
        <w:t>) na podstawie wartości funkcji haszującej od klucza wyszukiwania. Segment składa się ze strony głównej i ewentualnie listy stron nadmiarowych. Wartość funkcji haszującej określa adres strony głównej segmentu, gdzie należy szukać rekordu. W przypadku większej liczby rekordów tworzone są strony nadmiarowe doczepiane do strony głównej.</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786"/>
      </w:tblGrid>
      <w:tr w:rsidR="00E934C5" w:rsidRPr="00E934C5" w14:paraId="0A31DD39" w14:textId="77777777" w:rsidTr="00E934C5">
        <w:trPr>
          <w:tblCellSpacing w:w="15" w:type="dxa"/>
          <w:jc w:val="center"/>
        </w:trPr>
        <w:tc>
          <w:tcPr>
            <w:tcW w:w="0" w:type="auto"/>
            <w:vAlign w:val="center"/>
            <w:hideMark/>
          </w:tcPr>
          <w:p w14:paraId="217B1719" w14:textId="5F0964BF"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noProof/>
                <w:sz w:val="24"/>
                <w:szCs w:val="24"/>
                <w:lang w:eastAsia="pl-PL"/>
              </w:rPr>
              <w:lastRenderedPageBreak/>
              <w:drawing>
                <wp:inline distT="0" distB="0" distL="0" distR="0" wp14:anchorId="6CE6E2B4" wp14:editId="191BEABF">
                  <wp:extent cx="4251960" cy="19812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251960" cy="1981200"/>
                          </a:xfrm>
                          <a:prstGeom prst="rect">
                            <a:avLst/>
                          </a:prstGeom>
                          <a:noFill/>
                          <a:ln>
                            <a:noFill/>
                          </a:ln>
                        </pic:spPr>
                      </pic:pic>
                    </a:graphicData>
                  </a:graphic>
                </wp:inline>
              </w:drawing>
            </w:r>
          </w:p>
        </w:tc>
      </w:tr>
    </w:tbl>
    <w:p w14:paraId="36007D9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9.12 Indeks haszowany</w:t>
      </w:r>
      <w:r w:rsidRPr="00E934C5">
        <w:rPr>
          <w:rFonts w:ascii="Times New Roman" w:eastAsia="Times New Roman" w:hAnsi="Times New Roman" w:cs="Times New Roman"/>
          <w:sz w:val="24"/>
          <w:szCs w:val="24"/>
          <w:lang w:eastAsia="pl-PL"/>
        </w:rPr>
        <w:br/>
        <w:t xml:space="preserve">  </w:t>
      </w:r>
    </w:p>
    <w:p w14:paraId="4BDEF84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Przy prawidłowo dobranych: funkcji haszującej oraz wartości </w:t>
      </w:r>
      <w:r w:rsidRPr="00E934C5">
        <w:rPr>
          <w:rFonts w:ascii="Times New Roman" w:eastAsia="Times New Roman" w:hAnsi="Times New Roman" w:cs="Times New Roman"/>
          <w:i/>
          <w:iCs/>
          <w:sz w:val="24"/>
          <w:szCs w:val="24"/>
          <w:lang w:eastAsia="pl-PL"/>
        </w:rPr>
        <w:t>M</w:t>
      </w:r>
      <w:r w:rsidRPr="00E934C5">
        <w:rPr>
          <w:rFonts w:ascii="Times New Roman" w:eastAsia="Times New Roman" w:hAnsi="Times New Roman" w:cs="Times New Roman"/>
          <w:sz w:val="24"/>
          <w:szCs w:val="24"/>
          <w:lang w:eastAsia="pl-PL"/>
        </w:rPr>
        <w:t xml:space="preserve"> prawie zawsze wszystkie pozycje danych znajdują się na stronie głównej i nie ma stron nadmiarowych (średnia długość listy stron dla jednej wartości funkcji haszującej wynosi 1.2). Stąd dla indeksu haszowanego średnia liczba operacji We/Wy przy wyszukiwaniu rekordu wynosi </w:t>
      </w:r>
      <w:r w:rsidRPr="00E934C5">
        <w:rPr>
          <w:rFonts w:ascii="Times New Roman" w:eastAsia="Times New Roman" w:hAnsi="Times New Roman" w:cs="Times New Roman"/>
          <w:sz w:val="24"/>
          <w:szCs w:val="24"/>
          <w:shd w:val="clear" w:color="auto" w:fill="FFFF00"/>
          <w:lang w:eastAsia="pl-PL"/>
        </w:rPr>
        <w:t>1.2</w:t>
      </w:r>
      <w:r w:rsidRPr="00E934C5">
        <w:rPr>
          <w:rFonts w:ascii="Times New Roman" w:eastAsia="Times New Roman" w:hAnsi="Times New Roman" w:cs="Times New Roman"/>
          <w:sz w:val="24"/>
          <w:szCs w:val="24"/>
          <w:lang w:eastAsia="pl-PL"/>
        </w:rPr>
        <w:t xml:space="preserve">. (Używamy tu założenia, że adres segmentu dla danej wartości funkcji haszującej jest przechowywany bądź może być wyliczony w oparciu o informacje zapisane w buforze w RAM.)  </w:t>
      </w:r>
    </w:p>
    <w:p w14:paraId="43E871C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Przykładowa funkcja haszująca:</w:t>
      </w:r>
      <w:r w:rsidRPr="00E934C5">
        <w:rPr>
          <w:rFonts w:ascii="Times New Roman" w:eastAsia="Times New Roman" w:hAnsi="Times New Roman" w:cs="Times New Roman"/>
          <w:sz w:val="24"/>
          <w:szCs w:val="24"/>
          <w:lang w:eastAsia="pl-PL"/>
        </w:rPr>
        <w:t xml:space="preserve"> </w:t>
      </w:r>
    </w:p>
    <w:p w14:paraId="47617D9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b/>
          <w:bCs/>
          <w:color w:val="FF00FF"/>
          <w:sz w:val="24"/>
          <w:szCs w:val="24"/>
          <w:lang w:eastAsia="pl-PL"/>
        </w:rPr>
        <w:t>h</w:t>
      </w:r>
      <w:r w:rsidRPr="00E934C5">
        <w:rPr>
          <w:rFonts w:ascii="Times New Roman" w:eastAsia="Times New Roman" w:hAnsi="Times New Roman" w:cs="Times New Roman"/>
          <w:color w:val="FF00FF"/>
          <w:sz w:val="24"/>
          <w:szCs w:val="24"/>
          <w:lang w:eastAsia="pl-PL"/>
        </w:rPr>
        <w:t>(</w:t>
      </w:r>
      <w:r w:rsidRPr="00E934C5">
        <w:rPr>
          <w:rFonts w:ascii="Times New Roman" w:eastAsia="Times New Roman" w:hAnsi="Times New Roman" w:cs="Times New Roman"/>
          <w:i/>
          <w:iCs/>
          <w:color w:val="FF00FF"/>
          <w:sz w:val="24"/>
          <w:szCs w:val="24"/>
          <w:lang w:eastAsia="pl-PL"/>
        </w:rPr>
        <w:t>k</w:t>
      </w:r>
      <w:r w:rsidRPr="00E934C5">
        <w:rPr>
          <w:rFonts w:ascii="Times New Roman" w:eastAsia="Times New Roman" w:hAnsi="Times New Roman" w:cs="Times New Roman"/>
          <w:color w:val="FF00FF"/>
          <w:sz w:val="24"/>
          <w:szCs w:val="24"/>
          <w:lang w:eastAsia="pl-PL"/>
        </w:rPr>
        <w:t xml:space="preserve">) = </w:t>
      </w:r>
      <w:r w:rsidRPr="00E934C5">
        <w:rPr>
          <w:rFonts w:ascii="Times New Roman" w:eastAsia="Times New Roman" w:hAnsi="Times New Roman" w:cs="Times New Roman"/>
          <w:i/>
          <w:iCs/>
          <w:color w:val="FF00FF"/>
          <w:sz w:val="24"/>
          <w:szCs w:val="24"/>
          <w:lang w:eastAsia="pl-PL"/>
        </w:rPr>
        <w:t xml:space="preserve">k </w:t>
      </w:r>
      <w:proofErr w:type="spellStart"/>
      <w:r w:rsidRPr="00E934C5">
        <w:rPr>
          <w:rFonts w:ascii="Times New Roman" w:eastAsia="Times New Roman" w:hAnsi="Times New Roman" w:cs="Times New Roman"/>
          <w:color w:val="FF00FF"/>
          <w:sz w:val="24"/>
          <w:szCs w:val="24"/>
          <w:lang w:eastAsia="pl-PL"/>
        </w:rPr>
        <w:t>mod</w:t>
      </w:r>
      <w:proofErr w:type="spellEnd"/>
      <w:r w:rsidRPr="00E934C5">
        <w:rPr>
          <w:rFonts w:ascii="Times New Roman" w:eastAsia="Times New Roman" w:hAnsi="Times New Roman" w:cs="Times New Roman"/>
          <w:color w:val="FF00FF"/>
          <w:sz w:val="24"/>
          <w:szCs w:val="24"/>
          <w:lang w:eastAsia="pl-PL"/>
        </w:rPr>
        <w:t xml:space="preserve"> </w:t>
      </w:r>
      <w:r w:rsidRPr="00E934C5">
        <w:rPr>
          <w:rFonts w:ascii="Times New Roman" w:eastAsia="Times New Roman" w:hAnsi="Times New Roman" w:cs="Times New Roman"/>
          <w:i/>
          <w:iCs/>
          <w:color w:val="FF00FF"/>
          <w:sz w:val="24"/>
          <w:szCs w:val="24"/>
          <w:lang w:eastAsia="pl-PL"/>
        </w:rPr>
        <w:t>M</w:t>
      </w:r>
      <w:r w:rsidRPr="00E934C5">
        <w:rPr>
          <w:rFonts w:ascii="Times New Roman" w:eastAsia="Times New Roman" w:hAnsi="Times New Roman" w:cs="Times New Roman"/>
          <w:color w:val="FF00FF"/>
          <w:sz w:val="24"/>
          <w:szCs w:val="24"/>
          <w:lang w:eastAsia="pl-PL"/>
        </w:rPr>
        <w:t xml:space="preserve"> </w:t>
      </w:r>
      <w:r w:rsidRPr="00E934C5">
        <w:rPr>
          <w:rFonts w:ascii="Times New Roman" w:eastAsia="Times New Roman" w:hAnsi="Times New Roman" w:cs="Times New Roman"/>
          <w:sz w:val="24"/>
          <w:szCs w:val="24"/>
          <w:lang w:eastAsia="pl-PL"/>
        </w:rPr>
        <w:t xml:space="preserve">=  numer segmentu, do którego należy pozycja danych o kluczu </w:t>
      </w:r>
      <w:r w:rsidRPr="00E934C5">
        <w:rPr>
          <w:rFonts w:ascii="Times New Roman" w:eastAsia="Times New Roman" w:hAnsi="Times New Roman" w:cs="Times New Roman"/>
          <w:i/>
          <w:iCs/>
          <w:sz w:val="24"/>
          <w:szCs w:val="24"/>
          <w:lang w:eastAsia="pl-PL"/>
        </w:rPr>
        <w:t>k</w:t>
      </w:r>
      <w:r w:rsidRPr="00E934C5">
        <w:rPr>
          <w:rFonts w:ascii="Times New Roman" w:eastAsia="Times New Roman" w:hAnsi="Times New Roman" w:cs="Times New Roman"/>
          <w:sz w:val="24"/>
          <w:szCs w:val="24"/>
          <w:lang w:eastAsia="pl-PL"/>
        </w:rPr>
        <w:t xml:space="preserve"> (</w:t>
      </w:r>
      <w:r w:rsidRPr="00E934C5">
        <w:rPr>
          <w:rFonts w:ascii="Times New Roman" w:eastAsia="Times New Roman" w:hAnsi="Times New Roman" w:cs="Times New Roman"/>
          <w:i/>
          <w:iCs/>
          <w:sz w:val="24"/>
          <w:szCs w:val="24"/>
          <w:lang w:eastAsia="pl-PL"/>
        </w:rPr>
        <w:t>M</w:t>
      </w:r>
      <w:r w:rsidRPr="00E934C5">
        <w:rPr>
          <w:rFonts w:ascii="Times New Roman" w:eastAsia="Times New Roman" w:hAnsi="Times New Roman" w:cs="Times New Roman"/>
          <w:sz w:val="24"/>
          <w:szCs w:val="24"/>
          <w:lang w:eastAsia="pl-PL"/>
        </w:rPr>
        <w:t xml:space="preserve"> = #segmentów). </w:t>
      </w:r>
    </w:p>
    <w:p w14:paraId="021AE5D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Przykład indeksu haszowanego</w:t>
      </w:r>
      <w:r w:rsidRPr="00E934C5">
        <w:rPr>
          <w:rFonts w:ascii="Times New Roman" w:eastAsia="Times New Roman" w:hAnsi="Times New Roman" w:cs="Times New Roman"/>
          <w:sz w:val="24"/>
          <w:szCs w:val="24"/>
          <w:lang w:eastAsia="pl-PL"/>
        </w:rPr>
        <w:t xml:space="preserve"> po wykonaniu ciągu operacji INSERT (przy założeniu 2 rekordów na stronie) jest pokazany na rys. 9.13. </w:t>
      </w:r>
    </w:p>
    <w:p w14:paraId="5CF02B7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9.13 Przykład indeksu haszowanego</w:t>
      </w:r>
      <w:r w:rsidRPr="00E934C5">
        <w:rPr>
          <w:rFonts w:ascii="Times New Roman" w:eastAsia="Times New Roman" w:hAnsi="Times New Roman" w:cs="Times New Roman"/>
          <w:sz w:val="24"/>
          <w:szCs w:val="24"/>
          <w:lang w:eastAsia="pl-PL"/>
        </w:rPr>
        <w:br/>
        <w:t> </w:t>
      </w:r>
    </w:p>
    <w:p w14:paraId="04C1581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Mówimy o </w:t>
      </w:r>
      <w:r w:rsidRPr="00E934C5">
        <w:rPr>
          <w:rFonts w:ascii="Times New Roman" w:eastAsia="Times New Roman" w:hAnsi="Times New Roman" w:cs="Times New Roman"/>
          <w:i/>
          <w:iCs/>
          <w:sz w:val="24"/>
          <w:szCs w:val="24"/>
          <w:lang w:eastAsia="pl-PL"/>
        </w:rPr>
        <w:t>statycznym haszowaniu</w:t>
      </w:r>
      <w:r w:rsidRPr="00E934C5">
        <w:rPr>
          <w:rFonts w:ascii="Times New Roman" w:eastAsia="Times New Roman" w:hAnsi="Times New Roman" w:cs="Times New Roman"/>
          <w:sz w:val="24"/>
          <w:szCs w:val="24"/>
          <w:lang w:eastAsia="pl-PL"/>
        </w:rPr>
        <w:t xml:space="preserve">, gdy liczba segmentów jest ustalana na samym początku i nie zmienia się. Wraz ze wzrostem liczby pozycji danych (rekordów danych) zwiększa się rozmiar segmentów i co za tym idzie czas wyszukiwania, który jest proporcjonalny do liczby stron w segmencie. W przypadku </w:t>
      </w:r>
      <w:r w:rsidRPr="00E934C5">
        <w:rPr>
          <w:rFonts w:ascii="Times New Roman" w:eastAsia="Times New Roman" w:hAnsi="Times New Roman" w:cs="Times New Roman"/>
          <w:i/>
          <w:iCs/>
          <w:sz w:val="24"/>
          <w:szCs w:val="24"/>
          <w:lang w:eastAsia="pl-PL"/>
        </w:rPr>
        <w:t>dynamicznego haszowania</w:t>
      </w:r>
      <w:r w:rsidRPr="00E934C5">
        <w:rPr>
          <w:rFonts w:ascii="Times New Roman" w:eastAsia="Times New Roman" w:hAnsi="Times New Roman" w:cs="Times New Roman"/>
          <w:sz w:val="24"/>
          <w:szCs w:val="24"/>
          <w:lang w:eastAsia="pl-PL"/>
        </w:rPr>
        <w:t xml:space="preserve"> liczba segmentów dopasowuje się dynamicznie do liczby pozycji danych. Oto dwie metody dynamicznego haszowania:</w:t>
      </w:r>
    </w:p>
    <w:p w14:paraId="085C661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1. </w:t>
      </w:r>
      <w:bookmarkStart w:id="100" w:name="Okresowa"/>
      <w:r w:rsidRPr="00E934C5">
        <w:rPr>
          <w:rFonts w:ascii="Times New Roman" w:eastAsia="Times New Roman" w:hAnsi="Times New Roman" w:cs="Times New Roman"/>
          <w:sz w:val="24"/>
          <w:szCs w:val="24"/>
          <w:u w:val="single"/>
          <w:lang w:eastAsia="pl-PL"/>
        </w:rPr>
        <w:t>Okresowa</w:t>
      </w:r>
      <w:bookmarkEnd w:id="100"/>
      <w:r w:rsidRPr="00E934C5">
        <w:rPr>
          <w:rFonts w:ascii="Times New Roman" w:eastAsia="Times New Roman" w:hAnsi="Times New Roman" w:cs="Times New Roman"/>
          <w:sz w:val="24"/>
          <w:szCs w:val="24"/>
          <w:lang w:eastAsia="pl-PL"/>
        </w:rPr>
        <w:t xml:space="preserve"> (np. raz na dzień) </w:t>
      </w:r>
      <w:r w:rsidRPr="00E934C5">
        <w:rPr>
          <w:rFonts w:ascii="Times New Roman" w:eastAsia="Times New Roman" w:hAnsi="Times New Roman" w:cs="Times New Roman"/>
          <w:sz w:val="24"/>
          <w:szCs w:val="24"/>
          <w:u w:val="single"/>
          <w:lang w:eastAsia="pl-PL"/>
        </w:rPr>
        <w:t>przebudowa</w:t>
      </w:r>
      <w:r w:rsidRPr="00E934C5">
        <w:rPr>
          <w:rFonts w:ascii="Times New Roman" w:eastAsia="Times New Roman" w:hAnsi="Times New Roman" w:cs="Times New Roman"/>
          <w:sz w:val="24"/>
          <w:szCs w:val="24"/>
          <w:lang w:eastAsia="pl-PL"/>
        </w:rPr>
        <w:t xml:space="preserve"> REBUILD pliku haszowanego przez zmianę liczby segmentów. Jest pożądane aby funkcja haszująca miała własność umożliwiającą łatwe podwojenie rozmiaru indeksu przez podział każdego segmentu na dwa. Wspomniana powyżej funkcja </w:t>
      </w:r>
      <w:proofErr w:type="spellStart"/>
      <w:r w:rsidRPr="00E934C5">
        <w:rPr>
          <w:rFonts w:ascii="Times New Roman" w:eastAsia="Times New Roman" w:hAnsi="Times New Roman" w:cs="Times New Roman"/>
          <w:color w:val="FF00FF"/>
          <w:sz w:val="24"/>
          <w:szCs w:val="24"/>
          <w:lang w:eastAsia="pl-PL"/>
        </w:rPr>
        <w:t>mod</w:t>
      </w:r>
      <w:proofErr w:type="spellEnd"/>
      <w:r w:rsidRPr="00E934C5">
        <w:rPr>
          <w:rFonts w:ascii="Times New Roman" w:eastAsia="Times New Roman" w:hAnsi="Times New Roman" w:cs="Times New Roman"/>
          <w:color w:val="FF00FF"/>
          <w:sz w:val="24"/>
          <w:szCs w:val="24"/>
          <w:lang w:eastAsia="pl-PL"/>
        </w:rPr>
        <w:t xml:space="preserve"> </w:t>
      </w:r>
      <w:r w:rsidRPr="00E934C5">
        <w:rPr>
          <w:rFonts w:ascii="Times New Roman" w:eastAsia="Times New Roman" w:hAnsi="Times New Roman" w:cs="Times New Roman"/>
          <w:sz w:val="24"/>
          <w:szCs w:val="24"/>
          <w:lang w:eastAsia="pl-PL"/>
        </w:rPr>
        <w:t>ma tę własność.</w:t>
      </w:r>
    </w:p>
    <w:p w14:paraId="5BC6032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2. </w:t>
      </w:r>
      <w:bookmarkStart w:id="101" w:name="Rozsz"/>
      <w:r w:rsidRPr="00E934C5">
        <w:rPr>
          <w:rFonts w:ascii="Times New Roman" w:eastAsia="Times New Roman" w:hAnsi="Times New Roman" w:cs="Times New Roman"/>
          <w:sz w:val="24"/>
          <w:szCs w:val="24"/>
          <w:u w:val="single"/>
          <w:lang w:eastAsia="pl-PL"/>
        </w:rPr>
        <w:t>Metoda rozszerzalnego haszowania</w:t>
      </w:r>
      <w:bookmarkEnd w:id="101"/>
    </w:p>
    <w:p w14:paraId="5673FE3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Unika się stron nadmiarowych przez dynamiczną rozbudowę struktury segmentów. Wprowadza się pośredni katalog kierujący do stron. Gdy strona segmentu się przepełni, rozdziela się ją na dwie.</w:t>
      </w:r>
    </w:p>
    <w:p w14:paraId="3AEC079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E934C5" w:rsidRPr="00E934C5" w14:paraId="2FCD3324" w14:textId="77777777" w:rsidTr="00E934C5">
        <w:trPr>
          <w:tblCellSpacing w:w="15" w:type="dxa"/>
        </w:trPr>
        <w:tc>
          <w:tcPr>
            <w:tcW w:w="0" w:type="auto"/>
            <w:vAlign w:val="center"/>
            <w:hideMark/>
          </w:tcPr>
          <w:p w14:paraId="0BEB87D2"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u w:val="single"/>
                <w:lang w:eastAsia="pl-PL"/>
              </w:rPr>
              <w:t>Podsumowanie klasyfikacji indeksów</w:t>
            </w:r>
          </w:p>
          <w:p w14:paraId="65C6289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Klasyfikacja indeksów obejmuje cztery ortogonalne wymiary:</w:t>
            </w:r>
          </w:p>
          <w:p w14:paraId="7E108750" w14:textId="77777777" w:rsidR="00E934C5" w:rsidRPr="00E934C5" w:rsidRDefault="00E934C5" w:rsidP="00C70219">
            <w:pPr>
              <w:numPr>
                <w:ilvl w:val="0"/>
                <w:numId w:val="66"/>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czy jest główny, jednoznaczny czy zwykły;</w:t>
            </w:r>
          </w:p>
          <w:p w14:paraId="5B24136E" w14:textId="77777777" w:rsidR="00E934C5" w:rsidRPr="00E934C5" w:rsidRDefault="00E934C5" w:rsidP="00C70219">
            <w:pPr>
              <w:numPr>
                <w:ilvl w:val="0"/>
                <w:numId w:val="66"/>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czy jest oparty na strukturze </w:t>
            </w:r>
            <w:proofErr w:type="spellStart"/>
            <w:r w:rsidRPr="00E934C5">
              <w:rPr>
                <w:rFonts w:ascii="Times New Roman" w:eastAsia="Times New Roman" w:hAnsi="Times New Roman" w:cs="Times New Roman"/>
                <w:sz w:val="24"/>
                <w:szCs w:val="24"/>
                <w:lang w:eastAsia="pl-PL"/>
              </w:rPr>
              <w:t>drzewowej</w:t>
            </w:r>
            <w:proofErr w:type="spellEnd"/>
            <w:r w:rsidRPr="00E934C5">
              <w:rPr>
                <w:rFonts w:ascii="Times New Roman" w:eastAsia="Times New Roman" w:hAnsi="Times New Roman" w:cs="Times New Roman"/>
                <w:sz w:val="24"/>
                <w:szCs w:val="24"/>
                <w:lang w:eastAsia="pl-PL"/>
              </w:rPr>
              <w:t xml:space="preserve"> czy haszowanej;</w:t>
            </w:r>
          </w:p>
          <w:p w14:paraId="120A371C" w14:textId="77777777" w:rsidR="00E934C5" w:rsidRPr="00E934C5" w:rsidRDefault="00E934C5" w:rsidP="00C70219">
            <w:pPr>
              <w:numPr>
                <w:ilvl w:val="0"/>
                <w:numId w:val="66"/>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czy jest pogrupowany,  czy nie. </w:t>
            </w:r>
          </w:p>
          <w:p w14:paraId="2CF0DFF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Własności indeksu wynikają z zaliczenia jego do odpowiedniej grupy uzyskanej przez wybór konkretnych czterech atrybutów z tych czterech wymiarów; na przykład: pogrupowany zwykły indeks </w:t>
            </w:r>
            <w:proofErr w:type="spellStart"/>
            <w:r w:rsidRPr="00E934C5">
              <w:rPr>
                <w:rFonts w:ascii="Times New Roman" w:eastAsia="Times New Roman" w:hAnsi="Times New Roman" w:cs="Times New Roman"/>
                <w:sz w:val="24"/>
                <w:szCs w:val="24"/>
                <w:lang w:eastAsia="pl-PL"/>
              </w:rPr>
              <w:t>drzewowy</w:t>
            </w:r>
            <w:proofErr w:type="spellEnd"/>
            <w:r w:rsidRPr="00E934C5">
              <w:rPr>
                <w:rFonts w:ascii="Times New Roman" w:eastAsia="Times New Roman" w:hAnsi="Times New Roman" w:cs="Times New Roman"/>
                <w:sz w:val="24"/>
                <w:szCs w:val="24"/>
                <w:lang w:eastAsia="pl-PL"/>
              </w:rPr>
              <w:t xml:space="preserve"> czy nie pogrupowany jednoznaczny indeks haszowany.</w:t>
            </w:r>
          </w:p>
        </w:tc>
      </w:tr>
    </w:tbl>
    <w:p w14:paraId="6E2FC43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39867D05"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70940FEB">
          <v:rect id="_x0000_i1524" style="width:0;height:1.5pt" o:hralign="center" o:hrstd="t" o:hr="t" fillcolor="#a0a0a0" stroked="f"/>
        </w:pict>
      </w:r>
    </w:p>
    <w:p w14:paraId="7776EDF9"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 xml:space="preserve">9.5 </w:t>
      </w:r>
      <w:bookmarkStart w:id="102" w:name="Sortowanie"/>
      <w:r w:rsidRPr="00E934C5">
        <w:rPr>
          <w:rFonts w:ascii="Times New Roman" w:eastAsia="Times New Roman" w:hAnsi="Times New Roman" w:cs="Times New Roman"/>
          <w:b/>
          <w:bCs/>
          <w:sz w:val="27"/>
          <w:szCs w:val="27"/>
          <w:lang w:eastAsia="pl-PL"/>
        </w:rPr>
        <w:t>Sortowanie zewnętrzne - wielofazowe sortowanie przez scalanie</w:t>
      </w:r>
      <w:bookmarkEnd w:id="102"/>
    </w:p>
    <w:p w14:paraId="28945C6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Rozpatrzmy konkretny problem: posortować 2GB danych w buforze pamięci RAM rozmiaru 100MB. Klasyczne metody sortowania wewnętrznego w pamięci RAM nie dadzą się bezpośrednio zastosować.</w:t>
      </w:r>
    </w:p>
    <w:p w14:paraId="5EA9811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bazach danych tego typu problem sortowania pojawia się często. Oto przykłady:</w:t>
      </w:r>
    </w:p>
    <w:p w14:paraId="27CAD0A9" w14:textId="77777777" w:rsidR="00E934C5" w:rsidRPr="00E934C5" w:rsidRDefault="00E934C5" w:rsidP="00C70219">
      <w:pPr>
        <w:numPr>
          <w:ilvl w:val="0"/>
          <w:numId w:val="6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Klauzula ORDER BY - dane są wymagane w pewnym porządku.</w:t>
      </w:r>
    </w:p>
    <w:p w14:paraId="2AB3B3CB" w14:textId="77777777" w:rsidR="00E934C5" w:rsidRPr="00E934C5" w:rsidRDefault="00E934C5" w:rsidP="00C70219">
      <w:pPr>
        <w:numPr>
          <w:ilvl w:val="0"/>
          <w:numId w:val="6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Budowa indeksu - początkowego B+ drzewa dla zbioru rekordów (w ramach metody BULK LOADING lub REBUILD).</w:t>
      </w:r>
    </w:p>
    <w:p w14:paraId="4B0548C3" w14:textId="77777777" w:rsidR="00E934C5" w:rsidRPr="00E934C5" w:rsidRDefault="00E934C5" w:rsidP="00C70219">
      <w:pPr>
        <w:numPr>
          <w:ilvl w:val="0"/>
          <w:numId w:val="6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Złączanie tabel metodą sortowania przez scalanie.</w:t>
      </w:r>
    </w:p>
    <w:p w14:paraId="24C54EC3" w14:textId="77777777" w:rsidR="00E934C5" w:rsidRPr="00E934C5" w:rsidRDefault="00E934C5" w:rsidP="00C70219">
      <w:pPr>
        <w:numPr>
          <w:ilvl w:val="0"/>
          <w:numId w:val="67"/>
        </w:num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Realizacja operatorów DISTINCT, GROUP BY, UNION DISTINCT, EXCEPT.</w:t>
      </w:r>
    </w:p>
    <w:p w14:paraId="406B543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i/>
          <w:iCs/>
          <w:sz w:val="24"/>
          <w:szCs w:val="24"/>
          <w:lang w:eastAsia="pl-PL"/>
        </w:rPr>
        <w:t>Sortowanie zewnętrzne</w:t>
      </w:r>
      <w:r w:rsidRPr="00E934C5">
        <w:rPr>
          <w:rFonts w:ascii="Times New Roman" w:eastAsia="Times New Roman" w:hAnsi="Times New Roman" w:cs="Times New Roman"/>
          <w:sz w:val="24"/>
          <w:szCs w:val="24"/>
          <w:lang w:eastAsia="pl-PL"/>
        </w:rPr>
        <w:t xml:space="preserve"> to problem sortowania pliku rekordów, który nie mieści się w pamięci wewnętrznej RAM.</w:t>
      </w:r>
    </w:p>
    <w:p w14:paraId="708AF03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Metodą stosowaną w bazach danych jest </w:t>
      </w:r>
      <w:r w:rsidRPr="00E934C5">
        <w:rPr>
          <w:rFonts w:ascii="Times New Roman" w:eastAsia="Times New Roman" w:hAnsi="Times New Roman" w:cs="Times New Roman"/>
          <w:i/>
          <w:iCs/>
          <w:sz w:val="24"/>
          <w:szCs w:val="24"/>
          <w:lang w:eastAsia="pl-PL"/>
        </w:rPr>
        <w:t>wielofazowe sortowanie zewnętrzne przez scalanie</w:t>
      </w:r>
      <w:r w:rsidRPr="00E934C5">
        <w:rPr>
          <w:rFonts w:ascii="Times New Roman" w:eastAsia="Times New Roman" w:hAnsi="Times New Roman" w:cs="Times New Roman"/>
          <w:sz w:val="24"/>
          <w:szCs w:val="24"/>
          <w:lang w:eastAsia="pl-PL"/>
        </w:rPr>
        <w:t>. Algorytm składa się z dwóch etapów:</w:t>
      </w:r>
    </w:p>
    <w:p w14:paraId="1D2D4758"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Etap 1: Tworzenie początkowych uporządkowanych bloków rekordów (ang. </w:t>
      </w:r>
      <w:r w:rsidRPr="00E934C5">
        <w:rPr>
          <w:rFonts w:ascii="Times New Roman" w:eastAsia="Times New Roman" w:hAnsi="Times New Roman" w:cs="Times New Roman"/>
          <w:i/>
          <w:iCs/>
          <w:sz w:val="24"/>
          <w:szCs w:val="24"/>
          <w:lang w:eastAsia="pl-PL"/>
        </w:rPr>
        <w:t>run</w:t>
      </w:r>
      <w:r w:rsidRPr="00E934C5">
        <w:rPr>
          <w:rFonts w:ascii="Times New Roman" w:eastAsia="Times New Roman" w:hAnsi="Times New Roman" w:cs="Times New Roman"/>
          <w:sz w:val="24"/>
          <w:szCs w:val="24"/>
          <w:lang w:eastAsia="pl-PL"/>
        </w:rPr>
        <w:t xml:space="preserve">) – za pomocą jednej z metod </w:t>
      </w:r>
      <w:hyperlink r:id="rId90" w:history="1">
        <w:r w:rsidRPr="00E934C5">
          <w:rPr>
            <w:rFonts w:ascii="Times New Roman" w:eastAsia="Times New Roman" w:hAnsi="Times New Roman" w:cs="Times New Roman"/>
            <w:color w:val="0000FF"/>
            <w:sz w:val="24"/>
            <w:szCs w:val="24"/>
            <w:u w:val="single"/>
            <w:lang w:eastAsia="pl-PL"/>
          </w:rPr>
          <w:t>sortowania wewnętrznego</w:t>
        </w:r>
      </w:hyperlink>
      <w:r w:rsidRPr="00E934C5">
        <w:rPr>
          <w:rFonts w:ascii="Times New Roman" w:eastAsia="Times New Roman" w:hAnsi="Times New Roman" w:cs="Times New Roman"/>
          <w:sz w:val="24"/>
          <w:szCs w:val="24"/>
          <w:lang w:eastAsia="pl-PL"/>
        </w:rPr>
        <w:t xml:space="preserve"> i dystrybucja ich do dwóch lub więcej obszarów dyskowych. Oznaczmy ich liczbę przez </w:t>
      </w:r>
      <w:r w:rsidRPr="00E934C5">
        <w:rPr>
          <w:rFonts w:ascii="Times New Roman" w:eastAsia="Times New Roman" w:hAnsi="Times New Roman" w:cs="Times New Roman"/>
          <w:i/>
          <w:iCs/>
          <w:sz w:val="24"/>
          <w:szCs w:val="24"/>
          <w:lang w:eastAsia="pl-PL"/>
        </w:rPr>
        <w:t>B</w:t>
      </w:r>
      <w:r w:rsidRPr="00E934C5">
        <w:rPr>
          <w:rFonts w:ascii="Times New Roman" w:eastAsia="Times New Roman" w:hAnsi="Times New Roman" w:cs="Times New Roman"/>
          <w:sz w:val="24"/>
          <w:szCs w:val="24"/>
          <w:lang w:eastAsia="pl-PL"/>
        </w:rPr>
        <w:t xml:space="preserve">. </w:t>
      </w:r>
    </w:p>
    <w:p w14:paraId="6D16AFA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Etap 2: Wielofazowe odczytywanie obszarów dyskowych z danymi, scalanie kolejnych bloków z zapisywaniem ich do obszarów dyskowych – powtarzane dopóki nie otrzyma się pojedynczego, uporządkowanego bloku rekordów. </w:t>
      </w:r>
    </w:p>
    <w:p w14:paraId="1A5D1B0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Rys. 9.15 Scalanie danych w puli buforów</w:t>
      </w:r>
      <w:r w:rsidRPr="00E934C5">
        <w:rPr>
          <w:rFonts w:ascii="Times New Roman" w:eastAsia="Times New Roman" w:hAnsi="Times New Roman" w:cs="Times New Roman"/>
          <w:sz w:val="24"/>
          <w:szCs w:val="24"/>
          <w:lang w:eastAsia="pl-PL"/>
        </w:rPr>
        <w:br/>
        <w:t> </w:t>
      </w:r>
    </w:p>
    <w:p w14:paraId="00E24CC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każdej fazie odczytujemy i zapisujemy każdą stronę w pliku.</w:t>
      </w:r>
    </w:p>
    <w:p w14:paraId="04A876D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lastRenderedPageBreak/>
        <w:t>Rys.9.16 Przykład wielofazowego sortowania zewnętrznego przez scalanie</w:t>
      </w:r>
    </w:p>
    <w:p w14:paraId="4DE2E17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Liczba operacji We/Wy przy wykonywaniu sortowania zewnętrznego jest &lt;= 2N*#</w:t>
      </w:r>
      <w:r w:rsidRPr="00E934C5">
        <w:rPr>
          <w:rFonts w:ascii="Times New Roman" w:eastAsia="Times New Roman" w:hAnsi="Times New Roman" w:cs="Times New Roman"/>
          <w:i/>
          <w:iCs/>
          <w:sz w:val="24"/>
          <w:szCs w:val="24"/>
          <w:lang w:eastAsia="pl-PL"/>
        </w:rPr>
        <w:t>faz</w:t>
      </w:r>
      <w:r w:rsidRPr="00E934C5">
        <w:rPr>
          <w:rFonts w:ascii="Times New Roman" w:eastAsia="Times New Roman" w:hAnsi="Times New Roman" w:cs="Times New Roman"/>
          <w:sz w:val="24"/>
          <w:szCs w:val="24"/>
          <w:lang w:eastAsia="pl-PL"/>
        </w:rPr>
        <w:t xml:space="preserve"> gdzie </w:t>
      </w:r>
      <w:r w:rsidRPr="00E934C5">
        <w:rPr>
          <w:rFonts w:ascii="Times New Roman" w:eastAsia="Times New Roman" w:hAnsi="Times New Roman" w:cs="Times New Roman"/>
          <w:i/>
          <w:iCs/>
          <w:sz w:val="24"/>
          <w:szCs w:val="24"/>
          <w:lang w:eastAsia="pl-PL"/>
        </w:rPr>
        <w:t>N</w:t>
      </w:r>
      <w:r w:rsidRPr="00E934C5">
        <w:rPr>
          <w:rFonts w:ascii="Times New Roman" w:eastAsia="Times New Roman" w:hAnsi="Times New Roman" w:cs="Times New Roman"/>
          <w:sz w:val="24"/>
          <w:szCs w:val="24"/>
          <w:lang w:eastAsia="pl-PL"/>
        </w:rPr>
        <w:t xml:space="preserve"> jest liczbą stron w pliku rekordów</w:t>
      </w:r>
      <w:r w:rsidRPr="00E934C5">
        <w:rPr>
          <w:rFonts w:ascii="Times New Roman" w:eastAsia="Times New Roman" w:hAnsi="Times New Roman" w:cs="Times New Roman"/>
          <w:i/>
          <w:iCs/>
          <w:sz w:val="24"/>
          <w:szCs w:val="24"/>
          <w:lang w:eastAsia="pl-PL"/>
        </w:rPr>
        <w:t xml:space="preserve"> </w:t>
      </w:r>
      <w:r w:rsidRPr="00E934C5">
        <w:rPr>
          <w:rFonts w:ascii="Times New Roman" w:eastAsia="Times New Roman" w:hAnsi="Times New Roman" w:cs="Times New Roman"/>
          <w:sz w:val="24"/>
          <w:szCs w:val="24"/>
          <w:lang w:eastAsia="pl-PL"/>
        </w:rPr>
        <w:t>a współczynnik 2 bierze się stąd, że każdą stronę trzeba odczytać i zapisać.</w:t>
      </w:r>
    </w:p>
    <w:p w14:paraId="13F006F4"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W praktyce średnio liczba faz scalania nie przekracza 3. Łącznie z fazą tworzenia początkowych bloków liczba wszystkich faz jest średnio co najwyżej 4. Zatem liczba operacji We/Wy potrzebnych do wykonania sortowania zewnętrznego jest co najwyżej </w:t>
      </w:r>
      <w:r w:rsidRPr="00E934C5">
        <w:rPr>
          <w:rFonts w:ascii="Times New Roman" w:eastAsia="Times New Roman" w:hAnsi="Times New Roman" w:cs="Times New Roman"/>
          <w:i/>
          <w:iCs/>
          <w:sz w:val="24"/>
          <w:szCs w:val="24"/>
          <w:shd w:val="clear" w:color="auto" w:fill="FFFF00"/>
          <w:lang w:eastAsia="pl-PL"/>
        </w:rPr>
        <w:t>8N</w:t>
      </w:r>
      <w:r w:rsidRPr="00E934C5">
        <w:rPr>
          <w:rFonts w:ascii="Times New Roman" w:eastAsia="Times New Roman" w:hAnsi="Times New Roman" w:cs="Times New Roman"/>
          <w:i/>
          <w:iCs/>
          <w:sz w:val="24"/>
          <w:szCs w:val="24"/>
          <w:lang w:eastAsia="pl-PL"/>
        </w:rPr>
        <w:t xml:space="preserve"> </w:t>
      </w:r>
      <w:r w:rsidRPr="00E934C5">
        <w:rPr>
          <w:rFonts w:ascii="Times New Roman" w:eastAsia="Times New Roman" w:hAnsi="Times New Roman" w:cs="Times New Roman"/>
          <w:sz w:val="24"/>
          <w:szCs w:val="24"/>
          <w:lang w:eastAsia="pl-PL"/>
        </w:rPr>
        <w:t>(</w:t>
      </w:r>
      <w:r w:rsidRPr="00E934C5">
        <w:rPr>
          <w:rFonts w:ascii="Times New Roman" w:eastAsia="Times New Roman" w:hAnsi="Times New Roman" w:cs="Times New Roman"/>
          <w:i/>
          <w:iCs/>
          <w:sz w:val="24"/>
          <w:szCs w:val="24"/>
          <w:lang w:eastAsia="pl-PL"/>
        </w:rPr>
        <w:t>N</w:t>
      </w:r>
      <w:r w:rsidRPr="00E934C5">
        <w:rPr>
          <w:rFonts w:ascii="Times New Roman" w:eastAsia="Times New Roman" w:hAnsi="Times New Roman" w:cs="Times New Roman"/>
          <w:sz w:val="24"/>
          <w:szCs w:val="24"/>
          <w:lang w:eastAsia="pl-PL"/>
        </w:rPr>
        <w:t xml:space="preserve"> jest liczbą stron w pliku rekordów).</w:t>
      </w:r>
    </w:p>
    <w:p w14:paraId="7A4770C4" w14:textId="77777777" w:rsidR="00E934C5" w:rsidRPr="00E934C5" w:rsidRDefault="00E934C5" w:rsidP="00E934C5">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E934C5">
        <w:rPr>
          <w:rFonts w:ascii="Times New Roman" w:eastAsia="Times New Roman" w:hAnsi="Times New Roman" w:cs="Times New Roman"/>
          <w:b/>
          <w:bCs/>
          <w:sz w:val="24"/>
          <w:szCs w:val="24"/>
          <w:lang w:eastAsia="pl-PL"/>
        </w:rPr>
        <w:t>Sortowanie zewnętrzne - zastosowanie B+ drzew</w:t>
      </w:r>
    </w:p>
    <w:p w14:paraId="21BDFCE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Załóżmy, że na pliku rekordów jest założony indeks na B+ drzewie z uporządkowaniem względem wartości klucza sortowania. Czy przejście po liściach tego drzewa od lewej strony do prawej z wypisywaniem kolejnych rekordów jest dobrą metodą sortowania względem wartości klucza sortowania (klucza indeksu)? Tak, ale tylko wtedy, gdy indeks jest pogrupowany!</w:t>
      </w:r>
    </w:p>
    <w:p w14:paraId="109BDA6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Jeśli indeks nie jest pogrupowany trzeba ściągnąć do pamięci wewnętrznej tyle stron dyskowych ile jest rekordów (a nie tyle, na ilu stronach są zapisane rekordy w pliku!) – co przy dużej liczbie rekordów może dać czas większy niż czas wielofazowego sortowania przez scalanie ~ </w:t>
      </w:r>
      <w:r w:rsidRPr="00E934C5">
        <w:rPr>
          <w:rFonts w:ascii="Times New Roman" w:eastAsia="Times New Roman" w:hAnsi="Times New Roman" w:cs="Times New Roman"/>
          <w:sz w:val="24"/>
          <w:szCs w:val="24"/>
          <w:shd w:val="clear" w:color="auto" w:fill="FFFFFF"/>
          <w:lang w:eastAsia="pl-PL"/>
        </w:rPr>
        <w:t>8</w:t>
      </w:r>
      <w:r w:rsidRPr="00E934C5">
        <w:rPr>
          <w:rFonts w:ascii="Times New Roman" w:eastAsia="Times New Roman" w:hAnsi="Times New Roman" w:cs="Times New Roman"/>
          <w:i/>
          <w:iCs/>
          <w:sz w:val="24"/>
          <w:szCs w:val="24"/>
          <w:shd w:val="clear" w:color="auto" w:fill="FFFFFF"/>
          <w:lang w:eastAsia="pl-PL"/>
        </w:rPr>
        <w:t>N</w:t>
      </w:r>
      <w:r w:rsidRPr="00E934C5">
        <w:rPr>
          <w:rFonts w:ascii="Times New Roman" w:eastAsia="Times New Roman" w:hAnsi="Times New Roman" w:cs="Times New Roman"/>
          <w:i/>
          <w:iCs/>
          <w:sz w:val="24"/>
          <w:szCs w:val="24"/>
          <w:lang w:eastAsia="pl-PL"/>
        </w:rPr>
        <w:t xml:space="preserve"> </w:t>
      </w:r>
      <w:r w:rsidRPr="00E934C5">
        <w:rPr>
          <w:rFonts w:ascii="Times New Roman" w:eastAsia="Times New Roman" w:hAnsi="Times New Roman" w:cs="Times New Roman"/>
          <w:sz w:val="24"/>
          <w:szCs w:val="24"/>
          <w:lang w:eastAsia="pl-PL"/>
        </w:rPr>
        <w:t>operacji We-Wy, gdzie</w:t>
      </w:r>
      <w:r w:rsidRPr="00E934C5">
        <w:rPr>
          <w:rFonts w:ascii="Times New Roman" w:eastAsia="Times New Roman" w:hAnsi="Times New Roman" w:cs="Times New Roman"/>
          <w:i/>
          <w:iCs/>
          <w:sz w:val="24"/>
          <w:szCs w:val="24"/>
          <w:lang w:eastAsia="pl-PL"/>
        </w:rPr>
        <w:t xml:space="preserve"> N</w:t>
      </w:r>
      <w:r w:rsidRPr="00E934C5">
        <w:rPr>
          <w:rFonts w:ascii="Times New Roman" w:eastAsia="Times New Roman" w:hAnsi="Times New Roman" w:cs="Times New Roman"/>
          <w:sz w:val="24"/>
          <w:szCs w:val="24"/>
          <w:lang w:eastAsia="pl-PL"/>
        </w:rPr>
        <w:t xml:space="preserve"> jest liczbą stron w pliku rekordów.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934C5" w:rsidRPr="00E934C5" w14:paraId="5F03668C" w14:textId="77777777" w:rsidTr="00E934C5">
        <w:trPr>
          <w:tblCellSpacing w:w="15" w:type="dxa"/>
        </w:trPr>
        <w:tc>
          <w:tcPr>
            <w:tcW w:w="0" w:type="auto"/>
            <w:vAlign w:val="center"/>
            <w:hideMark/>
          </w:tcPr>
          <w:p w14:paraId="4616428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p>
        </w:tc>
      </w:tr>
    </w:tbl>
    <w:p w14:paraId="2081EE7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Rys. 9.17 Ilustracja indeksu nie pogrupowanego. </w:t>
      </w:r>
    </w:p>
    <w:p w14:paraId="33A60A65"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Zaletą sortowania za pomocą B+ drzew jest </w:t>
      </w:r>
      <w:r w:rsidRPr="00E934C5">
        <w:rPr>
          <w:rFonts w:ascii="Times New Roman" w:eastAsia="Times New Roman" w:hAnsi="Times New Roman" w:cs="Times New Roman"/>
          <w:i/>
          <w:iCs/>
          <w:sz w:val="24"/>
          <w:szCs w:val="24"/>
          <w:lang w:eastAsia="pl-PL"/>
        </w:rPr>
        <w:t>interaktywny</w:t>
      </w:r>
      <w:r w:rsidRPr="00E934C5">
        <w:rPr>
          <w:rFonts w:ascii="Times New Roman" w:eastAsia="Times New Roman" w:hAnsi="Times New Roman" w:cs="Times New Roman"/>
          <w:sz w:val="24"/>
          <w:szCs w:val="24"/>
          <w:lang w:eastAsia="pl-PL"/>
        </w:rPr>
        <w:t xml:space="preserve"> charakter wyznaczania wyników. W przeciwieństwie do sortowania zewnętrznego wypisywanie wyników na ekran użytkownika może się rozpocząć prawie natychmiast bez konieczności obliczania całości. Gdy użytkownik ogląda pierwszą partię wyników, w tym czasie system może wyliczać następną ich część. </w:t>
      </w:r>
    </w:p>
    <w:p w14:paraId="03E9A341"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xml:space="preserve">  </w:t>
      </w:r>
    </w:p>
    <w:p w14:paraId="3528B0EE"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7B33A660">
          <v:rect id="_x0000_i1525" style="width:0;height:1.5pt" o:hralign="center" o:hrstd="t" o:hr="t" fillcolor="#a0a0a0" stroked="f"/>
        </w:pict>
      </w:r>
    </w:p>
    <w:p w14:paraId="75187CC4"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9.7 Podsumowanie</w:t>
      </w:r>
    </w:p>
    <w:p w14:paraId="4777510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W wykładzie tym zaznajomiliśmy się z budową indeksów oraz z sortowaniem zewnętrznym.</w:t>
      </w:r>
    </w:p>
    <w:p w14:paraId="476C740D"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t> </w:t>
      </w:r>
    </w:p>
    <w:p w14:paraId="26ACEFE4" w14:textId="77777777" w:rsidR="00E934C5" w:rsidRP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0782A265">
          <v:rect id="_x0000_i1526" style="width:0;height:1.5pt" o:hralign="center" o:hrstd="t" o:hr="t" fillcolor="#a0a0a0" stroked="f"/>
        </w:pict>
      </w:r>
    </w:p>
    <w:p w14:paraId="537BB726" w14:textId="77777777" w:rsidR="00E934C5" w:rsidRPr="00E934C5" w:rsidRDefault="00E934C5" w:rsidP="00E934C5">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E934C5">
        <w:rPr>
          <w:rFonts w:ascii="Times New Roman" w:eastAsia="Times New Roman" w:hAnsi="Times New Roman" w:cs="Times New Roman"/>
          <w:b/>
          <w:bCs/>
          <w:sz w:val="27"/>
          <w:szCs w:val="27"/>
          <w:lang w:eastAsia="pl-PL"/>
        </w:rPr>
        <w:t>9.8 Słownik pojęć</w:t>
      </w:r>
    </w:p>
    <w:p w14:paraId="4C2E04EC"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91" w:history="1">
        <w:r w:rsidRPr="00E934C5">
          <w:rPr>
            <w:rFonts w:ascii="Times New Roman" w:eastAsia="Times New Roman" w:hAnsi="Times New Roman" w:cs="Times New Roman"/>
            <w:color w:val="0000FF"/>
            <w:sz w:val="24"/>
            <w:szCs w:val="24"/>
            <w:u w:val="single"/>
            <w:lang w:eastAsia="pl-PL"/>
          </w:rPr>
          <w:t>klucz wyszukiwania</w:t>
        </w:r>
      </w:hyperlink>
      <w:r w:rsidRPr="00E934C5">
        <w:rPr>
          <w:rFonts w:ascii="Times New Roman" w:eastAsia="Times New Roman" w:hAnsi="Times New Roman" w:cs="Times New Roman"/>
          <w:sz w:val="24"/>
          <w:szCs w:val="24"/>
          <w:lang w:eastAsia="pl-PL"/>
        </w:rPr>
        <w:t xml:space="preserve"> (rekordu) - wybrane pola rekordu względem których ma odbywać się wyszukiwanie. Może być wiele kluczy wyszukiwania rekordu. </w:t>
      </w:r>
    </w:p>
    <w:p w14:paraId="1C7F9C97"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92" w:anchor="Indeksy" w:history="1">
        <w:r w:rsidRPr="00E934C5">
          <w:rPr>
            <w:rFonts w:ascii="Times New Roman" w:eastAsia="Times New Roman" w:hAnsi="Times New Roman" w:cs="Times New Roman"/>
            <w:color w:val="0000FF"/>
            <w:sz w:val="24"/>
            <w:szCs w:val="24"/>
            <w:u w:val="single"/>
            <w:lang w:eastAsia="pl-PL"/>
          </w:rPr>
          <w:t>indeks</w:t>
        </w:r>
      </w:hyperlink>
      <w:r w:rsidRPr="00E934C5">
        <w:rPr>
          <w:rFonts w:ascii="Times New Roman" w:eastAsia="Times New Roman" w:hAnsi="Times New Roman" w:cs="Times New Roman"/>
          <w:sz w:val="24"/>
          <w:szCs w:val="24"/>
          <w:lang w:eastAsia="pl-PL"/>
        </w:rPr>
        <w:t xml:space="preserve"> - struktura danych na dysku umożliwiająca szybkie wyszukiwanie danych w bazie danych na podstawie klucza wyszukiwania rekordu np. </w:t>
      </w:r>
      <w:r w:rsidRPr="00E934C5">
        <w:rPr>
          <w:rFonts w:ascii="Times New Roman" w:eastAsia="Times New Roman" w:hAnsi="Times New Roman" w:cs="Times New Roman"/>
          <w:i/>
          <w:iCs/>
          <w:sz w:val="24"/>
          <w:szCs w:val="24"/>
          <w:lang w:eastAsia="pl-PL"/>
        </w:rPr>
        <w:t>nazwiska osoby</w:t>
      </w:r>
      <w:r w:rsidRPr="00E934C5">
        <w:rPr>
          <w:rFonts w:ascii="Times New Roman" w:eastAsia="Times New Roman" w:hAnsi="Times New Roman" w:cs="Times New Roman"/>
          <w:sz w:val="24"/>
          <w:szCs w:val="24"/>
          <w:lang w:eastAsia="pl-PL"/>
        </w:rPr>
        <w:t xml:space="preserve">. Indeks jest zapisywany w pliku nazywanym </w:t>
      </w:r>
      <w:r w:rsidRPr="00E934C5">
        <w:rPr>
          <w:rFonts w:ascii="Times New Roman" w:eastAsia="Times New Roman" w:hAnsi="Times New Roman" w:cs="Times New Roman"/>
          <w:i/>
          <w:iCs/>
          <w:sz w:val="24"/>
          <w:szCs w:val="24"/>
          <w:lang w:eastAsia="pl-PL"/>
        </w:rPr>
        <w:t>indeksowym</w:t>
      </w:r>
      <w:r w:rsidRPr="00E934C5">
        <w:rPr>
          <w:rFonts w:ascii="Times New Roman" w:eastAsia="Times New Roman" w:hAnsi="Times New Roman" w:cs="Times New Roman"/>
          <w:sz w:val="24"/>
          <w:szCs w:val="24"/>
          <w:lang w:eastAsia="pl-PL"/>
        </w:rPr>
        <w:t>.</w:t>
      </w:r>
    </w:p>
    <w:p w14:paraId="66A711F0"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93" w:anchor="Indeksy" w:history="1">
        <w:r w:rsidRPr="00E934C5">
          <w:rPr>
            <w:rFonts w:ascii="Times New Roman" w:eastAsia="Times New Roman" w:hAnsi="Times New Roman" w:cs="Times New Roman"/>
            <w:color w:val="0000FF"/>
            <w:sz w:val="24"/>
            <w:szCs w:val="24"/>
            <w:u w:val="single"/>
            <w:lang w:eastAsia="pl-PL"/>
          </w:rPr>
          <w:t>plik indeksowy</w:t>
        </w:r>
      </w:hyperlink>
      <w:r w:rsidRPr="00E934C5">
        <w:rPr>
          <w:rFonts w:ascii="Times New Roman" w:eastAsia="Times New Roman" w:hAnsi="Times New Roman" w:cs="Times New Roman"/>
          <w:sz w:val="24"/>
          <w:szCs w:val="24"/>
          <w:lang w:eastAsia="pl-PL"/>
        </w:rPr>
        <w:t xml:space="preserve"> - plik, w którym jest przechowywany indeks.</w:t>
      </w:r>
    </w:p>
    <w:p w14:paraId="32681029"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94" w:anchor="Ipogrup" w:history="1">
        <w:r w:rsidRPr="00E934C5">
          <w:rPr>
            <w:rFonts w:ascii="Times New Roman" w:eastAsia="Times New Roman" w:hAnsi="Times New Roman" w:cs="Times New Roman"/>
            <w:color w:val="0000FF"/>
            <w:sz w:val="24"/>
            <w:szCs w:val="24"/>
            <w:u w:val="single"/>
            <w:lang w:eastAsia="pl-PL"/>
          </w:rPr>
          <w:t>indeks pogrupowany</w:t>
        </w:r>
      </w:hyperlink>
      <w:r w:rsidRPr="00E934C5">
        <w:rPr>
          <w:rFonts w:ascii="Times New Roman" w:eastAsia="Times New Roman" w:hAnsi="Times New Roman" w:cs="Times New Roman"/>
          <w:sz w:val="24"/>
          <w:szCs w:val="24"/>
          <w:lang w:eastAsia="pl-PL"/>
        </w:rPr>
        <w:t xml:space="preserve"> - indeks, który organizuje pozycje danych i rekordy danych w kolejności uporządkowanej względem wartości klucza wyszukiwania. Oznacza to, że rekordy o tej samej wartości klucza lub zbliżonej znajdują się na tej samej stronie lub tylko kilku stronach dyskowych. W przeciwnym razie indeks nazywamy </w:t>
      </w:r>
      <w:r w:rsidRPr="00E934C5">
        <w:rPr>
          <w:rFonts w:ascii="Times New Roman" w:eastAsia="Times New Roman" w:hAnsi="Times New Roman" w:cs="Times New Roman"/>
          <w:sz w:val="24"/>
          <w:szCs w:val="24"/>
          <w:u w:val="single"/>
          <w:lang w:eastAsia="pl-PL"/>
        </w:rPr>
        <w:t>niepogrupowanym</w:t>
      </w:r>
      <w:r w:rsidRPr="00E934C5">
        <w:rPr>
          <w:rFonts w:ascii="Times New Roman" w:eastAsia="Times New Roman" w:hAnsi="Times New Roman" w:cs="Times New Roman"/>
          <w:sz w:val="24"/>
          <w:szCs w:val="24"/>
          <w:lang w:eastAsia="pl-PL"/>
        </w:rPr>
        <w:t>. Może być tylko jeden indeks pogrupowany ale wiele niepogrupowanych.</w:t>
      </w:r>
    </w:p>
    <w:p w14:paraId="5D40C4EB"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95" w:anchor="Gdy klucz" w:history="1">
        <w:r w:rsidRPr="00E934C5">
          <w:rPr>
            <w:rFonts w:ascii="Times New Roman" w:eastAsia="Times New Roman" w:hAnsi="Times New Roman" w:cs="Times New Roman"/>
            <w:color w:val="0000FF"/>
            <w:sz w:val="24"/>
            <w:szCs w:val="24"/>
            <w:u w:val="single"/>
            <w:lang w:eastAsia="pl-PL"/>
          </w:rPr>
          <w:t>indeks główny</w:t>
        </w:r>
      </w:hyperlink>
      <w:r w:rsidRPr="00E934C5">
        <w:rPr>
          <w:rFonts w:ascii="Times New Roman" w:eastAsia="Times New Roman" w:hAnsi="Times New Roman" w:cs="Times New Roman"/>
          <w:sz w:val="24"/>
          <w:szCs w:val="24"/>
          <w:lang w:eastAsia="pl-PL"/>
        </w:rPr>
        <w:t xml:space="preserve"> - indeks, którego klucz wyszukiwania zawiera klucz główny. Może być tylko jeden indeks główny. </w:t>
      </w:r>
    </w:p>
    <w:p w14:paraId="18CF44EA"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96" w:anchor="Gdy jedn" w:history="1">
        <w:r w:rsidRPr="00E934C5">
          <w:rPr>
            <w:rFonts w:ascii="Times New Roman" w:eastAsia="Times New Roman" w:hAnsi="Times New Roman" w:cs="Times New Roman"/>
            <w:color w:val="0000FF"/>
            <w:sz w:val="24"/>
            <w:szCs w:val="24"/>
            <w:u w:val="single"/>
            <w:lang w:eastAsia="pl-PL"/>
          </w:rPr>
          <w:t>indeks jednoznaczny</w:t>
        </w:r>
      </w:hyperlink>
      <w:r w:rsidRPr="00E934C5">
        <w:rPr>
          <w:rFonts w:ascii="Times New Roman" w:eastAsia="Times New Roman" w:hAnsi="Times New Roman" w:cs="Times New Roman"/>
          <w:sz w:val="24"/>
          <w:szCs w:val="24"/>
          <w:lang w:eastAsia="pl-PL"/>
        </w:rPr>
        <w:t xml:space="preserve"> - indeks, którego klucz wyszukiwania zawiera klucz jednoznaczny. Może być wiele indeksów jednoznacznych. </w:t>
      </w:r>
    </w:p>
    <w:p w14:paraId="62937AC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97" w:anchor="ISAM" w:history="1">
        <w:r w:rsidRPr="00E934C5">
          <w:rPr>
            <w:rFonts w:ascii="Times New Roman" w:eastAsia="Times New Roman" w:hAnsi="Times New Roman" w:cs="Times New Roman"/>
            <w:color w:val="0000FF"/>
            <w:sz w:val="24"/>
            <w:szCs w:val="24"/>
            <w:u w:val="single"/>
            <w:lang w:eastAsia="pl-PL"/>
          </w:rPr>
          <w:t>drzewo ISAM</w:t>
        </w:r>
      </w:hyperlink>
      <w:r w:rsidRPr="00E934C5">
        <w:rPr>
          <w:rFonts w:ascii="Times New Roman" w:eastAsia="Times New Roman" w:hAnsi="Times New Roman" w:cs="Times New Roman"/>
          <w:sz w:val="24"/>
          <w:szCs w:val="24"/>
          <w:lang w:eastAsia="pl-PL"/>
        </w:rPr>
        <w:t xml:space="preserve"> - implementacja indeksu w postaci statycznego drzewa opartego na wyszukiwaniu binarnym.</w:t>
      </w:r>
    </w:p>
    <w:p w14:paraId="4EDB1AB6"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98" w:anchor="Bdrzewo" w:history="1">
        <w:r w:rsidRPr="00E934C5">
          <w:rPr>
            <w:rFonts w:ascii="Times New Roman" w:eastAsia="Times New Roman" w:hAnsi="Times New Roman" w:cs="Times New Roman"/>
            <w:color w:val="0000FF"/>
            <w:sz w:val="24"/>
            <w:szCs w:val="24"/>
            <w:u w:val="single"/>
            <w:lang w:eastAsia="pl-PL"/>
          </w:rPr>
          <w:t>drzewo B+</w:t>
        </w:r>
      </w:hyperlink>
      <w:r w:rsidRPr="00E934C5">
        <w:rPr>
          <w:rFonts w:ascii="Times New Roman" w:eastAsia="Times New Roman" w:hAnsi="Times New Roman" w:cs="Times New Roman"/>
          <w:sz w:val="24"/>
          <w:szCs w:val="24"/>
          <w:lang w:eastAsia="pl-PL"/>
        </w:rPr>
        <w:t xml:space="preserve"> - implementacja indeksu w postaci dynamicznego drzewa opartego na wyszukiwaniu binarnym.</w:t>
      </w:r>
    </w:p>
    <w:p w14:paraId="469C84D8"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99" w:anchor="Tablica haszowana" w:history="1">
        <w:r w:rsidRPr="00E934C5">
          <w:rPr>
            <w:rFonts w:ascii="Times New Roman" w:eastAsia="Times New Roman" w:hAnsi="Times New Roman" w:cs="Times New Roman"/>
            <w:color w:val="0000FF"/>
            <w:sz w:val="24"/>
            <w:szCs w:val="24"/>
            <w:u w:val="single"/>
            <w:lang w:eastAsia="pl-PL"/>
          </w:rPr>
          <w:t>indeks haszowany</w:t>
        </w:r>
      </w:hyperlink>
      <w:r w:rsidRPr="00E934C5">
        <w:rPr>
          <w:rFonts w:ascii="Times New Roman" w:eastAsia="Times New Roman" w:hAnsi="Times New Roman" w:cs="Times New Roman"/>
          <w:sz w:val="24"/>
          <w:szCs w:val="24"/>
          <w:lang w:eastAsia="pl-PL"/>
        </w:rPr>
        <w:t xml:space="preserve"> - implementacja indeksu w postaci tablicy haszowanej. </w:t>
      </w:r>
    </w:p>
    <w:p w14:paraId="7DA12C4E"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100" w:anchor="Sortowanie" w:history="1">
        <w:r w:rsidRPr="00E934C5">
          <w:rPr>
            <w:rFonts w:ascii="Times New Roman" w:eastAsia="Times New Roman" w:hAnsi="Times New Roman" w:cs="Times New Roman"/>
            <w:color w:val="0000FF"/>
            <w:sz w:val="24"/>
            <w:szCs w:val="24"/>
            <w:u w:val="single"/>
            <w:lang w:eastAsia="pl-PL"/>
          </w:rPr>
          <w:t>sortowanie zewnętrzne</w:t>
        </w:r>
      </w:hyperlink>
      <w:r w:rsidRPr="00E934C5">
        <w:rPr>
          <w:rFonts w:ascii="Times New Roman" w:eastAsia="Times New Roman" w:hAnsi="Times New Roman" w:cs="Times New Roman"/>
          <w:sz w:val="24"/>
          <w:szCs w:val="24"/>
          <w:lang w:eastAsia="pl-PL"/>
        </w:rPr>
        <w:t xml:space="preserve"> - sortowanie pliku danych, który nie mieści się w pamięci wewnętrznej RAM.</w:t>
      </w:r>
    </w:p>
    <w:p w14:paraId="2B2DA45F" w14:textId="77777777" w:rsidR="00E934C5" w:rsidRPr="00E934C5" w:rsidRDefault="00E934C5" w:rsidP="00E934C5">
      <w:pPr>
        <w:spacing w:before="100" w:beforeAutospacing="1" w:after="100" w:afterAutospacing="1" w:line="240" w:lineRule="auto"/>
        <w:rPr>
          <w:rFonts w:ascii="Times New Roman" w:eastAsia="Times New Roman" w:hAnsi="Times New Roman" w:cs="Times New Roman"/>
          <w:sz w:val="24"/>
          <w:szCs w:val="24"/>
          <w:lang w:eastAsia="pl-PL"/>
        </w:rPr>
      </w:pPr>
      <w:hyperlink r:id="rId101" w:anchor="Sortowanie" w:history="1">
        <w:r w:rsidRPr="00E934C5">
          <w:rPr>
            <w:rFonts w:ascii="Times New Roman" w:eastAsia="Times New Roman" w:hAnsi="Times New Roman" w:cs="Times New Roman"/>
            <w:color w:val="0000FF"/>
            <w:sz w:val="24"/>
            <w:szCs w:val="24"/>
            <w:u w:val="single"/>
            <w:lang w:eastAsia="pl-PL"/>
          </w:rPr>
          <w:t>wielofazowe sortowanie zewnętrzne przez scalanie</w:t>
        </w:r>
      </w:hyperlink>
      <w:r w:rsidRPr="00E934C5">
        <w:rPr>
          <w:rFonts w:ascii="Times New Roman" w:eastAsia="Times New Roman" w:hAnsi="Times New Roman" w:cs="Times New Roman"/>
          <w:sz w:val="24"/>
          <w:szCs w:val="24"/>
          <w:lang w:eastAsia="pl-PL"/>
        </w:rPr>
        <w:t xml:space="preserve"> - podstawowa metoda sortowania zewnętrznego. Składa się z dwóch etapów: tworzenia początkowych uporządkowanych bloków rekordów – za pomocą jednej z metod sortowania wewnętrznego oraz wielofazowego odczytywania uporządkowanych bloków rekordów i sukcesywnego ich scalania, dopóki nie otrzyma się pojedynczego uporządkowanego bloku rekordów.</w:t>
      </w:r>
      <w:r w:rsidRPr="00E934C5">
        <w:rPr>
          <w:rFonts w:ascii="Times New Roman" w:eastAsia="Times New Roman" w:hAnsi="Times New Roman" w:cs="Times New Roman"/>
          <w:sz w:val="24"/>
          <w:szCs w:val="24"/>
          <w:lang w:eastAsia="pl-PL"/>
        </w:rPr>
        <w:br/>
        <w:t xml:space="preserve">  </w:t>
      </w:r>
    </w:p>
    <w:p w14:paraId="1107AA0E" w14:textId="25016451" w:rsidR="00E934C5" w:rsidRDefault="00E934C5" w:rsidP="00E934C5">
      <w:pPr>
        <w:spacing w:after="0" w:line="240" w:lineRule="auto"/>
        <w:rPr>
          <w:rFonts w:ascii="Times New Roman" w:eastAsia="Times New Roman" w:hAnsi="Times New Roman" w:cs="Times New Roman"/>
          <w:sz w:val="24"/>
          <w:szCs w:val="24"/>
          <w:lang w:eastAsia="pl-PL"/>
        </w:rPr>
      </w:pPr>
      <w:r w:rsidRPr="00E934C5">
        <w:rPr>
          <w:rFonts w:ascii="Times New Roman" w:eastAsia="Times New Roman" w:hAnsi="Times New Roman" w:cs="Times New Roman"/>
          <w:sz w:val="24"/>
          <w:szCs w:val="24"/>
          <w:lang w:eastAsia="pl-PL"/>
        </w:rPr>
        <w:pict w14:anchorId="399CB75C">
          <v:rect id="_x0000_i1527" style="width:0;height:1.5pt" o:hralign="center" o:hrstd="t" o:hr="t" fillcolor="#a0a0a0" stroked="f"/>
        </w:pict>
      </w:r>
    </w:p>
    <w:p w14:paraId="492D2FA2" w14:textId="77777777" w:rsidR="00C70219" w:rsidRPr="00C70219" w:rsidRDefault="00C70219" w:rsidP="00C7021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C70219">
        <w:rPr>
          <w:rFonts w:ascii="Times New Roman" w:eastAsia="Times New Roman" w:hAnsi="Times New Roman" w:cs="Times New Roman"/>
          <w:b/>
          <w:bCs/>
          <w:sz w:val="36"/>
          <w:szCs w:val="36"/>
          <w:lang w:eastAsia="pl-PL"/>
        </w:rPr>
        <w:t xml:space="preserve">Wykład 10 </w:t>
      </w:r>
    </w:p>
    <w:p w14:paraId="658926F3" w14:textId="77777777" w:rsidR="00C70219" w:rsidRPr="00C70219" w:rsidRDefault="00C70219" w:rsidP="00C7021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C70219">
        <w:rPr>
          <w:rFonts w:ascii="Times New Roman" w:eastAsia="Times New Roman" w:hAnsi="Times New Roman" w:cs="Times New Roman"/>
          <w:b/>
          <w:bCs/>
          <w:i/>
          <w:iCs/>
          <w:color w:val="000080"/>
          <w:sz w:val="36"/>
          <w:szCs w:val="36"/>
          <w:lang w:eastAsia="pl-PL"/>
        </w:rPr>
        <w:t>Wykonywanie zapytań</w:t>
      </w:r>
      <w:r w:rsidRPr="00C70219">
        <w:rPr>
          <w:rFonts w:ascii="Times New Roman" w:eastAsia="Times New Roman" w:hAnsi="Times New Roman" w:cs="Times New Roman"/>
          <w:b/>
          <w:bCs/>
          <w:sz w:val="36"/>
          <w:szCs w:val="36"/>
          <w:lang w:eastAsia="pl-PL"/>
        </w:rPr>
        <w:t xml:space="preserve"> </w:t>
      </w:r>
    </w:p>
    <w:p w14:paraId="59A834F5"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 </w:t>
      </w:r>
    </w:p>
    <w:p w14:paraId="25047E70"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Streszczenie</w:t>
      </w:r>
    </w:p>
    <w:p w14:paraId="3873439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Wykład składa się z dwóch części. Pierwsza część zaznajamia z metodami realizacji operatorów relacyjnych, z których składają się zapytania SQL.</w:t>
      </w:r>
    </w:p>
    <w:p w14:paraId="38F4B47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 xml:space="preserve">W drugiej części są omówione zasady wykonywania zapytań. Przed wykonaniem zapytania przez SZBD włącza się moduł </w:t>
      </w:r>
      <w:r w:rsidRPr="00C70219">
        <w:rPr>
          <w:rFonts w:ascii="Times New Roman" w:eastAsia="Times New Roman" w:hAnsi="Times New Roman" w:cs="Times New Roman"/>
          <w:i/>
          <w:iCs/>
          <w:sz w:val="24"/>
          <w:szCs w:val="24"/>
          <w:lang w:eastAsia="pl-PL"/>
        </w:rPr>
        <w:t>optymalizatora zapytań</w:t>
      </w:r>
      <w:r w:rsidRPr="00C70219">
        <w:rPr>
          <w:rFonts w:ascii="Times New Roman" w:eastAsia="Times New Roman" w:hAnsi="Times New Roman" w:cs="Times New Roman"/>
          <w:sz w:val="24"/>
          <w:szCs w:val="24"/>
          <w:lang w:eastAsia="pl-PL"/>
        </w:rPr>
        <w:t xml:space="preserve">, którego zadaniem jest znaleźć możliwie najlepszy </w:t>
      </w:r>
      <w:r w:rsidRPr="00C70219">
        <w:rPr>
          <w:rFonts w:ascii="Times New Roman" w:eastAsia="Times New Roman" w:hAnsi="Times New Roman" w:cs="Times New Roman"/>
          <w:i/>
          <w:iCs/>
          <w:sz w:val="24"/>
          <w:szCs w:val="24"/>
          <w:lang w:eastAsia="pl-PL"/>
        </w:rPr>
        <w:t>plan wykonania</w:t>
      </w:r>
      <w:r w:rsidRPr="00C70219">
        <w:rPr>
          <w:rFonts w:ascii="Times New Roman" w:eastAsia="Times New Roman" w:hAnsi="Times New Roman" w:cs="Times New Roman"/>
          <w:sz w:val="24"/>
          <w:szCs w:val="24"/>
          <w:lang w:eastAsia="pl-PL"/>
        </w:rPr>
        <w:t xml:space="preserve"> tego zapytania.</w:t>
      </w:r>
    </w:p>
    <w:p w14:paraId="1EBC5DC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p>
    <w:p w14:paraId="3B664A46"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3A2F4CF3">
          <v:rect id="_x0000_i1542" style="width:0;height:1.5pt" o:hralign="center" o:hrstd="t" o:hr="t" fillcolor="#a0a0a0" stroked="f"/>
        </w:pict>
      </w:r>
    </w:p>
    <w:p w14:paraId="5E3C34FF"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 xml:space="preserve">10.1 </w:t>
      </w:r>
      <w:bookmarkStart w:id="103" w:name="Operatory_relacyjne"/>
      <w:r w:rsidRPr="00C70219">
        <w:rPr>
          <w:rFonts w:ascii="Times New Roman" w:eastAsia="Times New Roman" w:hAnsi="Times New Roman" w:cs="Times New Roman"/>
          <w:b/>
          <w:bCs/>
          <w:sz w:val="27"/>
          <w:szCs w:val="27"/>
          <w:lang w:eastAsia="pl-PL"/>
        </w:rPr>
        <w:t>Operatory relacyjne</w:t>
      </w:r>
      <w:bookmarkEnd w:id="103"/>
    </w:p>
    <w:p w14:paraId="46CA051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Każdą instrukcję SQL można rozłożyć na części przy czym każda z tych części jest związana z użyciem jednego operatora relacyjnego działającego na jednej lub więcej tabeli. Oto podstawowe operatory relacyjne:</w:t>
      </w:r>
    </w:p>
    <w:p w14:paraId="4F32E148" w14:textId="77777777" w:rsidR="00C70219" w:rsidRPr="00C70219" w:rsidRDefault="00C70219" w:rsidP="00C70219">
      <w:pPr>
        <w:numPr>
          <w:ilvl w:val="0"/>
          <w:numId w:val="68"/>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color w:val="FF0000"/>
          <w:sz w:val="24"/>
          <w:szCs w:val="24"/>
          <w:lang w:eastAsia="pl-PL"/>
        </w:rPr>
        <w:t xml:space="preserve">Selekcja </w:t>
      </w:r>
      <w:r w:rsidRPr="00C70219">
        <w:rPr>
          <w:rFonts w:ascii="Times New Roman" w:eastAsia="Times New Roman" w:hAnsi="Times New Roman" w:cs="Times New Roman"/>
          <w:i/>
          <w:iCs/>
          <w:sz w:val="24"/>
          <w:szCs w:val="24"/>
          <w:lang w:eastAsia="pl-PL"/>
        </w:rPr>
        <w:t>-</w:t>
      </w:r>
      <w:r w:rsidRPr="00C70219">
        <w:rPr>
          <w:rFonts w:ascii="Times New Roman" w:eastAsia="Times New Roman" w:hAnsi="Times New Roman" w:cs="Times New Roman"/>
          <w:i/>
          <w:iCs/>
          <w:color w:val="FF0000"/>
          <w:sz w:val="24"/>
          <w:szCs w:val="24"/>
          <w:lang w:eastAsia="pl-PL"/>
        </w:rPr>
        <w:t xml:space="preserve"> </w:t>
      </w:r>
      <w:r w:rsidRPr="00C70219">
        <w:rPr>
          <w:rFonts w:ascii="Times New Roman" w:eastAsia="Times New Roman" w:hAnsi="Times New Roman" w:cs="Times New Roman"/>
          <w:sz w:val="24"/>
          <w:szCs w:val="24"/>
          <w:lang w:eastAsia="pl-PL"/>
        </w:rPr>
        <w:t>selekcja podzbioru wierszy (określona przez warunek w klauzuli WHERE).</w:t>
      </w:r>
    </w:p>
    <w:p w14:paraId="6DF96663" w14:textId="77777777" w:rsidR="00C70219" w:rsidRPr="00C70219" w:rsidRDefault="00C70219" w:rsidP="00C70219">
      <w:pPr>
        <w:numPr>
          <w:ilvl w:val="0"/>
          <w:numId w:val="68"/>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color w:val="FF0000"/>
          <w:sz w:val="24"/>
          <w:szCs w:val="24"/>
          <w:lang w:eastAsia="pl-PL"/>
        </w:rPr>
        <w:t>Projekcja</w:t>
      </w:r>
      <w:r w:rsidRPr="00C70219">
        <w:rPr>
          <w:rFonts w:ascii="Times New Roman" w:eastAsia="Times New Roman" w:hAnsi="Times New Roman" w:cs="Times New Roman"/>
          <w:sz w:val="24"/>
          <w:szCs w:val="24"/>
          <w:lang w:eastAsia="pl-PL"/>
        </w:rPr>
        <w:t xml:space="preserve"> - pominięcie z wyniku pewnych kolumn (klauzule SELECT i SELECT DISTINCT).</w:t>
      </w:r>
    </w:p>
    <w:p w14:paraId="13D9DF00" w14:textId="77777777" w:rsidR="00C70219" w:rsidRPr="00C70219" w:rsidRDefault="00C70219" w:rsidP="00C70219">
      <w:pPr>
        <w:numPr>
          <w:ilvl w:val="0"/>
          <w:numId w:val="68"/>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color w:val="FF0000"/>
          <w:sz w:val="24"/>
          <w:szCs w:val="24"/>
          <w:lang w:eastAsia="pl-PL"/>
        </w:rPr>
        <w:t>Złączenie</w:t>
      </w:r>
      <w:r w:rsidRPr="00C70219">
        <w:rPr>
          <w:rFonts w:ascii="Times New Roman" w:eastAsia="Times New Roman" w:hAnsi="Times New Roman" w:cs="Times New Roman"/>
          <w:sz w:val="24"/>
          <w:szCs w:val="24"/>
          <w:lang w:eastAsia="pl-PL"/>
        </w:rPr>
        <w:t xml:space="preserve"> - złączenie tabel (relacji).</w:t>
      </w:r>
    </w:p>
    <w:p w14:paraId="284CC05E" w14:textId="77777777" w:rsidR="00C70219" w:rsidRPr="00C70219" w:rsidRDefault="00C70219" w:rsidP="00C70219">
      <w:pPr>
        <w:numPr>
          <w:ilvl w:val="0"/>
          <w:numId w:val="68"/>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color w:val="FF0000"/>
          <w:sz w:val="24"/>
          <w:szCs w:val="24"/>
          <w:lang w:eastAsia="pl-PL"/>
        </w:rPr>
        <w:t xml:space="preserve">Operatory algebraiczne </w:t>
      </w:r>
      <w:r w:rsidRPr="00C70219">
        <w:rPr>
          <w:rFonts w:ascii="Times New Roman" w:eastAsia="Times New Roman" w:hAnsi="Times New Roman" w:cs="Times New Roman"/>
          <w:sz w:val="24"/>
          <w:szCs w:val="24"/>
          <w:lang w:eastAsia="pl-PL"/>
        </w:rPr>
        <w:t>UNION (DISTINCT) i EXCEPT na tabelach (relacjach).</w:t>
      </w:r>
    </w:p>
    <w:p w14:paraId="237CA6EC" w14:textId="77777777" w:rsidR="00C70219" w:rsidRPr="00C70219" w:rsidRDefault="00C70219" w:rsidP="00C70219">
      <w:pPr>
        <w:numPr>
          <w:ilvl w:val="0"/>
          <w:numId w:val="68"/>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color w:val="FF0000"/>
          <w:sz w:val="24"/>
          <w:szCs w:val="24"/>
          <w:lang w:eastAsia="pl-PL"/>
        </w:rPr>
        <w:t>Agregacja</w:t>
      </w:r>
      <w:r w:rsidRPr="00C70219">
        <w:rPr>
          <w:rFonts w:ascii="Times New Roman" w:eastAsia="Times New Roman" w:hAnsi="Times New Roman" w:cs="Times New Roman"/>
          <w:sz w:val="24"/>
          <w:szCs w:val="24"/>
          <w:lang w:eastAsia="pl-PL"/>
        </w:rPr>
        <w:t xml:space="preserve"> - zastosowanie funkcji agregujących SUM, MIN, itd. i klauzuli GROUP BY.</w:t>
      </w:r>
    </w:p>
    <w:p w14:paraId="001C7E3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Przypominamy, że na koszt realizacji operacji bazodanowych największy wpływ ma liczba stron dyskowych przesyłanych między dyskiem a pamięcią wewnętrzną.</w:t>
      </w:r>
    </w:p>
    <w:p w14:paraId="602376BF"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04" w:name="Implementacja_selekcji"/>
      <w:r w:rsidRPr="00C70219">
        <w:rPr>
          <w:rFonts w:ascii="Times New Roman" w:eastAsia="Times New Roman" w:hAnsi="Times New Roman" w:cs="Times New Roman"/>
          <w:b/>
          <w:bCs/>
          <w:sz w:val="24"/>
          <w:szCs w:val="24"/>
          <w:lang w:eastAsia="pl-PL"/>
        </w:rPr>
        <w:t>Implementacja selekcji</w:t>
      </w:r>
      <w:bookmarkEnd w:id="104"/>
    </w:p>
    <w:p w14:paraId="4B8F6B0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Rozważmy przykład. </w:t>
      </w:r>
    </w:p>
    <w:p w14:paraId="580909FC"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SELECT *</w:t>
      </w:r>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e.Ename</w:t>
      </w:r>
      <w:proofErr w:type="spellEnd"/>
      <w:r w:rsidRPr="00C70219">
        <w:rPr>
          <w:rFonts w:ascii="Courier New" w:eastAsia="Times New Roman" w:hAnsi="Courier New" w:cs="Courier New"/>
          <w:sz w:val="20"/>
          <w:szCs w:val="20"/>
          <w:lang w:eastAsia="pl-PL"/>
        </w:rPr>
        <w:t xml:space="preserve"> &lt; 'C' AND </w:t>
      </w:r>
      <w:proofErr w:type="spellStart"/>
      <w:r w:rsidRPr="00C70219">
        <w:rPr>
          <w:rFonts w:ascii="Courier New" w:eastAsia="Times New Roman" w:hAnsi="Courier New" w:cs="Courier New"/>
          <w:sz w:val="20"/>
          <w:szCs w:val="20"/>
          <w:lang w:eastAsia="pl-PL"/>
        </w:rPr>
        <w:t>e.Sal</w:t>
      </w:r>
      <w:proofErr w:type="spellEnd"/>
      <w:r w:rsidRPr="00C70219">
        <w:rPr>
          <w:rFonts w:ascii="Courier New" w:eastAsia="Times New Roman" w:hAnsi="Courier New" w:cs="Courier New"/>
          <w:sz w:val="20"/>
          <w:szCs w:val="20"/>
          <w:lang w:eastAsia="pl-PL"/>
        </w:rPr>
        <w:t xml:space="preserve"> &gt; 1000;</w:t>
      </w:r>
      <w:r w:rsidRPr="00C70219">
        <w:rPr>
          <w:rFonts w:ascii="Courier New" w:eastAsia="Times New Roman" w:hAnsi="Courier New" w:cs="Courier New"/>
          <w:sz w:val="20"/>
          <w:szCs w:val="20"/>
          <w:lang w:eastAsia="pl-PL"/>
        </w:rPr>
        <w:br/>
        <w:t> </w:t>
      </w:r>
    </w:p>
    <w:p w14:paraId="6DD0F5B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Załóżmy, że warunek w klauzuli WHERE ma postać koniunkcji. (Wiadomo z wykładu z matematyki dyskretnej, że każdą formułę logiczną można sprowadzić do koniunkcji alternatyw prostych warunków – czyli do tzw. </w:t>
      </w:r>
      <w:r w:rsidRPr="00C70219">
        <w:rPr>
          <w:rFonts w:ascii="Times New Roman" w:eastAsia="Times New Roman" w:hAnsi="Times New Roman" w:cs="Times New Roman"/>
          <w:i/>
          <w:iCs/>
          <w:sz w:val="24"/>
          <w:szCs w:val="24"/>
          <w:lang w:eastAsia="pl-PL"/>
        </w:rPr>
        <w:t>postaci normalnej</w:t>
      </w:r>
      <w:r w:rsidRPr="00C70219">
        <w:rPr>
          <w:rFonts w:ascii="Times New Roman" w:eastAsia="Times New Roman" w:hAnsi="Times New Roman" w:cs="Times New Roman"/>
          <w:sz w:val="24"/>
          <w:szCs w:val="24"/>
          <w:lang w:eastAsia="pl-PL"/>
        </w:rPr>
        <w:t>.) Są dwie metody realizacji takiej selekcji:</w:t>
      </w:r>
    </w:p>
    <w:p w14:paraId="046F6046" w14:textId="77777777" w:rsidR="00C70219" w:rsidRPr="00C70219" w:rsidRDefault="00C70219" w:rsidP="00C70219">
      <w:pPr>
        <w:numPr>
          <w:ilvl w:val="0"/>
          <w:numId w:val="69"/>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przejście sekwencyjne całego pliku rekordów (operacja </w:t>
      </w:r>
      <w:proofErr w:type="spellStart"/>
      <w:r w:rsidRPr="00C70219">
        <w:rPr>
          <w:rFonts w:ascii="Times New Roman" w:eastAsia="Times New Roman" w:hAnsi="Times New Roman" w:cs="Times New Roman"/>
          <w:i/>
          <w:iCs/>
          <w:sz w:val="24"/>
          <w:szCs w:val="24"/>
          <w:lang w:eastAsia="pl-PL"/>
        </w:rPr>
        <w:t>scan</w:t>
      </w:r>
      <w:proofErr w:type="spellEnd"/>
      <w:r w:rsidRPr="00C70219">
        <w:rPr>
          <w:rFonts w:ascii="Times New Roman" w:eastAsia="Times New Roman" w:hAnsi="Times New Roman" w:cs="Times New Roman"/>
          <w:sz w:val="24"/>
          <w:szCs w:val="24"/>
          <w:lang w:eastAsia="pl-PL"/>
        </w:rPr>
        <w:t>),</w:t>
      </w:r>
    </w:p>
    <w:p w14:paraId="3FCD1B65" w14:textId="77777777" w:rsidR="00C70219" w:rsidRPr="00C70219" w:rsidRDefault="00C70219" w:rsidP="00C70219">
      <w:pPr>
        <w:numPr>
          <w:ilvl w:val="0"/>
          <w:numId w:val="69"/>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wybór najbardziej "selektywnego" pola, które występuje w prostym warunku koniunkcji i na którym jest założony indeks, po czym wyszukanie przez ten indeks (tzn. sprowadzamy warunek WHERE do postaci koniunkcji: </w:t>
      </w:r>
      <w:r w:rsidRPr="00C70219">
        <w:rPr>
          <w:rFonts w:ascii="Courier New" w:eastAsia="Times New Roman" w:hAnsi="Courier New" w:cs="Courier New"/>
          <w:i/>
          <w:iCs/>
          <w:sz w:val="20"/>
          <w:szCs w:val="20"/>
          <w:lang w:eastAsia="pl-PL"/>
        </w:rPr>
        <w:t>p</w:t>
      </w:r>
      <w:r w:rsidRPr="00C70219">
        <w:rPr>
          <w:rFonts w:ascii="Courier New" w:eastAsia="Times New Roman" w:hAnsi="Courier New" w:cs="Courier New"/>
          <w:sz w:val="20"/>
          <w:szCs w:val="20"/>
          <w:lang w:eastAsia="pl-PL"/>
        </w:rPr>
        <w:t xml:space="preserve"> AND </w:t>
      </w:r>
      <w:r w:rsidRPr="00C70219">
        <w:rPr>
          <w:rFonts w:ascii="Courier New" w:eastAsia="Times New Roman" w:hAnsi="Courier New" w:cs="Courier New"/>
          <w:i/>
          <w:iCs/>
          <w:sz w:val="20"/>
          <w:szCs w:val="20"/>
          <w:lang w:eastAsia="pl-PL"/>
        </w:rPr>
        <w:t>Reszta</w:t>
      </w:r>
      <w:r w:rsidRPr="00C70219">
        <w:rPr>
          <w:rFonts w:ascii="Times New Roman" w:eastAsia="Times New Roman" w:hAnsi="Times New Roman" w:cs="Times New Roman"/>
          <w:sz w:val="24"/>
          <w:szCs w:val="24"/>
          <w:lang w:eastAsia="pl-PL"/>
        </w:rPr>
        <w:t xml:space="preserve"> gdzie </w:t>
      </w:r>
      <w:r w:rsidRPr="00C70219">
        <w:rPr>
          <w:rFonts w:ascii="Courier New" w:eastAsia="Times New Roman" w:hAnsi="Courier New" w:cs="Courier New"/>
          <w:i/>
          <w:iCs/>
          <w:sz w:val="20"/>
          <w:szCs w:val="20"/>
          <w:lang w:eastAsia="pl-PL"/>
        </w:rPr>
        <w:t>p</w:t>
      </w:r>
      <w:r w:rsidRPr="00C70219">
        <w:rPr>
          <w:rFonts w:ascii="Times New Roman" w:eastAsia="Times New Roman" w:hAnsi="Times New Roman" w:cs="Times New Roman"/>
          <w:sz w:val="24"/>
          <w:szCs w:val="24"/>
          <w:lang w:eastAsia="pl-PL"/>
        </w:rPr>
        <w:t xml:space="preserve"> jest prostym predykatem dotyczącym pojedynczego pola w tabeli). Najlepiej, gdy indeks jest haszowany dla selekcji równościowej oraz gdy indeks jest na B+ drzewie dla selekcji zakresowej.</w:t>
      </w:r>
    </w:p>
    <w:p w14:paraId="3AA0D3D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Wybór drugiej metody jest wskazany w trzech przypadkach:</w:t>
      </w:r>
    </w:p>
    <w:p w14:paraId="46EC03B9" w14:textId="77777777" w:rsidR="00C70219" w:rsidRPr="00C70219" w:rsidRDefault="00C70219" w:rsidP="00C70219">
      <w:pPr>
        <w:numPr>
          <w:ilvl w:val="0"/>
          <w:numId w:val="7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gdy indeks jest główny lub jednoznaczny,</w:t>
      </w:r>
    </w:p>
    <w:p w14:paraId="6757AC84" w14:textId="77777777" w:rsidR="00C70219" w:rsidRPr="00C70219" w:rsidRDefault="00C70219" w:rsidP="00C70219">
      <w:pPr>
        <w:numPr>
          <w:ilvl w:val="0"/>
          <w:numId w:val="7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gdy indeks jest pogrupowany oraz wyszukiwanie jest zakresowe,</w:t>
      </w:r>
    </w:p>
    <w:p w14:paraId="29823BC4" w14:textId="77777777" w:rsidR="00C70219" w:rsidRPr="00C70219" w:rsidRDefault="00C70219" w:rsidP="00C70219">
      <w:pPr>
        <w:numPr>
          <w:ilvl w:val="0"/>
          <w:numId w:val="7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gdy oszacowanie rozmiaru zbioru wyszukiwanych przez indeks wierszy wskazuje na niewielką ich liczbę (to znaczy gdy wyszukiwanie przez indeks jest selektywne) - powiedzmy do 5-10%.</w:t>
      </w:r>
    </w:p>
    <w:p w14:paraId="043B92B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przypadku zastosowania indeksu nie pogrupowanego wskazane jest, jeśli możliwe, posortowanie identyfikatorów zwracanych rekordów według adresów stron dyskowych i ściągnięcie każdej potrzebnej strony tylko jeden raz.</w:t>
      </w:r>
    </w:p>
    <w:p w14:paraId="7C774486"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05" w:name="Implementacja_projekcji"/>
      <w:r w:rsidRPr="00C70219">
        <w:rPr>
          <w:rFonts w:ascii="Times New Roman" w:eastAsia="Times New Roman" w:hAnsi="Times New Roman" w:cs="Times New Roman"/>
          <w:b/>
          <w:bCs/>
          <w:sz w:val="24"/>
          <w:szCs w:val="24"/>
          <w:lang w:eastAsia="pl-PL"/>
        </w:rPr>
        <w:t>Implementacja projekcji</w:t>
      </w:r>
      <w:bookmarkEnd w:id="105"/>
    </w:p>
    <w:p w14:paraId="068CB9A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Rozważmy przykład:</w:t>
      </w:r>
    </w:p>
    <w:p w14:paraId="5FBBD20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r w:rsidRPr="00C70219">
        <w:rPr>
          <w:rFonts w:ascii="Courier New" w:eastAsia="Times New Roman" w:hAnsi="Courier New" w:cs="Courier New"/>
          <w:sz w:val="20"/>
          <w:szCs w:val="20"/>
          <w:lang w:eastAsia="pl-PL"/>
        </w:rPr>
        <w:t xml:space="preserve">SELECT DISTINCT </w:t>
      </w:r>
      <w:proofErr w:type="spellStart"/>
      <w:r w:rsidRPr="00C70219">
        <w:rPr>
          <w:rFonts w:ascii="Courier New" w:eastAsia="Times New Roman" w:hAnsi="Courier New" w:cs="Courier New"/>
          <w:sz w:val="20"/>
          <w:szCs w:val="20"/>
          <w:lang w:eastAsia="pl-PL"/>
        </w:rPr>
        <w:t>e.Job</w:t>
      </w:r>
      <w:proofErr w:type="spellEnd"/>
      <w:r w:rsidRPr="00C70219">
        <w:rPr>
          <w:rFonts w:ascii="Courier New" w:eastAsia="Times New Roman" w:hAnsi="Courier New" w:cs="Courier New"/>
          <w:sz w:val="20"/>
          <w:szCs w:val="20"/>
          <w:lang w:eastAsia="pl-PL"/>
        </w:rPr>
        <w:br/>
        <w:t xml:space="preserve">    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w:t>
      </w:r>
    </w:p>
    <w:p w14:paraId="4375288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Gdy nie ma operatora DISTINCT – wystarczy przejść cały plik (</w:t>
      </w:r>
      <w:proofErr w:type="spellStart"/>
      <w:r w:rsidRPr="00C70219">
        <w:rPr>
          <w:rFonts w:ascii="Times New Roman" w:eastAsia="Times New Roman" w:hAnsi="Times New Roman" w:cs="Times New Roman"/>
          <w:i/>
          <w:iCs/>
          <w:sz w:val="24"/>
          <w:szCs w:val="24"/>
          <w:lang w:eastAsia="pl-PL"/>
        </w:rPr>
        <w:t>scan</w:t>
      </w:r>
      <w:proofErr w:type="spellEnd"/>
      <w:r w:rsidRPr="00C70219">
        <w:rPr>
          <w:rFonts w:ascii="Times New Roman" w:eastAsia="Times New Roman" w:hAnsi="Times New Roman" w:cs="Times New Roman"/>
          <w:sz w:val="24"/>
          <w:szCs w:val="24"/>
          <w:lang w:eastAsia="pl-PL"/>
        </w:rPr>
        <w:t>) i przepisać wartości wyrażeń na liście SELECT.</w:t>
      </w:r>
    </w:p>
    <w:p w14:paraId="00A01ED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Problem stanowi tylko klauzula SELECT DISTINCT, która wymaga eliminacji powtórzeń co można uzyskać przez posortowanie zbioru wynikowego.</w:t>
      </w:r>
    </w:p>
    <w:p w14:paraId="19CC754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Do eliminacji powtórzeń można też użyć metody polegającej na rozrzuceniu wynikowych wartości do segmentów tablicy haszowanej  poprzez zastosowanie funkcji haszującej. Eliminacja powtórzeń odbywa się wtedy w ramach jednego segmentu dla znacznie mniejszej liczby rekordów – można wtedy użyć sortowania wewnętrznego albo kolejnego rozrzucenia do segmentów - jeśli rozmiar segmentu jest zbyt duży aby zmieścił się w pamięci wewnętrznej.</w:t>
      </w:r>
    </w:p>
    <w:p w14:paraId="53BCD839"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06" w:name="Implementacja_operatorów_zbiorowych"/>
      <w:r w:rsidRPr="00C70219">
        <w:rPr>
          <w:rFonts w:ascii="Times New Roman" w:eastAsia="Times New Roman" w:hAnsi="Times New Roman" w:cs="Times New Roman"/>
          <w:b/>
          <w:bCs/>
          <w:sz w:val="24"/>
          <w:szCs w:val="24"/>
          <w:lang w:eastAsia="pl-PL"/>
        </w:rPr>
        <w:t>Implementacja operatorów zbiorowych</w:t>
      </w:r>
      <w:bookmarkEnd w:id="106"/>
    </w:p>
    <w:p w14:paraId="0EBFF27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Operatory UNION (DISTINCT) i EXCEPT są realizowane podobnie jak SELECT DISTINCT – wymagają usunięcia powtórzeń albo przez sortowanie zewnętrzne albo przez </w:t>
      </w:r>
      <w:proofErr w:type="spellStart"/>
      <w:r w:rsidRPr="00C70219">
        <w:rPr>
          <w:rFonts w:ascii="Times New Roman" w:eastAsia="Times New Roman" w:hAnsi="Times New Roman" w:cs="Times New Roman"/>
          <w:sz w:val="24"/>
          <w:szCs w:val="24"/>
          <w:lang w:eastAsia="pl-PL"/>
        </w:rPr>
        <w:t>haszowanie</w:t>
      </w:r>
      <w:proofErr w:type="spellEnd"/>
      <w:r w:rsidRPr="00C70219">
        <w:rPr>
          <w:rFonts w:ascii="Times New Roman" w:eastAsia="Times New Roman" w:hAnsi="Times New Roman" w:cs="Times New Roman"/>
          <w:sz w:val="24"/>
          <w:szCs w:val="24"/>
          <w:lang w:eastAsia="pl-PL"/>
        </w:rPr>
        <w:t>.</w:t>
      </w:r>
    </w:p>
    <w:p w14:paraId="74C582A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Operator INTERSECT jest szczególnym przypadkiem złączenia. Na przykład, instrukcja:</w:t>
      </w:r>
    </w:p>
    <w:p w14:paraId="58329FE1"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Deptno</w:t>
      </w:r>
      <w:proofErr w:type="spellEnd"/>
      <w:r w:rsidRPr="00C70219">
        <w:rPr>
          <w:rFonts w:ascii="Courier New" w:eastAsia="Times New Roman" w:hAnsi="Courier New" w:cs="Courier New"/>
          <w:sz w:val="20"/>
          <w:szCs w:val="20"/>
          <w:lang w:eastAsia="pl-PL"/>
        </w:rPr>
        <w:t xml:space="preserve"> FROM Dept</w:t>
      </w:r>
      <w:r w:rsidRPr="00C70219">
        <w:rPr>
          <w:rFonts w:ascii="Courier New" w:eastAsia="Times New Roman" w:hAnsi="Courier New" w:cs="Courier New"/>
          <w:sz w:val="20"/>
          <w:szCs w:val="20"/>
          <w:lang w:eastAsia="pl-PL"/>
        </w:rPr>
        <w:br/>
        <w:t>INTERSECT</w:t>
      </w:r>
      <w:r w:rsidRPr="00C70219">
        <w:rPr>
          <w:rFonts w:ascii="Courier New" w:eastAsia="Times New Roman" w:hAnsi="Courier New" w:cs="Courier New"/>
          <w:sz w:val="20"/>
          <w:szCs w:val="20"/>
          <w:lang w:eastAsia="pl-PL"/>
        </w:rPr>
        <w:br/>
        <w:t xml:space="preserve">SELECT </w:t>
      </w:r>
      <w:proofErr w:type="spellStart"/>
      <w:r w:rsidRPr="00C70219">
        <w:rPr>
          <w:rFonts w:ascii="Courier New" w:eastAsia="Times New Roman" w:hAnsi="Courier New" w:cs="Courier New"/>
          <w:sz w:val="20"/>
          <w:szCs w:val="20"/>
          <w:lang w:eastAsia="pl-PL"/>
        </w:rPr>
        <w:t>Deptno</w:t>
      </w:r>
      <w:proofErr w:type="spellEnd"/>
      <w:r w:rsidRPr="00C70219">
        <w:rPr>
          <w:rFonts w:ascii="Courier New" w:eastAsia="Times New Roman" w:hAnsi="Courier New" w:cs="Courier New"/>
          <w:sz w:val="20"/>
          <w:szCs w:val="20"/>
          <w:lang w:eastAsia="pl-PL"/>
        </w:rPr>
        <w:t xml:space="preserve"> 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w:t>
      </w:r>
    </w:p>
    <w:p w14:paraId="292C58C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jest równoważna:</w:t>
      </w:r>
    </w:p>
    <w:p w14:paraId="25567C32"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d.Deptno</w:t>
      </w:r>
      <w:proofErr w:type="spellEnd"/>
      <w:r w:rsidRPr="00C70219">
        <w:rPr>
          <w:rFonts w:ascii="Courier New" w:eastAsia="Times New Roman" w:hAnsi="Courier New" w:cs="Courier New"/>
          <w:sz w:val="20"/>
          <w:szCs w:val="20"/>
          <w:lang w:eastAsia="pl-PL"/>
        </w:rPr>
        <w:br/>
        <w:t xml:space="preserve">FROM Dept d,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d.Deptno</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w:t>
      </w:r>
    </w:p>
    <w:p w14:paraId="01E762F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Metody realizacji operatora złączenia są omówione dalej na tym wykładzie.</w:t>
      </w:r>
      <w:r w:rsidRPr="00C70219">
        <w:rPr>
          <w:rFonts w:ascii="Times New Roman" w:eastAsia="Times New Roman" w:hAnsi="Times New Roman" w:cs="Times New Roman"/>
          <w:sz w:val="24"/>
          <w:szCs w:val="24"/>
          <w:lang w:eastAsia="pl-PL"/>
        </w:rPr>
        <w:br/>
        <w:t> </w:t>
      </w:r>
    </w:p>
    <w:p w14:paraId="24CC0DD9"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07" w:name="Implementacja_agregacji"/>
      <w:r w:rsidRPr="00C70219">
        <w:rPr>
          <w:rFonts w:ascii="Times New Roman" w:eastAsia="Times New Roman" w:hAnsi="Times New Roman" w:cs="Times New Roman"/>
          <w:b/>
          <w:bCs/>
          <w:sz w:val="24"/>
          <w:szCs w:val="24"/>
          <w:lang w:eastAsia="pl-PL"/>
        </w:rPr>
        <w:t>Implementacja agregacji</w:t>
      </w:r>
      <w:bookmarkEnd w:id="107"/>
    </w:p>
    <w:p w14:paraId="433C043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lastRenderedPageBreak/>
        <w:t>Bez GROUP BY</w:t>
      </w:r>
      <w:r w:rsidRPr="00C70219">
        <w:rPr>
          <w:rFonts w:ascii="Times New Roman" w:eastAsia="Times New Roman" w:hAnsi="Times New Roman" w:cs="Times New Roman"/>
          <w:sz w:val="24"/>
          <w:szCs w:val="24"/>
          <w:lang w:eastAsia="pl-PL"/>
        </w:rPr>
        <w:t xml:space="preserve"> </w:t>
      </w:r>
    </w:p>
    <w:p w14:paraId="7079ABC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Rozważmy przykład. </w:t>
      </w:r>
    </w:p>
    <w:p w14:paraId="06C00BA6"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SELECT AVG(</w:t>
      </w:r>
      <w:proofErr w:type="spellStart"/>
      <w:r w:rsidRPr="00C70219">
        <w:rPr>
          <w:rFonts w:ascii="Courier New" w:eastAsia="Times New Roman" w:hAnsi="Courier New" w:cs="Courier New"/>
          <w:sz w:val="20"/>
          <w:szCs w:val="20"/>
          <w:lang w:eastAsia="pl-PL"/>
        </w:rPr>
        <w:t>e.Sal</w:t>
      </w:r>
      <w:proofErr w:type="spellEnd"/>
      <w:r w:rsidRPr="00C70219">
        <w:rPr>
          <w:rFonts w:ascii="Courier New" w:eastAsia="Times New Roman" w:hAnsi="Courier New" w:cs="Courier New"/>
          <w:sz w:val="20"/>
          <w:szCs w:val="20"/>
          <w:lang w:eastAsia="pl-PL"/>
        </w:rPr>
        <w:t>)</w:t>
      </w:r>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w:t>
      </w:r>
      <w:r w:rsidRPr="00C70219">
        <w:rPr>
          <w:rFonts w:ascii="Times New Roman" w:eastAsia="Times New Roman" w:hAnsi="Times New Roman" w:cs="Times New Roman"/>
          <w:sz w:val="24"/>
          <w:szCs w:val="24"/>
          <w:lang w:eastAsia="pl-PL"/>
        </w:rPr>
        <w:t xml:space="preserve"> </w:t>
      </w:r>
    </w:p>
    <w:p w14:paraId="108B99A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Wymagane jest albo przejście całego pliku rekordów. </w:t>
      </w:r>
    </w:p>
    <w:p w14:paraId="5693486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Z GROUP BY</w:t>
      </w:r>
      <w:r w:rsidRPr="00C70219">
        <w:rPr>
          <w:rFonts w:ascii="Times New Roman" w:eastAsia="Times New Roman" w:hAnsi="Times New Roman" w:cs="Times New Roman"/>
          <w:sz w:val="24"/>
          <w:szCs w:val="24"/>
          <w:lang w:eastAsia="pl-PL"/>
        </w:rPr>
        <w:t xml:space="preserve"> </w:t>
      </w:r>
    </w:p>
    <w:p w14:paraId="6B4E81D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Rozważmy przykład.</w:t>
      </w:r>
    </w:p>
    <w:p w14:paraId="3DD82C29"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e.Job</w:t>
      </w:r>
      <w:proofErr w:type="spellEnd"/>
      <w:r w:rsidRPr="00C70219">
        <w:rPr>
          <w:rFonts w:ascii="Courier New" w:eastAsia="Times New Roman" w:hAnsi="Courier New" w:cs="Courier New"/>
          <w:sz w:val="20"/>
          <w:szCs w:val="20"/>
          <w:lang w:eastAsia="pl-PL"/>
        </w:rPr>
        <w:t>, AVG(</w:t>
      </w:r>
      <w:proofErr w:type="spellStart"/>
      <w:r w:rsidRPr="00C70219">
        <w:rPr>
          <w:rFonts w:ascii="Courier New" w:eastAsia="Times New Roman" w:hAnsi="Courier New" w:cs="Courier New"/>
          <w:sz w:val="20"/>
          <w:szCs w:val="20"/>
          <w:lang w:eastAsia="pl-PL"/>
        </w:rPr>
        <w:t>e.Sal</w:t>
      </w:r>
      <w:proofErr w:type="spellEnd"/>
      <w:r w:rsidRPr="00C70219">
        <w:rPr>
          <w:rFonts w:ascii="Courier New" w:eastAsia="Times New Roman" w:hAnsi="Courier New" w:cs="Courier New"/>
          <w:sz w:val="20"/>
          <w:szCs w:val="20"/>
          <w:lang w:eastAsia="pl-PL"/>
        </w:rPr>
        <w:t>)</w:t>
      </w:r>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w:t>
      </w:r>
      <w:r w:rsidRPr="00C70219">
        <w:rPr>
          <w:rFonts w:ascii="Courier New" w:eastAsia="Times New Roman" w:hAnsi="Courier New" w:cs="Courier New"/>
          <w:sz w:val="20"/>
          <w:szCs w:val="20"/>
          <w:lang w:eastAsia="pl-PL"/>
        </w:rPr>
        <w:br/>
        <w:t xml:space="preserve">GROUP BY </w:t>
      </w:r>
      <w:proofErr w:type="spellStart"/>
      <w:r w:rsidRPr="00C70219">
        <w:rPr>
          <w:rFonts w:ascii="Courier New" w:eastAsia="Times New Roman" w:hAnsi="Courier New" w:cs="Courier New"/>
          <w:sz w:val="20"/>
          <w:szCs w:val="20"/>
          <w:lang w:eastAsia="pl-PL"/>
        </w:rPr>
        <w:t>e.Job</w:t>
      </w:r>
      <w:proofErr w:type="spellEnd"/>
      <w:r w:rsidRPr="00C70219">
        <w:rPr>
          <w:rFonts w:ascii="Courier New" w:eastAsia="Times New Roman" w:hAnsi="Courier New" w:cs="Courier New"/>
          <w:sz w:val="20"/>
          <w:szCs w:val="20"/>
          <w:lang w:eastAsia="pl-PL"/>
        </w:rPr>
        <w:t>;</w:t>
      </w:r>
    </w:p>
    <w:p w14:paraId="292301E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Można posortować według wartości pól grupujących, przechodząc cały plik rekordów. Inną metodą realizacji grupowania może być użycie haszowania.</w:t>
      </w:r>
      <w:r w:rsidRPr="00C70219">
        <w:rPr>
          <w:rFonts w:ascii="Times New Roman" w:eastAsia="Times New Roman" w:hAnsi="Times New Roman" w:cs="Times New Roman"/>
          <w:sz w:val="24"/>
          <w:szCs w:val="24"/>
          <w:lang w:eastAsia="pl-PL"/>
        </w:rPr>
        <w:br/>
        <w:t> </w:t>
      </w:r>
    </w:p>
    <w:p w14:paraId="3F0DC38E"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08" w:name="Implementa"/>
      <w:r w:rsidRPr="00C70219">
        <w:rPr>
          <w:rFonts w:ascii="Times New Roman" w:eastAsia="Times New Roman" w:hAnsi="Times New Roman" w:cs="Times New Roman"/>
          <w:b/>
          <w:bCs/>
          <w:sz w:val="24"/>
          <w:szCs w:val="24"/>
          <w:lang w:eastAsia="pl-PL"/>
        </w:rPr>
        <w:t>Implementacja złączenia tabel</w:t>
      </w:r>
      <w:bookmarkEnd w:id="108"/>
    </w:p>
    <w:p w14:paraId="0E13EBF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celu zaprezentowania metod złączania tabel rozważymy dla uproszczenia złączenie równościowe z jedną kolumną złączenia. Założymy mianowicie, że interesuje nas złączenie dowolnych tabel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sz w:val="24"/>
          <w:szCs w:val="24"/>
          <w:lang w:eastAsia="pl-PL"/>
        </w:rPr>
        <w:t xml:space="preserve"> względem </w:t>
      </w:r>
      <w:r w:rsidRPr="00C70219">
        <w:rPr>
          <w:rFonts w:ascii="Times New Roman" w:eastAsia="Times New Roman" w:hAnsi="Times New Roman" w:cs="Times New Roman"/>
          <w:i/>
          <w:iCs/>
          <w:sz w:val="24"/>
          <w:szCs w:val="24"/>
          <w:lang w:eastAsia="pl-PL"/>
        </w:rPr>
        <w:t>i</w:t>
      </w:r>
      <w:r w:rsidRPr="00C70219">
        <w:rPr>
          <w:rFonts w:ascii="Times New Roman" w:eastAsia="Times New Roman" w:hAnsi="Times New Roman" w:cs="Times New Roman"/>
          <w:sz w:val="24"/>
          <w:szCs w:val="24"/>
          <w:lang w:eastAsia="pl-PL"/>
        </w:rPr>
        <w:t xml:space="preserve">-tej kolumny w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oraz </w:t>
      </w:r>
      <w:r w:rsidRPr="00C70219">
        <w:rPr>
          <w:rFonts w:ascii="Times New Roman" w:eastAsia="Times New Roman" w:hAnsi="Times New Roman" w:cs="Times New Roman"/>
          <w:i/>
          <w:iCs/>
          <w:sz w:val="24"/>
          <w:szCs w:val="24"/>
          <w:lang w:eastAsia="pl-PL"/>
        </w:rPr>
        <w:t>j</w:t>
      </w:r>
      <w:r w:rsidRPr="00C70219">
        <w:rPr>
          <w:rFonts w:ascii="Times New Roman" w:eastAsia="Times New Roman" w:hAnsi="Times New Roman" w:cs="Times New Roman"/>
          <w:sz w:val="24"/>
          <w:szCs w:val="24"/>
          <w:lang w:eastAsia="pl-PL"/>
        </w:rPr>
        <w:t xml:space="preserve">-tej kolumny w </w:t>
      </w:r>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sz w:val="24"/>
          <w:szCs w:val="24"/>
          <w:lang w:eastAsia="pl-PL"/>
        </w:rPr>
        <w:t xml:space="preserve">. To znaczy przyjmiemy, że warunkiem złączenia jest </w:t>
      </w:r>
      <w:proofErr w:type="spellStart"/>
      <w:r w:rsidRPr="00C70219">
        <w:rPr>
          <w:rFonts w:ascii="Times New Roman" w:eastAsia="Times New Roman" w:hAnsi="Times New Roman" w:cs="Times New Roman"/>
          <w:i/>
          <w:iCs/>
          <w:sz w:val="24"/>
          <w:szCs w:val="24"/>
          <w:shd w:val="clear" w:color="auto" w:fill="FFFF00"/>
          <w:lang w:eastAsia="pl-PL"/>
        </w:rPr>
        <w:t>E</w:t>
      </w:r>
      <w:r w:rsidRPr="00C70219">
        <w:rPr>
          <w:rFonts w:ascii="Times New Roman" w:eastAsia="Times New Roman" w:hAnsi="Times New Roman" w:cs="Times New Roman"/>
          <w:i/>
          <w:iCs/>
          <w:sz w:val="24"/>
          <w:szCs w:val="24"/>
          <w:shd w:val="clear" w:color="auto" w:fill="FFFF00"/>
          <w:vertAlign w:val="subscript"/>
          <w:lang w:eastAsia="pl-PL"/>
        </w:rPr>
        <w:t>i</w:t>
      </w:r>
      <w:proofErr w:type="spellEnd"/>
      <w:r w:rsidRPr="00C70219">
        <w:rPr>
          <w:rFonts w:ascii="Times New Roman" w:eastAsia="Times New Roman" w:hAnsi="Times New Roman" w:cs="Times New Roman"/>
          <w:sz w:val="24"/>
          <w:szCs w:val="24"/>
          <w:shd w:val="clear" w:color="auto" w:fill="FFFF00"/>
          <w:lang w:eastAsia="pl-PL"/>
        </w:rPr>
        <w:t>=</w:t>
      </w:r>
      <w:proofErr w:type="spellStart"/>
      <w:r w:rsidRPr="00C70219">
        <w:rPr>
          <w:rFonts w:ascii="Times New Roman" w:eastAsia="Times New Roman" w:hAnsi="Times New Roman" w:cs="Times New Roman"/>
          <w:i/>
          <w:iCs/>
          <w:sz w:val="24"/>
          <w:szCs w:val="24"/>
          <w:shd w:val="clear" w:color="auto" w:fill="FFFF00"/>
          <w:lang w:eastAsia="pl-PL"/>
        </w:rPr>
        <w:t>D</w:t>
      </w:r>
      <w:r w:rsidRPr="00C70219">
        <w:rPr>
          <w:rFonts w:ascii="Times New Roman" w:eastAsia="Times New Roman" w:hAnsi="Times New Roman" w:cs="Times New Roman"/>
          <w:i/>
          <w:iCs/>
          <w:sz w:val="24"/>
          <w:szCs w:val="24"/>
          <w:shd w:val="clear" w:color="auto" w:fill="FFFF00"/>
          <w:vertAlign w:val="subscript"/>
          <w:lang w:eastAsia="pl-PL"/>
        </w:rPr>
        <w:t>j</w:t>
      </w:r>
      <w:proofErr w:type="spellEnd"/>
      <w:r w:rsidRPr="00C70219">
        <w:rPr>
          <w:rFonts w:ascii="Times New Roman" w:eastAsia="Times New Roman" w:hAnsi="Times New Roman" w:cs="Times New Roman"/>
          <w:sz w:val="24"/>
          <w:szCs w:val="24"/>
          <w:lang w:eastAsia="pl-PL"/>
        </w:rPr>
        <w:t>.</w:t>
      </w:r>
    </w:p>
    <w:p w14:paraId="2D5114B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Rozważmy przykład.</w:t>
      </w:r>
    </w:p>
    <w:p w14:paraId="1A95699C"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E.Ename</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D.Loc</w:t>
      </w:r>
      <w:proofErr w:type="spellEnd"/>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 Dept D</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 xml:space="preserve"> = </w:t>
      </w:r>
      <w:proofErr w:type="spellStart"/>
      <w:r w:rsidRPr="00C70219">
        <w:rPr>
          <w:rFonts w:ascii="Courier New" w:eastAsia="Times New Roman" w:hAnsi="Courier New" w:cs="Courier New"/>
          <w:sz w:val="20"/>
          <w:szCs w:val="20"/>
          <w:lang w:eastAsia="pl-PL"/>
        </w:rPr>
        <w:t>D.Deptno</w:t>
      </w:r>
      <w:proofErr w:type="spellEnd"/>
      <w:r w:rsidRPr="00C70219">
        <w:rPr>
          <w:rFonts w:ascii="Courier New" w:eastAsia="Times New Roman" w:hAnsi="Courier New" w:cs="Courier New"/>
          <w:sz w:val="20"/>
          <w:szCs w:val="20"/>
          <w:lang w:eastAsia="pl-PL"/>
        </w:rPr>
        <w:t>;</w:t>
      </w:r>
    </w:p>
    <w:p w14:paraId="71013C1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Przegląd metod złączania tabel zaczynamy od najprostszego algorytmu opartego na rozważeniu wszystkich możliwych kombinacji wierszy tabel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sz w:val="24"/>
          <w:szCs w:val="24"/>
          <w:lang w:eastAsia="pl-PL"/>
        </w:rPr>
        <w:t xml:space="preserve">. </w:t>
      </w:r>
    </w:p>
    <w:p w14:paraId="576A536F" w14:textId="77777777" w:rsidR="00C70219" w:rsidRPr="00C70219" w:rsidRDefault="00C70219" w:rsidP="00C70219">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bookmarkStart w:id="109" w:name="NLJ"/>
      <w:r w:rsidRPr="00C70219">
        <w:rPr>
          <w:rFonts w:ascii="Times New Roman" w:eastAsia="Times New Roman" w:hAnsi="Times New Roman" w:cs="Times New Roman"/>
          <w:b/>
          <w:bCs/>
          <w:sz w:val="20"/>
          <w:szCs w:val="20"/>
          <w:lang w:eastAsia="pl-PL"/>
        </w:rPr>
        <w:t xml:space="preserve">Algorytm Simple </w:t>
      </w:r>
      <w:proofErr w:type="spellStart"/>
      <w:r w:rsidRPr="00C70219">
        <w:rPr>
          <w:rFonts w:ascii="Times New Roman" w:eastAsia="Times New Roman" w:hAnsi="Times New Roman" w:cs="Times New Roman"/>
          <w:b/>
          <w:bCs/>
          <w:sz w:val="20"/>
          <w:szCs w:val="20"/>
          <w:lang w:eastAsia="pl-PL"/>
        </w:rPr>
        <w:t>Nested</w:t>
      </w:r>
      <w:proofErr w:type="spellEnd"/>
      <w:r w:rsidRPr="00C70219">
        <w:rPr>
          <w:rFonts w:ascii="Times New Roman" w:eastAsia="Times New Roman" w:hAnsi="Times New Roman" w:cs="Times New Roman"/>
          <w:b/>
          <w:bCs/>
          <w:sz w:val="20"/>
          <w:szCs w:val="20"/>
          <w:lang w:eastAsia="pl-PL"/>
        </w:rPr>
        <w:t xml:space="preserve"> </w:t>
      </w:r>
      <w:proofErr w:type="spellStart"/>
      <w:r w:rsidRPr="00C70219">
        <w:rPr>
          <w:rFonts w:ascii="Times New Roman" w:eastAsia="Times New Roman" w:hAnsi="Times New Roman" w:cs="Times New Roman"/>
          <w:b/>
          <w:bCs/>
          <w:sz w:val="20"/>
          <w:szCs w:val="20"/>
          <w:lang w:eastAsia="pl-PL"/>
        </w:rPr>
        <w:t>Loops</w:t>
      </w:r>
      <w:proofErr w:type="spellEnd"/>
      <w:r w:rsidRPr="00C70219">
        <w:rPr>
          <w:rFonts w:ascii="Times New Roman" w:eastAsia="Times New Roman" w:hAnsi="Times New Roman" w:cs="Times New Roman"/>
          <w:b/>
          <w:bCs/>
          <w:sz w:val="20"/>
          <w:szCs w:val="20"/>
          <w:lang w:eastAsia="pl-PL"/>
        </w:rPr>
        <w:t xml:space="preserve"> </w:t>
      </w:r>
      <w:proofErr w:type="spellStart"/>
      <w:r w:rsidRPr="00C70219">
        <w:rPr>
          <w:rFonts w:ascii="Times New Roman" w:eastAsia="Times New Roman" w:hAnsi="Times New Roman" w:cs="Times New Roman"/>
          <w:b/>
          <w:bCs/>
          <w:sz w:val="20"/>
          <w:szCs w:val="20"/>
          <w:lang w:eastAsia="pl-PL"/>
        </w:rPr>
        <w:t>Join</w:t>
      </w:r>
      <w:bookmarkEnd w:id="109"/>
      <w:proofErr w:type="spellEnd"/>
      <w:r w:rsidRPr="00C70219">
        <w:rPr>
          <w:rFonts w:ascii="Times New Roman" w:eastAsia="Times New Roman" w:hAnsi="Times New Roman" w:cs="Times New Roman"/>
          <w:b/>
          <w:bCs/>
          <w:sz w:val="20"/>
          <w:szCs w:val="20"/>
          <w:lang w:eastAsia="pl-PL"/>
        </w:rPr>
        <w:t xml:space="preserve"> </w:t>
      </w:r>
    </w:p>
    <w:p w14:paraId="250F9B86"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proofErr w:type="spellStart"/>
      <w:r w:rsidRPr="00C70219">
        <w:rPr>
          <w:rFonts w:ascii="Courier New" w:eastAsia="Times New Roman" w:hAnsi="Courier New" w:cs="Courier New"/>
          <w:sz w:val="20"/>
          <w:szCs w:val="20"/>
          <w:lang w:eastAsia="pl-PL"/>
        </w:rPr>
        <w:t>foreach</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row</w:t>
      </w:r>
      <w:proofErr w:type="spellEnd"/>
      <w:r w:rsidRPr="00C70219">
        <w:rPr>
          <w:rFonts w:ascii="Courier New" w:eastAsia="Times New Roman" w:hAnsi="Courier New" w:cs="Courier New"/>
          <w:sz w:val="20"/>
          <w:szCs w:val="20"/>
          <w:lang w:eastAsia="pl-PL"/>
        </w:rPr>
        <w:t xml:space="preserve"> e in E do</w:t>
      </w:r>
      <w:r w:rsidRPr="00C70219">
        <w:rPr>
          <w:rFonts w:ascii="Courier New" w:eastAsia="Times New Roman" w:hAnsi="Courier New" w:cs="Courier New"/>
          <w:sz w:val="20"/>
          <w:szCs w:val="20"/>
          <w:lang w:eastAsia="pl-PL"/>
        </w:rPr>
        <w:br/>
      </w:r>
      <w:proofErr w:type="spellStart"/>
      <w:r w:rsidRPr="00C70219">
        <w:rPr>
          <w:rFonts w:ascii="Courier New" w:eastAsia="Times New Roman" w:hAnsi="Courier New" w:cs="Courier New"/>
          <w:sz w:val="20"/>
          <w:szCs w:val="20"/>
          <w:lang w:eastAsia="pl-PL"/>
        </w:rPr>
        <w:t>foreach</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row</w:t>
      </w:r>
      <w:proofErr w:type="spellEnd"/>
      <w:r w:rsidRPr="00C70219">
        <w:rPr>
          <w:rFonts w:ascii="Courier New" w:eastAsia="Times New Roman" w:hAnsi="Courier New" w:cs="Courier New"/>
          <w:sz w:val="20"/>
          <w:szCs w:val="20"/>
          <w:lang w:eastAsia="pl-PL"/>
        </w:rPr>
        <w:t xml:space="preserve"> d in D do</w:t>
      </w:r>
      <w:r w:rsidRPr="00C70219">
        <w:rPr>
          <w:rFonts w:ascii="Courier New" w:eastAsia="Times New Roman" w:hAnsi="Courier New" w:cs="Courier New"/>
          <w:sz w:val="20"/>
          <w:szCs w:val="20"/>
          <w:lang w:eastAsia="pl-PL"/>
        </w:rPr>
        <w:br/>
      </w:r>
      <w:proofErr w:type="spellStart"/>
      <w:r w:rsidRPr="00C70219">
        <w:rPr>
          <w:rFonts w:ascii="Courier New" w:eastAsia="Times New Roman" w:hAnsi="Courier New" w:cs="Courier New"/>
          <w:sz w:val="20"/>
          <w:szCs w:val="20"/>
          <w:lang w:eastAsia="pl-PL"/>
        </w:rPr>
        <w:t>if</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e</w:t>
      </w:r>
      <w:r w:rsidRPr="00C70219">
        <w:rPr>
          <w:rFonts w:ascii="Courier New" w:eastAsia="Times New Roman" w:hAnsi="Courier New" w:cs="Courier New"/>
          <w:sz w:val="20"/>
          <w:szCs w:val="20"/>
          <w:vertAlign w:val="subscript"/>
          <w:lang w:eastAsia="pl-PL"/>
        </w:rPr>
        <w:t>i</w:t>
      </w:r>
      <w:proofErr w:type="spellEnd"/>
      <w:r w:rsidRPr="00C70219">
        <w:rPr>
          <w:rFonts w:ascii="Courier New" w:eastAsia="Times New Roman" w:hAnsi="Courier New" w:cs="Courier New"/>
          <w:sz w:val="20"/>
          <w:szCs w:val="20"/>
          <w:lang w:eastAsia="pl-PL"/>
        </w:rPr>
        <w:t xml:space="preserve"> == </w:t>
      </w:r>
      <w:proofErr w:type="spellStart"/>
      <w:r w:rsidRPr="00C70219">
        <w:rPr>
          <w:rFonts w:ascii="Courier New" w:eastAsia="Times New Roman" w:hAnsi="Courier New" w:cs="Courier New"/>
          <w:sz w:val="20"/>
          <w:szCs w:val="20"/>
          <w:lang w:eastAsia="pl-PL"/>
        </w:rPr>
        <w:t>d</w:t>
      </w:r>
      <w:r w:rsidRPr="00C70219">
        <w:rPr>
          <w:rFonts w:ascii="Courier New" w:eastAsia="Times New Roman" w:hAnsi="Courier New" w:cs="Courier New"/>
          <w:sz w:val="20"/>
          <w:szCs w:val="20"/>
          <w:vertAlign w:val="subscript"/>
          <w:lang w:eastAsia="pl-PL"/>
        </w:rPr>
        <w:t>j</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then</w:t>
      </w:r>
      <w:proofErr w:type="spellEnd"/>
      <w:r w:rsidRPr="00C70219">
        <w:rPr>
          <w:rFonts w:ascii="Courier New" w:eastAsia="Times New Roman" w:hAnsi="Courier New" w:cs="Courier New"/>
          <w:sz w:val="20"/>
          <w:szCs w:val="20"/>
          <w:lang w:eastAsia="pl-PL"/>
        </w:rPr>
        <w:t xml:space="preserve"> dodaj &lt;e, d&gt; do obliczanego wyniku;</w:t>
      </w:r>
    </w:p>
    <w:p w14:paraId="62CE211E"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Dla każdego wiersza tabeli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przeglądamy wszystkie wiersze tabeli </w:t>
      </w:r>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sz w:val="24"/>
          <w:szCs w:val="24"/>
          <w:lang w:eastAsia="pl-PL"/>
        </w:rPr>
        <w:t xml:space="preserve">. </w:t>
      </w:r>
    </w:p>
    <w:p w14:paraId="18D97A0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Tabela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nazywa się </w:t>
      </w:r>
      <w:r w:rsidRPr="00C70219">
        <w:rPr>
          <w:rFonts w:ascii="Times New Roman" w:eastAsia="Times New Roman" w:hAnsi="Times New Roman" w:cs="Times New Roman"/>
          <w:i/>
          <w:iCs/>
          <w:sz w:val="24"/>
          <w:szCs w:val="24"/>
          <w:lang w:eastAsia="pl-PL"/>
        </w:rPr>
        <w:t>tabelą zewnętrzną</w:t>
      </w:r>
      <w:r w:rsidRPr="00C70219">
        <w:rPr>
          <w:rFonts w:ascii="Times New Roman" w:eastAsia="Times New Roman" w:hAnsi="Times New Roman" w:cs="Times New Roman"/>
          <w:sz w:val="24"/>
          <w:szCs w:val="24"/>
          <w:lang w:eastAsia="pl-PL"/>
        </w:rPr>
        <w:t xml:space="preserve"> (złączenia), tabela </w:t>
      </w:r>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sz w:val="24"/>
          <w:szCs w:val="24"/>
          <w:lang w:eastAsia="pl-PL"/>
        </w:rPr>
        <w:t xml:space="preserve"> nazywa się </w:t>
      </w:r>
      <w:r w:rsidRPr="00C70219">
        <w:rPr>
          <w:rFonts w:ascii="Times New Roman" w:eastAsia="Times New Roman" w:hAnsi="Times New Roman" w:cs="Times New Roman"/>
          <w:i/>
          <w:iCs/>
          <w:sz w:val="24"/>
          <w:szCs w:val="24"/>
          <w:lang w:eastAsia="pl-PL"/>
        </w:rPr>
        <w:t xml:space="preserve">tabelą wewnętrzną </w:t>
      </w:r>
      <w:r w:rsidRPr="00C70219">
        <w:rPr>
          <w:rFonts w:ascii="Times New Roman" w:eastAsia="Times New Roman" w:hAnsi="Times New Roman" w:cs="Times New Roman"/>
          <w:sz w:val="24"/>
          <w:szCs w:val="24"/>
          <w:lang w:eastAsia="pl-PL"/>
        </w:rPr>
        <w:t xml:space="preserve">(złączenia). </w:t>
      </w:r>
    </w:p>
    <w:p w14:paraId="6A2A46B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Oczywiste ulepszenie polega na zastosowaniu postępowania:  dla każdej strony w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sprowadź każdą stronę w </w:t>
      </w:r>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sz w:val="24"/>
          <w:szCs w:val="24"/>
          <w:lang w:eastAsia="pl-PL"/>
        </w:rPr>
        <w:t xml:space="preserve">. Będziemy dalej używać metody </w:t>
      </w:r>
      <w:r w:rsidRPr="00C70219">
        <w:rPr>
          <w:rFonts w:ascii="Times New Roman" w:eastAsia="Times New Roman" w:hAnsi="Times New Roman" w:cs="Times New Roman"/>
          <w:sz w:val="24"/>
          <w:szCs w:val="24"/>
          <w:u w:val="single"/>
          <w:lang w:eastAsia="pl-PL"/>
        </w:rPr>
        <w:t xml:space="preserve">Simple </w:t>
      </w:r>
      <w:proofErr w:type="spellStart"/>
      <w:r w:rsidRPr="00C70219">
        <w:rPr>
          <w:rFonts w:ascii="Times New Roman" w:eastAsia="Times New Roman" w:hAnsi="Times New Roman" w:cs="Times New Roman"/>
          <w:sz w:val="24"/>
          <w:szCs w:val="24"/>
          <w:u w:val="single"/>
          <w:lang w:eastAsia="pl-PL"/>
        </w:rPr>
        <w:t>Nested</w:t>
      </w:r>
      <w:proofErr w:type="spellEnd"/>
      <w:r w:rsidRPr="00C70219">
        <w:rPr>
          <w:rFonts w:ascii="Times New Roman" w:eastAsia="Times New Roman" w:hAnsi="Times New Roman" w:cs="Times New Roman"/>
          <w:sz w:val="24"/>
          <w:szCs w:val="24"/>
          <w:u w:val="single"/>
          <w:lang w:eastAsia="pl-PL"/>
        </w:rPr>
        <w:t xml:space="preserve"> </w:t>
      </w:r>
      <w:proofErr w:type="spellStart"/>
      <w:r w:rsidRPr="00C70219">
        <w:rPr>
          <w:rFonts w:ascii="Times New Roman" w:eastAsia="Times New Roman" w:hAnsi="Times New Roman" w:cs="Times New Roman"/>
          <w:sz w:val="24"/>
          <w:szCs w:val="24"/>
          <w:u w:val="single"/>
          <w:lang w:eastAsia="pl-PL"/>
        </w:rPr>
        <w:t>Loops</w:t>
      </w:r>
      <w:proofErr w:type="spellEnd"/>
      <w:r w:rsidRPr="00C70219">
        <w:rPr>
          <w:rFonts w:ascii="Times New Roman" w:eastAsia="Times New Roman" w:hAnsi="Times New Roman" w:cs="Times New Roman"/>
          <w:sz w:val="24"/>
          <w:szCs w:val="24"/>
          <w:u w:val="single"/>
          <w:lang w:eastAsia="pl-PL"/>
        </w:rPr>
        <w:t xml:space="preserve"> </w:t>
      </w:r>
      <w:proofErr w:type="spellStart"/>
      <w:r w:rsidRPr="00C70219">
        <w:rPr>
          <w:rFonts w:ascii="Times New Roman" w:eastAsia="Times New Roman" w:hAnsi="Times New Roman" w:cs="Times New Roman"/>
          <w:sz w:val="24"/>
          <w:szCs w:val="24"/>
          <w:u w:val="single"/>
          <w:lang w:eastAsia="pl-PL"/>
        </w:rPr>
        <w:t>Join</w:t>
      </w:r>
      <w:proofErr w:type="spellEnd"/>
      <w:r w:rsidRPr="00C70219">
        <w:rPr>
          <w:rFonts w:ascii="Times New Roman" w:eastAsia="Times New Roman" w:hAnsi="Times New Roman" w:cs="Times New Roman"/>
          <w:sz w:val="24"/>
          <w:szCs w:val="24"/>
          <w:lang w:eastAsia="pl-PL"/>
        </w:rPr>
        <w:t xml:space="preserve"> razem z tym ulepszeniem.</w:t>
      </w:r>
    </w:p>
    <w:p w14:paraId="72E89A59" w14:textId="77777777" w:rsidR="00C70219" w:rsidRPr="00C70219" w:rsidRDefault="00C70219" w:rsidP="00C70219">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bookmarkStart w:id="110" w:name="INLJ"/>
      <w:r w:rsidRPr="00C70219">
        <w:rPr>
          <w:rFonts w:ascii="Times New Roman" w:eastAsia="Times New Roman" w:hAnsi="Times New Roman" w:cs="Times New Roman"/>
          <w:b/>
          <w:bCs/>
          <w:sz w:val="20"/>
          <w:szCs w:val="20"/>
          <w:lang w:eastAsia="pl-PL"/>
        </w:rPr>
        <w:t xml:space="preserve">Algorytm Index </w:t>
      </w:r>
      <w:proofErr w:type="spellStart"/>
      <w:r w:rsidRPr="00C70219">
        <w:rPr>
          <w:rFonts w:ascii="Times New Roman" w:eastAsia="Times New Roman" w:hAnsi="Times New Roman" w:cs="Times New Roman"/>
          <w:b/>
          <w:bCs/>
          <w:sz w:val="20"/>
          <w:szCs w:val="20"/>
          <w:lang w:eastAsia="pl-PL"/>
        </w:rPr>
        <w:t>Nested</w:t>
      </w:r>
      <w:proofErr w:type="spellEnd"/>
      <w:r w:rsidRPr="00C70219">
        <w:rPr>
          <w:rFonts w:ascii="Times New Roman" w:eastAsia="Times New Roman" w:hAnsi="Times New Roman" w:cs="Times New Roman"/>
          <w:b/>
          <w:bCs/>
          <w:sz w:val="20"/>
          <w:szCs w:val="20"/>
          <w:lang w:eastAsia="pl-PL"/>
        </w:rPr>
        <w:t xml:space="preserve"> </w:t>
      </w:r>
      <w:proofErr w:type="spellStart"/>
      <w:r w:rsidRPr="00C70219">
        <w:rPr>
          <w:rFonts w:ascii="Times New Roman" w:eastAsia="Times New Roman" w:hAnsi="Times New Roman" w:cs="Times New Roman"/>
          <w:b/>
          <w:bCs/>
          <w:sz w:val="20"/>
          <w:szCs w:val="20"/>
          <w:lang w:eastAsia="pl-PL"/>
        </w:rPr>
        <w:t>Loops</w:t>
      </w:r>
      <w:proofErr w:type="spellEnd"/>
      <w:r w:rsidRPr="00C70219">
        <w:rPr>
          <w:rFonts w:ascii="Times New Roman" w:eastAsia="Times New Roman" w:hAnsi="Times New Roman" w:cs="Times New Roman"/>
          <w:b/>
          <w:bCs/>
          <w:sz w:val="20"/>
          <w:szCs w:val="20"/>
          <w:lang w:eastAsia="pl-PL"/>
        </w:rPr>
        <w:t xml:space="preserve"> </w:t>
      </w:r>
      <w:proofErr w:type="spellStart"/>
      <w:r w:rsidRPr="00C70219">
        <w:rPr>
          <w:rFonts w:ascii="Times New Roman" w:eastAsia="Times New Roman" w:hAnsi="Times New Roman" w:cs="Times New Roman"/>
          <w:b/>
          <w:bCs/>
          <w:sz w:val="20"/>
          <w:szCs w:val="20"/>
          <w:lang w:eastAsia="pl-PL"/>
        </w:rPr>
        <w:t>Join</w:t>
      </w:r>
      <w:proofErr w:type="spellEnd"/>
    </w:p>
    <w:p w14:paraId="6076326E"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 tabela zewnętrzna złączenia, </w:t>
      </w:r>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sz w:val="24"/>
          <w:szCs w:val="24"/>
          <w:lang w:eastAsia="pl-PL"/>
        </w:rPr>
        <w:t xml:space="preserve"> – tabela wewnętrzna złączenia, na kolumnie złączenia </w:t>
      </w:r>
      <w:proofErr w:type="spellStart"/>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i/>
          <w:iCs/>
          <w:sz w:val="24"/>
          <w:szCs w:val="24"/>
          <w:vertAlign w:val="subscript"/>
          <w:lang w:eastAsia="pl-PL"/>
        </w:rPr>
        <w:t>j</w:t>
      </w:r>
      <w:proofErr w:type="spellEnd"/>
      <w:r w:rsidRPr="00C70219">
        <w:rPr>
          <w:rFonts w:ascii="Times New Roman" w:eastAsia="Times New Roman" w:hAnsi="Times New Roman" w:cs="Times New Roman"/>
          <w:sz w:val="24"/>
          <w:szCs w:val="24"/>
          <w:lang w:eastAsia="pl-PL"/>
        </w:rPr>
        <w:t xml:space="preserve">  jest założony indeks} </w:t>
      </w:r>
    </w:p>
    <w:p w14:paraId="31798798"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proofErr w:type="spellStart"/>
      <w:r w:rsidRPr="00C70219">
        <w:rPr>
          <w:rFonts w:ascii="Courier New" w:eastAsia="Times New Roman" w:hAnsi="Courier New" w:cs="Courier New"/>
          <w:sz w:val="20"/>
          <w:szCs w:val="20"/>
          <w:lang w:eastAsia="pl-PL"/>
        </w:rPr>
        <w:t>foreach</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row</w:t>
      </w:r>
      <w:proofErr w:type="spellEnd"/>
      <w:r w:rsidRPr="00C70219">
        <w:rPr>
          <w:rFonts w:ascii="Courier New" w:eastAsia="Times New Roman" w:hAnsi="Courier New" w:cs="Courier New"/>
          <w:sz w:val="20"/>
          <w:szCs w:val="20"/>
          <w:lang w:eastAsia="pl-PL"/>
        </w:rPr>
        <w:t xml:space="preserve"> </w:t>
      </w:r>
      <w:r w:rsidRPr="00C70219">
        <w:rPr>
          <w:rFonts w:ascii="Courier New" w:eastAsia="Times New Roman" w:hAnsi="Courier New" w:cs="Courier New"/>
          <w:i/>
          <w:iCs/>
          <w:sz w:val="20"/>
          <w:szCs w:val="20"/>
          <w:lang w:eastAsia="pl-PL"/>
        </w:rPr>
        <w:t>e</w:t>
      </w:r>
      <w:r w:rsidRPr="00C70219">
        <w:rPr>
          <w:rFonts w:ascii="Courier New" w:eastAsia="Times New Roman" w:hAnsi="Courier New" w:cs="Courier New"/>
          <w:sz w:val="20"/>
          <w:szCs w:val="20"/>
          <w:lang w:eastAsia="pl-PL"/>
        </w:rPr>
        <w:t xml:space="preserve"> in </w:t>
      </w:r>
      <w:r w:rsidRPr="00C70219">
        <w:rPr>
          <w:rFonts w:ascii="Courier New" w:eastAsia="Times New Roman" w:hAnsi="Courier New" w:cs="Courier New"/>
          <w:i/>
          <w:iCs/>
          <w:sz w:val="20"/>
          <w:szCs w:val="20"/>
          <w:lang w:eastAsia="pl-PL"/>
        </w:rPr>
        <w:t>E</w:t>
      </w:r>
      <w:r w:rsidRPr="00C70219">
        <w:rPr>
          <w:rFonts w:ascii="Courier New" w:eastAsia="Times New Roman" w:hAnsi="Courier New" w:cs="Courier New"/>
          <w:sz w:val="20"/>
          <w:szCs w:val="20"/>
          <w:lang w:eastAsia="pl-PL"/>
        </w:rPr>
        <w:t xml:space="preserve"> do</w:t>
      </w:r>
      <w:r w:rsidRPr="00C70219">
        <w:rPr>
          <w:rFonts w:ascii="Courier New" w:eastAsia="Times New Roman" w:hAnsi="Courier New" w:cs="Courier New"/>
          <w:sz w:val="20"/>
          <w:szCs w:val="20"/>
          <w:lang w:eastAsia="pl-PL"/>
        </w:rPr>
        <w:br/>
      </w:r>
      <w:r w:rsidRPr="00C70219">
        <w:rPr>
          <w:rFonts w:ascii="Book Antiqua" w:eastAsia="Times New Roman" w:hAnsi="Book Antiqua" w:cs="Courier New"/>
          <w:color w:val="BC3700"/>
          <w:sz w:val="20"/>
          <w:szCs w:val="20"/>
          <w:lang w:eastAsia="pl-PL"/>
        </w:rPr>
        <w:t xml:space="preserve">{weź wartość  </w:t>
      </w:r>
      <w:proofErr w:type="spellStart"/>
      <w:r w:rsidRPr="00C70219">
        <w:rPr>
          <w:rFonts w:ascii="Book Antiqua" w:eastAsia="Times New Roman" w:hAnsi="Book Antiqua" w:cs="Courier New"/>
          <w:i/>
          <w:iCs/>
          <w:color w:val="BC3700"/>
          <w:sz w:val="20"/>
          <w:szCs w:val="20"/>
          <w:lang w:eastAsia="pl-PL"/>
        </w:rPr>
        <w:t>e</w:t>
      </w:r>
      <w:r w:rsidRPr="00C70219">
        <w:rPr>
          <w:rFonts w:ascii="Book Antiqua" w:eastAsia="Times New Roman" w:hAnsi="Book Antiqua" w:cs="Courier New"/>
          <w:i/>
          <w:iCs/>
          <w:color w:val="BC3700"/>
          <w:sz w:val="20"/>
          <w:szCs w:val="20"/>
          <w:vertAlign w:val="subscript"/>
          <w:lang w:eastAsia="pl-PL"/>
        </w:rPr>
        <w:t>i</w:t>
      </w:r>
      <w:proofErr w:type="spellEnd"/>
      <w:r w:rsidRPr="00C70219">
        <w:rPr>
          <w:rFonts w:ascii="Book Antiqua" w:eastAsia="Times New Roman" w:hAnsi="Book Antiqua" w:cs="Courier New"/>
          <w:color w:val="BC3700"/>
          <w:sz w:val="20"/>
          <w:szCs w:val="20"/>
          <w:vertAlign w:val="subscript"/>
          <w:lang w:eastAsia="pl-PL"/>
        </w:rPr>
        <w:t xml:space="preserve">  </w:t>
      </w:r>
      <w:r w:rsidRPr="00C70219">
        <w:rPr>
          <w:rFonts w:ascii="Book Antiqua" w:eastAsia="Times New Roman" w:hAnsi="Book Antiqua" w:cs="Courier New"/>
          <w:color w:val="BC3700"/>
          <w:sz w:val="20"/>
          <w:szCs w:val="20"/>
          <w:lang w:eastAsia="pl-PL"/>
        </w:rPr>
        <w:t xml:space="preserve">kolumny złączenia </w:t>
      </w:r>
      <w:proofErr w:type="spellStart"/>
      <w:r w:rsidRPr="00C70219">
        <w:rPr>
          <w:rFonts w:ascii="Book Antiqua" w:eastAsia="Times New Roman" w:hAnsi="Book Antiqua" w:cs="Courier New"/>
          <w:i/>
          <w:iCs/>
          <w:color w:val="BC3700"/>
          <w:sz w:val="20"/>
          <w:szCs w:val="20"/>
          <w:lang w:eastAsia="pl-PL"/>
        </w:rPr>
        <w:t>E</w:t>
      </w:r>
      <w:r w:rsidRPr="00C70219">
        <w:rPr>
          <w:rFonts w:ascii="Book Antiqua" w:eastAsia="Times New Roman" w:hAnsi="Book Antiqua" w:cs="Courier New"/>
          <w:i/>
          <w:iCs/>
          <w:color w:val="BC3700"/>
          <w:sz w:val="20"/>
          <w:szCs w:val="20"/>
          <w:vertAlign w:val="subscript"/>
          <w:lang w:eastAsia="pl-PL"/>
        </w:rPr>
        <w:t>i</w:t>
      </w:r>
      <w:proofErr w:type="spellEnd"/>
      <w:r w:rsidRPr="00C70219">
        <w:rPr>
          <w:rFonts w:ascii="Book Antiqua" w:eastAsia="Times New Roman" w:hAnsi="Book Antiqua" w:cs="Courier New"/>
          <w:color w:val="BC3700"/>
          <w:sz w:val="20"/>
          <w:szCs w:val="20"/>
          <w:lang w:eastAsia="pl-PL"/>
        </w:rPr>
        <w:t xml:space="preserve"> i poprzez indeks na </w:t>
      </w:r>
      <w:proofErr w:type="spellStart"/>
      <w:r w:rsidRPr="00C70219">
        <w:rPr>
          <w:rFonts w:ascii="Book Antiqua" w:eastAsia="Times New Roman" w:hAnsi="Book Antiqua" w:cs="Courier New"/>
          <w:i/>
          <w:iCs/>
          <w:color w:val="BC3700"/>
          <w:sz w:val="20"/>
          <w:szCs w:val="20"/>
          <w:lang w:eastAsia="pl-PL"/>
        </w:rPr>
        <w:t>D</w:t>
      </w:r>
      <w:r w:rsidRPr="00C70219">
        <w:rPr>
          <w:rFonts w:ascii="Book Antiqua" w:eastAsia="Times New Roman" w:hAnsi="Book Antiqua" w:cs="Courier New"/>
          <w:i/>
          <w:iCs/>
          <w:color w:val="BC3700"/>
          <w:sz w:val="20"/>
          <w:szCs w:val="20"/>
          <w:vertAlign w:val="subscript"/>
          <w:lang w:eastAsia="pl-PL"/>
        </w:rPr>
        <w:t>j</w:t>
      </w:r>
      <w:proofErr w:type="spellEnd"/>
      <w:r w:rsidRPr="00C70219">
        <w:rPr>
          <w:rFonts w:ascii="Book Antiqua" w:eastAsia="Times New Roman" w:hAnsi="Book Antiqua" w:cs="Courier New"/>
          <w:color w:val="BC3700"/>
          <w:sz w:val="20"/>
          <w:szCs w:val="20"/>
          <w:lang w:eastAsia="pl-PL"/>
        </w:rPr>
        <w:t xml:space="preserve"> wyznacz wszystkie wiersze </w:t>
      </w:r>
      <w:r w:rsidRPr="00C70219">
        <w:rPr>
          <w:rFonts w:ascii="Book Antiqua" w:eastAsia="Times New Roman" w:hAnsi="Book Antiqua" w:cs="Courier New"/>
          <w:i/>
          <w:iCs/>
          <w:color w:val="BC3700"/>
          <w:sz w:val="20"/>
          <w:szCs w:val="20"/>
          <w:lang w:eastAsia="pl-PL"/>
        </w:rPr>
        <w:t>d</w:t>
      </w:r>
      <w:r w:rsidRPr="00C70219">
        <w:rPr>
          <w:rFonts w:ascii="Book Antiqua" w:eastAsia="Times New Roman" w:hAnsi="Book Antiqua" w:cs="Courier New"/>
          <w:color w:val="BC3700"/>
          <w:sz w:val="20"/>
          <w:szCs w:val="20"/>
          <w:lang w:eastAsia="pl-PL"/>
        </w:rPr>
        <w:t xml:space="preserve"> mające tę samą wartość w kolumnie złączenia </w:t>
      </w:r>
      <w:proofErr w:type="spellStart"/>
      <w:r w:rsidRPr="00C70219">
        <w:rPr>
          <w:rFonts w:ascii="Book Antiqua" w:eastAsia="Times New Roman" w:hAnsi="Book Antiqua" w:cs="Courier New"/>
          <w:i/>
          <w:iCs/>
          <w:color w:val="BC3700"/>
          <w:sz w:val="20"/>
          <w:szCs w:val="20"/>
          <w:lang w:eastAsia="pl-PL"/>
        </w:rPr>
        <w:t>D</w:t>
      </w:r>
      <w:r w:rsidRPr="00C70219">
        <w:rPr>
          <w:rFonts w:ascii="Book Antiqua" w:eastAsia="Times New Roman" w:hAnsi="Book Antiqua" w:cs="Courier New"/>
          <w:i/>
          <w:iCs/>
          <w:color w:val="BC3700"/>
          <w:sz w:val="20"/>
          <w:szCs w:val="20"/>
          <w:vertAlign w:val="subscript"/>
          <w:lang w:eastAsia="pl-PL"/>
        </w:rPr>
        <w:t>j</w:t>
      </w:r>
      <w:proofErr w:type="spellEnd"/>
      <w:r w:rsidRPr="00C70219">
        <w:rPr>
          <w:rFonts w:ascii="Book Antiqua" w:eastAsia="Times New Roman" w:hAnsi="Book Antiqua" w:cs="Courier New"/>
          <w:color w:val="BC3700"/>
          <w:sz w:val="20"/>
          <w:szCs w:val="20"/>
          <w:lang w:eastAsia="pl-PL"/>
        </w:rPr>
        <w:t xml:space="preserve"> (</w:t>
      </w:r>
      <w:proofErr w:type="spellStart"/>
      <w:r w:rsidRPr="00C70219">
        <w:rPr>
          <w:rFonts w:ascii="Book Antiqua" w:eastAsia="Times New Roman" w:hAnsi="Book Antiqua" w:cs="Courier New"/>
          <w:color w:val="BC3700"/>
          <w:sz w:val="20"/>
          <w:szCs w:val="20"/>
          <w:lang w:eastAsia="pl-PL"/>
        </w:rPr>
        <w:t>e</w:t>
      </w:r>
      <w:r w:rsidRPr="00C70219">
        <w:rPr>
          <w:rFonts w:ascii="Book Antiqua" w:eastAsia="Times New Roman" w:hAnsi="Book Antiqua" w:cs="Courier New"/>
          <w:color w:val="BC3700"/>
          <w:sz w:val="20"/>
          <w:szCs w:val="20"/>
          <w:vertAlign w:val="subscript"/>
          <w:lang w:eastAsia="pl-PL"/>
        </w:rPr>
        <w:t>i</w:t>
      </w:r>
      <w:proofErr w:type="spellEnd"/>
      <w:r w:rsidRPr="00C70219">
        <w:rPr>
          <w:rFonts w:ascii="Book Antiqua" w:eastAsia="Times New Roman" w:hAnsi="Book Antiqua" w:cs="Courier New"/>
          <w:color w:val="BC3700"/>
          <w:sz w:val="20"/>
          <w:szCs w:val="20"/>
          <w:lang w:eastAsia="pl-PL"/>
        </w:rPr>
        <w:t xml:space="preserve"> == </w:t>
      </w:r>
      <w:proofErr w:type="spellStart"/>
      <w:r w:rsidRPr="00C70219">
        <w:rPr>
          <w:rFonts w:ascii="Book Antiqua" w:eastAsia="Times New Roman" w:hAnsi="Book Antiqua" w:cs="Courier New"/>
          <w:color w:val="BC3700"/>
          <w:sz w:val="20"/>
          <w:szCs w:val="20"/>
          <w:lang w:eastAsia="pl-PL"/>
        </w:rPr>
        <w:t>d</w:t>
      </w:r>
      <w:r w:rsidRPr="00C70219">
        <w:rPr>
          <w:rFonts w:ascii="Book Antiqua" w:eastAsia="Times New Roman" w:hAnsi="Book Antiqua" w:cs="Courier New"/>
          <w:color w:val="BC3700"/>
          <w:sz w:val="20"/>
          <w:szCs w:val="20"/>
          <w:vertAlign w:val="subscript"/>
          <w:lang w:eastAsia="pl-PL"/>
        </w:rPr>
        <w:t>j</w:t>
      </w:r>
      <w:proofErr w:type="spellEnd"/>
      <w:r w:rsidRPr="00C70219">
        <w:rPr>
          <w:rFonts w:ascii="Book Antiqua" w:eastAsia="Times New Roman" w:hAnsi="Book Antiqua" w:cs="Courier New"/>
          <w:color w:val="BC3700"/>
          <w:sz w:val="20"/>
          <w:szCs w:val="20"/>
          <w:lang w:eastAsia="pl-PL"/>
        </w:rPr>
        <w:t>) – połącz oba wiersze &lt;</w:t>
      </w:r>
      <w:proofErr w:type="spellStart"/>
      <w:r w:rsidRPr="00C70219">
        <w:rPr>
          <w:rFonts w:ascii="Book Antiqua" w:eastAsia="Times New Roman" w:hAnsi="Book Antiqua" w:cs="Courier New"/>
          <w:i/>
          <w:iCs/>
          <w:color w:val="BC3700"/>
          <w:sz w:val="20"/>
          <w:szCs w:val="20"/>
          <w:lang w:eastAsia="pl-PL"/>
        </w:rPr>
        <w:t>e</w:t>
      </w:r>
      <w:r w:rsidRPr="00C70219">
        <w:rPr>
          <w:rFonts w:ascii="Book Antiqua" w:eastAsia="Times New Roman" w:hAnsi="Book Antiqua" w:cs="Courier New"/>
          <w:color w:val="BC3700"/>
          <w:sz w:val="20"/>
          <w:szCs w:val="20"/>
          <w:lang w:eastAsia="pl-PL"/>
        </w:rPr>
        <w:t>,</w:t>
      </w:r>
      <w:r w:rsidRPr="00C70219">
        <w:rPr>
          <w:rFonts w:ascii="Book Antiqua" w:eastAsia="Times New Roman" w:hAnsi="Book Antiqua" w:cs="Courier New"/>
          <w:i/>
          <w:iCs/>
          <w:color w:val="BC3700"/>
          <w:sz w:val="20"/>
          <w:szCs w:val="20"/>
          <w:lang w:eastAsia="pl-PL"/>
        </w:rPr>
        <w:t>d</w:t>
      </w:r>
      <w:proofErr w:type="spellEnd"/>
      <w:r w:rsidRPr="00C70219">
        <w:rPr>
          <w:rFonts w:ascii="Book Antiqua" w:eastAsia="Times New Roman" w:hAnsi="Book Antiqua" w:cs="Courier New"/>
          <w:color w:val="BC3700"/>
          <w:sz w:val="20"/>
          <w:szCs w:val="20"/>
          <w:lang w:eastAsia="pl-PL"/>
        </w:rPr>
        <w:t>&gt; i dodaj &lt;</w:t>
      </w:r>
      <w:r w:rsidRPr="00C70219">
        <w:rPr>
          <w:rFonts w:ascii="Book Antiqua" w:eastAsia="Times New Roman" w:hAnsi="Book Antiqua" w:cs="Courier New"/>
          <w:i/>
          <w:iCs/>
          <w:color w:val="BC3700"/>
          <w:sz w:val="20"/>
          <w:szCs w:val="20"/>
          <w:lang w:eastAsia="pl-PL"/>
        </w:rPr>
        <w:t>e</w:t>
      </w:r>
      <w:r w:rsidRPr="00C70219">
        <w:rPr>
          <w:rFonts w:ascii="Book Antiqua" w:eastAsia="Times New Roman" w:hAnsi="Book Antiqua" w:cs="Courier New"/>
          <w:color w:val="BC3700"/>
          <w:sz w:val="20"/>
          <w:szCs w:val="20"/>
          <w:lang w:eastAsia="pl-PL"/>
        </w:rPr>
        <w:t xml:space="preserve">, </w:t>
      </w:r>
      <w:r w:rsidRPr="00C70219">
        <w:rPr>
          <w:rFonts w:ascii="Book Antiqua" w:eastAsia="Times New Roman" w:hAnsi="Book Antiqua" w:cs="Courier New"/>
          <w:i/>
          <w:iCs/>
          <w:color w:val="BC3700"/>
          <w:sz w:val="20"/>
          <w:szCs w:val="20"/>
          <w:lang w:eastAsia="pl-PL"/>
        </w:rPr>
        <w:t>d</w:t>
      </w:r>
      <w:r w:rsidRPr="00C70219">
        <w:rPr>
          <w:rFonts w:ascii="Book Antiqua" w:eastAsia="Times New Roman" w:hAnsi="Book Antiqua" w:cs="Courier New"/>
          <w:color w:val="BC3700"/>
          <w:sz w:val="20"/>
          <w:szCs w:val="20"/>
          <w:lang w:eastAsia="pl-PL"/>
        </w:rPr>
        <w:t xml:space="preserve">&gt; do obliczanego wyniku} </w:t>
      </w:r>
    </w:p>
    <w:p w14:paraId="1E539FB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Rys. 10.1 Ilustracja algorytmu Index </w:t>
      </w:r>
      <w:proofErr w:type="spellStart"/>
      <w:r w:rsidRPr="00C70219">
        <w:rPr>
          <w:rFonts w:ascii="Times New Roman" w:eastAsia="Times New Roman" w:hAnsi="Times New Roman" w:cs="Times New Roman"/>
          <w:sz w:val="24"/>
          <w:szCs w:val="24"/>
          <w:lang w:eastAsia="pl-PL"/>
        </w:rPr>
        <w:t>Nested</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Loops</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Join</w:t>
      </w:r>
      <w:proofErr w:type="spellEnd"/>
      <w:r w:rsidRPr="00C70219">
        <w:rPr>
          <w:rFonts w:ascii="Times New Roman" w:eastAsia="Times New Roman" w:hAnsi="Times New Roman" w:cs="Times New Roman"/>
          <w:sz w:val="24"/>
          <w:szCs w:val="24"/>
          <w:lang w:eastAsia="pl-PL"/>
        </w:rPr>
        <w:br/>
      </w:r>
      <w:bookmarkEnd w:id="110"/>
      <w:r w:rsidRPr="00C70219">
        <w:rPr>
          <w:rFonts w:ascii="Times New Roman" w:eastAsia="Times New Roman" w:hAnsi="Times New Roman" w:cs="Times New Roman"/>
          <w:sz w:val="24"/>
          <w:szCs w:val="24"/>
          <w:lang w:eastAsia="pl-PL"/>
        </w:rPr>
        <w:t> </w:t>
      </w:r>
    </w:p>
    <w:p w14:paraId="0922427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Dla każdego wiersza w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najpierw wyszukujemy pozycję danych w indeksie na kolumnie </w:t>
      </w:r>
      <w:proofErr w:type="spellStart"/>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i/>
          <w:iCs/>
          <w:sz w:val="24"/>
          <w:szCs w:val="24"/>
          <w:vertAlign w:val="subscript"/>
          <w:lang w:eastAsia="pl-PL"/>
        </w:rPr>
        <w:t>j</w:t>
      </w:r>
      <w:proofErr w:type="spellEnd"/>
      <w:r w:rsidRPr="00C70219">
        <w:rPr>
          <w:rFonts w:ascii="Times New Roman" w:eastAsia="Times New Roman" w:hAnsi="Times New Roman" w:cs="Times New Roman"/>
          <w:sz w:val="24"/>
          <w:szCs w:val="24"/>
          <w:lang w:eastAsia="pl-PL"/>
        </w:rPr>
        <w:t xml:space="preserve"> . Mając pozycję danych w indeksie na kolumnie </w:t>
      </w:r>
      <w:proofErr w:type="spellStart"/>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i/>
          <w:iCs/>
          <w:sz w:val="24"/>
          <w:szCs w:val="24"/>
          <w:vertAlign w:val="subscript"/>
          <w:lang w:eastAsia="pl-PL"/>
        </w:rPr>
        <w:t>j</w:t>
      </w:r>
      <w:proofErr w:type="spellEnd"/>
      <w:r w:rsidRPr="00C70219">
        <w:rPr>
          <w:rFonts w:ascii="Times New Roman" w:eastAsia="Times New Roman" w:hAnsi="Times New Roman" w:cs="Times New Roman"/>
          <w:sz w:val="24"/>
          <w:szCs w:val="24"/>
          <w:lang w:eastAsia="pl-PL"/>
        </w:rPr>
        <w:t xml:space="preserve">, przechodzimy do wierszy w </w:t>
      </w:r>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sz w:val="24"/>
          <w:szCs w:val="24"/>
          <w:lang w:eastAsia="pl-PL"/>
        </w:rPr>
        <w:t xml:space="preserve"> </w:t>
      </w:r>
    </w:p>
    <w:p w14:paraId="025C77B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Wydajność tej metody zależy od rodzaju indeksu. W przypadku indeksu głównego, jednoznacznego, pogrupowanego jej koszt jest względnie niewielki - liniowy względem liczby wierszy w tabeli zewnętrznej i nie zależy od liczby wierszy w tabeli wewnętrznej.</w:t>
      </w:r>
    </w:p>
    <w:p w14:paraId="30689E7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Natomiast w pozostałych przypadkach koszt istotnie zależy od selektywności wyszukiwania przez indeks i może być bardzo duży (nawet kwadratowy względem liczby wierszy w tabeli zewnętrznej i wewnętrznej).</w:t>
      </w:r>
    </w:p>
    <w:p w14:paraId="38930010" w14:textId="77777777" w:rsidR="00C70219" w:rsidRPr="00C70219" w:rsidRDefault="00C70219" w:rsidP="00C70219">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r w:rsidRPr="00C70219">
        <w:rPr>
          <w:rFonts w:ascii="Times New Roman" w:eastAsia="Times New Roman" w:hAnsi="Times New Roman" w:cs="Times New Roman"/>
          <w:b/>
          <w:bCs/>
          <w:sz w:val="20"/>
          <w:szCs w:val="20"/>
          <w:lang w:eastAsia="pl-PL"/>
        </w:rPr>
        <w:t>Użycie klastra tabel</w:t>
      </w:r>
    </w:p>
    <w:p w14:paraId="7A763A5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Można się lepiej przygotować do często występujących złączeń tabel przez umieszczenie ich w jednym klastrze z kluczem będącym kolumną złączenia obu tabel. Połączenie tabel w klaster powoduje, że złączenie odbywa się tak jakby to była pojedyncza operacja przejścia jednej tabeli. Realizacja naszego przykładowego zapytania zostanie przyśpieszona jeśli obie tabele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Dept</w:t>
      </w:r>
      <w:r w:rsidRPr="00C70219">
        <w:rPr>
          <w:rFonts w:ascii="Times New Roman" w:eastAsia="Times New Roman" w:hAnsi="Times New Roman" w:cs="Times New Roman"/>
          <w:sz w:val="24"/>
          <w:szCs w:val="24"/>
          <w:lang w:eastAsia="pl-PL"/>
        </w:rPr>
        <w:t xml:space="preserve"> umieścimy w jednym klastrze tak jak to </w:t>
      </w:r>
      <w:proofErr w:type="spellStart"/>
      <w:r w:rsidRPr="00C70219">
        <w:rPr>
          <w:rFonts w:ascii="Times New Roman" w:eastAsia="Times New Roman" w:hAnsi="Times New Roman" w:cs="Times New Roman"/>
          <w:sz w:val="24"/>
          <w:szCs w:val="24"/>
          <w:lang w:eastAsia="pl-PL"/>
        </w:rPr>
        <w:t>zrobliśmy</w:t>
      </w:r>
      <w:proofErr w:type="spellEnd"/>
      <w:r w:rsidRPr="00C70219">
        <w:rPr>
          <w:rFonts w:ascii="Times New Roman" w:eastAsia="Times New Roman" w:hAnsi="Times New Roman" w:cs="Times New Roman"/>
          <w:sz w:val="24"/>
          <w:szCs w:val="24"/>
          <w:lang w:eastAsia="pl-PL"/>
        </w:rPr>
        <w:t xml:space="preserve"> na </w:t>
      </w:r>
      <w:hyperlink r:id="rId102" w:anchor="Klaster" w:history="1">
        <w:r w:rsidRPr="00C70219">
          <w:rPr>
            <w:rFonts w:ascii="Times New Roman" w:eastAsia="Times New Roman" w:hAnsi="Times New Roman" w:cs="Times New Roman"/>
            <w:color w:val="0000FF"/>
            <w:sz w:val="24"/>
            <w:szCs w:val="24"/>
            <w:u w:val="single"/>
            <w:lang w:eastAsia="pl-PL"/>
          </w:rPr>
          <w:t>wykładzie 3</w:t>
        </w:r>
      </w:hyperlink>
      <w:r w:rsidRPr="00C70219">
        <w:rPr>
          <w:rFonts w:ascii="Times New Roman" w:eastAsia="Times New Roman" w:hAnsi="Times New Roman" w:cs="Times New Roman"/>
          <w:sz w:val="24"/>
          <w:szCs w:val="24"/>
          <w:lang w:eastAsia="pl-PL"/>
        </w:rPr>
        <w:t>.</w:t>
      </w:r>
    </w:p>
    <w:p w14:paraId="24A8A48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Więcej informacji o implementacji i zastosowaniu klastra będzie podane na następnym wykładzie przy okazji omawiania struktur indeksowych w systemie Oracle.</w:t>
      </w:r>
    </w:p>
    <w:p w14:paraId="74BC73D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przypadku złączania gdy brak klastra albo odpowiedniego indeksu, SZBD stosuje jedną z dwóch poniższych metod.</w:t>
      </w:r>
    </w:p>
    <w:p w14:paraId="7CB49355" w14:textId="77777777" w:rsidR="00C70219" w:rsidRPr="00C70219" w:rsidRDefault="00C70219" w:rsidP="00C70219">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bookmarkStart w:id="111" w:name="SMJ"/>
      <w:r w:rsidRPr="00C70219">
        <w:rPr>
          <w:rFonts w:ascii="Times New Roman" w:eastAsia="Times New Roman" w:hAnsi="Times New Roman" w:cs="Times New Roman"/>
          <w:b/>
          <w:bCs/>
          <w:sz w:val="20"/>
          <w:szCs w:val="20"/>
          <w:lang w:eastAsia="pl-PL"/>
        </w:rPr>
        <w:t xml:space="preserve">Algorytm Sort </w:t>
      </w:r>
      <w:proofErr w:type="spellStart"/>
      <w:r w:rsidRPr="00C70219">
        <w:rPr>
          <w:rFonts w:ascii="Times New Roman" w:eastAsia="Times New Roman" w:hAnsi="Times New Roman" w:cs="Times New Roman"/>
          <w:b/>
          <w:bCs/>
          <w:sz w:val="20"/>
          <w:szCs w:val="20"/>
          <w:lang w:eastAsia="pl-PL"/>
        </w:rPr>
        <w:t>Merge</w:t>
      </w:r>
      <w:proofErr w:type="spellEnd"/>
      <w:r w:rsidRPr="00C70219">
        <w:rPr>
          <w:rFonts w:ascii="Times New Roman" w:eastAsia="Times New Roman" w:hAnsi="Times New Roman" w:cs="Times New Roman"/>
          <w:b/>
          <w:bCs/>
          <w:sz w:val="20"/>
          <w:szCs w:val="20"/>
          <w:lang w:eastAsia="pl-PL"/>
        </w:rPr>
        <w:t xml:space="preserve"> </w:t>
      </w:r>
      <w:proofErr w:type="spellStart"/>
      <w:r w:rsidRPr="00C70219">
        <w:rPr>
          <w:rFonts w:ascii="Times New Roman" w:eastAsia="Times New Roman" w:hAnsi="Times New Roman" w:cs="Times New Roman"/>
          <w:b/>
          <w:bCs/>
          <w:sz w:val="20"/>
          <w:szCs w:val="20"/>
          <w:lang w:eastAsia="pl-PL"/>
        </w:rPr>
        <w:t>Join</w:t>
      </w:r>
      <w:bookmarkEnd w:id="111"/>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C70219" w:rsidRPr="00C70219" w14:paraId="2D0B0846" w14:textId="77777777" w:rsidTr="00C70219">
        <w:trPr>
          <w:tblCellSpacing w:w="15" w:type="dxa"/>
        </w:trPr>
        <w:tc>
          <w:tcPr>
            <w:tcW w:w="0" w:type="auto"/>
            <w:vAlign w:val="center"/>
            <w:hideMark/>
          </w:tcPr>
          <w:p w14:paraId="368525E1"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Posortuj wiersze obu tabel względem wartości kolumn złączenia. Dokonaj scalenia obu ciągów produkując wynikowy zbiór wierszy.</w:t>
            </w:r>
          </w:p>
        </w:tc>
      </w:tr>
    </w:tbl>
    <w:p w14:paraId="1B492F9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p>
    <w:p w14:paraId="61B446C4" w14:textId="77777777" w:rsidR="00C70219" w:rsidRPr="00C70219" w:rsidRDefault="00C70219" w:rsidP="00C70219">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bookmarkStart w:id="112" w:name="HJ"/>
      <w:r w:rsidRPr="00C70219">
        <w:rPr>
          <w:rFonts w:ascii="Times New Roman" w:eastAsia="Times New Roman" w:hAnsi="Times New Roman" w:cs="Times New Roman"/>
          <w:b/>
          <w:bCs/>
          <w:sz w:val="20"/>
          <w:szCs w:val="20"/>
          <w:lang w:eastAsia="pl-PL"/>
        </w:rPr>
        <w:t xml:space="preserve">Algorytm </w:t>
      </w:r>
      <w:proofErr w:type="spellStart"/>
      <w:r w:rsidRPr="00C70219">
        <w:rPr>
          <w:rFonts w:ascii="Times New Roman" w:eastAsia="Times New Roman" w:hAnsi="Times New Roman" w:cs="Times New Roman"/>
          <w:b/>
          <w:bCs/>
          <w:sz w:val="20"/>
          <w:szCs w:val="20"/>
          <w:lang w:eastAsia="pl-PL"/>
        </w:rPr>
        <w:t>Hash</w:t>
      </w:r>
      <w:proofErr w:type="spellEnd"/>
      <w:r w:rsidRPr="00C70219">
        <w:rPr>
          <w:rFonts w:ascii="Times New Roman" w:eastAsia="Times New Roman" w:hAnsi="Times New Roman" w:cs="Times New Roman"/>
          <w:b/>
          <w:bCs/>
          <w:sz w:val="20"/>
          <w:szCs w:val="20"/>
          <w:lang w:eastAsia="pl-PL"/>
        </w:rPr>
        <w:t xml:space="preserve"> </w:t>
      </w:r>
      <w:proofErr w:type="spellStart"/>
      <w:r w:rsidRPr="00C70219">
        <w:rPr>
          <w:rFonts w:ascii="Times New Roman" w:eastAsia="Times New Roman" w:hAnsi="Times New Roman" w:cs="Times New Roman"/>
          <w:b/>
          <w:bCs/>
          <w:sz w:val="20"/>
          <w:szCs w:val="20"/>
          <w:lang w:eastAsia="pl-PL"/>
        </w:rPr>
        <w:t>Join</w:t>
      </w:r>
      <w:proofErr w:type="spellEnd"/>
      <w:r w:rsidRPr="00C70219">
        <w:rPr>
          <w:rFonts w:ascii="Times New Roman" w:eastAsia="Times New Roman" w:hAnsi="Times New Roman" w:cs="Times New Roman"/>
          <w:b/>
          <w:bCs/>
          <w:sz w:val="20"/>
          <w:szCs w:val="20"/>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C70219" w:rsidRPr="00C70219" w14:paraId="489AE592" w14:textId="77777777" w:rsidTr="00C70219">
        <w:trPr>
          <w:tblCellSpacing w:w="15" w:type="dxa"/>
        </w:trPr>
        <w:tc>
          <w:tcPr>
            <w:tcW w:w="0" w:type="auto"/>
            <w:vAlign w:val="center"/>
            <w:hideMark/>
          </w:tcPr>
          <w:p w14:paraId="5C0BB7E6"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Rozrzuć wiersze tabel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sz w:val="24"/>
                <w:szCs w:val="24"/>
                <w:lang w:eastAsia="pl-PL"/>
              </w:rPr>
              <w:t xml:space="preserve"> do segmentów używając funkcji haszującej </w:t>
            </w:r>
            <w:r w:rsidRPr="00C70219">
              <w:rPr>
                <w:rFonts w:ascii="Times New Roman" w:eastAsia="Times New Roman" w:hAnsi="Times New Roman" w:cs="Times New Roman"/>
                <w:i/>
                <w:iCs/>
                <w:sz w:val="24"/>
                <w:szCs w:val="24"/>
                <w:lang w:eastAsia="pl-PL"/>
              </w:rPr>
              <w:t>h1</w:t>
            </w:r>
            <w:r w:rsidRPr="00C70219">
              <w:rPr>
                <w:rFonts w:ascii="Times New Roman" w:eastAsia="Times New Roman" w:hAnsi="Times New Roman" w:cs="Times New Roman"/>
                <w:sz w:val="24"/>
                <w:szCs w:val="24"/>
                <w:lang w:eastAsia="pl-PL"/>
              </w:rPr>
              <w:t xml:space="preserve"> określonej na wartościach kolumn złączenia. Powstające segmenty zapisz na dysku.</w:t>
            </w:r>
          </w:p>
        </w:tc>
      </w:tr>
    </w:tbl>
    <w:p w14:paraId="7965E4E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Rys. 10.2 Ilustracja algorytmu </w:t>
      </w:r>
      <w:proofErr w:type="spellStart"/>
      <w:r w:rsidRPr="00C70219">
        <w:rPr>
          <w:rFonts w:ascii="Times New Roman" w:eastAsia="Times New Roman" w:hAnsi="Times New Roman" w:cs="Times New Roman"/>
          <w:sz w:val="24"/>
          <w:szCs w:val="24"/>
          <w:lang w:eastAsia="pl-PL"/>
        </w:rPr>
        <w:t>Hash</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Join</w:t>
      </w:r>
      <w:proofErr w:type="spellEnd"/>
      <w:r w:rsidRPr="00C70219">
        <w:rPr>
          <w:rFonts w:ascii="Times New Roman" w:eastAsia="Times New Roman" w:hAnsi="Times New Roman" w:cs="Times New Roman"/>
          <w:sz w:val="24"/>
          <w:szCs w:val="24"/>
          <w:lang w:eastAsia="pl-PL"/>
        </w:rPr>
        <w:br/>
      </w:r>
      <w:bookmarkEnd w:id="112"/>
      <w:r w:rsidRPr="00C70219">
        <w:rPr>
          <w:rFonts w:ascii="Times New Roman" w:eastAsia="Times New Roman" w:hAnsi="Times New Roman" w:cs="Times New Roman"/>
          <w:sz w:val="24"/>
          <w:szCs w:val="24"/>
          <w:lang w:eastAsia="pl-PL"/>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C70219" w:rsidRPr="00C70219" w14:paraId="192F5C03" w14:textId="77777777" w:rsidTr="00C70219">
        <w:trPr>
          <w:tblCellSpacing w:w="15" w:type="dxa"/>
        </w:trPr>
        <w:tc>
          <w:tcPr>
            <w:tcW w:w="0" w:type="auto"/>
            <w:vAlign w:val="center"/>
            <w:hideMark/>
          </w:tcPr>
          <w:p w14:paraId="550B9470"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 xml:space="preserve">Rozpatruj kolejno odpowiadające sobie segmenty tabel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sz w:val="24"/>
                <w:szCs w:val="24"/>
                <w:lang w:eastAsia="pl-PL"/>
              </w:rPr>
              <w:t xml:space="preserve"> szukając par wierszy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sz w:val="24"/>
                <w:szCs w:val="24"/>
                <w:lang w:eastAsia="pl-PL"/>
              </w:rPr>
              <w:t xml:space="preserve"> dla których </w:t>
            </w:r>
            <w:proofErr w:type="spellStart"/>
            <w:r w:rsidRPr="00C70219">
              <w:rPr>
                <w:rFonts w:ascii="Courier New" w:eastAsia="Times New Roman" w:hAnsi="Courier New" w:cs="Courier New"/>
                <w:sz w:val="20"/>
                <w:szCs w:val="20"/>
                <w:lang w:eastAsia="pl-PL"/>
              </w:rPr>
              <w:t>e</w:t>
            </w:r>
            <w:r w:rsidRPr="00C70219">
              <w:rPr>
                <w:rFonts w:ascii="Courier New" w:eastAsia="Times New Roman" w:hAnsi="Courier New" w:cs="Courier New"/>
                <w:sz w:val="20"/>
                <w:szCs w:val="20"/>
                <w:vertAlign w:val="subscript"/>
                <w:lang w:eastAsia="pl-PL"/>
              </w:rPr>
              <w:t>i</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d</w:t>
            </w:r>
            <w:r w:rsidRPr="00C70219">
              <w:rPr>
                <w:rFonts w:ascii="Courier New" w:eastAsia="Times New Roman" w:hAnsi="Courier New" w:cs="Courier New"/>
                <w:sz w:val="20"/>
                <w:szCs w:val="20"/>
                <w:vertAlign w:val="subscript"/>
                <w:lang w:eastAsia="pl-PL"/>
              </w:rPr>
              <w:t>j</w:t>
            </w:r>
            <w:proofErr w:type="spellEnd"/>
            <w:r w:rsidRPr="00C70219">
              <w:rPr>
                <w:rFonts w:ascii="Times New Roman" w:eastAsia="Times New Roman" w:hAnsi="Times New Roman" w:cs="Times New Roman"/>
                <w:sz w:val="24"/>
                <w:szCs w:val="24"/>
                <w:lang w:eastAsia="pl-PL"/>
              </w:rPr>
              <w:t>. Nie trzeba już uzgadniać wierszy pochodzących z różnych segmentów – bo na takich wierszach wartość funkcji haszującej jest różna a więc i wartości w kolumnach złączenia też są różne. Dla każdej uzgodnionej pary wierszy, dodaj &lt;</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sz w:val="24"/>
                <w:szCs w:val="24"/>
                <w:lang w:eastAsia="pl-PL"/>
              </w:rPr>
              <w:t xml:space="preserve">&gt; do obliczanego wyniku. </w:t>
            </w:r>
          </w:p>
          <w:p w14:paraId="384A65C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Jeśli rozmiary jednej z par odpowiadających sobie segmentów są tak duże, że żaden z nich nie mieści się w pamięci wewnętrznej, należy do nich zastosować drugą funkcję haszującą </w:t>
            </w:r>
            <w:r w:rsidRPr="00C70219">
              <w:rPr>
                <w:rFonts w:ascii="Times New Roman" w:eastAsia="Times New Roman" w:hAnsi="Times New Roman" w:cs="Times New Roman"/>
                <w:i/>
                <w:iCs/>
                <w:sz w:val="24"/>
                <w:szCs w:val="24"/>
                <w:lang w:eastAsia="pl-PL"/>
              </w:rPr>
              <w:t>h2</w:t>
            </w:r>
            <w:r w:rsidRPr="00C70219">
              <w:rPr>
                <w:rFonts w:ascii="Times New Roman" w:eastAsia="Times New Roman" w:hAnsi="Times New Roman" w:cs="Times New Roman"/>
                <w:sz w:val="24"/>
                <w:szCs w:val="24"/>
                <w:lang w:eastAsia="pl-PL"/>
              </w:rPr>
              <w:t xml:space="preserve"> (istotnie inną niż </w:t>
            </w:r>
            <w:r w:rsidRPr="00C70219">
              <w:rPr>
                <w:rFonts w:ascii="Times New Roman" w:eastAsia="Times New Roman" w:hAnsi="Times New Roman" w:cs="Times New Roman"/>
                <w:i/>
                <w:iCs/>
                <w:sz w:val="24"/>
                <w:szCs w:val="24"/>
                <w:lang w:eastAsia="pl-PL"/>
              </w:rPr>
              <w:t>h1</w:t>
            </w:r>
            <w:r w:rsidRPr="00C70219">
              <w:rPr>
                <w:rFonts w:ascii="Times New Roman" w:eastAsia="Times New Roman" w:hAnsi="Times New Roman" w:cs="Times New Roman"/>
                <w:sz w:val="24"/>
                <w:szCs w:val="24"/>
                <w:lang w:eastAsia="pl-PL"/>
              </w:rPr>
              <w:t>) i powtórzyć postępowanie opisane powyżej.</w:t>
            </w:r>
          </w:p>
        </w:tc>
      </w:tr>
    </w:tbl>
    <w:p w14:paraId="48E994F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p>
    <w:p w14:paraId="44049236" w14:textId="77777777" w:rsidR="00C70219" w:rsidRPr="00C70219" w:rsidRDefault="00C70219" w:rsidP="00C70219">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r w:rsidRPr="00C70219">
        <w:rPr>
          <w:rFonts w:ascii="Times New Roman" w:eastAsia="Times New Roman" w:hAnsi="Times New Roman" w:cs="Times New Roman"/>
          <w:b/>
          <w:bCs/>
          <w:sz w:val="20"/>
          <w:szCs w:val="20"/>
          <w:lang w:eastAsia="pl-PL"/>
        </w:rPr>
        <w:t>Złączanie tabel obiektowo-relacyjnych</w:t>
      </w:r>
    </w:p>
    <w:p w14:paraId="7E69EA3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Przy złączaniu tabel obiektowo-relacyjnych możemy skorzystać z referencji i kolekcji referencji. Obie operacje zarówno przejście przez referencję jak i przejście przez kolekcję referencji są szybsze niż odpowiednie operacje przejścia przez indeksy zewnętrzne dla tabel relacyjnych. Wadą referencji i kolekcji referencji (oprócz utraty niezależności od wartości modelu fizycznego) jest dodatkowy narzut czasowy i miejsca na dysku związany z reprezentacją i przetwarzaniem kolekcji (rekord zawierający obszerną kolekcję referencji może wymagać więcej niż jednej strony do zapisu; przejście do rekordów wskazywanych przez referencje wymaga sprowadzenia tylu stron ile jest referencji w kolekcji.)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C70219" w:rsidRPr="00C70219" w14:paraId="64B13910" w14:textId="77777777" w:rsidTr="00C70219">
        <w:trPr>
          <w:tblCellSpacing w:w="15" w:type="dxa"/>
        </w:trPr>
        <w:tc>
          <w:tcPr>
            <w:tcW w:w="0" w:type="auto"/>
            <w:vAlign w:val="center"/>
            <w:hideMark/>
          </w:tcPr>
          <w:p w14:paraId="404B66EC"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Porównanie metod złączania</w:t>
            </w:r>
            <w:r w:rsidRPr="00C70219">
              <w:rPr>
                <w:rFonts w:ascii="Times New Roman" w:eastAsia="Times New Roman" w:hAnsi="Times New Roman" w:cs="Times New Roman"/>
                <w:sz w:val="24"/>
                <w:szCs w:val="24"/>
                <w:lang w:eastAsia="pl-PL"/>
              </w:rPr>
              <w:t xml:space="preserve"> </w:t>
            </w:r>
          </w:p>
          <w:p w14:paraId="27B839E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Gdy SZBD chce wykonać złączenie tabel, rozważa możliwe metody w następującej kolejności:</w:t>
            </w:r>
          </w:p>
          <w:p w14:paraId="61917E3F" w14:textId="77777777" w:rsidR="00C70219" w:rsidRPr="00C70219" w:rsidRDefault="00C70219" w:rsidP="00C70219">
            <w:pPr>
              <w:numPr>
                <w:ilvl w:val="0"/>
                <w:numId w:val="7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Gdy jest zbudowany </w:t>
            </w:r>
            <w:r w:rsidRPr="00C70219">
              <w:rPr>
                <w:rFonts w:ascii="Times New Roman" w:eastAsia="Times New Roman" w:hAnsi="Times New Roman" w:cs="Times New Roman"/>
                <w:sz w:val="24"/>
                <w:szCs w:val="24"/>
                <w:u w:val="single"/>
                <w:lang w:eastAsia="pl-PL"/>
              </w:rPr>
              <w:t>klaster</w:t>
            </w:r>
            <w:r w:rsidRPr="00C70219">
              <w:rPr>
                <w:rFonts w:ascii="Times New Roman" w:eastAsia="Times New Roman" w:hAnsi="Times New Roman" w:cs="Times New Roman"/>
                <w:sz w:val="24"/>
                <w:szCs w:val="24"/>
                <w:lang w:eastAsia="pl-PL"/>
              </w:rPr>
              <w:t>, złączenie tabel sprowadza się do przejścia klastra tak jakby to była jedna tabela. Kluczem klastra powinna być kolumna złączania tabel.</w:t>
            </w:r>
          </w:p>
          <w:p w14:paraId="25A52D5A" w14:textId="77777777" w:rsidR="00C70219" w:rsidRPr="00C70219" w:rsidRDefault="00C70219" w:rsidP="00C70219">
            <w:pPr>
              <w:numPr>
                <w:ilvl w:val="0"/>
                <w:numId w:val="7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przypadku złączania tabel, których powiązanie jest określone nie przez związek klucz obcy-klucz główny ale bezpośrednio przez </w:t>
            </w:r>
            <w:r w:rsidRPr="00C70219">
              <w:rPr>
                <w:rFonts w:ascii="Times New Roman" w:eastAsia="Times New Roman" w:hAnsi="Times New Roman" w:cs="Times New Roman"/>
                <w:sz w:val="24"/>
                <w:szCs w:val="24"/>
                <w:u w:val="single"/>
                <w:lang w:eastAsia="pl-PL"/>
              </w:rPr>
              <w:t>referencje</w:t>
            </w:r>
            <w:r w:rsidRPr="00C70219">
              <w:rPr>
                <w:rFonts w:ascii="Times New Roman" w:eastAsia="Times New Roman" w:hAnsi="Times New Roman" w:cs="Times New Roman"/>
                <w:sz w:val="24"/>
                <w:szCs w:val="24"/>
                <w:lang w:eastAsia="pl-PL"/>
              </w:rPr>
              <w:t>, możemy zastosować przejścia przez te referencje. Przeciwskazaniem może być tylko przewidywana duża liczba referencji do przejścia (duża liczba stron do sprowadzenia do pamięci wewnętrznej).</w:t>
            </w:r>
          </w:p>
          <w:p w14:paraId="4CC98FD7" w14:textId="77777777" w:rsidR="00C70219" w:rsidRPr="00C70219" w:rsidRDefault="00C70219" w:rsidP="00C70219">
            <w:pPr>
              <w:numPr>
                <w:ilvl w:val="0"/>
                <w:numId w:val="7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Metoda </w:t>
            </w:r>
            <w:r w:rsidRPr="00C70219">
              <w:rPr>
                <w:rFonts w:ascii="Times New Roman" w:eastAsia="Times New Roman" w:hAnsi="Times New Roman" w:cs="Times New Roman"/>
                <w:sz w:val="24"/>
                <w:szCs w:val="24"/>
                <w:u w:val="single"/>
                <w:lang w:eastAsia="pl-PL"/>
              </w:rPr>
              <w:t xml:space="preserve">Simple </w:t>
            </w:r>
            <w:proofErr w:type="spellStart"/>
            <w:r w:rsidRPr="00C70219">
              <w:rPr>
                <w:rFonts w:ascii="Times New Roman" w:eastAsia="Times New Roman" w:hAnsi="Times New Roman" w:cs="Times New Roman"/>
                <w:sz w:val="24"/>
                <w:szCs w:val="24"/>
                <w:u w:val="single"/>
                <w:lang w:eastAsia="pl-PL"/>
              </w:rPr>
              <w:t>Nested</w:t>
            </w:r>
            <w:proofErr w:type="spellEnd"/>
            <w:r w:rsidRPr="00C70219">
              <w:rPr>
                <w:rFonts w:ascii="Times New Roman" w:eastAsia="Times New Roman" w:hAnsi="Times New Roman" w:cs="Times New Roman"/>
                <w:sz w:val="24"/>
                <w:szCs w:val="24"/>
                <w:u w:val="single"/>
                <w:lang w:eastAsia="pl-PL"/>
              </w:rPr>
              <w:t xml:space="preserve"> </w:t>
            </w:r>
            <w:proofErr w:type="spellStart"/>
            <w:r w:rsidRPr="00C70219">
              <w:rPr>
                <w:rFonts w:ascii="Times New Roman" w:eastAsia="Times New Roman" w:hAnsi="Times New Roman" w:cs="Times New Roman"/>
                <w:sz w:val="24"/>
                <w:szCs w:val="24"/>
                <w:u w:val="single"/>
                <w:lang w:eastAsia="pl-PL"/>
              </w:rPr>
              <w:t>Loops</w:t>
            </w:r>
            <w:proofErr w:type="spellEnd"/>
            <w:r w:rsidRPr="00C70219">
              <w:rPr>
                <w:rFonts w:ascii="Times New Roman" w:eastAsia="Times New Roman" w:hAnsi="Times New Roman" w:cs="Times New Roman"/>
                <w:sz w:val="24"/>
                <w:szCs w:val="24"/>
                <w:u w:val="single"/>
                <w:lang w:eastAsia="pl-PL"/>
              </w:rPr>
              <w:t xml:space="preserve"> </w:t>
            </w:r>
            <w:proofErr w:type="spellStart"/>
            <w:r w:rsidRPr="00C70219">
              <w:rPr>
                <w:rFonts w:ascii="Times New Roman" w:eastAsia="Times New Roman" w:hAnsi="Times New Roman" w:cs="Times New Roman"/>
                <w:sz w:val="24"/>
                <w:szCs w:val="24"/>
                <w:u w:val="single"/>
                <w:lang w:eastAsia="pl-PL"/>
              </w:rPr>
              <w:t>Join</w:t>
            </w:r>
            <w:proofErr w:type="spellEnd"/>
            <w:r w:rsidRPr="00C70219">
              <w:rPr>
                <w:rFonts w:ascii="Times New Roman" w:eastAsia="Times New Roman" w:hAnsi="Times New Roman" w:cs="Times New Roman"/>
                <w:sz w:val="24"/>
                <w:szCs w:val="24"/>
                <w:lang w:eastAsia="pl-PL"/>
              </w:rPr>
              <w:t xml:space="preserve"> jest prosta i to jest jej podstawowa zaleta. Może być używana w sytuacji, gdy jedna ze złączanych tabel ma niewielki rozmiar.</w:t>
            </w:r>
          </w:p>
          <w:p w14:paraId="6BA00325" w14:textId="77777777" w:rsidR="00C70219" w:rsidRPr="00C70219" w:rsidRDefault="00C70219" w:rsidP="00C70219">
            <w:pPr>
              <w:numPr>
                <w:ilvl w:val="0"/>
                <w:numId w:val="7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Na koszt metody </w:t>
            </w:r>
            <w:r w:rsidRPr="00C70219">
              <w:rPr>
                <w:rFonts w:ascii="Times New Roman" w:eastAsia="Times New Roman" w:hAnsi="Times New Roman" w:cs="Times New Roman"/>
                <w:sz w:val="24"/>
                <w:szCs w:val="24"/>
                <w:u w:val="single"/>
                <w:lang w:eastAsia="pl-PL"/>
              </w:rPr>
              <w:t xml:space="preserve">Index </w:t>
            </w:r>
            <w:proofErr w:type="spellStart"/>
            <w:r w:rsidRPr="00C70219">
              <w:rPr>
                <w:rFonts w:ascii="Times New Roman" w:eastAsia="Times New Roman" w:hAnsi="Times New Roman" w:cs="Times New Roman"/>
                <w:sz w:val="24"/>
                <w:szCs w:val="24"/>
                <w:u w:val="single"/>
                <w:lang w:eastAsia="pl-PL"/>
              </w:rPr>
              <w:t>Nested</w:t>
            </w:r>
            <w:proofErr w:type="spellEnd"/>
            <w:r w:rsidRPr="00C70219">
              <w:rPr>
                <w:rFonts w:ascii="Times New Roman" w:eastAsia="Times New Roman" w:hAnsi="Times New Roman" w:cs="Times New Roman"/>
                <w:sz w:val="24"/>
                <w:szCs w:val="24"/>
                <w:u w:val="single"/>
                <w:lang w:eastAsia="pl-PL"/>
              </w:rPr>
              <w:t xml:space="preserve"> </w:t>
            </w:r>
            <w:proofErr w:type="spellStart"/>
            <w:r w:rsidRPr="00C70219">
              <w:rPr>
                <w:rFonts w:ascii="Times New Roman" w:eastAsia="Times New Roman" w:hAnsi="Times New Roman" w:cs="Times New Roman"/>
                <w:sz w:val="24"/>
                <w:szCs w:val="24"/>
                <w:u w:val="single"/>
                <w:lang w:eastAsia="pl-PL"/>
              </w:rPr>
              <w:t>Loops</w:t>
            </w:r>
            <w:proofErr w:type="spellEnd"/>
            <w:r w:rsidRPr="00C70219">
              <w:rPr>
                <w:rFonts w:ascii="Times New Roman" w:eastAsia="Times New Roman" w:hAnsi="Times New Roman" w:cs="Times New Roman"/>
                <w:sz w:val="24"/>
                <w:szCs w:val="24"/>
                <w:u w:val="single"/>
                <w:lang w:eastAsia="pl-PL"/>
              </w:rPr>
              <w:t xml:space="preserve"> </w:t>
            </w:r>
            <w:proofErr w:type="spellStart"/>
            <w:r w:rsidRPr="00C70219">
              <w:rPr>
                <w:rFonts w:ascii="Times New Roman" w:eastAsia="Times New Roman" w:hAnsi="Times New Roman" w:cs="Times New Roman"/>
                <w:sz w:val="24"/>
                <w:szCs w:val="24"/>
                <w:u w:val="single"/>
                <w:lang w:eastAsia="pl-PL"/>
              </w:rPr>
              <w:t>Join</w:t>
            </w:r>
            <w:proofErr w:type="spellEnd"/>
            <w:r w:rsidRPr="00C70219">
              <w:rPr>
                <w:rFonts w:ascii="Times New Roman" w:eastAsia="Times New Roman" w:hAnsi="Times New Roman" w:cs="Times New Roman"/>
                <w:sz w:val="24"/>
                <w:szCs w:val="24"/>
                <w:lang w:eastAsia="pl-PL"/>
              </w:rPr>
              <w:t xml:space="preserve"> istotny wpływ mają własności indeksu np. czy jest pogrupowany, czy jest selektywny jak np. indeks główny, jednoznaczny. W połączeniu z selekcją na tabeli zewnętrznej złączenia bywa najszybszą metodą.</w:t>
            </w:r>
          </w:p>
          <w:p w14:paraId="74A58CB0" w14:textId="77777777" w:rsidR="00C70219" w:rsidRPr="00C70219" w:rsidRDefault="00C70219" w:rsidP="00C70219">
            <w:pPr>
              <w:numPr>
                <w:ilvl w:val="0"/>
                <w:numId w:val="7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Metoda </w:t>
            </w:r>
            <w:proofErr w:type="spellStart"/>
            <w:r w:rsidRPr="00C70219">
              <w:rPr>
                <w:rFonts w:ascii="Times New Roman" w:eastAsia="Times New Roman" w:hAnsi="Times New Roman" w:cs="Times New Roman"/>
                <w:sz w:val="24"/>
                <w:szCs w:val="24"/>
                <w:u w:val="single"/>
                <w:lang w:eastAsia="pl-PL"/>
              </w:rPr>
              <w:t>Hash</w:t>
            </w:r>
            <w:proofErr w:type="spellEnd"/>
            <w:r w:rsidRPr="00C70219">
              <w:rPr>
                <w:rFonts w:ascii="Times New Roman" w:eastAsia="Times New Roman" w:hAnsi="Times New Roman" w:cs="Times New Roman"/>
                <w:sz w:val="24"/>
                <w:szCs w:val="24"/>
                <w:u w:val="single"/>
                <w:lang w:eastAsia="pl-PL"/>
              </w:rPr>
              <w:t xml:space="preserve"> </w:t>
            </w:r>
            <w:proofErr w:type="spellStart"/>
            <w:r w:rsidRPr="00C70219">
              <w:rPr>
                <w:rFonts w:ascii="Times New Roman" w:eastAsia="Times New Roman" w:hAnsi="Times New Roman" w:cs="Times New Roman"/>
                <w:sz w:val="24"/>
                <w:szCs w:val="24"/>
                <w:u w:val="single"/>
                <w:lang w:eastAsia="pl-PL"/>
              </w:rPr>
              <w:t>Join</w:t>
            </w:r>
            <w:proofErr w:type="spellEnd"/>
            <w:r w:rsidRPr="00C70219">
              <w:rPr>
                <w:rFonts w:ascii="Times New Roman" w:eastAsia="Times New Roman" w:hAnsi="Times New Roman" w:cs="Times New Roman"/>
                <w:sz w:val="24"/>
                <w:szCs w:val="24"/>
                <w:lang w:eastAsia="pl-PL"/>
              </w:rPr>
              <w:t xml:space="preserve">  wypada lepiej w oszacowaniach średniej liczby operacji We/We niż metoda </w:t>
            </w:r>
            <w:r w:rsidRPr="00C70219">
              <w:rPr>
                <w:rFonts w:ascii="Times New Roman" w:eastAsia="Times New Roman" w:hAnsi="Times New Roman" w:cs="Times New Roman"/>
                <w:sz w:val="24"/>
                <w:szCs w:val="24"/>
                <w:u w:val="single"/>
                <w:lang w:eastAsia="pl-PL"/>
              </w:rPr>
              <w:t>Sort-</w:t>
            </w:r>
            <w:proofErr w:type="spellStart"/>
            <w:r w:rsidRPr="00C70219">
              <w:rPr>
                <w:rFonts w:ascii="Times New Roman" w:eastAsia="Times New Roman" w:hAnsi="Times New Roman" w:cs="Times New Roman"/>
                <w:sz w:val="24"/>
                <w:szCs w:val="24"/>
                <w:u w:val="single"/>
                <w:lang w:eastAsia="pl-PL"/>
              </w:rPr>
              <w:t>Merge</w:t>
            </w:r>
            <w:proofErr w:type="spellEnd"/>
            <w:r w:rsidRPr="00C70219">
              <w:rPr>
                <w:rFonts w:ascii="Times New Roman" w:eastAsia="Times New Roman" w:hAnsi="Times New Roman" w:cs="Times New Roman"/>
                <w:sz w:val="24"/>
                <w:szCs w:val="24"/>
                <w:lang w:eastAsia="pl-PL"/>
              </w:rPr>
              <w:t xml:space="preserve"> ale w przypadku pesymistycznym może się okazać bardzo zła.</w:t>
            </w:r>
          </w:p>
          <w:p w14:paraId="0E132BA9" w14:textId="77777777" w:rsidR="00C70219" w:rsidRPr="00C70219" w:rsidRDefault="00C70219" w:rsidP="00C70219">
            <w:pPr>
              <w:numPr>
                <w:ilvl w:val="0"/>
                <w:numId w:val="7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Metoda </w:t>
            </w:r>
            <w:proofErr w:type="spellStart"/>
            <w:r w:rsidRPr="00C70219">
              <w:rPr>
                <w:rFonts w:ascii="Times New Roman" w:eastAsia="Times New Roman" w:hAnsi="Times New Roman" w:cs="Times New Roman"/>
                <w:sz w:val="24"/>
                <w:szCs w:val="24"/>
                <w:u w:val="single"/>
                <w:lang w:eastAsia="pl-PL"/>
              </w:rPr>
              <w:t>Hash</w:t>
            </w:r>
            <w:proofErr w:type="spellEnd"/>
            <w:r w:rsidRPr="00C70219">
              <w:rPr>
                <w:rFonts w:ascii="Times New Roman" w:eastAsia="Times New Roman" w:hAnsi="Times New Roman" w:cs="Times New Roman"/>
                <w:sz w:val="24"/>
                <w:szCs w:val="24"/>
                <w:u w:val="single"/>
                <w:lang w:eastAsia="pl-PL"/>
              </w:rPr>
              <w:t xml:space="preserve"> </w:t>
            </w:r>
            <w:proofErr w:type="spellStart"/>
            <w:r w:rsidRPr="00C70219">
              <w:rPr>
                <w:rFonts w:ascii="Times New Roman" w:eastAsia="Times New Roman" w:hAnsi="Times New Roman" w:cs="Times New Roman"/>
                <w:sz w:val="24"/>
                <w:szCs w:val="24"/>
                <w:u w:val="single"/>
                <w:lang w:eastAsia="pl-PL"/>
              </w:rPr>
              <w:t>Join</w:t>
            </w:r>
            <w:proofErr w:type="spellEnd"/>
            <w:r w:rsidRPr="00C70219">
              <w:rPr>
                <w:rFonts w:ascii="Times New Roman" w:eastAsia="Times New Roman" w:hAnsi="Times New Roman" w:cs="Times New Roman"/>
                <w:sz w:val="24"/>
                <w:szCs w:val="24"/>
                <w:lang w:eastAsia="pl-PL"/>
              </w:rPr>
              <w:t xml:space="preserve"> wypada lepiej od </w:t>
            </w:r>
            <w:r w:rsidRPr="00C70219">
              <w:rPr>
                <w:rFonts w:ascii="Times New Roman" w:eastAsia="Times New Roman" w:hAnsi="Times New Roman" w:cs="Times New Roman"/>
                <w:sz w:val="24"/>
                <w:szCs w:val="24"/>
                <w:u w:val="single"/>
                <w:lang w:eastAsia="pl-PL"/>
              </w:rPr>
              <w:t>Sort-</w:t>
            </w:r>
            <w:proofErr w:type="spellStart"/>
            <w:r w:rsidRPr="00C70219">
              <w:rPr>
                <w:rFonts w:ascii="Times New Roman" w:eastAsia="Times New Roman" w:hAnsi="Times New Roman" w:cs="Times New Roman"/>
                <w:sz w:val="24"/>
                <w:szCs w:val="24"/>
                <w:u w:val="single"/>
                <w:lang w:eastAsia="pl-PL"/>
              </w:rPr>
              <w:t>Merge</w:t>
            </w:r>
            <w:proofErr w:type="spellEnd"/>
            <w:r w:rsidRPr="00C70219">
              <w:rPr>
                <w:rFonts w:ascii="Times New Roman" w:eastAsia="Times New Roman" w:hAnsi="Times New Roman" w:cs="Times New Roman"/>
                <w:sz w:val="24"/>
                <w:szCs w:val="24"/>
                <w:lang w:eastAsia="pl-PL"/>
              </w:rPr>
              <w:t xml:space="preserve"> gdy rozmiary sortowanych plików zasadniczo się różnią. Jest łatwiejsza do zrównoleglenia niż Sort-</w:t>
            </w:r>
            <w:proofErr w:type="spellStart"/>
            <w:r w:rsidRPr="00C70219">
              <w:rPr>
                <w:rFonts w:ascii="Times New Roman" w:eastAsia="Times New Roman" w:hAnsi="Times New Roman" w:cs="Times New Roman"/>
                <w:sz w:val="24"/>
                <w:szCs w:val="24"/>
                <w:lang w:eastAsia="pl-PL"/>
              </w:rPr>
              <w:t>Merge</w:t>
            </w:r>
            <w:proofErr w:type="spellEnd"/>
            <w:r w:rsidRPr="00C70219">
              <w:rPr>
                <w:rFonts w:ascii="Times New Roman" w:eastAsia="Times New Roman" w:hAnsi="Times New Roman" w:cs="Times New Roman"/>
                <w:sz w:val="24"/>
                <w:szCs w:val="24"/>
                <w:lang w:eastAsia="pl-PL"/>
              </w:rPr>
              <w:t>.</w:t>
            </w:r>
          </w:p>
          <w:p w14:paraId="107E9F48" w14:textId="77777777" w:rsidR="00C70219" w:rsidRPr="00C70219" w:rsidRDefault="00C70219" w:rsidP="00C70219">
            <w:pPr>
              <w:numPr>
                <w:ilvl w:val="0"/>
                <w:numId w:val="7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Metoda </w:t>
            </w:r>
            <w:r w:rsidRPr="00C70219">
              <w:rPr>
                <w:rFonts w:ascii="Times New Roman" w:eastAsia="Times New Roman" w:hAnsi="Times New Roman" w:cs="Times New Roman"/>
                <w:sz w:val="24"/>
                <w:szCs w:val="24"/>
                <w:u w:val="single"/>
                <w:lang w:eastAsia="pl-PL"/>
              </w:rPr>
              <w:t xml:space="preserve">Sort </w:t>
            </w:r>
            <w:proofErr w:type="spellStart"/>
            <w:r w:rsidRPr="00C70219">
              <w:rPr>
                <w:rFonts w:ascii="Times New Roman" w:eastAsia="Times New Roman" w:hAnsi="Times New Roman" w:cs="Times New Roman"/>
                <w:sz w:val="24"/>
                <w:szCs w:val="24"/>
                <w:u w:val="single"/>
                <w:lang w:eastAsia="pl-PL"/>
              </w:rPr>
              <w:t>Merge</w:t>
            </w:r>
            <w:proofErr w:type="spellEnd"/>
            <w:r w:rsidRPr="00C70219">
              <w:rPr>
                <w:rFonts w:ascii="Times New Roman" w:eastAsia="Times New Roman" w:hAnsi="Times New Roman" w:cs="Times New Roman"/>
                <w:sz w:val="24"/>
                <w:szCs w:val="24"/>
                <w:lang w:eastAsia="pl-PL"/>
              </w:rPr>
              <w:t xml:space="preserve"> jest lepsza gdy rozmiary sortowanych plików są zbliżone. Jest mniej wrażliwa na mało losowe dane oraz rezultat złączenia jest posortowany.</w:t>
            </w:r>
          </w:p>
        </w:tc>
      </w:tr>
    </w:tbl>
    <w:p w14:paraId="7DE70595" w14:textId="77777777" w:rsidR="00C70219" w:rsidRPr="00C70219" w:rsidRDefault="00C70219" w:rsidP="00C70219">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r w:rsidRPr="00C70219">
        <w:rPr>
          <w:rFonts w:ascii="Times New Roman" w:eastAsia="Times New Roman" w:hAnsi="Times New Roman" w:cs="Times New Roman"/>
          <w:b/>
          <w:bCs/>
          <w:sz w:val="20"/>
          <w:szCs w:val="20"/>
          <w:lang w:eastAsia="pl-PL"/>
        </w:rPr>
        <w:t> Strategia tylko-indeks</w:t>
      </w:r>
    </w:p>
    <w:p w14:paraId="22CE1F1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 xml:space="preserve">Przy realizacji operatorów selekcji, projekcji, agregowania i grupowania w przypadku gdy wszystkie elementy klauzul instrukcji SELECT należą do klucza wyszukiwania jednego indeksu – można ograniczyć się do przejścia tylko pliku indeksowego zamiast całego pliku rekordów. Metoda ta nosi nazwę </w:t>
      </w:r>
      <w:r w:rsidRPr="00C70219">
        <w:rPr>
          <w:rFonts w:ascii="Times New Roman" w:eastAsia="Times New Roman" w:hAnsi="Times New Roman" w:cs="Times New Roman"/>
          <w:i/>
          <w:iCs/>
          <w:sz w:val="24"/>
          <w:szCs w:val="24"/>
          <w:shd w:val="clear" w:color="auto" w:fill="FFFF00"/>
          <w:lang w:eastAsia="pl-PL"/>
        </w:rPr>
        <w:t>strategii tylko-indeks</w:t>
      </w:r>
      <w:r w:rsidRPr="00C70219">
        <w:rPr>
          <w:rFonts w:ascii="Times New Roman" w:eastAsia="Times New Roman" w:hAnsi="Times New Roman" w:cs="Times New Roman"/>
          <w:sz w:val="24"/>
          <w:szCs w:val="24"/>
          <w:lang w:eastAsia="pl-PL"/>
        </w:rPr>
        <w:t xml:space="preserve">. Jej zastosowanie wymaga aby wszystkie potrzebne do wyznaczenia wyniku zapytania wiersze tabeli były indeksowane. </w:t>
      </w:r>
    </w:p>
    <w:p w14:paraId="588C6A4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Na przykład, jeśli mamy indeks założony na kolumnach </w:t>
      </w:r>
      <w:proofErr w:type="spellStart"/>
      <w:r w:rsidRPr="00C70219">
        <w:rPr>
          <w:rFonts w:ascii="Times New Roman" w:eastAsia="Times New Roman" w:hAnsi="Times New Roman" w:cs="Times New Roman"/>
          <w:i/>
          <w:iCs/>
          <w:sz w:val="24"/>
          <w:szCs w:val="24"/>
          <w:lang w:eastAsia="pl-PL"/>
        </w:rPr>
        <w:t>Ename</w:t>
      </w:r>
      <w:proofErr w:type="spellEnd"/>
      <w:r w:rsidRPr="00C70219">
        <w:rPr>
          <w:rFonts w:ascii="Times New Roman" w:eastAsia="Times New Roman" w:hAnsi="Times New Roman" w:cs="Times New Roman"/>
          <w:sz w:val="24"/>
          <w:szCs w:val="24"/>
          <w:lang w:eastAsia="pl-PL"/>
        </w:rPr>
        <w:t xml:space="preserve"> i </w:t>
      </w:r>
      <w:proofErr w:type="spellStart"/>
      <w:r w:rsidRPr="00C70219">
        <w:rPr>
          <w:rFonts w:ascii="Times New Roman" w:eastAsia="Times New Roman" w:hAnsi="Times New Roman" w:cs="Times New Roman"/>
          <w:i/>
          <w:iCs/>
          <w:sz w:val="24"/>
          <w:szCs w:val="24"/>
          <w:lang w:eastAsia="pl-PL"/>
        </w:rPr>
        <w:t>Comm</w:t>
      </w:r>
      <w:proofErr w:type="spellEnd"/>
      <w:r w:rsidRPr="00C70219">
        <w:rPr>
          <w:rFonts w:ascii="Times New Roman" w:eastAsia="Times New Roman" w:hAnsi="Times New Roman" w:cs="Times New Roman"/>
          <w:sz w:val="24"/>
          <w:szCs w:val="24"/>
          <w:lang w:eastAsia="pl-PL"/>
        </w:rPr>
        <w:t xml:space="preserve"> tabeli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sz w:val="24"/>
          <w:szCs w:val="24"/>
          <w:lang w:eastAsia="pl-PL"/>
        </w:rPr>
        <w:t xml:space="preserve"> oraz w kolumnie </w:t>
      </w:r>
      <w:proofErr w:type="spellStart"/>
      <w:r w:rsidRPr="00C70219">
        <w:rPr>
          <w:rFonts w:ascii="Times New Roman" w:eastAsia="Times New Roman" w:hAnsi="Times New Roman" w:cs="Times New Roman"/>
          <w:i/>
          <w:iCs/>
          <w:sz w:val="24"/>
          <w:szCs w:val="24"/>
          <w:lang w:eastAsia="pl-PL"/>
        </w:rPr>
        <w:t>Ename</w:t>
      </w:r>
      <w:proofErr w:type="spellEnd"/>
      <w:r w:rsidRPr="00C70219">
        <w:rPr>
          <w:rFonts w:ascii="Times New Roman" w:eastAsia="Times New Roman" w:hAnsi="Times New Roman" w:cs="Times New Roman"/>
          <w:sz w:val="24"/>
          <w:szCs w:val="24"/>
          <w:lang w:eastAsia="pl-PL"/>
        </w:rPr>
        <w:t xml:space="preserve"> nie występuje pseudo-wartość NULL (np. z powodu użycia więzów spójności NOT NULL na kolumnie </w:t>
      </w:r>
      <w:proofErr w:type="spellStart"/>
      <w:r w:rsidRPr="00C70219">
        <w:rPr>
          <w:rFonts w:ascii="Times New Roman" w:eastAsia="Times New Roman" w:hAnsi="Times New Roman" w:cs="Times New Roman"/>
          <w:i/>
          <w:iCs/>
          <w:sz w:val="24"/>
          <w:szCs w:val="24"/>
          <w:lang w:eastAsia="pl-PL"/>
        </w:rPr>
        <w:t>Ename</w:t>
      </w:r>
      <w:proofErr w:type="spellEnd"/>
      <w:r w:rsidRPr="00C70219">
        <w:rPr>
          <w:rFonts w:ascii="Times New Roman" w:eastAsia="Times New Roman" w:hAnsi="Times New Roman" w:cs="Times New Roman"/>
          <w:sz w:val="24"/>
          <w:szCs w:val="24"/>
          <w:lang w:eastAsia="pl-PL"/>
        </w:rPr>
        <w:t xml:space="preserve"> w tabeli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sz w:val="24"/>
          <w:szCs w:val="24"/>
          <w:lang w:eastAsia="pl-PL"/>
        </w:rPr>
        <w:t>), to możemy strategię tylko-indeks zastosować do obliczenia wyniku instrukcji:</w:t>
      </w:r>
    </w:p>
    <w:p w14:paraId="1DD648B1"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e.Ename</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e.Comm</w:t>
      </w:r>
      <w:proofErr w:type="spellEnd"/>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w:t>
      </w:r>
      <w:r w:rsidRPr="00C70219">
        <w:rPr>
          <w:rFonts w:ascii="Times New Roman" w:eastAsia="Times New Roman" w:hAnsi="Times New Roman" w:cs="Times New Roman"/>
          <w:sz w:val="24"/>
          <w:szCs w:val="24"/>
          <w:lang w:eastAsia="pl-PL"/>
        </w:rPr>
        <w:t xml:space="preserve"> </w:t>
      </w:r>
    </w:p>
    <w:p w14:paraId="40AF5D6E"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jak również w przypadku indeksu założonego tylko na kolumnie </w:t>
      </w:r>
      <w:proofErr w:type="spellStart"/>
      <w:r w:rsidRPr="00C70219">
        <w:rPr>
          <w:rFonts w:ascii="Times New Roman" w:eastAsia="Times New Roman" w:hAnsi="Times New Roman" w:cs="Times New Roman"/>
          <w:sz w:val="24"/>
          <w:szCs w:val="24"/>
          <w:lang w:eastAsia="pl-PL"/>
        </w:rPr>
        <w:t>Comm</w:t>
      </w:r>
      <w:proofErr w:type="spellEnd"/>
      <w:r w:rsidRPr="00C70219">
        <w:rPr>
          <w:rFonts w:ascii="Times New Roman" w:eastAsia="Times New Roman" w:hAnsi="Times New Roman" w:cs="Times New Roman"/>
          <w:sz w:val="24"/>
          <w:szCs w:val="24"/>
          <w:lang w:eastAsia="pl-PL"/>
        </w:rPr>
        <w:t xml:space="preserve"> w przypadku instrukcji:</w:t>
      </w:r>
    </w:p>
    <w:p w14:paraId="22A02878" w14:textId="77777777" w:rsidR="00C70219" w:rsidRPr="00C70219" w:rsidRDefault="00C70219" w:rsidP="00C70219">
      <w:pPr>
        <w:spacing w:beforeAutospacing="1" w:after="100" w:afterAutospacing="1"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Avg</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e.Comm</w:t>
      </w:r>
      <w:proofErr w:type="spellEnd"/>
      <w:r w:rsidRPr="00C70219">
        <w:rPr>
          <w:rFonts w:ascii="Courier New" w:eastAsia="Times New Roman" w:hAnsi="Courier New" w:cs="Courier New"/>
          <w:sz w:val="20"/>
          <w:szCs w:val="20"/>
          <w:lang w:eastAsia="pl-PL"/>
        </w:rPr>
        <w:t>)</w:t>
      </w:r>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w:t>
      </w:r>
      <w:r w:rsidRPr="00C70219">
        <w:rPr>
          <w:rFonts w:ascii="Times New Roman" w:eastAsia="Times New Roman" w:hAnsi="Times New Roman" w:cs="Times New Roman"/>
          <w:sz w:val="24"/>
          <w:szCs w:val="24"/>
          <w:lang w:eastAsia="pl-PL"/>
        </w:rPr>
        <w:t xml:space="preserve"> </w:t>
      </w:r>
    </w:p>
    <w:p w14:paraId="753D3F7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ponieważ to czy w kolumnie </w:t>
      </w:r>
      <w:proofErr w:type="spellStart"/>
      <w:r w:rsidRPr="00C70219">
        <w:rPr>
          <w:rFonts w:ascii="Times New Roman" w:eastAsia="Times New Roman" w:hAnsi="Times New Roman" w:cs="Times New Roman"/>
          <w:i/>
          <w:iCs/>
          <w:sz w:val="24"/>
          <w:szCs w:val="24"/>
          <w:lang w:eastAsia="pl-PL"/>
        </w:rPr>
        <w:t>Comm</w:t>
      </w:r>
      <w:proofErr w:type="spellEnd"/>
      <w:r w:rsidRPr="00C70219">
        <w:rPr>
          <w:rFonts w:ascii="Times New Roman" w:eastAsia="Times New Roman" w:hAnsi="Times New Roman" w:cs="Times New Roman"/>
          <w:sz w:val="24"/>
          <w:szCs w:val="24"/>
          <w:lang w:eastAsia="pl-PL"/>
        </w:rPr>
        <w:t xml:space="preserve"> występuje NULL nie ma tu znaczenia, bowiem operator </w:t>
      </w:r>
      <w:proofErr w:type="spellStart"/>
      <w:r w:rsidRPr="00C70219">
        <w:rPr>
          <w:rFonts w:ascii="Times New Roman" w:eastAsia="Times New Roman" w:hAnsi="Times New Roman" w:cs="Times New Roman"/>
          <w:sz w:val="24"/>
          <w:szCs w:val="24"/>
          <w:lang w:eastAsia="pl-PL"/>
        </w:rPr>
        <w:t>Avg</w:t>
      </w:r>
      <w:proofErr w:type="spellEnd"/>
      <w:r w:rsidRPr="00C70219">
        <w:rPr>
          <w:rFonts w:ascii="Times New Roman" w:eastAsia="Times New Roman" w:hAnsi="Times New Roman" w:cs="Times New Roman"/>
          <w:sz w:val="24"/>
          <w:szCs w:val="24"/>
          <w:lang w:eastAsia="pl-PL"/>
        </w:rPr>
        <w:t xml:space="preserve"> nie bierze w ogóle pod uwagę pseudo-wartości NULL.</w:t>
      </w:r>
    </w:p>
    <w:p w14:paraId="49B870B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r w:rsidRPr="00C70219">
        <w:rPr>
          <w:rFonts w:ascii="Times New Roman" w:eastAsia="Times New Roman" w:hAnsi="Times New Roman" w:cs="Times New Roman"/>
          <w:sz w:val="24"/>
          <w:szCs w:val="24"/>
          <w:lang w:eastAsia="pl-PL"/>
        </w:rPr>
        <w:br/>
        <w:t> </w:t>
      </w:r>
    </w:p>
    <w:p w14:paraId="43C967E9"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43A7DB8C">
          <v:rect id="_x0000_i1543" style="width:0;height:1.5pt" o:hralign="center" o:hrstd="t" o:hr="t" fillcolor="#a0a0a0" stroked="f"/>
        </w:pict>
      </w:r>
    </w:p>
    <w:p w14:paraId="20A43568"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 xml:space="preserve">10.2 </w:t>
      </w:r>
      <w:bookmarkStart w:id="113" w:name="Optymalizacja_zapyt"/>
      <w:r w:rsidRPr="00C70219">
        <w:rPr>
          <w:rFonts w:ascii="Times New Roman" w:eastAsia="Times New Roman" w:hAnsi="Times New Roman" w:cs="Times New Roman"/>
          <w:b/>
          <w:bCs/>
          <w:sz w:val="27"/>
          <w:szCs w:val="27"/>
          <w:lang w:eastAsia="pl-PL"/>
        </w:rPr>
        <w:t>Optymalizacja zapytań</w:t>
      </w:r>
      <w:bookmarkEnd w:id="113"/>
    </w:p>
    <w:p w14:paraId="56A18F8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Zapytanie SQL ma charakter deklaratywny: określa </w:t>
      </w:r>
      <w:r w:rsidRPr="00C70219">
        <w:rPr>
          <w:rFonts w:ascii="Times New Roman" w:eastAsia="Times New Roman" w:hAnsi="Times New Roman" w:cs="Times New Roman"/>
          <w:b/>
          <w:bCs/>
          <w:color w:val="FF0000"/>
          <w:sz w:val="24"/>
          <w:szCs w:val="24"/>
          <w:lang w:eastAsia="pl-PL"/>
        </w:rPr>
        <w:t>co</w:t>
      </w:r>
      <w:r w:rsidRPr="00C70219">
        <w:rPr>
          <w:rFonts w:ascii="Times New Roman" w:eastAsia="Times New Roman" w:hAnsi="Times New Roman" w:cs="Times New Roman"/>
          <w:sz w:val="24"/>
          <w:szCs w:val="24"/>
          <w:lang w:eastAsia="pl-PL"/>
        </w:rPr>
        <w:t xml:space="preserve"> ma być wyznaczone w bazie danych, a </w:t>
      </w:r>
      <w:r w:rsidRPr="00C70219">
        <w:rPr>
          <w:rFonts w:ascii="Times New Roman" w:eastAsia="Times New Roman" w:hAnsi="Times New Roman" w:cs="Times New Roman"/>
          <w:sz w:val="24"/>
          <w:szCs w:val="24"/>
          <w:u w:val="single"/>
          <w:lang w:eastAsia="pl-PL"/>
        </w:rPr>
        <w:t>nie</w:t>
      </w:r>
      <w:r w:rsidRPr="00C70219">
        <w:rPr>
          <w:rFonts w:ascii="Times New Roman" w:eastAsia="Times New Roman" w:hAnsi="Times New Roman" w:cs="Times New Roman"/>
          <w:color w:val="FF0000"/>
          <w:sz w:val="24"/>
          <w:szCs w:val="24"/>
          <w:lang w:eastAsia="pl-PL"/>
        </w:rPr>
        <w:t xml:space="preserve"> </w:t>
      </w:r>
      <w:r w:rsidRPr="00C70219">
        <w:rPr>
          <w:rFonts w:ascii="Times New Roman" w:eastAsia="Times New Roman" w:hAnsi="Times New Roman" w:cs="Times New Roman"/>
          <w:b/>
          <w:bCs/>
          <w:color w:val="FF0000"/>
          <w:sz w:val="24"/>
          <w:szCs w:val="24"/>
          <w:lang w:eastAsia="pl-PL"/>
        </w:rPr>
        <w:t>jak</w:t>
      </w:r>
      <w:r w:rsidRPr="00C70219">
        <w:rPr>
          <w:rFonts w:ascii="Times New Roman" w:eastAsia="Times New Roman" w:hAnsi="Times New Roman" w:cs="Times New Roman"/>
          <w:sz w:val="24"/>
          <w:szCs w:val="24"/>
          <w:lang w:eastAsia="pl-PL"/>
        </w:rPr>
        <w:t xml:space="preserve"> to ma być znalezione. Dla każdego zapytania istnieje wiele sposobów jego realizacji. Który sposób jest najlepszy, zależy od dodatkowych okoliczności. SZBD rozważa różne alternatywy, szacuje ich koszt oraz wybiera możliwie najlepszy, "optymalny" plan. Proces ten nazywa się </w:t>
      </w:r>
      <w:r w:rsidRPr="00C70219">
        <w:rPr>
          <w:rFonts w:ascii="Times New Roman" w:eastAsia="Times New Roman" w:hAnsi="Times New Roman" w:cs="Times New Roman"/>
          <w:i/>
          <w:iCs/>
          <w:sz w:val="24"/>
          <w:szCs w:val="24"/>
          <w:lang w:eastAsia="pl-PL"/>
        </w:rPr>
        <w:t xml:space="preserve">optymalizacją zapytania </w:t>
      </w:r>
      <w:r w:rsidRPr="00C70219">
        <w:rPr>
          <w:rFonts w:ascii="Times New Roman" w:eastAsia="Times New Roman" w:hAnsi="Times New Roman" w:cs="Times New Roman"/>
          <w:sz w:val="24"/>
          <w:szCs w:val="24"/>
          <w:lang w:eastAsia="pl-PL"/>
        </w:rPr>
        <w:t xml:space="preserve">a moduł go realizujący </w:t>
      </w:r>
      <w:r w:rsidRPr="00C70219">
        <w:rPr>
          <w:rFonts w:ascii="Times New Roman" w:eastAsia="Times New Roman" w:hAnsi="Times New Roman" w:cs="Times New Roman"/>
          <w:i/>
          <w:iCs/>
          <w:sz w:val="24"/>
          <w:szCs w:val="24"/>
          <w:lang w:eastAsia="pl-PL"/>
        </w:rPr>
        <w:t>optymalizatorem zapytań</w:t>
      </w:r>
      <w:r w:rsidRPr="00C70219">
        <w:rPr>
          <w:rFonts w:ascii="Times New Roman" w:eastAsia="Times New Roman" w:hAnsi="Times New Roman" w:cs="Times New Roman"/>
          <w:sz w:val="24"/>
          <w:szCs w:val="24"/>
          <w:lang w:eastAsia="pl-PL"/>
        </w:rPr>
        <w:t>.</w:t>
      </w:r>
    </w:p>
    <w:p w14:paraId="0F0B0E99" w14:textId="77777777" w:rsidR="00C70219" w:rsidRPr="00C70219" w:rsidRDefault="00C70219" w:rsidP="00C70219">
      <w:pPr>
        <w:numPr>
          <w:ilvl w:val="0"/>
          <w:numId w:val="7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SZBD zapytaniem najpierw zajmuje się </w:t>
      </w:r>
      <w:proofErr w:type="spellStart"/>
      <w:r w:rsidRPr="00C70219">
        <w:rPr>
          <w:rFonts w:ascii="Times New Roman" w:eastAsia="Times New Roman" w:hAnsi="Times New Roman" w:cs="Times New Roman"/>
          <w:b/>
          <w:bCs/>
          <w:i/>
          <w:iCs/>
          <w:sz w:val="24"/>
          <w:szCs w:val="24"/>
          <w:shd w:val="clear" w:color="auto" w:fill="FFFF00"/>
          <w:lang w:eastAsia="pl-PL"/>
        </w:rPr>
        <w:t>parser</w:t>
      </w:r>
      <w:proofErr w:type="spellEnd"/>
      <w:r w:rsidRPr="00C70219">
        <w:rPr>
          <w:rFonts w:ascii="Times New Roman" w:eastAsia="Times New Roman" w:hAnsi="Times New Roman" w:cs="Times New Roman"/>
          <w:sz w:val="24"/>
          <w:szCs w:val="24"/>
          <w:lang w:eastAsia="pl-PL"/>
        </w:rPr>
        <w:t>,</w:t>
      </w:r>
      <w:r w:rsidRPr="00C70219">
        <w:rPr>
          <w:rFonts w:ascii="Times New Roman" w:eastAsia="Times New Roman" w:hAnsi="Times New Roman" w:cs="Times New Roman"/>
          <w:b/>
          <w:bCs/>
          <w:sz w:val="24"/>
          <w:szCs w:val="24"/>
          <w:lang w:eastAsia="pl-PL"/>
        </w:rPr>
        <w:t xml:space="preserve"> </w:t>
      </w:r>
      <w:r w:rsidRPr="00C70219">
        <w:rPr>
          <w:rFonts w:ascii="Times New Roman" w:eastAsia="Times New Roman" w:hAnsi="Times New Roman" w:cs="Times New Roman"/>
          <w:sz w:val="24"/>
          <w:szCs w:val="24"/>
          <w:lang w:eastAsia="pl-PL"/>
        </w:rPr>
        <w:t>dokonujący analizy składniowej zapytania.</w:t>
      </w:r>
    </w:p>
    <w:p w14:paraId="363BC90B" w14:textId="77777777" w:rsidR="00C70219" w:rsidRPr="00C70219" w:rsidRDefault="00C70219" w:rsidP="00C70219">
      <w:pPr>
        <w:numPr>
          <w:ilvl w:val="0"/>
          <w:numId w:val="7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Po analizie składniowej włącza się </w:t>
      </w:r>
      <w:r w:rsidRPr="00C70219">
        <w:rPr>
          <w:rFonts w:ascii="Times New Roman" w:eastAsia="Times New Roman" w:hAnsi="Times New Roman" w:cs="Times New Roman"/>
          <w:b/>
          <w:bCs/>
          <w:i/>
          <w:iCs/>
          <w:sz w:val="24"/>
          <w:szCs w:val="24"/>
          <w:shd w:val="clear" w:color="auto" w:fill="FFFF00"/>
          <w:lang w:eastAsia="pl-PL"/>
        </w:rPr>
        <w:t>optymalizator zapytań</w:t>
      </w:r>
      <w:r w:rsidRPr="00C70219">
        <w:rPr>
          <w:rFonts w:ascii="Times New Roman" w:eastAsia="Times New Roman" w:hAnsi="Times New Roman" w:cs="Times New Roman"/>
          <w:sz w:val="24"/>
          <w:szCs w:val="24"/>
          <w:lang w:eastAsia="pl-PL"/>
        </w:rPr>
        <w:t xml:space="preserve"> w skład którego wchodzą dwa główne moduły: </w:t>
      </w:r>
    </w:p>
    <w:p w14:paraId="2E9C6D16" w14:textId="77777777" w:rsidR="00C70219" w:rsidRPr="00C70219" w:rsidRDefault="00C70219" w:rsidP="00C70219">
      <w:pPr>
        <w:numPr>
          <w:ilvl w:val="1"/>
          <w:numId w:val="7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i/>
          <w:iCs/>
          <w:sz w:val="24"/>
          <w:szCs w:val="24"/>
          <w:shd w:val="clear" w:color="auto" w:fill="FFFF00"/>
          <w:lang w:eastAsia="pl-PL"/>
        </w:rPr>
        <w:t>generator planów</w:t>
      </w:r>
      <w:r w:rsidRPr="00C70219">
        <w:rPr>
          <w:rFonts w:ascii="Times New Roman" w:eastAsia="Times New Roman" w:hAnsi="Times New Roman" w:cs="Times New Roman"/>
          <w:sz w:val="24"/>
          <w:szCs w:val="24"/>
          <w:lang w:eastAsia="pl-PL"/>
        </w:rPr>
        <w:t xml:space="preserve"> - moduł generujący możliwe plany wykonania zapytania, i</w:t>
      </w:r>
    </w:p>
    <w:p w14:paraId="4211A069" w14:textId="77777777" w:rsidR="00C70219" w:rsidRPr="00C70219" w:rsidRDefault="00C70219" w:rsidP="00C70219">
      <w:pPr>
        <w:numPr>
          <w:ilvl w:val="1"/>
          <w:numId w:val="7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i/>
          <w:iCs/>
          <w:sz w:val="24"/>
          <w:szCs w:val="24"/>
          <w:shd w:val="clear" w:color="auto" w:fill="FFFF00"/>
          <w:lang w:eastAsia="pl-PL"/>
        </w:rPr>
        <w:t>estymator kosztu</w:t>
      </w:r>
      <w:r w:rsidRPr="00C70219">
        <w:rPr>
          <w:rFonts w:ascii="Times New Roman" w:eastAsia="Times New Roman" w:hAnsi="Times New Roman" w:cs="Times New Roman"/>
          <w:sz w:val="24"/>
          <w:szCs w:val="24"/>
          <w:lang w:eastAsia="pl-PL"/>
        </w:rPr>
        <w:t xml:space="preserve"> - moduł obliczający przybliżony koszt wykonania zapytania według danego planu.</w:t>
      </w:r>
    </w:p>
    <w:p w14:paraId="3943B78F" w14:textId="77777777" w:rsidR="00C70219" w:rsidRPr="00C70219" w:rsidRDefault="00C70219" w:rsidP="00C70219">
      <w:pPr>
        <w:numPr>
          <w:ilvl w:val="0"/>
          <w:numId w:val="7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Przy szacowaniu kosztu planu estymator korzysta z informacji statystycznych zapisanych w słowniku danych (katalogu systemowym) takich jak: liczba rekordów w pliku, liczba stron na których są zapisane rekordy w pliku, liczba różnych wartości w kolumnie, rozkład wartości w kolumnie (histogram).</w:t>
      </w:r>
    </w:p>
    <w:p w14:paraId="75E5B380" w14:textId="77777777" w:rsidR="00C70219" w:rsidRPr="00C70219" w:rsidRDefault="00C70219" w:rsidP="00C70219">
      <w:pPr>
        <w:numPr>
          <w:ilvl w:val="0"/>
          <w:numId w:val="7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Optymalizator wybiera plan o najniższym koszcie i przekazuje go do </w:t>
      </w:r>
      <w:proofErr w:type="spellStart"/>
      <w:r w:rsidRPr="00C70219">
        <w:rPr>
          <w:rFonts w:ascii="Times New Roman" w:eastAsia="Times New Roman" w:hAnsi="Times New Roman" w:cs="Times New Roman"/>
          <w:b/>
          <w:bCs/>
          <w:i/>
          <w:iCs/>
          <w:sz w:val="24"/>
          <w:szCs w:val="24"/>
          <w:shd w:val="clear" w:color="auto" w:fill="FFFF00"/>
          <w:lang w:eastAsia="pl-PL"/>
        </w:rPr>
        <w:t>ewaluatora</w:t>
      </w:r>
      <w:proofErr w:type="spellEnd"/>
      <w:r w:rsidRPr="00C70219">
        <w:rPr>
          <w:rFonts w:ascii="Times New Roman" w:eastAsia="Times New Roman" w:hAnsi="Times New Roman" w:cs="Times New Roman"/>
          <w:b/>
          <w:bCs/>
          <w:i/>
          <w:iCs/>
          <w:sz w:val="24"/>
          <w:szCs w:val="24"/>
          <w:shd w:val="clear" w:color="auto" w:fill="FFFF00"/>
          <w:lang w:eastAsia="pl-PL"/>
        </w:rPr>
        <w:t xml:space="preserve"> planu</w:t>
      </w:r>
      <w:r w:rsidRPr="00C70219">
        <w:rPr>
          <w:rFonts w:ascii="Times New Roman" w:eastAsia="Times New Roman" w:hAnsi="Times New Roman" w:cs="Times New Roman"/>
          <w:sz w:val="24"/>
          <w:szCs w:val="24"/>
          <w:lang w:eastAsia="pl-PL"/>
        </w:rPr>
        <w:t xml:space="preserve"> - modułu wykonującego zapytanie.</w:t>
      </w:r>
    </w:p>
    <w:p w14:paraId="08242B71" w14:textId="77777777" w:rsidR="00C70219" w:rsidRPr="00C70219" w:rsidRDefault="00C70219" w:rsidP="00C70219">
      <w:pPr>
        <w:numPr>
          <w:ilvl w:val="0"/>
          <w:numId w:val="7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Gdy zapytanie zostało wcześniej przeanalizowane i kontekst jego użycia się nie zmienił, system może użyć wyliczony wcześniej plan.</w:t>
      </w:r>
    </w:p>
    <w:p w14:paraId="6EA33DE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Rys. 10.3 Schemat optymalizatora zapytań</w:t>
      </w:r>
      <w:r w:rsidRPr="00C70219">
        <w:rPr>
          <w:rFonts w:ascii="Times New Roman" w:eastAsia="Times New Roman" w:hAnsi="Times New Roman" w:cs="Times New Roman"/>
          <w:sz w:val="24"/>
          <w:szCs w:val="24"/>
          <w:lang w:eastAsia="pl-PL"/>
        </w:rPr>
        <w:br/>
        <w:t> </w:t>
      </w:r>
    </w:p>
    <w:p w14:paraId="078BAFE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lang w:eastAsia="pl-PL"/>
        </w:rPr>
        <w:t xml:space="preserve">Plan wykonania zapytania </w:t>
      </w:r>
      <w:r w:rsidRPr="00C70219">
        <w:rPr>
          <w:rFonts w:ascii="Times New Roman" w:eastAsia="Times New Roman" w:hAnsi="Times New Roman" w:cs="Times New Roman"/>
          <w:sz w:val="24"/>
          <w:szCs w:val="24"/>
          <w:lang w:eastAsia="pl-PL"/>
        </w:rPr>
        <w:t>obejmuje:</w:t>
      </w:r>
    </w:p>
    <w:p w14:paraId="14E8D045" w14:textId="77777777" w:rsidR="00C70219" w:rsidRPr="00C70219" w:rsidRDefault="00C70219" w:rsidP="00C70219">
      <w:pPr>
        <w:numPr>
          <w:ilvl w:val="0"/>
          <w:numId w:val="73"/>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color w:val="FF0000"/>
          <w:sz w:val="24"/>
          <w:szCs w:val="24"/>
          <w:lang w:eastAsia="pl-PL"/>
        </w:rPr>
        <w:t>drzewo operatorów</w:t>
      </w:r>
      <w:r w:rsidRPr="00C70219">
        <w:rPr>
          <w:rFonts w:ascii="Times New Roman" w:eastAsia="Times New Roman" w:hAnsi="Times New Roman" w:cs="Times New Roman"/>
          <w:sz w:val="24"/>
          <w:szCs w:val="24"/>
          <w:lang w:eastAsia="pl-PL"/>
        </w:rPr>
        <w:t xml:space="preserve"> SQL tego zapytania,</w:t>
      </w:r>
    </w:p>
    <w:p w14:paraId="428AB13F" w14:textId="77777777" w:rsidR="00C70219" w:rsidRPr="00C70219" w:rsidRDefault="00C70219" w:rsidP="00C70219">
      <w:pPr>
        <w:numPr>
          <w:ilvl w:val="0"/>
          <w:numId w:val="73"/>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color w:val="FF0000"/>
          <w:sz w:val="24"/>
          <w:szCs w:val="24"/>
          <w:lang w:eastAsia="pl-PL"/>
        </w:rPr>
        <w:t>metody dostępu</w:t>
      </w:r>
      <w:r w:rsidRPr="00C70219">
        <w:rPr>
          <w:rFonts w:ascii="Times New Roman" w:eastAsia="Times New Roman" w:hAnsi="Times New Roman" w:cs="Times New Roman"/>
          <w:sz w:val="24"/>
          <w:szCs w:val="24"/>
          <w:lang w:eastAsia="pl-PL"/>
        </w:rPr>
        <w:t xml:space="preserve"> do każdego wystąpienia tabeli w tym zapytaniu,</w:t>
      </w:r>
    </w:p>
    <w:p w14:paraId="5DBE90FB" w14:textId="77777777" w:rsidR="00C70219" w:rsidRPr="00C70219" w:rsidRDefault="00C70219" w:rsidP="00C70219">
      <w:pPr>
        <w:numPr>
          <w:ilvl w:val="0"/>
          <w:numId w:val="73"/>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color w:val="FF0000"/>
          <w:sz w:val="24"/>
          <w:szCs w:val="24"/>
          <w:lang w:eastAsia="pl-PL"/>
        </w:rPr>
        <w:t>metody realizacji</w:t>
      </w:r>
      <w:r w:rsidRPr="00C70219">
        <w:rPr>
          <w:rFonts w:ascii="Times New Roman" w:eastAsia="Times New Roman" w:hAnsi="Times New Roman" w:cs="Times New Roman"/>
          <w:sz w:val="24"/>
          <w:szCs w:val="24"/>
          <w:lang w:eastAsia="pl-PL"/>
        </w:rPr>
        <w:t xml:space="preserve"> dla każdego wystąpienia operatora relacyjnego w zapytaniu.</w:t>
      </w:r>
    </w:p>
    <w:p w14:paraId="72CCD7E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Niektóre plany wykonania zapytania nie korzystają z tymczasowych tabel - </w:t>
      </w:r>
      <w:r w:rsidRPr="00C70219">
        <w:rPr>
          <w:rFonts w:ascii="Times New Roman" w:eastAsia="Times New Roman" w:hAnsi="Times New Roman" w:cs="Times New Roman"/>
          <w:i/>
          <w:iCs/>
          <w:color w:val="FF0000"/>
          <w:sz w:val="24"/>
          <w:szCs w:val="24"/>
          <w:lang w:eastAsia="pl-PL"/>
        </w:rPr>
        <w:t>działając</w:t>
      </w:r>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i/>
          <w:iCs/>
          <w:color w:val="FF0000"/>
          <w:sz w:val="24"/>
          <w:szCs w:val="24"/>
          <w:lang w:eastAsia="pl-PL"/>
        </w:rPr>
        <w:t>w miejscu</w:t>
      </w:r>
      <w:r w:rsidRPr="00C70219">
        <w:rPr>
          <w:rFonts w:ascii="Times New Roman" w:eastAsia="Times New Roman" w:hAnsi="Times New Roman" w:cs="Times New Roman"/>
          <w:sz w:val="24"/>
          <w:szCs w:val="24"/>
          <w:lang w:eastAsia="pl-PL"/>
        </w:rPr>
        <w:t>. </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xml:space="preserve">Ich działanie polega na tym, że przy określonym sposobie dostępu do rekordów każdej tabeli utrzymuje się tylko </w:t>
      </w:r>
      <w:r w:rsidRPr="00C70219">
        <w:rPr>
          <w:rFonts w:ascii="Times New Roman" w:eastAsia="Times New Roman" w:hAnsi="Times New Roman" w:cs="Times New Roman"/>
          <w:i/>
          <w:iCs/>
          <w:color w:val="FF0000"/>
          <w:sz w:val="24"/>
          <w:szCs w:val="24"/>
          <w:lang w:eastAsia="pl-PL"/>
        </w:rPr>
        <w:t>kursory</w:t>
      </w:r>
      <w:r w:rsidRPr="00C70219">
        <w:rPr>
          <w:rFonts w:ascii="Times New Roman" w:eastAsia="Times New Roman" w:hAnsi="Times New Roman" w:cs="Times New Roman"/>
          <w:sz w:val="24"/>
          <w:szCs w:val="24"/>
          <w:lang w:eastAsia="pl-PL"/>
        </w:rPr>
        <w:t xml:space="preserve"> przebiegające rekordy w plikach (ewentualnie pozycje danych w pliku indeksowym) bez zapisywania pomocniczych tabel. Unikamy w ten sposób zapisywania tymczasowych wyników na dysk aby je potem sprowadzać powtórnie do pamięci RAM.</w:t>
      </w:r>
    </w:p>
    <w:p w14:paraId="3782C5C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Plany mające postać drzewa skierowanego w lewo (omawiane dalej) w powiązaniu z metodami </w:t>
      </w:r>
      <w:r w:rsidRPr="00C70219">
        <w:rPr>
          <w:rFonts w:ascii="Times New Roman" w:eastAsia="Times New Roman" w:hAnsi="Times New Roman" w:cs="Times New Roman"/>
          <w:sz w:val="24"/>
          <w:szCs w:val="24"/>
          <w:u w:val="single"/>
          <w:lang w:eastAsia="pl-PL"/>
        </w:rPr>
        <w:t xml:space="preserve">Simple </w:t>
      </w:r>
      <w:proofErr w:type="spellStart"/>
      <w:r w:rsidRPr="00C70219">
        <w:rPr>
          <w:rFonts w:ascii="Times New Roman" w:eastAsia="Times New Roman" w:hAnsi="Times New Roman" w:cs="Times New Roman"/>
          <w:sz w:val="24"/>
          <w:szCs w:val="24"/>
          <w:u w:val="single"/>
          <w:lang w:eastAsia="pl-PL"/>
        </w:rPr>
        <w:t>Nested</w:t>
      </w:r>
      <w:proofErr w:type="spellEnd"/>
      <w:r w:rsidRPr="00C70219">
        <w:rPr>
          <w:rFonts w:ascii="Times New Roman" w:eastAsia="Times New Roman" w:hAnsi="Times New Roman" w:cs="Times New Roman"/>
          <w:sz w:val="24"/>
          <w:szCs w:val="24"/>
          <w:u w:val="single"/>
          <w:lang w:eastAsia="pl-PL"/>
        </w:rPr>
        <w:t xml:space="preserve"> </w:t>
      </w:r>
      <w:proofErr w:type="spellStart"/>
      <w:r w:rsidRPr="00C70219">
        <w:rPr>
          <w:rFonts w:ascii="Times New Roman" w:eastAsia="Times New Roman" w:hAnsi="Times New Roman" w:cs="Times New Roman"/>
          <w:sz w:val="24"/>
          <w:szCs w:val="24"/>
          <w:u w:val="single"/>
          <w:lang w:eastAsia="pl-PL"/>
        </w:rPr>
        <w:t>Loops</w:t>
      </w:r>
      <w:proofErr w:type="spellEnd"/>
      <w:r w:rsidRPr="00C70219">
        <w:rPr>
          <w:rFonts w:ascii="Times New Roman" w:eastAsia="Times New Roman" w:hAnsi="Times New Roman" w:cs="Times New Roman"/>
          <w:sz w:val="24"/>
          <w:szCs w:val="24"/>
          <w:u w:val="single"/>
          <w:lang w:eastAsia="pl-PL"/>
        </w:rPr>
        <w:t xml:space="preserve"> </w:t>
      </w:r>
      <w:proofErr w:type="spellStart"/>
      <w:r w:rsidRPr="00C70219">
        <w:rPr>
          <w:rFonts w:ascii="Times New Roman" w:eastAsia="Times New Roman" w:hAnsi="Times New Roman" w:cs="Times New Roman"/>
          <w:sz w:val="24"/>
          <w:szCs w:val="24"/>
          <w:u w:val="single"/>
          <w:lang w:eastAsia="pl-PL"/>
        </w:rPr>
        <w:t>Join</w:t>
      </w:r>
      <w:proofErr w:type="spellEnd"/>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sz w:val="24"/>
          <w:szCs w:val="24"/>
          <w:u w:val="single"/>
          <w:lang w:eastAsia="pl-PL"/>
        </w:rPr>
        <w:t xml:space="preserve">Index </w:t>
      </w:r>
      <w:proofErr w:type="spellStart"/>
      <w:r w:rsidRPr="00C70219">
        <w:rPr>
          <w:rFonts w:ascii="Times New Roman" w:eastAsia="Times New Roman" w:hAnsi="Times New Roman" w:cs="Times New Roman"/>
          <w:sz w:val="24"/>
          <w:szCs w:val="24"/>
          <w:u w:val="single"/>
          <w:lang w:eastAsia="pl-PL"/>
        </w:rPr>
        <w:t>Nested</w:t>
      </w:r>
      <w:proofErr w:type="spellEnd"/>
      <w:r w:rsidRPr="00C70219">
        <w:rPr>
          <w:rFonts w:ascii="Times New Roman" w:eastAsia="Times New Roman" w:hAnsi="Times New Roman" w:cs="Times New Roman"/>
          <w:sz w:val="24"/>
          <w:szCs w:val="24"/>
          <w:u w:val="single"/>
          <w:lang w:eastAsia="pl-PL"/>
        </w:rPr>
        <w:t xml:space="preserve"> </w:t>
      </w:r>
      <w:proofErr w:type="spellStart"/>
      <w:r w:rsidRPr="00C70219">
        <w:rPr>
          <w:rFonts w:ascii="Times New Roman" w:eastAsia="Times New Roman" w:hAnsi="Times New Roman" w:cs="Times New Roman"/>
          <w:sz w:val="24"/>
          <w:szCs w:val="24"/>
          <w:u w:val="single"/>
          <w:lang w:eastAsia="pl-PL"/>
        </w:rPr>
        <w:t>Loops</w:t>
      </w:r>
      <w:proofErr w:type="spellEnd"/>
      <w:r w:rsidRPr="00C70219">
        <w:rPr>
          <w:rFonts w:ascii="Times New Roman" w:eastAsia="Times New Roman" w:hAnsi="Times New Roman" w:cs="Times New Roman"/>
          <w:sz w:val="24"/>
          <w:szCs w:val="24"/>
          <w:u w:val="single"/>
          <w:lang w:eastAsia="pl-PL"/>
        </w:rPr>
        <w:t xml:space="preserve"> </w:t>
      </w:r>
      <w:proofErr w:type="spellStart"/>
      <w:r w:rsidRPr="00C70219">
        <w:rPr>
          <w:rFonts w:ascii="Times New Roman" w:eastAsia="Times New Roman" w:hAnsi="Times New Roman" w:cs="Times New Roman"/>
          <w:sz w:val="24"/>
          <w:szCs w:val="24"/>
          <w:u w:val="single"/>
          <w:lang w:eastAsia="pl-PL"/>
        </w:rPr>
        <w:t>Join</w:t>
      </w:r>
      <w:proofErr w:type="spellEnd"/>
      <w:r w:rsidRPr="00C70219">
        <w:rPr>
          <w:rFonts w:ascii="Times New Roman" w:eastAsia="Times New Roman" w:hAnsi="Times New Roman" w:cs="Times New Roman"/>
          <w:sz w:val="24"/>
          <w:szCs w:val="24"/>
          <w:lang w:eastAsia="pl-PL"/>
        </w:rPr>
        <w:t xml:space="preserve"> umożliwiają działanie w miejscu. Natomiast metody Sort-</w:t>
      </w:r>
      <w:proofErr w:type="spellStart"/>
      <w:r w:rsidRPr="00C70219">
        <w:rPr>
          <w:rFonts w:ascii="Times New Roman" w:eastAsia="Times New Roman" w:hAnsi="Times New Roman" w:cs="Times New Roman"/>
          <w:sz w:val="24"/>
          <w:szCs w:val="24"/>
          <w:lang w:eastAsia="pl-PL"/>
        </w:rPr>
        <w:t>Merge</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Join</w:t>
      </w:r>
      <w:proofErr w:type="spellEnd"/>
      <w:r w:rsidRPr="00C70219">
        <w:rPr>
          <w:rFonts w:ascii="Times New Roman" w:eastAsia="Times New Roman" w:hAnsi="Times New Roman" w:cs="Times New Roman"/>
          <w:sz w:val="24"/>
          <w:szCs w:val="24"/>
          <w:lang w:eastAsia="pl-PL"/>
        </w:rPr>
        <w:t xml:space="preserve"> i </w:t>
      </w:r>
      <w:proofErr w:type="spellStart"/>
      <w:r w:rsidRPr="00C70219">
        <w:rPr>
          <w:rFonts w:ascii="Times New Roman" w:eastAsia="Times New Roman" w:hAnsi="Times New Roman" w:cs="Times New Roman"/>
          <w:sz w:val="24"/>
          <w:szCs w:val="24"/>
          <w:lang w:eastAsia="pl-PL"/>
        </w:rPr>
        <w:t>Hash</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Join</w:t>
      </w:r>
      <w:proofErr w:type="spellEnd"/>
      <w:r w:rsidRPr="00C70219">
        <w:rPr>
          <w:rFonts w:ascii="Times New Roman" w:eastAsia="Times New Roman" w:hAnsi="Times New Roman" w:cs="Times New Roman"/>
          <w:sz w:val="24"/>
          <w:szCs w:val="24"/>
          <w:lang w:eastAsia="pl-PL"/>
        </w:rPr>
        <w:t xml:space="preserve"> wymagają użycia pomocniczych plików na dysku, więc nie działają w miejscu. Zastosowanie klastra lub kolekcji referencji zamiast operatora złączenia też umożliwia działanie w miejscu.</w:t>
      </w:r>
    </w:p>
    <w:p w14:paraId="2EE9500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Jeśli chodzi o połączenie ze sobą operatorów w planie wykonania zapytania, to jest używana zasada </w:t>
      </w:r>
      <w:r w:rsidRPr="00C70219">
        <w:rPr>
          <w:rFonts w:ascii="Times New Roman" w:eastAsia="Times New Roman" w:hAnsi="Times New Roman" w:cs="Times New Roman"/>
          <w:i/>
          <w:iCs/>
          <w:color w:val="FF0000"/>
          <w:sz w:val="24"/>
          <w:szCs w:val="24"/>
          <w:lang w:eastAsia="pl-PL"/>
        </w:rPr>
        <w:t>przetwarzania potokowego</w:t>
      </w:r>
      <w:r w:rsidRPr="00C70219">
        <w:rPr>
          <w:rFonts w:ascii="Times New Roman" w:eastAsia="Times New Roman" w:hAnsi="Times New Roman" w:cs="Times New Roman"/>
          <w:sz w:val="24"/>
          <w:szCs w:val="24"/>
          <w:lang w:eastAsia="pl-PL"/>
        </w:rPr>
        <w:t>. Wynik jednego operatora jest przekazywany na wejście drugiego operatora. Oznacza to, że nie jest potrzebna tymczasowa tabela, więc też mamy do czynienia z działaniem w miejscu.</w:t>
      </w:r>
    </w:p>
    <w:p w14:paraId="47B12C3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przykładach będziemy używać oznaczeń na operatory SQL zebranych w Tabeli 10.1.</w:t>
      </w:r>
    </w:p>
    <w:tbl>
      <w:tblPr>
        <w:tblW w:w="1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8"/>
        <w:gridCol w:w="1359"/>
      </w:tblGrid>
      <w:tr w:rsidR="00C70219" w:rsidRPr="00C70219" w14:paraId="258311F5" w14:textId="77777777" w:rsidTr="00C70219">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72F9E882"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t>Operator</w:t>
            </w:r>
          </w:p>
        </w:tc>
        <w:tc>
          <w:tcPr>
            <w:tcW w:w="2500" w:type="pct"/>
            <w:tcBorders>
              <w:top w:val="outset" w:sz="6" w:space="0" w:color="auto"/>
              <w:left w:val="outset" w:sz="6" w:space="0" w:color="auto"/>
              <w:bottom w:val="outset" w:sz="6" w:space="0" w:color="auto"/>
              <w:right w:val="outset" w:sz="6" w:space="0" w:color="auto"/>
            </w:tcBorders>
            <w:vAlign w:val="center"/>
            <w:hideMark/>
          </w:tcPr>
          <w:p w14:paraId="7859BBB5"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t>Symbol</w:t>
            </w:r>
          </w:p>
        </w:tc>
      </w:tr>
      <w:tr w:rsidR="00C70219" w:rsidRPr="00C70219" w14:paraId="378DE063" w14:textId="77777777" w:rsidTr="00C70219">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30549994"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Selekcja</w:t>
            </w:r>
          </w:p>
        </w:tc>
        <w:tc>
          <w:tcPr>
            <w:tcW w:w="2500" w:type="pct"/>
            <w:tcBorders>
              <w:top w:val="outset" w:sz="6" w:space="0" w:color="auto"/>
              <w:left w:val="outset" w:sz="6" w:space="0" w:color="auto"/>
              <w:bottom w:val="outset" w:sz="6" w:space="0" w:color="auto"/>
              <w:right w:val="outset" w:sz="6" w:space="0" w:color="auto"/>
            </w:tcBorders>
            <w:vAlign w:val="center"/>
            <w:hideMark/>
          </w:tcPr>
          <w:p w14:paraId="389497BC" w14:textId="3B8F803F"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noProof/>
                <w:sz w:val="24"/>
                <w:szCs w:val="24"/>
                <w:lang w:eastAsia="pl-PL"/>
              </w:rPr>
              <w:drawing>
                <wp:inline distT="0" distB="0" distL="0" distR="0" wp14:anchorId="199E5876" wp14:editId="4C4CDB8D">
                  <wp:extent cx="76200" cy="13716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76200" cy="137160"/>
                          </a:xfrm>
                          <a:prstGeom prst="rect">
                            <a:avLst/>
                          </a:prstGeom>
                          <a:noFill/>
                          <a:ln>
                            <a:noFill/>
                          </a:ln>
                        </pic:spPr>
                      </pic:pic>
                    </a:graphicData>
                  </a:graphic>
                </wp:inline>
              </w:drawing>
            </w:r>
          </w:p>
        </w:tc>
      </w:tr>
      <w:tr w:rsidR="00C70219" w:rsidRPr="00C70219" w14:paraId="56B3D741" w14:textId="77777777" w:rsidTr="00C70219">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58E60EAE"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Projekcja</w:t>
            </w:r>
          </w:p>
        </w:tc>
        <w:tc>
          <w:tcPr>
            <w:tcW w:w="2500" w:type="pct"/>
            <w:tcBorders>
              <w:top w:val="outset" w:sz="6" w:space="0" w:color="auto"/>
              <w:left w:val="outset" w:sz="6" w:space="0" w:color="auto"/>
              <w:bottom w:val="outset" w:sz="6" w:space="0" w:color="auto"/>
              <w:right w:val="outset" w:sz="6" w:space="0" w:color="auto"/>
            </w:tcBorders>
            <w:vAlign w:val="center"/>
            <w:hideMark/>
          </w:tcPr>
          <w:p w14:paraId="0CCE0573" w14:textId="72CD4949"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noProof/>
                <w:sz w:val="24"/>
                <w:szCs w:val="24"/>
                <w:lang w:eastAsia="pl-PL"/>
              </w:rPr>
              <w:drawing>
                <wp:inline distT="0" distB="0" distL="0" distR="0" wp14:anchorId="6AB46F19" wp14:editId="288AE058">
                  <wp:extent cx="175260" cy="19812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75260" cy="198120"/>
                          </a:xfrm>
                          <a:prstGeom prst="rect">
                            <a:avLst/>
                          </a:prstGeom>
                          <a:noFill/>
                          <a:ln>
                            <a:noFill/>
                          </a:ln>
                        </pic:spPr>
                      </pic:pic>
                    </a:graphicData>
                  </a:graphic>
                </wp:inline>
              </w:drawing>
            </w:r>
          </w:p>
        </w:tc>
      </w:tr>
      <w:tr w:rsidR="00C70219" w:rsidRPr="00C70219" w14:paraId="6BF9F31E" w14:textId="77777777" w:rsidTr="00C70219">
        <w:trPr>
          <w:tblCellSpacing w:w="15"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4C55C795"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Złączenie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11D67959" w14:textId="2777F899"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noProof/>
                <w:sz w:val="24"/>
                <w:szCs w:val="24"/>
                <w:lang w:eastAsia="pl-PL"/>
              </w:rPr>
              <w:drawing>
                <wp:inline distT="0" distB="0" distL="0" distR="0" wp14:anchorId="2716EFD2" wp14:editId="70B9EAF7">
                  <wp:extent cx="259080" cy="190500"/>
                  <wp:effectExtent l="0" t="0" r="762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9080" cy="190500"/>
                          </a:xfrm>
                          <a:prstGeom prst="rect">
                            <a:avLst/>
                          </a:prstGeom>
                          <a:noFill/>
                          <a:ln>
                            <a:noFill/>
                          </a:ln>
                        </pic:spPr>
                      </pic:pic>
                    </a:graphicData>
                  </a:graphic>
                </wp:inline>
              </w:drawing>
            </w:r>
          </w:p>
        </w:tc>
      </w:tr>
    </w:tbl>
    <w:p w14:paraId="6EF0B10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Tab. 10.1 Oznaczenia operatorów relacyjnych</w:t>
      </w:r>
      <w:r w:rsidRPr="00C70219">
        <w:rPr>
          <w:rFonts w:ascii="Times New Roman" w:eastAsia="Times New Roman" w:hAnsi="Times New Roman" w:cs="Times New Roman"/>
          <w:sz w:val="24"/>
          <w:szCs w:val="24"/>
          <w:lang w:eastAsia="pl-PL"/>
        </w:rPr>
        <w:br/>
        <w:t xml:space="preserve">  </w:t>
      </w:r>
    </w:p>
    <w:p w14:paraId="22C4E99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Zapytanie jest przedstawiane w postaci drzewa operatorów SQL. Na przykład, zapytanie </w:t>
      </w:r>
    </w:p>
    <w:p w14:paraId="7742CDD3"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E.Ename</w:t>
      </w:r>
      <w:proofErr w:type="spellEnd"/>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 Dept D</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D.Deptno</w:t>
      </w:r>
      <w:proofErr w:type="spellEnd"/>
      <w:r w:rsidRPr="00C70219">
        <w:rPr>
          <w:rFonts w:ascii="Courier New" w:eastAsia="Times New Roman" w:hAnsi="Courier New" w:cs="Courier New"/>
          <w:sz w:val="20"/>
          <w:szCs w:val="20"/>
          <w:lang w:eastAsia="pl-PL"/>
        </w:rPr>
        <w:t xml:space="preserve"> AND</w:t>
      </w:r>
      <w:r w:rsidRPr="00C70219">
        <w:rPr>
          <w:rFonts w:ascii="Courier New" w:eastAsia="Times New Roman" w:hAnsi="Courier New" w:cs="Courier New"/>
          <w:sz w:val="20"/>
          <w:szCs w:val="20"/>
          <w:lang w:eastAsia="pl-PL"/>
        </w:rPr>
        <w:br/>
        <w:t xml:space="preserve">    </w:t>
      </w:r>
      <w:proofErr w:type="spellStart"/>
      <w:r w:rsidRPr="00C70219">
        <w:rPr>
          <w:rFonts w:ascii="Courier New" w:eastAsia="Times New Roman" w:hAnsi="Courier New" w:cs="Courier New"/>
          <w:sz w:val="20"/>
          <w:szCs w:val="20"/>
          <w:lang w:eastAsia="pl-PL"/>
        </w:rPr>
        <w:t>E.Mgr</w:t>
      </w:r>
      <w:proofErr w:type="spellEnd"/>
      <w:r w:rsidRPr="00C70219">
        <w:rPr>
          <w:rFonts w:ascii="Courier New" w:eastAsia="Times New Roman" w:hAnsi="Courier New" w:cs="Courier New"/>
          <w:sz w:val="20"/>
          <w:szCs w:val="20"/>
          <w:lang w:eastAsia="pl-PL"/>
        </w:rPr>
        <w:t xml:space="preserve">=100 AND </w:t>
      </w:r>
      <w:proofErr w:type="spellStart"/>
      <w:r w:rsidRPr="00C70219">
        <w:rPr>
          <w:rFonts w:ascii="Courier New" w:eastAsia="Times New Roman" w:hAnsi="Courier New" w:cs="Courier New"/>
          <w:sz w:val="20"/>
          <w:szCs w:val="20"/>
          <w:lang w:eastAsia="pl-PL"/>
        </w:rPr>
        <w:t>D.Loc</w:t>
      </w:r>
      <w:proofErr w:type="spellEnd"/>
      <w:r w:rsidRPr="00C70219">
        <w:rPr>
          <w:rFonts w:ascii="Courier New" w:eastAsia="Times New Roman" w:hAnsi="Courier New" w:cs="Courier New"/>
          <w:sz w:val="20"/>
          <w:szCs w:val="20"/>
          <w:lang w:eastAsia="pl-PL"/>
        </w:rPr>
        <w:t>='Oz';</w:t>
      </w:r>
    </w:p>
    <w:p w14:paraId="58DF14C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jest reprezentowane przez drzewo:</w:t>
      </w:r>
    </w:p>
    <w:p w14:paraId="012D23B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Rys. 10.4 Drzewo operatorów instrukcji SQL</w:t>
      </w:r>
      <w:r w:rsidRPr="00C70219">
        <w:rPr>
          <w:rFonts w:ascii="Times New Roman" w:eastAsia="Times New Roman" w:hAnsi="Times New Roman" w:cs="Times New Roman"/>
          <w:sz w:val="24"/>
          <w:szCs w:val="24"/>
          <w:lang w:eastAsia="pl-PL"/>
        </w:rPr>
        <w:br/>
        <w:t> </w:t>
      </w:r>
    </w:p>
    <w:p w14:paraId="3BBEC10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lastRenderedPageBreak/>
        <w:t>Plan 1</w:t>
      </w:r>
    </w:p>
    <w:p w14:paraId="2000C65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Najprostszy plan wykonania tego zapytania to:</w:t>
      </w:r>
    </w:p>
    <w:p w14:paraId="58C6133B" w14:textId="77777777" w:rsidR="00C70219" w:rsidRPr="00C70219" w:rsidRDefault="00C70219" w:rsidP="00C70219">
      <w:pPr>
        <w:numPr>
          <w:ilvl w:val="0"/>
          <w:numId w:val="74"/>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wykonywać złączenie tabel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i/>
          <w:iCs/>
          <w:sz w:val="24"/>
          <w:szCs w:val="24"/>
          <w:lang w:eastAsia="pl-PL"/>
        </w:rPr>
        <w:t xml:space="preserve"> E</w:t>
      </w:r>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Dept D</w:t>
      </w:r>
      <w:r w:rsidRPr="00C70219">
        <w:rPr>
          <w:rFonts w:ascii="Times New Roman" w:eastAsia="Times New Roman" w:hAnsi="Times New Roman" w:cs="Times New Roman"/>
          <w:sz w:val="24"/>
          <w:szCs w:val="24"/>
          <w:lang w:eastAsia="pl-PL"/>
        </w:rPr>
        <w:t xml:space="preserve"> metodą Simple </w:t>
      </w:r>
      <w:proofErr w:type="spellStart"/>
      <w:r w:rsidRPr="00C70219">
        <w:rPr>
          <w:rFonts w:ascii="Times New Roman" w:eastAsia="Times New Roman" w:hAnsi="Times New Roman" w:cs="Times New Roman"/>
          <w:sz w:val="24"/>
          <w:szCs w:val="24"/>
          <w:lang w:eastAsia="pl-PL"/>
        </w:rPr>
        <w:t>Nested</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Loops</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Join</w:t>
      </w:r>
      <w:proofErr w:type="spellEnd"/>
      <w:r w:rsidRPr="00C70219">
        <w:rPr>
          <w:rFonts w:ascii="Times New Roman" w:eastAsia="Times New Roman" w:hAnsi="Times New Roman" w:cs="Times New Roman"/>
          <w:sz w:val="24"/>
          <w:szCs w:val="24"/>
          <w:lang w:eastAsia="pl-PL"/>
        </w:rPr>
        <w:t xml:space="preserve"> i dla każdego wiersza złączenia sprawdzać warunek </w:t>
      </w:r>
      <w:proofErr w:type="spellStart"/>
      <w:r w:rsidRPr="00C70219">
        <w:rPr>
          <w:rFonts w:ascii="Courier New" w:eastAsia="Times New Roman" w:hAnsi="Courier New" w:cs="Courier New"/>
          <w:sz w:val="20"/>
          <w:szCs w:val="20"/>
          <w:lang w:eastAsia="pl-PL"/>
        </w:rPr>
        <w:t>E.Mgr</w:t>
      </w:r>
      <w:proofErr w:type="spellEnd"/>
      <w:r w:rsidRPr="00C70219">
        <w:rPr>
          <w:rFonts w:ascii="Courier New" w:eastAsia="Times New Roman" w:hAnsi="Courier New" w:cs="Courier New"/>
          <w:sz w:val="20"/>
          <w:szCs w:val="20"/>
          <w:lang w:eastAsia="pl-PL"/>
        </w:rPr>
        <w:t xml:space="preserve">=100 AND </w:t>
      </w:r>
      <w:proofErr w:type="spellStart"/>
      <w:r w:rsidRPr="00C70219">
        <w:rPr>
          <w:rFonts w:ascii="Courier New" w:eastAsia="Times New Roman" w:hAnsi="Courier New" w:cs="Courier New"/>
          <w:sz w:val="20"/>
          <w:szCs w:val="20"/>
          <w:lang w:eastAsia="pl-PL"/>
        </w:rPr>
        <w:t>D.Loc</w:t>
      </w:r>
      <w:proofErr w:type="spellEnd"/>
      <w:r w:rsidRPr="00C70219">
        <w:rPr>
          <w:rFonts w:ascii="Courier New" w:eastAsia="Times New Roman" w:hAnsi="Courier New" w:cs="Courier New"/>
          <w:sz w:val="20"/>
          <w:szCs w:val="20"/>
          <w:lang w:eastAsia="pl-PL"/>
        </w:rPr>
        <w:t>='Oz'</w:t>
      </w:r>
      <w:r w:rsidRPr="00C70219">
        <w:rPr>
          <w:rFonts w:ascii="Times New Roman" w:eastAsia="Times New Roman" w:hAnsi="Times New Roman" w:cs="Times New Roman"/>
          <w:sz w:val="24"/>
          <w:szCs w:val="24"/>
          <w:lang w:eastAsia="pl-PL"/>
        </w:rPr>
        <w:t>;</w:t>
      </w:r>
    </w:p>
    <w:p w14:paraId="41DCA28A" w14:textId="77777777" w:rsidR="00C70219" w:rsidRPr="00C70219" w:rsidRDefault="00C70219" w:rsidP="00C70219">
      <w:pPr>
        <w:numPr>
          <w:ilvl w:val="0"/>
          <w:numId w:val="74"/>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jeśli warunek zachodzi, wydobywać wartość z kolumny </w:t>
      </w:r>
      <w:proofErr w:type="spellStart"/>
      <w:r w:rsidRPr="00C70219">
        <w:rPr>
          <w:rFonts w:ascii="Times New Roman" w:eastAsia="Times New Roman" w:hAnsi="Times New Roman" w:cs="Times New Roman"/>
          <w:i/>
          <w:iCs/>
          <w:sz w:val="24"/>
          <w:szCs w:val="24"/>
          <w:lang w:eastAsia="pl-PL"/>
        </w:rPr>
        <w:t>E.Ename</w:t>
      </w:r>
      <w:proofErr w:type="spellEnd"/>
      <w:r w:rsidRPr="00C70219">
        <w:rPr>
          <w:rFonts w:ascii="Times New Roman" w:eastAsia="Times New Roman" w:hAnsi="Times New Roman" w:cs="Times New Roman"/>
          <w:sz w:val="24"/>
          <w:szCs w:val="24"/>
          <w:lang w:eastAsia="pl-PL"/>
        </w:rPr>
        <w:t xml:space="preserve"> i przekazywać ją do zbioru wyników.</w:t>
      </w:r>
    </w:p>
    <w:p w14:paraId="4854556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Rys. 10.5 Najprostszy plan wykonania zapytania</w:t>
      </w:r>
      <w:r w:rsidRPr="00C70219">
        <w:rPr>
          <w:rFonts w:ascii="Times New Roman" w:eastAsia="Times New Roman" w:hAnsi="Times New Roman" w:cs="Times New Roman"/>
          <w:sz w:val="24"/>
          <w:szCs w:val="24"/>
          <w:lang w:eastAsia="pl-PL"/>
        </w:rPr>
        <w:br/>
        <w:t> </w:t>
      </w:r>
    </w:p>
    <w:p w14:paraId="665C74D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Plan ten działa w miejscu (bez tymczasowych tabel) i nie wykorzystuje indeksów. Nie jest zbyt dobry.</w:t>
      </w:r>
    </w:p>
    <w:p w14:paraId="03FBD0C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Plan 2</w:t>
      </w:r>
    </w:p>
    <w:p w14:paraId="6E840B6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Rozważmy następujący alternatywny plan:</w:t>
      </w:r>
    </w:p>
    <w:p w14:paraId="5AB623FE" w14:textId="77777777" w:rsidR="00C70219" w:rsidRPr="00C70219" w:rsidRDefault="00C70219" w:rsidP="00C70219">
      <w:pPr>
        <w:numPr>
          <w:ilvl w:val="0"/>
          <w:numId w:val="75"/>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osobno przechodzimy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i/>
          <w:iCs/>
          <w:sz w:val="24"/>
          <w:szCs w:val="24"/>
          <w:lang w:eastAsia="pl-PL"/>
        </w:rPr>
        <w:t xml:space="preserve"> E</w:t>
      </w:r>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Dept D</w:t>
      </w:r>
      <w:r w:rsidRPr="00C70219">
        <w:rPr>
          <w:rFonts w:ascii="Times New Roman" w:eastAsia="Times New Roman" w:hAnsi="Times New Roman" w:cs="Times New Roman"/>
          <w:sz w:val="24"/>
          <w:szCs w:val="24"/>
          <w:lang w:eastAsia="pl-PL"/>
        </w:rPr>
        <w:t xml:space="preserve"> z jednoczesną selekcją </w:t>
      </w:r>
      <w:proofErr w:type="spellStart"/>
      <w:r w:rsidRPr="00C70219">
        <w:rPr>
          <w:rFonts w:ascii="Courier New" w:eastAsia="Times New Roman" w:hAnsi="Courier New" w:cs="Courier New"/>
          <w:sz w:val="20"/>
          <w:szCs w:val="20"/>
          <w:lang w:eastAsia="pl-PL"/>
        </w:rPr>
        <w:t>E.Mgr</w:t>
      </w:r>
      <w:proofErr w:type="spellEnd"/>
      <w:r w:rsidRPr="00C70219">
        <w:rPr>
          <w:rFonts w:ascii="Courier New" w:eastAsia="Times New Roman" w:hAnsi="Courier New" w:cs="Courier New"/>
          <w:sz w:val="20"/>
          <w:szCs w:val="20"/>
          <w:lang w:eastAsia="pl-PL"/>
        </w:rPr>
        <w:t>=100</w:t>
      </w:r>
      <w:r w:rsidRPr="00C70219">
        <w:rPr>
          <w:rFonts w:ascii="Times New Roman" w:eastAsia="Times New Roman" w:hAnsi="Times New Roman" w:cs="Times New Roman"/>
          <w:sz w:val="24"/>
          <w:szCs w:val="24"/>
          <w:lang w:eastAsia="pl-PL"/>
        </w:rPr>
        <w:t xml:space="preserve"> oraz odpowiednio  </w:t>
      </w:r>
      <w:proofErr w:type="spellStart"/>
      <w:r w:rsidRPr="00C70219">
        <w:rPr>
          <w:rFonts w:ascii="Courier New" w:eastAsia="Times New Roman" w:hAnsi="Courier New" w:cs="Courier New"/>
          <w:sz w:val="20"/>
          <w:szCs w:val="20"/>
          <w:lang w:eastAsia="pl-PL"/>
        </w:rPr>
        <w:t>D.Loc</w:t>
      </w:r>
      <w:proofErr w:type="spellEnd"/>
      <w:r w:rsidRPr="00C70219">
        <w:rPr>
          <w:rFonts w:ascii="Courier New" w:eastAsia="Times New Roman" w:hAnsi="Courier New" w:cs="Courier New"/>
          <w:sz w:val="20"/>
          <w:szCs w:val="20"/>
          <w:lang w:eastAsia="pl-PL"/>
        </w:rPr>
        <w:t>='Oz'</w:t>
      </w:r>
      <w:r w:rsidRPr="00C70219">
        <w:rPr>
          <w:rFonts w:ascii="Times New Roman" w:eastAsia="Times New Roman" w:hAnsi="Times New Roman" w:cs="Times New Roman"/>
          <w:sz w:val="24"/>
          <w:szCs w:val="24"/>
          <w:lang w:eastAsia="pl-PL"/>
        </w:rPr>
        <w:t>; wyniki selekcji zapisujemy w dwóch tymczasowych tabelach;</w:t>
      </w:r>
    </w:p>
    <w:p w14:paraId="188F9C52" w14:textId="77777777" w:rsidR="00C70219" w:rsidRPr="00C70219" w:rsidRDefault="00C70219" w:rsidP="00C70219">
      <w:pPr>
        <w:numPr>
          <w:ilvl w:val="0"/>
          <w:numId w:val="75"/>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stosujemy Sort-</w:t>
      </w:r>
      <w:proofErr w:type="spellStart"/>
      <w:r w:rsidRPr="00C70219">
        <w:rPr>
          <w:rFonts w:ascii="Times New Roman" w:eastAsia="Times New Roman" w:hAnsi="Times New Roman" w:cs="Times New Roman"/>
          <w:sz w:val="24"/>
          <w:szCs w:val="24"/>
          <w:lang w:eastAsia="pl-PL"/>
        </w:rPr>
        <w:t>Merge</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Join</w:t>
      </w:r>
      <w:proofErr w:type="spellEnd"/>
      <w:r w:rsidRPr="00C70219">
        <w:rPr>
          <w:rFonts w:ascii="Times New Roman" w:eastAsia="Times New Roman" w:hAnsi="Times New Roman" w:cs="Times New Roman"/>
          <w:sz w:val="24"/>
          <w:szCs w:val="24"/>
          <w:lang w:eastAsia="pl-PL"/>
        </w:rPr>
        <w:t xml:space="preserve"> do złączenia (alternatywnie, zamiast Sort-</w:t>
      </w:r>
      <w:proofErr w:type="spellStart"/>
      <w:r w:rsidRPr="00C70219">
        <w:rPr>
          <w:rFonts w:ascii="Times New Roman" w:eastAsia="Times New Roman" w:hAnsi="Times New Roman" w:cs="Times New Roman"/>
          <w:sz w:val="24"/>
          <w:szCs w:val="24"/>
          <w:lang w:eastAsia="pl-PL"/>
        </w:rPr>
        <w:t>Merge</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Join</w:t>
      </w:r>
      <w:proofErr w:type="spellEnd"/>
      <w:r w:rsidRPr="00C70219">
        <w:rPr>
          <w:rFonts w:ascii="Times New Roman" w:eastAsia="Times New Roman" w:hAnsi="Times New Roman" w:cs="Times New Roman"/>
          <w:sz w:val="24"/>
          <w:szCs w:val="24"/>
          <w:lang w:eastAsia="pl-PL"/>
        </w:rPr>
        <w:t xml:space="preserve"> możemy użyć </w:t>
      </w:r>
      <w:proofErr w:type="spellStart"/>
      <w:r w:rsidRPr="00C70219">
        <w:rPr>
          <w:rFonts w:ascii="Times New Roman" w:eastAsia="Times New Roman" w:hAnsi="Times New Roman" w:cs="Times New Roman"/>
          <w:sz w:val="24"/>
          <w:szCs w:val="24"/>
          <w:lang w:eastAsia="pl-PL"/>
        </w:rPr>
        <w:t>Hash</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Join</w:t>
      </w:r>
      <w:proofErr w:type="spellEnd"/>
      <w:r w:rsidRPr="00C70219">
        <w:rPr>
          <w:rFonts w:ascii="Times New Roman" w:eastAsia="Times New Roman" w:hAnsi="Times New Roman" w:cs="Times New Roman"/>
          <w:sz w:val="24"/>
          <w:szCs w:val="24"/>
          <w:lang w:eastAsia="pl-PL"/>
        </w:rPr>
        <w:t>.);</w:t>
      </w:r>
    </w:p>
    <w:p w14:paraId="586CAF7C" w14:textId="77777777" w:rsidR="00C70219" w:rsidRPr="00C70219" w:rsidRDefault="00C70219" w:rsidP="00C70219">
      <w:pPr>
        <w:numPr>
          <w:ilvl w:val="0"/>
          <w:numId w:val="75"/>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gdy wyniki selekcji mieszczą się w pamięci wewnętrznej stosujemy od razu uzgodnienie wierszy z obu zestawów.</w:t>
      </w:r>
    </w:p>
    <w:p w14:paraId="5C94FCA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Rys. 10.6 Plan stosujący ograniczanie przed złączeniem</w:t>
      </w:r>
      <w:r w:rsidRPr="00C70219">
        <w:rPr>
          <w:rFonts w:ascii="Times New Roman" w:eastAsia="Times New Roman" w:hAnsi="Times New Roman" w:cs="Times New Roman"/>
          <w:sz w:val="24"/>
          <w:szCs w:val="24"/>
          <w:lang w:eastAsia="pl-PL"/>
        </w:rPr>
        <w:br/>
        <w:t> </w:t>
      </w:r>
    </w:p>
    <w:p w14:paraId="5AACFC30" w14:textId="6A702EE4"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Główna różnica z poprzednim planem polega na tym, że zanim rozpocznie się złączanie rekordów - najpierw są wykonywane selekcje. Jest nadzieja, że istotnie ograniczą one liczbę złączanych rekordów w porównaniu z poprzednim planem. Przed złączaniem, oprócz selekcji, można byłoby jeszcze dokonywać eliminacji nie używanych dalej kolumn czyli, inaczej mówiąc, moglibyśmy zastosować projekcje </w:t>
      </w:r>
      <w:r w:rsidRPr="00C70219">
        <w:rPr>
          <w:rFonts w:ascii="Times New Roman" w:eastAsia="Times New Roman" w:hAnsi="Times New Roman" w:cs="Times New Roman"/>
          <w:noProof/>
          <w:sz w:val="24"/>
          <w:szCs w:val="24"/>
          <w:lang w:eastAsia="pl-PL"/>
        </w:rPr>
        <w:drawing>
          <wp:inline distT="0" distB="0" distL="0" distR="0" wp14:anchorId="35FB07AF" wp14:editId="3B669BB4">
            <wp:extent cx="175260" cy="19812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75260" cy="198120"/>
                    </a:xfrm>
                    <a:prstGeom prst="rect">
                      <a:avLst/>
                    </a:prstGeom>
                    <a:noFill/>
                    <a:ln>
                      <a:noFill/>
                    </a:ln>
                  </pic:spPr>
                </pic:pic>
              </a:graphicData>
            </a:graphic>
          </wp:inline>
        </w:drawing>
      </w:r>
      <w:proofErr w:type="spellStart"/>
      <w:r w:rsidRPr="00C70219">
        <w:rPr>
          <w:rFonts w:ascii="Times New Roman" w:eastAsia="Times New Roman" w:hAnsi="Times New Roman" w:cs="Times New Roman"/>
          <w:i/>
          <w:iCs/>
          <w:sz w:val="24"/>
          <w:szCs w:val="24"/>
          <w:vertAlign w:val="subscript"/>
          <w:lang w:eastAsia="pl-PL"/>
        </w:rPr>
        <w:t>Ename</w:t>
      </w:r>
      <w:r w:rsidRPr="00C70219">
        <w:rPr>
          <w:rFonts w:ascii="Times New Roman" w:eastAsia="Times New Roman" w:hAnsi="Times New Roman" w:cs="Times New Roman"/>
          <w:sz w:val="24"/>
          <w:szCs w:val="24"/>
          <w:vertAlign w:val="subscript"/>
          <w:lang w:eastAsia="pl-PL"/>
        </w:rPr>
        <w:t>,</w:t>
      </w:r>
      <w:r w:rsidRPr="00C70219">
        <w:rPr>
          <w:rFonts w:ascii="Times New Roman" w:eastAsia="Times New Roman" w:hAnsi="Times New Roman" w:cs="Times New Roman"/>
          <w:i/>
          <w:iCs/>
          <w:sz w:val="24"/>
          <w:szCs w:val="24"/>
          <w:vertAlign w:val="subscript"/>
          <w:lang w:eastAsia="pl-PL"/>
        </w:rPr>
        <w:t>Deptno</w:t>
      </w:r>
      <w:proofErr w:type="spellEnd"/>
      <w:r w:rsidRPr="00C70219">
        <w:rPr>
          <w:rFonts w:ascii="Times New Roman" w:eastAsia="Times New Roman" w:hAnsi="Times New Roman" w:cs="Times New Roman"/>
          <w:sz w:val="24"/>
          <w:szCs w:val="24"/>
          <w:lang w:eastAsia="pl-PL"/>
        </w:rPr>
        <w:t xml:space="preserve"> dla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sz w:val="24"/>
          <w:szCs w:val="24"/>
          <w:lang w:eastAsia="pl-PL"/>
        </w:rPr>
        <w:t xml:space="preserve"> oraz </w:t>
      </w:r>
      <w:r w:rsidRPr="00C70219">
        <w:rPr>
          <w:rFonts w:ascii="Times New Roman" w:eastAsia="Times New Roman" w:hAnsi="Times New Roman" w:cs="Times New Roman"/>
          <w:noProof/>
          <w:sz w:val="24"/>
          <w:szCs w:val="24"/>
          <w:lang w:eastAsia="pl-PL"/>
        </w:rPr>
        <w:drawing>
          <wp:inline distT="0" distB="0" distL="0" distR="0" wp14:anchorId="7A62877B" wp14:editId="257091C1">
            <wp:extent cx="175260" cy="19812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75260" cy="198120"/>
                    </a:xfrm>
                    <a:prstGeom prst="rect">
                      <a:avLst/>
                    </a:prstGeom>
                    <a:noFill/>
                    <a:ln>
                      <a:noFill/>
                    </a:ln>
                  </pic:spPr>
                </pic:pic>
              </a:graphicData>
            </a:graphic>
          </wp:inline>
        </w:drawing>
      </w:r>
      <w:proofErr w:type="spellStart"/>
      <w:r w:rsidRPr="00C70219">
        <w:rPr>
          <w:rFonts w:ascii="Times New Roman" w:eastAsia="Times New Roman" w:hAnsi="Times New Roman" w:cs="Times New Roman"/>
          <w:i/>
          <w:iCs/>
          <w:sz w:val="24"/>
          <w:szCs w:val="24"/>
          <w:vertAlign w:val="subscript"/>
          <w:lang w:eastAsia="pl-PL"/>
        </w:rPr>
        <w:t>Deptno</w:t>
      </w:r>
      <w:proofErr w:type="spellEnd"/>
      <w:r w:rsidRPr="00C70219">
        <w:rPr>
          <w:rFonts w:ascii="Times New Roman" w:eastAsia="Times New Roman" w:hAnsi="Times New Roman" w:cs="Times New Roman"/>
          <w:sz w:val="24"/>
          <w:szCs w:val="24"/>
          <w:lang w:eastAsia="pl-PL"/>
        </w:rPr>
        <w:t xml:space="preserve"> dla </w:t>
      </w:r>
      <w:r w:rsidRPr="00C70219">
        <w:rPr>
          <w:rFonts w:ascii="Times New Roman" w:eastAsia="Times New Roman" w:hAnsi="Times New Roman" w:cs="Times New Roman"/>
          <w:i/>
          <w:iCs/>
          <w:sz w:val="24"/>
          <w:szCs w:val="24"/>
          <w:lang w:eastAsia="pl-PL"/>
        </w:rPr>
        <w:t>Dept</w:t>
      </w:r>
      <w:r w:rsidRPr="00C70219">
        <w:rPr>
          <w:rFonts w:ascii="Times New Roman" w:eastAsia="Times New Roman" w:hAnsi="Times New Roman" w:cs="Times New Roman"/>
          <w:sz w:val="24"/>
          <w:szCs w:val="24"/>
          <w:lang w:eastAsia="pl-PL"/>
        </w:rPr>
        <w:t xml:space="preserve">. W ten sposób zmniejszylibyśmy rozmiar tabel tymczasowych </w:t>
      </w:r>
      <w:r w:rsidRPr="00C70219">
        <w:rPr>
          <w:rFonts w:ascii="Times New Roman" w:eastAsia="Times New Roman" w:hAnsi="Times New Roman" w:cs="Times New Roman"/>
          <w:i/>
          <w:iCs/>
          <w:sz w:val="24"/>
          <w:szCs w:val="24"/>
          <w:lang w:eastAsia="pl-PL"/>
        </w:rPr>
        <w:t>T1</w:t>
      </w:r>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T2</w:t>
      </w:r>
      <w:r w:rsidRPr="00C70219">
        <w:rPr>
          <w:rFonts w:ascii="Times New Roman" w:eastAsia="Times New Roman" w:hAnsi="Times New Roman" w:cs="Times New Roman"/>
          <w:sz w:val="24"/>
          <w:szCs w:val="24"/>
          <w:lang w:eastAsia="pl-PL"/>
        </w:rPr>
        <w:t xml:space="preserve"> a co za tym idzie również liczbę operacji We/Wy.</w:t>
      </w:r>
    </w:p>
    <w:p w14:paraId="3953AAC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Drobna zmiana w powyższym planie polegałaby na zastąpieniu operacji </w:t>
      </w:r>
      <w:proofErr w:type="spellStart"/>
      <w:r w:rsidRPr="00C70219">
        <w:rPr>
          <w:rFonts w:ascii="Times New Roman" w:eastAsia="Times New Roman" w:hAnsi="Times New Roman" w:cs="Times New Roman"/>
          <w:i/>
          <w:iCs/>
          <w:sz w:val="24"/>
          <w:szCs w:val="24"/>
          <w:lang w:eastAsia="pl-PL"/>
        </w:rPr>
        <w:t>scan</w:t>
      </w:r>
      <w:proofErr w:type="spellEnd"/>
      <w:r w:rsidRPr="00C70219">
        <w:rPr>
          <w:rFonts w:ascii="Times New Roman" w:eastAsia="Times New Roman" w:hAnsi="Times New Roman" w:cs="Times New Roman"/>
          <w:sz w:val="24"/>
          <w:szCs w:val="24"/>
          <w:lang w:eastAsia="pl-PL"/>
        </w:rPr>
        <w:t xml:space="preserve"> wyszukiwaniem przez indeksy odpowiednio na kolumnach </w:t>
      </w:r>
      <w:proofErr w:type="spellStart"/>
      <w:r w:rsidRPr="00C70219">
        <w:rPr>
          <w:rFonts w:ascii="Times New Roman" w:eastAsia="Times New Roman" w:hAnsi="Times New Roman" w:cs="Times New Roman"/>
          <w:i/>
          <w:iCs/>
          <w:sz w:val="24"/>
          <w:szCs w:val="24"/>
          <w:lang w:eastAsia="pl-PL"/>
        </w:rPr>
        <w:t>E.Mgr</w:t>
      </w:r>
      <w:proofErr w:type="spellEnd"/>
      <w:r w:rsidRPr="00C70219">
        <w:rPr>
          <w:rFonts w:ascii="Times New Roman" w:eastAsia="Times New Roman" w:hAnsi="Times New Roman" w:cs="Times New Roman"/>
          <w:sz w:val="24"/>
          <w:szCs w:val="24"/>
          <w:lang w:eastAsia="pl-PL"/>
        </w:rPr>
        <w:t xml:space="preserve"> i </w:t>
      </w:r>
      <w:proofErr w:type="spellStart"/>
      <w:r w:rsidRPr="00C70219">
        <w:rPr>
          <w:rFonts w:ascii="Times New Roman" w:eastAsia="Times New Roman" w:hAnsi="Times New Roman" w:cs="Times New Roman"/>
          <w:i/>
          <w:iCs/>
          <w:sz w:val="24"/>
          <w:szCs w:val="24"/>
          <w:lang w:eastAsia="pl-PL"/>
        </w:rPr>
        <w:t>D.Loc</w:t>
      </w:r>
      <w:proofErr w:type="spellEnd"/>
      <w:r w:rsidRPr="00C70219">
        <w:rPr>
          <w:rFonts w:ascii="Times New Roman" w:eastAsia="Times New Roman" w:hAnsi="Times New Roman" w:cs="Times New Roman"/>
          <w:sz w:val="24"/>
          <w:szCs w:val="24"/>
          <w:lang w:eastAsia="pl-PL"/>
        </w:rPr>
        <w:t>. W przypadku indeksów: pogrupowanego na B+ drzewie lub o dobrej selektywności zmiana istotnie przyśpieszyłaby cały proces obliczeniowy.</w:t>
      </w:r>
    </w:p>
    <w:p w14:paraId="59CAAED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Plan 3</w:t>
      </w:r>
    </w:p>
    <w:p w14:paraId="4FA24A3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Rozważmy jeszcze jeden alternatywny plan tym razem taki, w którym złączenie jest oparte na indeksie (czyli jest stosowana metoda </w:t>
      </w:r>
      <w:r w:rsidRPr="00C70219">
        <w:rPr>
          <w:rFonts w:ascii="Times New Roman" w:eastAsia="Times New Roman" w:hAnsi="Times New Roman" w:cs="Times New Roman"/>
          <w:sz w:val="24"/>
          <w:szCs w:val="24"/>
          <w:u w:val="single"/>
          <w:lang w:eastAsia="pl-PL"/>
        </w:rPr>
        <w:t xml:space="preserve">Index </w:t>
      </w:r>
      <w:proofErr w:type="spellStart"/>
      <w:r w:rsidRPr="00C70219">
        <w:rPr>
          <w:rFonts w:ascii="Times New Roman" w:eastAsia="Times New Roman" w:hAnsi="Times New Roman" w:cs="Times New Roman"/>
          <w:sz w:val="24"/>
          <w:szCs w:val="24"/>
          <w:u w:val="single"/>
          <w:lang w:eastAsia="pl-PL"/>
        </w:rPr>
        <w:t>Nested</w:t>
      </w:r>
      <w:proofErr w:type="spellEnd"/>
      <w:r w:rsidRPr="00C70219">
        <w:rPr>
          <w:rFonts w:ascii="Times New Roman" w:eastAsia="Times New Roman" w:hAnsi="Times New Roman" w:cs="Times New Roman"/>
          <w:sz w:val="24"/>
          <w:szCs w:val="24"/>
          <w:u w:val="single"/>
          <w:lang w:eastAsia="pl-PL"/>
        </w:rPr>
        <w:t xml:space="preserve"> </w:t>
      </w:r>
      <w:proofErr w:type="spellStart"/>
      <w:r w:rsidRPr="00C70219">
        <w:rPr>
          <w:rFonts w:ascii="Times New Roman" w:eastAsia="Times New Roman" w:hAnsi="Times New Roman" w:cs="Times New Roman"/>
          <w:sz w:val="24"/>
          <w:szCs w:val="24"/>
          <w:u w:val="single"/>
          <w:lang w:eastAsia="pl-PL"/>
        </w:rPr>
        <w:t>Loops</w:t>
      </w:r>
      <w:proofErr w:type="spellEnd"/>
      <w:r w:rsidRPr="00C70219">
        <w:rPr>
          <w:rFonts w:ascii="Times New Roman" w:eastAsia="Times New Roman" w:hAnsi="Times New Roman" w:cs="Times New Roman"/>
          <w:sz w:val="24"/>
          <w:szCs w:val="24"/>
          <w:u w:val="single"/>
          <w:lang w:eastAsia="pl-PL"/>
        </w:rPr>
        <w:t xml:space="preserve"> </w:t>
      </w:r>
      <w:proofErr w:type="spellStart"/>
      <w:r w:rsidRPr="00C70219">
        <w:rPr>
          <w:rFonts w:ascii="Times New Roman" w:eastAsia="Times New Roman" w:hAnsi="Times New Roman" w:cs="Times New Roman"/>
          <w:sz w:val="24"/>
          <w:szCs w:val="24"/>
          <w:u w:val="single"/>
          <w:lang w:eastAsia="pl-PL"/>
        </w:rPr>
        <w:t>Join</w:t>
      </w:r>
      <w:proofErr w:type="spellEnd"/>
      <w:r w:rsidRPr="00C70219">
        <w:rPr>
          <w:rFonts w:ascii="Times New Roman" w:eastAsia="Times New Roman" w:hAnsi="Times New Roman" w:cs="Times New Roman"/>
          <w:sz w:val="24"/>
          <w:szCs w:val="24"/>
          <w:lang w:eastAsia="pl-PL"/>
        </w:rPr>
        <w:t>). Dodatkowo na tabeli zewnętrznej złączenia stosujemy selekcję przez indeks, która może istotnie ograniczyć liczbę wierszy rozpatrywanych jako kandydaci do złączenia.</w:t>
      </w:r>
    </w:p>
    <w:p w14:paraId="20051CB5" w14:textId="77777777" w:rsidR="00C70219" w:rsidRPr="00C70219" w:rsidRDefault="00C70219" w:rsidP="00C70219">
      <w:pPr>
        <w:numPr>
          <w:ilvl w:val="0"/>
          <w:numId w:val="7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 xml:space="preserve">Korzystając z indeksu haszowanego na </w:t>
      </w:r>
      <w:proofErr w:type="spellStart"/>
      <w:r w:rsidRPr="00C70219">
        <w:rPr>
          <w:rFonts w:ascii="Times New Roman" w:eastAsia="Times New Roman" w:hAnsi="Times New Roman" w:cs="Times New Roman"/>
          <w:i/>
          <w:iCs/>
          <w:sz w:val="24"/>
          <w:szCs w:val="24"/>
          <w:lang w:eastAsia="pl-PL"/>
        </w:rPr>
        <w:t>E.Mgr</w:t>
      </w:r>
      <w:proofErr w:type="spellEnd"/>
      <w:r w:rsidRPr="00C70219">
        <w:rPr>
          <w:rFonts w:ascii="Times New Roman" w:eastAsia="Times New Roman" w:hAnsi="Times New Roman" w:cs="Times New Roman"/>
          <w:sz w:val="24"/>
          <w:szCs w:val="24"/>
          <w:lang w:eastAsia="pl-PL"/>
        </w:rPr>
        <w:t xml:space="preserve"> wybieramy wiersze spełniające warunek </w:t>
      </w:r>
      <w:proofErr w:type="spellStart"/>
      <w:r w:rsidRPr="00C70219">
        <w:rPr>
          <w:rFonts w:ascii="Courier New" w:eastAsia="Times New Roman" w:hAnsi="Courier New" w:cs="Courier New"/>
          <w:sz w:val="20"/>
          <w:szCs w:val="20"/>
          <w:lang w:eastAsia="pl-PL"/>
        </w:rPr>
        <w:t>E.Mgr</w:t>
      </w:r>
      <w:proofErr w:type="spellEnd"/>
      <w:r w:rsidRPr="00C70219">
        <w:rPr>
          <w:rFonts w:ascii="Courier New" w:eastAsia="Times New Roman" w:hAnsi="Courier New" w:cs="Courier New"/>
          <w:sz w:val="20"/>
          <w:szCs w:val="20"/>
          <w:lang w:eastAsia="pl-PL"/>
        </w:rPr>
        <w:t>=100</w:t>
      </w:r>
      <w:r w:rsidRPr="00C70219">
        <w:rPr>
          <w:rFonts w:ascii="Times New Roman" w:eastAsia="Times New Roman" w:hAnsi="Times New Roman" w:cs="Times New Roman"/>
          <w:sz w:val="24"/>
          <w:szCs w:val="24"/>
          <w:lang w:eastAsia="pl-PL"/>
        </w:rPr>
        <w:t>. </w:t>
      </w:r>
    </w:p>
    <w:p w14:paraId="7F2B1C99" w14:textId="77777777" w:rsidR="00C70219" w:rsidRPr="00C70219" w:rsidRDefault="00C70219" w:rsidP="00C70219">
      <w:pPr>
        <w:numPr>
          <w:ilvl w:val="0"/>
          <w:numId w:val="7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Dla każdego otrzymanego wiersza z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korzystając z indeksu na </w:t>
      </w:r>
      <w:proofErr w:type="spellStart"/>
      <w:r w:rsidRPr="00C70219">
        <w:rPr>
          <w:rFonts w:ascii="Times New Roman" w:eastAsia="Times New Roman" w:hAnsi="Times New Roman" w:cs="Times New Roman"/>
          <w:i/>
          <w:iCs/>
          <w:sz w:val="24"/>
          <w:szCs w:val="24"/>
          <w:lang w:eastAsia="pl-PL"/>
        </w:rPr>
        <w:t>D.Deptno</w:t>
      </w:r>
      <w:proofErr w:type="spellEnd"/>
      <w:r w:rsidRPr="00C70219">
        <w:rPr>
          <w:rFonts w:ascii="Times New Roman" w:eastAsia="Times New Roman" w:hAnsi="Times New Roman" w:cs="Times New Roman"/>
          <w:sz w:val="24"/>
          <w:szCs w:val="24"/>
          <w:lang w:eastAsia="pl-PL"/>
        </w:rPr>
        <w:t>, znajdujemy pasujące (</w:t>
      </w:r>
      <w:proofErr w:type="spellStart"/>
      <w:r w:rsidRPr="00C70219">
        <w:rPr>
          <w:rFonts w:ascii="Courier New" w:eastAsia="Times New Roman" w:hAnsi="Courier New" w:cs="Courier New"/>
          <w:sz w:val="20"/>
          <w:szCs w:val="20"/>
          <w:lang w:eastAsia="pl-PL"/>
        </w:rPr>
        <w:t>D.Deptno</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E.Deptno</w:t>
      </w:r>
      <w:proofErr w:type="spellEnd"/>
      <w:r w:rsidRPr="00C70219">
        <w:rPr>
          <w:rFonts w:ascii="Times New Roman" w:eastAsia="Times New Roman" w:hAnsi="Times New Roman" w:cs="Times New Roman"/>
          <w:sz w:val="24"/>
          <w:szCs w:val="24"/>
          <w:lang w:eastAsia="pl-PL"/>
        </w:rPr>
        <w:t xml:space="preserve">) do niego wiersze z tabeli </w:t>
      </w:r>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sz w:val="24"/>
          <w:szCs w:val="24"/>
          <w:lang w:eastAsia="pl-PL"/>
        </w:rPr>
        <w:t>.</w:t>
      </w:r>
    </w:p>
    <w:p w14:paraId="33F51969" w14:textId="77777777" w:rsidR="00C70219" w:rsidRPr="00C70219" w:rsidRDefault="00C70219" w:rsidP="00C70219">
      <w:pPr>
        <w:numPr>
          <w:ilvl w:val="0"/>
          <w:numId w:val="7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Złączamy ze sobą oba wiersze, sprawdzamy czy zachodzi warunek </w:t>
      </w:r>
      <w:proofErr w:type="spellStart"/>
      <w:r w:rsidRPr="00C70219">
        <w:rPr>
          <w:rFonts w:ascii="Courier New" w:eastAsia="Times New Roman" w:hAnsi="Courier New" w:cs="Courier New"/>
          <w:sz w:val="20"/>
          <w:szCs w:val="20"/>
          <w:lang w:eastAsia="pl-PL"/>
        </w:rPr>
        <w:t>D.Loc</w:t>
      </w:r>
      <w:proofErr w:type="spellEnd"/>
      <w:r w:rsidRPr="00C70219">
        <w:rPr>
          <w:rFonts w:ascii="Courier New" w:eastAsia="Times New Roman" w:hAnsi="Courier New" w:cs="Courier New"/>
          <w:sz w:val="20"/>
          <w:szCs w:val="20"/>
          <w:lang w:eastAsia="pl-PL"/>
        </w:rPr>
        <w:t>='Oz'</w:t>
      </w:r>
      <w:r w:rsidRPr="00C70219">
        <w:rPr>
          <w:rFonts w:ascii="Times New Roman" w:eastAsia="Times New Roman" w:hAnsi="Times New Roman" w:cs="Times New Roman"/>
          <w:sz w:val="24"/>
          <w:szCs w:val="24"/>
          <w:lang w:eastAsia="pl-PL"/>
        </w:rPr>
        <w:t xml:space="preserve"> a na koniec dokonujemy projekcji na kolumnę </w:t>
      </w:r>
      <w:proofErr w:type="spellStart"/>
      <w:r w:rsidRPr="00C70219">
        <w:rPr>
          <w:rFonts w:ascii="Times New Roman" w:eastAsia="Times New Roman" w:hAnsi="Times New Roman" w:cs="Times New Roman"/>
          <w:i/>
          <w:iCs/>
          <w:sz w:val="24"/>
          <w:szCs w:val="24"/>
          <w:lang w:eastAsia="pl-PL"/>
        </w:rPr>
        <w:t>E.Ename</w:t>
      </w:r>
      <w:proofErr w:type="spellEnd"/>
      <w:r w:rsidRPr="00C70219">
        <w:rPr>
          <w:rFonts w:ascii="Times New Roman" w:eastAsia="Times New Roman" w:hAnsi="Times New Roman" w:cs="Times New Roman"/>
          <w:sz w:val="24"/>
          <w:szCs w:val="24"/>
          <w:lang w:eastAsia="pl-PL"/>
        </w:rPr>
        <w:t>.</w:t>
      </w:r>
    </w:p>
    <w:p w14:paraId="5CDCA67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Rys. 10.7 Plan zorientowany na stosowanie indeksów i przetwarzanie potokowe</w:t>
      </w:r>
      <w:r w:rsidRPr="00C70219">
        <w:rPr>
          <w:rFonts w:ascii="Times New Roman" w:eastAsia="Times New Roman" w:hAnsi="Times New Roman" w:cs="Times New Roman"/>
          <w:sz w:val="24"/>
          <w:szCs w:val="24"/>
          <w:lang w:eastAsia="pl-PL"/>
        </w:rPr>
        <w:br/>
        <w:t xml:space="preserve">  </w:t>
      </w:r>
    </w:p>
    <w:p w14:paraId="17EBDEF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Zauważmy, że:</w:t>
      </w:r>
    </w:p>
    <w:p w14:paraId="4ED6074B" w14:textId="77777777" w:rsidR="00C70219" w:rsidRPr="00C70219" w:rsidRDefault="00C70219" w:rsidP="00C70219">
      <w:pPr>
        <w:numPr>
          <w:ilvl w:val="0"/>
          <w:numId w:val="77"/>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i/>
          <w:iCs/>
          <w:sz w:val="24"/>
          <w:szCs w:val="24"/>
          <w:lang w:eastAsia="pl-PL"/>
        </w:rPr>
        <w:t xml:space="preserve"> E</w:t>
      </w:r>
      <w:r w:rsidRPr="00C70219">
        <w:rPr>
          <w:rFonts w:ascii="Times New Roman" w:eastAsia="Times New Roman" w:hAnsi="Times New Roman" w:cs="Times New Roman"/>
          <w:sz w:val="24"/>
          <w:szCs w:val="24"/>
          <w:lang w:eastAsia="pl-PL"/>
        </w:rPr>
        <w:t xml:space="preserve"> jest tabelą zewnętrzną złączenia. </w:t>
      </w:r>
      <w:r w:rsidRPr="00C70219">
        <w:rPr>
          <w:rFonts w:ascii="Times New Roman" w:eastAsia="Times New Roman" w:hAnsi="Times New Roman" w:cs="Times New Roman"/>
          <w:i/>
          <w:iCs/>
          <w:sz w:val="24"/>
          <w:szCs w:val="24"/>
          <w:lang w:eastAsia="pl-PL"/>
        </w:rPr>
        <w:t>Dept D</w:t>
      </w:r>
      <w:r w:rsidRPr="00C70219">
        <w:rPr>
          <w:rFonts w:ascii="Times New Roman" w:eastAsia="Times New Roman" w:hAnsi="Times New Roman" w:cs="Times New Roman"/>
          <w:sz w:val="24"/>
          <w:szCs w:val="24"/>
          <w:lang w:eastAsia="pl-PL"/>
        </w:rPr>
        <w:t xml:space="preserve"> jest tabelą wewnętrzną złączenia.</w:t>
      </w:r>
    </w:p>
    <w:p w14:paraId="03E2A65C" w14:textId="77777777" w:rsidR="00C70219" w:rsidRPr="00C70219" w:rsidRDefault="00C70219" w:rsidP="00C70219">
      <w:pPr>
        <w:numPr>
          <w:ilvl w:val="0"/>
          <w:numId w:val="77"/>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Stosujemy metodę </w:t>
      </w:r>
      <w:r w:rsidRPr="00C70219">
        <w:rPr>
          <w:rFonts w:ascii="Times New Roman" w:eastAsia="Times New Roman" w:hAnsi="Times New Roman" w:cs="Times New Roman"/>
          <w:i/>
          <w:iCs/>
          <w:sz w:val="24"/>
          <w:szCs w:val="24"/>
          <w:lang w:eastAsia="pl-PL"/>
        </w:rPr>
        <w:t xml:space="preserve">Index </w:t>
      </w:r>
      <w:proofErr w:type="spellStart"/>
      <w:r w:rsidRPr="00C70219">
        <w:rPr>
          <w:rFonts w:ascii="Times New Roman" w:eastAsia="Times New Roman" w:hAnsi="Times New Roman" w:cs="Times New Roman"/>
          <w:i/>
          <w:iCs/>
          <w:sz w:val="24"/>
          <w:szCs w:val="24"/>
          <w:lang w:eastAsia="pl-PL"/>
        </w:rPr>
        <w:t>Nested</w:t>
      </w:r>
      <w:proofErr w:type="spellEnd"/>
      <w:r w:rsidRPr="00C70219">
        <w:rPr>
          <w:rFonts w:ascii="Times New Roman" w:eastAsia="Times New Roman" w:hAnsi="Times New Roman" w:cs="Times New Roman"/>
          <w:i/>
          <w:iCs/>
          <w:sz w:val="24"/>
          <w:szCs w:val="24"/>
          <w:lang w:eastAsia="pl-PL"/>
        </w:rPr>
        <w:t xml:space="preserve"> </w:t>
      </w:r>
      <w:proofErr w:type="spellStart"/>
      <w:r w:rsidRPr="00C70219">
        <w:rPr>
          <w:rFonts w:ascii="Times New Roman" w:eastAsia="Times New Roman" w:hAnsi="Times New Roman" w:cs="Times New Roman"/>
          <w:i/>
          <w:iCs/>
          <w:sz w:val="24"/>
          <w:szCs w:val="24"/>
          <w:lang w:eastAsia="pl-PL"/>
        </w:rPr>
        <w:t>Loops</w:t>
      </w:r>
      <w:proofErr w:type="spellEnd"/>
      <w:r w:rsidRPr="00C70219">
        <w:rPr>
          <w:rFonts w:ascii="Times New Roman" w:eastAsia="Times New Roman" w:hAnsi="Times New Roman" w:cs="Times New Roman"/>
          <w:i/>
          <w:iCs/>
          <w:sz w:val="24"/>
          <w:szCs w:val="24"/>
          <w:lang w:eastAsia="pl-PL"/>
        </w:rPr>
        <w:t xml:space="preserve"> </w:t>
      </w:r>
      <w:proofErr w:type="spellStart"/>
      <w:r w:rsidRPr="00C70219">
        <w:rPr>
          <w:rFonts w:ascii="Times New Roman" w:eastAsia="Times New Roman" w:hAnsi="Times New Roman" w:cs="Times New Roman"/>
          <w:i/>
          <w:iCs/>
          <w:sz w:val="24"/>
          <w:szCs w:val="24"/>
          <w:lang w:eastAsia="pl-PL"/>
        </w:rPr>
        <w:t>Join</w:t>
      </w:r>
      <w:proofErr w:type="spellEnd"/>
      <w:r w:rsidRPr="00C70219">
        <w:rPr>
          <w:rFonts w:ascii="Times New Roman" w:eastAsia="Times New Roman" w:hAnsi="Times New Roman" w:cs="Times New Roman"/>
          <w:sz w:val="24"/>
          <w:szCs w:val="24"/>
          <w:lang w:eastAsia="pl-PL"/>
        </w:rPr>
        <w:t xml:space="preserve"> razem z przetwarzaniem potokowym (</w:t>
      </w:r>
      <w:proofErr w:type="spellStart"/>
      <w:r w:rsidRPr="00C70219">
        <w:rPr>
          <w:rFonts w:ascii="Times New Roman" w:eastAsia="Times New Roman" w:hAnsi="Times New Roman" w:cs="Times New Roman"/>
          <w:sz w:val="24"/>
          <w:szCs w:val="24"/>
          <w:lang w:eastAsia="pl-PL"/>
        </w:rPr>
        <w:t>pipelining</w:t>
      </w:r>
      <w:proofErr w:type="spellEnd"/>
      <w:r w:rsidRPr="00C70219">
        <w:rPr>
          <w:rFonts w:ascii="Times New Roman" w:eastAsia="Times New Roman" w:hAnsi="Times New Roman" w:cs="Times New Roman"/>
          <w:sz w:val="24"/>
          <w:szCs w:val="24"/>
          <w:lang w:eastAsia="pl-PL"/>
        </w:rPr>
        <w:t>). Nie ma potrzeby zapisywania wyniku selekcji jako tymczasowej relacji - przetwarzanie jest potokowe i działa w miejscu.</w:t>
      </w:r>
    </w:p>
    <w:p w14:paraId="2914D04B" w14:textId="77777777" w:rsidR="00C70219" w:rsidRPr="00C70219" w:rsidRDefault="00C70219" w:rsidP="00C70219">
      <w:pPr>
        <w:numPr>
          <w:ilvl w:val="0"/>
          <w:numId w:val="77"/>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Istotna jest selektywność wyszukiwania względem warunku </w:t>
      </w:r>
      <w:proofErr w:type="spellStart"/>
      <w:r w:rsidRPr="00C70219">
        <w:rPr>
          <w:rFonts w:ascii="Courier New" w:eastAsia="Times New Roman" w:hAnsi="Courier New" w:cs="Courier New"/>
          <w:sz w:val="20"/>
          <w:szCs w:val="20"/>
          <w:lang w:eastAsia="pl-PL"/>
        </w:rPr>
        <w:t>E.Mgr</w:t>
      </w:r>
      <w:proofErr w:type="spellEnd"/>
      <w:r w:rsidRPr="00C70219">
        <w:rPr>
          <w:rFonts w:ascii="Courier New" w:eastAsia="Times New Roman" w:hAnsi="Courier New" w:cs="Courier New"/>
          <w:sz w:val="20"/>
          <w:szCs w:val="20"/>
          <w:lang w:eastAsia="pl-PL"/>
        </w:rPr>
        <w:t>=100</w:t>
      </w:r>
      <w:r w:rsidRPr="00C70219">
        <w:rPr>
          <w:rFonts w:ascii="Times New Roman" w:eastAsia="Times New Roman" w:hAnsi="Times New Roman" w:cs="Times New Roman"/>
          <w:sz w:val="24"/>
          <w:szCs w:val="24"/>
          <w:lang w:eastAsia="pl-PL"/>
        </w:rPr>
        <w:t xml:space="preserve"> oznaczająca, że liczba pracowników mających kierownika o numerze 100 jest niewielka. </w:t>
      </w:r>
    </w:p>
    <w:p w14:paraId="1E87A1EB" w14:textId="77777777" w:rsidR="00C70219" w:rsidRPr="00C70219" w:rsidRDefault="00C70219" w:rsidP="00C70219">
      <w:pPr>
        <w:numPr>
          <w:ilvl w:val="1"/>
          <w:numId w:val="77"/>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przypadku złej selektywności lepszy będzie </w:t>
      </w:r>
      <w:proofErr w:type="spellStart"/>
      <w:r w:rsidRPr="00C70219">
        <w:rPr>
          <w:rFonts w:ascii="Times New Roman" w:eastAsia="Times New Roman" w:hAnsi="Times New Roman" w:cs="Times New Roman"/>
          <w:i/>
          <w:iCs/>
          <w:sz w:val="24"/>
          <w:szCs w:val="24"/>
          <w:lang w:eastAsia="pl-PL"/>
        </w:rPr>
        <w:t>scan</w:t>
      </w:r>
      <w:proofErr w:type="spellEnd"/>
      <w:r w:rsidRPr="00C70219">
        <w:rPr>
          <w:rFonts w:ascii="Times New Roman" w:eastAsia="Times New Roman" w:hAnsi="Times New Roman" w:cs="Times New Roman"/>
          <w:sz w:val="24"/>
          <w:szCs w:val="24"/>
          <w:lang w:eastAsia="pl-PL"/>
        </w:rPr>
        <w:t xml:space="preserve"> całej tabeli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w:t>
      </w:r>
    </w:p>
    <w:p w14:paraId="545B7196" w14:textId="77777777" w:rsidR="00C70219" w:rsidRPr="00C70219" w:rsidRDefault="00C70219" w:rsidP="00C70219">
      <w:pPr>
        <w:numPr>
          <w:ilvl w:val="0"/>
          <w:numId w:val="77"/>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Zauważmy, że przy przetwarzaniu potokowym każdy węzeł może działać równolegle z innymi, przekazując wynik swojego działania kolejnemu węzłowi a sam podejmując przetwarzanie kolejnego elementu: albo wygenerowanego przez siebie albo otrzymanego na wejściu od innego węzła. </w:t>
      </w:r>
    </w:p>
    <w:p w14:paraId="532170B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Generowanie przez optymalizator planów wykonania zapytania</w:t>
      </w:r>
    </w:p>
    <w:p w14:paraId="44ED110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Jest dużo możliwych planów wykonania jednego zapytania, ponieważ kolejność wykonywania złączeń jest dowolna na podstawie praw przemienności i łączności operatora złączenia.</w:t>
      </w:r>
    </w:p>
    <w:p w14:paraId="55B38532"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Ze względu na dużą liczbę możliwości optymalizator ogranicza się do pewnej klasy wszystkich drzew tzw. </w:t>
      </w:r>
      <w:r w:rsidRPr="00C70219">
        <w:rPr>
          <w:rFonts w:ascii="Times New Roman" w:eastAsia="Times New Roman" w:hAnsi="Times New Roman" w:cs="Times New Roman"/>
          <w:i/>
          <w:iCs/>
          <w:sz w:val="24"/>
          <w:szCs w:val="24"/>
          <w:lang w:eastAsia="pl-PL"/>
        </w:rPr>
        <w:t>drzew skierowanych w lewo</w:t>
      </w:r>
      <w:r w:rsidRPr="00C70219">
        <w:rPr>
          <w:rFonts w:ascii="Times New Roman" w:eastAsia="Times New Roman" w:hAnsi="Times New Roman" w:cs="Times New Roman"/>
          <w:sz w:val="24"/>
          <w:szCs w:val="24"/>
          <w:lang w:eastAsia="pl-PL"/>
        </w:rPr>
        <w:t xml:space="preserve">. </w:t>
      </w:r>
    </w:p>
    <w:p w14:paraId="6309C3D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Drzewo skierowane w lewo zawiera "rdzeń" w postaci gałęzi węzłów, na której każdy kolejny węzeł jest lewym następnikiem poprzedniego i tylko węzły leżące na tej gałęzi mogą mieć stopień dwa odpowiadający operatorowi złączenia (pozostałe węzły w drzewie mają stopień 0 lub 1).</w:t>
      </w:r>
    </w:p>
    <w:p w14:paraId="08AA6EB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Z trzech drzew na rysunku 10.8 tylko środkowe jest skierowane w lewo. Drzewa skierowane w lewo dają plany umożliwiające "potokowe" wykonywanie zapytania "w miejscu" tj. bez tymczasowych plików.</w:t>
      </w:r>
    </w:p>
    <w:p w14:paraId="0D67108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Oczywiście złączanie metodą Sort </w:t>
      </w:r>
      <w:proofErr w:type="spellStart"/>
      <w:r w:rsidRPr="00C70219">
        <w:rPr>
          <w:rFonts w:ascii="Times New Roman" w:eastAsia="Times New Roman" w:hAnsi="Times New Roman" w:cs="Times New Roman"/>
          <w:sz w:val="24"/>
          <w:szCs w:val="24"/>
          <w:lang w:eastAsia="pl-PL"/>
        </w:rPr>
        <w:t>Merge</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Join</w:t>
      </w:r>
      <w:proofErr w:type="spellEnd"/>
      <w:r w:rsidRPr="00C70219">
        <w:rPr>
          <w:rFonts w:ascii="Times New Roman" w:eastAsia="Times New Roman" w:hAnsi="Times New Roman" w:cs="Times New Roman"/>
          <w:sz w:val="24"/>
          <w:szCs w:val="24"/>
          <w:lang w:eastAsia="pl-PL"/>
        </w:rPr>
        <w:t xml:space="preserve"> czy </w:t>
      </w:r>
      <w:proofErr w:type="spellStart"/>
      <w:r w:rsidRPr="00C70219">
        <w:rPr>
          <w:rFonts w:ascii="Times New Roman" w:eastAsia="Times New Roman" w:hAnsi="Times New Roman" w:cs="Times New Roman"/>
          <w:sz w:val="24"/>
          <w:szCs w:val="24"/>
          <w:lang w:eastAsia="pl-PL"/>
        </w:rPr>
        <w:t>Hash</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Join</w:t>
      </w:r>
      <w:proofErr w:type="spellEnd"/>
      <w:r w:rsidRPr="00C70219">
        <w:rPr>
          <w:rFonts w:ascii="Times New Roman" w:eastAsia="Times New Roman" w:hAnsi="Times New Roman" w:cs="Times New Roman"/>
          <w:sz w:val="24"/>
          <w:szCs w:val="24"/>
          <w:lang w:eastAsia="pl-PL"/>
        </w:rPr>
        <w:t xml:space="preserve"> wymaga zapisywania pomocniczych plików, więc nawet jeśli zastosujemy plan oparty o drzewo skierowane w lewo, to wykonanie zapytania nie będzie działać potokowo „w miejscu”.</w:t>
      </w:r>
    </w:p>
    <w:p w14:paraId="45F1793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Rys. 10.8 Tylko środkowe drzewo jest skierowane w lewo</w:t>
      </w:r>
      <w:r w:rsidRPr="00C70219">
        <w:rPr>
          <w:rFonts w:ascii="Times New Roman" w:eastAsia="Times New Roman" w:hAnsi="Times New Roman" w:cs="Times New Roman"/>
          <w:sz w:val="24"/>
          <w:szCs w:val="24"/>
          <w:lang w:eastAsia="pl-PL"/>
        </w:rPr>
        <w:br/>
        <w:t> </w:t>
      </w:r>
    </w:p>
    <w:p w14:paraId="5BC3DD9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 xml:space="preserve">Zauważmy, że dla zapytania zawierającego </w:t>
      </w:r>
      <w:r w:rsidRPr="00C70219">
        <w:rPr>
          <w:rFonts w:ascii="Times New Roman" w:eastAsia="Times New Roman" w:hAnsi="Times New Roman" w:cs="Times New Roman"/>
          <w:i/>
          <w:iCs/>
          <w:sz w:val="24"/>
          <w:szCs w:val="24"/>
          <w:lang w:eastAsia="pl-PL"/>
        </w:rPr>
        <w:t>n-1</w:t>
      </w:r>
      <w:r w:rsidRPr="00C70219">
        <w:rPr>
          <w:rFonts w:ascii="Times New Roman" w:eastAsia="Times New Roman" w:hAnsi="Times New Roman" w:cs="Times New Roman"/>
          <w:sz w:val="24"/>
          <w:szCs w:val="24"/>
          <w:lang w:eastAsia="pl-PL"/>
        </w:rPr>
        <w:t xml:space="preserve"> operatorów złączenia jest co najmniej </w:t>
      </w:r>
      <w:r w:rsidRPr="00C70219">
        <w:rPr>
          <w:rFonts w:ascii="Times New Roman" w:eastAsia="Times New Roman" w:hAnsi="Times New Roman" w:cs="Times New Roman"/>
          <w:i/>
          <w:iCs/>
          <w:sz w:val="24"/>
          <w:szCs w:val="24"/>
          <w:lang w:eastAsia="pl-PL"/>
        </w:rPr>
        <w:t>n</w:t>
      </w:r>
      <w:r w:rsidRPr="00C70219">
        <w:rPr>
          <w:rFonts w:ascii="Times New Roman" w:eastAsia="Times New Roman" w:hAnsi="Times New Roman" w:cs="Times New Roman"/>
          <w:sz w:val="24"/>
          <w:szCs w:val="24"/>
          <w:lang w:eastAsia="pl-PL"/>
        </w:rPr>
        <w:t xml:space="preserve">! drzew skierowanych w lewo odpowiadających </w:t>
      </w:r>
      <w:r w:rsidRPr="00C70219">
        <w:rPr>
          <w:rFonts w:ascii="Times New Roman" w:eastAsia="Times New Roman" w:hAnsi="Times New Roman" w:cs="Times New Roman"/>
          <w:i/>
          <w:iCs/>
          <w:sz w:val="24"/>
          <w:szCs w:val="24"/>
          <w:lang w:eastAsia="pl-PL"/>
        </w:rPr>
        <w:t>n</w:t>
      </w:r>
      <w:r w:rsidRPr="00C70219">
        <w:rPr>
          <w:rFonts w:ascii="Times New Roman" w:eastAsia="Times New Roman" w:hAnsi="Times New Roman" w:cs="Times New Roman"/>
          <w:sz w:val="24"/>
          <w:szCs w:val="24"/>
          <w:lang w:eastAsia="pl-PL"/>
        </w:rPr>
        <w:t>! permutacjom operatorów złączenia.</w:t>
      </w:r>
    </w:p>
    <w:p w14:paraId="0419B77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Przykład</w:t>
      </w:r>
    </w:p>
    <w:p w14:paraId="699F10A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Faza 1</w:t>
      </w:r>
      <w:r w:rsidRPr="00C70219">
        <w:rPr>
          <w:rFonts w:ascii="Times New Roman" w:eastAsia="Times New Roman" w:hAnsi="Times New Roman" w:cs="Times New Roman"/>
          <w:sz w:val="24"/>
          <w:szCs w:val="24"/>
          <w:lang w:eastAsia="pl-PL"/>
        </w:rPr>
        <w:t xml:space="preserve">: Generujemy drzewo planu wykonania zapytania: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sz w:val="24"/>
          <w:szCs w:val="24"/>
          <w:lang w:eastAsia="pl-PL"/>
        </w:rPr>
        <w:t xml:space="preserve"> - tabela zewnętrzna, </w:t>
      </w:r>
      <w:r w:rsidRPr="00C70219">
        <w:rPr>
          <w:rFonts w:ascii="Times New Roman" w:eastAsia="Times New Roman" w:hAnsi="Times New Roman" w:cs="Times New Roman"/>
          <w:i/>
          <w:iCs/>
          <w:sz w:val="24"/>
          <w:szCs w:val="24"/>
          <w:lang w:eastAsia="pl-PL"/>
        </w:rPr>
        <w:t>Dept</w:t>
      </w:r>
      <w:r w:rsidRPr="00C70219">
        <w:rPr>
          <w:rFonts w:ascii="Times New Roman" w:eastAsia="Times New Roman" w:hAnsi="Times New Roman" w:cs="Times New Roman"/>
          <w:sz w:val="24"/>
          <w:szCs w:val="24"/>
          <w:lang w:eastAsia="pl-PL"/>
        </w:rPr>
        <w:t xml:space="preserve"> - tabela wewnętrzna. (Drugie możliwe drzewo to wariant pierwszego drzewa, w którym z lewej strony znajduje się tabela </w:t>
      </w:r>
      <w:r w:rsidRPr="00C70219">
        <w:rPr>
          <w:rFonts w:ascii="Times New Roman" w:eastAsia="Times New Roman" w:hAnsi="Times New Roman" w:cs="Times New Roman"/>
          <w:i/>
          <w:iCs/>
          <w:sz w:val="24"/>
          <w:szCs w:val="24"/>
          <w:lang w:eastAsia="pl-PL"/>
        </w:rPr>
        <w:t>Dept</w:t>
      </w:r>
      <w:r w:rsidRPr="00C70219">
        <w:rPr>
          <w:rFonts w:ascii="Times New Roman" w:eastAsia="Times New Roman" w:hAnsi="Times New Roman" w:cs="Times New Roman"/>
          <w:sz w:val="24"/>
          <w:szCs w:val="24"/>
          <w:lang w:eastAsia="pl-PL"/>
        </w:rPr>
        <w:t xml:space="preserve"> a z prawej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sz w:val="24"/>
          <w:szCs w:val="24"/>
          <w:lang w:eastAsia="pl-PL"/>
        </w:rPr>
        <w:t>.)</w:t>
      </w:r>
    </w:p>
    <w:p w14:paraId="164E2BF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Rys. 10.8 Drzewo operatorów instrukcji SQL</w:t>
      </w:r>
      <w:r w:rsidRPr="00C70219">
        <w:rPr>
          <w:rFonts w:ascii="Times New Roman" w:eastAsia="Times New Roman" w:hAnsi="Times New Roman" w:cs="Times New Roman"/>
          <w:sz w:val="24"/>
          <w:szCs w:val="24"/>
          <w:lang w:eastAsia="pl-PL"/>
        </w:rPr>
        <w:br/>
        <w:t> </w:t>
      </w:r>
    </w:p>
    <w:p w14:paraId="4FF941A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Faza 2</w:t>
      </w:r>
      <w:r w:rsidRPr="00C70219">
        <w:rPr>
          <w:rFonts w:ascii="Times New Roman" w:eastAsia="Times New Roman" w:hAnsi="Times New Roman" w:cs="Times New Roman"/>
          <w:sz w:val="24"/>
          <w:szCs w:val="24"/>
          <w:lang w:eastAsia="pl-PL"/>
        </w:rPr>
        <w:t xml:space="preserve">: Analiza planów dostępu do wierszy tabel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Dept</w:t>
      </w:r>
      <w:r w:rsidRPr="00C70219">
        <w:rPr>
          <w:rFonts w:ascii="Times New Roman" w:eastAsia="Times New Roman" w:hAnsi="Times New Roman" w:cs="Times New Roman"/>
          <w:sz w:val="24"/>
          <w:szCs w:val="24"/>
          <w:lang w:eastAsia="pl-PL"/>
        </w:rPr>
        <w:t>:</w:t>
      </w:r>
    </w:p>
    <w:p w14:paraId="2859645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C70219">
        <w:rPr>
          <w:rFonts w:ascii="Times New Roman" w:eastAsia="Times New Roman" w:hAnsi="Times New Roman" w:cs="Times New Roman"/>
          <w:b/>
          <w:bCs/>
          <w:sz w:val="24"/>
          <w:szCs w:val="24"/>
          <w:lang w:eastAsia="pl-PL"/>
        </w:rPr>
        <w:t>Emp</w:t>
      </w:r>
      <w:proofErr w:type="spellEnd"/>
      <w:r w:rsidRPr="00C70219">
        <w:rPr>
          <w:rFonts w:ascii="Times New Roman" w:eastAsia="Times New Roman" w:hAnsi="Times New Roman" w:cs="Times New Roman"/>
          <w:sz w:val="24"/>
          <w:szCs w:val="24"/>
          <w:lang w:eastAsia="pl-PL"/>
        </w:rPr>
        <w:t xml:space="preserve">: </w:t>
      </w:r>
    </w:p>
    <w:p w14:paraId="086C0773" w14:textId="77777777" w:rsidR="00C70219" w:rsidRPr="00C70219" w:rsidRDefault="00C70219" w:rsidP="00C70219">
      <w:pPr>
        <w:numPr>
          <w:ilvl w:val="0"/>
          <w:numId w:val="78"/>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Indeks haszowany na </w:t>
      </w:r>
      <w:proofErr w:type="spellStart"/>
      <w:r w:rsidRPr="00C70219">
        <w:rPr>
          <w:rFonts w:ascii="Times New Roman" w:eastAsia="Times New Roman" w:hAnsi="Times New Roman" w:cs="Times New Roman"/>
          <w:i/>
          <w:iCs/>
          <w:sz w:val="24"/>
          <w:szCs w:val="24"/>
          <w:lang w:eastAsia="pl-PL"/>
        </w:rPr>
        <w:t>Emp</w:t>
      </w:r>
      <w:r w:rsidRPr="00C70219">
        <w:rPr>
          <w:rFonts w:ascii="Times New Roman" w:eastAsia="Times New Roman" w:hAnsi="Times New Roman" w:cs="Times New Roman"/>
          <w:sz w:val="24"/>
          <w:szCs w:val="24"/>
          <w:lang w:eastAsia="pl-PL"/>
        </w:rPr>
        <w:t>.</w:t>
      </w:r>
      <w:r w:rsidRPr="00C70219">
        <w:rPr>
          <w:rFonts w:ascii="Times New Roman" w:eastAsia="Times New Roman" w:hAnsi="Times New Roman" w:cs="Times New Roman"/>
          <w:i/>
          <w:iCs/>
          <w:sz w:val="24"/>
          <w:szCs w:val="24"/>
          <w:lang w:eastAsia="pl-PL"/>
        </w:rPr>
        <w:t>Mgr</w:t>
      </w:r>
      <w:proofErr w:type="spellEnd"/>
    </w:p>
    <w:p w14:paraId="33667B14" w14:textId="77777777" w:rsidR="00C70219" w:rsidRPr="00C70219" w:rsidRDefault="00C70219" w:rsidP="00C70219">
      <w:pPr>
        <w:numPr>
          <w:ilvl w:val="0"/>
          <w:numId w:val="78"/>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Indeks haszowany na </w:t>
      </w:r>
      <w:proofErr w:type="spellStart"/>
      <w:r w:rsidRPr="00C70219">
        <w:rPr>
          <w:rFonts w:ascii="Times New Roman" w:eastAsia="Times New Roman" w:hAnsi="Times New Roman" w:cs="Times New Roman"/>
          <w:i/>
          <w:iCs/>
          <w:sz w:val="24"/>
          <w:szCs w:val="24"/>
          <w:lang w:eastAsia="pl-PL"/>
        </w:rPr>
        <w:t>Emp.Deptno</w:t>
      </w:r>
      <w:proofErr w:type="spellEnd"/>
    </w:p>
    <w:p w14:paraId="7D8C7FDC" w14:textId="77777777" w:rsidR="00C70219" w:rsidRPr="00C70219" w:rsidRDefault="00C70219" w:rsidP="00C70219">
      <w:pPr>
        <w:numPr>
          <w:ilvl w:val="0"/>
          <w:numId w:val="78"/>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Arial" w:eastAsia="Times New Roman" w:hAnsi="Arial" w:cs="Arial"/>
          <w:sz w:val="24"/>
          <w:szCs w:val="24"/>
          <w:lang w:eastAsia="pl-PL"/>
        </w:rPr>
        <w:t>Scan</w:t>
      </w:r>
    </w:p>
    <w:p w14:paraId="121213B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t>Dept</w:t>
      </w:r>
      <w:r w:rsidRPr="00C70219">
        <w:rPr>
          <w:rFonts w:ascii="Times New Roman" w:eastAsia="Times New Roman" w:hAnsi="Times New Roman" w:cs="Times New Roman"/>
          <w:sz w:val="24"/>
          <w:szCs w:val="24"/>
          <w:lang w:eastAsia="pl-PL"/>
        </w:rPr>
        <w:t xml:space="preserve">: </w:t>
      </w:r>
    </w:p>
    <w:p w14:paraId="5A8AD919" w14:textId="77777777" w:rsidR="00C70219" w:rsidRPr="00C70219" w:rsidRDefault="00C70219" w:rsidP="00C70219">
      <w:pPr>
        <w:numPr>
          <w:ilvl w:val="0"/>
          <w:numId w:val="79"/>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B+ drzewo na </w:t>
      </w:r>
      <w:proofErr w:type="spellStart"/>
      <w:r w:rsidRPr="00C70219">
        <w:rPr>
          <w:rFonts w:ascii="Times New Roman" w:eastAsia="Times New Roman" w:hAnsi="Times New Roman" w:cs="Times New Roman"/>
          <w:i/>
          <w:iCs/>
          <w:sz w:val="24"/>
          <w:szCs w:val="24"/>
          <w:lang w:eastAsia="pl-PL"/>
        </w:rPr>
        <w:t>Dept.Loc</w:t>
      </w:r>
      <w:proofErr w:type="spellEnd"/>
    </w:p>
    <w:p w14:paraId="1BB785D3" w14:textId="77777777" w:rsidR="00C70219" w:rsidRPr="00C70219" w:rsidRDefault="00C70219" w:rsidP="00C70219">
      <w:pPr>
        <w:numPr>
          <w:ilvl w:val="0"/>
          <w:numId w:val="79"/>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Indeks główny haszowany na </w:t>
      </w:r>
      <w:proofErr w:type="spellStart"/>
      <w:r w:rsidRPr="00C70219">
        <w:rPr>
          <w:rFonts w:ascii="Times New Roman" w:eastAsia="Times New Roman" w:hAnsi="Times New Roman" w:cs="Times New Roman"/>
          <w:i/>
          <w:iCs/>
          <w:sz w:val="24"/>
          <w:szCs w:val="24"/>
          <w:lang w:eastAsia="pl-PL"/>
        </w:rPr>
        <w:t>Dept.Deptno</w:t>
      </w:r>
      <w:proofErr w:type="spellEnd"/>
    </w:p>
    <w:p w14:paraId="6A95BF26" w14:textId="77777777" w:rsidR="00C70219" w:rsidRPr="00C70219" w:rsidRDefault="00C70219" w:rsidP="00C70219">
      <w:pPr>
        <w:numPr>
          <w:ilvl w:val="0"/>
          <w:numId w:val="79"/>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Arial" w:eastAsia="Times New Roman" w:hAnsi="Arial" w:cs="Arial"/>
          <w:sz w:val="24"/>
          <w:szCs w:val="24"/>
          <w:lang w:eastAsia="pl-PL"/>
        </w:rPr>
        <w:t>Scan</w:t>
      </w:r>
    </w:p>
    <w:p w14:paraId="0DD30A4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Faza 3</w:t>
      </w:r>
      <w:r w:rsidRPr="00C70219">
        <w:rPr>
          <w:rFonts w:ascii="Times New Roman" w:eastAsia="Times New Roman" w:hAnsi="Times New Roman" w:cs="Times New Roman"/>
          <w:sz w:val="24"/>
          <w:szCs w:val="24"/>
          <w:lang w:eastAsia="pl-PL"/>
        </w:rPr>
        <w:t>: Rozpatrujemy każdy plan dostępu, bierzemy pod uwagę możliwe dla tego planu dostępu metody złączenia (SNLJ, INLJ, SMJ, HJ) i liczymy orientacyjny koszt korzystając ze statystyk zebranych przez system takich jak liczba wierszy w tabeli, liczba stron w pliku z danymi i w pliku indeksu.</w:t>
      </w:r>
      <w:r w:rsidRPr="00C70219">
        <w:rPr>
          <w:rFonts w:ascii="Times New Roman" w:eastAsia="Times New Roman" w:hAnsi="Times New Roman" w:cs="Times New Roman"/>
          <w:sz w:val="24"/>
          <w:szCs w:val="24"/>
          <w:lang w:eastAsia="pl-PL"/>
        </w:rPr>
        <w:br/>
        <w:t xml:space="preserve">  </w:t>
      </w:r>
    </w:p>
    <w:p w14:paraId="743EB1E4"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Podzapytania</w:t>
      </w:r>
    </w:p>
    <w:p w14:paraId="243B5F1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Podzapytania są optymalizowane niezależnie od głównego zapytania. Główne zapytanie jest optymalizowane z branym pod uwagę kosztem „wywoływanych” podzapytań. Alternatywnie, podzapytanie jest sprowadzane do złączeń i optymalizowane łącznie z całym zapytaniem.</w:t>
      </w:r>
      <w:r w:rsidRPr="00C70219">
        <w:rPr>
          <w:rFonts w:ascii="Times New Roman" w:eastAsia="Times New Roman" w:hAnsi="Times New Roman" w:cs="Times New Roman"/>
          <w:sz w:val="24"/>
          <w:szCs w:val="24"/>
          <w:lang w:eastAsia="pl-PL"/>
        </w:rPr>
        <w:br/>
        <w:t> </w:t>
      </w:r>
    </w:p>
    <w:p w14:paraId="14BB67CC"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Ogólne strategie optymalizacyjne</w:t>
      </w:r>
      <w:r w:rsidRPr="00C70219">
        <w:rPr>
          <w:rFonts w:ascii="Times New Roman" w:eastAsia="Times New Roman" w:hAnsi="Times New Roman" w:cs="Times New Roman"/>
          <w:sz w:val="24"/>
          <w:szCs w:val="24"/>
          <w:lang w:eastAsia="pl-PL"/>
        </w:rPr>
        <w:t xml:space="preserve"> </w:t>
      </w:r>
    </w:p>
    <w:p w14:paraId="7489B54D" w14:textId="77777777" w:rsidR="00C70219" w:rsidRPr="00C70219" w:rsidRDefault="00C70219" w:rsidP="00C70219">
      <w:pPr>
        <w:numPr>
          <w:ilvl w:val="0"/>
          <w:numId w:val="8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Dokonuj jak najwcześniej selekcji zmniejszającej liczbę rozważanych rekordów – istotne szczególnie wtedy gdy wynik selekcji przekazujemy do złączenia – które jest najbardziej kosztowną operacją. W szczególnym przypadku wynik selekcji może się cały dać zapisać w buforach pamięci RAM co przyśpieszyłoby istotnie wykonywanie zapytania. </w:t>
      </w:r>
    </w:p>
    <w:p w14:paraId="61FD5404" w14:textId="77777777" w:rsidR="00C70219" w:rsidRPr="00C70219" w:rsidRDefault="00C70219" w:rsidP="00C70219">
      <w:pPr>
        <w:numPr>
          <w:ilvl w:val="0"/>
          <w:numId w:val="8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Do wykonania selekcji stosuj indeks - najlepiej indeks główny, jednoznaczny, pogrupowany lub względem selektywnego warunku - powiedzmy wybierającego mniej niż 5-10% wszystkich rekordów w pliku. Jeśli takiego indeksu nie da się </w:t>
      </w:r>
      <w:r w:rsidRPr="00C70219">
        <w:rPr>
          <w:rFonts w:ascii="Times New Roman" w:eastAsia="Times New Roman" w:hAnsi="Times New Roman" w:cs="Times New Roman"/>
          <w:sz w:val="24"/>
          <w:szCs w:val="24"/>
          <w:lang w:eastAsia="pl-PL"/>
        </w:rPr>
        <w:lastRenderedPageBreak/>
        <w:t>zastosować, zamiast wyszukiwać przez indeks, bardziej opłaca się sekwencyjnie przejrzeć cały plik (</w:t>
      </w:r>
      <w:proofErr w:type="spellStart"/>
      <w:r w:rsidRPr="00C70219">
        <w:rPr>
          <w:rFonts w:ascii="Times New Roman" w:eastAsia="Times New Roman" w:hAnsi="Times New Roman" w:cs="Times New Roman"/>
          <w:sz w:val="24"/>
          <w:szCs w:val="24"/>
          <w:lang w:eastAsia="pl-PL"/>
        </w:rPr>
        <w:t>scan</w:t>
      </w:r>
      <w:proofErr w:type="spellEnd"/>
      <w:r w:rsidRPr="00C70219">
        <w:rPr>
          <w:rFonts w:ascii="Times New Roman" w:eastAsia="Times New Roman" w:hAnsi="Times New Roman" w:cs="Times New Roman"/>
          <w:sz w:val="24"/>
          <w:szCs w:val="24"/>
          <w:lang w:eastAsia="pl-PL"/>
        </w:rPr>
        <w:t>) z wyborem rekordów spełniających zadany warunek.</w:t>
      </w:r>
    </w:p>
    <w:p w14:paraId="4E8CFFD5" w14:textId="77777777" w:rsidR="00C70219" w:rsidRPr="00C70219" w:rsidRDefault="00C70219" w:rsidP="00C70219">
      <w:pPr>
        <w:numPr>
          <w:ilvl w:val="0"/>
          <w:numId w:val="8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Staraj się wiązać selekcje z iloczynem kartezjańskim, w celu zidentyfikowania rodzaju złączenia tabel.</w:t>
      </w:r>
    </w:p>
    <w:p w14:paraId="123F7B2E" w14:textId="77777777" w:rsidR="00C70219" w:rsidRPr="00C70219" w:rsidRDefault="00C70219" w:rsidP="00C70219">
      <w:pPr>
        <w:numPr>
          <w:ilvl w:val="0"/>
          <w:numId w:val="8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Do wykonania złączenia stosuj indeks na tabeli wewnętrznej (preferowany indeks główny, jednoznaczny, pogrupowany lub względem selektywnego warunku).</w:t>
      </w:r>
    </w:p>
    <w:p w14:paraId="28653D4C" w14:textId="77777777" w:rsidR="00C70219" w:rsidRPr="00C70219" w:rsidRDefault="00C70219" w:rsidP="00C70219">
      <w:pPr>
        <w:numPr>
          <w:ilvl w:val="0"/>
          <w:numId w:val="8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Wybierz plan działający "w miejscu" bez tymczasowych tabel np. w postaci drzewa skierowanego w lewo. Stosuj przetwarzanie potokowe (</w:t>
      </w:r>
      <w:proofErr w:type="spellStart"/>
      <w:r w:rsidRPr="00C70219">
        <w:rPr>
          <w:rFonts w:ascii="Times New Roman" w:eastAsia="Times New Roman" w:hAnsi="Times New Roman" w:cs="Times New Roman"/>
          <w:sz w:val="24"/>
          <w:szCs w:val="24"/>
          <w:lang w:eastAsia="pl-PL"/>
        </w:rPr>
        <w:t>pipelining</w:t>
      </w:r>
      <w:proofErr w:type="spellEnd"/>
      <w:r w:rsidRPr="00C70219">
        <w:rPr>
          <w:rFonts w:ascii="Times New Roman" w:eastAsia="Times New Roman" w:hAnsi="Times New Roman" w:cs="Times New Roman"/>
          <w:sz w:val="24"/>
          <w:szCs w:val="24"/>
          <w:lang w:eastAsia="pl-PL"/>
        </w:rPr>
        <w:t xml:space="preserve">) do wykonywania ciągu operatorów jednoargumentowych jak selekcje i projekcje. </w:t>
      </w:r>
    </w:p>
    <w:p w14:paraId="4EED5F2E" w14:textId="77777777" w:rsidR="00C70219" w:rsidRPr="00C70219" w:rsidRDefault="00C70219" w:rsidP="00C70219">
      <w:pPr>
        <w:numPr>
          <w:ilvl w:val="0"/>
          <w:numId w:val="8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Zamiast operatora złączenia zastosuj klaster, który też umożliwia działanie w miejscu. </w:t>
      </w:r>
    </w:p>
    <w:p w14:paraId="036947FF" w14:textId="77777777" w:rsidR="00C70219" w:rsidRPr="00C70219" w:rsidRDefault="00C70219" w:rsidP="00C70219">
      <w:pPr>
        <w:numPr>
          <w:ilvl w:val="0"/>
          <w:numId w:val="8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Jeśli to możliwe - ograniczaj się do przechodzenia indeksów a nie tabel (strategia </w:t>
      </w:r>
      <w:r w:rsidRPr="00C70219">
        <w:rPr>
          <w:rFonts w:ascii="Times New Roman" w:eastAsia="Times New Roman" w:hAnsi="Times New Roman" w:cs="Times New Roman"/>
          <w:i/>
          <w:iCs/>
          <w:sz w:val="24"/>
          <w:szCs w:val="24"/>
          <w:lang w:eastAsia="pl-PL"/>
        </w:rPr>
        <w:t>tylko-indeks</w:t>
      </w:r>
      <w:r w:rsidRPr="00C70219">
        <w:rPr>
          <w:rFonts w:ascii="Times New Roman" w:eastAsia="Times New Roman" w:hAnsi="Times New Roman" w:cs="Times New Roman"/>
          <w:sz w:val="24"/>
          <w:szCs w:val="24"/>
          <w:lang w:eastAsia="pl-PL"/>
        </w:rPr>
        <w:t>).</w:t>
      </w:r>
    </w:p>
    <w:p w14:paraId="78FBC4C5" w14:textId="77777777" w:rsidR="00C70219" w:rsidRPr="00C70219" w:rsidRDefault="00C70219" w:rsidP="00C70219">
      <w:pPr>
        <w:numPr>
          <w:ilvl w:val="0"/>
          <w:numId w:val="8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Wyszukuj wspólne podwyrażenia i obliczaj je tylko raz.</w:t>
      </w:r>
    </w:p>
    <w:p w14:paraId="6DB8B02D" w14:textId="77777777" w:rsidR="00C70219" w:rsidRPr="00C70219" w:rsidRDefault="00C70219" w:rsidP="00C70219">
      <w:pPr>
        <w:numPr>
          <w:ilvl w:val="0"/>
          <w:numId w:val="8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Przetwórz wstępnie plik we właściwy sposób (indeksy, sortowanie, </w:t>
      </w:r>
      <w:proofErr w:type="spellStart"/>
      <w:r w:rsidRPr="00C70219">
        <w:rPr>
          <w:rFonts w:ascii="Times New Roman" w:eastAsia="Times New Roman" w:hAnsi="Times New Roman" w:cs="Times New Roman"/>
          <w:sz w:val="24"/>
          <w:szCs w:val="24"/>
          <w:lang w:eastAsia="pl-PL"/>
        </w:rPr>
        <w:t>haszowanie</w:t>
      </w:r>
      <w:proofErr w:type="spellEnd"/>
      <w:r w:rsidRPr="00C70219">
        <w:rPr>
          <w:rFonts w:ascii="Times New Roman" w:eastAsia="Times New Roman" w:hAnsi="Times New Roman" w:cs="Times New Roman"/>
          <w:sz w:val="24"/>
          <w:szCs w:val="24"/>
          <w:lang w:eastAsia="pl-PL"/>
        </w:rPr>
        <w:t>).</w:t>
      </w:r>
    </w:p>
    <w:p w14:paraId="614B9CDD" w14:textId="77777777" w:rsidR="00C70219" w:rsidRPr="00C70219" w:rsidRDefault="00C70219" w:rsidP="00C70219">
      <w:pPr>
        <w:numPr>
          <w:ilvl w:val="0"/>
          <w:numId w:val="8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Gromadź statystyki ilościowe dotyczące tabel, kolumn i indeksów – w tym histogramy to znaczy dystrybucje wartości w kolumnach tabel. Korzystaj ze statystyk gromadzonych w katalogu systemowym.</w:t>
      </w:r>
    </w:p>
    <w:p w14:paraId="2CCDC77E" w14:textId="77777777" w:rsidR="00C70219" w:rsidRPr="00C70219" w:rsidRDefault="00C70219" w:rsidP="00C70219">
      <w:pPr>
        <w:numPr>
          <w:ilvl w:val="0"/>
          <w:numId w:val="8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Szacuj koszt każdego planu i wybieraj plan o najmniejszym koszcie. Przy obliczaniu kosztu planu szacuj koszt realizacji każdego operatora relacyjnego i rozmiar jego wyników. </w:t>
      </w:r>
    </w:p>
    <w:p w14:paraId="6D6AF441" w14:textId="77777777" w:rsidR="00C70219" w:rsidRPr="00C70219" w:rsidRDefault="00C70219" w:rsidP="00C70219">
      <w:pPr>
        <w:numPr>
          <w:ilvl w:val="0"/>
          <w:numId w:val="8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Zapamiętuj plan wykonania zapytania, aby móc ten plan zastosować w tych samych warunkach. </w:t>
      </w:r>
    </w:p>
    <w:p w14:paraId="3B29466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p>
    <w:p w14:paraId="397E5002"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30F481C1">
          <v:rect id="_x0000_i1549" style="width:0;height:1.5pt" o:hralign="center" o:hrstd="t" o:hr="t" fillcolor="#a0a0a0" stroked="f"/>
        </w:pict>
      </w:r>
    </w:p>
    <w:p w14:paraId="3DD022DC"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2F229D8F">
          <v:rect id="_x0000_i1550" style="width:0;height:1.5pt" o:hralign="center" o:hrstd="t" o:hr="t" fillcolor="#a0a0a0" stroked="f"/>
        </w:pict>
      </w:r>
    </w:p>
    <w:p w14:paraId="74D62C5C"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10.4 Podsumowanie</w:t>
      </w:r>
    </w:p>
    <w:p w14:paraId="5770A87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wykładzie 10 zostały omówione metody implementacji operatorów relacyjnych stanowiących cegiełki, z których składa się całe zapytanie SQL. Implementację tych operatorów można dokładnie dostroić. Zostały omówione podstawowe zasady wykonywania zapytań w tym podstawowy problem optymalizacji zapytania. </w:t>
      </w:r>
      <w:r w:rsidRPr="00C70219">
        <w:rPr>
          <w:rFonts w:ascii="Times New Roman" w:eastAsia="Times New Roman" w:hAnsi="Times New Roman" w:cs="Times New Roman"/>
          <w:sz w:val="24"/>
          <w:szCs w:val="24"/>
          <w:lang w:eastAsia="pl-PL"/>
        </w:rPr>
        <w:br/>
        <w:t> </w:t>
      </w:r>
    </w:p>
    <w:p w14:paraId="17FC2F42"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5E03459F">
          <v:rect id="_x0000_i1551" style="width:0;height:1.5pt" o:hralign="center" o:hrstd="t" o:hr="t" fillcolor="#a0a0a0" stroked="f"/>
        </w:pict>
      </w:r>
    </w:p>
    <w:p w14:paraId="40ADAFC6"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10.5 Słownik pojęć</w:t>
      </w:r>
    </w:p>
    <w:p w14:paraId="623D0CA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06" w:anchor="Operatory relacyjne" w:history="1">
        <w:r w:rsidRPr="00C70219">
          <w:rPr>
            <w:rFonts w:ascii="Times New Roman" w:eastAsia="Times New Roman" w:hAnsi="Times New Roman" w:cs="Times New Roman"/>
            <w:color w:val="0000FF"/>
            <w:sz w:val="24"/>
            <w:szCs w:val="24"/>
            <w:u w:val="single"/>
            <w:lang w:eastAsia="pl-PL"/>
          </w:rPr>
          <w:t>operator relacyjny</w:t>
        </w:r>
      </w:hyperlink>
      <w:r w:rsidRPr="00C70219">
        <w:rPr>
          <w:rFonts w:ascii="Times New Roman" w:eastAsia="Times New Roman" w:hAnsi="Times New Roman" w:cs="Times New Roman"/>
          <w:sz w:val="24"/>
          <w:szCs w:val="24"/>
          <w:lang w:eastAsia="pl-PL"/>
        </w:rPr>
        <w:t xml:space="preserve"> - selekcja, projekcja, złączenie, suma i agregacja. Wykonywanie zapytania SQL sprowadza się do złożenia implementacji tych podstawowych operatorów.</w:t>
      </w:r>
    </w:p>
    <w:p w14:paraId="5B1A643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07" w:anchor="Implementacja selekcji" w:history="1">
        <w:r w:rsidRPr="00C70219">
          <w:rPr>
            <w:rFonts w:ascii="Times New Roman" w:eastAsia="Times New Roman" w:hAnsi="Times New Roman" w:cs="Times New Roman"/>
            <w:color w:val="0000FF"/>
            <w:sz w:val="24"/>
            <w:szCs w:val="24"/>
            <w:u w:val="single"/>
            <w:lang w:eastAsia="pl-PL"/>
          </w:rPr>
          <w:t>selekcja</w:t>
        </w:r>
      </w:hyperlink>
      <w:r w:rsidRPr="00C70219">
        <w:rPr>
          <w:rFonts w:ascii="Times New Roman" w:eastAsia="Times New Roman" w:hAnsi="Times New Roman" w:cs="Times New Roman"/>
          <w:sz w:val="24"/>
          <w:szCs w:val="24"/>
          <w:lang w:eastAsia="pl-PL"/>
        </w:rPr>
        <w:t xml:space="preserve"> - operator relacyjny polegający na ograniczeniu pliku rekordów do podzbioru.</w:t>
      </w:r>
    </w:p>
    <w:p w14:paraId="1E826E4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08" w:anchor="Implementacja projekcji" w:history="1">
        <w:r w:rsidRPr="00C70219">
          <w:rPr>
            <w:rFonts w:ascii="Times New Roman" w:eastAsia="Times New Roman" w:hAnsi="Times New Roman" w:cs="Times New Roman"/>
            <w:color w:val="0000FF"/>
            <w:sz w:val="24"/>
            <w:szCs w:val="24"/>
            <w:u w:val="single"/>
            <w:lang w:eastAsia="pl-PL"/>
          </w:rPr>
          <w:t>projekcja</w:t>
        </w:r>
      </w:hyperlink>
      <w:r w:rsidRPr="00C70219">
        <w:rPr>
          <w:rFonts w:ascii="Times New Roman" w:eastAsia="Times New Roman" w:hAnsi="Times New Roman" w:cs="Times New Roman"/>
          <w:sz w:val="24"/>
          <w:szCs w:val="24"/>
          <w:lang w:eastAsia="pl-PL"/>
        </w:rPr>
        <w:t xml:space="preserve"> - operator relacyjny polegający na ograniczeniu pliku rekordów do wybranych pól. </w:t>
      </w:r>
    </w:p>
    <w:p w14:paraId="0CCCDE9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09" w:anchor="Implementacja operatorów zbiorowych" w:history="1">
        <w:r w:rsidRPr="00C70219">
          <w:rPr>
            <w:rFonts w:ascii="Times New Roman" w:eastAsia="Times New Roman" w:hAnsi="Times New Roman" w:cs="Times New Roman"/>
            <w:color w:val="0000FF"/>
            <w:sz w:val="24"/>
            <w:szCs w:val="24"/>
            <w:u w:val="single"/>
            <w:lang w:eastAsia="pl-PL"/>
          </w:rPr>
          <w:t>suma (</w:t>
        </w:r>
        <w:proofErr w:type="spellStart"/>
        <w:r w:rsidRPr="00C70219">
          <w:rPr>
            <w:rFonts w:ascii="Times New Roman" w:eastAsia="Times New Roman" w:hAnsi="Times New Roman" w:cs="Times New Roman"/>
            <w:color w:val="0000FF"/>
            <w:sz w:val="24"/>
            <w:szCs w:val="24"/>
            <w:u w:val="single"/>
            <w:lang w:eastAsia="pl-PL"/>
          </w:rPr>
          <w:t>union</w:t>
        </w:r>
        <w:proofErr w:type="spellEnd"/>
        <w:r w:rsidRPr="00C70219">
          <w:rPr>
            <w:rFonts w:ascii="Times New Roman" w:eastAsia="Times New Roman" w:hAnsi="Times New Roman" w:cs="Times New Roman"/>
            <w:color w:val="0000FF"/>
            <w:sz w:val="24"/>
            <w:szCs w:val="24"/>
            <w:u w:val="single"/>
            <w:lang w:eastAsia="pl-PL"/>
          </w:rPr>
          <w:t>)</w:t>
        </w:r>
      </w:hyperlink>
      <w:r w:rsidRPr="00C70219">
        <w:rPr>
          <w:rFonts w:ascii="Times New Roman" w:eastAsia="Times New Roman" w:hAnsi="Times New Roman" w:cs="Times New Roman"/>
          <w:sz w:val="24"/>
          <w:szCs w:val="24"/>
          <w:lang w:eastAsia="pl-PL"/>
        </w:rPr>
        <w:t xml:space="preserve"> - operator relacyjny polegający na zsumowaniu dwóch plików rekordów.</w:t>
      </w:r>
    </w:p>
    <w:p w14:paraId="2A8480C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10" w:anchor="Implementacja agregacji" w:history="1">
        <w:r w:rsidRPr="00C70219">
          <w:rPr>
            <w:rFonts w:ascii="Times New Roman" w:eastAsia="Times New Roman" w:hAnsi="Times New Roman" w:cs="Times New Roman"/>
            <w:color w:val="0000FF"/>
            <w:sz w:val="24"/>
            <w:szCs w:val="24"/>
            <w:u w:val="single"/>
            <w:lang w:eastAsia="pl-PL"/>
          </w:rPr>
          <w:t>agregacja</w:t>
        </w:r>
      </w:hyperlink>
      <w:r w:rsidRPr="00C70219">
        <w:rPr>
          <w:rFonts w:ascii="Times New Roman" w:eastAsia="Times New Roman" w:hAnsi="Times New Roman" w:cs="Times New Roman"/>
          <w:sz w:val="24"/>
          <w:szCs w:val="24"/>
          <w:lang w:eastAsia="pl-PL"/>
        </w:rPr>
        <w:t xml:space="preserve"> - operator relacyjny polegający na wyliczeniu statystyk na danym pliku rekordów według podziału na grupy rekordów.</w:t>
      </w:r>
    </w:p>
    <w:p w14:paraId="384C388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11" w:anchor="Implementa" w:history="1">
        <w:r w:rsidRPr="00C70219">
          <w:rPr>
            <w:rFonts w:ascii="Times New Roman" w:eastAsia="Times New Roman" w:hAnsi="Times New Roman" w:cs="Times New Roman"/>
            <w:color w:val="0000FF"/>
            <w:sz w:val="24"/>
            <w:szCs w:val="24"/>
            <w:u w:val="single"/>
            <w:lang w:eastAsia="pl-PL"/>
          </w:rPr>
          <w:t>złączenie</w:t>
        </w:r>
      </w:hyperlink>
      <w:r w:rsidRPr="00C70219">
        <w:rPr>
          <w:rFonts w:ascii="Times New Roman" w:eastAsia="Times New Roman" w:hAnsi="Times New Roman" w:cs="Times New Roman"/>
          <w:sz w:val="24"/>
          <w:szCs w:val="24"/>
          <w:lang w:eastAsia="pl-PL"/>
        </w:rPr>
        <w:t xml:space="preserve"> - operator relacyjny polegający na połączeniu dwóch plików rekordów według wartości wspólnych pól.</w:t>
      </w:r>
    </w:p>
    <w:p w14:paraId="5F21EA7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12" w:anchor="NLJ" w:history="1">
        <w:r w:rsidRPr="00C70219">
          <w:rPr>
            <w:rFonts w:ascii="Times New Roman" w:eastAsia="Times New Roman" w:hAnsi="Times New Roman" w:cs="Times New Roman"/>
            <w:color w:val="0000FF"/>
            <w:sz w:val="24"/>
            <w:szCs w:val="24"/>
            <w:u w:val="single"/>
            <w:lang w:eastAsia="pl-PL"/>
          </w:rPr>
          <w:t xml:space="preserve">Simple </w:t>
        </w:r>
        <w:proofErr w:type="spellStart"/>
        <w:r w:rsidRPr="00C70219">
          <w:rPr>
            <w:rFonts w:ascii="Times New Roman" w:eastAsia="Times New Roman" w:hAnsi="Times New Roman" w:cs="Times New Roman"/>
            <w:color w:val="0000FF"/>
            <w:sz w:val="24"/>
            <w:szCs w:val="24"/>
            <w:u w:val="single"/>
            <w:lang w:eastAsia="pl-PL"/>
          </w:rPr>
          <w:t>Nested</w:t>
        </w:r>
        <w:proofErr w:type="spellEnd"/>
        <w:r w:rsidRPr="00C70219">
          <w:rPr>
            <w:rFonts w:ascii="Times New Roman" w:eastAsia="Times New Roman" w:hAnsi="Times New Roman" w:cs="Times New Roman"/>
            <w:color w:val="0000FF"/>
            <w:sz w:val="24"/>
            <w:szCs w:val="24"/>
            <w:u w:val="single"/>
            <w:lang w:eastAsia="pl-PL"/>
          </w:rPr>
          <w:t xml:space="preserve"> </w:t>
        </w:r>
        <w:proofErr w:type="spellStart"/>
        <w:r w:rsidRPr="00C70219">
          <w:rPr>
            <w:rFonts w:ascii="Times New Roman" w:eastAsia="Times New Roman" w:hAnsi="Times New Roman" w:cs="Times New Roman"/>
            <w:color w:val="0000FF"/>
            <w:sz w:val="24"/>
            <w:szCs w:val="24"/>
            <w:u w:val="single"/>
            <w:lang w:eastAsia="pl-PL"/>
          </w:rPr>
          <w:t>Loops</w:t>
        </w:r>
        <w:proofErr w:type="spellEnd"/>
        <w:r w:rsidRPr="00C70219">
          <w:rPr>
            <w:rFonts w:ascii="Times New Roman" w:eastAsia="Times New Roman" w:hAnsi="Times New Roman" w:cs="Times New Roman"/>
            <w:color w:val="0000FF"/>
            <w:sz w:val="24"/>
            <w:szCs w:val="24"/>
            <w:u w:val="single"/>
            <w:lang w:eastAsia="pl-PL"/>
          </w:rPr>
          <w:t xml:space="preserve"> </w:t>
        </w:r>
        <w:proofErr w:type="spellStart"/>
        <w:r w:rsidRPr="00C70219">
          <w:rPr>
            <w:rFonts w:ascii="Times New Roman" w:eastAsia="Times New Roman" w:hAnsi="Times New Roman" w:cs="Times New Roman"/>
            <w:color w:val="0000FF"/>
            <w:sz w:val="24"/>
            <w:szCs w:val="24"/>
            <w:u w:val="single"/>
            <w:lang w:eastAsia="pl-PL"/>
          </w:rPr>
          <w:t>Join</w:t>
        </w:r>
        <w:proofErr w:type="spellEnd"/>
      </w:hyperlink>
      <w:r w:rsidRPr="00C70219">
        <w:rPr>
          <w:rFonts w:ascii="Times New Roman" w:eastAsia="Times New Roman" w:hAnsi="Times New Roman" w:cs="Times New Roman"/>
          <w:sz w:val="24"/>
          <w:szCs w:val="24"/>
          <w:lang w:eastAsia="pl-PL"/>
        </w:rPr>
        <w:t xml:space="preserve"> - metoda złączenia polegająca na rozpatrzeniu po kolei każdego rekordu z pierwszego pliku rekordów a z kolei dla niego przejrzenia wszystkich rekordów z drugiego pliku w poszukiwaniu wszystkich par rekordów, które dadzą się złączyć ze sobą.</w:t>
      </w:r>
    </w:p>
    <w:p w14:paraId="332C930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13" w:anchor="INLJ" w:history="1">
        <w:r w:rsidRPr="00C70219">
          <w:rPr>
            <w:rFonts w:ascii="Times New Roman" w:eastAsia="Times New Roman" w:hAnsi="Times New Roman" w:cs="Times New Roman"/>
            <w:color w:val="0000FF"/>
            <w:sz w:val="24"/>
            <w:szCs w:val="24"/>
            <w:u w:val="single"/>
            <w:lang w:eastAsia="pl-PL"/>
          </w:rPr>
          <w:t xml:space="preserve">Index </w:t>
        </w:r>
        <w:proofErr w:type="spellStart"/>
        <w:r w:rsidRPr="00C70219">
          <w:rPr>
            <w:rFonts w:ascii="Times New Roman" w:eastAsia="Times New Roman" w:hAnsi="Times New Roman" w:cs="Times New Roman"/>
            <w:color w:val="0000FF"/>
            <w:sz w:val="24"/>
            <w:szCs w:val="24"/>
            <w:u w:val="single"/>
            <w:lang w:eastAsia="pl-PL"/>
          </w:rPr>
          <w:t>Nested</w:t>
        </w:r>
        <w:proofErr w:type="spellEnd"/>
        <w:r w:rsidRPr="00C70219">
          <w:rPr>
            <w:rFonts w:ascii="Times New Roman" w:eastAsia="Times New Roman" w:hAnsi="Times New Roman" w:cs="Times New Roman"/>
            <w:color w:val="0000FF"/>
            <w:sz w:val="24"/>
            <w:szCs w:val="24"/>
            <w:u w:val="single"/>
            <w:lang w:eastAsia="pl-PL"/>
          </w:rPr>
          <w:t xml:space="preserve"> </w:t>
        </w:r>
        <w:proofErr w:type="spellStart"/>
        <w:r w:rsidRPr="00C70219">
          <w:rPr>
            <w:rFonts w:ascii="Times New Roman" w:eastAsia="Times New Roman" w:hAnsi="Times New Roman" w:cs="Times New Roman"/>
            <w:color w:val="0000FF"/>
            <w:sz w:val="24"/>
            <w:szCs w:val="24"/>
            <w:u w:val="single"/>
            <w:lang w:eastAsia="pl-PL"/>
          </w:rPr>
          <w:t>Loops</w:t>
        </w:r>
        <w:proofErr w:type="spellEnd"/>
        <w:r w:rsidRPr="00C70219">
          <w:rPr>
            <w:rFonts w:ascii="Times New Roman" w:eastAsia="Times New Roman" w:hAnsi="Times New Roman" w:cs="Times New Roman"/>
            <w:color w:val="0000FF"/>
            <w:sz w:val="24"/>
            <w:szCs w:val="24"/>
            <w:u w:val="single"/>
            <w:lang w:eastAsia="pl-PL"/>
          </w:rPr>
          <w:t xml:space="preserve"> </w:t>
        </w:r>
        <w:proofErr w:type="spellStart"/>
        <w:r w:rsidRPr="00C70219">
          <w:rPr>
            <w:rFonts w:ascii="Times New Roman" w:eastAsia="Times New Roman" w:hAnsi="Times New Roman" w:cs="Times New Roman"/>
            <w:color w:val="0000FF"/>
            <w:sz w:val="24"/>
            <w:szCs w:val="24"/>
            <w:u w:val="single"/>
            <w:lang w:eastAsia="pl-PL"/>
          </w:rPr>
          <w:t>Join</w:t>
        </w:r>
        <w:proofErr w:type="spellEnd"/>
      </w:hyperlink>
      <w:r w:rsidRPr="00C70219">
        <w:rPr>
          <w:rFonts w:ascii="Times New Roman" w:eastAsia="Times New Roman" w:hAnsi="Times New Roman" w:cs="Times New Roman"/>
          <w:sz w:val="24"/>
          <w:szCs w:val="24"/>
          <w:lang w:eastAsia="pl-PL"/>
        </w:rPr>
        <w:t xml:space="preserve"> - metoda złączenia polegająca na rozpatrzeniu po kolei każdego rekordu z pierwszego pliku rekordów a z kolei dla niego zastosowania wyszukiwania przez indeks w celu wyznaczenia wszystkich rekordów z drugiego pliku, które dadzą się z nim złączyć.</w:t>
      </w:r>
    </w:p>
    <w:p w14:paraId="5011251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14" w:anchor="SMJ" w:history="1">
        <w:r w:rsidRPr="00C70219">
          <w:rPr>
            <w:rFonts w:ascii="Times New Roman" w:eastAsia="Times New Roman" w:hAnsi="Times New Roman" w:cs="Times New Roman"/>
            <w:color w:val="0000FF"/>
            <w:sz w:val="24"/>
            <w:szCs w:val="24"/>
            <w:u w:val="single"/>
            <w:lang w:eastAsia="pl-PL"/>
          </w:rPr>
          <w:t xml:space="preserve">Sort </w:t>
        </w:r>
        <w:proofErr w:type="spellStart"/>
        <w:r w:rsidRPr="00C70219">
          <w:rPr>
            <w:rFonts w:ascii="Times New Roman" w:eastAsia="Times New Roman" w:hAnsi="Times New Roman" w:cs="Times New Roman"/>
            <w:color w:val="0000FF"/>
            <w:sz w:val="24"/>
            <w:szCs w:val="24"/>
            <w:u w:val="single"/>
            <w:lang w:eastAsia="pl-PL"/>
          </w:rPr>
          <w:t>Merge</w:t>
        </w:r>
        <w:proofErr w:type="spellEnd"/>
        <w:r w:rsidRPr="00C70219">
          <w:rPr>
            <w:rFonts w:ascii="Times New Roman" w:eastAsia="Times New Roman" w:hAnsi="Times New Roman" w:cs="Times New Roman"/>
            <w:color w:val="0000FF"/>
            <w:sz w:val="24"/>
            <w:szCs w:val="24"/>
            <w:u w:val="single"/>
            <w:lang w:eastAsia="pl-PL"/>
          </w:rPr>
          <w:t xml:space="preserve"> </w:t>
        </w:r>
        <w:proofErr w:type="spellStart"/>
        <w:r w:rsidRPr="00C70219">
          <w:rPr>
            <w:rFonts w:ascii="Times New Roman" w:eastAsia="Times New Roman" w:hAnsi="Times New Roman" w:cs="Times New Roman"/>
            <w:color w:val="0000FF"/>
            <w:sz w:val="24"/>
            <w:szCs w:val="24"/>
            <w:u w:val="single"/>
            <w:lang w:eastAsia="pl-PL"/>
          </w:rPr>
          <w:t>Join</w:t>
        </w:r>
        <w:proofErr w:type="spellEnd"/>
      </w:hyperlink>
      <w:r w:rsidRPr="00C70219">
        <w:rPr>
          <w:rFonts w:ascii="Times New Roman" w:eastAsia="Times New Roman" w:hAnsi="Times New Roman" w:cs="Times New Roman"/>
          <w:sz w:val="24"/>
          <w:szCs w:val="24"/>
          <w:lang w:eastAsia="pl-PL"/>
        </w:rPr>
        <w:t xml:space="preserve"> - metoda złączenia polegająca na posortowaniu plików rekordów według wartości w kolumnach złączenia a następnie dokonaniu ich scalenia.</w:t>
      </w:r>
    </w:p>
    <w:p w14:paraId="3CC7FFD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15" w:anchor="HJ" w:history="1">
        <w:proofErr w:type="spellStart"/>
        <w:r w:rsidRPr="00C70219">
          <w:rPr>
            <w:rFonts w:ascii="Times New Roman" w:eastAsia="Times New Roman" w:hAnsi="Times New Roman" w:cs="Times New Roman"/>
            <w:color w:val="0000FF"/>
            <w:sz w:val="24"/>
            <w:szCs w:val="24"/>
            <w:u w:val="single"/>
            <w:lang w:eastAsia="pl-PL"/>
          </w:rPr>
          <w:t>Hash</w:t>
        </w:r>
        <w:proofErr w:type="spellEnd"/>
        <w:r w:rsidRPr="00C70219">
          <w:rPr>
            <w:rFonts w:ascii="Times New Roman" w:eastAsia="Times New Roman" w:hAnsi="Times New Roman" w:cs="Times New Roman"/>
            <w:color w:val="0000FF"/>
            <w:sz w:val="24"/>
            <w:szCs w:val="24"/>
            <w:u w:val="single"/>
            <w:lang w:eastAsia="pl-PL"/>
          </w:rPr>
          <w:t xml:space="preserve"> </w:t>
        </w:r>
        <w:proofErr w:type="spellStart"/>
        <w:r w:rsidRPr="00C70219">
          <w:rPr>
            <w:rFonts w:ascii="Times New Roman" w:eastAsia="Times New Roman" w:hAnsi="Times New Roman" w:cs="Times New Roman"/>
            <w:color w:val="0000FF"/>
            <w:sz w:val="24"/>
            <w:szCs w:val="24"/>
            <w:u w:val="single"/>
            <w:lang w:eastAsia="pl-PL"/>
          </w:rPr>
          <w:t>Join</w:t>
        </w:r>
        <w:proofErr w:type="spellEnd"/>
      </w:hyperlink>
      <w:r w:rsidRPr="00C70219">
        <w:rPr>
          <w:rFonts w:ascii="Times New Roman" w:eastAsia="Times New Roman" w:hAnsi="Times New Roman" w:cs="Times New Roman"/>
          <w:sz w:val="24"/>
          <w:szCs w:val="24"/>
          <w:lang w:eastAsia="pl-PL"/>
        </w:rPr>
        <w:t xml:space="preserve"> - metoda złączenia polegająca na rozrzuceniu rekordów w złączanych plikach rekordów według wartości funkcji haszującej na wartościach w kolumnach złączenia a następnie dokonaniu ich scalenia. </w:t>
      </w:r>
    </w:p>
    <w:p w14:paraId="5FAF1FA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16" w:anchor="Optymalizacja zapyt" w:history="1">
        <w:r w:rsidRPr="00C70219">
          <w:rPr>
            <w:rFonts w:ascii="Times New Roman" w:eastAsia="Times New Roman" w:hAnsi="Times New Roman" w:cs="Times New Roman"/>
            <w:color w:val="0000FF"/>
            <w:sz w:val="24"/>
            <w:szCs w:val="24"/>
            <w:u w:val="single"/>
            <w:lang w:eastAsia="pl-PL"/>
          </w:rPr>
          <w:t>optymalizacja zapytań</w:t>
        </w:r>
      </w:hyperlink>
      <w:r w:rsidRPr="00C70219">
        <w:rPr>
          <w:rFonts w:ascii="Times New Roman" w:eastAsia="Times New Roman" w:hAnsi="Times New Roman" w:cs="Times New Roman"/>
          <w:sz w:val="24"/>
          <w:szCs w:val="24"/>
          <w:lang w:eastAsia="pl-PL"/>
        </w:rPr>
        <w:t xml:space="preserve"> -  zadanie wykonywane przez SZBD polegające na analizie różnych planów wykonania zapytania SQL i wyboru "najoptymalniejszego". </w:t>
      </w:r>
    </w:p>
    <w:p w14:paraId="5C5DC16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17" w:anchor="Optymalizacja zapyt" w:history="1">
        <w:r w:rsidRPr="00C70219">
          <w:rPr>
            <w:rFonts w:ascii="Times New Roman" w:eastAsia="Times New Roman" w:hAnsi="Times New Roman" w:cs="Times New Roman"/>
            <w:color w:val="0000FF"/>
            <w:sz w:val="24"/>
            <w:szCs w:val="24"/>
            <w:u w:val="single"/>
            <w:lang w:eastAsia="pl-PL"/>
          </w:rPr>
          <w:t>optymalizator zapytań</w:t>
        </w:r>
      </w:hyperlink>
      <w:r w:rsidRPr="00C70219">
        <w:rPr>
          <w:rFonts w:ascii="Times New Roman" w:eastAsia="Times New Roman" w:hAnsi="Times New Roman" w:cs="Times New Roman"/>
          <w:sz w:val="24"/>
          <w:szCs w:val="24"/>
          <w:lang w:eastAsia="pl-PL"/>
        </w:rPr>
        <w:t xml:space="preserve"> - moduł SZBD, którego zadaniem jest znaleźć możliwie najlepszy ("optymalny") plan wykonania zapytania SQL.</w:t>
      </w:r>
      <w:r w:rsidRPr="00C70219">
        <w:rPr>
          <w:rFonts w:ascii="Times New Roman" w:eastAsia="Times New Roman" w:hAnsi="Times New Roman" w:cs="Times New Roman"/>
          <w:sz w:val="24"/>
          <w:szCs w:val="24"/>
          <w:lang w:eastAsia="pl-PL"/>
        </w:rPr>
        <w:br/>
        <w:t xml:space="preserve">  </w:t>
      </w:r>
    </w:p>
    <w:p w14:paraId="13D24D30" w14:textId="5FF8F474" w:rsid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3E92DA53">
          <v:rect id="_x0000_i1552" style="width:0;height:1.5pt" o:hralign="center" o:hrstd="t" o:hr="t" fillcolor="#a0a0a0" stroked="f"/>
        </w:pict>
      </w:r>
    </w:p>
    <w:p w14:paraId="2D20AB53" w14:textId="77777777" w:rsidR="00C70219" w:rsidRPr="00C70219" w:rsidRDefault="00C70219" w:rsidP="00C7021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C70219">
        <w:rPr>
          <w:rFonts w:ascii="Times New Roman" w:eastAsia="Times New Roman" w:hAnsi="Times New Roman" w:cs="Times New Roman"/>
          <w:b/>
          <w:bCs/>
          <w:sz w:val="36"/>
          <w:szCs w:val="36"/>
          <w:lang w:eastAsia="pl-PL"/>
        </w:rPr>
        <w:t xml:space="preserve">Wykład 11 </w:t>
      </w:r>
    </w:p>
    <w:p w14:paraId="59594DF1" w14:textId="77777777" w:rsidR="00C70219" w:rsidRPr="00C70219" w:rsidRDefault="00C70219" w:rsidP="00C7021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C70219">
        <w:rPr>
          <w:rFonts w:ascii="Times New Roman" w:eastAsia="Times New Roman" w:hAnsi="Times New Roman" w:cs="Times New Roman"/>
          <w:b/>
          <w:bCs/>
          <w:i/>
          <w:iCs/>
          <w:color w:val="000080"/>
          <w:sz w:val="36"/>
          <w:szCs w:val="36"/>
          <w:lang w:eastAsia="pl-PL"/>
        </w:rPr>
        <w:t xml:space="preserve">Planowanie indeksów </w:t>
      </w:r>
    </w:p>
    <w:p w14:paraId="520FF8A2"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 </w:t>
      </w:r>
    </w:p>
    <w:p w14:paraId="49C22FC6"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Streszczenie</w:t>
      </w:r>
    </w:p>
    <w:p w14:paraId="39AF9F5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Wykład składa się z dwóch części. W pierwszej części są omówione zasady projektowania fizycznego schematu bazy danych i jego dostrajanie: jakie założyć indeksy, czy pogrupować tabele w klastry, jak poprawić schemat logiczny bazy danych z punktu widzenia szybkości działania zapytań.</w:t>
      </w:r>
    </w:p>
    <w:p w14:paraId="218183D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drugiej części, jako uzupełnienie do tematu budowy i wyboru indeksów w bazie danych, są przedstawione rodzaje indeksów realizowane w SZBD Oracle.</w:t>
      </w:r>
    </w:p>
    <w:p w14:paraId="00AC56EF"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5F0FB6D6">
          <v:rect id="_x0000_i1598" style="width:0;height:1.5pt" o:hralign="center" o:hrstd="t" o:hr="t" fillcolor="#a0a0a0" stroked="f"/>
        </w:pict>
      </w:r>
    </w:p>
    <w:p w14:paraId="6E8FB14A"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lastRenderedPageBreak/>
        <w:t xml:space="preserve">11.1 </w:t>
      </w:r>
      <w:bookmarkStart w:id="114" w:name="Projektowani"/>
      <w:r w:rsidRPr="00C70219">
        <w:rPr>
          <w:rFonts w:ascii="Times New Roman" w:eastAsia="Times New Roman" w:hAnsi="Times New Roman" w:cs="Times New Roman"/>
          <w:b/>
          <w:bCs/>
          <w:sz w:val="27"/>
          <w:szCs w:val="27"/>
          <w:lang w:eastAsia="pl-PL"/>
        </w:rPr>
        <w:t>Projektowanie fizycznej bazy danych</w:t>
      </w:r>
      <w:bookmarkEnd w:id="114"/>
    </w:p>
    <w:p w14:paraId="19915301"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15" w:name="Ulepszanie_schematu_relacji_i_postacie_n"/>
      <w:r w:rsidRPr="00C70219">
        <w:rPr>
          <w:rFonts w:ascii="Times New Roman" w:eastAsia="Times New Roman" w:hAnsi="Times New Roman" w:cs="Times New Roman"/>
          <w:b/>
          <w:bCs/>
          <w:sz w:val="24"/>
          <w:szCs w:val="24"/>
          <w:lang w:eastAsia="pl-PL"/>
        </w:rPr>
        <w:t>Ulepszanie schematu tabel i postacie normalne</w:t>
      </w:r>
      <w:bookmarkEnd w:id="115"/>
    </w:p>
    <w:p w14:paraId="772A1AC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Redundancja na poziomie logicznym (schematu tabel) pociąga za sobą redundancję zapisu na nośniku danych, bo wymagane jest więcej miejsca na dysku, oraz anomalie przy wstawianiu, usuwaniu i aktualizacji danych. </w:t>
      </w:r>
      <w:proofErr w:type="spellStart"/>
      <w:r w:rsidRPr="00C70219">
        <w:rPr>
          <w:rFonts w:ascii="Times New Roman" w:eastAsia="Times New Roman" w:hAnsi="Times New Roman" w:cs="Times New Roman"/>
          <w:sz w:val="24"/>
          <w:szCs w:val="24"/>
          <w:lang w:eastAsia="pl-PL"/>
        </w:rPr>
        <w:t>Redundacje</w:t>
      </w:r>
      <w:proofErr w:type="spellEnd"/>
      <w:r w:rsidRPr="00C70219">
        <w:rPr>
          <w:rFonts w:ascii="Times New Roman" w:eastAsia="Times New Roman" w:hAnsi="Times New Roman" w:cs="Times New Roman"/>
          <w:sz w:val="24"/>
          <w:szCs w:val="24"/>
          <w:lang w:eastAsia="pl-PL"/>
        </w:rPr>
        <w:t xml:space="preserve"> w schemacie tabel są eliminowane przy użyciu analizy zależności funkcyjnych i dekompozycji tabel na mniejsze. Jednak wówczas może się okazać, że do wykonania zapytania będzie potrzebne złączenie dwóch lub więcej tabel, co może istotnie zwiększyć czas realizacji zapytania.</w:t>
      </w:r>
    </w:p>
    <w:p w14:paraId="25519D08" w14:textId="77777777" w:rsidR="00C70219" w:rsidRPr="00C70219" w:rsidRDefault="00C70219" w:rsidP="00C70219">
      <w:pPr>
        <w:numPr>
          <w:ilvl w:val="0"/>
          <w:numId w:val="8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Jeśli wszystkie tabele są w postaci normalnej BCNF (</w:t>
      </w:r>
      <w:proofErr w:type="spellStart"/>
      <w:r w:rsidRPr="00C70219">
        <w:rPr>
          <w:rFonts w:ascii="Times New Roman" w:eastAsia="Times New Roman" w:hAnsi="Times New Roman" w:cs="Times New Roman"/>
          <w:sz w:val="24"/>
          <w:szCs w:val="24"/>
          <w:lang w:eastAsia="pl-PL"/>
        </w:rPr>
        <w:t>Boyce'a-Codda</w:t>
      </w:r>
      <w:proofErr w:type="spellEnd"/>
      <w:r w:rsidRPr="00C70219">
        <w:rPr>
          <w:rFonts w:ascii="Times New Roman" w:eastAsia="Times New Roman" w:hAnsi="Times New Roman" w:cs="Times New Roman"/>
          <w:sz w:val="24"/>
          <w:szCs w:val="24"/>
          <w:lang w:eastAsia="pl-PL"/>
        </w:rPr>
        <w:t xml:space="preserve">), to są one wolne od redundancji związanych z zależnościami funkcyjnymi. </w:t>
      </w:r>
    </w:p>
    <w:p w14:paraId="47020EDA" w14:textId="77777777" w:rsidR="00C70219" w:rsidRPr="00C70219" w:rsidRDefault="00C70219" w:rsidP="00C70219">
      <w:pPr>
        <w:numPr>
          <w:ilvl w:val="0"/>
          <w:numId w:val="8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Jeśli tabela nie jest w postaci BCNF, staramy się dokonać jej dekompozycji na zbiór tabel w postaci BCNF: </w:t>
      </w:r>
    </w:p>
    <w:p w14:paraId="35009DF5" w14:textId="77777777" w:rsidR="00C70219" w:rsidRPr="00C70219" w:rsidRDefault="00C70219" w:rsidP="00C70219">
      <w:pPr>
        <w:numPr>
          <w:ilvl w:val="1"/>
          <w:numId w:val="8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Jeśli przy dekompozycji nie daje się zachować zależności funkcyjnych – poprzestajemy na 3-ciej postaci normalnej; </w:t>
      </w:r>
    </w:p>
    <w:p w14:paraId="73B894E5" w14:textId="77777777" w:rsidR="00C70219" w:rsidRPr="00C70219" w:rsidRDefault="00C70219" w:rsidP="00C70219">
      <w:pPr>
        <w:numPr>
          <w:ilvl w:val="1"/>
          <w:numId w:val="8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Jednocześnie z dekompozycjami bierzemy pod uwagę wymagania dotyczące szybkości działania zapytań na bazie danych; jeśli wymaganie szybkości działania ma charakter priorytetowy a dekompozycja istotnie spowalnia wykonanie zapytania – nie doprowadzamy procesu dekompozycji do końca, albo dokonujemy logicznej denormalizacji - połączenia dwóch rozdzielonych tabel w jedną. Aby przyśpieszyć złączanie tabel - alternatywą może być: </w:t>
      </w:r>
    </w:p>
    <w:p w14:paraId="0B350DAE" w14:textId="77777777" w:rsidR="00C70219" w:rsidRPr="00C70219" w:rsidRDefault="00C70219" w:rsidP="00C70219">
      <w:pPr>
        <w:numPr>
          <w:ilvl w:val="2"/>
          <w:numId w:val="8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zbudowanie klastra tabel (fizyczna denormalizacja),</w:t>
      </w:r>
    </w:p>
    <w:p w14:paraId="0D5A82B0" w14:textId="77777777" w:rsidR="00C70219" w:rsidRPr="00C70219" w:rsidRDefault="00C70219" w:rsidP="00C70219">
      <w:pPr>
        <w:numPr>
          <w:ilvl w:val="2"/>
          <w:numId w:val="8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albo, jeśli zbudowanie klastra nie jest możliwe,  skorzystanie z kolumn typu referencji i kolekcji referencji (w miejscu odpowiednio kolumn klucza obcego i głównego).</w:t>
      </w:r>
    </w:p>
    <w:p w14:paraId="64544F6F" w14:textId="77777777" w:rsidR="00C70219" w:rsidRPr="00C70219" w:rsidRDefault="00C70219" w:rsidP="00C70219">
      <w:pPr>
        <w:numPr>
          <w:ilvl w:val="0"/>
          <w:numId w:val="8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Gdy aplikacja przetwarza osobno dwa zbiory wierszy może opłacać się rozdzielić tabelę na dwie np. tabelę </w:t>
      </w:r>
      <w:r w:rsidRPr="00C70219">
        <w:rPr>
          <w:rFonts w:ascii="Times New Roman" w:eastAsia="Times New Roman" w:hAnsi="Times New Roman" w:cs="Times New Roman"/>
          <w:i/>
          <w:iCs/>
          <w:sz w:val="24"/>
          <w:szCs w:val="24"/>
          <w:lang w:eastAsia="pl-PL"/>
        </w:rPr>
        <w:t>Osoby</w:t>
      </w:r>
      <w:r w:rsidRPr="00C70219">
        <w:rPr>
          <w:rFonts w:ascii="Times New Roman" w:eastAsia="Times New Roman" w:hAnsi="Times New Roman" w:cs="Times New Roman"/>
          <w:sz w:val="24"/>
          <w:szCs w:val="24"/>
          <w:lang w:eastAsia="pl-PL"/>
        </w:rPr>
        <w:t xml:space="preserve"> na tabele: </w:t>
      </w:r>
      <w:r w:rsidRPr="00C70219">
        <w:rPr>
          <w:rFonts w:ascii="Times New Roman" w:eastAsia="Times New Roman" w:hAnsi="Times New Roman" w:cs="Times New Roman"/>
          <w:i/>
          <w:iCs/>
          <w:sz w:val="24"/>
          <w:szCs w:val="24"/>
          <w:lang w:eastAsia="pl-PL"/>
        </w:rPr>
        <w:t>Studenci</w:t>
      </w:r>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Pracownicy</w:t>
      </w:r>
      <w:r w:rsidRPr="00C70219">
        <w:rPr>
          <w:rFonts w:ascii="Times New Roman" w:eastAsia="Times New Roman" w:hAnsi="Times New Roman" w:cs="Times New Roman"/>
          <w:sz w:val="24"/>
          <w:szCs w:val="24"/>
          <w:lang w:eastAsia="pl-PL"/>
        </w:rPr>
        <w:t xml:space="preserve">. Tutaj dekompozycja jest </w:t>
      </w:r>
      <w:r w:rsidRPr="00C70219">
        <w:rPr>
          <w:rFonts w:ascii="Times New Roman" w:eastAsia="Times New Roman" w:hAnsi="Times New Roman" w:cs="Times New Roman"/>
          <w:i/>
          <w:iCs/>
          <w:sz w:val="24"/>
          <w:szCs w:val="24"/>
          <w:lang w:eastAsia="pl-PL"/>
        </w:rPr>
        <w:t>pozioma</w:t>
      </w:r>
      <w:r w:rsidRPr="00C70219">
        <w:rPr>
          <w:rFonts w:ascii="Times New Roman" w:eastAsia="Times New Roman" w:hAnsi="Times New Roman" w:cs="Times New Roman"/>
          <w:sz w:val="24"/>
          <w:szCs w:val="24"/>
          <w:lang w:eastAsia="pl-PL"/>
        </w:rPr>
        <w:t xml:space="preserve">, przy normalizacji natomiast, dekompozycja jest </w:t>
      </w:r>
      <w:r w:rsidRPr="00C70219">
        <w:rPr>
          <w:rFonts w:ascii="Times New Roman" w:eastAsia="Times New Roman" w:hAnsi="Times New Roman" w:cs="Times New Roman"/>
          <w:i/>
          <w:iCs/>
          <w:sz w:val="24"/>
          <w:szCs w:val="24"/>
          <w:lang w:eastAsia="pl-PL"/>
        </w:rPr>
        <w:t>pionowa</w:t>
      </w:r>
      <w:r w:rsidRPr="00C70219">
        <w:rPr>
          <w:rFonts w:ascii="Times New Roman" w:eastAsia="Times New Roman" w:hAnsi="Times New Roman" w:cs="Times New Roman"/>
          <w:sz w:val="24"/>
          <w:szCs w:val="24"/>
          <w:lang w:eastAsia="pl-PL"/>
        </w:rPr>
        <w:t xml:space="preserve">. </w:t>
      </w:r>
    </w:p>
    <w:p w14:paraId="117849B1" w14:textId="77777777" w:rsidR="00C70219" w:rsidRPr="00C70219" w:rsidRDefault="00C70219" w:rsidP="00C70219">
      <w:pPr>
        <w:numPr>
          <w:ilvl w:val="0"/>
          <w:numId w:val="8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Sprawdzamy czy tabela jest wolna od zależności wielowartościowych. Jeśli nie, dokonujemy odpowiedniej dekompozycji.</w:t>
      </w:r>
    </w:p>
    <w:p w14:paraId="4EAFC226"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16" w:name="Wybr_indeksw"/>
      <w:r w:rsidRPr="00C70219">
        <w:rPr>
          <w:rFonts w:ascii="Times New Roman" w:eastAsia="Times New Roman" w:hAnsi="Times New Roman" w:cs="Times New Roman"/>
          <w:b/>
          <w:bCs/>
          <w:sz w:val="24"/>
          <w:szCs w:val="24"/>
          <w:lang w:eastAsia="pl-PL"/>
        </w:rPr>
        <w:t>Projektowanie indeksów</w:t>
      </w:r>
      <w:bookmarkEnd w:id="116"/>
    </w:p>
    <w:p w14:paraId="47B8042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pierwszej kolejności określamy </w:t>
      </w:r>
      <w:r w:rsidRPr="00C70219">
        <w:rPr>
          <w:rFonts w:ascii="Times New Roman" w:eastAsia="Times New Roman" w:hAnsi="Times New Roman" w:cs="Times New Roman"/>
          <w:i/>
          <w:iCs/>
          <w:sz w:val="24"/>
          <w:szCs w:val="24"/>
          <w:lang w:eastAsia="pl-PL"/>
        </w:rPr>
        <w:t xml:space="preserve">pole działania </w:t>
      </w:r>
      <w:bookmarkStart w:id="117" w:name="Pole"/>
      <w:r w:rsidRPr="00C70219">
        <w:rPr>
          <w:rFonts w:ascii="Times New Roman" w:eastAsia="Times New Roman" w:hAnsi="Times New Roman" w:cs="Times New Roman"/>
          <w:sz w:val="24"/>
          <w:szCs w:val="24"/>
          <w:lang w:eastAsia="pl-PL"/>
        </w:rPr>
        <w:t xml:space="preserve">(ang. </w:t>
      </w:r>
      <w:proofErr w:type="spellStart"/>
      <w:r w:rsidRPr="00C70219">
        <w:rPr>
          <w:rFonts w:ascii="Times New Roman" w:eastAsia="Times New Roman" w:hAnsi="Times New Roman" w:cs="Times New Roman"/>
          <w:i/>
          <w:iCs/>
          <w:sz w:val="24"/>
          <w:szCs w:val="24"/>
          <w:lang w:eastAsia="pl-PL"/>
        </w:rPr>
        <w:t>workload</w:t>
      </w:r>
      <w:proofErr w:type="spellEnd"/>
      <w:r w:rsidRPr="00C70219">
        <w:rPr>
          <w:rFonts w:ascii="Times New Roman" w:eastAsia="Times New Roman" w:hAnsi="Times New Roman" w:cs="Times New Roman"/>
          <w:sz w:val="24"/>
          <w:szCs w:val="24"/>
          <w:lang w:eastAsia="pl-PL"/>
        </w:rPr>
        <w:t>) tworzonej aplikacji bazodanowej.</w:t>
      </w:r>
    </w:p>
    <w:p w14:paraId="7983DF3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Pole działania aplikacji bazodanowej tworzą</w:t>
      </w:r>
      <w:r w:rsidRPr="00C70219">
        <w:rPr>
          <w:rFonts w:ascii="Times New Roman" w:eastAsia="Times New Roman" w:hAnsi="Times New Roman" w:cs="Times New Roman"/>
          <w:sz w:val="24"/>
          <w:szCs w:val="24"/>
          <w:lang w:eastAsia="pl-PL"/>
        </w:rPr>
        <w:t>:</w:t>
      </w:r>
      <w:bookmarkEnd w:id="117"/>
    </w:p>
    <w:p w14:paraId="5316869C" w14:textId="77777777" w:rsidR="00C70219" w:rsidRPr="00C70219" w:rsidRDefault="00C70219" w:rsidP="00C70219">
      <w:pPr>
        <w:numPr>
          <w:ilvl w:val="0"/>
          <w:numId w:val="8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Najważniejsze zapytania razem z informacją jak często będą używane.</w:t>
      </w:r>
    </w:p>
    <w:p w14:paraId="2236FBD8" w14:textId="77777777" w:rsidR="00C70219" w:rsidRPr="00C70219" w:rsidRDefault="00C70219" w:rsidP="00C70219">
      <w:pPr>
        <w:numPr>
          <w:ilvl w:val="0"/>
          <w:numId w:val="8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Najważniejsze aktualizacje razem z informacją jak często będą używane.</w:t>
      </w:r>
    </w:p>
    <w:p w14:paraId="326859E6" w14:textId="77777777" w:rsidR="00C70219" w:rsidRPr="00C70219" w:rsidRDefault="00C70219" w:rsidP="00C70219">
      <w:pPr>
        <w:numPr>
          <w:ilvl w:val="0"/>
          <w:numId w:val="8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Pożądana szybkość działania tych zapytań i aktualizacji.</w:t>
      </w:r>
    </w:p>
    <w:p w14:paraId="684D8A8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Dla każdego zidentyfikowanego zapytania:</w:t>
      </w:r>
    </w:p>
    <w:p w14:paraId="01C7F27A" w14:textId="77777777" w:rsidR="00C70219" w:rsidRPr="00C70219" w:rsidRDefault="00C70219" w:rsidP="00C70219">
      <w:pPr>
        <w:numPr>
          <w:ilvl w:val="0"/>
          <w:numId w:val="83"/>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Do których tabel jest wymagany dostęp?</w:t>
      </w:r>
    </w:p>
    <w:p w14:paraId="6EADE3D8" w14:textId="77777777" w:rsidR="00C70219" w:rsidRPr="00C70219" w:rsidRDefault="00C70219" w:rsidP="00C70219">
      <w:pPr>
        <w:numPr>
          <w:ilvl w:val="0"/>
          <w:numId w:val="83"/>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Które kolumny występują w warunkach selekcji/złączenia? Jak bardzo te warunki są selektywne?</w:t>
      </w:r>
    </w:p>
    <w:p w14:paraId="200AD82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Dla każdej zidentyfikowanej aktualizacji:</w:t>
      </w:r>
    </w:p>
    <w:p w14:paraId="5B12EBF7" w14:textId="77777777" w:rsidR="00C70219" w:rsidRPr="00C70219" w:rsidRDefault="00C70219" w:rsidP="00C70219">
      <w:pPr>
        <w:numPr>
          <w:ilvl w:val="0"/>
          <w:numId w:val="84"/>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Które kolumny występują w warunkach selekcji? Jak bardzo te warunki są selektywne?</w:t>
      </w:r>
    </w:p>
    <w:p w14:paraId="7FF34B7A" w14:textId="77777777" w:rsidR="00C70219" w:rsidRPr="00C70219" w:rsidRDefault="00C70219" w:rsidP="00C70219">
      <w:pPr>
        <w:numPr>
          <w:ilvl w:val="0"/>
          <w:numId w:val="84"/>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Typ aktualizacji (INSERT/DELETE/UPDATE) i których kolumn dotyczy?</w:t>
      </w:r>
    </w:p>
    <w:p w14:paraId="33A384F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oparciu o zebrane informacje podejmujemy decyzje:</w:t>
      </w:r>
    </w:p>
    <w:p w14:paraId="233135D3" w14:textId="77777777" w:rsidR="00C70219" w:rsidRPr="00C70219" w:rsidRDefault="00C70219" w:rsidP="00C70219">
      <w:pPr>
        <w:numPr>
          <w:ilvl w:val="0"/>
          <w:numId w:val="85"/>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Na których tabelach i kolumnach należy utworzyć indeksy? Jakiego typu: główny/jednoznaczny/zwykły? pogrupowany/zwykły? haszowany/</w:t>
      </w:r>
      <w:proofErr w:type="spellStart"/>
      <w:r w:rsidRPr="00C70219">
        <w:rPr>
          <w:rFonts w:ascii="Times New Roman" w:eastAsia="Times New Roman" w:hAnsi="Times New Roman" w:cs="Times New Roman"/>
          <w:sz w:val="24"/>
          <w:szCs w:val="24"/>
          <w:lang w:eastAsia="pl-PL"/>
        </w:rPr>
        <w:t>drzewowy</w:t>
      </w:r>
      <w:proofErr w:type="spellEnd"/>
      <w:r w:rsidRPr="00C70219">
        <w:rPr>
          <w:rFonts w:ascii="Times New Roman" w:eastAsia="Times New Roman" w:hAnsi="Times New Roman" w:cs="Times New Roman"/>
          <w:sz w:val="24"/>
          <w:szCs w:val="24"/>
          <w:lang w:eastAsia="pl-PL"/>
        </w:rPr>
        <w:t>? dynamiczny/statyczny?</w:t>
      </w:r>
      <w:r w:rsidRPr="00C70219">
        <w:rPr>
          <w:rFonts w:ascii="Times New Roman" w:eastAsia="Times New Roman" w:hAnsi="Times New Roman" w:cs="Times New Roman"/>
          <w:sz w:val="24"/>
          <w:szCs w:val="24"/>
          <w:lang w:eastAsia="pl-PL"/>
        </w:rPr>
        <w:br/>
        <w:t>(Bierzemy oczywiście pod uwagę jakie rodzaje indeksów realizuje stosowany przez nas SZBD - na ogół tylko część z nich. Indeksy realizowane w Oracle będą omówione w dalszej części tego wykładu.)</w:t>
      </w:r>
    </w:p>
    <w:p w14:paraId="31EAB2AD" w14:textId="77777777" w:rsidR="00C70219" w:rsidRPr="00C70219" w:rsidRDefault="00C70219" w:rsidP="00C70219">
      <w:pPr>
        <w:numPr>
          <w:ilvl w:val="0"/>
          <w:numId w:val="85"/>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Czy warto dokonać </w:t>
      </w:r>
      <w:r w:rsidRPr="00C70219">
        <w:rPr>
          <w:rFonts w:ascii="Times New Roman" w:eastAsia="Times New Roman" w:hAnsi="Times New Roman" w:cs="Times New Roman"/>
          <w:i/>
          <w:iCs/>
          <w:sz w:val="24"/>
          <w:szCs w:val="24"/>
          <w:lang w:eastAsia="pl-PL"/>
        </w:rPr>
        <w:t>poziomego podziału</w:t>
      </w:r>
      <w:r w:rsidRPr="00C70219">
        <w:rPr>
          <w:rFonts w:ascii="Times New Roman" w:eastAsia="Times New Roman" w:hAnsi="Times New Roman" w:cs="Times New Roman"/>
          <w:sz w:val="24"/>
          <w:szCs w:val="24"/>
          <w:lang w:eastAsia="pl-PL"/>
        </w:rPr>
        <w:t xml:space="preserve"> tabeli np. tabeli </w:t>
      </w:r>
      <w:r w:rsidRPr="00C70219">
        <w:rPr>
          <w:rFonts w:ascii="Times New Roman" w:eastAsia="Times New Roman" w:hAnsi="Times New Roman" w:cs="Times New Roman"/>
          <w:i/>
          <w:iCs/>
          <w:sz w:val="24"/>
          <w:szCs w:val="24"/>
          <w:lang w:eastAsia="pl-PL"/>
        </w:rPr>
        <w:t>Osoby</w:t>
      </w:r>
      <w:r w:rsidRPr="00C70219">
        <w:rPr>
          <w:rFonts w:ascii="Times New Roman" w:eastAsia="Times New Roman" w:hAnsi="Times New Roman" w:cs="Times New Roman"/>
          <w:sz w:val="24"/>
          <w:szCs w:val="24"/>
          <w:lang w:eastAsia="pl-PL"/>
        </w:rPr>
        <w:t xml:space="preserve"> na osobne tabele </w:t>
      </w:r>
      <w:r w:rsidRPr="00C70219">
        <w:rPr>
          <w:rFonts w:ascii="Times New Roman" w:eastAsia="Times New Roman" w:hAnsi="Times New Roman" w:cs="Times New Roman"/>
          <w:i/>
          <w:iCs/>
          <w:sz w:val="24"/>
          <w:szCs w:val="24"/>
          <w:lang w:eastAsia="pl-PL"/>
        </w:rPr>
        <w:t>Pracownicy</w:t>
      </w:r>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Studenci</w:t>
      </w:r>
      <w:r w:rsidRPr="00C70219">
        <w:rPr>
          <w:rFonts w:ascii="Times New Roman" w:eastAsia="Times New Roman" w:hAnsi="Times New Roman" w:cs="Times New Roman"/>
          <w:sz w:val="24"/>
          <w:szCs w:val="24"/>
          <w:lang w:eastAsia="pl-PL"/>
        </w:rPr>
        <w:t xml:space="preserve"> - co byłoby wskazane w przypadku gdyby kierowane do bazy danych zapytania dotyczyły osobno albo pracowników albo studentów oraz odpowiednie warunki wyszukiwania sugerowałyby indeksy na innych kolumnach? </w:t>
      </w:r>
    </w:p>
    <w:p w14:paraId="13D55438" w14:textId="77777777" w:rsidR="00C70219" w:rsidRPr="00C70219" w:rsidRDefault="00C70219" w:rsidP="00C70219">
      <w:pPr>
        <w:numPr>
          <w:ilvl w:val="0"/>
          <w:numId w:val="85"/>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Czy połączyć zapis kilku tabel w klaster? Ich złączenie staje się  szybsze; operacje na pojedynczych tabelach stają się nieco wolniejsze niż bez klastra. Na przykład, czy zapisywać pozycje zamówień razem z zamówieniami w jednym pliku, w taki sposób, aby na dysku obok rekordu zamówienia były zapisane wszystkie jego pozycje? </w:t>
      </w:r>
    </w:p>
    <w:p w14:paraId="7A0C92C0" w14:textId="77777777" w:rsidR="00C70219" w:rsidRPr="00C70219" w:rsidRDefault="00C70219" w:rsidP="00C70219">
      <w:pPr>
        <w:numPr>
          <w:ilvl w:val="0"/>
          <w:numId w:val="85"/>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Czy w celu wykonania konkretnego, ważnego zapytania utworzyć indeks z kluczem wyszukiwania obejmującym kolumny występujące w zapytaniu pamiętając, że indeksy mogą przyśpieszyć wykonanie zapytania ale spowalniają aktualizacje i zwiększają zajętość miejsca na dysku? </w:t>
      </w:r>
    </w:p>
    <w:p w14:paraId="4F66C89C" w14:textId="77777777" w:rsidR="00C70219" w:rsidRPr="00C70219" w:rsidRDefault="00C70219" w:rsidP="00C70219">
      <w:pPr>
        <w:numPr>
          <w:ilvl w:val="0"/>
          <w:numId w:val="85"/>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Czy w celu wykonywania konkretnego, ważnego zapytania zawierającego złożone konstrukcje jak złączenia, agregacje lub podzapytania, nie utworzyć dla niego </w:t>
      </w:r>
      <w:r w:rsidRPr="00C70219">
        <w:rPr>
          <w:rFonts w:ascii="Times New Roman" w:eastAsia="Times New Roman" w:hAnsi="Times New Roman" w:cs="Times New Roman"/>
          <w:i/>
          <w:iCs/>
          <w:sz w:val="24"/>
          <w:szCs w:val="24"/>
          <w:lang w:eastAsia="pl-PL"/>
        </w:rPr>
        <w:t>perspektyw</w:t>
      </w:r>
      <w:r w:rsidRPr="00C70219">
        <w:rPr>
          <w:rFonts w:ascii="Times New Roman" w:eastAsia="Times New Roman" w:hAnsi="Times New Roman" w:cs="Times New Roman"/>
          <w:sz w:val="24"/>
          <w:szCs w:val="24"/>
          <w:lang w:eastAsia="pl-PL"/>
        </w:rPr>
        <w:t>y</w:t>
      </w:r>
      <w:r w:rsidRPr="00C70219">
        <w:rPr>
          <w:rFonts w:ascii="Times New Roman" w:eastAsia="Times New Roman" w:hAnsi="Times New Roman" w:cs="Times New Roman"/>
          <w:i/>
          <w:iCs/>
          <w:sz w:val="24"/>
          <w:szCs w:val="24"/>
          <w:lang w:eastAsia="pl-PL"/>
        </w:rPr>
        <w:t xml:space="preserve"> zmaterializowanej</w:t>
      </w:r>
      <w:r w:rsidRPr="00C70219">
        <w:rPr>
          <w:rFonts w:ascii="Times New Roman" w:eastAsia="Times New Roman" w:hAnsi="Times New Roman" w:cs="Times New Roman"/>
          <w:sz w:val="24"/>
          <w:szCs w:val="24"/>
          <w:lang w:eastAsia="pl-PL"/>
        </w:rPr>
        <w:t xml:space="preserve"> (przypominamy, że  </w:t>
      </w:r>
      <w:r w:rsidRPr="00C70219">
        <w:rPr>
          <w:rFonts w:ascii="Times New Roman" w:eastAsia="Times New Roman" w:hAnsi="Times New Roman" w:cs="Times New Roman"/>
          <w:i/>
          <w:iCs/>
          <w:sz w:val="24"/>
          <w:szCs w:val="24"/>
          <w:lang w:eastAsia="pl-PL"/>
        </w:rPr>
        <w:t>perspektywa zmaterializowana</w:t>
      </w:r>
      <w:r w:rsidRPr="00C70219">
        <w:rPr>
          <w:rFonts w:ascii="Times New Roman" w:eastAsia="Times New Roman" w:hAnsi="Times New Roman" w:cs="Times New Roman"/>
          <w:sz w:val="24"/>
          <w:szCs w:val="24"/>
          <w:lang w:eastAsia="pl-PL"/>
        </w:rPr>
        <w:t xml:space="preserve"> to perspektywa, której zawartość jest obliczana i zapisywana w tabeli, w regularnych odstępach czasu) z założonym odpowiednim indeksem pogrupowanym pamiętając, że zapytanie będzie wykonywane szybko ale kosztem aktualizacji perspektywy zmaterializowanej i zwiększenia zajętości miejsca na dysku? Na przykład, czy zamiast liczyć przy każdym zapytaniu statystykę stanu kont bankowych nie warto, mieć ją obliczoną raz na dzień lub raz na godzinę? </w:t>
      </w:r>
    </w:p>
    <w:p w14:paraId="352AE21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Jeszcze krótkie </w:t>
      </w:r>
      <w:r w:rsidRPr="00C70219">
        <w:rPr>
          <w:rFonts w:ascii="Times New Roman" w:eastAsia="Times New Roman" w:hAnsi="Times New Roman" w:cs="Times New Roman"/>
          <w:sz w:val="24"/>
          <w:szCs w:val="24"/>
          <w:u w:val="single"/>
          <w:lang w:eastAsia="pl-PL"/>
        </w:rPr>
        <w:t>podsumowanie</w:t>
      </w:r>
      <w:r w:rsidRPr="00C70219">
        <w:rPr>
          <w:rFonts w:ascii="Times New Roman" w:eastAsia="Times New Roman" w:hAnsi="Times New Roman" w:cs="Times New Roman"/>
          <w:sz w:val="24"/>
          <w:szCs w:val="24"/>
          <w:lang w:eastAsia="pl-PL"/>
        </w:rPr>
        <w:t xml:space="preserve"> projektowania indeksów:</w:t>
      </w:r>
    </w:p>
    <w:p w14:paraId="492F4E0A" w14:textId="77777777" w:rsidR="00C70219" w:rsidRPr="00C70219" w:rsidRDefault="00C70219" w:rsidP="00C70219">
      <w:pPr>
        <w:numPr>
          <w:ilvl w:val="0"/>
          <w:numId w:val="8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Kolumny występujące w klauzuli WHERE są kandydatami na składniki kluczy wyszukiwania w indeksach.</w:t>
      </w:r>
    </w:p>
    <w:p w14:paraId="36D1A163" w14:textId="77777777" w:rsidR="00C70219" w:rsidRPr="00C70219" w:rsidRDefault="00C70219" w:rsidP="00C70219">
      <w:pPr>
        <w:numPr>
          <w:ilvl w:val="0"/>
          <w:numId w:val="8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Indeks jest automatycznie tworzony przez system dla każdego klucza głównego i jednoznacznego.</w:t>
      </w:r>
    </w:p>
    <w:p w14:paraId="23291EF2" w14:textId="77777777" w:rsidR="00C70219" w:rsidRPr="00C70219" w:rsidRDefault="00C70219" w:rsidP="00C70219">
      <w:pPr>
        <w:numPr>
          <w:ilvl w:val="0"/>
          <w:numId w:val="8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Indeks bywa zakładany na kolumnach: </w:t>
      </w:r>
    </w:p>
    <w:p w14:paraId="7B94E46E" w14:textId="77777777" w:rsidR="00C70219" w:rsidRPr="00C70219" w:rsidRDefault="00C70219" w:rsidP="00C70219">
      <w:pPr>
        <w:numPr>
          <w:ilvl w:val="1"/>
          <w:numId w:val="8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których wartości ograniczają wyszukiwanie wierszy w tabeli np. </w:t>
      </w:r>
      <w:proofErr w:type="spellStart"/>
      <w:r w:rsidRPr="00C70219">
        <w:rPr>
          <w:rFonts w:ascii="Courier New" w:eastAsia="Times New Roman" w:hAnsi="Courier New" w:cs="Courier New"/>
          <w:sz w:val="20"/>
          <w:szCs w:val="20"/>
          <w:lang w:eastAsia="pl-PL"/>
        </w:rPr>
        <w:t>Emp.Job</w:t>
      </w:r>
      <w:proofErr w:type="spellEnd"/>
      <w:r w:rsidRPr="00C70219">
        <w:rPr>
          <w:rFonts w:ascii="Courier New" w:eastAsia="Times New Roman" w:hAnsi="Courier New" w:cs="Courier New"/>
          <w:sz w:val="20"/>
          <w:szCs w:val="20"/>
          <w:lang w:eastAsia="pl-PL"/>
        </w:rPr>
        <w:t>='MANAGER'</w:t>
      </w:r>
      <w:r w:rsidRPr="00C70219">
        <w:rPr>
          <w:rFonts w:ascii="Times New Roman" w:eastAsia="Times New Roman" w:hAnsi="Times New Roman" w:cs="Times New Roman"/>
          <w:sz w:val="24"/>
          <w:szCs w:val="24"/>
          <w:lang w:eastAsia="pl-PL"/>
        </w:rPr>
        <w:t xml:space="preserve"> przy czym istotne jest aby wyszukiwanie było selektywne tj. aby procent wyszukiwanych wierszy nie był zbyt duży, powiedzmy co najwyżej 5 do 10%;</w:t>
      </w:r>
    </w:p>
    <w:p w14:paraId="1A0C4AD9" w14:textId="77777777" w:rsidR="00C70219" w:rsidRPr="00C70219" w:rsidRDefault="00C70219" w:rsidP="00C70219">
      <w:pPr>
        <w:numPr>
          <w:ilvl w:val="1"/>
          <w:numId w:val="8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które są kluczami obcymi, co przyśpiesza wykonywanie złączeń dwóch tabel względem warunku </w:t>
      </w:r>
      <w:r w:rsidRPr="00C70219">
        <w:rPr>
          <w:rFonts w:ascii="Times New Roman" w:eastAsia="Times New Roman" w:hAnsi="Times New Roman" w:cs="Times New Roman"/>
          <w:i/>
          <w:iCs/>
          <w:sz w:val="24"/>
          <w:szCs w:val="24"/>
          <w:lang w:eastAsia="pl-PL"/>
        </w:rPr>
        <w:t>klucz obcy=klucz główny</w:t>
      </w:r>
      <w:r w:rsidRPr="00C70219">
        <w:rPr>
          <w:rFonts w:ascii="Times New Roman" w:eastAsia="Times New Roman" w:hAnsi="Times New Roman" w:cs="Times New Roman"/>
          <w:sz w:val="24"/>
          <w:szCs w:val="24"/>
          <w:lang w:eastAsia="pl-PL"/>
        </w:rPr>
        <w:t xml:space="preserve"> – zakładając, że wykonywanie zapytania ze złączeniem zaczyna się od wyboru wiersza z tabeli nadrzędnej, tj. </w:t>
      </w:r>
      <w:r w:rsidRPr="00C70219">
        <w:rPr>
          <w:rFonts w:ascii="Times New Roman" w:eastAsia="Times New Roman" w:hAnsi="Times New Roman" w:cs="Times New Roman"/>
          <w:sz w:val="24"/>
          <w:szCs w:val="24"/>
          <w:lang w:eastAsia="pl-PL"/>
        </w:rPr>
        <w:lastRenderedPageBreak/>
        <w:t xml:space="preserve">z kluczem głównym, po czym szukamy wierszy w tabeli podrzędnej, tj. z odpowiadającym kluczem obcym; </w:t>
      </w:r>
    </w:p>
    <w:p w14:paraId="64A0161C" w14:textId="77777777" w:rsidR="00C70219" w:rsidRPr="00C70219" w:rsidRDefault="00C70219" w:rsidP="00C70219">
      <w:pPr>
        <w:numPr>
          <w:ilvl w:val="1"/>
          <w:numId w:val="8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które występują w ważnych zapytaniach systemu informacyjnego umożliwiając realizację strategii </w:t>
      </w:r>
      <w:r w:rsidRPr="00C70219">
        <w:rPr>
          <w:rFonts w:ascii="Times New Roman" w:eastAsia="Times New Roman" w:hAnsi="Times New Roman" w:cs="Times New Roman"/>
          <w:i/>
          <w:iCs/>
          <w:sz w:val="24"/>
          <w:szCs w:val="24"/>
          <w:lang w:eastAsia="pl-PL"/>
        </w:rPr>
        <w:t>tylko-indeks</w:t>
      </w:r>
      <w:r w:rsidRPr="00C70219">
        <w:rPr>
          <w:rFonts w:ascii="Times New Roman" w:eastAsia="Times New Roman" w:hAnsi="Times New Roman" w:cs="Times New Roman"/>
          <w:sz w:val="24"/>
          <w:szCs w:val="24"/>
          <w:lang w:eastAsia="pl-PL"/>
        </w:rPr>
        <w:t>.</w:t>
      </w:r>
    </w:p>
    <w:p w14:paraId="6C7D219C" w14:textId="77777777" w:rsidR="00C70219" w:rsidRPr="00C70219" w:rsidRDefault="00C70219" w:rsidP="00C70219">
      <w:pPr>
        <w:numPr>
          <w:ilvl w:val="0"/>
          <w:numId w:val="8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Wyszukiwanie równościowe sugeruje indeks haszowany. </w:t>
      </w:r>
    </w:p>
    <w:p w14:paraId="177F5E07" w14:textId="77777777" w:rsidR="00C70219" w:rsidRPr="00C70219" w:rsidRDefault="00C70219" w:rsidP="00C70219">
      <w:pPr>
        <w:numPr>
          <w:ilvl w:val="0"/>
          <w:numId w:val="8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Wyszukiwanie zakresowe i wypisywanie w kolejności uporządkowanej sugerują indeks </w:t>
      </w:r>
      <w:proofErr w:type="spellStart"/>
      <w:r w:rsidRPr="00C70219">
        <w:rPr>
          <w:rFonts w:ascii="Times New Roman" w:eastAsia="Times New Roman" w:hAnsi="Times New Roman" w:cs="Times New Roman"/>
          <w:sz w:val="24"/>
          <w:szCs w:val="24"/>
          <w:lang w:eastAsia="pl-PL"/>
        </w:rPr>
        <w:t>drzewowy</w:t>
      </w:r>
      <w:proofErr w:type="spellEnd"/>
      <w:r w:rsidRPr="00C70219">
        <w:rPr>
          <w:rFonts w:ascii="Times New Roman" w:eastAsia="Times New Roman" w:hAnsi="Times New Roman" w:cs="Times New Roman"/>
          <w:sz w:val="24"/>
          <w:szCs w:val="24"/>
          <w:lang w:eastAsia="pl-PL"/>
        </w:rPr>
        <w:t xml:space="preserve">. </w:t>
      </w:r>
    </w:p>
    <w:p w14:paraId="0C46EBDE" w14:textId="77777777" w:rsidR="00C70219" w:rsidRPr="00C70219" w:rsidRDefault="00C70219" w:rsidP="00C70219">
      <w:pPr>
        <w:numPr>
          <w:ilvl w:val="0"/>
          <w:numId w:val="8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Indeks pogrupowany jest szczególnie istotny dla zapytań zakresowych, z klauzulą ORDER BY oraz przy duplikatach - nie jest natomiast istotny gdy stosuje się strategię </w:t>
      </w:r>
      <w:r w:rsidRPr="00C70219">
        <w:rPr>
          <w:rFonts w:ascii="Times New Roman" w:eastAsia="Times New Roman" w:hAnsi="Times New Roman" w:cs="Times New Roman"/>
          <w:i/>
          <w:iCs/>
          <w:sz w:val="24"/>
          <w:szCs w:val="24"/>
          <w:lang w:eastAsia="pl-PL"/>
        </w:rPr>
        <w:t>tylko-indeks</w:t>
      </w:r>
      <w:r w:rsidRPr="00C70219">
        <w:rPr>
          <w:rFonts w:ascii="Times New Roman" w:eastAsia="Times New Roman" w:hAnsi="Times New Roman" w:cs="Times New Roman"/>
          <w:sz w:val="24"/>
          <w:szCs w:val="24"/>
          <w:lang w:eastAsia="pl-PL"/>
        </w:rPr>
        <w:t xml:space="preserve">. </w:t>
      </w:r>
    </w:p>
    <w:p w14:paraId="17D35567" w14:textId="77777777" w:rsidR="00C70219" w:rsidRPr="00C70219" w:rsidRDefault="00C70219" w:rsidP="00C70219">
      <w:pPr>
        <w:numPr>
          <w:ilvl w:val="0"/>
          <w:numId w:val="8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Przy stosowaniu metody Index </w:t>
      </w:r>
      <w:proofErr w:type="spellStart"/>
      <w:r w:rsidRPr="00C70219">
        <w:rPr>
          <w:rFonts w:ascii="Times New Roman" w:eastAsia="Times New Roman" w:hAnsi="Times New Roman" w:cs="Times New Roman"/>
          <w:sz w:val="24"/>
          <w:szCs w:val="24"/>
          <w:lang w:eastAsia="pl-PL"/>
        </w:rPr>
        <w:t>Nested</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Loops</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Join</w:t>
      </w:r>
      <w:proofErr w:type="spellEnd"/>
      <w:r w:rsidRPr="00C70219">
        <w:rPr>
          <w:rFonts w:ascii="Times New Roman" w:eastAsia="Times New Roman" w:hAnsi="Times New Roman" w:cs="Times New Roman"/>
          <w:sz w:val="24"/>
          <w:szCs w:val="24"/>
          <w:lang w:eastAsia="pl-PL"/>
        </w:rPr>
        <w:t xml:space="preserve"> indeks dla wewnętrznej tabeli złączenia powinien być: albo </w:t>
      </w:r>
      <w:r w:rsidRPr="00C70219">
        <w:rPr>
          <w:rFonts w:ascii="Times New Roman" w:eastAsia="Times New Roman" w:hAnsi="Times New Roman" w:cs="Times New Roman"/>
          <w:i/>
          <w:iCs/>
          <w:sz w:val="24"/>
          <w:szCs w:val="24"/>
          <w:u w:val="single"/>
          <w:lang w:eastAsia="pl-PL"/>
        </w:rPr>
        <w:t>główny</w:t>
      </w:r>
      <w:r w:rsidRPr="00C70219">
        <w:rPr>
          <w:rFonts w:ascii="Times New Roman" w:eastAsia="Times New Roman" w:hAnsi="Times New Roman" w:cs="Times New Roman"/>
          <w:sz w:val="24"/>
          <w:szCs w:val="24"/>
          <w:lang w:eastAsia="pl-PL"/>
        </w:rPr>
        <w:t xml:space="preserve"> albo </w:t>
      </w:r>
      <w:r w:rsidRPr="00C70219">
        <w:rPr>
          <w:rFonts w:ascii="Times New Roman" w:eastAsia="Times New Roman" w:hAnsi="Times New Roman" w:cs="Times New Roman"/>
          <w:i/>
          <w:iCs/>
          <w:sz w:val="24"/>
          <w:szCs w:val="24"/>
          <w:u w:val="single"/>
          <w:lang w:eastAsia="pl-PL"/>
        </w:rPr>
        <w:t>jednoznaczny</w:t>
      </w:r>
      <w:r w:rsidRPr="00C70219">
        <w:rPr>
          <w:rFonts w:ascii="Times New Roman" w:eastAsia="Times New Roman" w:hAnsi="Times New Roman" w:cs="Times New Roman"/>
          <w:sz w:val="24"/>
          <w:szCs w:val="24"/>
          <w:lang w:eastAsia="pl-PL"/>
        </w:rPr>
        <w:t xml:space="preserve"> albo </w:t>
      </w:r>
      <w:r w:rsidRPr="00C70219">
        <w:rPr>
          <w:rFonts w:ascii="Times New Roman" w:eastAsia="Times New Roman" w:hAnsi="Times New Roman" w:cs="Times New Roman"/>
          <w:i/>
          <w:iCs/>
          <w:sz w:val="24"/>
          <w:szCs w:val="24"/>
          <w:u w:val="single"/>
          <w:lang w:eastAsia="pl-PL"/>
        </w:rPr>
        <w:t>pogrupowany</w:t>
      </w:r>
      <w:r w:rsidRPr="00C70219">
        <w:rPr>
          <w:rFonts w:ascii="Times New Roman" w:eastAsia="Times New Roman" w:hAnsi="Times New Roman" w:cs="Times New Roman"/>
          <w:sz w:val="24"/>
          <w:szCs w:val="24"/>
          <w:lang w:eastAsia="pl-PL"/>
        </w:rPr>
        <w:t xml:space="preserve"> albo </w:t>
      </w:r>
      <w:r w:rsidRPr="00C70219">
        <w:rPr>
          <w:rFonts w:ascii="Times New Roman" w:eastAsia="Times New Roman" w:hAnsi="Times New Roman" w:cs="Times New Roman"/>
          <w:i/>
          <w:iCs/>
          <w:sz w:val="24"/>
          <w:szCs w:val="24"/>
          <w:u w:val="single"/>
          <w:lang w:eastAsia="pl-PL"/>
        </w:rPr>
        <w:t>selektywny</w:t>
      </w:r>
      <w:r w:rsidRPr="00C70219">
        <w:rPr>
          <w:rFonts w:ascii="Times New Roman" w:eastAsia="Times New Roman" w:hAnsi="Times New Roman" w:cs="Times New Roman"/>
          <w:sz w:val="24"/>
          <w:szCs w:val="24"/>
          <w:lang w:eastAsia="pl-PL"/>
        </w:rPr>
        <w:t xml:space="preserve"> - o ile oczywiście trzeba sięgać do wartości w niektórych innych kolumnach tabeli wewnętrznej oprócz samych wartości klucza wyszukiwania. Jeśli jest to niemożliwe, lepiej nie zakładać indeksu a do złączania tych tabel używać metody Sort-</w:t>
      </w:r>
      <w:proofErr w:type="spellStart"/>
      <w:r w:rsidRPr="00C70219">
        <w:rPr>
          <w:rFonts w:ascii="Times New Roman" w:eastAsia="Times New Roman" w:hAnsi="Times New Roman" w:cs="Times New Roman"/>
          <w:sz w:val="24"/>
          <w:szCs w:val="24"/>
          <w:lang w:eastAsia="pl-PL"/>
        </w:rPr>
        <w:t>Merge</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Join</w:t>
      </w:r>
      <w:proofErr w:type="spellEnd"/>
      <w:r w:rsidRPr="00C70219">
        <w:rPr>
          <w:rFonts w:ascii="Times New Roman" w:eastAsia="Times New Roman" w:hAnsi="Times New Roman" w:cs="Times New Roman"/>
          <w:sz w:val="24"/>
          <w:szCs w:val="24"/>
          <w:lang w:eastAsia="pl-PL"/>
        </w:rPr>
        <w:t xml:space="preserve"> lub </w:t>
      </w:r>
      <w:proofErr w:type="spellStart"/>
      <w:r w:rsidRPr="00C70219">
        <w:rPr>
          <w:rFonts w:ascii="Times New Roman" w:eastAsia="Times New Roman" w:hAnsi="Times New Roman" w:cs="Times New Roman"/>
          <w:sz w:val="24"/>
          <w:szCs w:val="24"/>
          <w:lang w:eastAsia="pl-PL"/>
        </w:rPr>
        <w:t>Hash</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Join</w:t>
      </w:r>
      <w:proofErr w:type="spellEnd"/>
      <w:r w:rsidRPr="00C70219">
        <w:rPr>
          <w:rFonts w:ascii="Times New Roman" w:eastAsia="Times New Roman" w:hAnsi="Times New Roman" w:cs="Times New Roman"/>
          <w:sz w:val="24"/>
          <w:szCs w:val="24"/>
          <w:lang w:eastAsia="pl-PL"/>
        </w:rPr>
        <w:t xml:space="preserve">. </w:t>
      </w:r>
    </w:p>
    <w:p w14:paraId="21801B4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Rozważymy teraz na przykładach problem projektowania indeksów. Przypominamy, że potrzeba założenia indeksu ma swoje źródło w wymaganiu szybkiego wykonania jednego lub więcej zapytań na budowanej bazie danych. </w:t>
      </w:r>
    </w:p>
    <w:p w14:paraId="4AA3118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Przykład 1</w:t>
      </w:r>
      <w:r w:rsidRPr="00C70219">
        <w:rPr>
          <w:rFonts w:ascii="Times New Roman" w:eastAsia="Times New Roman" w:hAnsi="Times New Roman" w:cs="Times New Roman"/>
          <w:sz w:val="24"/>
          <w:szCs w:val="24"/>
          <w:lang w:eastAsia="pl-PL"/>
        </w:rPr>
        <w:t xml:space="preserve"> </w:t>
      </w:r>
    </w:p>
    <w:p w14:paraId="6CE3BA8F"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E.Ename</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D.Loc</w:t>
      </w:r>
      <w:proofErr w:type="spellEnd"/>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 Dept D</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D.Deptno</w:t>
      </w:r>
      <w:proofErr w:type="spellEnd"/>
      <w:r w:rsidRPr="00C70219">
        <w:rPr>
          <w:rFonts w:ascii="Courier New" w:eastAsia="Times New Roman" w:hAnsi="Courier New" w:cs="Courier New"/>
          <w:sz w:val="20"/>
          <w:szCs w:val="20"/>
          <w:lang w:eastAsia="pl-PL"/>
        </w:rPr>
        <w:t xml:space="preserve"> AND</w:t>
      </w:r>
      <w:r w:rsidRPr="00C70219">
        <w:rPr>
          <w:rFonts w:ascii="Courier New" w:eastAsia="Times New Roman" w:hAnsi="Courier New" w:cs="Courier New"/>
          <w:sz w:val="20"/>
          <w:szCs w:val="20"/>
          <w:lang w:eastAsia="pl-PL"/>
        </w:rPr>
        <w:br/>
        <w:t xml:space="preserve">           </w:t>
      </w:r>
      <w:proofErr w:type="spellStart"/>
      <w:r w:rsidRPr="00C70219">
        <w:rPr>
          <w:rFonts w:ascii="Courier New" w:eastAsia="Times New Roman" w:hAnsi="Courier New" w:cs="Courier New"/>
          <w:sz w:val="20"/>
          <w:szCs w:val="20"/>
          <w:lang w:eastAsia="pl-PL"/>
        </w:rPr>
        <w:t>D.Dname</w:t>
      </w:r>
      <w:proofErr w:type="spellEnd"/>
      <w:r w:rsidRPr="00C70219">
        <w:rPr>
          <w:rFonts w:ascii="Courier New" w:eastAsia="Times New Roman" w:hAnsi="Courier New" w:cs="Courier New"/>
          <w:sz w:val="20"/>
          <w:szCs w:val="20"/>
          <w:lang w:eastAsia="pl-PL"/>
        </w:rPr>
        <w:t>='SALES';</w:t>
      </w:r>
    </w:p>
    <w:p w14:paraId="7778F65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Indeks na </w:t>
      </w:r>
      <w:proofErr w:type="spellStart"/>
      <w:r w:rsidRPr="00C70219">
        <w:rPr>
          <w:rFonts w:ascii="Times New Roman" w:eastAsia="Times New Roman" w:hAnsi="Times New Roman" w:cs="Times New Roman"/>
          <w:i/>
          <w:iCs/>
          <w:sz w:val="24"/>
          <w:szCs w:val="24"/>
          <w:lang w:eastAsia="pl-PL"/>
        </w:rPr>
        <w:t>D.Dname</w:t>
      </w:r>
      <w:proofErr w:type="spellEnd"/>
      <w:r w:rsidRPr="00C70219">
        <w:rPr>
          <w:rFonts w:ascii="Times New Roman" w:eastAsia="Times New Roman" w:hAnsi="Times New Roman" w:cs="Times New Roman"/>
          <w:sz w:val="24"/>
          <w:szCs w:val="24"/>
          <w:lang w:eastAsia="pl-PL"/>
        </w:rPr>
        <w:t xml:space="preserve"> wspomaga selekcję </w:t>
      </w:r>
      <w:proofErr w:type="spellStart"/>
      <w:r w:rsidRPr="00C70219">
        <w:rPr>
          <w:rFonts w:ascii="Courier New" w:eastAsia="Times New Roman" w:hAnsi="Courier New" w:cs="Courier New"/>
          <w:sz w:val="20"/>
          <w:szCs w:val="20"/>
          <w:lang w:eastAsia="pl-PL"/>
        </w:rPr>
        <w:t>D.Dname</w:t>
      </w:r>
      <w:proofErr w:type="spellEnd"/>
      <w:r w:rsidRPr="00C70219">
        <w:rPr>
          <w:rFonts w:ascii="Courier New" w:eastAsia="Times New Roman" w:hAnsi="Courier New" w:cs="Courier New"/>
          <w:sz w:val="20"/>
          <w:szCs w:val="20"/>
          <w:lang w:eastAsia="pl-PL"/>
        </w:rPr>
        <w:t>='SALES'</w:t>
      </w:r>
      <w:r w:rsidRPr="00C70219">
        <w:rPr>
          <w:rFonts w:ascii="Times New Roman" w:eastAsia="Times New Roman" w:hAnsi="Times New Roman" w:cs="Times New Roman"/>
          <w:sz w:val="24"/>
          <w:szCs w:val="24"/>
          <w:lang w:eastAsia="pl-PL"/>
        </w:rPr>
        <w:t xml:space="preserve"> gdy </w:t>
      </w:r>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sz w:val="24"/>
          <w:szCs w:val="24"/>
          <w:lang w:eastAsia="pl-PL"/>
        </w:rPr>
        <w:t xml:space="preserve"> jest  tabelą zewnętrzną. Potrzebny jest indeks albo jednoznaczny albo selektywny albo pogrupowany. </w:t>
      </w:r>
    </w:p>
    <w:p w14:paraId="768F1AC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Indeks na </w:t>
      </w:r>
      <w:proofErr w:type="spellStart"/>
      <w:r w:rsidRPr="00C70219">
        <w:rPr>
          <w:rFonts w:ascii="Times New Roman" w:eastAsia="Times New Roman" w:hAnsi="Times New Roman" w:cs="Times New Roman"/>
          <w:i/>
          <w:iCs/>
          <w:sz w:val="24"/>
          <w:szCs w:val="24"/>
          <w:lang w:eastAsia="pl-PL"/>
        </w:rPr>
        <w:t>E.Deptno</w:t>
      </w:r>
      <w:proofErr w:type="spellEnd"/>
      <w:r w:rsidRPr="00C70219">
        <w:rPr>
          <w:rFonts w:ascii="Times New Roman" w:eastAsia="Times New Roman" w:hAnsi="Times New Roman" w:cs="Times New Roman"/>
          <w:sz w:val="24"/>
          <w:szCs w:val="24"/>
          <w:lang w:eastAsia="pl-PL"/>
        </w:rPr>
        <w:t xml:space="preserve"> wspomaga złączenie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 tabela wewnętrzna). Powinien być pogrupowany, ponieważ spodziewamy się wybrania wielu wierszy z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w:t>
      </w:r>
    </w:p>
    <w:p w14:paraId="6B0346E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Jeszcze lepszym rozwiązaniem byłby klaster obu tabel. Wtedy złączenie sprowadzilibyśmy do selekcji na klastrze zbudowanym w oparciu o indeks na kolumnie </w:t>
      </w:r>
      <w:proofErr w:type="spellStart"/>
      <w:r w:rsidRPr="00C70219">
        <w:rPr>
          <w:rFonts w:ascii="Times New Roman" w:eastAsia="Times New Roman" w:hAnsi="Times New Roman" w:cs="Times New Roman"/>
          <w:i/>
          <w:iCs/>
          <w:sz w:val="24"/>
          <w:szCs w:val="24"/>
          <w:lang w:eastAsia="pl-PL"/>
        </w:rPr>
        <w:t>D.Dname</w:t>
      </w:r>
      <w:proofErr w:type="spellEnd"/>
      <w:r w:rsidRPr="00C70219">
        <w:rPr>
          <w:rFonts w:ascii="Times New Roman" w:eastAsia="Times New Roman" w:hAnsi="Times New Roman" w:cs="Times New Roman"/>
          <w:sz w:val="24"/>
          <w:szCs w:val="24"/>
          <w:lang w:eastAsia="pl-PL"/>
        </w:rPr>
        <w:t xml:space="preserve">. Przy odpowiednim zapisie klastra (jak w implementacji Oracle opisanej w dalszej części wykładu) dla danego departamentu rekordy wszystkich pracowników pracujących w tym departamencie byłyby zapisane na tej samej stronie co rekord departamentu lub tylko na kilku. Zastosowanie klastra jest więc szczególnie istotne gdy selekcja dotyczy tabeli po stronie </w:t>
      </w:r>
      <w:r w:rsidRPr="00C70219">
        <w:rPr>
          <w:rFonts w:ascii="Times New Roman" w:eastAsia="Times New Roman" w:hAnsi="Times New Roman" w:cs="Times New Roman"/>
          <w:i/>
          <w:iCs/>
          <w:sz w:val="24"/>
          <w:szCs w:val="24"/>
          <w:lang w:eastAsia="pl-PL"/>
        </w:rPr>
        <w:t>jeden</w:t>
      </w:r>
      <w:r w:rsidRPr="00C70219">
        <w:rPr>
          <w:rFonts w:ascii="Times New Roman" w:eastAsia="Times New Roman" w:hAnsi="Times New Roman" w:cs="Times New Roman"/>
          <w:sz w:val="24"/>
          <w:szCs w:val="24"/>
          <w:lang w:eastAsia="pl-PL"/>
        </w:rPr>
        <w:t xml:space="preserve"> związku między tabelami (to jest po stronie klucza głównego) a dołączane przy złączaniu rekordy pochodzą z tabeli po stronie klucza obcego. </w:t>
      </w:r>
    </w:p>
    <w:p w14:paraId="77C389B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krytycznych zastosowaniach można byłoby pomyśleć o zaprojektowaniu perspektywy zmaterializowanej liczącej tę konkretną instrukcję SELECT. Wynik byłby dostępny natychmiast.</w:t>
      </w:r>
    </w:p>
    <w:p w14:paraId="2388340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Można byłoby też pomyśleć o perspektywie zmaterializowanej liczącej całe złączenie tabel </w:t>
      </w:r>
      <w:r w:rsidRPr="00C70219">
        <w:rPr>
          <w:rFonts w:ascii="Times New Roman" w:eastAsia="Times New Roman" w:hAnsi="Times New Roman" w:cs="Times New Roman"/>
          <w:i/>
          <w:iCs/>
          <w:sz w:val="24"/>
          <w:szCs w:val="24"/>
          <w:lang w:eastAsia="pl-PL"/>
        </w:rPr>
        <w:t>Dept</w:t>
      </w:r>
      <w:r w:rsidRPr="00C70219">
        <w:rPr>
          <w:rFonts w:ascii="Times New Roman" w:eastAsia="Times New Roman" w:hAnsi="Times New Roman" w:cs="Times New Roman"/>
          <w:sz w:val="24"/>
          <w:szCs w:val="24"/>
          <w:lang w:eastAsia="pl-PL"/>
        </w:rPr>
        <w:t xml:space="preserve"> i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sz w:val="24"/>
          <w:szCs w:val="24"/>
          <w:lang w:eastAsia="pl-PL"/>
        </w:rPr>
        <w:t xml:space="preserve">: </w:t>
      </w:r>
    </w:p>
    <w:p w14:paraId="3B411A68"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lastRenderedPageBreak/>
        <w:t xml:space="preserve">SELECT </w:t>
      </w:r>
      <w:proofErr w:type="spellStart"/>
      <w:r w:rsidRPr="00C70219">
        <w:rPr>
          <w:rFonts w:ascii="Courier New" w:eastAsia="Times New Roman" w:hAnsi="Courier New" w:cs="Courier New"/>
          <w:sz w:val="20"/>
          <w:szCs w:val="20"/>
          <w:lang w:eastAsia="pl-PL"/>
        </w:rPr>
        <w:t>D.Dname</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E.Ename</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D.Loc</w:t>
      </w:r>
      <w:proofErr w:type="spellEnd"/>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 Dept D</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D.Deptno</w:t>
      </w:r>
      <w:proofErr w:type="spellEnd"/>
      <w:r w:rsidRPr="00C70219">
        <w:rPr>
          <w:rFonts w:ascii="Courier New" w:eastAsia="Times New Roman" w:hAnsi="Courier New" w:cs="Courier New"/>
          <w:sz w:val="20"/>
          <w:szCs w:val="20"/>
          <w:lang w:eastAsia="pl-PL"/>
        </w:rPr>
        <w:t xml:space="preserve">; </w:t>
      </w:r>
    </w:p>
    <w:p w14:paraId="4B9ED927"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i założenie odpowiedniego indeksu na kolumnie </w:t>
      </w:r>
      <w:proofErr w:type="spellStart"/>
      <w:r w:rsidRPr="00C70219">
        <w:rPr>
          <w:rFonts w:ascii="Times New Roman" w:eastAsia="Times New Roman" w:hAnsi="Times New Roman" w:cs="Times New Roman"/>
          <w:i/>
          <w:iCs/>
          <w:sz w:val="24"/>
          <w:szCs w:val="24"/>
          <w:lang w:eastAsia="pl-PL"/>
        </w:rPr>
        <w:t>D.Dname</w:t>
      </w:r>
      <w:proofErr w:type="spellEnd"/>
      <w:r w:rsidRPr="00C70219">
        <w:rPr>
          <w:rFonts w:ascii="Times New Roman" w:eastAsia="Times New Roman" w:hAnsi="Times New Roman" w:cs="Times New Roman"/>
          <w:sz w:val="24"/>
          <w:szCs w:val="24"/>
          <w:lang w:eastAsia="pl-PL"/>
        </w:rPr>
        <w:t xml:space="preserve"> w celu przyśpieszenia wyszukiwania po kolumnie </w:t>
      </w:r>
      <w:proofErr w:type="spellStart"/>
      <w:r w:rsidRPr="00C70219">
        <w:rPr>
          <w:rFonts w:ascii="Times New Roman" w:eastAsia="Times New Roman" w:hAnsi="Times New Roman" w:cs="Times New Roman"/>
          <w:i/>
          <w:iCs/>
          <w:sz w:val="24"/>
          <w:szCs w:val="24"/>
          <w:lang w:eastAsia="pl-PL"/>
        </w:rPr>
        <w:t>D.Dname</w:t>
      </w:r>
      <w:proofErr w:type="spellEnd"/>
      <w:r w:rsidRPr="00C70219">
        <w:rPr>
          <w:rFonts w:ascii="Times New Roman" w:eastAsia="Times New Roman" w:hAnsi="Times New Roman" w:cs="Times New Roman"/>
          <w:sz w:val="24"/>
          <w:szCs w:val="24"/>
          <w:lang w:eastAsia="pl-PL"/>
        </w:rPr>
        <w:t xml:space="preserve">. </w:t>
      </w:r>
    </w:p>
    <w:p w14:paraId="27FD910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Przykład 2</w:t>
      </w:r>
      <w:r w:rsidRPr="00C70219">
        <w:rPr>
          <w:rFonts w:ascii="Times New Roman" w:eastAsia="Times New Roman" w:hAnsi="Times New Roman" w:cs="Times New Roman"/>
          <w:sz w:val="24"/>
          <w:szCs w:val="24"/>
          <w:lang w:eastAsia="pl-PL"/>
        </w:rPr>
        <w:t xml:space="preserve"> </w:t>
      </w:r>
    </w:p>
    <w:p w14:paraId="45B25812"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E.Ename</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D.Loc</w:t>
      </w:r>
      <w:proofErr w:type="spellEnd"/>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 Dept D</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D.Deptno</w:t>
      </w:r>
      <w:proofErr w:type="spellEnd"/>
      <w:r w:rsidRPr="00C70219">
        <w:rPr>
          <w:rFonts w:ascii="Courier New" w:eastAsia="Times New Roman" w:hAnsi="Courier New" w:cs="Courier New"/>
          <w:sz w:val="20"/>
          <w:szCs w:val="20"/>
          <w:lang w:eastAsia="pl-PL"/>
        </w:rPr>
        <w:t xml:space="preserve"> AND</w:t>
      </w:r>
      <w:r w:rsidRPr="00C70219">
        <w:rPr>
          <w:rFonts w:ascii="Courier New" w:eastAsia="Times New Roman" w:hAnsi="Courier New" w:cs="Courier New"/>
          <w:sz w:val="20"/>
          <w:szCs w:val="20"/>
          <w:lang w:eastAsia="pl-PL"/>
        </w:rPr>
        <w:br/>
        <w:t xml:space="preserve">    </w:t>
      </w:r>
      <w:proofErr w:type="spellStart"/>
      <w:r w:rsidRPr="00C70219">
        <w:rPr>
          <w:rFonts w:ascii="Courier New" w:eastAsia="Times New Roman" w:hAnsi="Courier New" w:cs="Courier New"/>
          <w:sz w:val="20"/>
          <w:szCs w:val="20"/>
          <w:lang w:eastAsia="pl-PL"/>
        </w:rPr>
        <w:t>E.Sal</w:t>
      </w:r>
      <w:proofErr w:type="spellEnd"/>
      <w:r w:rsidRPr="00C70219">
        <w:rPr>
          <w:rFonts w:ascii="Courier New" w:eastAsia="Times New Roman" w:hAnsi="Courier New" w:cs="Courier New"/>
          <w:sz w:val="20"/>
          <w:szCs w:val="20"/>
          <w:lang w:eastAsia="pl-PL"/>
        </w:rPr>
        <w:t xml:space="preserve"> BETWEEN 10000 AND 20000 AND </w:t>
      </w:r>
      <w:proofErr w:type="spellStart"/>
      <w:r w:rsidRPr="00C70219">
        <w:rPr>
          <w:rFonts w:ascii="Courier New" w:eastAsia="Times New Roman" w:hAnsi="Courier New" w:cs="Courier New"/>
          <w:sz w:val="20"/>
          <w:szCs w:val="20"/>
          <w:lang w:eastAsia="pl-PL"/>
        </w:rPr>
        <w:t>E.Job</w:t>
      </w:r>
      <w:proofErr w:type="spellEnd"/>
      <w:r w:rsidRPr="00C70219">
        <w:rPr>
          <w:rFonts w:ascii="Courier New" w:eastAsia="Times New Roman" w:hAnsi="Courier New" w:cs="Courier New"/>
          <w:sz w:val="20"/>
          <w:szCs w:val="20"/>
          <w:lang w:eastAsia="pl-PL"/>
        </w:rPr>
        <w:t>='SALESMAN';</w:t>
      </w:r>
    </w:p>
    <w:p w14:paraId="65E974C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Ze względu na warunki ograniczające dla tabeli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wybieramy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i/>
          <w:iCs/>
          <w:sz w:val="24"/>
          <w:szCs w:val="24"/>
          <w:lang w:eastAsia="pl-PL"/>
        </w:rPr>
        <w:t xml:space="preserve"> E </w:t>
      </w:r>
      <w:r w:rsidRPr="00C70219">
        <w:rPr>
          <w:rFonts w:ascii="Times New Roman" w:eastAsia="Times New Roman" w:hAnsi="Times New Roman" w:cs="Times New Roman"/>
          <w:sz w:val="24"/>
          <w:szCs w:val="24"/>
          <w:lang w:eastAsia="pl-PL"/>
        </w:rPr>
        <w:t xml:space="preserve">jako tabelę zewnętrzną złączenia. Wtedy </w:t>
      </w:r>
      <w:r w:rsidRPr="00C70219">
        <w:rPr>
          <w:rFonts w:ascii="Times New Roman" w:eastAsia="Times New Roman" w:hAnsi="Times New Roman" w:cs="Times New Roman"/>
          <w:i/>
          <w:iCs/>
          <w:sz w:val="24"/>
          <w:szCs w:val="24"/>
          <w:lang w:eastAsia="pl-PL"/>
        </w:rPr>
        <w:t>Dept D</w:t>
      </w:r>
      <w:r w:rsidRPr="00C70219">
        <w:rPr>
          <w:rFonts w:ascii="Times New Roman" w:eastAsia="Times New Roman" w:hAnsi="Times New Roman" w:cs="Times New Roman"/>
          <w:sz w:val="24"/>
          <w:szCs w:val="24"/>
          <w:lang w:eastAsia="pl-PL"/>
        </w:rPr>
        <w:t xml:space="preserve"> będzie tabelą wewnętrzną złączenia. </w:t>
      </w:r>
    </w:p>
    <w:p w14:paraId="483269C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Kolumna </w:t>
      </w:r>
      <w:proofErr w:type="spellStart"/>
      <w:r w:rsidRPr="00C70219">
        <w:rPr>
          <w:rFonts w:ascii="Times New Roman" w:eastAsia="Times New Roman" w:hAnsi="Times New Roman" w:cs="Times New Roman"/>
          <w:i/>
          <w:iCs/>
          <w:sz w:val="24"/>
          <w:szCs w:val="24"/>
          <w:lang w:eastAsia="pl-PL"/>
        </w:rPr>
        <w:t>D.Deptno</w:t>
      </w:r>
      <w:proofErr w:type="spellEnd"/>
      <w:r w:rsidRPr="00C70219">
        <w:rPr>
          <w:rFonts w:ascii="Times New Roman" w:eastAsia="Times New Roman" w:hAnsi="Times New Roman" w:cs="Times New Roman"/>
          <w:sz w:val="24"/>
          <w:szCs w:val="24"/>
          <w:lang w:eastAsia="pl-PL"/>
        </w:rPr>
        <w:t xml:space="preserve"> jest kluczem</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xml:space="preserve">głównym, posiada zawsze indeks, który można użyć przy złączaniu. </w:t>
      </w:r>
    </w:p>
    <w:p w14:paraId="511210C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Jaki indeks jest potrzebny na tabeli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i/>
          <w:iCs/>
          <w:sz w:val="24"/>
          <w:szCs w:val="24"/>
          <w:lang w:eastAsia="pl-PL"/>
        </w:rPr>
        <w:t xml:space="preserve"> E</w:t>
      </w:r>
      <w:r w:rsidRPr="00C70219">
        <w:rPr>
          <w:rFonts w:ascii="Times New Roman" w:eastAsia="Times New Roman" w:hAnsi="Times New Roman" w:cs="Times New Roman"/>
          <w:sz w:val="24"/>
          <w:szCs w:val="24"/>
          <w:lang w:eastAsia="pl-PL"/>
        </w:rPr>
        <w:t xml:space="preserve">? Albo indeks na </w:t>
      </w:r>
      <w:proofErr w:type="spellStart"/>
      <w:r w:rsidRPr="00C70219">
        <w:rPr>
          <w:rFonts w:ascii="Times New Roman" w:eastAsia="Times New Roman" w:hAnsi="Times New Roman" w:cs="Times New Roman"/>
          <w:i/>
          <w:iCs/>
          <w:sz w:val="24"/>
          <w:szCs w:val="24"/>
          <w:lang w:eastAsia="pl-PL"/>
        </w:rPr>
        <w:t>E.Sal</w:t>
      </w:r>
      <w:proofErr w:type="spellEnd"/>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xml:space="preserve">albo na </w:t>
      </w:r>
      <w:proofErr w:type="spellStart"/>
      <w:r w:rsidRPr="00C70219">
        <w:rPr>
          <w:rFonts w:ascii="Times New Roman" w:eastAsia="Times New Roman" w:hAnsi="Times New Roman" w:cs="Times New Roman"/>
          <w:i/>
          <w:iCs/>
          <w:sz w:val="24"/>
          <w:szCs w:val="24"/>
          <w:lang w:eastAsia="pl-PL"/>
        </w:rPr>
        <w:t>E.Job</w:t>
      </w:r>
      <w:proofErr w:type="spellEnd"/>
      <w:r w:rsidRPr="00C70219">
        <w:rPr>
          <w:rFonts w:ascii="Times New Roman" w:eastAsia="Times New Roman" w:hAnsi="Times New Roman" w:cs="Times New Roman"/>
          <w:sz w:val="24"/>
          <w:szCs w:val="24"/>
          <w:lang w:eastAsia="pl-PL"/>
        </w:rPr>
        <w:t xml:space="preserve"> – wybór zależy od selektywności warunków wyszukiwania - przy złej selektywności potrzebny byłby indeks pogrupowany na </w:t>
      </w:r>
      <w:proofErr w:type="spellStart"/>
      <w:r w:rsidRPr="00C70219">
        <w:rPr>
          <w:rFonts w:ascii="Times New Roman" w:eastAsia="Times New Roman" w:hAnsi="Times New Roman" w:cs="Times New Roman"/>
          <w:i/>
          <w:iCs/>
          <w:sz w:val="24"/>
          <w:szCs w:val="24"/>
          <w:lang w:eastAsia="pl-PL"/>
        </w:rPr>
        <w:t>E.Job</w:t>
      </w:r>
      <w:proofErr w:type="spellEnd"/>
      <w:r w:rsidRPr="00C70219">
        <w:rPr>
          <w:rFonts w:ascii="Times New Roman" w:eastAsia="Times New Roman" w:hAnsi="Times New Roman" w:cs="Times New Roman"/>
          <w:sz w:val="24"/>
          <w:szCs w:val="24"/>
          <w:lang w:eastAsia="pl-PL"/>
        </w:rPr>
        <w:t xml:space="preserve">. </w:t>
      </w:r>
    </w:p>
    <w:p w14:paraId="3D1A6F5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Alternatywnie system może zastosować przejście przez cały plik rekordów (</w:t>
      </w:r>
      <w:proofErr w:type="spellStart"/>
      <w:r w:rsidRPr="00C70219">
        <w:rPr>
          <w:rFonts w:ascii="Times New Roman" w:eastAsia="Times New Roman" w:hAnsi="Times New Roman" w:cs="Times New Roman"/>
          <w:i/>
          <w:iCs/>
          <w:sz w:val="24"/>
          <w:szCs w:val="24"/>
          <w:lang w:eastAsia="pl-PL"/>
        </w:rPr>
        <w:t>scan</w:t>
      </w:r>
      <w:proofErr w:type="spellEnd"/>
      <w:r w:rsidRPr="00C70219">
        <w:rPr>
          <w:rFonts w:ascii="Times New Roman" w:eastAsia="Times New Roman" w:hAnsi="Times New Roman" w:cs="Times New Roman"/>
          <w:sz w:val="24"/>
          <w:szCs w:val="24"/>
          <w:lang w:eastAsia="pl-PL"/>
        </w:rPr>
        <w:t xml:space="preserve">) tabeli </w:t>
      </w:r>
      <w:r w:rsidRPr="00C70219">
        <w:rPr>
          <w:rFonts w:ascii="Times New Roman" w:eastAsia="Times New Roman" w:hAnsi="Times New Roman" w:cs="Times New Roman"/>
          <w:i/>
          <w:iCs/>
          <w:sz w:val="24"/>
          <w:szCs w:val="24"/>
          <w:lang w:eastAsia="pl-PL"/>
        </w:rPr>
        <w:t xml:space="preserve">E - </w:t>
      </w:r>
      <w:r w:rsidRPr="00C70219">
        <w:rPr>
          <w:rFonts w:ascii="Times New Roman" w:eastAsia="Times New Roman" w:hAnsi="Times New Roman" w:cs="Times New Roman"/>
          <w:sz w:val="24"/>
          <w:szCs w:val="24"/>
          <w:lang w:eastAsia="pl-PL"/>
        </w:rPr>
        <w:t xml:space="preserve">wtedy ewentualne indeksy w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nie byłyby zastosowane. </w:t>
      </w:r>
    </w:p>
    <w:p w14:paraId="3A2D6C2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Klaster też mógłby być zastosowany do przyśpieszenia wykonania zapytania. Tym razem selekcja dotyczy tabeli po stronie </w:t>
      </w:r>
      <w:r w:rsidRPr="00C70219">
        <w:rPr>
          <w:rFonts w:ascii="Times New Roman" w:eastAsia="Times New Roman" w:hAnsi="Times New Roman" w:cs="Times New Roman"/>
          <w:i/>
          <w:iCs/>
          <w:sz w:val="24"/>
          <w:szCs w:val="24"/>
          <w:lang w:eastAsia="pl-PL"/>
        </w:rPr>
        <w:t>wiele</w:t>
      </w:r>
      <w:r w:rsidRPr="00C70219">
        <w:rPr>
          <w:rFonts w:ascii="Times New Roman" w:eastAsia="Times New Roman" w:hAnsi="Times New Roman" w:cs="Times New Roman"/>
          <w:sz w:val="24"/>
          <w:szCs w:val="24"/>
          <w:lang w:eastAsia="pl-PL"/>
        </w:rPr>
        <w:t xml:space="preserve"> (to jest po stronie klucza obcego): dla rekordu pracownika obok na tej samej stronie moglibyśmy odczytać rekord departamentu. </w:t>
      </w:r>
    </w:p>
    <w:p w14:paraId="7B9A624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Przykład 3</w:t>
      </w:r>
      <w:r w:rsidRPr="00C70219">
        <w:rPr>
          <w:rFonts w:ascii="Times New Roman" w:eastAsia="Times New Roman" w:hAnsi="Times New Roman" w:cs="Times New Roman"/>
          <w:sz w:val="24"/>
          <w:szCs w:val="24"/>
          <w:lang w:eastAsia="pl-PL"/>
        </w:rPr>
        <w:t xml:space="preserve"> </w:t>
      </w:r>
    </w:p>
    <w:p w14:paraId="6CB8A597"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 COUNT(*)</w:t>
      </w:r>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E.Sal</w:t>
      </w:r>
      <w:proofErr w:type="spellEnd"/>
      <w:r w:rsidRPr="00C70219">
        <w:rPr>
          <w:rFonts w:ascii="Courier New" w:eastAsia="Times New Roman" w:hAnsi="Courier New" w:cs="Courier New"/>
          <w:sz w:val="20"/>
          <w:szCs w:val="20"/>
          <w:lang w:eastAsia="pl-PL"/>
        </w:rPr>
        <w:t>&gt;2000</w:t>
      </w:r>
      <w:r w:rsidRPr="00C70219">
        <w:rPr>
          <w:rFonts w:ascii="Courier New" w:eastAsia="Times New Roman" w:hAnsi="Courier New" w:cs="Courier New"/>
          <w:sz w:val="20"/>
          <w:szCs w:val="20"/>
          <w:lang w:eastAsia="pl-PL"/>
        </w:rPr>
        <w:br/>
        <w:t xml:space="preserve">GROUP BY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w:t>
      </w:r>
    </w:p>
    <w:p w14:paraId="02B5787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Potrzebny jest indeks pogrupowany na kolumnie </w:t>
      </w:r>
      <w:proofErr w:type="spellStart"/>
      <w:r w:rsidRPr="00C70219">
        <w:rPr>
          <w:rFonts w:ascii="Times New Roman" w:eastAsia="Times New Roman" w:hAnsi="Times New Roman" w:cs="Times New Roman"/>
          <w:i/>
          <w:iCs/>
          <w:sz w:val="24"/>
          <w:szCs w:val="24"/>
          <w:lang w:eastAsia="pl-PL"/>
        </w:rPr>
        <w:t>E.Deptno</w:t>
      </w:r>
      <w:proofErr w:type="spellEnd"/>
      <w:r w:rsidRPr="00C70219">
        <w:rPr>
          <w:rFonts w:ascii="Times New Roman" w:eastAsia="Times New Roman" w:hAnsi="Times New Roman" w:cs="Times New Roman"/>
          <w:sz w:val="24"/>
          <w:szCs w:val="24"/>
          <w:lang w:eastAsia="pl-PL"/>
        </w:rPr>
        <w:t xml:space="preserve">. Jeśli nie jest możliwe założenie takiego indeksu, system posortuje względem </w:t>
      </w:r>
      <w:proofErr w:type="spellStart"/>
      <w:r w:rsidRPr="00C70219">
        <w:rPr>
          <w:rFonts w:ascii="Times New Roman" w:eastAsia="Times New Roman" w:hAnsi="Times New Roman" w:cs="Times New Roman"/>
          <w:i/>
          <w:iCs/>
          <w:sz w:val="24"/>
          <w:szCs w:val="24"/>
          <w:lang w:eastAsia="pl-PL"/>
        </w:rPr>
        <w:t>E.Deptno</w:t>
      </w:r>
      <w:proofErr w:type="spellEnd"/>
      <w:r w:rsidRPr="00C70219">
        <w:rPr>
          <w:rFonts w:ascii="Times New Roman" w:eastAsia="Times New Roman" w:hAnsi="Times New Roman" w:cs="Times New Roman"/>
          <w:sz w:val="24"/>
          <w:szCs w:val="24"/>
          <w:lang w:eastAsia="pl-PL"/>
        </w:rPr>
        <w:t xml:space="preserve"> plik rekordów tabeli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i/>
          <w:iCs/>
          <w:sz w:val="24"/>
          <w:szCs w:val="24"/>
          <w:lang w:eastAsia="pl-PL"/>
        </w:rPr>
        <w:t xml:space="preserve"> E - </w:t>
      </w:r>
      <w:r w:rsidRPr="00C70219">
        <w:rPr>
          <w:rFonts w:ascii="Times New Roman" w:eastAsia="Times New Roman" w:hAnsi="Times New Roman" w:cs="Times New Roman"/>
          <w:sz w:val="24"/>
          <w:szCs w:val="24"/>
          <w:lang w:eastAsia="pl-PL"/>
        </w:rPr>
        <w:t xml:space="preserve">biorąc pod uwagę tylko rekordy dla których </w:t>
      </w:r>
      <w:proofErr w:type="spellStart"/>
      <w:r w:rsidRPr="00C70219">
        <w:rPr>
          <w:rFonts w:ascii="Courier New" w:eastAsia="Times New Roman" w:hAnsi="Courier New" w:cs="Courier New"/>
          <w:sz w:val="20"/>
          <w:szCs w:val="20"/>
          <w:lang w:eastAsia="pl-PL"/>
        </w:rPr>
        <w:t>E.Sal</w:t>
      </w:r>
      <w:proofErr w:type="spellEnd"/>
      <w:r w:rsidRPr="00C70219">
        <w:rPr>
          <w:rFonts w:ascii="Courier New" w:eastAsia="Times New Roman" w:hAnsi="Courier New" w:cs="Courier New"/>
          <w:sz w:val="20"/>
          <w:szCs w:val="20"/>
          <w:lang w:eastAsia="pl-PL"/>
        </w:rPr>
        <w:t>&gt;2000</w:t>
      </w:r>
      <w:r w:rsidRPr="00C70219">
        <w:rPr>
          <w:rFonts w:ascii="Times New Roman" w:eastAsia="Times New Roman" w:hAnsi="Times New Roman" w:cs="Times New Roman"/>
          <w:sz w:val="24"/>
          <w:szCs w:val="24"/>
          <w:lang w:eastAsia="pl-PL"/>
        </w:rPr>
        <w:t xml:space="preserve">. Następnie wykona zliczanie </w:t>
      </w:r>
      <w:r w:rsidRPr="00C70219">
        <w:rPr>
          <w:rFonts w:ascii="Courier New" w:eastAsia="Times New Roman" w:hAnsi="Courier New" w:cs="Courier New"/>
          <w:sz w:val="20"/>
          <w:szCs w:val="20"/>
          <w:lang w:eastAsia="pl-PL"/>
        </w:rPr>
        <w:t>COUNT(*).</w:t>
      </w:r>
      <w:r w:rsidRPr="00C70219">
        <w:rPr>
          <w:rFonts w:ascii="Times New Roman" w:eastAsia="Times New Roman" w:hAnsi="Times New Roman" w:cs="Times New Roman"/>
          <w:sz w:val="24"/>
          <w:szCs w:val="24"/>
          <w:lang w:eastAsia="pl-PL"/>
        </w:rPr>
        <w:t xml:space="preserve"> </w:t>
      </w:r>
    </w:p>
    <w:p w14:paraId="06DA076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Byłoby jeszcze lepiej, gdybyśmy dysponowali indeksem </w:t>
      </w:r>
      <w:proofErr w:type="spellStart"/>
      <w:r w:rsidRPr="00C70219">
        <w:rPr>
          <w:rFonts w:ascii="Times New Roman" w:eastAsia="Times New Roman" w:hAnsi="Times New Roman" w:cs="Times New Roman"/>
          <w:sz w:val="24"/>
          <w:szCs w:val="24"/>
          <w:lang w:eastAsia="pl-PL"/>
        </w:rPr>
        <w:t>drzewowym</w:t>
      </w:r>
      <w:proofErr w:type="spellEnd"/>
      <w:r w:rsidRPr="00C70219">
        <w:rPr>
          <w:rFonts w:ascii="Times New Roman" w:eastAsia="Times New Roman" w:hAnsi="Times New Roman" w:cs="Times New Roman"/>
          <w:sz w:val="24"/>
          <w:szCs w:val="24"/>
          <w:lang w:eastAsia="pl-PL"/>
        </w:rPr>
        <w:t xml:space="preserve"> na kolumnach </w:t>
      </w:r>
      <w:r w:rsidRPr="00C70219">
        <w:rPr>
          <w:rFonts w:ascii="Courier New" w:eastAsia="Times New Roman" w:hAnsi="Courier New" w:cs="Courier New"/>
          <w:sz w:val="20"/>
          <w:szCs w:val="20"/>
          <w:lang w:eastAsia="pl-PL"/>
        </w:rPr>
        <w:t>&lt;</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E.Sal</w:t>
      </w:r>
      <w:proofErr w:type="spellEnd"/>
      <w:r w:rsidRPr="00C70219">
        <w:rPr>
          <w:rFonts w:ascii="Courier New" w:eastAsia="Times New Roman" w:hAnsi="Courier New" w:cs="Courier New"/>
          <w:sz w:val="20"/>
          <w:szCs w:val="20"/>
          <w:lang w:eastAsia="pl-PL"/>
        </w:rPr>
        <w:t>&gt;</w:t>
      </w:r>
      <w:r w:rsidRPr="00C70219">
        <w:rPr>
          <w:rFonts w:ascii="Times New Roman" w:eastAsia="Times New Roman" w:hAnsi="Times New Roman" w:cs="Times New Roman"/>
          <w:sz w:val="24"/>
          <w:szCs w:val="24"/>
          <w:lang w:eastAsia="pl-PL"/>
        </w:rPr>
        <w:t xml:space="preserve">. Wtedy moglibyśmy wykonać zapytanie przechodząc tylko indeks bez potrzeby przechodzenia do pliku rekordów – tzn. stosując strategię </w:t>
      </w:r>
      <w:r w:rsidRPr="00C70219">
        <w:rPr>
          <w:rFonts w:ascii="Times New Roman" w:eastAsia="Times New Roman" w:hAnsi="Times New Roman" w:cs="Times New Roman"/>
          <w:i/>
          <w:iCs/>
          <w:sz w:val="24"/>
          <w:szCs w:val="24"/>
          <w:lang w:eastAsia="pl-PL"/>
        </w:rPr>
        <w:t>tylko-indeks</w:t>
      </w:r>
      <w:r w:rsidRPr="00C70219">
        <w:rPr>
          <w:rFonts w:ascii="Times New Roman" w:eastAsia="Times New Roman" w:hAnsi="Times New Roman" w:cs="Times New Roman"/>
          <w:sz w:val="24"/>
          <w:szCs w:val="24"/>
          <w:lang w:eastAsia="pl-PL"/>
        </w:rPr>
        <w:t xml:space="preserve">. </w:t>
      </w:r>
    </w:p>
    <w:p w14:paraId="755BB6E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Przykład 4</w:t>
      </w:r>
      <w:r w:rsidRPr="00C70219">
        <w:rPr>
          <w:rFonts w:ascii="Times New Roman" w:eastAsia="Times New Roman" w:hAnsi="Times New Roman" w:cs="Times New Roman"/>
          <w:sz w:val="24"/>
          <w:szCs w:val="24"/>
          <w:lang w:eastAsia="pl-PL"/>
        </w:rPr>
        <w:t xml:space="preserve"> </w:t>
      </w:r>
    </w:p>
    <w:p w14:paraId="5A85296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Pewne zapytania, jak ostatnie, można wykonać bezpośrednio przez indeks - bez przechodzenia do pliku rekordów. Oto kilka dodatkowych przykładów: </w:t>
      </w:r>
    </w:p>
    <w:p w14:paraId="41934A6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2956"/>
      </w:tblGrid>
      <w:tr w:rsidR="00C70219" w:rsidRPr="00C70219" w14:paraId="40FEC7D0" w14:textId="77777777" w:rsidTr="00C70219">
        <w:trPr>
          <w:tblCellSpacing w:w="15" w:type="dxa"/>
        </w:trPr>
        <w:tc>
          <w:tcPr>
            <w:tcW w:w="0" w:type="auto"/>
            <w:vAlign w:val="center"/>
            <w:hideMark/>
          </w:tcPr>
          <w:p w14:paraId="4A99813F"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 xml:space="preserve">(a) </w:t>
            </w:r>
          </w:p>
          <w:p w14:paraId="7E001A1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p>
        </w:tc>
        <w:tc>
          <w:tcPr>
            <w:tcW w:w="0" w:type="auto"/>
            <w:vAlign w:val="center"/>
            <w:hideMark/>
          </w:tcPr>
          <w:p w14:paraId="64F5B3C7"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D.Dname</w:t>
            </w:r>
            <w:proofErr w:type="spellEnd"/>
            <w:r w:rsidRPr="00C70219">
              <w:rPr>
                <w:rFonts w:ascii="Courier New" w:eastAsia="Times New Roman" w:hAnsi="Courier New" w:cs="Courier New"/>
                <w:sz w:val="20"/>
                <w:szCs w:val="20"/>
                <w:lang w:eastAsia="pl-PL"/>
              </w:rPr>
              <w:br/>
              <w:t xml:space="preserve">FROM Dept D,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D.Deptno</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w:t>
            </w:r>
          </w:p>
        </w:tc>
      </w:tr>
    </w:tbl>
    <w:p w14:paraId="09444D5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tym przypadku wystarczy dowolny indeks na </w:t>
      </w:r>
      <w:proofErr w:type="spellStart"/>
      <w:r w:rsidRPr="00C70219">
        <w:rPr>
          <w:rFonts w:ascii="Courier New" w:eastAsia="Times New Roman" w:hAnsi="Courier New" w:cs="Courier New"/>
          <w:i/>
          <w:iCs/>
          <w:sz w:val="20"/>
          <w:szCs w:val="20"/>
          <w:lang w:eastAsia="pl-PL"/>
        </w:rPr>
        <w:t>E.Deptno</w:t>
      </w:r>
      <w:proofErr w:type="spellEnd"/>
      <w:r w:rsidRPr="00C70219">
        <w:rPr>
          <w:rFonts w:ascii="Times New Roman" w:eastAsia="Times New Roman" w:hAnsi="Times New Roman" w:cs="Times New Roman"/>
          <w:sz w:val="24"/>
          <w:szCs w:val="24"/>
          <w:lang w:eastAsia="pl-PL"/>
        </w:rPr>
        <w:t xml:space="preserve">, ponieważ w ogóle nie trzeba przechodzić do pliku rekordów tabeli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Zapytanie jest realizowane przez przejście (</w:t>
      </w:r>
      <w:proofErr w:type="spellStart"/>
      <w:r w:rsidRPr="00C70219">
        <w:rPr>
          <w:rFonts w:ascii="Times New Roman" w:eastAsia="Times New Roman" w:hAnsi="Times New Roman" w:cs="Times New Roman"/>
          <w:i/>
          <w:iCs/>
          <w:sz w:val="24"/>
          <w:szCs w:val="24"/>
          <w:lang w:eastAsia="pl-PL"/>
        </w:rPr>
        <w:t>scan</w:t>
      </w:r>
      <w:proofErr w:type="spellEnd"/>
      <w:r w:rsidRPr="00C70219">
        <w:rPr>
          <w:rFonts w:ascii="Times New Roman" w:eastAsia="Times New Roman" w:hAnsi="Times New Roman" w:cs="Times New Roman"/>
          <w:sz w:val="24"/>
          <w:szCs w:val="24"/>
          <w:lang w:eastAsia="pl-PL"/>
        </w:rPr>
        <w:t xml:space="preserve">) całego pliku rekordów tabeli </w:t>
      </w:r>
      <w:r w:rsidRPr="00C70219">
        <w:rPr>
          <w:rFonts w:ascii="Times New Roman" w:eastAsia="Times New Roman" w:hAnsi="Times New Roman" w:cs="Times New Roman"/>
          <w:i/>
          <w:iCs/>
          <w:sz w:val="24"/>
          <w:szCs w:val="24"/>
          <w:lang w:eastAsia="pl-PL"/>
        </w:rPr>
        <w:t>D</w:t>
      </w:r>
      <w:r w:rsidRPr="00C70219">
        <w:rPr>
          <w:rFonts w:ascii="Times New Roman" w:eastAsia="Times New Roman" w:hAnsi="Times New Roman" w:cs="Times New Roman"/>
          <w:sz w:val="24"/>
          <w:szCs w:val="24"/>
          <w:lang w:eastAsia="pl-PL"/>
        </w:rPr>
        <w:t xml:space="preserve"> i za każdym razem sięgnięcie do indeksu na </w:t>
      </w:r>
      <w:proofErr w:type="spellStart"/>
      <w:r w:rsidRPr="00C70219">
        <w:rPr>
          <w:rFonts w:ascii="Courier New" w:eastAsia="Times New Roman" w:hAnsi="Courier New" w:cs="Courier New"/>
          <w:i/>
          <w:iCs/>
          <w:sz w:val="20"/>
          <w:szCs w:val="20"/>
          <w:lang w:eastAsia="pl-PL"/>
        </w:rPr>
        <w:t>E.Deptno</w:t>
      </w:r>
      <w:proofErr w:type="spellEnd"/>
      <w:r w:rsidRPr="00C70219">
        <w:rPr>
          <w:rFonts w:ascii="Times New Roman" w:eastAsia="Times New Roman" w:hAnsi="Times New Roman" w:cs="Times New Roman"/>
          <w:sz w:val="24"/>
          <w:szCs w:val="24"/>
          <w:lang w:eastAsia="pl-PL"/>
        </w:rPr>
        <w:t xml:space="preserve"> w celu sprawdzenia czy istnieje pozycja danych z wartością klucza wyszukiwania równą </w:t>
      </w:r>
      <w:proofErr w:type="spellStart"/>
      <w:r w:rsidRPr="00C70219">
        <w:rPr>
          <w:rFonts w:ascii="Courier New" w:eastAsia="Times New Roman" w:hAnsi="Courier New" w:cs="Courier New"/>
          <w:i/>
          <w:iCs/>
          <w:sz w:val="20"/>
          <w:szCs w:val="20"/>
          <w:lang w:eastAsia="pl-PL"/>
        </w:rPr>
        <w:t>D.Deptno</w:t>
      </w:r>
      <w:proofErr w:type="spellEnd"/>
      <w:r w:rsidRPr="00C70219">
        <w:rPr>
          <w:rFonts w:ascii="Times New Roman" w:eastAsia="Times New Roman" w:hAnsi="Times New Roman" w:cs="Times New Roman"/>
          <w:sz w:val="24"/>
          <w:szCs w:val="24"/>
          <w:lang w:eastAsia="pl-PL"/>
        </w:rPr>
        <w:t xml:space="preserve">. </w:t>
      </w:r>
    </w:p>
    <w:p w14:paraId="1C57766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3076"/>
      </w:tblGrid>
      <w:tr w:rsidR="00C70219" w:rsidRPr="00C70219" w14:paraId="51475158" w14:textId="77777777" w:rsidTr="00C70219">
        <w:trPr>
          <w:tblCellSpacing w:w="15" w:type="dxa"/>
        </w:trPr>
        <w:tc>
          <w:tcPr>
            <w:tcW w:w="0" w:type="auto"/>
            <w:vAlign w:val="center"/>
            <w:hideMark/>
          </w:tcPr>
          <w:p w14:paraId="6265C33A"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(b) </w:t>
            </w:r>
          </w:p>
          <w:p w14:paraId="74FF6D4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p>
        </w:tc>
        <w:tc>
          <w:tcPr>
            <w:tcW w:w="0" w:type="auto"/>
            <w:vAlign w:val="center"/>
            <w:hideMark/>
          </w:tcPr>
          <w:p w14:paraId="0610E5AA"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 COUNT(*)</w:t>
            </w:r>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w:t>
            </w:r>
            <w:r w:rsidRPr="00C70219">
              <w:rPr>
                <w:rFonts w:ascii="Courier New" w:eastAsia="Times New Roman" w:hAnsi="Courier New" w:cs="Courier New"/>
                <w:sz w:val="20"/>
                <w:szCs w:val="20"/>
                <w:lang w:eastAsia="pl-PL"/>
              </w:rPr>
              <w:br/>
              <w:t xml:space="preserve">GROUP BY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w:t>
            </w:r>
          </w:p>
        </w:tc>
      </w:tr>
    </w:tbl>
    <w:p w14:paraId="38088BB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Wystarczy dowolny indeks na </w:t>
      </w:r>
      <w:proofErr w:type="spellStart"/>
      <w:r w:rsidRPr="00C70219">
        <w:rPr>
          <w:rFonts w:ascii="Courier New" w:eastAsia="Times New Roman" w:hAnsi="Courier New" w:cs="Courier New"/>
          <w:sz w:val="20"/>
          <w:szCs w:val="20"/>
          <w:lang w:eastAsia="pl-PL"/>
        </w:rPr>
        <w:t>E.Deptno</w:t>
      </w:r>
      <w:proofErr w:type="spellEnd"/>
      <w:r w:rsidRPr="00C70219">
        <w:rPr>
          <w:rFonts w:ascii="Times New Roman" w:eastAsia="Times New Roman" w:hAnsi="Times New Roman" w:cs="Times New Roman"/>
          <w:sz w:val="24"/>
          <w:szCs w:val="24"/>
          <w:lang w:eastAsia="pl-PL"/>
        </w:rPr>
        <w:t xml:space="preserve">, ponieważ nie trzeba przechodzić do pliku rekordów tabeli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w:t>
      </w:r>
    </w:p>
    <w:p w14:paraId="3AE4B0C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
        <w:gridCol w:w="3316"/>
      </w:tblGrid>
      <w:tr w:rsidR="00C70219" w:rsidRPr="00C70219" w14:paraId="2B99C169" w14:textId="77777777" w:rsidTr="00C70219">
        <w:trPr>
          <w:tblCellSpacing w:w="15" w:type="dxa"/>
        </w:trPr>
        <w:tc>
          <w:tcPr>
            <w:tcW w:w="0" w:type="auto"/>
            <w:vAlign w:val="center"/>
            <w:hideMark/>
          </w:tcPr>
          <w:p w14:paraId="725F0FE5"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(c) </w:t>
            </w:r>
          </w:p>
          <w:p w14:paraId="43F1AE3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p>
        </w:tc>
        <w:tc>
          <w:tcPr>
            <w:tcW w:w="0" w:type="auto"/>
            <w:vAlign w:val="center"/>
            <w:hideMark/>
          </w:tcPr>
          <w:p w14:paraId="29B54EB8"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 MIN(</w:t>
            </w:r>
            <w:proofErr w:type="spellStart"/>
            <w:r w:rsidRPr="00C70219">
              <w:rPr>
                <w:rFonts w:ascii="Courier New" w:eastAsia="Times New Roman" w:hAnsi="Courier New" w:cs="Courier New"/>
                <w:sz w:val="20"/>
                <w:szCs w:val="20"/>
                <w:lang w:eastAsia="pl-PL"/>
              </w:rPr>
              <w:t>E.sal</w:t>
            </w:r>
            <w:proofErr w:type="spellEnd"/>
            <w:r w:rsidRPr="00C70219">
              <w:rPr>
                <w:rFonts w:ascii="Courier New" w:eastAsia="Times New Roman" w:hAnsi="Courier New" w:cs="Courier New"/>
                <w:sz w:val="20"/>
                <w:szCs w:val="20"/>
                <w:lang w:eastAsia="pl-PL"/>
              </w:rPr>
              <w:t>)</w:t>
            </w:r>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w:t>
            </w:r>
            <w:r w:rsidRPr="00C70219">
              <w:rPr>
                <w:rFonts w:ascii="Courier New" w:eastAsia="Times New Roman" w:hAnsi="Courier New" w:cs="Courier New"/>
                <w:sz w:val="20"/>
                <w:szCs w:val="20"/>
                <w:lang w:eastAsia="pl-PL"/>
              </w:rPr>
              <w:br/>
              <w:t xml:space="preserve">GROUP BY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w:t>
            </w:r>
          </w:p>
        </w:tc>
      </w:tr>
    </w:tbl>
    <w:p w14:paraId="449DA77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Przydałby się indeks </w:t>
      </w:r>
      <w:proofErr w:type="spellStart"/>
      <w:r w:rsidRPr="00C70219">
        <w:rPr>
          <w:rFonts w:ascii="Times New Roman" w:eastAsia="Times New Roman" w:hAnsi="Times New Roman" w:cs="Times New Roman"/>
          <w:sz w:val="24"/>
          <w:szCs w:val="24"/>
          <w:lang w:eastAsia="pl-PL"/>
        </w:rPr>
        <w:t>drzewowy</w:t>
      </w:r>
      <w:proofErr w:type="spellEnd"/>
      <w:r w:rsidRPr="00C70219">
        <w:rPr>
          <w:rFonts w:ascii="Times New Roman" w:eastAsia="Times New Roman" w:hAnsi="Times New Roman" w:cs="Times New Roman"/>
          <w:sz w:val="24"/>
          <w:szCs w:val="24"/>
          <w:lang w:eastAsia="pl-PL"/>
        </w:rPr>
        <w:t xml:space="preserve"> na &lt;</w:t>
      </w:r>
      <w:proofErr w:type="spellStart"/>
      <w:r w:rsidRPr="00C70219">
        <w:rPr>
          <w:rFonts w:ascii="Courier New" w:eastAsia="Times New Roman" w:hAnsi="Courier New" w:cs="Courier New"/>
          <w:sz w:val="20"/>
          <w:szCs w:val="20"/>
          <w:lang w:eastAsia="pl-PL"/>
        </w:rPr>
        <w:t>E.Deptno</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Courier New" w:eastAsia="Times New Roman" w:hAnsi="Courier New" w:cs="Courier New"/>
          <w:sz w:val="20"/>
          <w:szCs w:val="20"/>
          <w:lang w:eastAsia="pl-PL"/>
        </w:rPr>
        <w:t>E.sal</w:t>
      </w:r>
      <w:proofErr w:type="spellEnd"/>
      <w:r w:rsidRPr="00C70219">
        <w:rPr>
          <w:rFonts w:ascii="Times New Roman" w:eastAsia="Times New Roman" w:hAnsi="Times New Roman" w:cs="Times New Roman"/>
          <w:sz w:val="24"/>
          <w:szCs w:val="24"/>
          <w:lang w:eastAsia="pl-PL"/>
        </w:rPr>
        <w:t xml:space="preserve">&gt;. Wtedy nie trzeba byłoby przechodzić do pliku rekordów tabeli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 xml:space="preserve">. </w:t>
      </w:r>
    </w:p>
    <w:p w14:paraId="6F2D932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5"/>
        <w:gridCol w:w="6076"/>
      </w:tblGrid>
      <w:tr w:rsidR="00C70219" w:rsidRPr="00C70219" w14:paraId="36D5E29A" w14:textId="77777777" w:rsidTr="00C70219">
        <w:trPr>
          <w:tblCellSpacing w:w="15" w:type="dxa"/>
        </w:trPr>
        <w:tc>
          <w:tcPr>
            <w:tcW w:w="0" w:type="auto"/>
            <w:vAlign w:val="center"/>
            <w:hideMark/>
          </w:tcPr>
          <w:p w14:paraId="42726D92"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 </w:t>
            </w:r>
          </w:p>
          <w:p w14:paraId="3AE25B5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p>
        </w:tc>
        <w:tc>
          <w:tcPr>
            <w:tcW w:w="0" w:type="auto"/>
            <w:vAlign w:val="center"/>
            <w:hideMark/>
          </w:tcPr>
          <w:p w14:paraId="18D8237B"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SELECT AVG(</w:t>
            </w:r>
            <w:proofErr w:type="spellStart"/>
            <w:r w:rsidRPr="00C70219">
              <w:rPr>
                <w:rFonts w:ascii="Courier New" w:eastAsia="Times New Roman" w:hAnsi="Courier New" w:cs="Courier New"/>
                <w:sz w:val="20"/>
                <w:szCs w:val="20"/>
                <w:lang w:eastAsia="pl-PL"/>
              </w:rPr>
              <w:t>E.Sal</w:t>
            </w:r>
            <w:proofErr w:type="spellEnd"/>
            <w:r w:rsidRPr="00C70219">
              <w:rPr>
                <w:rFonts w:ascii="Courier New" w:eastAsia="Times New Roman" w:hAnsi="Courier New" w:cs="Courier New"/>
                <w:sz w:val="20"/>
                <w:szCs w:val="20"/>
                <w:lang w:eastAsia="pl-PL"/>
              </w:rPr>
              <w:t>)</w:t>
            </w:r>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 xml:space="preserve">=25 AND </w:t>
            </w:r>
            <w:proofErr w:type="spellStart"/>
            <w:r w:rsidRPr="00C70219">
              <w:rPr>
                <w:rFonts w:ascii="Courier New" w:eastAsia="Times New Roman" w:hAnsi="Courier New" w:cs="Courier New"/>
                <w:sz w:val="20"/>
                <w:szCs w:val="20"/>
                <w:lang w:eastAsia="pl-PL"/>
              </w:rPr>
              <w:t>E.Sal</w:t>
            </w:r>
            <w:proofErr w:type="spellEnd"/>
            <w:r w:rsidRPr="00C70219">
              <w:rPr>
                <w:rFonts w:ascii="Courier New" w:eastAsia="Times New Roman" w:hAnsi="Courier New" w:cs="Courier New"/>
                <w:sz w:val="20"/>
                <w:szCs w:val="20"/>
                <w:lang w:eastAsia="pl-PL"/>
              </w:rPr>
              <w:t xml:space="preserve"> BETWEEN 3000 AND 5000;</w:t>
            </w:r>
          </w:p>
        </w:tc>
      </w:tr>
    </w:tbl>
    <w:p w14:paraId="4662FB4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Przydałby się indeks </w:t>
      </w:r>
      <w:proofErr w:type="spellStart"/>
      <w:r w:rsidRPr="00C70219">
        <w:rPr>
          <w:rFonts w:ascii="Times New Roman" w:eastAsia="Times New Roman" w:hAnsi="Times New Roman" w:cs="Times New Roman"/>
          <w:sz w:val="24"/>
          <w:szCs w:val="24"/>
          <w:lang w:eastAsia="pl-PL"/>
        </w:rPr>
        <w:t>drzewowy</w:t>
      </w:r>
      <w:proofErr w:type="spellEnd"/>
      <w:r w:rsidRPr="00C70219">
        <w:rPr>
          <w:rFonts w:ascii="Times New Roman" w:eastAsia="Times New Roman" w:hAnsi="Times New Roman" w:cs="Times New Roman"/>
          <w:sz w:val="24"/>
          <w:szCs w:val="24"/>
          <w:lang w:eastAsia="pl-PL"/>
        </w:rPr>
        <w:t xml:space="preserve"> na &lt;</w:t>
      </w:r>
      <w:proofErr w:type="spellStart"/>
      <w:r w:rsidRPr="00C70219">
        <w:rPr>
          <w:rFonts w:ascii="Courier New" w:eastAsia="Times New Roman" w:hAnsi="Courier New" w:cs="Courier New"/>
          <w:sz w:val="20"/>
          <w:szCs w:val="20"/>
          <w:lang w:eastAsia="pl-PL"/>
        </w:rPr>
        <w:t>E.Deptno,E.Sal</w:t>
      </w:r>
      <w:proofErr w:type="spellEnd"/>
      <w:r w:rsidRPr="00C70219">
        <w:rPr>
          <w:rFonts w:ascii="Times New Roman" w:eastAsia="Times New Roman" w:hAnsi="Times New Roman" w:cs="Times New Roman"/>
          <w:sz w:val="24"/>
          <w:szCs w:val="24"/>
          <w:lang w:eastAsia="pl-PL"/>
        </w:rPr>
        <w:t>&gt; lub na &lt;</w:t>
      </w:r>
      <w:proofErr w:type="spellStart"/>
      <w:r w:rsidRPr="00C70219">
        <w:rPr>
          <w:rFonts w:ascii="Courier New" w:eastAsia="Times New Roman" w:hAnsi="Courier New" w:cs="Courier New"/>
          <w:sz w:val="20"/>
          <w:szCs w:val="20"/>
          <w:lang w:eastAsia="pl-PL"/>
        </w:rPr>
        <w:t>E.Sal</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Courier New" w:eastAsia="Times New Roman" w:hAnsi="Courier New" w:cs="Courier New"/>
          <w:sz w:val="20"/>
          <w:szCs w:val="20"/>
          <w:lang w:eastAsia="pl-PL"/>
        </w:rPr>
        <w:t>E.Deptno</w:t>
      </w:r>
      <w:proofErr w:type="spellEnd"/>
      <w:r w:rsidRPr="00C70219">
        <w:rPr>
          <w:rFonts w:ascii="Times New Roman" w:eastAsia="Times New Roman" w:hAnsi="Times New Roman" w:cs="Times New Roman"/>
          <w:sz w:val="24"/>
          <w:szCs w:val="24"/>
          <w:lang w:eastAsia="pl-PL"/>
        </w:rPr>
        <w:t xml:space="preserve">&gt;. Wtedy nie trzeba by było przechodzić do pliku rekordów tabeli </w:t>
      </w:r>
      <w:r w:rsidRPr="00C70219">
        <w:rPr>
          <w:rFonts w:ascii="Times New Roman" w:eastAsia="Times New Roman" w:hAnsi="Times New Roman" w:cs="Times New Roman"/>
          <w:i/>
          <w:iCs/>
          <w:sz w:val="24"/>
          <w:szCs w:val="24"/>
          <w:lang w:eastAsia="pl-PL"/>
        </w:rPr>
        <w:t>E</w:t>
      </w:r>
      <w:r w:rsidRPr="00C70219">
        <w:rPr>
          <w:rFonts w:ascii="Times New Roman" w:eastAsia="Times New Roman" w:hAnsi="Times New Roman" w:cs="Times New Roman"/>
          <w:sz w:val="24"/>
          <w:szCs w:val="24"/>
          <w:lang w:eastAsia="pl-PL"/>
        </w:rPr>
        <w:t>.</w:t>
      </w:r>
      <w:r w:rsidRPr="00C70219">
        <w:rPr>
          <w:rFonts w:ascii="Times New Roman" w:eastAsia="Times New Roman" w:hAnsi="Times New Roman" w:cs="Times New Roman"/>
          <w:sz w:val="24"/>
          <w:szCs w:val="24"/>
          <w:lang w:eastAsia="pl-PL"/>
        </w:rPr>
        <w:br/>
        <w:t xml:space="preserve">  </w:t>
      </w:r>
    </w:p>
    <w:p w14:paraId="5E4E714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Heurystyki optymalizacyjne dotyczące zapytań i indeksów</w:t>
      </w:r>
    </w:p>
    <w:p w14:paraId="025CFAF4" w14:textId="77777777" w:rsidR="00C70219" w:rsidRPr="00C70219" w:rsidRDefault="00C70219" w:rsidP="00C70219">
      <w:pPr>
        <w:numPr>
          <w:ilvl w:val="0"/>
          <w:numId w:val="87"/>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Wybieraj do zaprojektowania indeksy, które wspomagają wykonywanie wielu zapytań.</w:t>
      </w:r>
    </w:p>
    <w:p w14:paraId="441418AA" w14:textId="77777777" w:rsidR="00C70219" w:rsidRPr="00C70219" w:rsidRDefault="00C70219" w:rsidP="00C70219">
      <w:pPr>
        <w:numPr>
          <w:ilvl w:val="0"/>
          <w:numId w:val="87"/>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Buduj indeksy umożliwiające zastosowanie strategii </w:t>
      </w:r>
      <w:r w:rsidRPr="00C70219">
        <w:rPr>
          <w:rFonts w:ascii="Times New Roman" w:eastAsia="Times New Roman" w:hAnsi="Times New Roman" w:cs="Times New Roman"/>
          <w:i/>
          <w:iCs/>
          <w:sz w:val="24"/>
          <w:szCs w:val="24"/>
          <w:lang w:eastAsia="pl-PL"/>
        </w:rPr>
        <w:t>tylko-indeks</w:t>
      </w:r>
      <w:r w:rsidRPr="00C70219">
        <w:rPr>
          <w:rFonts w:ascii="Times New Roman" w:eastAsia="Times New Roman" w:hAnsi="Times New Roman" w:cs="Times New Roman"/>
          <w:sz w:val="24"/>
          <w:szCs w:val="24"/>
          <w:lang w:eastAsia="pl-PL"/>
        </w:rPr>
        <w:t>.</w:t>
      </w:r>
    </w:p>
    <w:p w14:paraId="52030A2D" w14:textId="77777777" w:rsidR="00C70219" w:rsidRPr="00C70219" w:rsidRDefault="00C70219" w:rsidP="00C70219">
      <w:pPr>
        <w:numPr>
          <w:ilvl w:val="0"/>
          <w:numId w:val="87"/>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Podejmij decyzję czy założyć indeks pogrupowany dla tabeli (o ile twój system umożliwia zakładanie takich indeksów). Tylko jeden indeks pogrupowany może być założony dla jednej tabeli. Pamiętaj, że wyszukiwanie przez inne indeksy będzie spowolnione.</w:t>
      </w:r>
    </w:p>
    <w:p w14:paraId="59AA37B6" w14:textId="77777777" w:rsidR="00C70219" w:rsidRPr="00C70219" w:rsidRDefault="00C70219" w:rsidP="00C70219">
      <w:pPr>
        <w:numPr>
          <w:ilvl w:val="0"/>
          <w:numId w:val="87"/>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Unikaj, na ile to możliwe, zagnieżdżonych zapytań (podzapytań),  złożonych warunków, DISTINCT, GROUP BY, OR, wyrażeń arytmetycznych/napisowych. </w:t>
      </w:r>
    </w:p>
    <w:p w14:paraId="72283960" w14:textId="77777777" w:rsidR="00C70219" w:rsidRPr="00C70219" w:rsidRDefault="00C70219" w:rsidP="00C70219">
      <w:pPr>
        <w:numPr>
          <w:ilvl w:val="0"/>
          <w:numId w:val="87"/>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Przebudowuj okresowo wszystkie indeksy, w szczególności statyczne. </w:t>
      </w:r>
    </w:p>
    <w:p w14:paraId="0C2E062C" w14:textId="77777777" w:rsidR="00C70219" w:rsidRPr="00C70219" w:rsidRDefault="00C70219" w:rsidP="00C70219">
      <w:pPr>
        <w:numPr>
          <w:ilvl w:val="0"/>
          <w:numId w:val="87"/>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 xml:space="preserve">Zbieraj statystyki używane przez optymalizator zapytań. Okresowo odświeżaj statystyki. </w:t>
      </w:r>
    </w:p>
    <w:p w14:paraId="5CAF87D8" w14:textId="77777777" w:rsidR="00C70219" w:rsidRPr="00C70219" w:rsidRDefault="00C70219" w:rsidP="00C70219">
      <w:pPr>
        <w:numPr>
          <w:ilvl w:val="0"/>
          <w:numId w:val="87"/>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Sprawdzaj plan wybrany przez optymalizator - ewentualnie zmień indeks lub  zapytanie. Ewentualnie, dołącz do zapytania wskazówki optymalizacyjne, jeśli system je umożliwia. </w:t>
      </w:r>
    </w:p>
    <w:p w14:paraId="54FB5CB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p w14:paraId="4A207387"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78E61AD0">
          <v:rect id="_x0000_i1599" style="width:0;height:1.5pt" o:hralign="center" o:hrstd="t" o:hr="t" fillcolor="#a0a0a0" stroked="f"/>
        </w:pict>
      </w:r>
    </w:p>
    <w:p w14:paraId="59FCF1D6"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 xml:space="preserve">11.2 </w:t>
      </w:r>
      <w:bookmarkStart w:id="118" w:name="Indeksy_w_Oracle"/>
      <w:r w:rsidRPr="00C70219">
        <w:rPr>
          <w:rFonts w:ascii="Times New Roman" w:eastAsia="Times New Roman" w:hAnsi="Times New Roman" w:cs="Times New Roman"/>
          <w:b/>
          <w:bCs/>
          <w:sz w:val="27"/>
          <w:szCs w:val="27"/>
          <w:lang w:eastAsia="pl-PL"/>
        </w:rPr>
        <w:t>Indeksy w Oracle</w:t>
      </w:r>
      <w:bookmarkEnd w:id="118"/>
    </w:p>
    <w:p w14:paraId="57D678E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Pokażemy teraz jak przedstawione idee budowy i użycia indeksów stosują się w przypadku konkretnego SZBD, mianowicie firmy Oracle.</w:t>
      </w:r>
    </w:p>
    <w:p w14:paraId="59E83D4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Oracle rezultatem wyszukiwania w indeksie są </w:t>
      </w:r>
      <w:r w:rsidRPr="00C70219">
        <w:rPr>
          <w:rFonts w:ascii="Times New Roman" w:eastAsia="Times New Roman" w:hAnsi="Times New Roman" w:cs="Times New Roman"/>
          <w:i/>
          <w:iCs/>
          <w:sz w:val="24"/>
          <w:szCs w:val="24"/>
          <w:lang w:eastAsia="pl-PL"/>
        </w:rPr>
        <w:t>identyfikatory wierszy</w:t>
      </w:r>
      <w:r w:rsidRPr="00C70219">
        <w:rPr>
          <w:rFonts w:ascii="Times New Roman" w:eastAsia="Times New Roman" w:hAnsi="Times New Roman" w:cs="Times New Roman"/>
          <w:sz w:val="24"/>
          <w:szCs w:val="24"/>
          <w:lang w:eastAsia="pl-PL"/>
        </w:rPr>
        <w:t xml:space="preserve"> będące wartościami specjalnego typu danych ROWID. Są następujące rodzaje indeksów.</w:t>
      </w:r>
    </w:p>
    <w:p w14:paraId="3D83E26D"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1. Indeks oparty na B+ drzewie</w:t>
      </w:r>
    </w:p>
    <w:p w14:paraId="07923F5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Pozycja danych składa się z wartości indeksowanych kolumn oraz z identyfikatora ROWID wiersza w tabeli - określającego fizyczne położenie danego wiersza na dysku. Umożliwia szybkie znalezienie wiersza w oparciu o daną wartość klucza wyszukiwania oraz realizację zapytań zakresowych. Odpowiada koncepcji indeksu nie pogrupowanego.</w:t>
      </w:r>
    </w:p>
    <w:p w14:paraId="109410D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Przy wykonywaniu zapytania system używa indeksu opartego na B+ drzewie tylko wtedy gdy jest zapewniona wystarczająca selektywność wyszukiwania, powiedzmy 5 do 10% wszystkich rekordów w pliku.</w:t>
      </w:r>
    </w:p>
    <w:p w14:paraId="1B560E9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Zwykły indeks oparty na B+ drzewie jest automatycznie tworzony dla każdego klucza głównego i jednoznacznego.</w:t>
      </w:r>
    </w:p>
    <w:p w14:paraId="4F79DF6A"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2. Tabela połączona z indeksem opartym na B+ drzewie</w:t>
      </w:r>
    </w:p>
    <w:p w14:paraId="117CC053"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(tworzona za pomocą klauzuli ORGANIZATION INDEX w instrukcji CREATE TABLE)</w:t>
      </w:r>
    </w:p>
    <w:p w14:paraId="79EAE95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Pozycjami danych indeksu głównego są rekordy pliku tzn. wiersze tabeli są trzymane w indeksie. Jest zapewniony bardzo szybki dostęp do wierszy przez wartości klucza głównego. Wiersze nie posiadają swoich identyfikatorów (ROWID) – identyfikacja wierszy przebiega wyłącznie przez wartości klucza głównego;  w pozostałych indeksach wynikiem wyszukania jest wartość klucza głównego – a nie ROWID. Odpowiada to koncepcji indeksu pogrupowanego - ale budowanego tylko dla klucza głównego.</w:t>
      </w:r>
    </w:p>
    <w:p w14:paraId="4405DF5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Przydatność tabeli połączonej z indeksem prześledzimy na następującym przykładzie. Załóżmy, że chcemy dokonywać analizy klientów wyszukując klientów mieszkających w określonym mieście. Załóżmy więc, że mamy dwie tabele: </w:t>
      </w:r>
    </w:p>
    <w:p w14:paraId="30559320" w14:textId="77777777" w:rsidR="00C70219" w:rsidRPr="00C70219" w:rsidRDefault="00C70219" w:rsidP="00C70219">
      <w:pPr>
        <w:numPr>
          <w:ilvl w:val="0"/>
          <w:numId w:val="88"/>
        </w:numPr>
        <w:spacing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Miasta(</w:t>
      </w:r>
      <w:proofErr w:type="spellStart"/>
      <w:r w:rsidRPr="00C70219">
        <w:rPr>
          <w:rFonts w:ascii="Courier New" w:eastAsia="Times New Roman" w:hAnsi="Courier New" w:cs="Courier New"/>
          <w:sz w:val="20"/>
          <w:szCs w:val="20"/>
          <w:u w:val="single"/>
          <w:lang w:eastAsia="pl-PL"/>
        </w:rPr>
        <w:t>Id_miasta</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Nazwa_miasta</w:t>
      </w:r>
      <w:proofErr w:type="spellEnd"/>
      <w:r w:rsidRPr="00C70219">
        <w:rPr>
          <w:rFonts w:ascii="Courier New" w:eastAsia="Times New Roman" w:hAnsi="Courier New" w:cs="Courier New"/>
          <w:sz w:val="20"/>
          <w:szCs w:val="20"/>
          <w:lang w:eastAsia="pl-PL"/>
        </w:rPr>
        <w:t>)</w:t>
      </w:r>
    </w:p>
    <w:p w14:paraId="5DFA04E5" w14:textId="77777777" w:rsidR="00C70219" w:rsidRPr="00C70219" w:rsidRDefault="00C70219" w:rsidP="00C70219">
      <w:pPr>
        <w:numPr>
          <w:ilvl w:val="0"/>
          <w:numId w:val="88"/>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Klienci(</w:t>
      </w:r>
      <w:proofErr w:type="spellStart"/>
      <w:r w:rsidRPr="00C70219">
        <w:rPr>
          <w:rFonts w:ascii="Courier New" w:eastAsia="Times New Roman" w:hAnsi="Courier New" w:cs="Courier New"/>
          <w:sz w:val="20"/>
          <w:szCs w:val="20"/>
          <w:u w:val="single"/>
          <w:lang w:eastAsia="pl-PL"/>
        </w:rPr>
        <w:t>Id_miasta</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u w:val="single"/>
          <w:lang w:eastAsia="pl-PL"/>
        </w:rPr>
        <w:t>Id_klien_w_miescie</w:t>
      </w:r>
      <w:proofErr w:type="spellEnd"/>
      <w:r w:rsidRPr="00C70219">
        <w:rPr>
          <w:rFonts w:ascii="Courier New" w:eastAsia="Times New Roman" w:hAnsi="Courier New" w:cs="Courier New"/>
          <w:sz w:val="20"/>
          <w:szCs w:val="20"/>
          <w:lang w:eastAsia="pl-PL"/>
        </w:rPr>
        <w:t>, Nazwisko, Hobby, Wiek)</w:t>
      </w:r>
    </w:p>
    <w:p w14:paraId="5B9AAFF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 xml:space="preserve">z podkreślonymi kluczami głównymi. Jeśli tabela </w:t>
      </w:r>
      <w:r w:rsidRPr="00C70219">
        <w:rPr>
          <w:rFonts w:ascii="Times New Roman" w:eastAsia="Times New Roman" w:hAnsi="Times New Roman" w:cs="Times New Roman"/>
          <w:i/>
          <w:iCs/>
          <w:sz w:val="24"/>
          <w:szCs w:val="24"/>
          <w:lang w:eastAsia="pl-PL"/>
        </w:rPr>
        <w:t>Klienci</w:t>
      </w:r>
      <w:r w:rsidRPr="00C70219">
        <w:rPr>
          <w:rFonts w:ascii="Times New Roman" w:eastAsia="Times New Roman" w:hAnsi="Times New Roman" w:cs="Times New Roman"/>
          <w:sz w:val="24"/>
          <w:szCs w:val="24"/>
          <w:lang w:eastAsia="pl-PL"/>
        </w:rPr>
        <w:t xml:space="preserve"> jest połączona z indeksem na swoim kluczu głównym, istotnie można przyśpieszyć wykonywanie zapytań w rodzaju: </w:t>
      </w:r>
    </w:p>
    <w:p w14:paraId="585D6A59"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Klienci.Nazwisko</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Klienci.Hobby</w:t>
      </w:r>
      <w:proofErr w:type="spellEnd"/>
      <w:r w:rsidRPr="00C70219">
        <w:rPr>
          <w:rFonts w:ascii="Courier New" w:eastAsia="Times New Roman" w:hAnsi="Courier New" w:cs="Courier New"/>
          <w:sz w:val="20"/>
          <w:szCs w:val="20"/>
          <w:lang w:eastAsia="pl-PL"/>
        </w:rPr>
        <w:br/>
        <w:t>FROM Klienci, Miasta</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Klienci.Id_miasta</w:t>
      </w:r>
      <w:proofErr w:type="spellEnd"/>
      <w:r w:rsidRPr="00C70219">
        <w:rPr>
          <w:rFonts w:ascii="Courier New" w:eastAsia="Times New Roman" w:hAnsi="Courier New" w:cs="Courier New"/>
          <w:sz w:val="20"/>
          <w:szCs w:val="20"/>
          <w:lang w:eastAsia="pl-PL"/>
        </w:rPr>
        <w:t xml:space="preserve"> = </w:t>
      </w:r>
      <w:proofErr w:type="spellStart"/>
      <w:r w:rsidRPr="00C70219">
        <w:rPr>
          <w:rFonts w:ascii="Courier New" w:eastAsia="Times New Roman" w:hAnsi="Courier New" w:cs="Courier New"/>
          <w:sz w:val="20"/>
          <w:szCs w:val="20"/>
          <w:lang w:eastAsia="pl-PL"/>
        </w:rPr>
        <w:t>Miasta.Id_miasta</w:t>
      </w:r>
      <w:proofErr w:type="spellEnd"/>
      <w:r w:rsidRPr="00C70219">
        <w:rPr>
          <w:rFonts w:ascii="Courier New" w:eastAsia="Times New Roman" w:hAnsi="Courier New" w:cs="Courier New"/>
          <w:sz w:val="20"/>
          <w:szCs w:val="20"/>
          <w:lang w:eastAsia="pl-PL"/>
        </w:rPr>
        <w:br/>
        <w:t xml:space="preserve">     AND </w:t>
      </w:r>
      <w:proofErr w:type="spellStart"/>
      <w:r w:rsidRPr="00C70219">
        <w:rPr>
          <w:rFonts w:ascii="Courier New" w:eastAsia="Times New Roman" w:hAnsi="Courier New" w:cs="Courier New"/>
          <w:sz w:val="20"/>
          <w:szCs w:val="20"/>
          <w:lang w:eastAsia="pl-PL"/>
        </w:rPr>
        <w:t>Miasta.Nazwa_miasta</w:t>
      </w:r>
      <w:proofErr w:type="spellEnd"/>
      <w:r w:rsidRPr="00C70219">
        <w:rPr>
          <w:rFonts w:ascii="Courier New" w:eastAsia="Times New Roman" w:hAnsi="Courier New" w:cs="Courier New"/>
          <w:sz w:val="20"/>
          <w:szCs w:val="20"/>
          <w:lang w:eastAsia="pl-PL"/>
        </w:rPr>
        <w:t xml:space="preserve"> = 'WARSZAWA'</w:t>
      </w:r>
      <w:r w:rsidRPr="00C70219">
        <w:rPr>
          <w:rFonts w:ascii="Courier New" w:eastAsia="Times New Roman" w:hAnsi="Courier New" w:cs="Courier New"/>
          <w:sz w:val="20"/>
          <w:szCs w:val="20"/>
          <w:lang w:eastAsia="pl-PL"/>
        </w:rPr>
        <w:br/>
        <w:t xml:space="preserve">     AND </w:t>
      </w:r>
      <w:proofErr w:type="spellStart"/>
      <w:r w:rsidRPr="00C70219">
        <w:rPr>
          <w:rFonts w:ascii="Courier New" w:eastAsia="Times New Roman" w:hAnsi="Courier New" w:cs="Courier New"/>
          <w:sz w:val="20"/>
          <w:szCs w:val="20"/>
          <w:lang w:eastAsia="pl-PL"/>
        </w:rPr>
        <w:t>Klienci.Wiek</w:t>
      </w:r>
      <w:proofErr w:type="spellEnd"/>
      <w:r w:rsidRPr="00C70219">
        <w:rPr>
          <w:rFonts w:ascii="Courier New" w:eastAsia="Times New Roman" w:hAnsi="Courier New" w:cs="Courier New"/>
          <w:sz w:val="20"/>
          <w:szCs w:val="20"/>
          <w:lang w:eastAsia="pl-PL"/>
        </w:rPr>
        <w:t xml:space="preserve"> BETWEEN 18 and 25;</w:t>
      </w:r>
    </w:p>
    <w:p w14:paraId="12C5CD7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ponieważ po znalezieniu </w:t>
      </w:r>
      <w:proofErr w:type="spellStart"/>
      <w:r w:rsidRPr="00C70219">
        <w:rPr>
          <w:rFonts w:ascii="Times New Roman" w:eastAsia="Times New Roman" w:hAnsi="Times New Roman" w:cs="Times New Roman"/>
          <w:i/>
          <w:iCs/>
          <w:sz w:val="24"/>
          <w:szCs w:val="24"/>
          <w:lang w:eastAsia="pl-PL"/>
        </w:rPr>
        <w:t>Id_miasta</w:t>
      </w:r>
      <w:proofErr w:type="spellEnd"/>
      <w:r w:rsidRPr="00C70219">
        <w:rPr>
          <w:rFonts w:ascii="Times New Roman" w:eastAsia="Times New Roman" w:hAnsi="Times New Roman" w:cs="Times New Roman"/>
          <w:sz w:val="24"/>
          <w:szCs w:val="24"/>
          <w:lang w:eastAsia="pl-PL"/>
        </w:rPr>
        <w:t xml:space="preserve"> Warszawy wszyscy klienci z Warszawy będą zapisani razem tylko na kilku stronach a nie rozrzuceni po całym dysku, jak mogłoby się zdarzyć bez połączenia tabeli z indeksem.</w:t>
      </w:r>
    </w:p>
    <w:p w14:paraId="4967649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Przykład ten jest interesujący i z tego powodu, że pokazuje zastosowanie złożonego klucza głównego.</w:t>
      </w:r>
    </w:p>
    <w:p w14:paraId="1E8A7DA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Dla pełności prezentacji podajemy składnię instrukcji tworzącej tabelę </w:t>
      </w:r>
      <w:r w:rsidRPr="00C70219">
        <w:rPr>
          <w:rFonts w:ascii="Times New Roman" w:eastAsia="Times New Roman" w:hAnsi="Times New Roman" w:cs="Times New Roman"/>
          <w:i/>
          <w:iCs/>
          <w:sz w:val="24"/>
          <w:szCs w:val="24"/>
          <w:lang w:eastAsia="pl-PL"/>
        </w:rPr>
        <w:t>Klienci</w:t>
      </w:r>
      <w:r w:rsidRPr="00C70219">
        <w:rPr>
          <w:rFonts w:ascii="Times New Roman" w:eastAsia="Times New Roman" w:hAnsi="Times New Roman" w:cs="Times New Roman"/>
          <w:sz w:val="24"/>
          <w:szCs w:val="24"/>
          <w:lang w:eastAsia="pl-PL"/>
        </w:rPr>
        <w:t>:</w:t>
      </w:r>
    </w:p>
    <w:p w14:paraId="42022044"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CREATE TABLE Klienci(</w:t>
      </w:r>
    </w:p>
    <w:p w14:paraId="669CB2EF"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Id_miasta</w:t>
      </w:r>
      <w:proofErr w:type="spellEnd"/>
      <w:r w:rsidRPr="00C70219">
        <w:rPr>
          <w:rFonts w:ascii="Courier New" w:eastAsia="Times New Roman" w:hAnsi="Courier New" w:cs="Courier New"/>
          <w:sz w:val="20"/>
          <w:szCs w:val="20"/>
          <w:lang w:eastAsia="pl-PL"/>
        </w:rPr>
        <w:t xml:space="preserve"> INTEGER,</w:t>
      </w:r>
    </w:p>
    <w:p w14:paraId="248959AF"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Id_klien_w_miescie</w:t>
      </w:r>
      <w:proofErr w:type="spellEnd"/>
      <w:r w:rsidRPr="00C70219">
        <w:rPr>
          <w:rFonts w:ascii="Courier New" w:eastAsia="Times New Roman" w:hAnsi="Courier New" w:cs="Courier New"/>
          <w:sz w:val="20"/>
          <w:szCs w:val="20"/>
          <w:lang w:eastAsia="pl-PL"/>
        </w:rPr>
        <w:t xml:space="preserve"> INTEGER,</w:t>
      </w:r>
    </w:p>
    <w:p w14:paraId="444266C4"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Nazwisko VARCHAR2(80),</w:t>
      </w:r>
    </w:p>
    <w:p w14:paraId="426D3F06"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Hobby VARCHAR(20),</w:t>
      </w:r>
    </w:p>
    <w:p w14:paraId="7417B081"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Wiek INTEGER,</w:t>
      </w:r>
    </w:p>
    <w:p w14:paraId="4BDB3136"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CONSTRAINT </w:t>
      </w:r>
      <w:proofErr w:type="spellStart"/>
      <w:r w:rsidRPr="00C70219">
        <w:rPr>
          <w:rFonts w:ascii="Courier New" w:eastAsia="Times New Roman" w:hAnsi="Courier New" w:cs="Courier New"/>
          <w:sz w:val="20"/>
          <w:szCs w:val="20"/>
          <w:lang w:eastAsia="pl-PL"/>
        </w:rPr>
        <w:t>Klienci_pk</w:t>
      </w:r>
      <w:proofErr w:type="spellEnd"/>
      <w:r w:rsidRPr="00C70219">
        <w:rPr>
          <w:rFonts w:ascii="Courier New" w:eastAsia="Times New Roman" w:hAnsi="Courier New" w:cs="Courier New"/>
          <w:sz w:val="20"/>
          <w:szCs w:val="20"/>
          <w:lang w:eastAsia="pl-PL"/>
        </w:rPr>
        <w:t xml:space="preserve"> PRIMARY KEY(</w:t>
      </w:r>
      <w:proofErr w:type="spellStart"/>
      <w:r w:rsidRPr="00C70219">
        <w:rPr>
          <w:rFonts w:ascii="Courier New" w:eastAsia="Times New Roman" w:hAnsi="Courier New" w:cs="Courier New"/>
          <w:sz w:val="20"/>
          <w:szCs w:val="20"/>
          <w:lang w:eastAsia="pl-PL"/>
        </w:rPr>
        <w:t>Id_miasta,Id_klien_w_miescie</w:t>
      </w:r>
      <w:proofErr w:type="spellEnd"/>
      <w:r w:rsidRPr="00C70219">
        <w:rPr>
          <w:rFonts w:ascii="Courier New" w:eastAsia="Times New Roman" w:hAnsi="Courier New" w:cs="Courier New"/>
          <w:sz w:val="20"/>
          <w:szCs w:val="20"/>
          <w:lang w:eastAsia="pl-PL"/>
        </w:rPr>
        <w:t>),</w:t>
      </w:r>
    </w:p>
    <w:p w14:paraId="32FBB145"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CONSTRAINT </w:t>
      </w:r>
      <w:proofErr w:type="spellStart"/>
      <w:r w:rsidRPr="00C70219">
        <w:rPr>
          <w:rFonts w:ascii="Courier New" w:eastAsia="Times New Roman" w:hAnsi="Courier New" w:cs="Courier New"/>
          <w:sz w:val="20"/>
          <w:szCs w:val="20"/>
          <w:lang w:eastAsia="pl-PL"/>
        </w:rPr>
        <w:t>Klienci_fk</w:t>
      </w:r>
      <w:proofErr w:type="spellEnd"/>
      <w:r w:rsidRPr="00C70219">
        <w:rPr>
          <w:rFonts w:ascii="Courier New" w:eastAsia="Times New Roman" w:hAnsi="Courier New" w:cs="Courier New"/>
          <w:sz w:val="20"/>
          <w:szCs w:val="20"/>
          <w:lang w:eastAsia="pl-PL"/>
        </w:rPr>
        <w:t xml:space="preserve"> FOREIGN KEY(</w:t>
      </w:r>
      <w:proofErr w:type="spellStart"/>
      <w:r w:rsidRPr="00C70219">
        <w:rPr>
          <w:rFonts w:ascii="Courier New" w:eastAsia="Times New Roman" w:hAnsi="Courier New" w:cs="Courier New"/>
          <w:sz w:val="20"/>
          <w:szCs w:val="20"/>
          <w:lang w:eastAsia="pl-PL"/>
        </w:rPr>
        <w:t>Id_miasta</w:t>
      </w:r>
      <w:proofErr w:type="spellEnd"/>
      <w:r w:rsidRPr="00C70219">
        <w:rPr>
          <w:rFonts w:ascii="Courier New" w:eastAsia="Times New Roman" w:hAnsi="Courier New" w:cs="Courier New"/>
          <w:sz w:val="20"/>
          <w:szCs w:val="20"/>
          <w:lang w:eastAsia="pl-PL"/>
        </w:rPr>
        <w:t>) REFERENCES Miasta</w:t>
      </w:r>
    </w:p>
    <w:p w14:paraId="7CCC76EF"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w:t>
      </w:r>
    </w:p>
    <w:p w14:paraId="4AFBAAFB"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w:t>
      </w:r>
      <w:r w:rsidRPr="00C70219">
        <w:rPr>
          <w:rFonts w:ascii="Courier New" w:eastAsia="Times New Roman" w:hAnsi="Courier New" w:cs="Courier New"/>
          <w:sz w:val="20"/>
          <w:szCs w:val="20"/>
          <w:shd w:val="clear" w:color="auto" w:fill="FFFF00"/>
          <w:lang w:eastAsia="pl-PL"/>
        </w:rPr>
        <w:t>ORGANIZATION INDEX</w:t>
      </w:r>
      <w:r w:rsidRPr="00C70219">
        <w:rPr>
          <w:rFonts w:ascii="Courier New" w:eastAsia="Times New Roman" w:hAnsi="Courier New" w:cs="Courier New"/>
          <w:sz w:val="20"/>
          <w:szCs w:val="20"/>
          <w:lang w:eastAsia="pl-PL"/>
        </w:rPr>
        <w:t>;</w:t>
      </w:r>
    </w:p>
    <w:p w14:paraId="33DB3846"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3. Indeks oparty na B+ drzewie z odwróconymi wartościami kluczy</w:t>
      </w:r>
    </w:p>
    <w:p w14:paraId="7C0AAE24"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(klauzula REVERSE w instrukcji CREATE TABLE)</w:t>
      </w:r>
    </w:p>
    <w:p w14:paraId="40C79DA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Jest stosowany tylko z predykatem równości – nie można w szczególności wypisywać wierszy wynikowych w kolejności uporządkowanej względem wartości klucza wyszukiwania. Bywa stosowany przy podziale tabeli i indeksu na partycje, gdzie równomierne rozłożenie wartości kluczy w poddrzewach B+ drzewa ma istotne znaczenie.</w:t>
      </w:r>
    </w:p>
    <w:p w14:paraId="44F8E6C4"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4. Indeks oparty na klastrze jednej lub więcej tabel, indeks haszowany</w:t>
      </w:r>
    </w:p>
    <w:p w14:paraId="1BB9BCC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klastrze wiersze kilku tabel są przechowywane razem uporządkowane względem wartości wybranych kolumn - nazywanych </w:t>
      </w:r>
      <w:r w:rsidRPr="00C70219">
        <w:rPr>
          <w:rFonts w:ascii="Times New Roman" w:eastAsia="Times New Roman" w:hAnsi="Times New Roman" w:cs="Times New Roman"/>
          <w:i/>
          <w:iCs/>
          <w:sz w:val="24"/>
          <w:szCs w:val="24"/>
          <w:lang w:eastAsia="pl-PL"/>
        </w:rPr>
        <w:t>kluczem klastra</w:t>
      </w:r>
      <w:r w:rsidRPr="00C70219">
        <w:rPr>
          <w:rFonts w:ascii="Times New Roman" w:eastAsia="Times New Roman" w:hAnsi="Times New Roman" w:cs="Times New Roman"/>
          <w:sz w:val="24"/>
          <w:szCs w:val="24"/>
          <w:lang w:eastAsia="pl-PL"/>
        </w:rPr>
        <w:t>, np. zamówienie razem ze swoimi pozycjami (kluczem klastra jest numer zamówienia). Jest to dobra struktura w przypadku gdy aplikacje często używają złączenia dwóch lub więcej tabel wchodzących w skład klastra.</w:t>
      </w:r>
    </w:p>
    <w:p w14:paraId="3F8BF46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Na każdym klastrze jest zakładany indeks zewnętrzny jednego z dwóch rodzajów: </w:t>
      </w:r>
    </w:p>
    <w:p w14:paraId="772B487D" w14:textId="77777777" w:rsidR="00C70219" w:rsidRPr="00C70219" w:rsidRDefault="00C70219" w:rsidP="00C70219">
      <w:pPr>
        <w:numPr>
          <w:ilvl w:val="0"/>
          <w:numId w:val="89"/>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zwykły indeks oparty na B+ drzewie</w:t>
      </w:r>
      <w:r w:rsidRPr="00C70219">
        <w:rPr>
          <w:rFonts w:ascii="Times New Roman" w:eastAsia="Times New Roman" w:hAnsi="Times New Roman" w:cs="Times New Roman"/>
          <w:sz w:val="24"/>
          <w:szCs w:val="24"/>
          <w:lang w:eastAsia="pl-PL"/>
        </w:rPr>
        <w:t>,</w:t>
      </w:r>
    </w:p>
    <w:p w14:paraId="5288CB09" w14:textId="77777777" w:rsidR="00C70219" w:rsidRPr="00C70219" w:rsidRDefault="00C70219" w:rsidP="00C70219">
      <w:pPr>
        <w:numPr>
          <w:ilvl w:val="0"/>
          <w:numId w:val="89"/>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indeks haszowany</w:t>
      </w:r>
      <w:r w:rsidRPr="00C70219">
        <w:rPr>
          <w:rFonts w:ascii="Times New Roman" w:eastAsia="Times New Roman" w:hAnsi="Times New Roman" w:cs="Times New Roman"/>
          <w:sz w:val="24"/>
          <w:szCs w:val="24"/>
          <w:lang w:eastAsia="pl-PL"/>
        </w:rPr>
        <w:t xml:space="preserve"> - do wartości klucza stosuje się funkcję haszującą otrzymując wartość, w oparciu o którą można łatwo wyznaczyć adres na dysku, gdzie znajduje się odpowiednia grupa wierszy. Indeks haszowany jest stosowany tylko wtedy gdy wyszukiwanie jest oparte na równości klucza. Indeks haszowany w SZBD Oracle </w:t>
      </w:r>
      <w:r w:rsidRPr="00C70219">
        <w:rPr>
          <w:rFonts w:ascii="Times New Roman" w:eastAsia="Times New Roman" w:hAnsi="Times New Roman" w:cs="Times New Roman"/>
          <w:sz w:val="24"/>
          <w:szCs w:val="24"/>
          <w:lang w:eastAsia="pl-PL"/>
        </w:rPr>
        <w:lastRenderedPageBreak/>
        <w:t>występuje tylko w odniesieniu do klastra tabel, który jednak w szczególnym przypadku może zawierać pojedynczą tabelę.</w:t>
      </w:r>
    </w:p>
    <w:p w14:paraId="64E1FA3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Rozważmy przykładowe zapytanie liczące wartości zamówień złożonych przez klienta Kowalskiego. </w:t>
      </w:r>
    </w:p>
    <w:p w14:paraId="4C485FE0"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z.Id_zam</w:t>
      </w:r>
      <w:proofErr w:type="spellEnd"/>
      <w:r w:rsidRPr="00C70219">
        <w:rPr>
          <w:rFonts w:ascii="Courier New" w:eastAsia="Times New Roman" w:hAnsi="Courier New" w:cs="Courier New"/>
          <w:sz w:val="20"/>
          <w:szCs w:val="20"/>
          <w:lang w:eastAsia="pl-PL"/>
        </w:rPr>
        <w:t>, SUM(</w:t>
      </w:r>
      <w:proofErr w:type="spellStart"/>
      <w:r w:rsidRPr="00C70219">
        <w:rPr>
          <w:rFonts w:ascii="Courier New" w:eastAsia="Times New Roman" w:hAnsi="Courier New" w:cs="Courier New"/>
          <w:sz w:val="20"/>
          <w:szCs w:val="20"/>
          <w:lang w:eastAsia="pl-PL"/>
        </w:rPr>
        <w:t>p.Wartość</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p.Ilość</w:t>
      </w:r>
      <w:proofErr w:type="spellEnd"/>
      <w:r w:rsidRPr="00C70219">
        <w:rPr>
          <w:rFonts w:ascii="Courier New" w:eastAsia="Times New Roman" w:hAnsi="Courier New" w:cs="Courier New"/>
          <w:sz w:val="20"/>
          <w:szCs w:val="20"/>
          <w:lang w:eastAsia="pl-PL"/>
        </w:rPr>
        <w:t>)</w:t>
      </w:r>
      <w:r w:rsidRPr="00C70219">
        <w:rPr>
          <w:rFonts w:ascii="Courier New" w:eastAsia="Times New Roman" w:hAnsi="Courier New" w:cs="Courier New"/>
          <w:sz w:val="20"/>
          <w:szCs w:val="20"/>
          <w:lang w:eastAsia="pl-PL"/>
        </w:rPr>
        <w:br/>
        <w:t xml:space="preserve">FROM Zamówienia z, </w:t>
      </w:r>
      <w:proofErr w:type="spellStart"/>
      <w:r w:rsidRPr="00C70219">
        <w:rPr>
          <w:rFonts w:ascii="Courier New" w:eastAsia="Times New Roman" w:hAnsi="Courier New" w:cs="Courier New"/>
          <w:sz w:val="20"/>
          <w:szCs w:val="20"/>
          <w:lang w:eastAsia="pl-PL"/>
        </w:rPr>
        <w:t>Pozycje_zam</w:t>
      </w:r>
      <w:proofErr w:type="spellEnd"/>
      <w:r w:rsidRPr="00C70219">
        <w:rPr>
          <w:rFonts w:ascii="Courier New" w:eastAsia="Times New Roman" w:hAnsi="Courier New" w:cs="Courier New"/>
          <w:sz w:val="20"/>
          <w:szCs w:val="20"/>
          <w:lang w:eastAsia="pl-PL"/>
        </w:rPr>
        <w:t xml:space="preserve"> p, Klienci k</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p.Id_zam</w:t>
      </w:r>
      <w:proofErr w:type="spellEnd"/>
      <w:r w:rsidRPr="00C70219">
        <w:rPr>
          <w:rFonts w:ascii="Courier New" w:eastAsia="Times New Roman" w:hAnsi="Courier New" w:cs="Courier New"/>
          <w:sz w:val="20"/>
          <w:szCs w:val="20"/>
          <w:lang w:eastAsia="pl-PL"/>
        </w:rPr>
        <w:t xml:space="preserve"> = </w:t>
      </w:r>
      <w:proofErr w:type="spellStart"/>
      <w:r w:rsidRPr="00C70219">
        <w:rPr>
          <w:rFonts w:ascii="Courier New" w:eastAsia="Times New Roman" w:hAnsi="Courier New" w:cs="Courier New"/>
          <w:sz w:val="20"/>
          <w:szCs w:val="20"/>
          <w:lang w:eastAsia="pl-PL"/>
        </w:rPr>
        <w:t>z.Id_zam</w:t>
      </w:r>
      <w:proofErr w:type="spellEnd"/>
      <w:r w:rsidRPr="00C70219">
        <w:rPr>
          <w:rFonts w:ascii="Courier New" w:eastAsia="Times New Roman" w:hAnsi="Courier New" w:cs="Courier New"/>
          <w:sz w:val="20"/>
          <w:szCs w:val="20"/>
          <w:lang w:eastAsia="pl-PL"/>
        </w:rPr>
        <w:br/>
        <w:t xml:space="preserve">    AND </w:t>
      </w:r>
      <w:proofErr w:type="spellStart"/>
      <w:r w:rsidRPr="00C70219">
        <w:rPr>
          <w:rFonts w:ascii="Courier New" w:eastAsia="Times New Roman" w:hAnsi="Courier New" w:cs="Courier New"/>
          <w:sz w:val="20"/>
          <w:szCs w:val="20"/>
          <w:lang w:eastAsia="pl-PL"/>
        </w:rPr>
        <w:t>z.Id_klienta</w:t>
      </w:r>
      <w:proofErr w:type="spellEnd"/>
      <w:r w:rsidRPr="00C70219">
        <w:rPr>
          <w:rFonts w:ascii="Courier New" w:eastAsia="Times New Roman" w:hAnsi="Courier New" w:cs="Courier New"/>
          <w:sz w:val="20"/>
          <w:szCs w:val="20"/>
          <w:lang w:eastAsia="pl-PL"/>
        </w:rPr>
        <w:t xml:space="preserve"> = </w:t>
      </w:r>
      <w:proofErr w:type="spellStart"/>
      <w:r w:rsidRPr="00C70219">
        <w:rPr>
          <w:rFonts w:ascii="Courier New" w:eastAsia="Times New Roman" w:hAnsi="Courier New" w:cs="Courier New"/>
          <w:sz w:val="20"/>
          <w:szCs w:val="20"/>
          <w:lang w:eastAsia="pl-PL"/>
        </w:rPr>
        <w:t>k.Id_klienta</w:t>
      </w:r>
      <w:proofErr w:type="spellEnd"/>
      <w:r w:rsidRPr="00C70219">
        <w:rPr>
          <w:rFonts w:ascii="Courier New" w:eastAsia="Times New Roman" w:hAnsi="Courier New" w:cs="Courier New"/>
          <w:sz w:val="20"/>
          <w:szCs w:val="20"/>
          <w:lang w:eastAsia="pl-PL"/>
        </w:rPr>
        <w:br/>
        <w:t xml:space="preserve">    AND </w:t>
      </w:r>
      <w:proofErr w:type="spellStart"/>
      <w:r w:rsidRPr="00C70219">
        <w:rPr>
          <w:rFonts w:ascii="Courier New" w:eastAsia="Times New Roman" w:hAnsi="Courier New" w:cs="Courier New"/>
          <w:sz w:val="20"/>
          <w:szCs w:val="20"/>
          <w:lang w:eastAsia="pl-PL"/>
        </w:rPr>
        <w:t>k.Nazwisko</w:t>
      </w:r>
      <w:proofErr w:type="spellEnd"/>
      <w:r w:rsidRPr="00C70219">
        <w:rPr>
          <w:rFonts w:ascii="Courier New" w:eastAsia="Times New Roman" w:hAnsi="Courier New" w:cs="Courier New"/>
          <w:sz w:val="20"/>
          <w:szCs w:val="20"/>
          <w:lang w:eastAsia="pl-PL"/>
        </w:rPr>
        <w:t xml:space="preserve"> = 'Kowalski'</w:t>
      </w:r>
      <w:r w:rsidRPr="00C70219">
        <w:rPr>
          <w:rFonts w:ascii="Courier New" w:eastAsia="Times New Roman" w:hAnsi="Courier New" w:cs="Courier New"/>
          <w:sz w:val="20"/>
          <w:szCs w:val="20"/>
          <w:lang w:eastAsia="pl-PL"/>
        </w:rPr>
        <w:br/>
        <w:t xml:space="preserve">GROUP BY </w:t>
      </w:r>
      <w:proofErr w:type="spellStart"/>
      <w:r w:rsidRPr="00C70219">
        <w:rPr>
          <w:rFonts w:ascii="Courier New" w:eastAsia="Times New Roman" w:hAnsi="Courier New" w:cs="Courier New"/>
          <w:sz w:val="20"/>
          <w:szCs w:val="20"/>
          <w:lang w:eastAsia="pl-PL"/>
        </w:rPr>
        <w:t>z.Id_zam</w:t>
      </w:r>
      <w:proofErr w:type="spellEnd"/>
      <w:r w:rsidRPr="00C70219">
        <w:rPr>
          <w:rFonts w:ascii="Courier New" w:eastAsia="Times New Roman" w:hAnsi="Courier New" w:cs="Courier New"/>
          <w:sz w:val="20"/>
          <w:szCs w:val="20"/>
          <w:lang w:eastAsia="pl-PL"/>
        </w:rPr>
        <w:t>;</w:t>
      </w:r>
    </w:p>
    <w:p w14:paraId="0F92FD0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Wykonanie tego zapytania można istotnie przyśpieszyć korzystając z klastra zawierającego tabele </w:t>
      </w:r>
      <w:r w:rsidRPr="00C70219">
        <w:rPr>
          <w:rFonts w:ascii="Times New Roman" w:eastAsia="Times New Roman" w:hAnsi="Times New Roman" w:cs="Times New Roman"/>
          <w:i/>
          <w:iCs/>
          <w:sz w:val="24"/>
          <w:szCs w:val="24"/>
          <w:lang w:eastAsia="pl-PL"/>
        </w:rPr>
        <w:t>Zamówienia</w:t>
      </w:r>
      <w:r w:rsidRPr="00C70219">
        <w:rPr>
          <w:rFonts w:ascii="Times New Roman" w:eastAsia="Times New Roman" w:hAnsi="Times New Roman" w:cs="Times New Roman"/>
          <w:sz w:val="24"/>
          <w:szCs w:val="24"/>
          <w:lang w:eastAsia="pl-PL"/>
        </w:rPr>
        <w:t xml:space="preserve"> i </w:t>
      </w:r>
      <w:proofErr w:type="spellStart"/>
      <w:r w:rsidRPr="00C70219">
        <w:rPr>
          <w:rFonts w:ascii="Times New Roman" w:eastAsia="Times New Roman" w:hAnsi="Times New Roman" w:cs="Times New Roman"/>
          <w:i/>
          <w:iCs/>
          <w:sz w:val="24"/>
          <w:szCs w:val="24"/>
          <w:lang w:eastAsia="pl-PL"/>
        </w:rPr>
        <w:t>Pozycje_zam</w:t>
      </w:r>
      <w:proofErr w:type="spellEnd"/>
      <w:r w:rsidRPr="00C70219">
        <w:rPr>
          <w:rFonts w:ascii="Times New Roman" w:eastAsia="Times New Roman" w:hAnsi="Times New Roman" w:cs="Times New Roman"/>
          <w:sz w:val="24"/>
          <w:szCs w:val="24"/>
          <w:lang w:eastAsia="pl-PL"/>
        </w:rPr>
        <w:t xml:space="preserve">, ponieważ wszystkie pozycje zamówień znajdują się albo na tej samej stronie co samo zamówienie, albo tylko na kilku stronach na dysku. </w:t>
      </w:r>
    </w:p>
    <w:p w14:paraId="1502AC0C"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CREATE CLUSTER </w:t>
      </w:r>
      <w:proofErr w:type="spellStart"/>
      <w:r w:rsidRPr="00C70219">
        <w:rPr>
          <w:rFonts w:ascii="Courier New" w:eastAsia="Times New Roman" w:hAnsi="Courier New" w:cs="Courier New"/>
          <w:sz w:val="20"/>
          <w:szCs w:val="20"/>
          <w:lang w:eastAsia="pl-PL"/>
        </w:rPr>
        <w:t>Klast_zam</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Id_zam</w:t>
      </w:r>
      <w:proofErr w:type="spellEnd"/>
      <w:r w:rsidRPr="00C70219">
        <w:rPr>
          <w:rFonts w:ascii="Courier New" w:eastAsia="Times New Roman" w:hAnsi="Courier New" w:cs="Courier New"/>
          <w:sz w:val="20"/>
          <w:szCs w:val="20"/>
          <w:lang w:eastAsia="pl-PL"/>
        </w:rPr>
        <w:t xml:space="preserve"> INTEGER)</w:t>
      </w:r>
      <w:r w:rsidRPr="00C70219">
        <w:rPr>
          <w:rFonts w:ascii="Courier New" w:eastAsia="Times New Roman" w:hAnsi="Courier New" w:cs="Courier New"/>
          <w:sz w:val="20"/>
          <w:szCs w:val="20"/>
          <w:lang w:eastAsia="pl-PL"/>
        </w:rPr>
        <w:br/>
        <w:t>  SIZE 2000;</w:t>
      </w:r>
    </w:p>
    <w:p w14:paraId="228F1769"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Parametr SIZE określa ilość miejsca w bajtach przeznaczoną do zapisania jednego zamówienia i jego pozycji. Domyślną wartością jest rozmiar strony dyskowej. Jeśli wszystkie wiersze dla danej wartości klucza klastra nie mieszczą się w jednym bloku, są zapisywane na liście bloków.</w:t>
      </w:r>
    </w:p>
    <w:p w14:paraId="6681E2D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Zatem chociaż indeks klastra nie jest pogrupowany, to jednak poprzez dobór odpowiedniej wartości SIZE można spowodować, że wszystkie rekordy z daną wartością klucza znajdą się na tej samej lub sąsiednich stronach dyskowych. Oznacza to, że wyszukiwanie przez klaster może być szybkie nawet przy nie najlepszej selektywności wyszukiwania przez indeks klastra. Sztywne ustawienie wartości SIZE może jednak  spowodować nie efektywne wykorzystanie miejsca na dysku – gdy zarezerwujemy więcej miejsca na rekordy z daną wartością klucza niż będzie to na ogół potrzebne.</w:t>
      </w:r>
    </w:p>
    <w:p w14:paraId="1FE77DA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Po utworzeniu tabel a przed wstawieniem do nich danych należy utworzyć indeks klastra. </w:t>
      </w:r>
    </w:p>
    <w:p w14:paraId="0ECCA167"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CREATE INDEX </w:t>
      </w:r>
      <w:proofErr w:type="spellStart"/>
      <w:r w:rsidRPr="00C70219">
        <w:rPr>
          <w:rFonts w:ascii="Courier New" w:eastAsia="Times New Roman" w:hAnsi="Courier New" w:cs="Courier New"/>
          <w:sz w:val="20"/>
          <w:szCs w:val="20"/>
          <w:lang w:eastAsia="pl-PL"/>
        </w:rPr>
        <w:t>Idx_zam</w:t>
      </w:r>
      <w:proofErr w:type="spellEnd"/>
      <w:r w:rsidRPr="00C70219">
        <w:rPr>
          <w:rFonts w:ascii="Courier New" w:eastAsia="Times New Roman" w:hAnsi="Courier New" w:cs="Courier New"/>
          <w:sz w:val="20"/>
          <w:szCs w:val="20"/>
          <w:lang w:eastAsia="pl-PL"/>
        </w:rPr>
        <w:t xml:space="preserve"> ON CLUSTER </w:t>
      </w:r>
      <w:proofErr w:type="spellStart"/>
      <w:r w:rsidRPr="00C70219">
        <w:rPr>
          <w:rFonts w:ascii="Courier New" w:eastAsia="Times New Roman" w:hAnsi="Courier New" w:cs="Courier New"/>
          <w:sz w:val="20"/>
          <w:szCs w:val="20"/>
          <w:lang w:eastAsia="pl-PL"/>
        </w:rPr>
        <w:t>Klast_zam</w:t>
      </w:r>
      <w:proofErr w:type="spellEnd"/>
      <w:r w:rsidRPr="00C70219">
        <w:rPr>
          <w:rFonts w:ascii="Courier New" w:eastAsia="Times New Roman" w:hAnsi="Courier New" w:cs="Courier New"/>
          <w:sz w:val="20"/>
          <w:szCs w:val="20"/>
          <w:lang w:eastAsia="pl-PL"/>
        </w:rPr>
        <w:t>;</w:t>
      </w:r>
    </w:p>
    <w:p w14:paraId="5B589A33"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Pełny przykład tworzenia klastra został podany na </w:t>
      </w:r>
      <w:hyperlink r:id="rId118" w:anchor="Klaster" w:tgtFrame="_blank" w:history="1">
        <w:r w:rsidRPr="00C70219">
          <w:rPr>
            <w:rFonts w:ascii="Times New Roman" w:eastAsia="Times New Roman" w:hAnsi="Times New Roman" w:cs="Times New Roman"/>
            <w:color w:val="0000FF"/>
            <w:sz w:val="24"/>
            <w:szCs w:val="24"/>
            <w:u w:val="single"/>
            <w:lang w:eastAsia="pl-PL"/>
          </w:rPr>
          <w:t>wykładzie 3</w:t>
        </w:r>
      </w:hyperlink>
      <w:r w:rsidRPr="00C70219">
        <w:rPr>
          <w:rFonts w:ascii="Times New Roman" w:eastAsia="Times New Roman" w:hAnsi="Times New Roman" w:cs="Times New Roman"/>
          <w:sz w:val="24"/>
          <w:szCs w:val="24"/>
          <w:lang w:eastAsia="pl-PL"/>
        </w:rPr>
        <w:t>.</w:t>
      </w:r>
    </w:p>
    <w:p w14:paraId="71206FB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przykładzie z zamówieniami należałoby mieć założone także zwykłe indeksy na kolumnach </w:t>
      </w:r>
      <w:proofErr w:type="spellStart"/>
      <w:r w:rsidRPr="00C70219">
        <w:rPr>
          <w:rFonts w:ascii="Times New Roman" w:eastAsia="Times New Roman" w:hAnsi="Times New Roman" w:cs="Times New Roman"/>
          <w:i/>
          <w:iCs/>
          <w:sz w:val="24"/>
          <w:szCs w:val="24"/>
          <w:lang w:eastAsia="pl-PL"/>
        </w:rPr>
        <w:t>Klienci.Nazwisko</w:t>
      </w:r>
      <w:proofErr w:type="spellEnd"/>
      <w:r w:rsidRPr="00C70219">
        <w:rPr>
          <w:rFonts w:ascii="Times New Roman" w:eastAsia="Times New Roman" w:hAnsi="Times New Roman" w:cs="Times New Roman"/>
          <w:sz w:val="24"/>
          <w:szCs w:val="24"/>
          <w:lang w:eastAsia="pl-PL"/>
        </w:rPr>
        <w:t xml:space="preserve"> i </w:t>
      </w:r>
      <w:proofErr w:type="spellStart"/>
      <w:r w:rsidRPr="00C70219">
        <w:rPr>
          <w:rFonts w:ascii="Times New Roman" w:eastAsia="Times New Roman" w:hAnsi="Times New Roman" w:cs="Times New Roman"/>
          <w:i/>
          <w:iCs/>
          <w:sz w:val="24"/>
          <w:szCs w:val="24"/>
          <w:lang w:eastAsia="pl-PL"/>
        </w:rPr>
        <w:t>Zamówienia.Id_klienta</w:t>
      </w:r>
      <w:proofErr w:type="spellEnd"/>
      <w:r w:rsidRPr="00C70219">
        <w:rPr>
          <w:rFonts w:ascii="Times New Roman" w:eastAsia="Times New Roman" w:hAnsi="Times New Roman" w:cs="Times New Roman"/>
          <w:sz w:val="24"/>
          <w:szCs w:val="24"/>
          <w:lang w:eastAsia="pl-PL"/>
        </w:rPr>
        <w:t>.</w:t>
      </w:r>
    </w:p>
    <w:p w14:paraId="0469B8F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Podamy przykład zastosowania indeksu haszowanego dla klucza głównego </w:t>
      </w:r>
      <w:proofErr w:type="spellStart"/>
      <w:r w:rsidRPr="00C70219">
        <w:rPr>
          <w:rFonts w:ascii="Times New Roman" w:eastAsia="Times New Roman" w:hAnsi="Times New Roman" w:cs="Times New Roman"/>
          <w:i/>
          <w:iCs/>
          <w:sz w:val="24"/>
          <w:szCs w:val="24"/>
          <w:lang w:eastAsia="pl-PL"/>
        </w:rPr>
        <w:t>Id_konta</w:t>
      </w:r>
      <w:proofErr w:type="spellEnd"/>
      <w:r w:rsidRPr="00C70219">
        <w:rPr>
          <w:rFonts w:ascii="Times New Roman" w:eastAsia="Times New Roman" w:hAnsi="Times New Roman" w:cs="Times New Roman"/>
          <w:sz w:val="24"/>
          <w:szCs w:val="24"/>
          <w:lang w:eastAsia="pl-PL"/>
        </w:rPr>
        <w:t xml:space="preserve"> tabeli: </w:t>
      </w:r>
    </w:p>
    <w:p w14:paraId="66EA73BC" w14:textId="77777777" w:rsidR="00C70219" w:rsidRPr="00C70219" w:rsidRDefault="00C70219" w:rsidP="00C70219">
      <w:pPr>
        <w:numPr>
          <w:ilvl w:val="0"/>
          <w:numId w:val="90"/>
        </w:numPr>
        <w:spacing w:beforeAutospacing="1" w:after="100" w:afterAutospacing="1" w:line="240" w:lineRule="auto"/>
        <w:ind w:left="1440"/>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Konta(</w:t>
      </w:r>
      <w:proofErr w:type="spellStart"/>
      <w:r w:rsidRPr="00C70219">
        <w:rPr>
          <w:rFonts w:ascii="Courier New" w:eastAsia="Times New Roman" w:hAnsi="Courier New" w:cs="Courier New"/>
          <w:sz w:val="20"/>
          <w:szCs w:val="20"/>
          <w:u w:val="single"/>
          <w:lang w:eastAsia="pl-PL"/>
        </w:rPr>
        <w:t>Id_konta</w:t>
      </w:r>
      <w:proofErr w:type="spellEnd"/>
      <w:r w:rsidRPr="00C70219">
        <w:rPr>
          <w:rFonts w:ascii="Courier New" w:eastAsia="Times New Roman" w:hAnsi="Courier New" w:cs="Courier New"/>
          <w:sz w:val="20"/>
          <w:szCs w:val="20"/>
          <w:lang w:eastAsia="pl-PL"/>
        </w:rPr>
        <w:t xml:space="preserve">, Saldo, </w:t>
      </w:r>
      <w:proofErr w:type="spellStart"/>
      <w:r w:rsidRPr="00C70219">
        <w:rPr>
          <w:rFonts w:ascii="Courier New" w:eastAsia="Times New Roman" w:hAnsi="Courier New" w:cs="Courier New"/>
          <w:sz w:val="20"/>
          <w:szCs w:val="20"/>
          <w:lang w:eastAsia="pl-PL"/>
        </w:rPr>
        <w:t>Imie</w:t>
      </w:r>
      <w:proofErr w:type="spellEnd"/>
      <w:r w:rsidRPr="00C70219">
        <w:rPr>
          <w:rFonts w:ascii="Courier New" w:eastAsia="Times New Roman" w:hAnsi="Courier New" w:cs="Courier New"/>
          <w:sz w:val="20"/>
          <w:szCs w:val="20"/>
          <w:lang w:eastAsia="pl-PL"/>
        </w:rPr>
        <w:t>, Nazwisko, Adres)</w:t>
      </w:r>
    </w:p>
    <w:p w14:paraId="4B66EB7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Zakładamy, że tabela </w:t>
      </w:r>
      <w:r w:rsidRPr="00C70219">
        <w:rPr>
          <w:rFonts w:ascii="Times New Roman" w:eastAsia="Times New Roman" w:hAnsi="Times New Roman" w:cs="Times New Roman"/>
          <w:i/>
          <w:iCs/>
          <w:sz w:val="24"/>
          <w:szCs w:val="24"/>
          <w:lang w:eastAsia="pl-PL"/>
        </w:rPr>
        <w:t>Konta</w:t>
      </w:r>
      <w:r w:rsidRPr="00C70219">
        <w:rPr>
          <w:rFonts w:ascii="Times New Roman" w:eastAsia="Times New Roman" w:hAnsi="Times New Roman" w:cs="Times New Roman"/>
          <w:sz w:val="24"/>
          <w:szCs w:val="24"/>
          <w:lang w:eastAsia="pl-PL"/>
        </w:rPr>
        <w:t xml:space="preserve"> zawiera bardzo dużo wierszy oraz że często wielu kasjerów w banku równocześnie wykonuje zapytanie: </w:t>
      </w:r>
    </w:p>
    <w:p w14:paraId="4664B502"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SELECT *</w:t>
      </w:r>
      <w:r w:rsidRPr="00C70219">
        <w:rPr>
          <w:rFonts w:ascii="Courier New" w:eastAsia="Times New Roman" w:hAnsi="Courier New" w:cs="Courier New"/>
          <w:sz w:val="20"/>
          <w:szCs w:val="20"/>
          <w:lang w:eastAsia="pl-PL"/>
        </w:rPr>
        <w:br/>
        <w:t>FROM Konta k</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k.Id_konta</w:t>
      </w:r>
      <w:proofErr w:type="spellEnd"/>
      <w:r w:rsidRPr="00C70219">
        <w:rPr>
          <w:rFonts w:ascii="Courier New" w:eastAsia="Times New Roman" w:hAnsi="Courier New" w:cs="Courier New"/>
          <w:sz w:val="20"/>
          <w:szCs w:val="20"/>
          <w:lang w:eastAsia="pl-PL"/>
        </w:rPr>
        <w:t xml:space="preserve"> = :numer;</w:t>
      </w:r>
    </w:p>
    <w:p w14:paraId="2080FA1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Najpierw definiujemy klaster korzystając z opcji SINGLE TABLE: </w:t>
      </w:r>
    </w:p>
    <w:p w14:paraId="0F067768"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lastRenderedPageBreak/>
        <w:t xml:space="preserve">CREATE CLUSTER </w:t>
      </w:r>
      <w:proofErr w:type="spellStart"/>
      <w:r w:rsidRPr="00C70219">
        <w:rPr>
          <w:rFonts w:ascii="Courier New" w:eastAsia="Times New Roman" w:hAnsi="Courier New" w:cs="Courier New"/>
          <w:sz w:val="20"/>
          <w:szCs w:val="20"/>
          <w:lang w:eastAsia="pl-PL"/>
        </w:rPr>
        <w:t>Klast_konta</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Id_konta</w:t>
      </w:r>
      <w:proofErr w:type="spellEnd"/>
      <w:r w:rsidRPr="00C70219">
        <w:rPr>
          <w:rFonts w:ascii="Courier New" w:eastAsia="Times New Roman" w:hAnsi="Courier New" w:cs="Courier New"/>
          <w:sz w:val="20"/>
          <w:szCs w:val="20"/>
          <w:lang w:eastAsia="pl-PL"/>
        </w:rPr>
        <w:t xml:space="preserve"> INTEGER)</w:t>
      </w:r>
      <w:r w:rsidRPr="00C70219">
        <w:rPr>
          <w:rFonts w:ascii="Courier New" w:eastAsia="Times New Roman" w:hAnsi="Courier New" w:cs="Courier New"/>
          <w:sz w:val="20"/>
          <w:szCs w:val="20"/>
          <w:lang w:eastAsia="pl-PL"/>
        </w:rPr>
        <w:br/>
        <w:t>  SIZE 512</w:t>
      </w:r>
      <w:r w:rsidRPr="00C70219">
        <w:rPr>
          <w:rFonts w:ascii="Courier New" w:eastAsia="Times New Roman" w:hAnsi="Courier New" w:cs="Courier New"/>
          <w:sz w:val="20"/>
          <w:szCs w:val="20"/>
          <w:lang w:eastAsia="pl-PL"/>
        </w:rPr>
        <w:br/>
        <w:t>  SINGLE TABLE</w:t>
      </w:r>
      <w:r w:rsidRPr="00C70219">
        <w:rPr>
          <w:rFonts w:ascii="Courier New" w:eastAsia="Times New Roman" w:hAnsi="Courier New" w:cs="Courier New"/>
          <w:sz w:val="20"/>
          <w:szCs w:val="20"/>
          <w:lang w:eastAsia="pl-PL"/>
        </w:rPr>
        <w:br/>
        <w:t xml:space="preserve">  HASHKEYS 100000 HASH IS </w:t>
      </w:r>
      <w:proofErr w:type="spellStart"/>
      <w:r w:rsidRPr="00C70219">
        <w:rPr>
          <w:rFonts w:ascii="Courier New" w:eastAsia="Times New Roman" w:hAnsi="Courier New" w:cs="Courier New"/>
          <w:sz w:val="20"/>
          <w:szCs w:val="20"/>
          <w:lang w:eastAsia="pl-PL"/>
        </w:rPr>
        <w:t>mod</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Id_konta</w:t>
      </w:r>
      <w:proofErr w:type="spellEnd"/>
      <w:r w:rsidRPr="00C70219">
        <w:rPr>
          <w:rFonts w:ascii="Courier New" w:eastAsia="Times New Roman" w:hAnsi="Courier New" w:cs="Courier New"/>
          <w:sz w:val="20"/>
          <w:szCs w:val="20"/>
          <w:lang w:eastAsia="pl-PL"/>
        </w:rPr>
        <w:t>, 100003);</w:t>
      </w:r>
    </w:p>
    <w:p w14:paraId="061F95B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gdzie: </w:t>
      </w:r>
    </w:p>
    <w:p w14:paraId="04BF6B85" w14:textId="77777777" w:rsidR="00C70219" w:rsidRPr="00C70219" w:rsidRDefault="00C70219" w:rsidP="00C70219">
      <w:pPr>
        <w:numPr>
          <w:ilvl w:val="0"/>
          <w:numId w:val="9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parametr SIZE określa ilość miejsca w bajtach przeznaczoną do zapisania wierszy z tą samą wartością funkcji haszującej dla ich kluczy,</w:t>
      </w:r>
    </w:p>
    <w:p w14:paraId="3E8C7F38" w14:textId="77777777" w:rsidR="00C70219" w:rsidRPr="00C70219" w:rsidRDefault="00C70219" w:rsidP="00C70219">
      <w:pPr>
        <w:numPr>
          <w:ilvl w:val="0"/>
          <w:numId w:val="9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klauzula HASHKEYS specyfikuje liczbę wartości funkcji haszującej – Oracle zaokrągla ją do najbliższej, większej od niej liczby pierwszej – w tym przypadku 100003,</w:t>
      </w:r>
    </w:p>
    <w:p w14:paraId="2EF96023" w14:textId="77777777" w:rsidR="00C70219" w:rsidRPr="00C70219" w:rsidRDefault="00C70219" w:rsidP="00C70219">
      <w:pPr>
        <w:numPr>
          <w:ilvl w:val="0"/>
          <w:numId w:val="9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klauzula HASH IS określa funkcję haszującą stosowaną do klucza.</w:t>
      </w:r>
    </w:p>
    <w:p w14:paraId="2FE9DB8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Liczbę wartości funkcji haszującej można odczytać z perspektywy słownika danych: </w:t>
      </w:r>
    </w:p>
    <w:p w14:paraId="3998C34F"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u.Hashkeys</w:t>
      </w:r>
      <w:proofErr w:type="spellEnd"/>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User_clusters</w:t>
      </w:r>
      <w:proofErr w:type="spellEnd"/>
      <w:r w:rsidRPr="00C70219">
        <w:rPr>
          <w:rFonts w:ascii="Courier New" w:eastAsia="Times New Roman" w:hAnsi="Courier New" w:cs="Courier New"/>
          <w:sz w:val="20"/>
          <w:szCs w:val="20"/>
          <w:lang w:eastAsia="pl-PL"/>
        </w:rPr>
        <w:t xml:space="preserve"> u</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u.Cluster_name</w:t>
      </w:r>
      <w:proofErr w:type="spellEnd"/>
      <w:r w:rsidRPr="00C70219">
        <w:rPr>
          <w:rFonts w:ascii="Courier New" w:eastAsia="Times New Roman" w:hAnsi="Courier New" w:cs="Courier New"/>
          <w:sz w:val="20"/>
          <w:szCs w:val="20"/>
          <w:lang w:eastAsia="pl-PL"/>
        </w:rPr>
        <w:t xml:space="preserve"> = 'KLAST_KONTA';</w:t>
      </w:r>
    </w:p>
    <w:p w14:paraId="348976A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Następnie definiujemy tabelę </w:t>
      </w:r>
      <w:r w:rsidRPr="00C70219">
        <w:rPr>
          <w:rFonts w:ascii="Times New Roman" w:eastAsia="Times New Roman" w:hAnsi="Times New Roman" w:cs="Times New Roman"/>
          <w:i/>
          <w:iCs/>
          <w:sz w:val="24"/>
          <w:szCs w:val="24"/>
          <w:lang w:eastAsia="pl-PL"/>
        </w:rPr>
        <w:t>Konta</w:t>
      </w:r>
      <w:r w:rsidRPr="00C70219">
        <w:rPr>
          <w:rFonts w:ascii="Times New Roman" w:eastAsia="Times New Roman" w:hAnsi="Times New Roman" w:cs="Times New Roman"/>
          <w:sz w:val="24"/>
          <w:szCs w:val="24"/>
          <w:lang w:eastAsia="pl-PL"/>
        </w:rPr>
        <w:t>:</w:t>
      </w:r>
    </w:p>
    <w:p w14:paraId="189AC7E8"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CREATE TABLE Konta(</w:t>
      </w:r>
      <w:proofErr w:type="spellStart"/>
      <w:r w:rsidRPr="00C70219">
        <w:rPr>
          <w:rFonts w:ascii="Courier New" w:eastAsia="Times New Roman" w:hAnsi="Courier New" w:cs="Courier New"/>
          <w:sz w:val="20"/>
          <w:szCs w:val="20"/>
          <w:lang w:eastAsia="pl-PL"/>
        </w:rPr>
        <w:t>Id_konta</w:t>
      </w:r>
      <w:proofErr w:type="spellEnd"/>
      <w:r w:rsidRPr="00C70219">
        <w:rPr>
          <w:rFonts w:ascii="Courier New" w:eastAsia="Times New Roman" w:hAnsi="Courier New" w:cs="Courier New"/>
          <w:sz w:val="20"/>
          <w:szCs w:val="20"/>
          <w:lang w:eastAsia="pl-PL"/>
        </w:rPr>
        <w:t xml:space="preserve"> INTEGER PRIMARY KEY,</w:t>
      </w:r>
      <w:r w:rsidRPr="00C70219">
        <w:rPr>
          <w:rFonts w:ascii="Courier New" w:eastAsia="Times New Roman" w:hAnsi="Courier New" w:cs="Courier New"/>
          <w:sz w:val="20"/>
          <w:szCs w:val="20"/>
          <w:lang w:eastAsia="pl-PL"/>
        </w:rPr>
        <w:br/>
        <w:t>     Saldo NUMBER,</w:t>
      </w:r>
      <w:r w:rsidRPr="00C70219">
        <w:rPr>
          <w:rFonts w:ascii="Courier New" w:eastAsia="Times New Roman" w:hAnsi="Courier New" w:cs="Courier New"/>
          <w:sz w:val="20"/>
          <w:szCs w:val="20"/>
          <w:lang w:eastAsia="pl-PL"/>
        </w:rPr>
        <w:br/>
        <w:t xml:space="preserve">     </w:t>
      </w:r>
      <w:proofErr w:type="spellStart"/>
      <w:r w:rsidRPr="00C70219">
        <w:rPr>
          <w:rFonts w:ascii="Courier New" w:eastAsia="Times New Roman" w:hAnsi="Courier New" w:cs="Courier New"/>
          <w:sz w:val="20"/>
          <w:szCs w:val="20"/>
          <w:lang w:eastAsia="pl-PL"/>
        </w:rPr>
        <w:t>Imie</w:t>
      </w:r>
      <w:proofErr w:type="spellEnd"/>
      <w:r w:rsidRPr="00C70219">
        <w:rPr>
          <w:rFonts w:ascii="Courier New" w:eastAsia="Times New Roman" w:hAnsi="Courier New" w:cs="Courier New"/>
          <w:sz w:val="20"/>
          <w:szCs w:val="20"/>
          <w:lang w:eastAsia="pl-PL"/>
        </w:rPr>
        <w:t xml:space="preserve"> VARCHAR2(20),</w:t>
      </w:r>
      <w:r w:rsidRPr="00C70219">
        <w:rPr>
          <w:rFonts w:ascii="Courier New" w:eastAsia="Times New Roman" w:hAnsi="Courier New" w:cs="Courier New"/>
          <w:sz w:val="20"/>
          <w:szCs w:val="20"/>
          <w:lang w:eastAsia="pl-PL"/>
        </w:rPr>
        <w:br/>
        <w:t>     Nazwisko VARCHAR2(50),</w:t>
      </w:r>
      <w:r w:rsidRPr="00C70219">
        <w:rPr>
          <w:rFonts w:ascii="Courier New" w:eastAsia="Times New Roman" w:hAnsi="Courier New" w:cs="Courier New"/>
          <w:sz w:val="20"/>
          <w:szCs w:val="20"/>
          <w:lang w:eastAsia="pl-PL"/>
        </w:rPr>
        <w:br/>
        <w:t>     Adres VARCHAR2(70))</w:t>
      </w:r>
      <w:r w:rsidRPr="00C70219">
        <w:rPr>
          <w:rFonts w:ascii="Courier New" w:eastAsia="Times New Roman" w:hAnsi="Courier New" w:cs="Courier New"/>
          <w:sz w:val="20"/>
          <w:szCs w:val="20"/>
          <w:lang w:eastAsia="pl-PL"/>
        </w:rPr>
        <w:br/>
      </w:r>
      <w:r w:rsidRPr="00C70219">
        <w:rPr>
          <w:rFonts w:ascii="Courier New" w:eastAsia="Times New Roman" w:hAnsi="Courier New" w:cs="Courier New"/>
          <w:sz w:val="20"/>
          <w:szCs w:val="20"/>
          <w:shd w:val="clear" w:color="auto" w:fill="FFFF00"/>
          <w:lang w:eastAsia="pl-PL"/>
        </w:rPr>
        <w:t xml:space="preserve">CLUSTER </w:t>
      </w:r>
      <w:proofErr w:type="spellStart"/>
      <w:r w:rsidRPr="00C70219">
        <w:rPr>
          <w:rFonts w:ascii="Courier New" w:eastAsia="Times New Roman" w:hAnsi="Courier New" w:cs="Courier New"/>
          <w:sz w:val="20"/>
          <w:szCs w:val="20"/>
          <w:shd w:val="clear" w:color="auto" w:fill="FFFF00"/>
          <w:lang w:eastAsia="pl-PL"/>
        </w:rPr>
        <w:t>Klast_konta</w:t>
      </w:r>
      <w:proofErr w:type="spellEnd"/>
      <w:r w:rsidRPr="00C70219">
        <w:rPr>
          <w:rFonts w:ascii="Courier New" w:eastAsia="Times New Roman" w:hAnsi="Courier New" w:cs="Courier New"/>
          <w:sz w:val="20"/>
          <w:szCs w:val="20"/>
          <w:shd w:val="clear" w:color="auto" w:fill="FFFF00"/>
          <w:lang w:eastAsia="pl-PL"/>
        </w:rPr>
        <w:t>(</w:t>
      </w:r>
      <w:proofErr w:type="spellStart"/>
      <w:r w:rsidRPr="00C70219">
        <w:rPr>
          <w:rFonts w:ascii="Courier New" w:eastAsia="Times New Roman" w:hAnsi="Courier New" w:cs="Courier New"/>
          <w:sz w:val="20"/>
          <w:szCs w:val="20"/>
          <w:shd w:val="clear" w:color="auto" w:fill="FFFF00"/>
          <w:lang w:eastAsia="pl-PL"/>
        </w:rPr>
        <w:t>Id_konta</w:t>
      </w:r>
      <w:proofErr w:type="spellEnd"/>
      <w:r w:rsidRPr="00C70219">
        <w:rPr>
          <w:rFonts w:ascii="Courier New" w:eastAsia="Times New Roman" w:hAnsi="Courier New" w:cs="Courier New"/>
          <w:sz w:val="20"/>
          <w:szCs w:val="20"/>
          <w:shd w:val="clear" w:color="auto" w:fill="FFFF00"/>
          <w:lang w:eastAsia="pl-PL"/>
        </w:rPr>
        <w:t>)</w:t>
      </w:r>
      <w:r w:rsidRPr="00C70219">
        <w:rPr>
          <w:rFonts w:ascii="Courier New" w:eastAsia="Times New Roman" w:hAnsi="Courier New" w:cs="Courier New"/>
          <w:sz w:val="20"/>
          <w:szCs w:val="20"/>
          <w:lang w:eastAsia="pl-PL"/>
        </w:rPr>
        <w:t>;</w:t>
      </w:r>
    </w:p>
    <w:p w14:paraId="04F3C8D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przypadku klastra haszowanego nie trzeba explicite tworzyć indeksu na kolumnie klucza klastra.</w:t>
      </w:r>
    </w:p>
    <w:p w14:paraId="176C33A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Dostęp do informacji o koncie klienta jest teraz bardzo szybki – na ogół wystarczy sprowadzić dwie strony z dysku (jedną indeksu i jedną z pliku rekordów), aby odczytać wartości w wierszu. W przypadku pesymistycznym może się jednak zdarzyć, że wiele kluczy da tę samą wartość funkcji haszującej i wtedy po przekroczeniu rozmiaru SIZE kolejne rekordy będą umieszczane na stronach nadmiarowych.</w:t>
      </w:r>
    </w:p>
    <w:p w14:paraId="2D073257"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5. Indeks z pozycjami określonymi za pomocą wyrażeń</w:t>
      </w:r>
    </w:p>
    <w:p w14:paraId="0822F9D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Kolumny indeksu mogą być wyrażeniami zawierającymi funkcje (z wyłączeniem funkcji agregujących). Na przykład, założenie indeksu </w:t>
      </w:r>
    </w:p>
    <w:p w14:paraId="40D681F8"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CREATE INDEX </w:t>
      </w:r>
      <w:proofErr w:type="spellStart"/>
      <w:r w:rsidRPr="00C70219">
        <w:rPr>
          <w:rFonts w:ascii="Courier New" w:eastAsia="Times New Roman" w:hAnsi="Courier New" w:cs="Courier New"/>
          <w:sz w:val="20"/>
          <w:szCs w:val="20"/>
          <w:lang w:eastAsia="pl-PL"/>
        </w:rPr>
        <w:t>Uppercase_idx</w:t>
      </w:r>
      <w:proofErr w:type="spellEnd"/>
      <w:r w:rsidRPr="00C70219">
        <w:rPr>
          <w:rFonts w:ascii="Courier New" w:eastAsia="Times New Roman" w:hAnsi="Courier New" w:cs="Courier New"/>
          <w:sz w:val="20"/>
          <w:szCs w:val="20"/>
          <w:lang w:eastAsia="pl-PL"/>
        </w:rPr>
        <w:t xml:space="preserve"> ON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(UPPER(</w:t>
      </w:r>
      <w:proofErr w:type="spellStart"/>
      <w:r w:rsidRPr="00C70219">
        <w:rPr>
          <w:rFonts w:ascii="Courier New" w:eastAsia="Times New Roman" w:hAnsi="Courier New" w:cs="Courier New"/>
          <w:sz w:val="20"/>
          <w:szCs w:val="20"/>
          <w:lang w:eastAsia="pl-PL"/>
        </w:rPr>
        <w:t>Ename</w:t>
      </w:r>
      <w:proofErr w:type="spellEnd"/>
      <w:r w:rsidRPr="00C70219">
        <w:rPr>
          <w:rFonts w:ascii="Courier New" w:eastAsia="Times New Roman" w:hAnsi="Courier New" w:cs="Courier New"/>
          <w:sz w:val="20"/>
          <w:szCs w:val="20"/>
          <w:lang w:eastAsia="pl-PL"/>
        </w:rPr>
        <w:t>));</w:t>
      </w:r>
      <w:r w:rsidRPr="00C70219">
        <w:rPr>
          <w:rFonts w:ascii="Times New Roman" w:eastAsia="Times New Roman" w:hAnsi="Times New Roman" w:cs="Times New Roman"/>
          <w:sz w:val="24"/>
          <w:szCs w:val="24"/>
          <w:lang w:eastAsia="pl-PL"/>
        </w:rPr>
        <w:t xml:space="preserve"> </w:t>
      </w:r>
    </w:p>
    <w:p w14:paraId="0044E60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pomaga w realizacji wyszukiwania pracowników w oparciu o ich nazwiska - nie biorąc pod uwagę wielkości liter w nazwisku: </w:t>
      </w:r>
    </w:p>
    <w:p w14:paraId="6E3979B3"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 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w:t>
      </w:r>
      <w:r w:rsidRPr="00C70219">
        <w:rPr>
          <w:rFonts w:ascii="Courier New" w:eastAsia="Times New Roman" w:hAnsi="Courier New" w:cs="Courier New"/>
          <w:sz w:val="20"/>
          <w:szCs w:val="20"/>
          <w:lang w:eastAsia="pl-PL"/>
        </w:rPr>
        <w:br/>
        <w:t>WHERE UPPER(</w:t>
      </w:r>
      <w:proofErr w:type="spellStart"/>
      <w:r w:rsidRPr="00C70219">
        <w:rPr>
          <w:rFonts w:ascii="Courier New" w:eastAsia="Times New Roman" w:hAnsi="Courier New" w:cs="Courier New"/>
          <w:sz w:val="20"/>
          <w:szCs w:val="20"/>
          <w:lang w:eastAsia="pl-PL"/>
        </w:rPr>
        <w:t>e.Ename</w:t>
      </w:r>
      <w:proofErr w:type="spellEnd"/>
      <w:r w:rsidRPr="00C70219">
        <w:rPr>
          <w:rFonts w:ascii="Courier New" w:eastAsia="Times New Roman" w:hAnsi="Courier New" w:cs="Courier New"/>
          <w:sz w:val="20"/>
          <w:szCs w:val="20"/>
          <w:lang w:eastAsia="pl-PL"/>
        </w:rPr>
        <w:t xml:space="preserve">)='KOWALSKI'; </w:t>
      </w:r>
    </w:p>
    <w:p w14:paraId="2DFEBC18"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6. Indeks bitmapowy</w:t>
      </w:r>
    </w:p>
    <w:p w14:paraId="2082B485"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zostanie omówiony w wykładzie na temat hurtowni danych.</w:t>
      </w:r>
    </w:p>
    <w:p w14:paraId="515416F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p w14:paraId="220150CE"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2E9F8D0F">
          <v:rect id="_x0000_i1600" style="width:0;height:1.5pt" o:hralign="center" o:hrstd="t" o:hr="t" fillcolor="#a0a0a0" stroked="f"/>
        </w:pict>
      </w:r>
    </w:p>
    <w:p w14:paraId="2785B139"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11.3 Podsumowanie</w:t>
      </w:r>
    </w:p>
    <w:p w14:paraId="4EECAEF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wykładzie 11 zostały omówione zasady projektowania fizycznego schematu bazy danych i jego dostrajanie: jakie założyć indeksy, czy pogrupować tabele w klastry, jak poprawić schemat logiczny bazy danych z punktu widzenia szybkości działania zapytań.</w:t>
      </w:r>
    </w:p>
    <w:p w14:paraId="69025DE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Dodatkowo zostały przedstawione rodzaje indeksów, które występują w systemie Oracle. Pokazuje to, jak ogólna teoria dotycząca indeksów jest realizowana w praktyce.</w:t>
      </w:r>
      <w:r w:rsidRPr="00C70219">
        <w:rPr>
          <w:rFonts w:ascii="Times New Roman" w:eastAsia="Times New Roman" w:hAnsi="Times New Roman" w:cs="Times New Roman"/>
          <w:sz w:val="24"/>
          <w:szCs w:val="24"/>
          <w:lang w:eastAsia="pl-PL"/>
        </w:rPr>
        <w:br/>
        <w:t> </w:t>
      </w:r>
    </w:p>
    <w:p w14:paraId="1ADA3F84"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39F336B7">
          <v:rect id="_x0000_i1601" style="width:0;height:1.5pt" o:hralign="center" o:hrstd="t" o:hr="t" fillcolor="#a0a0a0" stroked="f"/>
        </w:pict>
      </w:r>
    </w:p>
    <w:p w14:paraId="41C36C71"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11.4 Słownik pojęć</w:t>
      </w:r>
    </w:p>
    <w:p w14:paraId="0123FB7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19" w:anchor="Pole" w:history="1">
        <w:r w:rsidRPr="00C70219">
          <w:rPr>
            <w:rFonts w:ascii="Times New Roman" w:eastAsia="Times New Roman" w:hAnsi="Times New Roman" w:cs="Times New Roman"/>
            <w:color w:val="0000FF"/>
            <w:sz w:val="24"/>
            <w:szCs w:val="24"/>
            <w:u w:val="single"/>
            <w:lang w:eastAsia="pl-PL"/>
          </w:rPr>
          <w:t>pole działania</w:t>
        </w:r>
      </w:hyperlink>
      <w:r w:rsidRPr="00C70219">
        <w:rPr>
          <w:rFonts w:ascii="Times New Roman" w:eastAsia="Times New Roman" w:hAnsi="Times New Roman" w:cs="Times New Roman"/>
          <w:sz w:val="24"/>
          <w:szCs w:val="24"/>
          <w:lang w:eastAsia="pl-PL"/>
        </w:rPr>
        <w:t xml:space="preserve"> - składa się z informacji o aplikacji bazy danych: </w:t>
      </w:r>
    </w:p>
    <w:p w14:paraId="5C7240CB" w14:textId="77777777" w:rsidR="00C70219" w:rsidRPr="00C70219" w:rsidRDefault="00C70219" w:rsidP="00C70219">
      <w:pPr>
        <w:numPr>
          <w:ilvl w:val="0"/>
          <w:numId w:val="9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jakie są najważniejsze zapytania i jak często będą używane,</w:t>
      </w:r>
    </w:p>
    <w:p w14:paraId="262C99AB" w14:textId="77777777" w:rsidR="00C70219" w:rsidRPr="00C70219" w:rsidRDefault="00C70219" w:rsidP="00C70219">
      <w:pPr>
        <w:numPr>
          <w:ilvl w:val="0"/>
          <w:numId w:val="9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jakie są najważniejsze aktualizacje i jak często będą używane,</w:t>
      </w:r>
    </w:p>
    <w:p w14:paraId="181005F9" w14:textId="77777777" w:rsidR="00C70219" w:rsidRPr="00C70219" w:rsidRDefault="00C70219" w:rsidP="00C70219">
      <w:pPr>
        <w:numPr>
          <w:ilvl w:val="0"/>
          <w:numId w:val="9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jaka jest pożądana szybkość działania tych zapytań i aktualizacji.</w:t>
      </w:r>
    </w:p>
    <w:p w14:paraId="39C1D48F" w14:textId="330A0CFF" w:rsid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4286E226">
          <v:rect id="_x0000_i1602" style="width:0;height:1.5pt" o:hralign="center" o:hrstd="t" o:hr="t" fillcolor="#a0a0a0" stroked="f"/>
        </w:pict>
      </w:r>
    </w:p>
    <w:p w14:paraId="10F5A962" w14:textId="77777777" w:rsidR="00C70219" w:rsidRPr="00C70219" w:rsidRDefault="00C70219" w:rsidP="00C7021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C70219">
        <w:rPr>
          <w:rFonts w:ascii="Times New Roman" w:eastAsia="Times New Roman" w:hAnsi="Times New Roman" w:cs="Times New Roman"/>
          <w:b/>
          <w:bCs/>
          <w:sz w:val="36"/>
          <w:szCs w:val="36"/>
          <w:lang w:eastAsia="pl-PL"/>
        </w:rPr>
        <w:t>Wykład 12</w:t>
      </w:r>
    </w:p>
    <w:p w14:paraId="3B6FDB7C" w14:textId="77777777" w:rsidR="00C70219" w:rsidRPr="00C70219" w:rsidRDefault="00C70219" w:rsidP="00C7021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C70219">
        <w:rPr>
          <w:rFonts w:ascii="Times New Roman" w:eastAsia="Times New Roman" w:hAnsi="Times New Roman" w:cs="Times New Roman"/>
          <w:b/>
          <w:bCs/>
          <w:i/>
          <w:iCs/>
          <w:sz w:val="36"/>
          <w:szCs w:val="36"/>
          <w:lang w:eastAsia="pl-PL"/>
        </w:rPr>
        <w:t>Zarządzanie transakcjami</w:t>
      </w:r>
      <w:r w:rsidRPr="00C70219">
        <w:rPr>
          <w:rFonts w:ascii="Times New Roman" w:eastAsia="Times New Roman" w:hAnsi="Times New Roman" w:cs="Times New Roman"/>
          <w:b/>
          <w:bCs/>
          <w:sz w:val="36"/>
          <w:szCs w:val="36"/>
          <w:lang w:eastAsia="pl-PL"/>
        </w:rPr>
        <w:t xml:space="preserve"> </w:t>
      </w:r>
    </w:p>
    <w:p w14:paraId="4D43F771"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 </w:t>
      </w:r>
    </w:p>
    <w:p w14:paraId="43788A42"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Wprowadzenie</w:t>
      </w:r>
    </w:p>
    <w:p w14:paraId="025CE88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Do tej pory czytelnik zapoznał się z podstawowymi strukturami danych na dysku i w pamięci wewnętrznej RAM, które umożliwiają przechowywanie danych na dysku i realizację instrukcji języka SQL. Nie braliśmy przy tym pod uwagę czy z bazy danych korzysta jeden czy wielu użytkowników. Teraz uwzględnimy możliwość równoczesnej pracy z bazą danych przez wielu użytkowników. System bazy danych musi zapewnić aby użytkownicy nie przeszkadzali sobie nawzajem w pracy z bazą danych np. gdy kilku z nich chce zarezerwować sobie miejsce w samolocie na ten sam lot.</w:t>
      </w:r>
    </w:p>
    <w:p w14:paraId="4150979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Zlecenie użytkownika kierowane do SZBD ma postać </w:t>
      </w:r>
      <w:r w:rsidRPr="00C70219">
        <w:rPr>
          <w:rFonts w:ascii="Times New Roman" w:eastAsia="Times New Roman" w:hAnsi="Times New Roman" w:cs="Times New Roman"/>
          <w:i/>
          <w:iCs/>
          <w:sz w:val="24"/>
          <w:szCs w:val="24"/>
          <w:lang w:eastAsia="pl-PL"/>
        </w:rPr>
        <w:t>transakcji</w:t>
      </w:r>
      <w:r w:rsidRPr="00C70219">
        <w:rPr>
          <w:rFonts w:ascii="Times New Roman" w:eastAsia="Times New Roman" w:hAnsi="Times New Roman" w:cs="Times New Roman"/>
          <w:sz w:val="24"/>
          <w:szCs w:val="24"/>
          <w:lang w:eastAsia="pl-PL"/>
        </w:rPr>
        <w:t xml:space="preserve"> – czyli ciągu instrukcji SQL, które są wykonywane jako całość: albo wszystkie albo żadna z nich. Przypominamy, że transakcje w języku SQL zostały już  omówione na </w:t>
      </w:r>
      <w:hyperlink r:id="rId120" w:anchor="Transakcje" w:history="1">
        <w:r w:rsidRPr="00C70219">
          <w:rPr>
            <w:rFonts w:ascii="Times New Roman" w:eastAsia="Times New Roman" w:hAnsi="Times New Roman" w:cs="Times New Roman"/>
            <w:color w:val="0000FF"/>
            <w:sz w:val="24"/>
            <w:szCs w:val="24"/>
            <w:u w:val="single"/>
            <w:lang w:eastAsia="pl-PL"/>
          </w:rPr>
          <w:t>wykładzie 3</w:t>
        </w:r>
      </w:hyperlink>
      <w:r w:rsidRPr="00C70219">
        <w:rPr>
          <w:rFonts w:ascii="Times New Roman" w:eastAsia="Times New Roman" w:hAnsi="Times New Roman" w:cs="Times New Roman"/>
          <w:sz w:val="24"/>
          <w:szCs w:val="24"/>
          <w:lang w:eastAsia="pl-PL"/>
        </w:rPr>
        <w:t>.</w:t>
      </w:r>
    </w:p>
    <w:p w14:paraId="4BD4904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 xml:space="preserve">W tym wykładzie przedstawimy problemy jakie napotyka się, gdy akcje współbieżnie wykonywanych transakcji są przeplatane oraz w jaki sposób SZBD radzi sobie z pojawiającymi się problemami. Podstawą realizacji transakcji przez SZBD jest protokół ścisłego blokowania dwufazowego w skrócie </w:t>
      </w:r>
      <w:r w:rsidRPr="00C70219">
        <w:rPr>
          <w:rFonts w:ascii="Times New Roman" w:eastAsia="Times New Roman" w:hAnsi="Times New Roman" w:cs="Times New Roman"/>
          <w:sz w:val="24"/>
          <w:szCs w:val="24"/>
          <w:u w:val="single"/>
          <w:lang w:eastAsia="pl-PL"/>
        </w:rPr>
        <w:t>Strict-2PL</w:t>
      </w:r>
      <w:r w:rsidRPr="00C70219">
        <w:rPr>
          <w:rFonts w:ascii="Times New Roman" w:eastAsia="Times New Roman" w:hAnsi="Times New Roman" w:cs="Times New Roman"/>
          <w:sz w:val="24"/>
          <w:szCs w:val="24"/>
          <w:lang w:eastAsia="pl-PL"/>
        </w:rPr>
        <w:t xml:space="preserve"> (ang. </w:t>
      </w:r>
      <w:proofErr w:type="spellStart"/>
      <w:r w:rsidRPr="00C70219">
        <w:rPr>
          <w:rFonts w:ascii="Times New Roman" w:eastAsia="Times New Roman" w:hAnsi="Times New Roman" w:cs="Times New Roman"/>
          <w:i/>
          <w:iCs/>
          <w:sz w:val="24"/>
          <w:szCs w:val="24"/>
          <w:lang w:eastAsia="pl-PL"/>
        </w:rPr>
        <w:t>Strict</w:t>
      </w:r>
      <w:proofErr w:type="spellEnd"/>
      <w:r w:rsidRPr="00C70219">
        <w:rPr>
          <w:rFonts w:ascii="Times New Roman" w:eastAsia="Times New Roman" w:hAnsi="Times New Roman" w:cs="Times New Roman"/>
          <w:i/>
          <w:iCs/>
          <w:sz w:val="24"/>
          <w:szCs w:val="24"/>
          <w:lang w:eastAsia="pl-PL"/>
        </w:rPr>
        <w:t xml:space="preserve"> </w:t>
      </w:r>
      <w:proofErr w:type="spellStart"/>
      <w:r w:rsidRPr="00C70219">
        <w:rPr>
          <w:rFonts w:ascii="Times New Roman" w:eastAsia="Times New Roman" w:hAnsi="Times New Roman" w:cs="Times New Roman"/>
          <w:i/>
          <w:iCs/>
          <w:sz w:val="24"/>
          <w:szCs w:val="24"/>
          <w:lang w:eastAsia="pl-PL"/>
        </w:rPr>
        <w:t>Two-Phase</w:t>
      </w:r>
      <w:proofErr w:type="spellEnd"/>
      <w:r w:rsidRPr="00C70219">
        <w:rPr>
          <w:rFonts w:ascii="Times New Roman" w:eastAsia="Times New Roman" w:hAnsi="Times New Roman" w:cs="Times New Roman"/>
          <w:i/>
          <w:iCs/>
          <w:sz w:val="24"/>
          <w:szCs w:val="24"/>
          <w:lang w:eastAsia="pl-PL"/>
        </w:rPr>
        <w:t xml:space="preserve"> </w:t>
      </w:r>
      <w:proofErr w:type="spellStart"/>
      <w:r w:rsidRPr="00C70219">
        <w:rPr>
          <w:rFonts w:ascii="Times New Roman" w:eastAsia="Times New Roman" w:hAnsi="Times New Roman" w:cs="Times New Roman"/>
          <w:i/>
          <w:iCs/>
          <w:sz w:val="24"/>
          <w:szCs w:val="24"/>
          <w:lang w:eastAsia="pl-PL"/>
        </w:rPr>
        <w:t>Locking</w:t>
      </w:r>
      <w:proofErr w:type="spellEnd"/>
      <w:r w:rsidRPr="00C70219">
        <w:rPr>
          <w:rFonts w:ascii="Times New Roman" w:eastAsia="Times New Roman" w:hAnsi="Times New Roman" w:cs="Times New Roman"/>
          <w:sz w:val="24"/>
          <w:szCs w:val="24"/>
          <w:lang w:eastAsia="pl-PL"/>
        </w:rPr>
        <w:t>).</w:t>
      </w:r>
    </w:p>
    <w:p w14:paraId="34B0513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p w14:paraId="6B282E6D"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7981ECD9">
          <v:rect id="_x0000_i1624" style="width:0;height:1.5pt" o:hralign="center" o:hrstd="t" o:hr="t" fillcolor="#a0a0a0" stroked="f"/>
        </w:pict>
      </w:r>
    </w:p>
    <w:p w14:paraId="7F89F312"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12.1 Transakcje</w:t>
      </w:r>
    </w:p>
    <w:p w14:paraId="6A3EF3E5"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Współbieżność</w:t>
      </w:r>
    </w:p>
    <w:p w14:paraId="0C1F89D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Współbieżne wykonywanie programów użytkowników jest istotne dla szybkości działania aplikacji baz danych. Dostęp do danych na dysku jest częsty i względnie wolny, więc procesor może jednocześnie wykonywać kilka programów.</w:t>
      </w:r>
    </w:p>
    <w:p w14:paraId="30F8857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Instrukcje SQL tworzące transakcję mogą być podawane przez użytkownika w pewnych odstępach czasu i zależeć od wyniku poprzednich. Oczywiste jest więc, że również z tego powodu system nie może rezerwować czasu całego procesora do wykonania jednej transakcji.</w:t>
      </w:r>
    </w:p>
    <w:p w14:paraId="4924866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 punktu widzenia systemu SZBD transakcja stanowi reprezentację programu użytkownika i jest </w:t>
      </w:r>
      <w:r w:rsidRPr="00C70219">
        <w:rPr>
          <w:rFonts w:ascii="Times New Roman" w:eastAsia="Times New Roman" w:hAnsi="Times New Roman" w:cs="Times New Roman"/>
          <w:i/>
          <w:iCs/>
          <w:sz w:val="24"/>
          <w:szCs w:val="24"/>
          <w:shd w:val="clear" w:color="auto" w:fill="FFFFCC"/>
          <w:lang w:eastAsia="pl-PL"/>
        </w:rPr>
        <w:t>ciągiem odczytów i zapisów do bazy danych</w:t>
      </w:r>
      <w:r w:rsidRPr="00C70219">
        <w:rPr>
          <w:rFonts w:ascii="Times New Roman" w:eastAsia="Times New Roman" w:hAnsi="Times New Roman" w:cs="Times New Roman"/>
          <w:sz w:val="24"/>
          <w:szCs w:val="24"/>
          <w:lang w:eastAsia="pl-PL"/>
        </w:rPr>
        <w:t xml:space="preserve">. Współbieżność uzyskuje się przez przeplecenie ze sobą odczytów i zapisów różnych transakcji. Efekt powinien być taki jakby transakcje były wykonywane niezależnie od siebie w czasie. Moduł </w:t>
      </w:r>
      <w:r w:rsidRPr="00C70219">
        <w:rPr>
          <w:rFonts w:ascii="Times New Roman" w:eastAsia="Times New Roman" w:hAnsi="Times New Roman" w:cs="Times New Roman"/>
          <w:i/>
          <w:iCs/>
          <w:sz w:val="24"/>
          <w:szCs w:val="24"/>
          <w:lang w:eastAsia="pl-PL"/>
        </w:rPr>
        <w:t xml:space="preserve">zarządzania transakcjami </w:t>
      </w:r>
      <w:r w:rsidRPr="00C70219">
        <w:rPr>
          <w:rFonts w:ascii="Times New Roman" w:eastAsia="Times New Roman" w:hAnsi="Times New Roman" w:cs="Times New Roman"/>
          <w:sz w:val="24"/>
          <w:szCs w:val="24"/>
          <w:lang w:eastAsia="pl-PL"/>
        </w:rPr>
        <w:t>zajmuje się organizacją współbieżnego wykonywania transakcji użytkowników.</w:t>
      </w:r>
    </w:p>
    <w:p w14:paraId="1944563D"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Poprawność i sp</w:t>
      </w:r>
      <w:bookmarkStart w:id="119" w:name="Strict_2PL"/>
      <w:r w:rsidRPr="00C70219">
        <w:rPr>
          <w:rFonts w:ascii="Times New Roman" w:eastAsia="Times New Roman" w:hAnsi="Times New Roman" w:cs="Times New Roman"/>
          <w:b/>
          <w:bCs/>
          <w:sz w:val="24"/>
          <w:szCs w:val="24"/>
          <w:lang w:eastAsia="pl-PL"/>
        </w:rPr>
        <w:t>ójność</w:t>
      </w:r>
    </w:p>
    <w:p w14:paraId="6DAD269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Podstawowe znaczenie ma </w:t>
      </w:r>
      <w:r w:rsidRPr="00C70219">
        <w:rPr>
          <w:rFonts w:ascii="Times New Roman" w:eastAsia="Times New Roman" w:hAnsi="Times New Roman" w:cs="Times New Roman"/>
          <w:sz w:val="24"/>
          <w:szCs w:val="24"/>
          <w:u w:val="single"/>
          <w:lang w:eastAsia="pl-PL"/>
        </w:rPr>
        <w:t>poprawność</w:t>
      </w:r>
      <w:r w:rsidRPr="00C70219">
        <w:rPr>
          <w:rFonts w:ascii="Times New Roman" w:eastAsia="Times New Roman" w:hAnsi="Times New Roman" w:cs="Times New Roman"/>
          <w:sz w:val="24"/>
          <w:szCs w:val="24"/>
          <w:lang w:eastAsia="pl-PL"/>
        </w:rPr>
        <w:t xml:space="preserve"> wykonywanych transakcji. Tę poprawność wspomagają więzy spójności </w:t>
      </w:r>
      <w:r w:rsidRPr="00C70219">
        <w:rPr>
          <w:rFonts w:ascii="Times New Roman" w:eastAsia="Times New Roman" w:hAnsi="Times New Roman" w:cs="Times New Roman"/>
          <w:i/>
          <w:iCs/>
          <w:sz w:val="24"/>
          <w:szCs w:val="24"/>
          <w:lang w:eastAsia="pl-PL"/>
        </w:rPr>
        <w:t>definiowane</w:t>
      </w:r>
      <w:r w:rsidRPr="00C70219">
        <w:rPr>
          <w:rFonts w:ascii="Times New Roman" w:eastAsia="Times New Roman" w:hAnsi="Times New Roman" w:cs="Times New Roman"/>
          <w:sz w:val="24"/>
          <w:szCs w:val="24"/>
          <w:lang w:eastAsia="pl-PL"/>
        </w:rPr>
        <w:t xml:space="preserve"> przez administratora danych i projektanta bazy danych a </w:t>
      </w:r>
      <w:r w:rsidRPr="00C70219">
        <w:rPr>
          <w:rFonts w:ascii="Times New Roman" w:eastAsia="Times New Roman" w:hAnsi="Times New Roman" w:cs="Times New Roman"/>
          <w:i/>
          <w:iCs/>
          <w:sz w:val="24"/>
          <w:szCs w:val="24"/>
          <w:lang w:eastAsia="pl-PL"/>
        </w:rPr>
        <w:t>sprawdzane</w:t>
      </w:r>
      <w:r w:rsidRPr="00C70219">
        <w:rPr>
          <w:rFonts w:ascii="Times New Roman" w:eastAsia="Times New Roman" w:hAnsi="Times New Roman" w:cs="Times New Roman"/>
          <w:sz w:val="24"/>
          <w:szCs w:val="24"/>
          <w:lang w:eastAsia="pl-PL"/>
        </w:rPr>
        <w:t xml:space="preserve"> przez system. Stan bazy danych jest </w:t>
      </w:r>
      <w:r w:rsidRPr="00C70219">
        <w:rPr>
          <w:rFonts w:ascii="Times New Roman" w:eastAsia="Times New Roman" w:hAnsi="Times New Roman" w:cs="Times New Roman"/>
          <w:i/>
          <w:iCs/>
          <w:sz w:val="24"/>
          <w:szCs w:val="24"/>
          <w:shd w:val="clear" w:color="auto" w:fill="FFFFCC"/>
          <w:lang w:eastAsia="pl-PL"/>
        </w:rPr>
        <w:t>spójny</w:t>
      </w:r>
      <w:r w:rsidRPr="00C70219">
        <w:rPr>
          <w:rFonts w:ascii="Times New Roman" w:eastAsia="Times New Roman" w:hAnsi="Times New Roman" w:cs="Times New Roman"/>
          <w:sz w:val="24"/>
          <w:szCs w:val="24"/>
          <w:lang w:eastAsia="pl-PL"/>
        </w:rPr>
        <w:t xml:space="preserve"> gdy są spełnione wszystkie więzy spójności. Nie wszystkie warunki poprawności mogą być sprawdzone przez system. System może sprawdzić w ramach więzów spójności, na przykład, czy format numeru telefonu jest prawidłowy; ale nie może sprawdzić czy jest to rzeczywiście numer telefonu osoby, o której informacje trzymamy w bazie danych. Należy więc do obowiązków użytkownika </w:t>
      </w:r>
      <w:r w:rsidRPr="00C70219">
        <w:rPr>
          <w:rFonts w:ascii="Times New Roman" w:eastAsia="Times New Roman" w:hAnsi="Times New Roman" w:cs="Times New Roman"/>
          <w:i/>
          <w:iCs/>
          <w:sz w:val="24"/>
          <w:szCs w:val="24"/>
          <w:lang w:eastAsia="pl-PL"/>
        </w:rPr>
        <w:t>zadbanie</w:t>
      </w:r>
      <w:r w:rsidRPr="00C70219">
        <w:rPr>
          <w:rFonts w:ascii="Times New Roman" w:eastAsia="Times New Roman" w:hAnsi="Times New Roman" w:cs="Times New Roman"/>
          <w:sz w:val="24"/>
          <w:szCs w:val="24"/>
          <w:lang w:eastAsia="pl-PL"/>
        </w:rPr>
        <w:t xml:space="preserve">, aby dane wprowadzane i aktualizowane przez transakcję </w:t>
      </w:r>
      <w:r w:rsidRPr="00C70219">
        <w:rPr>
          <w:rFonts w:ascii="Times New Roman" w:eastAsia="Times New Roman" w:hAnsi="Times New Roman" w:cs="Times New Roman"/>
          <w:i/>
          <w:iCs/>
          <w:sz w:val="24"/>
          <w:szCs w:val="24"/>
          <w:lang w:eastAsia="pl-PL"/>
        </w:rPr>
        <w:t>wiernie odpowiadały</w:t>
      </w:r>
      <w:r w:rsidRPr="00C70219">
        <w:rPr>
          <w:rFonts w:ascii="Times New Roman" w:eastAsia="Times New Roman" w:hAnsi="Times New Roman" w:cs="Times New Roman"/>
          <w:sz w:val="24"/>
          <w:szCs w:val="24"/>
          <w:lang w:eastAsia="pl-PL"/>
        </w:rPr>
        <w:t xml:space="preserve"> rzeczywistym danym – zdefiniowane przez projektanta a sprawdzane przez system więzy spójności mogą tu tylko pomóc.</w:t>
      </w:r>
    </w:p>
    <w:p w14:paraId="26AD82A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Oprócz sprawdzania więzów spójności, do zadań SZBD należy zadbanie aby poprawne transakcje zostały </w:t>
      </w:r>
      <w:r w:rsidRPr="00C70219">
        <w:rPr>
          <w:rFonts w:ascii="Times New Roman" w:eastAsia="Times New Roman" w:hAnsi="Times New Roman" w:cs="Times New Roman"/>
          <w:i/>
          <w:iCs/>
          <w:sz w:val="24"/>
          <w:szCs w:val="24"/>
          <w:lang w:eastAsia="pl-PL"/>
        </w:rPr>
        <w:t>poprawnie zrealizowane</w:t>
      </w:r>
      <w:r w:rsidRPr="00C70219">
        <w:rPr>
          <w:rFonts w:ascii="Times New Roman" w:eastAsia="Times New Roman" w:hAnsi="Times New Roman" w:cs="Times New Roman"/>
          <w:sz w:val="24"/>
          <w:szCs w:val="24"/>
          <w:lang w:eastAsia="pl-PL"/>
        </w:rPr>
        <w:t xml:space="preserve"> w sytuacji współbieżnego wykonywania transakcji, czyli w sytuacji przeplatania ich akcji. Za</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i/>
          <w:iCs/>
          <w:sz w:val="24"/>
          <w:szCs w:val="24"/>
          <w:shd w:val="clear" w:color="auto" w:fill="FFFFCC"/>
          <w:lang w:eastAsia="pl-PL"/>
        </w:rPr>
        <w:t>poprawny stan bazy danych</w:t>
      </w:r>
      <w:r w:rsidRPr="00C70219">
        <w:rPr>
          <w:rFonts w:ascii="Times New Roman" w:eastAsia="Times New Roman" w:hAnsi="Times New Roman" w:cs="Times New Roman"/>
          <w:sz w:val="24"/>
          <w:szCs w:val="24"/>
          <w:shd w:val="clear" w:color="auto" w:fill="FFFFCC"/>
          <w:lang w:eastAsia="pl-PL"/>
        </w:rPr>
        <w:t xml:space="preserve"> </w:t>
      </w:r>
      <w:r w:rsidRPr="00C70219">
        <w:rPr>
          <w:rFonts w:ascii="Times New Roman" w:eastAsia="Times New Roman" w:hAnsi="Times New Roman" w:cs="Times New Roman"/>
          <w:i/>
          <w:iCs/>
          <w:sz w:val="24"/>
          <w:szCs w:val="24"/>
          <w:shd w:val="clear" w:color="auto" w:fill="FFFFCC"/>
          <w:lang w:eastAsia="pl-PL"/>
        </w:rPr>
        <w:t xml:space="preserve">po współbieżnym wykonaniu zbioru transakcji </w:t>
      </w:r>
      <w:r w:rsidRPr="00C70219">
        <w:rPr>
          <w:rFonts w:ascii="Times New Roman" w:eastAsia="Times New Roman" w:hAnsi="Times New Roman" w:cs="Times New Roman"/>
          <w:sz w:val="24"/>
          <w:szCs w:val="24"/>
          <w:lang w:eastAsia="pl-PL"/>
        </w:rPr>
        <w:t xml:space="preserve">przyjmuje się każdy stan, który można otrzymać przez szeregowe (sekwencyjne) wykonanie tych transakcji - przy czym różna kolejność wykonywania transakcji może prowadzić do innego poprawnego stanu. Dochodzi do tego jeszcze możliwość wycofania każdej transakcji ze zbioru (anulowania wszystkich wprowadzonych przez nią zmian). Ewentualne wznowienie tej samej transakcji użytkownika, oznacza już nową transakcję z punktu widzenia systemu. </w:t>
      </w:r>
    </w:p>
    <w:p w14:paraId="697A5C24"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lastRenderedPageBreak/>
        <w:t xml:space="preserve">Aksjomaty ACID </w:t>
      </w:r>
    </w:p>
    <w:p w14:paraId="162DCD9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Są cztery ogólne wymagania, jakie stawia się przed SZBD co do współbieżnego wykonywania transakcji. Noszą one nazwę aksjomatów wykonywania transakcji ACID od czterech słów angielskich: </w:t>
      </w:r>
      <w:r w:rsidRPr="00C70219">
        <w:rPr>
          <w:rFonts w:ascii="Times New Roman" w:eastAsia="Times New Roman" w:hAnsi="Times New Roman" w:cs="Times New Roman"/>
          <w:color w:val="FF0000"/>
          <w:sz w:val="24"/>
          <w:szCs w:val="24"/>
          <w:lang w:eastAsia="pl-PL"/>
        </w:rPr>
        <w:t xml:space="preserve">A </w:t>
      </w:r>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Atomicity</w:t>
      </w:r>
      <w:proofErr w:type="spellEnd"/>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i/>
          <w:iCs/>
          <w:sz w:val="24"/>
          <w:szCs w:val="24"/>
          <w:lang w:eastAsia="pl-PL"/>
        </w:rPr>
        <w:t>atomowość</w:t>
      </w:r>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color w:val="FF0000"/>
          <w:sz w:val="24"/>
          <w:szCs w:val="24"/>
          <w:lang w:eastAsia="pl-PL"/>
        </w:rPr>
        <w:t>C</w:t>
      </w:r>
      <w:r w:rsidRPr="00C70219">
        <w:rPr>
          <w:rFonts w:ascii="Times New Roman" w:eastAsia="Times New Roman" w:hAnsi="Times New Roman" w:cs="Times New Roman"/>
          <w:sz w:val="24"/>
          <w:szCs w:val="24"/>
          <w:lang w:eastAsia="pl-PL"/>
        </w:rPr>
        <w:t xml:space="preserve"> - </w:t>
      </w:r>
      <w:proofErr w:type="spellStart"/>
      <w:r w:rsidRPr="00C70219">
        <w:rPr>
          <w:rFonts w:ascii="Times New Roman" w:eastAsia="Times New Roman" w:hAnsi="Times New Roman" w:cs="Times New Roman"/>
          <w:sz w:val="24"/>
          <w:szCs w:val="24"/>
          <w:lang w:eastAsia="pl-PL"/>
        </w:rPr>
        <w:t>Consistency</w:t>
      </w:r>
      <w:proofErr w:type="spellEnd"/>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i/>
          <w:iCs/>
          <w:sz w:val="24"/>
          <w:szCs w:val="24"/>
          <w:lang w:eastAsia="pl-PL"/>
        </w:rPr>
        <w:t>spójność</w:t>
      </w:r>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color w:val="FF0000"/>
          <w:sz w:val="24"/>
          <w:szCs w:val="24"/>
          <w:lang w:eastAsia="pl-PL"/>
        </w:rPr>
        <w:t>I</w:t>
      </w:r>
      <w:r w:rsidRPr="00C70219">
        <w:rPr>
          <w:rFonts w:ascii="Times New Roman" w:eastAsia="Times New Roman" w:hAnsi="Times New Roman" w:cs="Times New Roman"/>
          <w:sz w:val="24"/>
          <w:szCs w:val="24"/>
          <w:lang w:eastAsia="pl-PL"/>
        </w:rPr>
        <w:t xml:space="preserve"> - </w:t>
      </w:r>
      <w:proofErr w:type="spellStart"/>
      <w:r w:rsidRPr="00C70219">
        <w:rPr>
          <w:rFonts w:ascii="Times New Roman" w:eastAsia="Times New Roman" w:hAnsi="Times New Roman" w:cs="Times New Roman"/>
          <w:sz w:val="24"/>
          <w:szCs w:val="24"/>
          <w:lang w:eastAsia="pl-PL"/>
        </w:rPr>
        <w:t>Isolation</w:t>
      </w:r>
      <w:proofErr w:type="spellEnd"/>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i/>
          <w:iCs/>
          <w:sz w:val="24"/>
          <w:szCs w:val="24"/>
          <w:lang w:eastAsia="pl-PL"/>
        </w:rPr>
        <w:t>izolacja</w:t>
      </w:r>
      <w:r w:rsidRPr="00C70219">
        <w:rPr>
          <w:rFonts w:ascii="Times New Roman" w:eastAsia="Times New Roman" w:hAnsi="Times New Roman" w:cs="Times New Roman"/>
          <w:sz w:val="24"/>
          <w:szCs w:val="24"/>
          <w:lang w:eastAsia="pl-PL"/>
        </w:rPr>
        <w:t xml:space="preserve">) oraz </w:t>
      </w:r>
      <w:r w:rsidRPr="00C70219">
        <w:rPr>
          <w:rFonts w:ascii="Times New Roman" w:eastAsia="Times New Roman" w:hAnsi="Times New Roman" w:cs="Times New Roman"/>
          <w:color w:val="FF0000"/>
          <w:sz w:val="24"/>
          <w:szCs w:val="24"/>
          <w:lang w:eastAsia="pl-PL"/>
        </w:rPr>
        <w:t>D</w:t>
      </w:r>
      <w:r w:rsidRPr="00C70219">
        <w:rPr>
          <w:rFonts w:ascii="Times New Roman" w:eastAsia="Times New Roman" w:hAnsi="Times New Roman" w:cs="Times New Roman"/>
          <w:sz w:val="24"/>
          <w:szCs w:val="24"/>
          <w:lang w:eastAsia="pl-PL"/>
        </w:rPr>
        <w:t xml:space="preserve"> - </w:t>
      </w:r>
      <w:proofErr w:type="spellStart"/>
      <w:r w:rsidRPr="00C70219">
        <w:rPr>
          <w:rFonts w:ascii="Times New Roman" w:eastAsia="Times New Roman" w:hAnsi="Times New Roman" w:cs="Times New Roman"/>
          <w:sz w:val="24"/>
          <w:szCs w:val="24"/>
          <w:lang w:eastAsia="pl-PL"/>
        </w:rPr>
        <w:t>Durability</w:t>
      </w:r>
      <w:proofErr w:type="spellEnd"/>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i/>
          <w:iCs/>
          <w:sz w:val="24"/>
          <w:szCs w:val="24"/>
          <w:lang w:eastAsia="pl-PL"/>
        </w:rPr>
        <w:t>trwałość</w:t>
      </w:r>
      <w:r w:rsidRPr="00C70219">
        <w:rPr>
          <w:rFonts w:ascii="Times New Roman" w:eastAsia="Times New Roman" w:hAnsi="Times New Roman" w:cs="Times New Roman"/>
          <w:sz w:val="24"/>
          <w:szCs w:val="24"/>
          <w:lang w:eastAsia="pl-PL"/>
        </w:rPr>
        <w:t xml:space="preserve">). </w:t>
      </w:r>
    </w:p>
    <w:p w14:paraId="7635AF29" w14:textId="77777777" w:rsidR="00C70219" w:rsidRPr="00C70219" w:rsidRDefault="00C70219" w:rsidP="00C70219">
      <w:pPr>
        <w:numPr>
          <w:ilvl w:val="0"/>
          <w:numId w:val="93"/>
        </w:numPr>
        <w:spacing w:before="100" w:beforeAutospacing="1" w:after="100" w:afterAutospacing="1" w:line="240" w:lineRule="auto"/>
        <w:rPr>
          <w:rFonts w:ascii="Times New Roman" w:eastAsia="Times New Roman" w:hAnsi="Times New Roman" w:cs="Times New Roman"/>
          <w:sz w:val="24"/>
          <w:szCs w:val="24"/>
          <w:lang w:eastAsia="pl-PL"/>
        </w:rPr>
      </w:pPr>
      <w:bookmarkStart w:id="120" w:name="Atom"/>
      <w:r w:rsidRPr="00C70219">
        <w:rPr>
          <w:rFonts w:ascii="Times New Roman" w:eastAsia="Times New Roman" w:hAnsi="Times New Roman" w:cs="Times New Roman"/>
          <w:i/>
          <w:iCs/>
          <w:sz w:val="24"/>
          <w:szCs w:val="24"/>
          <w:shd w:val="clear" w:color="auto" w:fill="FFFFCC"/>
          <w:lang w:eastAsia="pl-PL"/>
        </w:rPr>
        <w:t xml:space="preserve">Atomowość </w:t>
      </w:r>
      <w:r w:rsidRPr="00C70219">
        <w:rPr>
          <w:rFonts w:ascii="Times New Roman" w:eastAsia="Times New Roman" w:hAnsi="Times New Roman" w:cs="Times New Roman"/>
          <w:sz w:val="24"/>
          <w:szCs w:val="24"/>
          <w:shd w:val="clear" w:color="auto" w:fill="FFFFCC"/>
          <w:lang w:eastAsia="pl-PL"/>
        </w:rPr>
        <w:t>(</w:t>
      </w:r>
      <w:r w:rsidRPr="00C70219">
        <w:rPr>
          <w:rFonts w:ascii="Times New Roman" w:eastAsia="Times New Roman" w:hAnsi="Times New Roman" w:cs="Times New Roman"/>
          <w:i/>
          <w:iCs/>
          <w:sz w:val="24"/>
          <w:szCs w:val="24"/>
          <w:shd w:val="clear" w:color="auto" w:fill="FFFFCC"/>
          <w:lang w:eastAsia="pl-PL"/>
        </w:rPr>
        <w:t>niepodzielność</w:t>
      </w:r>
      <w:r w:rsidRPr="00C70219">
        <w:rPr>
          <w:rFonts w:ascii="Times New Roman" w:eastAsia="Times New Roman" w:hAnsi="Times New Roman" w:cs="Times New Roman"/>
          <w:sz w:val="24"/>
          <w:szCs w:val="24"/>
          <w:shd w:val="clear" w:color="auto" w:fill="FFFFCC"/>
          <w:lang w:eastAsia="pl-PL"/>
        </w:rPr>
        <w:t>)</w:t>
      </w:r>
      <w:bookmarkEnd w:id="120"/>
      <w:r w:rsidRPr="00C70219">
        <w:rPr>
          <w:rFonts w:ascii="Times New Roman" w:eastAsia="Times New Roman" w:hAnsi="Times New Roman" w:cs="Times New Roman"/>
          <w:sz w:val="24"/>
          <w:szCs w:val="24"/>
          <w:lang w:eastAsia="pl-PL"/>
        </w:rPr>
        <w:t xml:space="preserve"> - każda transakcja jest niepodzielną operacją z punktu widzenia użytkownika: albo wszystkie akcje wchodzące w skład transakcji są wykonywane albo żadna z nich.</w:t>
      </w:r>
    </w:p>
    <w:p w14:paraId="048DC1C4" w14:textId="77777777" w:rsidR="00C70219" w:rsidRPr="00C70219" w:rsidRDefault="00C70219" w:rsidP="00C70219">
      <w:pPr>
        <w:numPr>
          <w:ilvl w:val="0"/>
          <w:numId w:val="93"/>
        </w:numPr>
        <w:spacing w:before="100" w:beforeAutospacing="1" w:after="100" w:afterAutospacing="1" w:line="240" w:lineRule="auto"/>
        <w:rPr>
          <w:rFonts w:ascii="Times New Roman" w:eastAsia="Times New Roman" w:hAnsi="Times New Roman" w:cs="Times New Roman"/>
          <w:sz w:val="24"/>
          <w:szCs w:val="24"/>
          <w:lang w:eastAsia="pl-PL"/>
        </w:rPr>
      </w:pPr>
      <w:bookmarkStart w:id="121" w:name="Spoj"/>
      <w:r w:rsidRPr="00C70219">
        <w:rPr>
          <w:rFonts w:ascii="Times New Roman" w:eastAsia="Times New Roman" w:hAnsi="Times New Roman" w:cs="Times New Roman"/>
          <w:i/>
          <w:iCs/>
          <w:sz w:val="24"/>
          <w:szCs w:val="24"/>
          <w:shd w:val="clear" w:color="auto" w:fill="FFFFCC"/>
          <w:lang w:eastAsia="pl-PL"/>
        </w:rPr>
        <w:t xml:space="preserve">Spójność </w:t>
      </w:r>
      <w:bookmarkEnd w:id="121"/>
      <w:r w:rsidRPr="00C70219">
        <w:rPr>
          <w:rFonts w:ascii="Times New Roman" w:eastAsia="Times New Roman" w:hAnsi="Times New Roman" w:cs="Times New Roman"/>
          <w:sz w:val="24"/>
          <w:szCs w:val="24"/>
          <w:lang w:eastAsia="pl-PL"/>
        </w:rPr>
        <w:t>- po wykonaniu zbioru transakcji stan bazy danych powinien być spójny (pod warunkiem, że przy rozpoczynaniu transakcji stan bazy danych był spójny oraz że każda z wykonywanych transakcji jest z osobna poprawna).</w:t>
      </w:r>
    </w:p>
    <w:p w14:paraId="4D4F3812" w14:textId="77777777" w:rsidR="00C70219" w:rsidRPr="00C70219" w:rsidRDefault="00C70219" w:rsidP="00C70219">
      <w:pPr>
        <w:numPr>
          <w:ilvl w:val="0"/>
          <w:numId w:val="93"/>
        </w:numPr>
        <w:spacing w:before="100" w:beforeAutospacing="1" w:after="100" w:afterAutospacing="1" w:line="240" w:lineRule="auto"/>
        <w:rPr>
          <w:rFonts w:ascii="Times New Roman" w:eastAsia="Times New Roman" w:hAnsi="Times New Roman" w:cs="Times New Roman"/>
          <w:sz w:val="24"/>
          <w:szCs w:val="24"/>
          <w:lang w:eastAsia="pl-PL"/>
        </w:rPr>
      </w:pPr>
      <w:bookmarkStart w:id="122" w:name="Izol"/>
      <w:r w:rsidRPr="00C70219">
        <w:rPr>
          <w:rFonts w:ascii="Times New Roman" w:eastAsia="Times New Roman" w:hAnsi="Times New Roman" w:cs="Times New Roman"/>
          <w:i/>
          <w:iCs/>
          <w:sz w:val="24"/>
          <w:szCs w:val="24"/>
          <w:shd w:val="clear" w:color="auto" w:fill="FFFFCC"/>
          <w:lang w:eastAsia="pl-PL"/>
        </w:rPr>
        <w:t>Izolacja</w:t>
      </w:r>
      <w:bookmarkEnd w:id="122"/>
      <w:r w:rsidRPr="00C70219">
        <w:rPr>
          <w:rFonts w:ascii="Times New Roman" w:eastAsia="Times New Roman" w:hAnsi="Times New Roman" w:cs="Times New Roman"/>
          <w:sz w:val="24"/>
          <w:szCs w:val="24"/>
          <w:lang w:eastAsia="pl-PL"/>
        </w:rPr>
        <w:t xml:space="preserve"> - transakcje powinny sobie wzajemnie nie  przeszkadzać w działaniu. Każdy użytkownik powinien mieć iluzję, że sam korzysta z bazy danych. Przy najwyższym (zalecanym) stopniu izolacji wymaga się aby transakcja działała na spójnym, nie zmienianym przez innych użytkowników fragmencie bazy danych.</w:t>
      </w:r>
    </w:p>
    <w:p w14:paraId="7326E965" w14:textId="77777777" w:rsidR="00C70219" w:rsidRPr="00C70219" w:rsidRDefault="00C70219" w:rsidP="00C70219">
      <w:pPr>
        <w:numPr>
          <w:ilvl w:val="0"/>
          <w:numId w:val="93"/>
        </w:numPr>
        <w:spacing w:before="100" w:beforeAutospacing="1" w:after="100" w:afterAutospacing="1" w:line="240" w:lineRule="auto"/>
        <w:rPr>
          <w:rFonts w:ascii="Times New Roman" w:eastAsia="Times New Roman" w:hAnsi="Times New Roman" w:cs="Times New Roman"/>
          <w:sz w:val="24"/>
          <w:szCs w:val="24"/>
          <w:lang w:eastAsia="pl-PL"/>
        </w:rPr>
      </w:pPr>
      <w:bookmarkStart w:id="123" w:name="Trwa"/>
      <w:r w:rsidRPr="00C70219">
        <w:rPr>
          <w:rFonts w:ascii="Times New Roman" w:eastAsia="Times New Roman" w:hAnsi="Times New Roman" w:cs="Times New Roman"/>
          <w:i/>
          <w:iCs/>
          <w:sz w:val="24"/>
          <w:szCs w:val="24"/>
          <w:shd w:val="clear" w:color="auto" w:fill="FFFFCC"/>
          <w:lang w:eastAsia="pl-PL"/>
        </w:rPr>
        <w:t xml:space="preserve">Trwałość </w:t>
      </w:r>
      <w:bookmarkEnd w:id="123"/>
      <w:r w:rsidRPr="00C70219">
        <w:rPr>
          <w:rFonts w:ascii="Times New Roman" w:eastAsia="Times New Roman" w:hAnsi="Times New Roman" w:cs="Times New Roman"/>
          <w:sz w:val="24"/>
          <w:szCs w:val="24"/>
          <w:lang w:eastAsia="pl-PL"/>
        </w:rPr>
        <w:t>- dane zatwierdzone przez transakcję powinny być dostępne nawet w sytuacji awarii programu, komputera lub nośnika danych.</w:t>
      </w:r>
    </w:p>
    <w:p w14:paraId="36D4C63F"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24" w:name="Mechanizmy"/>
      <w:r w:rsidRPr="00C70219">
        <w:rPr>
          <w:rFonts w:ascii="Times New Roman" w:eastAsia="Times New Roman" w:hAnsi="Times New Roman" w:cs="Times New Roman"/>
          <w:b/>
          <w:bCs/>
          <w:sz w:val="24"/>
          <w:szCs w:val="24"/>
          <w:lang w:eastAsia="pl-PL"/>
        </w:rPr>
        <w:t>Mechanizmy współdzielenia zasobów bazy danych</w:t>
      </w:r>
      <w:bookmarkEnd w:id="124"/>
    </w:p>
    <w:p w14:paraId="1BC630C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SZBD stosuje następujące mechanizmy służące do zapewnienia aksjomatów ACID: </w:t>
      </w:r>
    </w:p>
    <w:p w14:paraId="1D4A56F4" w14:textId="77777777" w:rsidR="00C70219" w:rsidRPr="00C70219" w:rsidRDefault="00C70219" w:rsidP="00C70219">
      <w:pPr>
        <w:numPr>
          <w:ilvl w:val="0"/>
          <w:numId w:val="94"/>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CC"/>
          <w:lang w:eastAsia="pl-PL"/>
        </w:rPr>
        <w:t xml:space="preserve">blokady </w:t>
      </w:r>
      <w:r w:rsidRPr="00C70219">
        <w:rPr>
          <w:rFonts w:ascii="Times New Roman" w:eastAsia="Times New Roman" w:hAnsi="Times New Roman" w:cs="Times New Roman"/>
          <w:sz w:val="24"/>
          <w:szCs w:val="24"/>
          <w:shd w:val="clear" w:color="auto" w:fill="FFFFCC"/>
          <w:lang w:eastAsia="pl-PL"/>
        </w:rPr>
        <w:t>(</w:t>
      </w:r>
      <w:r w:rsidRPr="00C70219">
        <w:rPr>
          <w:rFonts w:ascii="Times New Roman" w:eastAsia="Times New Roman" w:hAnsi="Times New Roman" w:cs="Times New Roman"/>
          <w:i/>
          <w:iCs/>
          <w:sz w:val="24"/>
          <w:szCs w:val="24"/>
          <w:shd w:val="clear" w:color="auto" w:fill="FFFFCC"/>
          <w:lang w:eastAsia="pl-PL"/>
        </w:rPr>
        <w:t>zamki</w:t>
      </w:r>
      <w:r w:rsidRPr="00C70219">
        <w:rPr>
          <w:rFonts w:ascii="Times New Roman" w:eastAsia="Times New Roman" w:hAnsi="Times New Roman" w:cs="Times New Roman"/>
          <w:sz w:val="24"/>
          <w:szCs w:val="24"/>
          <w:shd w:val="clear" w:color="auto" w:fill="FFFFCC"/>
          <w:lang w:eastAsia="pl-PL"/>
        </w:rPr>
        <w:t>)</w:t>
      </w:r>
      <w:r w:rsidRPr="00C70219">
        <w:rPr>
          <w:rFonts w:ascii="Times New Roman" w:eastAsia="Times New Roman" w:hAnsi="Times New Roman" w:cs="Times New Roman"/>
          <w:sz w:val="24"/>
          <w:szCs w:val="24"/>
          <w:lang w:eastAsia="pl-PL"/>
        </w:rPr>
        <w:t xml:space="preserve"> (ang. </w:t>
      </w:r>
      <w:r w:rsidRPr="00C70219">
        <w:rPr>
          <w:rFonts w:ascii="Times New Roman" w:eastAsia="Times New Roman" w:hAnsi="Times New Roman" w:cs="Times New Roman"/>
          <w:i/>
          <w:iCs/>
          <w:sz w:val="24"/>
          <w:szCs w:val="24"/>
          <w:lang w:eastAsia="pl-PL"/>
        </w:rPr>
        <w:t>lock</w:t>
      </w:r>
      <w:r w:rsidRPr="00C70219">
        <w:rPr>
          <w:rFonts w:ascii="Times New Roman" w:eastAsia="Times New Roman" w:hAnsi="Times New Roman" w:cs="Times New Roman"/>
          <w:sz w:val="24"/>
          <w:szCs w:val="24"/>
          <w:lang w:eastAsia="pl-PL"/>
        </w:rPr>
        <w:t>) zakładane na obiekty – ograniczające albo wręcz uniemożliwiające działanie innych transakcji na zablokowanym obiekcie,</w:t>
      </w:r>
    </w:p>
    <w:p w14:paraId="47F69081" w14:textId="77777777" w:rsidR="00C70219" w:rsidRPr="00C70219" w:rsidRDefault="00C70219" w:rsidP="00C70219">
      <w:pPr>
        <w:numPr>
          <w:ilvl w:val="0"/>
          <w:numId w:val="94"/>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CC"/>
          <w:lang w:eastAsia="pl-PL"/>
        </w:rPr>
        <w:t>dziennik</w:t>
      </w:r>
      <w:r w:rsidRPr="00C70219">
        <w:rPr>
          <w:rFonts w:ascii="Times New Roman" w:eastAsia="Times New Roman" w:hAnsi="Times New Roman" w:cs="Times New Roman"/>
          <w:sz w:val="24"/>
          <w:szCs w:val="24"/>
          <w:lang w:eastAsia="pl-PL"/>
        </w:rPr>
        <w:t xml:space="preserve"> (ang. </w:t>
      </w:r>
      <w:r w:rsidRPr="00C70219">
        <w:rPr>
          <w:rFonts w:ascii="Times New Roman" w:eastAsia="Times New Roman" w:hAnsi="Times New Roman" w:cs="Times New Roman"/>
          <w:i/>
          <w:iCs/>
          <w:sz w:val="24"/>
          <w:szCs w:val="24"/>
          <w:lang w:eastAsia="pl-PL"/>
        </w:rPr>
        <w:t>log</w:t>
      </w:r>
      <w:r w:rsidRPr="00C70219">
        <w:rPr>
          <w:rFonts w:ascii="Times New Roman" w:eastAsia="Times New Roman" w:hAnsi="Times New Roman" w:cs="Times New Roman"/>
          <w:sz w:val="24"/>
          <w:szCs w:val="24"/>
          <w:lang w:eastAsia="pl-PL"/>
        </w:rPr>
        <w:t xml:space="preserve">) - zapisywanie wszystkich zmian w bazie danych do specjalnego dziennika (logu), aby w razie potrzeby móc: </w:t>
      </w:r>
    </w:p>
    <w:p w14:paraId="591271BD" w14:textId="77777777" w:rsidR="00C70219" w:rsidRPr="00C70219" w:rsidRDefault="00C70219" w:rsidP="00C70219">
      <w:pPr>
        <w:numPr>
          <w:ilvl w:val="1"/>
          <w:numId w:val="94"/>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dla nie zatwierdzonej transakcji wycofać wprowadzone przez nią zmiany,</w:t>
      </w:r>
    </w:p>
    <w:p w14:paraId="33A24770" w14:textId="77777777" w:rsidR="00C70219" w:rsidRPr="00C70219" w:rsidRDefault="00C70219" w:rsidP="00C70219">
      <w:pPr>
        <w:numPr>
          <w:ilvl w:val="1"/>
          <w:numId w:val="94"/>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przypadku awarii odtworzyć spójny stan bazy danych. </w:t>
      </w:r>
    </w:p>
    <w:p w14:paraId="739B5D1D" w14:textId="77777777" w:rsidR="00C70219" w:rsidRPr="00C70219" w:rsidRDefault="00C70219" w:rsidP="00C70219">
      <w:pPr>
        <w:numPr>
          <w:ilvl w:val="0"/>
          <w:numId w:val="94"/>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CC"/>
          <w:lang w:eastAsia="pl-PL"/>
        </w:rPr>
        <w:t>kopia zabezpieczająca</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xml:space="preserve">bazy danych (backup) - wykonywana w regularnych odstępach czasu, na przykład raz na dzień; w przypadku awarii danych na dysku pozwala przywrócić spójny stan bazy danych. </w:t>
      </w:r>
    </w:p>
    <w:p w14:paraId="2A50220A" w14:textId="77777777" w:rsidR="00C70219" w:rsidRPr="00C70219" w:rsidRDefault="00C70219" w:rsidP="00C70219">
      <w:pPr>
        <w:numPr>
          <w:ilvl w:val="0"/>
          <w:numId w:val="94"/>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C70219">
        <w:rPr>
          <w:rFonts w:ascii="Times New Roman" w:eastAsia="Times New Roman" w:hAnsi="Times New Roman" w:cs="Times New Roman"/>
          <w:i/>
          <w:iCs/>
          <w:sz w:val="24"/>
          <w:szCs w:val="24"/>
          <w:shd w:val="clear" w:color="auto" w:fill="FFFFCC"/>
          <w:lang w:eastAsia="pl-PL"/>
        </w:rPr>
        <w:t>wielowersyjność</w:t>
      </w:r>
      <w:proofErr w:type="spellEnd"/>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możliwość odczytywania danych zmienianych równocześnie przez inne transakcje w takiej postaci w jakiej istniały w pewnych chwilach w przeszłości (np. w chwili rozpoczynania się danego zapytania lub danej transakcji).</w:t>
      </w:r>
    </w:p>
    <w:p w14:paraId="5F36A0E3"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Atomowość transakcji</w:t>
      </w:r>
    </w:p>
    <w:p w14:paraId="4DC71AB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Transakcja może zakończyć swoje działanie na cztery sposoby: </w:t>
      </w:r>
    </w:p>
    <w:p w14:paraId="6A5836FE" w14:textId="77777777" w:rsidR="00C70219" w:rsidRPr="00C70219" w:rsidRDefault="00C70219" w:rsidP="00C70219">
      <w:pPr>
        <w:numPr>
          <w:ilvl w:val="0"/>
          <w:numId w:val="95"/>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CC"/>
          <w:lang w:eastAsia="pl-PL"/>
        </w:rPr>
        <w:t xml:space="preserve">zatwierdzeniem </w:t>
      </w:r>
      <w:r w:rsidRPr="00C70219">
        <w:rPr>
          <w:rFonts w:ascii="Times New Roman" w:eastAsia="Times New Roman" w:hAnsi="Times New Roman" w:cs="Times New Roman"/>
          <w:sz w:val="24"/>
          <w:szCs w:val="24"/>
          <w:lang w:eastAsia="pl-PL"/>
        </w:rPr>
        <w:t>(</w:t>
      </w:r>
      <w:r w:rsidRPr="00C70219">
        <w:rPr>
          <w:rFonts w:ascii="Times New Roman" w:eastAsia="Times New Roman" w:hAnsi="Times New Roman" w:cs="Times New Roman"/>
          <w:color w:val="FF0000"/>
          <w:sz w:val="24"/>
          <w:szCs w:val="24"/>
          <w:lang w:eastAsia="pl-PL"/>
        </w:rPr>
        <w:t>COMMIT</w:t>
      </w:r>
      <w:r w:rsidRPr="00C70219">
        <w:rPr>
          <w:rFonts w:ascii="Times New Roman" w:eastAsia="Times New Roman" w:hAnsi="Times New Roman" w:cs="Times New Roman"/>
          <w:sz w:val="24"/>
          <w:szCs w:val="24"/>
          <w:lang w:eastAsia="pl-PL"/>
        </w:rPr>
        <w:t>) po zakończeniu wszystkich swoich akcji,</w:t>
      </w:r>
    </w:p>
    <w:p w14:paraId="554292AD" w14:textId="77777777" w:rsidR="00C70219" w:rsidRPr="00C70219" w:rsidRDefault="00C70219" w:rsidP="00C70219">
      <w:pPr>
        <w:numPr>
          <w:ilvl w:val="0"/>
          <w:numId w:val="95"/>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CC"/>
          <w:lang w:eastAsia="pl-PL"/>
        </w:rPr>
        <w:t>samo-wycofaniem</w:t>
      </w:r>
      <w:r w:rsidRPr="00C70219">
        <w:rPr>
          <w:rFonts w:ascii="Times New Roman" w:eastAsia="Times New Roman" w:hAnsi="Times New Roman" w:cs="Times New Roman"/>
          <w:sz w:val="24"/>
          <w:szCs w:val="24"/>
          <w:shd w:val="clear" w:color="auto" w:fill="FFFFCC"/>
          <w:lang w:eastAsia="pl-PL"/>
        </w:rPr>
        <w:t xml:space="preserve"> </w:t>
      </w:r>
      <w:r w:rsidRPr="00C70219">
        <w:rPr>
          <w:rFonts w:ascii="Times New Roman" w:eastAsia="Times New Roman" w:hAnsi="Times New Roman" w:cs="Times New Roman"/>
          <w:sz w:val="24"/>
          <w:szCs w:val="24"/>
          <w:lang w:eastAsia="pl-PL"/>
        </w:rPr>
        <w:t>(</w:t>
      </w:r>
      <w:r w:rsidRPr="00C70219">
        <w:rPr>
          <w:rFonts w:ascii="Times New Roman" w:eastAsia="Times New Roman" w:hAnsi="Times New Roman" w:cs="Times New Roman"/>
          <w:color w:val="FF0000"/>
          <w:sz w:val="24"/>
          <w:szCs w:val="24"/>
          <w:lang w:eastAsia="pl-PL"/>
        </w:rPr>
        <w:t>ROLLBACK</w:t>
      </w:r>
      <w:r w:rsidRPr="00C70219">
        <w:rPr>
          <w:rFonts w:ascii="Times New Roman" w:eastAsia="Times New Roman" w:hAnsi="Times New Roman" w:cs="Times New Roman"/>
          <w:sz w:val="24"/>
          <w:szCs w:val="24"/>
          <w:lang w:eastAsia="pl-PL"/>
        </w:rPr>
        <w:t>) - anulowaniem wszystkich wykonanych akcji,</w:t>
      </w:r>
    </w:p>
    <w:p w14:paraId="7601DFF8" w14:textId="77777777" w:rsidR="00C70219" w:rsidRPr="00C70219" w:rsidRDefault="00C70219" w:rsidP="00C70219">
      <w:pPr>
        <w:numPr>
          <w:ilvl w:val="0"/>
          <w:numId w:val="95"/>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może zostać </w:t>
      </w:r>
      <w:r w:rsidRPr="00C70219">
        <w:rPr>
          <w:rFonts w:ascii="Times New Roman" w:eastAsia="Times New Roman" w:hAnsi="Times New Roman" w:cs="Times New Roman"/>
          <w:i/>
          <w:iCs/>
          <w:sz w:val="24"/>
          <w:szCs w:val="24"/>
          <w:shd w:val="clear" w:color="auto" w:fill="FFFFCC"/>
          <w:lang w:eastAsia="pl-PL"/>
        </w:rPr>
        <w:t>przerwana przez SZBD</w:t>
      </w:r>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abortowana</w:t>
      </w:r>
      <w:proofErr w:type="spellEnd"/>
      <w:r w:rsidRPr="00C70219">
        <w:rPr>
          <w:rFonts w:ascii="Times New Roman" w:eastAsia="Times New Roman" w:hAnsi="Times New Roman" w:cs="Times New Roman"/>
          <w:sz w:val="24"/>
          <w:szCs w:val="24"/>
          <w:lang w:eastAsia="pl-PL"/>
        </w:rPr>
        <w:t xml:space="preserve">", ang. </w:t>
      </w:r>
      <w:r w:rsidRPr="00C70219">
        <w:rPr>
          <w:rFonts w:ascii="Times New Roman" w:eastAsia="Times New Roman" w:hAnsi="Times New Roman" w:cs="Times New Roman"/>
          <w:i/>
          <w:iCs/>
          <w:color w:val="FF0000"/>
          <w:sz w:val="24"/>
          <w:szCs w:val="24"/>
          <w:lang w:eastAsia="pl-PL"/>
        </w:rPr>
        <w:t>abort</w:t>
      </w:r>
      <w:r w:rsidRPr="00C70219">
        <w:rPr>
          <w:rFonts w:ascii="Times New Roman" w:eastAsia="Times New Roman" w:hAnsi="Times New Roman" w:cs="Times New Roman"/>
          <w:sz w:val="24"/>
          <w:szCs w:val="24"/>
          <w:lang w:eastAsia="pl-PL"/>
        </w:rPr>
        <w:t xml:space="preserve">) a następnie </w:t>
      </w:r>
      <w:r w:rsidRPr="00C70219">
        <w:rPr>
          <w:rFonts w:ascii="Times New Roman" w:eastAsia="Times New Roman" w:hAnsi="Times New Roman" w:cs="Times New Roman"/>
          <w:i/>
          <w:iCs/>
          <w:sz w:val="24"/>
          <w:szCs w:val="24"/>
          <w:lang w:eastAsia="pl-PL"/>
        </w:rPr>
        <w:t>wycofana</w:t>
      </w:r>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restartowana</w:t>
      </w:r>
      <w:r w:rsidRPr="00C70219">
        <w:rPr>
          <w:rFonts w:ascii="Times New Roman" w:eastAsia="Times New Roman" w:hAnsi="Times New Roman" w:cs="Times New Roman"/>
          <w:sz w:val="24"/>
          <w:szCs w:val="24"/>
          <w:lang w:eastAsia="pl-PL"/>
        </w:rPr>
        <w:t xml:space="preserve"> (np. z powodu </w:t>
      </w:r>
      <w:r w:rsidRPr="00C70219">
        <w:rPr>
          <w:rFonts w:ascii="Times New Roman" w:eastAsia="Times New Roman" w:hAnsi="Times New Roman" w:cs="Times New Roman"/>
          <w:i/>
          <w:iCs/>
          <w:sz w:val="24"/>
          <w:szCs w:val="24"/>
          <w:lang w:eastAsia="pl-PL"/>
        </w:rPr>
        <w:t>zakleszczenia</w:t>
      </w:r>
      <w:r w:rsidRPr="00C70219">
        <w:rPr>
          <w:rFonts w:ascii="Times New Roman" w:eastAsia="Times New Roman" w:hAnsi="Times New Roman" w:cs="Times New Roman"/>
          <w:sz w:val="24"/>
          <w:szCs w:val="24"/>
          <w:lang w:eastAsia="pl-PL"/>
        </w:rPr>
        <w:t xml:space="preserve"> - ang. </w:t>
      </w:r>
      <w:proofErr w:type="spellStart"/>
      <w:r w:rsidRPr="00C70219">
        <w:rPr>
          <w:rFonts w:ascii="Times New Roman" w:eastAsia="Times New Roman" w:hAnsi="Times New Roman" w:cs="Times New Roman"/>
          <w:i/>
          <w:iCs/>
          <w:sz w:val="24"/>
          <w:szCs w:val="24"/>
          <w:lang w:eastAsia="pl-PL"/>
        </w:rPr>
        <w:t>deadlock</w:t>
      </w:r>
      <w:proofErr w:type="spellEnd"/>
      <w:r w:rsidRPr="00C70219">
        <w:rPr>
          <w:rFonts w:ascii="Times New Roman" w:eastAsia="Times New Roman" w:hAnsi="Times New Roman" w:cs="Times New Roman"/>
          <w:sz w:val="24"/>
          <w:szCs w:val="24"/>
          <w:lang w:eastAsia="pl-PL"/>
        </w:rPr>
        <w:t>),</w:t>
      </w:r>
    </w:p>
    <w:p w14:paraId="40FA273A" w14:textId="77777777" w:rsidR="00C70219" w:rsidRPr="00C70219" w:rsidRDefault="00C70219" w:rsidP="00C70219">
      <w:pPr>
        <w:numPr>
          <w:ilvl w:val="0"/>
          <w:numId w:val="95"/>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zanim dojdzie do końca może zostać </w:t>
      </w:r>
      <w:r w:rsidRPr="00C70219">
        <w:rPr>
          <w:rFonts w:ascii="Times New Roman" w:eastAsia="Times New Roman" w:hAnsi="Times New Roman" w:cs="Times New Roman"/>
          <w:i/>
          <w:iCs/>
          <w:sz w:val="24"/>
          <w:szCs w:val="24"/>
          <w:shd w:val="clear" w:color="auto" w:fill="FFFFCC"/>
          <w:lang w:eastAsia="pl-PL"/>
        </w:rPr>
        <w:t xml:space="preserve">przerwana z powodu </w:t>
      </w:r>
      <w:r w:rsidRPr="00C70219">
        <w:rPr>
          <w:rFonts w:ascii="Times New Roman" w:eastAsia="Times New Roman" w:hAnsi="Times New Roman" w:cs="Times New Roman"/>
          <w:i/>
          <w:iCs/>
          <w:color w:val="FF0000"/>
          <w:sz w:val="24"/>
          <w:szCs w:val="24"/>
          <w:shd w:val="clear" w:color="auto" w:fill="FFFFCC"/>
          <w:lang w:eastAsia="pl-PL"/>
        </w:rPr>
        <w:t>awarii</w:t>
      </w:r>
      <w:r w:rsidRPr="00C70219">
        <w:rPr>
          <w:rFonts w:ascii="Times New Roman" w:eastAsia="Times New Roman" w:hAnsi="Times New Roman" w:cs="Times New Roman"/>
          <w:i/>
          <w:iCs/>
          <w:sz w:val="24"/>
          <w:szCs w:val="24"/>
          <w:shd w:val="clear" w:color="auto" w:fill="FFFFCC"/>
          <w:lang w:eastAsia="pl-PL"/>
        </w:rPr>
        <w:t xml:space="preserve"> serwera lub dysku</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xml:space="preserve">- po podniesieniu systemu po awarii dotychczasowe zmiany wprowadzone przez transakcję zostają na chwilę przywrócone a następnie wycofane przez system (ponieważ transakcja nie zakończyła się zatwierdzeniem). </w:t>
      </w:r>
    </w:p>
    <w:p w14:paraId="57BFB8E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W każdej więc z tych sytuacji albo cała transakcja zostaje wykonana albo żadna jej część nie zostaje wykonana. Transakcję można traktować jak pojedynczą, atomową operację na bazie danych.</w:t>
      </w:r>
    </w:p>
    <w:p w14:paraId="7125782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SZBD zapisuje wszystkie wykonywane akcje w dzienniku (logu) tak aby w razie potrzeby, gdy nie jest możliwe doprowadzenie transakcji do końca, móc ją wycofać czyli anulować wszystkie jej akcje. </w:t>
      </w:r>
    </w:p>
    <w:p w14:paraId="457EF17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Prześledźmy na prostym przykładzie problem przeplotu akcji przy współbieżnej realizacji dwóch transakcji. </w:t>
      </w:r>
    </w:p>
    <w:p w14:paraId="3201595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Przykład</w:t>
      </w:r>
      <w:r w:rsidRPr="00C70219">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68"/>
      </w:tblGrid>
      <w:tr w:rsidR="00C70219" w:rsidRPr="00C70219" w14:paraId="6F0D57DB" w14:textId="77777777" w:rsidTr="00C70219">
        <w:trPr>
          <w:tblCellSpacing w:w="15" w:type="dxa"/>
        </w:trPr>
        <w:tc>
          <w:tcPr>
            <w:tcW w:w="0" w:type="auto"/>
            <w:vAlign w:val="center"/>
            <w:hideMark/>
          </w:tcPr>
          <w:p w14:paraId="78CD178C"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T1: BEGIN A=A+100, B=B-100 END</w:t>
            </w:r>
            <w:r w:rsidRPr="00C70219">
              <w:rPr>
                <w:rFonts w:ascii="Times New Roman" w:eastAsia="Times New Roman" w:hAnsi="Times New Roman" w:cs="Times New Roman"/>
                <w:sz w:val="24"/>
                <w:szCs w:val="24"/>
                <w:lang w:eastAsia="pl-PL"/>
              </w:rPr>
              <w:br/>
              <w:t>T2: BEGIN A=1.06*A, B=1.06*B END</w:t>
            </w:r>
          </w:p>
        </w:tc>
      </w:tr>
    </w:tbl>
    <w:p w14:paraId="6DF0727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Intuicyjnie transakcja </w:t>
      </w:r>
      <w:r w:rsidRPr="00C70219">
        <w:rPr>
          <w:rFonts w:ascii="Times New Roman" w:eastAsia="Times New Roman" w:hAnsi="Times New Roman" w:cs="Times New Roman"/>
          <w:i/>
          <w:iCs/>
          <w:sz w:val="24"/>
          <w:szCs w:val="24"/>
          <w:lang w:eastAsia="pl-PL"/>
        </w:rPr>
        <w:t xml:space="preserve">T1 </w:t>
      </w:r>
      <w:r w:rsidRPr="00C70219">
        <w:rPr>
          <w:rFonts w:ascii="Times New Roman" w:eastAsia="Times New Roman" w:hAnsi="Times New Roman" w:cs="Times New Roman"/>
          <w:sz w:val="24"/>
          <w:szCs w:val="24"/>
          <w:lang w:eastAsia="pl-PL"/>
        </w:rPr>
        <w:t xml:space="preserve">dokonuje transferu $100 z konta B na konto A. Transakcja </w:t>
      </w:r>
      <w:r w:rsidRPr="00C70219">
        <w:rPr>
          <w:rFonts w:ascii="Times New Roman" w:eastAsia="Times New Roman" w:hAnsi="Times New Roman" w:cs="Times New Roman"/>
          <w:i/>
          <w:iCs/>
          <w:sz w:val="24"/>
          <w:szCs w:val="24"/>
          <w:lang w:eastAsia="pl-PL"/>
        </w:rPr>
        <w:t>T2</w:t>
      </w:r>
      <w:r w:rsidRPr="00C70219">
        <w:rPr>
          <w:rFonts w:ascii="Times New Roman" w:eastAsia="Times New Roman" w:hAnsi="Times New Roman" w:cs="Times New Roman"/>
          <w:sz w:val="24"/>
          <w:szCs w:val="24"/>
          <w:lang w:eastAsia="pl-PL"/>
        </w:rPr>
        <w:t xml:space="preserve"> dopisuje do obu kont 6% odsetki.</w:t>
      </w:r>
    </w:p>
    <w:p w14:paraId="3C63BCC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Poprawna, współbieżna realizacja obu transakcji powinna być równoważna albo szeregowemu wykonaniu </w:t>
      </w:r>
      <w:r w:rsidRPr="00C70219">
        <w:rPr>
          <w:rFonts w:ascii="Times New Roman" w:eastAsia="Times New Roman" w:hAnsi="Times New Roman" w:cs="Times New Roman"/>
          <w:i/>
          <w:iCs/>
          <w:sz w:val="24"/>
          <w:szCs w:val="24"/>
          <w:lang w:eastAsia="pl-PL"/>
        </w:rPr>
        <w:t>T1</w:t>
      </w:r>
      <w:r w:rsidRPr="00C70219">
        <w:rPr>
          <w:rFonts w:ascii="Times New Roman" w:eastAsia="Times New Roman" w:hAnsi="Times New Roman" w:cs="Times New Roman"/>
          <w:sz w:val="24"/>
          <w:szCs w:val="24"/>
          <w:lang w:eastAsia="pl-PL"/>
        </w:rPr>
        <w:t xml:space="preserve"> potem </w:t>
      </w:r>
      <w:r w:rsidRPr="00C70219">
        <w:rPr>
          <w:rFonts w:ascii="Times New Roman" w:eastAsia="Times New Roman" w:hAnsi="Times New Roman" w:cs="Times New Roman"/>
          <w:i/>
          <w:iCs/>
          <w:sz w:val="24"/>
          <w:szCs w:val="24"/>
          <w:lang w:eastAsia="pl-PL"/>
        </w:rPr>
        <w:t>T2</w:t>
      </w:r>
      <w:r w:rsidRPr="00C70219">
        <w:rPr>
          <w:rFonts w:ascii="Times New Roman" w:eastAsia="Times New Roman" w:hAnsi="Times New Roman" w:cs="Times New Roman"/>
          <w:sz w:val="24"/>
          <w:szCs w:val="24"/>
          <w:lang w:eastAsia="pl-PL"/>
        </w:rPr>
        <w:t xml:space="preserve"> albo szeregowemu wykonaniu </w:t>
      </w:r>
      <w:r w:rsidRPr="00C70219">
        <w:rPr>
          <w:rFonts w:ascii="Times New Roman" w:eastAsia="Times New Roman" w:hAnsi="Times New Roman" w:cs="Times New Roman"/>
          <w:i/>
          <w:iCs/>
          <w:sz w:val="24"/>
          <w:szCs w:val="24"/>
          <w:lang w:eastAsia="pl-PL"/>
        </w:rPr>
        <w:t>T2</w:t>
      </w:r>
      <w:r w:rsidRPr="00C70219">
        <w:rPr>
          <w:rFonts w:ascii="Times New Roman" w:eastAsia="Times New Roman" w:hAnsi="Times New Roman" w:cs="Times New Roman"/>
          <w:sz w:val="24"/>
          <w:szCs w:val="24"/>
          <w:lang w:eastAsia="pl-PL"/>
        </w:rPr>
        <w:t xml:space="preserve"> potem </w:t>
      </w:r>
      <w:r w:rsidRPr="00C70219">
        <w:rPr>
          <w:rFonts w:ascii="Times New Roman" w:eastAsia="Times New Roman" w:hAnsi="Times New Roman" w:cs="Times New Roman"/>
          <w:i/>
          <w:iCs/>
          <w:sz w:val="24"/>
          <w:szCs w:val="24"/>
          <w:lang w:eastAsia="pl-PL"/>
        </w:rPr>
        <w:t>T1</w:t>
      </w:r>
      <w:r w:rsidRPr="00C70219">
        <w:rPr>
          <w:rFonts w:ascii="Times New Roman" w:eastAsia="Times New Roman" w:hAnsi="Times New Roman" w:cs="Times New Roman"/>
          <w:sz w:val="24"/>
          <w:szCs w:val="24"/>
          <w:lang w:eastAsia="pl-PL"/>
        </w:rPr>
        <w:t>. W przykładzie, w obu przypadkach efekt jest taki sam.</w:t>
      </w:r>
    </w:p>
    <w:p w14:paraId="594D389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Rezultat współbieżnego wykonania kilku transakcji może być niejednoznacznie określony.</w:t>
      </w:r>
    </w:p>
    <w:p w14:paraId="0281CC9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Oto możliwy, poprawny (z punktu widzenia otrzymywanego wyniku) </w:t>
      </w:r>
      <w:r w:rsidRPr="00C70219">
        <w:rPr>
          <w:rFonts w:ascii="Times New Roman" w:eastAsia="Times New Roman" w:hAnsi="Times New Roman" w:cs="Times New Roman"/>
          <w:i/>
          <w:iCs/>
          <w:sz w:val="24"/>
          <w:szCs w:val="24"/>
          <w:lang w:eastAsia="pl-PL"/>
        </w:rPr>
        <w:t xml:space="preserve">przeplot akcji </w:t>
      </w:r>
      <w:r w:rsidRPr="00C70219">
        <w:rPr>
          <w:rFonts w:ascii="Times New Roman" w:eastAsia="Times New Roman" w:hAnsi="Times New Roman" w:cs="Times New Roman"/>
          <w:sz w:val="24"/>
          <w:szCs w:val="24"/>
          <w:lang w:eastAsia="pl-PL"/>
        </w:rPr>
        <w:t xml:space="preserve">obu transakcji (czyli </w:t>
      </w:r>
      <w:r w:rsidRPr="00C70219">
        <w:rPr>
          <w:rFonts w:ascii="Times New Roman" w:eastAsia="Times New Roman" w:hAnsi="Times New Roman" w:cs="Times New Roman"/>
          <w:i/>
          <w:iCs/>
          <w:sz w:val="24"/>
          <w:szCs w:val="24"/>
          <w:lang w:eastAsia="pl-PL"/>
        </w:rPr>
        <w:t>plan</w:t>
      </w:r>
      <w:r w:rsidRPr="00C70219">
        <w:rPr>
          <w:rFonts w:ascii="Times New Roman" w:eastAsia="Times New Roman" w:hAnsi="Times New Roman" w:cs="Times New Roman"/>
          <w:sz w:val="24"/>
          <w:szCs w:val="24"/>
          <w:lang w:eastAsia="pl-PL"/>
        </w:rPr>
        <w:t xml:space="preserve"> ich wykonania):</w:t>
      </w:r>
      <w:r w:rsidRPr="00C70219">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81"/>
      </w:tblGrid>
      <w:tr w:rsidR="00C70219" w:rsidRPr="00C70219" w14:paraId="2CA2DDFF" w14:textId="77777777" w:rsidTr="00C70219">
        <w:trPr>
          <w:tblCellSpacing w:w="15" w:type="dxa"/>
        </w:trPr>
        <w:tc>
          <w:tcPr>
            <w:tcW w:w="0" w:type="auto"/>
            <w:vAlign w:val="center"/>
            <w:hideMark/>
          </w:tcPr>
          <w:p w14:paraId="48923909"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T1: A=A+100,                  B=B-100</w:t>
            </w:r>
            <w:r w:rsidRPr="00C70219">
              <w:rPr>
                <w:rFonts w:ascii="Times New Roman" w:eastAsia="Times New Roman" w:hAnsi="Times New Roman" w:cs="Times New Roman"/>
                <w:sz w:val="24"/>
                <w:szCs w:val="24"/>
                <w:lang w:eastAsia="pl-PL"/>
              </w:rPr>
              <w:br/>
              <w:t>T2:                 A=1.06*A,                B=1.06*B</w:t>
            </w:r>
          </w:p>
        </w:tc>
      </w:tr>
    </w:tbl>
    <w:p w14:paraId="7F2B544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A to niepoprawny plan (z powodu niepoprawnego wyniku):</w:t>
      </w:r>
      <w:r w:rsidRPr="00C70219">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77"/>
      </w:tblGrid>
      <w:tr w:rsidR="00C70219" w:rsidRPr="00C70219" w14:paraId="1AF85549" w14:textId="77777777" w:rsidTr="00C70219">
        <w:trPr>
          <w:tblCellSpacing w:w="15" w:type="dxa"/>
        </w:trPr>
        <w:tc>
          <w:tcPr>
            <w:tcW w:w="0" w:type="auto"/>
            <w:vAlign w:val="center"/>
            <w:hideMark/>
          </w:tcPr>
          <w:p w14:paraId="3C4E17EB"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T1: A=A+100,                                    B=B-100</w:t>
            </w:r>
            <w:r w:rsidRPr="00C70219">
              <w:rPr>
                <w:rFonts w:ascii="Times New Roman" w:eastAsia="Times New Roman" w:hAnsi="Times New Roman" w:cs="Times New Roman"/>
                <w:sz w:val="24"/>
                <w:szCs w:val="24"/>
                <w:lang w:eastAsia="pl-PL"/>
              </w:rPr>
              <w:br/>
              <w:t>T2:                 A=1.06*A, B=1.06*B</w:t>
            </w:r>
          </w:p>
        </w:tc>
      </w:tr>
    </w:tbl>
    <w:p w14:paraId="43EC8CD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SZBD abstrahuje od znaczenia poszczególnych operacji na danych. Z punktu widzenia SZBD drugi plan jest postaci:</w:t>
      </w:r>
      <w:r w:rsidRPr="00C70219">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83"/>
      </w:tblGrid>
      <w:tr w:rsidR="00C70219" w:rsidRPr="00C70219" w14:paraId="38DBAA9C" w14:textId="77777777" w:rsidTr="00C70219">
        <w:trPr>
          <w:tblCellSpacing w:w="15" w:type="dxa"/>
        </w:trPr>
        <w:tc>
          <w:tcPr>
            <w:tcW w:w="0" w:type="auto"/>
            <w:vAlign w:val="center"/>
            <w:hideMark/>
          </w:tcPr>
          <w:p w14:paraId="64E4CEBA"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T1: R(A), W(A),                                     R(B), W(B)</w:t>
            </w:r>
            <w:r w:rsidRPr="00C70219">
              <w:rPr>
                <w:rFonts w:ascii="Times New Roman" w:eastAsia="Times New Roman" w:hAnsi="Times New Roman" w:cs="Times New Roman"/>
                <w:sz w:val="24"/>
                <w:szCs w:val="24"/>
                <w:lang w:eastAsia="pl-PL"/>
              </w:rPr>
              <w:br/>
              <w:t>T2:                  R(A), W(A), R(B), W(B)</w:t>
            </w:r>
          </w:p>
        </w:tc>
      </w:tr>
    </w:tbl>
    <w:p w14:paraId="5E2CF1D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gdzie </w:t>
      </w:r>
      <w:r w:rsidRPr="00C70219">
        <w:rPr>
          <w:rFonts w:ascii="Times New Roman" w:eastAsia="Times New Roman" w:hAnsi="Times New Roman" w:cs="Times New Roman"/>
          <w:sz w:val="24"/>
          <w:szCs w:val="24"/>
          <w:shd w:val="clear" w:color="auto" w:fill="FFFFCC"/>
          <w:lang w:eastAsia="pl-PL"/>
        </w:rPr>
        <w:t>R(</w:t>
      </w:r>
      <w:r w:rsidRPr="00C70219">
        <w:rPr>
          <w:rFonts w:ascii="Times New Roman" w:eastAsia="Times New Roman" w:hAnsi="Times New Roman" w:cs="Times New Roman"/>
          <w:i/>
          <w:iCs/>
          <w:sz w:val="24"/>
          <w:szCs w:val="24"/>
          <w:shd w:val="clear" w:color="auto" w:fill="FFFFCC"/>
          <w:lang w:eastAsia="pl-PL"/>
        </w:rPr>
        <w:t>A</w:t>
      </w:r>
      <w:r w:rsidRPr="00C70219">
        <w:rPr>
          <w:rFonts w:ascii="Times New Roman" w:eastAsia="Times New Roman" w:hAnsi="Times New Roman" w:cs="Times New Roman"/>
          <w:sz w:val="24"/>
          <w:szCs w:val="24"/>
          <w:shd w:val="clear" w:color="auto" w:fill="FFFFCC"/>
          <w:lang w:eastAsia="pl-PL"/>
        </w:rPr>
        <w:t xml:space="preserve">) </w:t>
      </w:r>
      <w:r w:rsidRPr="00C70219">
        <w:rPr>
          <w:rFonts w:ascii="Times New Roman" w:eastAsia="Times New Roman" w:hAnsi="Times New Roman" w:cs="Times New Roman"/>
          <w:sz w:val="24"/>
          <w:szCs w:val="24"/>
          <w:lang w:eastAsia="pl-PL"/>
        </w:rPr>
        <w:t xml:space="preserve">oznacza operację odczytu obiektu </w:t>
      </w:r>
      <w:r w:rsidRPr="00C70219">
        <w:rPr>
          <w:rFonts w:ascii="Times New Roman" w:eastAsia="Times New Roman" w:hAnsi="Times New Roman" w:cs="Times New Roman"/>
          <w:i/>
          <w:iCs/>
          <w:sz w:val="24"/>
          <w:szCs w:val="24"/>
          <w:lang w:eastAsia="pl-PL"/>
        </w:rPr>
        <w:t>A</w:t>
      </w:r>
      <w:r w:rsidRPr="00C70219">
        <w:rPr>
          <w:rFonts w:ascii="Times New Roman" w:eastAsia="Times New Roman" w:hAnsi="Times New Roman" w:cs="Times New Roman"/>
          <w:sz w:val="24"/>
          <w:szCs w:val="24"/>
          <w:lang w:eastAsia="pl-PL"/>
        </w:rPr>
        <w:t xml:space="preserve">, a </w:t>
      </w:r>
      <w:r w:rsidRPr="00C70219">
        <w:rPr>
          <w:rFonts w:ascii="Times New Roman" w:eastAsia="Times New Roman" w:hAnsi="Times New Roman" w:cs="Times New Roman"/>
          <w:sz w:val="24"/>
          <w:szCs w:val="24"/>
          <w:shd w:val="clear" w:color="auto" w:fill="FFFFCC"/>
          <w:lang w:eastAsia="pl-PL"/>
        </w:rPr>
        <w:t>W(</w:t>
      </w:r>
      <w:r w:rsidRPr="00C70219">
        <w:rPr>
          <w:rFonts w:ascii="Times New Roman" w:eastAsia="Times New Roman" w:hAnsi="Times New Roman" w:cs="Times New Roman"/>
          <w:i/>
          <w:iCs/>
          <w:sz w:val="24"/>
          <w:szCs w:val="24"/>
          <w:shd w:val="clear" w:color="auto" w:fill="FFFFCC"/>
          <w:lang w:eastAsia="pl-PL"/>
        </w:rPr>
        <w:t>A</w:t>
      </w:r>
      <w:r w:rsidRPr="00C70219">
        <w:rPr>
          <w:rFonts w:ascii="Times New Roman" w:eastAsia="Times New Roman" w:hAnsi="Times New Roman" w:cs="Times New Roman"/>
          <w:sz w:val="24"/>
          <w:szCs w:val="24"/>
          <w:shd w:val="clear" w:color="auto" w:fill="FFFFCC"/>
          <w:lang w:eastAsia="pl-PL"/>
        </w:rPr>
        <w:t>)</w:t>
      </w:r>
      <w:r w:rsidRPr="00C70219">
        <w:rPr>
          <w:rFonts w:ascii="Times New Roman" w:eastAsia="Times New Roman" w:hAnsi="Times New Roman" w:cs="Times New Roman"/>
          <w:sz w:val="24"/>
          <w:szCs w:val="24"/>
          <w:lang w:eastAsia="pl-PL"/>
        </w:rPr>
        <w:t xml:space="preserve"> operację zapisu obiektu </w:t>
      </w:r>
      <w:r w:rsidRPr="00C70219">
        <w:rPr>
          <w:rFonts w:ascii="Times New Roman" w:eastAsia="Times New Roman" w:hAnsi="Times New Roman" w:cs="Times New Roman"/>
          <w:i/>
          <w:iCs/>
          <w:sz w:val="24"/>
          <w:szCs w:val="24"/>
          <w:lang w:eastAsia="pl-PL"/>
        </w:rPr>
        <w:t>A</w:t>
      </w:r>
      <w:r w:rsidRPr="00C70219">
        <w:rPr>
          <w:rFonts w:ascii="Times New Roman" w:eastAsia="Times New Roman" w:hAnsi="Times New Roman" w:cs="Times New Roman"/>
          <w:sz w:val="24"/>
          <w:szCs w:val="24"/>
          <w:lang w:eastAsia="pl-PL"/>
        </w:rPr>
        <w:t xml:space="preserve">. Z punktu widzenia zarządzania transakcjami jeszcze dwie operacje są istotne: </w:t>
      </w:r>
      <w:proofErr w:type="spellStart"/>
      <w:r w:rsidRPr="00C70219">
        <w:rPr>
          <w:rFonts w:ascii="Times New Roman" w:eastAsia="Times New Roman" w:hAnsi="Times New Roman" w:cs="Times New Roman"/>
          <w:sz w:val="24"/>
          <w:szCs w:val="24"/>
          <w:shd w:val="clear" w:color="auto" w:fill="FFFFCC"/>
          <w:lang w:eastAsia="pl-PL"/>
        </w:rPr>
        <w:t>Commit</w:t>
      </w:r>
      <w:proofErr w:type="spellEnd"/>
      <w:r w:rsidRPr="00C70219">
        <w:rPr>
          <w:rFonts w:ascii="Times New Roman" w:eastAsia="Times New Roman" w:hAnsi="Times New Roman" w:cs="Times New Roman"/>
          <w:sz w:val="24"/>
          <w:szCs w:val="24"/>
          <w:lang w:eastAsia="pl-PL"/>
        </w:rPr>
        <w:t xml:space="preserve"> - zatwierdzenie transakcji oraz </w:t>
      </w:r>
      <w:proofErr w:type="spellStart"/>
      <w:r w:rsidRPr="00C70219">
        <w:rPr>
          <w:rFonts w:ascii="Times New Roman" w:eastAsia="Times New Roman" w:hAnsi="Times New Roman" w:cs="Times New Roman"/>
          <w:sz w:val="24"/>
          <w:szCs w:val="24"/>
          <w:shd w:val="clear" w:color="auto" w:fill="FFFFCC"/>
          <w:lang w:eastAsia="pl-PL"/>
        </w:rPr>
        <w:t>Rollback</w:t>
      </w:r>
      <w:proofErr w:type="spellEnd"/>
      <w:r w:rsidRPr="00C70219">
        <w:rPr>
          <w:rFonts w:ascii="Times New Roman" w:eastAsia="Times New Roman" w:hAnsi="Times New Roman" w:cs="Times New Roman"/>
          <w:sz w:val="24"/>
          <w:szCs w:val="24"/>
          <w:lang w:eastAsia="pl-PL"/>
        </w:rPr>
        <w:t xml:space="preserve"> - anulowanie transakcji. </w:t>
      </w:r>
    </w:p>
    <w:p w14:paraId="7D47D19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Na początku naszych rozważań przyjmiemy upraszczające założenia, że baza danych jest zbiorem niezależnych (niepodzielnych) obiektów oraz że zbiór ten nie zmienia się w trakcie realizacji transakcji. Potem pokażemy jak rozszerzyć otrzymane wyniki na ogólny przypadek.</w:t>
      </w:r>
      <w:r w:rsidRPr="00C70219">
        <w:rPr>
          <w:rFonts w:ascii="Times New Roman" w:eastAsia="Times New Roman" w:hAnsi="Times New Roman" w:cs="Times New Roman"/>
          <w:sz w:val="24"/>
          <w:szCs w:val="24"/>
          <w:lang w:eastAsia="pl-PL"/>
        </w:rPr>
        <w:br/>
        <w:t xml:space="preserve">  </w:t>
      </w:r>
    </w:p>
    <w:p w14:paraId="4741CA41"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25" w:name="Plan"/>
      <w:r w:rsidRPr="00C70219">
        <w:rPr>
          <w:rFonts w:ascii="Times New Roman" w:eastAsia="Times New Roman" w:hAnsi="Times New Roman" w:cs="Times New Roman"/>
          <w:b/>
          <w:bCs/>
          <w:sz w:val="24"/>
          <w:szCs w:val="24"/>
          <w:lang w:eastAsia="pl-PL"/>
        </w:rPr>
        <w:t>Plan wykonania transakcji</w:t>
      </w:r>
      <w:bookmarkEnd w:id="125"/>
      <w:r w:rsidRPr="00C70219">
        <w:rPr>
          <w:rFonts w:ascii="Times New Roman" w:eastAsia="Times New Roman" w:hAnsi="Times New Roman" w:cs="Times New Roman"/>
          <w:b/>
          <w:bCs/>
          <w:sz w:val="24"/>
          <w:szCs w:val="24"/>
          <w:lang w:eastAsia="pl-PL"/>
        </w:rPr>
        <w:t xml:space="preserve"> </w:t>
      </w:r>
    </w:p>
    <w:p w14:paraId="41F9057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lang w:eastAsia="pl-PL"/>
        </w:rPr>
        <w:t>Plan</w:t>
      </w:r>
      <w:r w:rsidRPr="00C70219">
        <w:rPr>
          <w:rFonts w:ascii="Times New Roman" w:eastAsia="Times New Roman" w:hAnsi="Times New Roman" w:cs="Times New Roman"/>
          <w:sz w:val="24"/>
          <w:szCs w:val="24"/>
          <w:lang w:eastAsia="pl-PL"/>
        </w:rPr>
        <w:t xml:space="preserve"> jest to ustalenie kolejności wykonywania akcji odczytu i zapisu na obiektach bazy danych przez współbieżnie działające transakcje. SZBD stosując pewne reguły, o których będzie mowa w dalszej części, na bieżąco podejmuje decyzje, akcja której transakcji ma być wykonana jako następna - dynamicznie tworząc pewien plan wykonywania akcji zbioru współbieżnych transakcji. </w:t>
      </w:r>
    </w:p>
    <w:p w14:paraId="0952942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bookmarkStart w:id="126" w:name="Pls"/>
      <w:r w:rsidRPr="00C70219">
        <w:rPr>
          <w:rFonts w:ascii="Times New Roman" w:eastAsia="Times New Roman" w:hAnsi="Times New Roman" w:cs="Times New Roman"/>
          <w:i/>
          <w:iCs/>
          <w:sz w:val="24"/>
          <w:szCs w:val="24"/>
          <w:lang w:eastAsia="pl-PL"/>
        </w:rPr>
        <w:t>Plan szeregowy</w:t>
      </w:r>
      <w:bookmarkEnd w:id="126"/>
      <w:r w:rsidRPr="00C70219">
        <w:rPr>
          <w:rFonts w:ascii="Times New Roman" w:eastAsia="Times New Roman" w:hAnsi="Times New Roman" w:cs="Times New Roman"/>
          <w:sz w:val="24"/>
          <w:szCs w:val="24"/>
          <w:lang w:eastAsia="pl-PL"/>
        </w:rPr>
        <w:t xml:space="preserve"> jest to plan, ustawiający wykonywanie transakcji w ciąg: najpierw akcje jednej transakcji, następnie akcje drugiej transakcji itd.</w:t>
      </w:r>
    </w:p>
    <w:p w14:paraId="40093B7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Dwa plany są </w:t>
      </w:r>
      <w:r w:rsidRPr="00C70219">
        <w:rPr>
          <w:rFonts w:ascii="Times New Roman" w:eastAsia="Times New Roman" w:hAnsi="Times New Roman" w:cs="Times New Roman"/>
          <w:i/>
          <w:iCs/>
          <w:sz w:val="24"/>
          <w:szCs w:val="24"/>
          <w:lang w:eastAsia="pl-PL"/>
        </w:rPr>
        <w:t xml:space="preserve">równoważne </w:t>
      </w:r>
      <w:r w:rsidRPr="00C70219">
        <w:rPr>
          <w:rFonts w:ascii="Times New Roman" w:eastAsia="Times New Roman" w:hAnsi="Times New Roman" w:cs="Times New Roman"/>
          <w:sz w:val="24"/>
          <w:szCs w:val="24"/>
          <w:lang w:eastAsia="pl-PL"/>
        </w:rPr>
        <w:t xml:space="preserve">jeśli efekt realizacji obu planów jest taki sam dla każdego stanu bazy danych tzn. po realizacji każdego z planów otrzymujemy ten sam stan bazy danych. </w:t>
      </w:r>
    </w:p>
    <w:p w14:paraId="3D3ADB4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bookmarkStart w:id="127" w:name="Plss"/>
      <w:r w:rsidRPr="00C70219">
        <w:rPr>
          <w:rFonts w:ascii="Times New Roman" w:eastAsia="Times New Roman" w:hAnsi="Times New Roman" w:cs="Times New Roman"/>
          <w:i/>
          <w:iCs/>
          <w:sz w:val="24"/>
          <w:szCs w:val="24"/>
          <w:lang w:eastAsia="pl-PL"/>
        </w:rPr>
        <w:t xml:space="preserve">Plan </w:t>
      </w:r>
      <w:proofErr w:type="spellStart"/>
      <w:r w:rsidRPr="00C70219">
        <w:rPr>
          <w:rFonts w:ascii="Times New Roman" w:eastAsia="Times New Roman" w:hAnsi="Times New Roman" w:cs="Times New Roman"/>
          <w:i/>
          <w:iCs/>
          <w:sz w:val="24"/>
          <w:szCs w:val="24"/>
          <w:lang w:eastAsia="pl-PL"/>
        </w:rPr>
        <w:t>szeregowalny</w:t>
      </w:r>
      <w:bookmarkEnd w:id="127"/>
      <w:proofErr w:type="spellEnd"/>
      <w:r w:rsidRPr="00C70219">
        <w:rPr>
          <w:rFonts w:ascii="Times New Roman" w:eastAsia="Times New Roman" w:hAnsi="Times New Roman" w:cs="Times New Roman"/>
          <w:sz w:val="24"/>
          <w:szCs w:val="24"/>
          <w:lang w:eastAsia="pl-PL"/>
        </w:rPr>
        <w:t xml:space="preserve"> jest to plan, który jest równoważny pewnemu planowi szeregowemu. Plan szeregowy jest poprawny a więc również plan </w:t>
      </w:r>
      <w:proofErr w:type="spellStart"/>
      <w:r w:rsidRPr="00C70219">
        <w:rPr>
          <w:rFonts w:ascii="Times New Roman" w:eastAsia="Times New Roman" w:hAnsi="Times New Roman" w:cs="Times New Roman"/>
          <w:sz w:val="24"/>
          <w:szCs w:val="24"/>
          <w:lang w:eastAsia="pl-PL"/>
        </w:rPr>
        <w:t>szeregowalny</w:t>
      </w:r>
      <w:proofErr w:type="spellEnd"/>
      <w:r w:rsidRPr="00C70219">
        <w:rPr>
          <w:rFonts w:ascii="Times New Roman" w:eastAsia="Times New Roman" w:hAnsi="Times New Roman" w:cs="Times New Roman"/>
          <w:sz w:val="24"/>
          <w:szCs w:val="24"/>
          <w:lang w:eastAsia="pl-PL"/>
        </w:rPr>
        <w:t xml:space="preserve"> jako jemu równoważny jest też poprawny. Zauważmy, że: </w:t>
      </w:r>
    </w:p>
    <w:p w14:paraId="15FC3D71" w14:textId="77777777" w:rsidR="00C70219" w:rsidRPr="00C70219" w:rsidRDefault="00C70219" w:rsidP="00C70219">
      <w:pPr>
        <w:numPr>
          <w:ilvl w:val="0"/>
          <w:numId w:val="9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Dla planu </w:t>
      </w:r>
      <w:proofErr w:type="spellStart"/>
      <w:r w:rsidRPr="00C70219">
        <w:rPr>
          <w:rFonts w:ascii="Times New Roman" w:eastAsia="Times New Roman" w:hAnsi="Times New Roman" w:cs="Times New Roman"/>
          <w:sz w:val="24"/>
          <w:szCs w:val="24"/>
          <w:lang w:eastAsia="pl-PL"/>
        </w:rPr>
        <w:t>szeregowalnego</w:t>
      </w:r>
      <w:proofErr w:type="spellEnd"/>
      <w:r w:rsidRPr="00C70219">
        <w:rPr>
          <w:rFonts w:ascii="Times New Roman" w:eastAsia="Times New Roman" w:hAnsi="Times New Roman" w:cs="Times New Roman"/>
          <w:sz w:val="24"/>
          <w:szCs w:val="24"/>
          <w:lang w:eastAsia="pl-PL"/>
        </w:rPr>
        <w:t xml:space="preserve"> realizacja transakcji przez SZBD ma </w:t>
      </w:r>
      <w:r w:rsidRPr="00C70219">
        <w:rPr>
          <w:rFonts w:ascii="Times New Roman" w:eastAsia="Times New Roman" w:hAnsi="Times New Roman" w:cs="Times New Roman"/>
          <w:sz w:val="24"/>
          <w:szCs w:val="24"/>
          <w:shd w:val="clear" w:color="auto" w:fill="FFFFCC"/>
          <w:lang w:eastAsia="pl-PL"/>
        </w:rPr>
        <w:t>własność izolacji</w:t>
      </w:r>
      <w:r w:rsidRPr="00C70219">
        <w:rPr>
          <w:rFonts w:ascii="Times New Roman" w:eastAsia="Times New Roman" w:hAnsi="Times New Roman" w:cs="Times New Roman"/>
          <w:sz w:val="24"/>
          <w:szCs w:val="24"/>
          <w:lang w:eastAsia="pl-PL"/>
        </w:rPr>
        <w:t xml:space="preserve"> - użytkownik może sobie wyobrazić, że w czasie wykonywania jego transakcji nie działa żadna inna transakcja, bo ze względu na równoważność realizowanego planu z planem szeregowym, może przyjąć, że transakcje są wykonywane szeregowo jedna po drugiej.</w:t>
      </w:r>
    </w:p>
    <w:p w14:paraId="08CDE66E" w14:textId="77777777" w:rsidR="00C70219" w:rsidRPr="00C70219" w:rsidRDefault="00C70219" w:rsidP="00C70219">
      <w:pPr>
        <w:numPr>
          <w:ilvl w:val="0"/>
          <w:numId w:val="9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Jeśli każda transakcja zachowuje spójność (poprawność) bazy danych, to realizacja planu </w:t>
      </w:r>
      <w:proofErr w:type="spellStart"/>
      <w:r w:rsidRPr="00C70219">
        <w:rPr>
          <w:rFonts w:ascii="Times New Roman" w:eastAsia="Times New Roman" w:hAnsi="Times New Roman" w:cs="Times New Roman"/>
          <w:sz w:val="24"/>
          <w:szCs w:val="24"/>
          <w:lang w:eastAsia="pl-PL"/>
        </w:rPr>
        <w:t>szeregowalnego</w:t>
      </w:r>
      <w:proofErr w:type="spellEnd"/>
      <w:r w:rsidRPr="00C70219">
        <w:rPr>
          <w:rFonts w:ascii="Times New Roman" w:eastAsia="Times New Roman" w:hAnsi="Times New Roman" w:cs="Times New Roman"/>
          <w:sz w:val="24"/>
          <w:szCs w:val="24"/>
          <w:lang w:eastAsia="pl-PL"/>
        </w:rPr>
        <w:t xml:space="preserve">, zapewnia spójność (poprawność) bazy danych, zatem realizacja transakcji przez SZBD ma </w:t>
      </w:r>
      <w:r w:rsidRPr="00C70219">
        <w:rPr>
          <w:rFonts w:ascii="Times New Roman" w:eastAsia="Times New Roman" w:hAnsi="Times New Roman" w:cs="Times New Roman"/>
          <w:sz w:val="24"/>
          <w:szCs w:val="24"/>
          <w:shd w:val="clear" w:color="auto" w:fill="FFFFCC"/>
          <w:lang w:eastAsia="pl-PL"/>
        </w:rPr>
        <w:t>własność spójności</w:t>
      </w:r>
      <w:r w:rsidRPr="00C70219">
        <w:rPr>
          <w:rFonts w:ascii="Times New Roman" w:eastAsia="Times New Roman" w:hAnsi="Times New Roman" w:cs="Times New Roman"/>
          <w:sz w:val="24"/>
          <w:szCs w:val="24"/>
          <w:lang w:eastAsia="pl-PL"/>
        </w:rPr>
        <w:t xml:space="preserve">. </w:t>
      </w:r>
    </w:p>
    <w:p w14:paraId="5E0DBD49" w14:textId="77777777" w:rsidR="00C70219" w:rsidRPr="00C70219" w:rsidRDefault="00C70219" w:rsidP="00C70219">
      <w:pPr>
        <w:numPr>
          <w:ilvl w:val="0"/>
          <w:numId w:val="9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Plan </w:t>
      </w:r>
      <w:proofErr w:type="spellStart"/>
      <w:r w:rsidRPr="00C70219">
        <w:rPr>
          <w:rFonts w:ascii="Times New Roman" w:eastAsia="Times New Roman" w:hAnsi="Times New Roman" w:cs="Times New Roman"/>
          <w:sz w:val="24"/>
          <w:szCs w:val="24"/>
          <w:lang w:eastAsia="pl-PL"/>
        </w:rPr>
        <w:t>szeregowalny</w:t>
      </w:r>
      <w:proofErr w:type="spellEnd"/>
      <w:r w:rsidRPr="00C70219">
        <w:rPr>
          <w:rFonts w:ascii="Times New Roman" w:eastAsia="Times New Roman" w:hAnsi="Times New Roman" w:cs="Times New Roman"/>
          <w:sz w:val="24"/>
          <w:szCs w:val="24"/>
          <w:lang w:eastAsia="pl-PL"/>
        </w:rPr>
        <w:t xml:space="preserve"> nie daje natomiast gwarancji, że przy wycofywaniu transakcji nie trzeba wycofać akcji innych splecionych z nią transakcji, co czasem może się okazać nie wykonalne, gdy jedna z transakcji zostanie w międzyczasie zatwierdzona. Zatem sam plan </w:t>
      </w:r>
      <w:proofErr w:type="spellStart"/>
      <w:r w:rsidRPr="00C70219">
        <w:rPr>
          <w:rFonts w:ascii="Times New Roman" w:eastAsia="Times New Roman" w:hAnsi="Times New Roman" w:cs="Times New Roman"/>
          <w:sz w:val="24"/>
          <w:szCs w:val="24"/>
          <w:lang w:eastAsia="pl-PL"/>
        </w:rPr>
        <w:t>szeregowalny</w:t>
      </w:r>
      <w:proofErr w:type="spellEnd"/>
      <w:r w:rsidRPr="00C70219">
        <w:rPr>
          <w:rFonts w:ascii="Times New Roman" w:eastAsia="Times New Roman" w:hAnsi="Times New Roman" w:cs="Times New Roman"/>
          <w:sz w:val="24"/>
          <w:szCs w:val="24"/>
          <w:lang w:eastAsia="pl-PL"/>
        </w:rPr>
        <w:t xml:space="preserve"> nie gwarantuje jeszcze ani własności </w:t>
      </w:r>
      <w:r w:rsidRPr="00C70219">
        <w:rPr>
          <w:rFonts w:ascii="Times New Roman" w:eastAsia="Times New Roman" w:hAnsi="Times New Roman" w:cs="Times New Roman"/>
          <w:i/>
          <w:iCs/>
          <w:color w:val="FF0000"/>
          <w:sz w:val="24"/>
          <w:szCs w:val="24"/>
          <w:lang w:eastAsia="pl-PL"/>
        </w:rPr>
        <w:t xml:space="preserve">atomowości </w:t>
      </w:r>
      <w:r w:rsidRPr="00C70219">
        <w:rPr>
          <w:rFonts w:ascii="Times New Roman" w:eastAsia="Times New Roman" w:hAnsi="Times New Roman" w:cs="Times New Roman"/>
          <w:sz w:val="24"/>
          <w:szCs w:val="24"/>
          <w:lang w:eastAsia="pl-PL"/>
        </w:rPr>
        <w:t xml:space="preserve">ani </w:t>
      </w:r>
      <w:r w:rsidRPr="00C70219">
        <w:rPr>
          <w:rFonts w:ascii="Times New Roman" w:eastAsia="Times New Roman" w:hAnsi="Times New Roman" w:cs="Times New Roman"/>
          <w:i/>
          <w:iCs/>
          <w:color w:val="FF0000"/>
          <w:sz w:val="24"/>
          <w:szCs w:val="24"/>
          <w:lang w:eastAsia="pl-PL"/>
        </w:rPr>
        <w:t>trwałości</w:t>
      </w:r>
      <w:r w:rsidRPr="00C70219">
        <w:rPr>
          <w:rFonts w:ascii="Times New Roman" w:eastAsia="Times New Roman" w:hAnsi="Times New Roman" w:cs="Times New Roman"/>
          <w:sz w:val="24"/>
          <w:szCs w:val="24"/>
          <w:lang w:eastAsia="pl-PL"/>
        </w:rPr>
        <w:t xml:space="preserve">. </w:t>
      </w:r>
    </w:p>
    <w:p w14:paraId="5023839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Przykład</w:t>
      </w:r>
    </w:p>
    <w:p w14:paraId="7D7D260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Oto plan (rozważany już wcześniej), który nie jest </w:t>
      </w:r>
      <w:proofErr w:type="spellStart"/>
      <w:r w:rsidRPr="00C70219">
        <w:rPr>
          <w:rFonts w:ascii="Times New Roman" w:eastAsia="Times New Roman" w:hAnsi="Times New Roman" w:cs="Times New Roman"/>
          <w:sz w:val="24"/>
          <w:szCs w:val="24"/>
          <w:lang w:eastAsia="pl-PL"/>
        </w:rPr>
        <w:t>szeregowalny</w:t>
      </w:r>
      <w:proofErr w:type="spellEnd"/>
      <w:r w:rsidRPr="00C70219">
        <w:rPr>
          <w:rFonts w:ascii="Times New Roman" w:eastAsia="Times New Roman" w:hAnsi="Times New Roman" w:cs="Times New Roman"/>
          <w:sz w:val="24"/>
          <w:szCs w:val="24"/>
          <w:lang w:eastAsia="pl-PL"/>
        </w:rPr>
        <w:t>:</w:t>
      </w:r>
      <w:r w:rsidRPr="00C70219">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3"/>
      </w:tblGrid>
      <w:tr w:rsidR="00C70219" w:rsidRPr="00C70219" w14:paraId="4982588C" w14:textId="77777777" w:rsidTr="00C70219">
        <w:trPr>
          <w:tblCellSpacing w:w="15" w:type="dxa"/>
        </w:trPr>
        <w:tc>
          <w:tcPr>
            <w:tcW w:w="0" w:type="auto"/>
            <w:vAlign w:val="center"/>
            <w:hideMark/>
          </w:tcPr>
          <w:p w14:paraId="4528CE62"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T1: R(A), W(A),                                                  R(B), W(B)</w:t>
            </w:r>
            <w:r w:rsidRPr="00C70219">
              <w:rPr>
                <w:rFonts w:ascii="Times New Roman" w:eastAsia="Times New Roman" w:hAnsi="Times New Roman" w:cs="Times New Roman"/>
                <w:sz w:val="24"/>
                <w:szCs w:val="24"/>
                <w:lang w:eastAsia="pl-PL"/>
              </w:rPr>
              <w:br/>
              <w:t>T2:                   R(A), W(A), R(B), W(B)</w:t>
            </w:r>
          </w:p>
        </w:tc>
      </w:tr>
    </w:tbl>
    <w:p w14:paraId="288BCF9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Jego </w:t>
      </w:r>
      <w:proofErr w:type="spellStart"/>
      <w:r w:rsidRPr="00C70219">
        <w:rPr>
          <w:rFonts w:ascii="Times New Roman" w:eastAsia="Times New Roman" w:hAnsi="Times New Roman" w:cs="Times New Roman"/>
          <w:sz w:val="24"/>
          <w:szCs w:val="24"/>
          <w:lang w:eastAsia="pl-PL"/>
        </w:rPr>
        <w:t>nieszeregowalność</w:t>
      </w:r>
      <w:proofErr w:type="spellEnd"/>
      <w:r w:rsidRPr="00C70219">
        <w:rPr>
          <w:rFonts w:ascii="Times New Roman" w:eastAsia="Times New Roman" w:hAnsi="Times New Roman" w:cs="Times New Roman"/>
          <w:sz w:val="24"/>
          <w:szCs w:val="24"/>
          <w:lang w:eastAsia="pl-PL"/>
        </w:rPr>
        <w:t xml:space="preserve"> wnioskuje się rozważając tzw. </w:t>
      </w:r>
      <w:r w:rsidRPr="00C70219">
        <w:rPr>
          <w:rFonts w:ascii="Times New Roman" w:eastAsia="Times New Roman" w:hAnsi="Times New Roman" w:cs="Times New Roman"/>
          <w:i/>
          <w:iCs/>
          <w:sz w:val="24"/>
          <w:szCs w:val="24"/>
          <w:lang w:eastAsia="pl-PL"/>
        </w:rPr>
        <w:t>graf zależności</w:t>
      </w:r>
      <w:r w:rsidRPr="00C70219">
        <w:rPr>
          <w:rFonts w:ascii="Times New Roman" w:eastAsia="Times New Roman" w:hAnsi="Times New Roman" w:cs="Times New Roman"/>
          <w:sz w:val="24"/>
          <w:szCs w:val="24"/>
          <w:lang w:eastAsia="pl-PL"/>
        </w:rPr>
        <w:t xml:space="preserve"> akcji transakcji. Gdy zapis zmiennej </w:t>
      </w:r>
      <w:r w:rsidRPr="00C70219">
        <w:rPr>
          <w:rFonts w:ascii="Times New Roman" w:eastAsia="Times New Roman" w:hAnsi="Times New Roman" w:cs="Times New Roman"/>
          <w:i/>
          <w:iCs/>
          <w:sz w:val="24"/>
          <w:szCs w:val="24"/>
          <w:lang w:eastAsia="pl-PL"/>
        </w:rPr>
        <w:t>A</w:t>
      </w:r>
      <w:r w:rsidRPr="00C70219">
        <w:rPr>
          <w:rFonts w:ascii="Times New Roman" w:eastAsia="Times New Roman" w:hAnsi="Times New Roman" w:cs="Times New Roman"/>
          <w:sz w:val="24"/>
          <w:szCs w:val="24"/>
          <w:lang w:eastAsia="pl-PL"/>
        </w:rPr>
        <w:t xml:space="preserve"> przez transakcję </w:t>
      </w:r>
      <w:r w:rsidRPr="00C70219">
        <w:rPr>
          <w:rFonts w:ascii="Times New Roman" w:eastAsia="Times New Roman" w:hAnsi="Times New Roman" w:cs="Times New Roman"/>
          <w:i/>
          <w:iCs/>
          <w:sz w:val="24"/>
          <w:szCs w:val="24"/>
          <w:lang w:eastAsia="pl-PL"/>
        </w:rPr>
        <w:t>T1</w:t>
      </w:r>
      <w:r w:rsidRPr="00C70219">
        <w:rPr>
          <w:rFonts w:ascii="Times New Roman" w:eastAsia="Times New Roman" w:hAnsi="Times New Roman" w:cs="Times New Roman"/>
          <w:sz w:val="24"/>
          <w:szCs w:val="24"/>
          <w:lang w:eastAsia="pl-PL"/>
        </w:rPr>
        <w:t xml:space="preserve"> poprzedza odczyt zmiennej </w:t>
      </w:r>
      <w:r w:rsidRPr="00C70219">
        <w:rPr>
          <w:rFonts w:ascii="Times New Roman" w:eastAsia="Times New Roman" w:hAnsi="Times New Roman" w:cs="Times New Roman"/>
          <w:i/>
          <w:iCs/>
          <w:sz w:val="24"/>
          <w:szCs w:val="24"/>
          <w:lang w:eastAsia="pl-PL"/>
        </w:rPr>
        <w:t>A</w:t>
      </w:r>
      <w:r w:rsidRPr="00C70219">
        <w:rPr>
          <w:rFonts w:ascii="Times New Roman" w:eastAsia="Times New Roman" w:hAnsi="Times New Roman" w:cs="Times New Roman"/>
          <w:sz w:val="24"/>
          <w:szCs w:val="24"/>
          <w:lang w:eastAsia="pl-PL"/>
        </w:rPr>
        <w:t xml:space="preserve"> przez transakcję </w:t>
      </w:r>
      <w:r w:rsidRPr="00C70219">
        <w:rPr>
          <w:rFonts w:ascii="Times New Roman" w:eastAsia="Times New Roman" w:hAnsi="Times New Roman" w:cs="Times New Roman"/>
          <w:i/>
          <w:iCs/>
          <w:sz w:val="24"/>
          <w:szCs w:val="24"/>
          <w:lang w:eastAsia="pl-PL"/>
        </w:rPr>
        <w:t>T2</w:t>
      </w:r>
      <w:r w:rsidRPr="00C70219">
        <w:rPr>
          <w:rFonts w:ascii="Times New Roman" w:eastAsia="Times New Roman" w:hAnsi="Times New Roman" w:cs="Times New Roman"/>
          <w:sz w:val="24"/>
          <w:szCs w:val="24"/>
          <w:lang w:eastAsia="pl-PL"/>
        </w:rPr>
        <w:t xml:space="preserve">, rysujemy krawędź od </w:t>
      </w:r>
      <w:r w:rsidRPr="00C70219">
        <w:rPr>
          <w:rFonts w:ascii="Times New Roman" w:eastAsia="Times New Roman" w:hAnsi="Times New Roman" w:cs="Times New Roman"/>
          <w:i/>
          <w:iCs/>
          <w:sz w:val="24"/>
          <w:szCs w:val="24"/>
          <w:lang w:eastAsia="pl-PL"/>
        </w:rPr>
        <w:t>T1</w:t>
      </w:r>
      <w:r w:rsidRPr="00C70219">
        <w:rPr>
          <w:rFonts w:ascii="Times New Roman" w:eastAsia="Times New Roman" w:hAnsi="Times New Roman" w:cs="Times New Roman"/>
          <w:sz w:val="24"/>
          <w:szCs w:val="24"/>
          <w:lang w:eastAsia="pl-PL"/>
        </w:rPr>
        <w:t xml:space="preserve"> do </w:t>
      </w:r>
      <w:r w:rsidRPr="00C70219">
        <w:rPr>
          <w:rFonts w:ascii="Times New Roman" w:eastAsia="Times New Roman" w:hAnsi="Times New Roman" w:cs="Times New Roman"/>
          <w:i/>
          <w:iCs/>
          <w:sz w:val="24"/>
          <w:szCs w:val="24"/>
          <w:lang w:eastAsia="pl-PL"/>
        </w:rPr>
        <w:t>T2</w:t>
      </w:r>
      <w:r w:rsidRPr="00C70219">
        <w:rPr>
          <w:rFonts w:ascii="Times New Roman" w:eastAsia="Times New Roman" w:hAnsi="Times New Roman" w:cs="Times New Roman"/>
          <w:sz w:val="24"/>
          <w:szCs w:val="24"/>
          <w:lang w:eastAsia="pl-PL"/>
        </w:rPr>
        <w:t xml:space="preserve"> i opatrujemy ją etykietą </w:t>
      </w:r>
      <w:r w:rsidRPr="00C70219">
        <w:rPr>
          <w:rFonts w:ascii="Times New Roman" w:eastAsia="Times New Roman" w:hAnsi="Times New Roman" w:cs="Times New Roman"/>
          <w:i/>
          <w:iCs/>
          <w:sz w:val="24"/>
          <w:szCs w:val="24"/>
          <w:lang w:eastAsia="pl-PL"/>
        </w:rPr>
        <w:t xml:space="preserve">A </w:t>
      </w:r>
      <w:r w:rsidRPr="00C70219">
        <w:rPr>
          <w:rFonts w:ascii="Times New Roman" w:eastAsia="Times New Roman" w:hAnsi="Times New Roman" w:cs="Times New Roman"/>
          <w:sz w:val="24"/>
          <w:szCs w:val="24"/>
          <w:lang w:eastAsia="pl-PL"/>
        </w:rPr>
        <w:t xml:space="preserve">i podobnie dla </w:t>
      </w:r>
      <w:r w:rsidRPr="00C70219">
        <w:rPr>
          <w:rFonts w:ascii="Times New Roman" w:eastAsia="Times New Roman" w:hAnsi="Times New Roman" w:cs="Times New Roman"/>
          <w:i/>
          <w:iCs/>
          <w:sz w:val="24"/>
          <w:szCs w:val="24"/>
          <w:lang w:eastAsia="pl-PL"/>
        </w:rPr>
        <w:t>B</w:t>
      </w:r>
      <w:r w:rsidRPr="00C70219">
        <w:rPr>
          <w:rFonts w:ascii="Times New Roman" w:eastAsia="Times New Roman" w:hAnsi="Times New Roman" w:cs="Times New Roman"/>
          <w:sz w:val="24"/>
          <w:szCs w:val="24"/>
          <w:lang w:eastAsia="pl-PL"/>
        </w:rPr>
        <w:t xml:space="preserve">. Zbudujmy graf zależności dla rozpatrywanego planu: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110"/>
      </w:tblGrid>
      <w:tr w:rsidR="00C70219" w:rsidRPr="00C70219" w14:paraId="66FF8E27" w14:textId="77777777" w:rsidTr="00C70219">
        <w:trPr>
          <w:tblCellSpacing w:w="15" w:type="dxa"/>
          <w:jc w:val="center"/>
        </w:trPr>
        <w:tc>
          <w:tcPr>
            <w:tcW w:w="0" w:type="auto"/>
            <w:vAlign w:val="center"/>
            <w:hideMark/>
          </w:tcPr>
          <w:p w14:paraId="16A8DBA9" w14:textId="7733BDD6"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noProof/>
                <w:sz w:val="24"/>
                <w:szCs w:val="24"/>
                <w:lang w:eastAsia="pl-PL"/>
              </w:rPr>
              <w:lastRenderedPageBreak/>
              <w:drawing>
                <wp:inline distT="0" distB="0" distL="0" distR="0" wp14:anchorId="086844EF" wp14:editId="679917D2">
                  <wp:extent cx="2552700" cy="80772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552700" cy="807720"/>
                          </a:xfrm>
                          <a:prstGeom prst="rect">
                            <a:avLst/>
                          </a:prstGeom>
                          <a:noFill/>
                          <a:ln>
                            <a:noFill/>
                          </a:ln>
                        </pic:spPr>
                      </pic:pic>
                    </a:graphicData>
                  </a:graphic>
                </wp:inline>
              </w:drawing>
            </w:r>
          </w:p>
        </w:tc>
      </w:tr>
    </w:tbl>
    <w:p w14:paraId="74FD4B0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Rys. 12.1 Cykl w grafie zależności </w:t>
      </w:r>
      <w:r w:rsidRPr="00C70219">
        <w:rPr>
          <w:rFonts w:ascii="Times New Roman" w:eastAsia="Times New Roman" w:hAnsi="Times New Roman" w:cs="Times New Roman"/>
          <w:i/>
          <w:iCs/>
          <w:sz w:val="24"/>
          <w:szCs w:val="24"/>
          <w:lang w:eastAsia="pl-PL"/>
        </w:rPr>
        <w:br/>
      </w:r>
      <w:r w:rsidRPr="00C70219">
        <w:rPr>
          <w:rFonts w:ascii="Times New Roman" w:eastAsia="Times New Roman" w:hAnsi="Times New Roman" w:cs="Times New Roman"/>
          <w:sz w:val="24"/>
          <w:szCs w:val="24"/>
          <w:lang w:eastAsia="pl-PL"/>
        </w:rPr>
        <w:t xml:space="preserve">  </w:t>
      </w:r>
    </w:p>
    <w:p w14:paraId="3433413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Przyczyna nie </w:t>
      </w:r>
      <w:proofErr w:type="spellStart"/>
      <w:r w:rsidRPr="00C70219">
        <w:rPr>
          <w:rFonts w:ascii="Times New Roman" w:eastAsia="Times New Roman" w:hAnsi="Times New Roman" w:cs="Times New Roman"/>
          <w:sz w:val="24"/>
          <w:szCs w:val="24"/>
          <w:lang w:eastAsia="pl-PL"/>
        </w:rPr>
        <w:t>szeregowalności</w:t>
      </w:r>
      <w:proofErr w:type="spellEnd"/>
      <w:r w:rsidRPr="00C70219">
        <w:rPr>
          <w:rFonts w:ascii="Times New Roman" w:eastAsia="Times New Roman" w:hAnsi="Times New Roman" w:cs="Times New Roman"/>
          <w:sz w:val="24"/>
          <w:szCs w:val="24"/>
          <w:lang w:eastAsia="pl-PL"/>
        </w:rPr>
        <w:t xml:space="preserve"> tego planu leży w cyklu grafu zależności. Wynik </w:t>
      </w:r>
      <w:r w:rsidRPr="00C70219">
        <w:rPr>
          <w:rFonts w:ascii="Times New Roman" w:eastAsia="Times New Roman" w:hAnsi="Times New Roman" w:cs="Times New Roman"/>
          <w:i/>
          <w:iCs/>
          <w:sz w:val="24"/>
          <w:szCs w:val="24"/>
          <w:lang w:eastAsia="pl-PL"/>
        </w:rPr>
        <w:t>T2</w:t>
      </w:r>
      <w:r w:rsidRPr="00C70219">
        <w:rPr>
          <w:rFonts w:ascii="Times New Roman" w:eastAsia="Times New Roman" w:hAnsi="Times New Roman" w:cs="Times New Roman"/>
          <w:sz w:val="24"/>
          <w:szCs w:val="24"/>
          <w:lang w:eastAsia="pl-PL"/>
        </w:rPr>
        <w:t xml:space="preserve"> zależy od </w:t>
      </w:r>
      <w:r w:rsidRPr="00C70219">
        <w:rPr>
          <w:rFonts w:ascii="Times New Roman" w:eastAsia="Times New Roman" w:hAnsi="Times New Roman" w:cs="Times New Roman"/>
          <w:i/>
          <w:iCs/>
          <w:sz w:val="24"/>
          <w:szCs w:val="24"/>
          <w:lang w:eastAsia="pl-PL"/>
        </w:rPr>
        <w:t>T1</w:t>
      </w:r>
      <w:r w:rsidRPr="00C70219">
        <w:rPr>
          <w:rFonts w:ascii="Times New Roman" w:eastAsia="Times New Roman" w:hAnsi="Times New Roman" w:cs="Times New Roman"/>
          <w:sz w:val="24"/>
          <w:szCs w:val="24"/>
          <w:lang w:eastAsia="pl-PL"/>
        </w:rPr>
        <w:t xml:space="preserve"> i vice-versa. Nie istnieje równoważny plan, który by uszeregował kolejność wykonywania obu transakcji - przestawiając akcje jednej z nich przed drugą.</w:t>
      </w:r>
    </w:p>
    <w:p w14:paraId="2D5A1C39"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Zjawiska niepożądane przy przeplataniu akcji</w:t>
      </w:r>
    </w:p>
    <w:p w14:paraId="74F97B7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Przy analizie współbieżnego wykonywania transakcji istotne są jeszcze inne, niezależne od pojęcia </w:t>
      </w:r>
      <w:proofErr w:type="spellStart"/>
      <w:r w:rsidRPr="00C70219">
        <w:rPr>
          <w:rFonts w:ascii="Times New Roman" w:eastAsia="Times New Roman" w:hAnsi="Times New Roman" w:cs="Times New Roman"/>
          <w:sz w:val="24"/>
          <w:szCs w:val="24"/>
          <w:lang w:eastAsia="pl-PL"/>
        </w:rPr>
        <w:t>szeregowalności</w:t>
      </w:r>
      <w:proofErr w:type="spellEnd"/>
      <w:r w:rsidRPr="00C70219">
        <w:rPr>
          <w:rFonts w:ascii="Times New Roman" w:eastAsia="Times New Roman" w:hAnsi="Times New Roman" w:cs="Times New Roman"/>
          <w:sz w:val="24"/>
          <w:szCs w:val="24"/>
          <w:lang w:eastAsia="pl-PL"/>
        </w:rPr>
        <w:t xml:space="preserve"> własności, które teraz rozważymy.</w:t>
      </w:r>
    </w:p>
    <w:p w14:paraId="220360E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Analizując współbieżne wykonywanie transakcji bierzemy pod uwagę tylko operacje odczytu i zapisu. Konflikty między transakcjami i w szczególności niemożliwość uszeregowania ich akcji, pojawiają się w związku z dokonywaniem przez nie zapisów. Oto możliwe sytuacje konfliktowe dla dwóch transakcji.</w:t>
      </w:r>
    </w:p>
    <w:p w14:paraId="76A82B97" w14:textId="77777777" w:rsidR="00C70219" w:rsidRPr="00C70219" w:rsidRDefault="00C70219" w:rsidP="00C70219">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r w:rsidRPr="00C70219">
        <w:rPr>
          <w:rFonts w:ascii="Times New Roman" w:eastAsia="Times New Roman" w:hAnsi="Times New Roman" w:cs="Times New Roman"/>
          <w:b/>
          <w:bCs/>
          <w:sz w:val="20"/>
          <w:szCs w:val="20"/>
          <w:lang w:eastAsia="pl-PL"/>
        </w:rPr>
        <w:t>Odczyt niezatwierdzonych danych "</w:t>
      </w:r>
      <w:proofErr w:type="spellStart"/>
      <w:r w:rsidRPr="00C70219">
        <w:rPr>
          <w:rFonts w:ascii="Times New Roman" w:eastAsia="Times New Roman" w:hAnsi="Times New Roman" w:cs="Times New Roman"/>
          <w:b/>
          <w:bCs/>
          <w:sz w:val="20"/>
          <w:szCs w:val="20"/>
          <w:lang w:eastAsia="pl-PL"/>
        </w:rPr>
        <w:t>dirty</w:t>
      </w:r>
      <w:proofErr w:type="spellEnd"/>
      <w:r w:rsidRPr="00C70219">
        <w:rPr>
          <w:rFonts w:ascii="Times New Roman" w:eastAsia="Times New Roman" w:hAnsi="Times New Roman" w:cs="Times New Roman"/>
          <w:b/>
          <w:bCs/>
          <w:sz w:val="20"/>
          <w:szCs w:val="20"/>
          <w:lang w:eastAsia="pl-PL"/>
        </w:rPr>
        <w:t xml:space="preserve"> </w:t>
      </w:r>
      <w:proofErr w:type="spellStart"/>
      <w:r w:rsidRPr="00C70219">
        <w:rPr>
          <w:rFonts w:ascii="Times New Roman" w:eastAsia="Times New Roman" w:hAnsi="Times New Roman" w:cs="Times New Roman"/>
          <w:b/>
          <w:bCs/>
          <w:sz w:val="20"/>
          <w:szCs w:val="20"/>
          <w:lang w:eastAsia="pl-PL"/>
        </w:rPr>
        <w:t>read</w:t>
      </w:r>
      <w:proofErr w:type="spellEnd"/>
      <w:r w:rsidRPr="00C70219">
        <w:rPr>
          <w:rFonts w:ascii="Times New Roman" w:eastAsia="Times New Roman" w:hAnsi="Times New Roman" w:cs="Times New Roman"/>
          <w:b/>
          <w:bCs/>
          <w:sz w:val="20"/>
          <w:szCs w:val="20"/>
          <w:lang w:eastAsia="pl-PL"/>
        </w:rPr>
        <w:t>"</w:t>
      </w:r>
    </w:p>
    <w:p w14:paraId="2C9D453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Transakcja </w:t>
      </w:r>
      <w:r w:rsidRPr="00C70219">
        <w:rPr>
          <w:rFonts w:ascii="Times New Roman" w:eastAsia="Times New Roman" w:hAnsi="Times New Roman" w:cs="Times New Roman"/>
          <w:i/>
          <w:iCs/>
          <w:sz w:val="24"/>
          <w:szCs w:val="24"/>
          <w:lang w:eastAsia="pl-PL"/>
        </w:rPr>
        <w:t>T2</w:t>
      </w:r>
      <w:r w:rsidRPr="00C70219">
        <w:rPr>
          <w:rFonts w:ascii="Times New Roman" w:eastAsia="Times New Roman" w:hAnsi="Times New Roman" w:cs="Times New Roman"/>
          <w:sz w:val="24"/>
          <w:szCs w:val="24"/>
          <w:lang w:eastAsia="pl-PL"/>
        </w:rPr>
        <w:t xml:space="preserve"> odczytuje i ewentualnie zmienia niezatwierdzone jeszcze przez transakcję </w:t>
      </w:r>
      <w:r w:rsidRPr="00C70219">
        <w:rPr>
          <w:rFonts w:ascii="Times New Roman" w:eastAsia="Times New Roman" w:hAnsi="Times New Roman" w:cs="Times New Roman"/>
          <w:i/>
          <w:iCs/>
          <w:sz w:val="24"/>
          <w:szCs w:val="24"/>
          <w:lang w:eastAsia="pl-PL"/>
        </w:rPr>
        <w:t>T1</w:t>
      </w:r>
      <w:r w:rsidRPr="00C70219">
        <w:rPr>
          <w:rFonts w:ascii="Times New Roman" w:eastAsia="Times New Roman" w:hAnsi="Times New Roman" w:cs="Times New Roman"/>
          <w:sz w:val="24"/>
          <w:szCs w:val="24"/>
          <w:lang w:eastAsia="pl-PL"/>
        </w:rPr>
        <w:t xml:space="preserve"> (a więc potencjalnie niepoprawne) dane. Transakcja </w:t>
      </w:r>
      <w:r w:rsidRPr="00C70219">
        <w:rPr>
          <w:rFonts w:ascii="Times New Roman" w:eastAsia="Times New Roman" w:hAnsi="Times New Roman" w:cs="Times New Roman"/>
          <w:i/>
          <w:iCs/>
          <w:sz w:val="24"/>
          <w:szCs w:val="24"/>
          <w:lang w:eastAsia="pl-PL"/>
        </w:rPr>
        <w:t>T1</w:t>
      </w:r>
      <w:r w:rsidRPr="00C70219">
        <w:rPr>
          <w:rFonts w:ascii="Times New Roman" w:eastAsia="Times New Roman" w:hAnsi="Times New Roman" w:cs="Times New Roman"/>
          <w:sz w:val="24"/>
          <w:szCs w:val="24"/>
          <w:lang w:eastAsia="pl-PL"/>
        </w:rPr>
        <w:t xml:space="preserve"> może nawet je chcieć następnie wycofać, po tym jak </w:t>
      </w:r>
      <w:r w:rsidRPr="00C70219">
        <w:rPr>
          <w:rFonts w:ascii="Times New Roman" w:eastAsia="Times New Roman" w:hAnsi="Times New Roman" w:cs="Times New Roman"/>
          <w:i/>
          <w:iCs/>
          <w:sz w:val="24"/>
          <w:szCs w:val="24"/>
          <w:lang w:eastAsia="pl-PL"/>
        </w:rPr>
        <w:t>T2</w:t>
      </w:r>
      <w:r w:rsidRPr="00C70219">
        <w:rPr>
          <w:rFonts w:ascii="Times New Roman" w:eastAsia="Times New Roman" w:hAnsi="Times New Roman" w:cs="Times New Roman"/>
          <w:sz w:val="24"/>
          <w:szCs w:val="24"/>
          <w:lang w:eastAsia="pl-PL"/>
        </w:rPr>
        <w:t xml:space="preserve"> je już zatwierdzi! </w:t>
      </w:r>
    </w:p>
    <w:p w14:paraId="2875A83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Chociaż nie są używane powszechnie, to czasami stosuje się transakcje "na niby", których celem jest przetestowanie pewnych hipotez ("co by było gdyby Kowalski został dyrektorem? czy nasza firma by upadła?") a następnie wycofanie całej transakcji. W trakcie takich transakcji stan obiektów bazy danych może być zupełnie niezgodny z rzeczywistością (użytkownik bazy danych mógłby na przykład z niej nagle odczytać, że firma znajduje się w stanie bankructwa). </w:t>
      </w:r>
    </w:p>
    <w:p w14:paraId="44C2761B" w14:textId="77777777" w:rsidR="00C70219" w:rsidRPr="00C70219" w:rsidRDefault="00C70219" w:rsidP="00C70219">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r w:rsidRPr="00C70219">
        <w:rPr>
          <w:rFonts w:ascii="Times New Roman" w:eastAsia="Times New Roman" w:hAnsi="Times New Roman" w:cs="Times New Roman"/>
          <w:b/>
          <w:bCs/>
          <w:sz w:val="20"/>
          <w:szCs w:val="20"/>
          <w:lang w:eastAsia="pl-PL"/>
        </w:rPr>
        <w:t>Niepowtarzalny odczyt - odczyt zatwierdzonych danych</w:t>
      </w:r>
    </w:p>
    <w:p w14:paraId="7339D1E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Transakcja odczytuje dwukrotnie ten sam obiekt i za każdym razem widzi inne dane - bo w międzyczasie zmieniła je i zatwierdziła inna transakcja.</w:t>
      </w:r>
    </w:p>
    <w:p w14:paraId="0C35B06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Jednak, niepowtarzalny odczyt może prowadzić do nieprawidłowego działania aplikacji bazy danych, gdy jedna transakcja podejmuje decyzję w oparciu o odczyt danych. Na przykład, odczytuje, że jest miejsce w samolocie na lot, informuje o tym użytkownika, po czym chce zarezerwować to miejsce, a w tym momencie już zostało ono zarezerwowane przez inną transakcję.</w:t>
      </w:r>
    </w:p>
    <w:p w14:paraId="02BD4F71" w14:textId="77777777" w:rsidR="00C70219" w:rsidRPr="00C70219" w:rsidRDefault="00C70219" w:rsidP="00C70219">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r w:rsidRPr="00C70219">
        <w:rPr>
          <w:rFonts w:ascii="Times New Roman" w:eastAsia="Times New Roman" w:hAnsi="Times New Roman" w:cs="Times New Roman"/>
          <w:b/>
          <w:bCs/>
          <w:sz w:val="20"/>
          <w:szCs w:val="20"/>
          <w:lang w:eastAsia="pl-PL"/>
        </w:rPr>
        <w:t>Nadpisanie niezatwierdzonych danych</w:t>
      </w:r>
    </w:p>
    <w:p w14:paraId="339D445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Transakcja </w:t>
      </w:r>
      <w:r w:rsidRPr="00C70219">
        <w:rPr>
          <w:rFonts w:ascii="Times New Roman" w:eastAsia="Times New Roman" w:hAnsi="Times New Roman" w:cs="Times New Roman"/>
          <w:i/>
          <w:iCs/>
          <w:sz w:val="24"/>
          <w:szCs w:val="24"/>
          <w:lang w:eastAsia="pl-PL"/>
        </w:rPr>
        <w:t>T1</w:t>
      </w:r>
      <w:r w:rsidRPr="00C70219">
        <w:rPr>
          <w:rFonts w:ascii="Times New Roman" w:eastAsia="Times New Roman" w:hAnsi="Times New Roman" w:cs="Times New Roman"/>
          <w:sz w:val="24"/>
          <w:szCs w:val="24"/>
          <w:lang w:eastAsia="pl-PL"/>
        </w:rPr>
        <w:t xml:space="preserve"> zmieniła dane i nie zatwierdziła zmian. Za chwilę transakcja </w:t>
      </w:r>
      <w:r w:rsidRPr="00C70219">
        <w:rPr>
          <w:rFonts w:ascii="Times New Roman" w:eastAsia="Times New Roman" w:hAnsi="Times New Roman" w:cs="Times New Roman"/>
          <w:i/>
          <w:iCs/>
          <w:sz w:val="24"/>
          <w:szCs w:val="24"/>
          <w:lang w:eastAsia="pl-PL"/>
        </w:rPr>
        <w:t>T2</w:t>
      </w:r>
      <w:r w:rsidRPr="00C70219">
        <w:rPr>
          <w:rFonts w:ascii="Times New Roman" w:eastAsia="Times New Roman" w:hAnsi="Times New Roman" w:cs="Times New Roman"/>
          <w:sz w:val="24"/>
          <w:szCs w:val="24"/>
          <w:lang w:eastAsia="pl-PL"/>
        </w:rPr>
        <w:t xml:space="preserve"> zmieniła te same dane i zatwierdziła swoje zmiany.</w:t>
      </w:r>
    </w:p>
    <w:p w14:paraId="3354AB5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 xml:space="preserve">Nawet wtedy gdy transakcja tylko zapisuje wartość bez wcześniejszego jej odczytu, nadpisanie niezatwierdzonych danych może spowodować niespójny stan bazy danych. Załóżmy, że spójny stan bazy danych to taki, w którym zmienne </w:t>
      </w:r>
      <w:r w:rsidRPr="00C70219">
        <w:rPr>
          <w:rFonts w:ascii="Times New Roman" w:eastAsia="Times New Roman" w:hAnsi="Times New Roman" w:cs="Times New Roman"/>
          <w:i/>
          <w:iCs/>
          <w:sz w:val="24"/>
          <w:szCs w:val="24"/>
          <w:lang w:eastAsia="pl-PL"/>
        </w:rPr>
        <w:t>A</w:t>
      </w:r>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B</w:t>
      </w:r>
      <w:r w:rsidRPr="00C70219">
        <w:rPr>
          <w:rFonts w:ascii="Times New Roman" w:eastAsia="Times New Roman" w:hAnsi="Times New Roman" w:cs="Times New Roman"/>
          <w:sz w:val="24"/>
          <w:szCs w:val="24"/>
          <w:lang w:eastAsia="pl-PL"/>
        </w:rPr>
        <w:t xml:space="preserve"> mają tę samą wartość. Transakcja </w:t>
      </w:r>
      <w:r w:rsidRPr="00C70219">
        <w:rPr>
          <w:rFonts w:ascii="Times New Roman" w:eastAsia="Times New Roman" w:hAnsi="Times New Roman" w:cs="Times New Roman"/>
          <w:i/>
          <w:iCs/>
          <w:sz w:val="24"/>
          <w:szCs w:val="24"/>
          <w:lang w:eastAsia="pl-PL"/>
        </w:rPr>
        <w:t>T1</w:t>
      </w:r>
      <w:r w:rsidRPr="00C70219">
        <w:rPr>
          <w:rFonts w:ascii="Times New Roman" w:eastAsia="Times New Roman" w:hAnsi="Times New Roman" w:cs="Times New Roman"/>
          <w:sz w:val="24"/>
          <w:szCs w:val="24"/>
          <w:lang w:eastAsia="pl-PL"/>
        </w:rPr>
        <w:t xml:space="preserve"> zapisuje na obu zmiennych wartość 0, a transakcja </w:t>
      </w:r>
      <w:r w:rsidRPr="00C70219">
        <w:rPr>
          <w:rFonts w:ascii="Times New Roman" w:eastAsia="Times New Roman" w:hAnsi="Times New Roman" w:cs="Times New Roman"/>
          <w:i/>
          <w:iCs/>
          <w:sz w:val="24"/>
          <w:szCs w:val="24"/>
          <w:lang w:eastAsia="pl-PL"/>
        </w:rPr>
        <w:t>T2</w:t>
      </w:r>
      <w:r w:rsidRPr="00C70219">
        <w:rPr>
          <w:rFonts w:ascii="Times New Roman" w:eastAsia="Times New Roman" w:hAnsi="Times New Roman" w:cs="Times New Roman"/>
          <w:sz w:val="24"/>
          <w:szCs w:val="24"/>
          <w:lang w:eastAsia="pl-PL"/>
        </w:rPr>
        <w:t xml:space="preserve"> zapisuje na obu zmiennych wartość 1. Przemieszanie akcji tych transakcji doprowadzi po ich zatwierdzeniu do niespójnego stanu bazy danych, w którym </w:t>
      </w:r>
      <w:r w:rsidRPr="00C70219">
        <w:rPr>
          <w:rFonts w:ascii="Times New Roman" w:eastAsia="Times New Roman" w:hAnsi="Times New Roman" w:cs="Times New Roman"/>
          <w:i/>
          <w:iCs/>
          <w:sz w:val="24"/>
          <w:szCs w:val="24"/>
          <w:lang w:eastAsia="pl-PL"/>
        </w:rPr>
        <w:t>A</w:t>
      </w:r>
      <w:r w:rsidRPr="00C70219">
        <w:rPr>
          <w:rFonts w:ascii="Times New Roman" w:eastAsia="Times New Roman" w:hAnsi="Times New Roman" w:cs="Times New Roman"/>
          <w:sz w:val="24"/>
          <w:szCs w:val="24"/>
          <w:lang w:eastAsia="pl-PL"/>
        </w:rPr>
        <w:t xml:space="preserve"> nie jest równe </w:t>
      </w:r>
      <w:r w:rsidRPr="00C70219">
        <w:rPr>
          <w:rFonts w:ascii="Times New Roman" w:eastAsia="Times New Roman" w:hAnsi="Times New Roman" w:cs="Times New Roman"/>
          <w:i/>
          <w:iCs/>
          <w:sz w:val="24"/>
          <w:szCs w:val="24"/>
          <w:lang w:eastAsia="pl-PL"/>
        </w:rPr>
        <w:t>B</w:t>
      </w:r>
      <w:r w:rsidRPr="00C70219">
        <w:rPr>
          <w:rFonts w:ascii="Times New Roman" w:eastAsia="Times New Roman" w:hAnsi="Times New Roman" w:cs="Times New Roman"/>
          <w:sz w:val="24"/>
          <w:szCs w:val="24"/>
          <w:lang w:eastAsia="pl-PL"/>
        </w:rPr>
        <w:t>.</w:t>
      </w:r>
    </w:p>
    <w:p w14:paraId="523DBCE9"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Plan odtwarzalny</w:t>
      </w:r>
    </w:p>
    <w:p w14:paraId="2585191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Plan, który umożliwia wycofanie każdej transakcji nazywa się planem </w:t>
      </w:r>
      <w:r w:rsidRPr="00C70219">
        <w:rPr>
          <w:rFonts w:ascii="Times New Roman" w:eastAsia="Times New Roman" w:hAnsi="Times New Roman" w:cs="Times New Roman"/>
          <w:i/>
          <w:iCs/>
          <w:sz w:val="24"/>
          <w:szCs w:val="24"/>
          <w:shd w:val="clear" w:color="auto" w:fill="FFFFCC"/>
          <w:lang w:eastAsia="pl-PL"/>
        </w:rPr>
        <w:t>odtwarzalnym</w:t>
      </w:r>
      <w:r w:rsidRPr="00C70219">
        <w:rPr>
          <w:rFonts w:ascii="Times New Roman" w:eastAsia="Times New Roman" w:hAnsi="Times New Roman" w:cs="Times New Roman"/>
          <w:sz w:val="24"/>
          <w:szCs w:val="24"/>
          <w:lang w:eastAsia="pl-PL"/>
        </w:rPr>
        <w:t>. Plan odtwarzalny jest istotny do zapewnienia własności atomowości i trwałości.</w:t>
      </w:r>
    </w:p>
    <w:p w14:paraId="7E20C7D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Zastanówmy się kiedy jesteśmy w stanie wycofać transakcję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Jeśli w danym planie nie ma zjawisk nie zatwierdzonego odczytu ani nadpisania niezatwierdzonych danych, to żadna inna transakcja nie korzysta z niezatwierdzonych zmian transakcji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i dlatego transakcję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można wycofać. Jeśli jakaś transakcja skorzystała z wyników transakcji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to tę transakcję też trzeba wycofać, co może być już niemożliwe, jeśli ta transakcja została wcześniej zatwierdzona. </w:t>
      </w:r>
    </w:p>
    <w:p w14:paraId="4A9F9BA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Podamy teraz rozwiązanie problemu jak zagwarantować powstawanie i realizację planów wyłącznie </w:t>
      </w:r>
      <w:proofErr w:type="spellStart"/>
      <w:r w:rsidRPr="00C70219">
        <w:rPr>
          <w:rFonts w:ascii="Times New Roman" w:eastAsia="Times New Roman" w:hAnsi="Times New Roman" w:cs="Times New Roman"/>
          <w:sz w:val="24"/>
          <w:szCs w:val="24"/>
          <w:lang w:eastAsia="pl-PL"/>
        </w:rPr>
        <w:t>szeregowalnych</w:t>
      </w:r>
      <w:proofErr w:type="spellEnd"/>
      <w:r w:rsidRPr="00C70219">
        <w:rPr>
          <w:rFonts w:ascii="Times New Roman" w:eastAsia="Times New Roman" w:hAnsi="Times New Roman" w:cs="Times New Roman"/>
          <w:sz w:val="24"/>
          <w:szCs w:val="24"/>
          <w:lang w:eastAsia="pl-PL"/>
        </w:rPr>
        <w:t xml:space="preserve"> i odtwarzalnych.</w:t>
      </w:r>
    </w:p>
    <w:p w14:paraId="6823755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r w:rsidRPr="00C70219">
        <w:rPr>
          <w:rFonts w:ascii="Times New Roman" w:eastAsia="Times New Roman" w:hAnsi="Times New Roman" w:cs="Times New Roman"/>
          <w:sz w:val="24"/>
          <w:szCs w:val="24"/>
          <w:lang w:eastAsia="pl-PL"/>
        </w:rPr>
        <w:br/>
        <w:t xml:space="preserve">  </w:t>
      </w:r>
    </w:p>
    <w:p w14:paraId="3359675E"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2329414B">
          <v:rect id="_x0000_i1626" style="width:0;height:1.5pt" o:hralign="center" o:hrstd="t" o:hr="t" fillcolor="#a0a0a0" stroked="f"/>
        </w:pict>
      </w:r>
    </w:p>
    <w:p w14:paraId="07DF560C"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12.2 Zarządzanie współbieżnością oparte na blokadach</w:t>
      </w:r>
    </w:p>
    <w:p w14:paraId="1DF4B61F"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Podstawowe rodzaje blokad</w:t>
      </w:r>
    </w:p>
    <w:p w14:paraId="4FFB79B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Podstawowym mechanizmem zapobiegającym konfliktom przy współbieżnie wykonywanych transakcjach są </w:t>
      </w:r>
      <w:r w:rsidRPr="00C70219">
        <w:rPr>
          <w:rFonts w:ascii="Times New Roman" w:eastAsia="Times New Roman" w:hAnsi="Times New Roman" w:cs="Times New Roman"/>
          <w:i/>
          <w:iCs/>
          <w:sz w:val="24"/>
          <w:szCs w:val="24"/>
          <w:lang w:eastAsia="pl-PL"/>
        </w:rPr>
        <w:t>blokady</w:t>
      </w:r>
      <w:r w:rsidRPr="00C70219">
        <w:rPr>
          <w:rFonts w:ascii="Times New Roman" w:eastAsia="Times New Roman" w:hAnsi="Times New Roman" w:cs="Times New Roman"/>
          <w:sz w:val="24"/>
          <w:szCs w:val="24"/>
          <w:lang w:eastAsia="pl-PL"/>
        </w:rPr>
        <w:t xml:space="preserve"> (nazywane też </w:t>
      </w:r>
      <w:r w:rsidRPr="00C70219">
        <w:rPr>
          <w:rFonts w:ascii="Times New Roman" w:eastAsia="Times New Roman" w:hAnsi="Times New Roman" w:cs="Times New Roman"/>
          <w:i/>
          <w:iCs/>
          <w:sz w:val="24"/>
          <w:szCs w:val="24"/>
          <w:lang w:eastAsia="pl-PL"/>
        </w:rPr>
        <w:t>zamkami</w:t>
      </w:r>
      <w:r w:rsidRPr="00C70219">
        <w:rPr>
          <w:rFonts w:ascii="Times New Roman" w:eastAsia="Times New Roman" w:hAnsi="Times New Roman" w:cs="Times New Roman"/>
          <w:sz w:val="24"/>
          <w:szCs w:val="24"/>
          <w:lang w:eastAsia="pl-PL"/>
        </w:rPr>
        <w:t>) zakładane na obiekty. Są dwa rodzaje blokad:</w:t>
      </w:r>
    </w:p>
    <w:p w14:paraId="7D79FD2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bookmarkStart w:id="128" w:name="Wsp"/>
      <w:r w:rsidRPr="00C70219">
        <w:rPr>
          <w:rFonts w:ascii="Times New Roman" w:eastAsia="Times New Roman" w:hAnsi="Times New Roman" w:cs="Times New Roman"/>
          <w:i/>
          <w:iCs/>
          <w:sz w:val="24"/>
          <w:szCs w:val="24"/>
          <w:lang w:eastAsia="pl-PL"/>
        </w:rPr>
        <w:t>Współdzielona, typu S</w:t>
      </w:r>
      <w:bookmarkEnd w:id="128"/>
      <w:r w:rsidRPr="00C70219">
        <w:rPr>
          <w:rFonts w:ascii="Times New Roman" w:eastAsia="Times New Roman" w:hAnsi="Times New Roman" w:cs="Times New Roman"/>
          <w:sz w:val="24"/>
          <w:szCs w:val="24"/>
          <w:lang w:eastAsia="pl-PL"/>
        </w:rPr>
        <w:t xml:space="preserve"> (ang. </w:t>
      </w:r>
      <w:proofErr w:type="spellStart"/>
      <w:r w:rsidRPr="00C70219">
        <w:rPr>
          <w:rFonts w:ascii="Times New Roman" w:eastAsia="Times New Roman" w:hAnsi="Times New Roman" w:cs="Times New Roman"/>
          <w:i/>
          <w:iCs/>
          <w:sz w:val="24"/>
          <w:szCs w:val="24"/>
          <w:lang w:eastAsia="pl-PL"/>
        </w:rPr>
        <w:t>shared</w:t>
      </w:r>
      <w:proofErr w:type="spellEnd"/>
      <w:r w:rsidRPr="00C70219">
        <w:rPr>
          <w:rFonts w:ascii="Times New Roman" w:eastAsia="Times New Roman" w:hAnsi="Times New Roman" w:cs="Times New Roman"/>
          <w:i/>
          <w:iCs/>
          <w:sz w:val="24"/>
          <w:szCs w:val="24"/>
          <w:lang w:eastAsia="pl-PL"/>
        </w:rPr>
        <w:t xml:space="preserve"> lock</w:t>
      </w:r>
      <w:r w:rsidRPr="00C70219">
        <w:rPr>
          <w:rFonts w:ascii="Times New Roman" w:eastAsia="Times New Roman" w:hAnsi="Times New Roman" w:cs="Times New Roman"/>
          <w:sz w:val="24"/>
          <w:szCs w:val="24"/>
          <w:lang w:eastAsia="pl-PL"/>
        </w:rPr>
        <w:t xml:space="preserve">) - daje transakcji współdzielony dostęp do zasobu, na przykład, kilka transakcji może jednocześnie odczytywać wiersze tej samej tabeli. Jeśli transakcja zakłada współdzieloną blokadę, inne transakcje też mogą założyć współdzieloną blokadę, ale nie mogą założyć blokady drugiego rodzaju, to jest wyłącznej blokady. Operację założenia blokady współdzielonej na obiekcie </w:t>
      </w:r>
      <w:r w:rsidRPr="00C70219">
        <w:rPr>
          <w:rFonts w:ascii="Times New Roman" w:eastAsia="Times New Roman" w:hAnsi="Times New Roman" w:cs="Times New Roman"/>
          <w:i/>
          <w:iCs/>
          <w:sz w:val="24"/>
          <w:szCs w:val="24"/>
          <w:lang w:eastAsia="pl-PL"/>
        </w:rPr>
        <w:t>A</w:t>
      </w:r>
      <w:r w:rsidRPr="00C70219">
        <w:rPr>
          <w:rFonts w:ascii="Times New Roman" w:eastAsia="Times New Roman" w:hAnsi="Times New Roman" w:cs="Times New Roman"/>
          <w:sz w:val="24"/>
          <w:szCs w:val="24"/>
          <w:lang w:eastAsia="pl-PL"/>
        </w:rPr>
        <w:t xml:space="preserve"> oznaczamy przez S(</w:t>
      </w:r>
      <w:r w:rsidRPr="00C70219">
        <w:rPr>
          <w:rFonts w:ascii="Times New Roman" w:eastAsia="Times New Roman" w:hAnsi="Times New Roman" w:cs="Times New Roman"/>
          <w:i/>
          <w:iCs/>
          <w:sz w:val="24"/>
          <w:szCs w:val="24"/>
          <w:lang w:eastAsia="pl-PL"/>
        </w:rPr>
        <w:t>A</w:t>
      </w:r>
      <w:r w:rsidRPr="00C70219">
        <w:rPr>
          <w:rFonts w:ascii="Times New Roman" w:eastAsia="Times New Roman" w:hAnsi="Times New Roman" w:cs="Times New Roman"/>
          <w:sz w:val="24"/>
          <w:szCs w:val="24"/>
          <w:lang w:eastAsia="pl-PL"/>
        </w:rPr>
        <w:t xml:space="preserve">). </w:t>
      </w:r>
    </w:p>
    <w:p w14:paraId="4BF1DBE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bookmarkStart w:id="129" w:name="Wlcz"/>
      <w:r w:rsidRPr="00C70219">
        <w:rPr>
          <w:rFonts w:ascii="Times New Roman" w:eastAsia="Times New Roman" w:hAnsi="Times New Roman" w:cs="Times New Roman"/>
          <w:i/>
          <w:iCs/>
          <w:sz w:val="24"/>
          <w:szCs w:val="24"/>
          <w:lang w:eastAsia="pl-PL"/>
        </w:rPr>
        <w:t>Wyłączna, typu X</w:t>
      </w:r>
      <w:bookmarkEnd w:id="129"/>
      <w:r w:rsidRPr="00C70219">
        <w:rPr>
          <w:rFonts w:ascii="Times New Roman" w:eastAsia="Times New Roman" w:hAnsi="Times New Roman" w:cs="Times New Roman"/>
          <w:sz w:val="24"/>
          <w:szCs w:val="24"/>
          <w:lang w:eastAsia="pl-PL"/>
        </w:rPr>
        <w:t xml:space="preserve"> (ang. </w:t>
      </w:r>
      <w:proofErr w:type="spellStart"/>
      <w:r w:rsidRPr="00C70219">
        <w:rPr>
          <w:rFonts w:ascii="Times New Roman" w:eastAsia="Times New Roman" w:hAnsi="Times New Roman" w:cs="Times New Roman"/>
          <w:i/>
          <w:iCs/>
          <w:sz w:val="24"/>
          <w:szCs w:val="24"/>
          <w:lang w:eastAsia="pl-PL"/>
        </w:rPr>
        <w:t>exclusive</w:t>
      </w:r>
      <w:proofErr w:type="spellEnd"/>
      <w:r w:rsidRPr="00C70219">
        <w:rPr>
          <w:rFonts w:ascii="Times New Roman" w:eastAsia="Times New Roman" w:hAnsi="Times New Roman" w:cs="Times New Roman"/>
          <w:i/>
          <w:iCs/>
          <w:sz w:val="24"/>
          <w:szCs w:val="24"/>
          <w:lang w:eastAsia="pl-PL"/>
        </w:rPr>
        <w:t xml:space="preserve"> lock</w:t>
      </w:r>
      <w:r w:rsidRPr="00C70219">
        <w:rPr>
          <w:rFonts w:ascii="Times New Roman" w:eastAsia="Times New Roman" w:hAnsi="Times New Roman" w:cs="Times New Roman"/>
          <w:sz w:val="24"/>
          <w:szCs w:val="24"/>
          <w:lang w:eastAsia="pl-PL"/>
        </w:rPr>
        <w:t xml:space="preserve">) - daje transakcji wyłączne prawo do wprowadzania zmian obiektu. Tylko jedna transakcja może mieć założoną wyłączną blokadę na obiekcie i w tym czasie nie może być na nim założonej żadnej innej blokady nawet współdzielonej. Operację założenia blokady wyłącznej na obiekcie </w:t>
      </w:r>
      <w:r w:rsidRPr="00C70219">
        <w:rPr>
          <w:rFonts w:ascii="Times New Roman" w:eastAsia="Times New Roman" w:hAnsi="Times New Roman" w:cs="Times New Roman"/>
          <w:i/>
          <w:iCs/>
          <w:sz w:val="24"/>
          <w:szCs w:val="24"/>
          <w:lang w:eastAsia="pl-PL"/>
        </w:rPr>
        <w:t>A</w:t>
      </w:r>
      <w:r w:rsidRPr="00C70219">
        <w:rPr>
          <w:rFonts w:ascii="Times New Roman" w:eastAsia="Times New Roman" w:hAnsi="Times New Roman" w:cs="Times New Roman"/>
          <w:sz w:val="24"/>
          <w:szCs w:val="24"/>
          <w:lang w:eastAsia="pl-PL"/>
        </w:rPr>
        <w:t xml:space="preserve"> oznaczamy przez X(</w:t>
      </w:r>
      <w:r w:rsidRPr="00C70219">
        <w:rPr>
          <w:rFonts w:ascii="Times New Roman" w:eastAsia="Times New Roman" w:hAnsi="Times New Roman" w:cs="Times New Roman"/>
          <w:i/>
          <w:iCs/>
          <w:sz w:val="24"/>
          <w:szCs w:val="24"/>
          <w:lang w:eastAsia="pl-PL"/>
        </w:rPr>
        <w:t>A</w:t>
      </w:r>
      <w:r w:rsidRPr="00C70219">
        <w:rPr>
          <w:rFonts w:ascii="Times New Roman" w:eastAsia="Times New Roman" w:hAnsi="Times New Roman" w:cs="Times New Roman"/>
          <w:sz w:val="24"/>
          <w:szCs w:val="24"/>
          <w:lang w:eastAsia="pl-PL"/>
        </w:rPr>
        <w:t>).</w:t>
      </w:r>
      <w:r w:rsidRPr="00C70219">
        <w:rPr>
          <w:rFonts w:ascii="Times New Roman" w:eastAsia="Times New Roman" w:hAnsi="Times New Roman" w:cs="Times New Roman"/>
          <w:sz w:val="24"/>
          <w:szCs w:val="24"/>
          <w:lang w:eastAsia="pl-PL"/>
        </w:rPr>
        <w:br/>
        <w:t> </w:t>
      </w:r>
    </w:p>
    <w:p w14:paraId="188DBD7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Istnieje metoda zakładania blokad gwarantująca powstawanie i realizację planów wyłącznie </w:t>
      </w:r>
      <w:proofErr w:type="spellStart"/>
      <w:r w:rsidRPr="00C70219">
        <w:rPr>
          <w:rFonts w:ascii="Times New Roman" w:eastAsia="Times New Roman" w:hAnsi="Times New Roman" w:cs="Times New Roman"/>
          <w:sz w:val="24"/>
          <w:szCs w:val="24"/>
          <w:lang w:eastAsia="pl-PL"/>
        </w:rPr>
        <w:t>szeregowalnych</w:t>
      </w:r>
      <w:proofErr w:type="spellEnd"/>
      <w:r w:rsidRPr="00C70219">
        <w:rPr>
          <w:rFonts w:ascii="Times New Roman" w:eastAsia="Times New Roman" w:hAnsi="Times New Roman" w:cs="Times New Roman"/>
          <w:sz w:val="24"/>
          <w:szCs w:val="24"/>
          <w:lang w:eastAsia="pl-PL"/>
        </w:rPr>
        <w:t xml:space="preserve"> i odtwarzalnych. Jest ona powszechnie używana przez SZBD. Oto ona sformułowana w postaci ogólnego protokołu zakładania blokad na obiektach:</w:t>
      </w:r>
    </w:p>
    <w:p w14:paraId="10AAD0A2"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lastRenderedPageBreak/>
        <w:t>Protokół ścisłego blokowania dwufazowego (</w:t>
      </w:r>
      <w:proofErr w:type="spellStart"/>
      <w:r w:rsidRPr="00C70219">
        <w:rPr>
          <w:rFonts w:ascii="Times New Roman" w:eastAsia="Times New Roman" w:hAnsi="Times New Roman" w:cs="Times New Roman"/>
          <w:b/>
          <w:bCs/>
          <w:sz w:val="24"/>
          <w:szCs w:val="24"/>
          <w:lang w:eastAsia="pl-PL"/>
        </w:rPr>
        <w:t>Strict</w:t>
      </w:r>
      <w:proofErr w:type="spellEnd"/>
      <w:r w:rsidRPr="00C70219">
        <w:rPr>
          <w:rFonts w:ascii="Times New Roman" w:eastAsia="Times New Roman" w:hAnsi="Times New Roman" w:cs="Times New Roman"/>
          <w:b/>
          <w:bCs/>
          <w:sz w:val="24"/>
          <w:szCs w:val="24"/>
          <w:lang w:eastAsia="pl-PL"/>
        </w:rPr>
        <w:t xml:space="preserve"> 2PL)</w:t>
      </w:r>
      <w:bookmarkEnd w:id="119"/>
      <w:r w:rsidRPr="00C70219">
        <w:rPr>
          <w:rFonts w:ascii="Times New Roman" w:eastAsia="Times New Roman" w:hAnsi="Times New Roman" w:cs="Times New Roman"/>
          <w:b/>
          <w:bCs/>
          <w:sz w:val="24"/>
          <w:szCs w:val="24"/>
          <w:lang w:eastAsia="pl-PL"/>
        </w:rPr>
        <w:t>:</w:t>
      </w:r>
    </w:p>
    <w:p w14:paraId="04128C21" w14:textId="77777777" w:rsidR="00C70219" w:rsidRPr="00C70219" w:rsidRDefault="00C70219" w:rsidP="00C70219">
      <w:pPr>
        <w:numPr>
          <w:ilvl w:val="0"/>
          <w:numId w:val="97"/>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Każda transakcja musi uzyskać blokadę S (współdzieloną) na obiekcie zanim odczyta ten obiekt oraz blokadę X (wyłączną) na obiekcie przed zapisaniem go.</w:t>
      </w:r>
    </w:p>
    <w:p w14:paraId="56968715" w14:textId="77777777" w:rsidR="00C70219" w:rsidRPr="00C70219" w:rsidRDefault="00C70219" w:rsidP="00C70219">
      <w:pPr>
        <w:numPr>
          <w:ilvl w:val="0"/>
          <w:numId w:val="97"/>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Jeśli transakcja trzyma blokadę X na obiekcie, żadna inna transakcja nie ma prawa założyć żadnej blokady (ani typu S ani X) na tym obiekcie.</w:t>
      </w:r>
    </w:p>
    <w:p w14:paraId="67C91A33" w14:textId="77777777" w:rsidR="00C70219" w:rsidRPr="00C70219" w:rsidRDefault="00C70219" w:rsidP="00C70219">
      <w:pPr>
        <w:numPr>
          <w:ilvl w:val="0"/>
          <w:numId w:val="97"/>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Jeśli transakcja trzyma blokadę S na obiekcie, żadna inna transakcja nie ma prawa założyć blokady X na tym obiekcie.</w:t>
      </w:r>
    </w:p>
    <w:p w14:paraId="28FF141C" w14:textId="77777777" w:rsidR="00C70219" w:rsidRPr="00C70219" w:rsidRDefault="00C70219" w:rsidP="00C70219">
      <w:pPr>
        <w:numPr>
          <w:ilvl w:val="0"/>
          <w:numId w:val="97"/>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Gdy transakcja nie może założyć blokady na obiekcie, może ustawić się w kolejce oczekujących transakcji stowarzyszonej z tym obiektem albo może zostać wycofana.</w:t>
      </w:r>
    </w:p>
    <w:p w14:paraId="5CB33A21" w14:textId="77777777" w:rsidR="00C70219" w:rsidRPr="00C70219" w:rsidRDefault="00C70219" w:rsidP="00C70219">
      <w:pPr>
        <w:numPr>
          <w:ilvl w:val="0"/>
          <w:numId w:val="97"/>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color w:val="FF0000"/>
          <w:sz w:val="24"/>
          <w:szCs w:val="24"/>
          <w:lang w:eastAsia="pl-PL"/>
        </w:rPr>
        <w:t xml:space="preserve">Wszystkie blokady trzymane przez transakcję są zwalniane jednocześnie, w chwili gdy transakcja kończy się </w:t>
      </w:r>
      <w:r w:rsidRPr="00C70219">
        <w:rPr>
          <w:rFonts w:ascii="Times New Roman" w:eastAsia="Times New Roman" w:hAnsi="Times New Roman" w:cs="Times New Roman"/>
          <w:sz w:val="24"/>
          <w:szCs w:val="24"/>
          <w:lang w:eastAsia="pl-PL"/>
        </w:rPr>
        <w:t>(wycofaniem lub zatwierdzeniem).</w:t>
      </w:r>
    </w:p>
    <w:p w14:paraId="62C9FA8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Punkty 2 i 3 są powtórzeniami definicji blokad S i X - przytaczamy je dla pełności. Zwracamy uwagę na istotność ostatniego punktu protokołu. </w:t>
      </w:r>
    </w:p>
    <w:p w14:paraId="799CCE2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Twierdzenie</w:t>
      </w:r>
      <w:r w:rsidRPr="00C70219">
        <w:rPr>
          <w:rFonts w:ascii="Times New Roman" w:eastAsia="Times New Roman" w:hAnsi="Times New Roman" w:cs="Times New Roman"/>
          <w:sz w:val="24"/>
          <w:szCs w:val="24"/>
          <w:u w:val="single"/>
          <w:lang w:eastAsia="pl-PL"/>
        </w:rPr>
        <w:br/>
      </w:r>
      <w:r w:rsidRPr="00C70219">
        <w:rPr>
          <w:rFonts w:ascii="Times New Roman" w:eastAsia="Times New Roman" w:hAnsi="Times New Roman" w:cs="Times New Roman"/>
          <w:sz w:val="24"/>
          <w:szCs w:val="24"/>
          <w:lang w:eastAsia="pl-PL"/>
        </w:rPr>
        <w:t xml:space="preserve">Protokół </w:t>
      </w:r>
      <w:proofErr w:type="spellStart"/>
      <w:r w:rsidRPr="00C70219">
        <w:rPr>
          <w:rFonts w:ascii="Times New Roman" w:eastAsia="Times New Roman" w:hAnsi="Times New Roman" w:cs="Times New Roman"/>
          <w:sz w:val="24"/>
          <w:szCs w:val="24"/>
          <w:u w:val="single"/>
          <w:lang w:eastAsia="pl-PL"/>
        </w:rPr>
        <w:t>Strict</w:t>
      </w:r>
      <w:proofErr w:type="spellEnd"/>
      <w:r w:rsidRPr="00C70219">
        <w:rPr>
          <w:rFonts w:ascii="Times New Roman" w:eastAsia="Times New Roman" w:hAnsi="Times New Roman" w:cs="Times New Roman"/>
          <w:sz w:val="24"/>
          <w:szCs w:val="24"/>
          <w:u w:val="single"/>
          <w:lang w:eastAsia="pl-PL"/>
        </w:rPr>
        <w:t xml:space="preserve"> 2PL</w:t>
      </w:r>
      <w:r w:rsidRPr="00C70219">
        <w:rPr>
          <w:rFonts w:ascii="Times New Roman" w:eastAsia="Times New Roman" w:hAnsi="Times New Roman" w:cs="Times New Roman"/>
          <w:sz w:val="24"/>
          <w:szCs w:val="24"/>
          <w:lang w:eastAsia="pl-PL"/>
        </w:rPr>
        <w:t xml:space="preserve"> gwarantuje realizację wyłącznie planów </w:t>
      </w:r>
      <w:proofErr w:type="spellStart"/>
      <w:r w:rsidRPr="00C70219">
        <w:rPr>
          <w:rFonts w:ascii="Times New Roman" w:eastAsia="Times New Roman" w:hAnsi="Times New Roman" w:cs="Times New Roman"/>
          <w:sz w:val="24"/>
          <w:szCs w:val="24"/>
          <w:lang w:eastAsia="pl-PL"/>
        </w:rPr>
        <w:t>szeregowalnych</w:t>
      </w:r>
      <w:proofErr w:type="spellEnd"/>
      <w:r w:rsidRPr="00C70219">
        <w:rPr>
          <w:rFonts w:ascii="Times New Roman" w:eastAsia="Times New Roman" w:hAnsi="Times New Roman" w:cs="Times New Roman"/>
          <w:sz w:val="24"/>
          <w:szCs w:val="24"/>
          <w:lang w:eastAsia="pl-PL"/>
        </w:rPr>
        <w:t xml:space="preserve"> i odtwarzalnych.</w:t>
      </w:r>
      <w:r w:rsidRPr="00C70219">
        <w:rPr>
          <w:rFonts w:ascii="Times New Roman" w:eastAsia="Times New Roman" w:hAnsi="Times New Roman" w:cs="Times New Roman"/>
          <w:sz w:val="24"/>
          <w:szCs w:val="24"/>
          <w:lang w:eastAsia="pl-PL"/>
        </w:rPr>
        <w:br/>
        <w:t> </w:t>
      </w:r>
    </w:p>
    <w:p w14:paraId="0F9DA87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Protokół </w:t>
      </w:r>
      <w:proofErr w:type="spellStart"/>
      <w:r w:rsidRPr="00C70219">
        <w:rPr>
          <w:rFonts w:ascii="Times New Roman" w:eastAsia="Times New Roman" w:hAnsi="Times New Roman" w:cs="Times New Roman"/>
          <w:sz w:val="24"/>
          <w:szCs w:val="24"/>
          <w:u w:val="single"/>
          <w:lang w:eastAsia="pl-PL"/>
        </w:rPr>
        <w:t>Strict</w:t>
      </w:r>
      <w:proofErr w:type="spellEnd"/>
      <w:r w:rsidRPr="00C70219">
        <w:rPr>
          <w:rFonts w:ascii="Times New Roman" w:eastAsia="Times New Roman" w:hAnsi="Times New Roman" w:cs="Times New Roman"/>
          <w:sz w:val="24"/>
          <w:szCs w:val="24"/>
          <w:u w:val="single"/>
          <w:lang w:eastAsia="pl-PL"/>
        </w:rPr>
        <w:t xml:space="preserve"> 2PL</w:t>
      </w:r>
      <w:r w:rsidRPr="00C70219">
        <w:rPr>
          <w:rFonts w:ascii="Times New Roman" w:eastAsia="Times New Roman" w:hAnsi="Times New Roman" w:cs="Times New Roman"/>
          <w:sz w:val="24"/>
          <w:szCs w:val="24"/>
          <w:lang w:eastAsia="pl-PL"/>
        </w:rPr>
        <w:t xml:space="preserve"> nazywa się </w:t>
      </w:r>
      <w:r w:rsidRPr="00C70219">
        <w:rPr>
          <w:rFonts w:ascii="Times New Roman" w:eastAsia="Times New Roman" w:hAnsi="Times New Roman" w:cs="Times New Roman"/>
          <w:i/>
          <w:iCs/>
          <w:sz w:val="24"/>
          <w:szCs w:val="24"/>
          <w:lang w:eastAsia="pl-PL"/>
        </w:rPr>
        <w:t>dwufazowym</w:t>
      </w:r>
      <w:r w:rsidRPr="00C70219">
        <w:rPr>
          <w:rFonts w:ascii="Times New Roman" w:eastAsia="Times New Roman" w:hAnsi="Times New Roman" w:cs="Times New Roman"/>
          <w:sz w:val="24"/>
          <w:szCs w:val="24"/>
          <w:lang w:eastAsia="pl-PL"/>
        </w:rPr>
        <w:t xml:space="preserve">, ponieważ determinuje dwie fazy działania każdej transakcji związane z blokadami: </w:t>
      </w:r>
    </w:p>
    <w:p w14:paraId="2E542E67" w14:textId="77777777" w:rsidR="00C70219" w:rsidRPr="00C70219" w:rsidRDefault="00C70219" w:rsidP="00C70219">
      <w:pPr>
        <w:numPr>
          <w:ilvl w:val="0"/>
          <w:numId w:val="98"/>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transakcja zakłada blokady i dokonuje wymaganych odczytów i zapisów na obiektach, na których założyła blokadę;</w:t>
      </w:r>
    </w:p>
    <w:p w14:paraId="6E84EB19" w14:textId="77777777" w:rsidR="00C70219" w:rsidRPr="00C70219" w:rsidRDefault="00C70219" w:rsidP="00C70219">
      <w:pPr>
        <w:numPr>
          <w:ilvl w:val="0"/>
          <w:numId w:val="98"/>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transakcja wykonuje COMMIT/ROLLBACK jednocześnie zwalniając wszystkie blokady.</w:t>
      </w:r>
    </w:p>
    <w:p w14:paraId="7C3C1B6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Zakładanie blokad i ich zwalnianie są oddzielonymi w czasie fazami.</w:t>
      </w:r>
      <w:r w:rsidRPr="00C70219">
        <w:rPr>
          <w:rFonts w:ascii="Times New Roman" w:eastAsia="Times New Roman" w:hAnsi="Times New Roman" w:cs="Times New Roman"/>
          <w:sz w:val="24"/>
          <w:szCs w:val="24"/>
          <w:lang w:eastAsia="pl-PL"/>
        </w:rPr>
        <w:br/>
        <w:t xml:space="preserve">  </w:t>
      </w:r>
    </w:p>
    <w:p w14:paraId="28F56D2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Zastanówmy się czy protokół </w:t>
      </w:r>
      <w:r w:rsidRPr="00C70219">
        <w:rPr>
          <w:rFonts w:ascii="Times New Roman" w:eastAsia="Times New Roman" w:hAnsi="Times New Roman" w:cs="Times New Roman"/>
          <w:sz w:val="24"/>
          <w:szCs w:val="24"/>
          <w:u w:val="single"/>
          <w:lang w:eastAsia="pl-PL"/>
        </w:rPr>
        <w:t>Strict-2PL</w:t>
      </w:r>
      <w:r w:rsidRPr="00C70219">
        <w:rPr>
          <w:rFonts w:ascii="Times New Roman" w:eastAsia="Times New Roman" w:hAnsi="Times New Roman" w:cs="Times New Roman"/>
          <w:sz w:val="24"/>
          <w:szCs w:val="24"/>
          <w:lang w:eastAsia="pl-PL"/>
        </w:rPr>
        <w:t xml:space="preserve"> generuje wyłącznie plany wolne od anomalii. </w:t>
      </w:r>
    </w:p>
    <w:p w14:paraId="6A6A614A" w14:textId="77777777" w:rsidR="00C70219" w:rsidRPr="00C70219" w:rsidRDefault="00C70219" w:rsidP="00C70219">
      <w:pPr>
        <w:numPr>
          <w:ilvl w:val="0"/>
          <w:numId w:val="99"/>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color w:val="0000FF"/>
          <w:sz w:val="24"/>
          <w:szCs w:val="24"/>
          <w:lang w:eastAsia="pl-PL"/>
        </w:rPr>
        <w:t>Niezatwierdzony odczyt</w:t>
      </w:r>
      <w:r w:rsidRPr="00C70219">
        <w:rPr>
          <w:rFonts w:ascii="Times New Roman" w:eastAsia="Times New Roman" w:hAnsi="Times New Roman" w:cs="Times New Roman"/>
          <w:sz w:val="24"/>
          <w:szCs w:val="24"/>
          <w:lang w:eastAsia="pl-PL"/>
        </w:rPr>
        <w:t xml:space="preserve"> nie może zajść, ponieważ aby zmienić wartość obiektu transakcja musi założyć blokadę X i od tej chwili do momentu zwolnienia blokady na koniec wykonywania transakcji żadna inna transakcja nie ma dostępu do zablokowanego obiektu (nawet w celu jego odczytu).</w:t>
      </w:r>
    </w:p>
    <w:p w14:paraId="0E233D16" w14:textId="77777777" w:rsidR="00C70219" w:rsidRPr="00C70219" w:rsidRDefault="00C70219" w:rsidP="00C70219">
      <w:pPr>
        <w:numPr>
          <w:ilvl w:val="0"/>
          <w:numId w:val="99"/>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color w:val="0000FF"/>
          <w:sz w:val="24"/>
          <w:szCs w:val="24"/>
          <w:lang w:eastAsia="pl-PL"/>
        </w:rPr>
        <w:t>Niepowtarzalny odczyt</w:t>
      </w:r>
      <w:r w:rsidRPr="00C70219">
        <w:rPr>
          <w:rFonts w:ascii="Times New Roman" w:eastAsia="Times New Roman" w:hAnsi="Times New Roman" w:cs="Times New Roman"/>
          <w:sz w:val="24"/>
          <w:szCs w:val="24"/>
          <w:lang w:eastAsia="pl-PL"/>
        </w:rPr>
        <w:t xml:space="preserve"> też nie może zajść, ponieważ przy pierwszym odczycie transakcja zakłada blokadę S (lub X) na odczytywany obiekt i zwalnia tę blokadę dopiero na koniec. W międzyczasie żadna inna transakcja nie uzyska blokady X na tym obiekcie aby go zmienić.</w:t>
      </w:r>
    </w:p>
    <w:p w14:paraId="78EB295D" w14:textId="77777777" w:rsidR="00C70219" w:rsidRPr="00C70219" w:rsidRDefault="00C70219" w:rsidP="00C70219">
      <w:pPr>
        <w:numPr>
          <w:ilvl w:val="0"/>
          <w:numId w:val="99"/>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color w:val="0000FF"/>
          <w:sz w:val="24"/>
          <w:szCs w:val="24"/>
          <w:lang w:eastAsia="pl-PL"/>
        </w:rPr>
        <w:t>Nadpisywanie niezatwierdzonych zmian</w:t>
      </w:r>
      <w:r w:rsidRPr="00C70219">
        <w:rPr>
          <w:rFonts w:ascii="Times New Roman" w:eastAsia="Times New Roman" w:hAnsi="Times New Roman" w:cs="Times New Roman"/>
          <w:sz w:val="24"/>
          <w:szCs w:val="24"/>
          <w:lang w:eastAsia="pl-PL"/>
        </w:rPr>
        <w:t xml:space="preserve"> też nie może mieć miejsca, ponieważ zapisanie obiektu wymaga wcześniejszego założenia blokady X i do czasu zakończenia transakcji żadna inna transakcja nie może ani odczytać ani zapisać tego obiektu.</w:t>
      </w:r>
    </w:p>
    <w:p w14:paraId="709ED3B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Podsumujmy wynik naszego rozumowania w postaci twierdzenia. </w:t>
      </w:r>
    </w:p>
    <w:p w14:paraId="182CE1E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Twierdzenie</w:t>
      </w:r>
      <w:r w:rsidRPr="00C70219">
        <w:rPr>
          <w:rFonts w:ascii="Times New Roman" w:eastAsia="Times New Roman" w:hAnsi="Times New Roman" w:cs="Times New Roman"/>
          <w:sz w:val="24"/>
          <w:szCs w:val="24"/>
          <w:u w:val="single"/>
          <w:lang w:eastAsia="pl-PL"/>
        </w:rPr>
        <w:br/>
      </w:r>
      <w:r w:rsidRPr="00C70219">
        <w:rPr>
          <w:rFonts w:ascii="Times New Roman" w:eastAsia="Times New Roman" w:hAnsi="Times New Roman" w:cs="Times New Roman"/>
          <w:sz w:val="24"/>
          <w:szCs w:val="24"/>
          <w:lang w:eastAsia="pl-PL"/>
        </w:rPr>
        <w:t xml:space="preserve">Protokół </w:t>
      </w:r>
      <w:r w:rsidRPr="00C70219">
        <w:rPr>
          <w:rFonts w:ascii="Times New Roman" w:eastAsia="Times New Roman" w:hAnsi="Times New Roman" w:cs="Times New Roman"/>
          <w:sz w:val="24"/>
          <w:szCs w:val="24"/>
          <w:u w:val="single"/>
          <w:lang w:eastAsia="pl-PL"/>
        </w:rPr>
        <w:t>Strict-2PL</w:t>
      </w:r>
      <w:r w:rsidRPr="00C70219">
        <w:rPr>
          <w:rFonts w:ascii="Times New Roman" w:eastAsia="Times New Roman" w:hAnsi="Times New Roman" w:cs="Times New Roman"/>
          <w:sz w:val="24"/>
          <w:szCs w:val="24"/>
          <w:lang w:eastAsia="pl-PL"/>
        </w:rPr>
        <w:t xml:space="preserve"> nie dopuszcza do powstania anomalii niezatwierdzonego odczytu, </w:t>
      </w:r>
      <w:r w:rsidRPr="00C70219">
        <w:rPr>
          <w:rFonts w:ascii="Times New Roman" w:eastAsia="Times New Roman" w:hAnsi="Times New Roman" w:cs="Times New Roman"/>
          <w:sz w:val="24"/>
          <w:szCs w:val="24"/>
          <w:lang w:eastAsia="pl-PL"/>
        </w:rPr>
        <w:lastRenderedPageBreak/>
        <w:t>niepowtarzalnego odczytu i nadpisywania nie zatwierdzonych danych.</w:t>
      </w:r>
      <w:r w:rsidRPr="00C70219">
        <w:rPr>
          <w:rFonts w:ascii="Times New Roman" w:eastAsia="Times New Roman" w:hAnsi="Times New Roman" w:cs="Times New Roman"/>
          <w:sz w:val="24"/>
          <w:szCs w:val="24"/>
          <w:lang w:eastAsia="pl-PL"/>
        </w:rPr>
        <w:br/>
        <w:t xml:space="preserve">  </w:t>
      </w:r>
    </w:p>
    <w:p w14:paraId="0CE4483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Uwaga</w:t>
      </w:r>
      <w:r w:rsidRPr="00C70219">
        <w:rPr>
          <w:rFonts w:ascii="Times New Roman" w:eastAsia="Times New Roman" w:hAnsi="Times New Roman" w:cs="Times New Roman"/>
          <w:sz w:val="24"/>
          <w:szCs w:val="24"/>
          <w:lang w:eastAsia="pl-PL"/>
        </w:rPr>
        <w:t xml:space="preserve"> </w:t>
      </w:r>
    </w:p>
    <w:p w14:paraId="2CB26CB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Warunek 5 protokołu </w:t>
      </w:r>
      <w:proofErr w:type="spellStart"/>
      <w:r w:rsidRPr="00C70219">
        <w:rPr>
          <w:rFonts w:ascii="Times New Roman" w:eastAsia="Times New Roman" w:hAnsi="Times New Roman" w:cs="Times New Roman"/>
          <w:sz w:val="24"/>
          <w:szCs w:val="24"/>
          <w:u w:val="single"/>
          <w:lang w:eastAsia="pl-PL"/>
        </w:rPr>
        <w:t>Strict</w:t>
      </w:r>
      <w:proofErr w:type="spellEnd"/>
      <w:r w:rsidRPr="00C70219">
        <w:rPr>
          <w:rFonts w:ascii="Times New Roman" w:eastAsia="Times New Roman" w:hAnsi="Times New Roman" w:cs="Times New Roman"/>
          <w:sz w:val="24"/>
          <w:szCs w:val="24"/>
          <w:u w:val="single"/>
          <w:lang w:eastAsia="pl-PL"/>
        </w:rPr>
        <w:t xml:space="preserve"> 2PL</w:t>
      </w:r>
      <w:r w:rsidRPr="00C70219">
        <w:rPr>
          <w:rFonts w:ascii="Times New Roman" w:eastAsia="Times New Roman" w:hAnsi="Times New Roman" w:cs="Times New Roman"/>
          <w:sz w:val="24"/>
          <w:szCs w:val="24"/>
          <w:lang w:eastAsia="pl-PL"/>
        </w:rPr>
        <w:t xml:space="preserve"> można złagodzić zachowując jego dwufazowość i </w:t>
      </w:r>
      <w:proofErr w:type="spellStart"/>
      <w:r w:rsidRPr="00C70219">
        <w:rPr>
          <w:rFonts w:ascii="Times New Roman" w:eastAsia="Times New Roman" w:hAnsi="Times New Roman" w:cs="Times New Roman"/>
          <w:sz w:val="24"/>
          <w:szCs w:val="24"/>
          <w:lang w:eastAsia="pl-PL"/>
        </w:rPr>
        <w:t>szeregowalność</w:t>
      </w:r>
      <w:proofErr w:type="spellEnd"/>
      <w:r w:rsidRPr="00C70219">
        <w:rPr>
          <w:rFonts w:ascii="Times New Roman" w:eastAsia="Times New Roman" w:hAnsi="Times New Roman" w:cs="Times New Roman"/>
          <w:sz w:val="24"/>
          <w:szCs w:val="24"/>
          <w:lang w:eastAsia="pl-PL"/>
        </w:rPr>
        <w:t xml:space="preserve">. Zamiast: </w:t>
      </w:r>
    </w:p>
    <w:p w14:paraId="5402B945" w14:textId="77777777" w:rsidR="00C70219" w:rsidRPr="00C70219" w:rsidRDefault="00C70219" w:rsidP="00C70219">
      <w:pPr>
        <w:numPr>
          <w:ilvl w:val="0"/>
          <w:numId w:val="10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Blokady trzymane przez transakcję są zwalniane, gdy transakcja kończy się</w:t>
      </w:r>
    </w:p>
    <w:p w14:paraId="078A7CC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można przyjąć:</w:t>
      </w:r>
    </w:p>
    <w:p w14:paraId="66E0FF82" w14:textId="77777777" w:rsidR="00C70219" w:rsidRPr="00C70219" w:rsidRDefault="00C70219" w:rsidP="00C70219">
      <w:pPr>
        <w:numPr>
          <w:ilvl w:val="0"/>
          <w:numId w:val="101"/>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shd w:val="clear" w:color="auto" w:fill="FFFFCC"/>
          <w:lang w:eastAsia="pl-PL"/>
        </w:rPr>
        <w:t>Transakcja nie może założyć żadnej nowej blokady po zwolnieniu jakiejkolwiek blokady</w:t>
      </w:r>
    </w:p>
    <w:p w14:paraId="60B700A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Otrzymujemy protokół blokowania dwufazowego oznaczany przez </w:t>
      </w:r>
      <w:r w:rsidRPr="00C70219">
        <w:rPr>
          <w:rFonts w:ascii="Times New Roman" w:eastAsia="Times New Roman" w:hAnsi="Times New Roman" w:cs="Times New Roman"/>
          <w:sz w:val="24"/>
          <w:szCs w:val="24"/>
          <w:u w:val="single"/>
          <w:lang w:eastAsia="pl-PL"/>
        </w:rPr>
        <w:t>2PL</w:t>
      </w:r>
      <w:r w:rsidRPr="00C70219">
        <w:rPr>
          <w:rFonts w:ascii="Times New Roman" w:eastAsia="Times New Roman" w:hAnsi="Times New Roman" w:cs="Times New Roman"/>
          <w:sz w:val="24"/>
          <w:szCs w:val="24"/>
          <w:lang w:eastAsia="pl-PL"/>
        </w:rPr>
        <w:t xml:space="preserve">, który także prowadzi do planów </w:t>
      </w:r>
      <w:proofErr w:type="spellStart"/>
      <w:r w:rsidRPr="00C70219">
        <w:rPr>
          <w:rFonts w:ascii="Times New Roman" w:eastAsia="Times New Roman" w:hAnsi="Times New Roman" w:cs="Times New Roman"/>
          <w:sz w:val="24"/>
          <w:szCs w:val="24"/>
          <w:lang w:eastAsia="pl-PL"/>
        </w:rPr>
        <w:t>szeregowalnych</w:t>
      </w:r>
      <w:proofErr w:type="spellEnd"/>
      <w:r w:rsidRPr="00C70219">
        <w:rPr>
          <w:rFonts w:ascii="Times New Roman" w:eastAsia="Times New Roman" w:hAnsi="Times New Roman" w:cs="Times New Roman"/>
          <w:sz w:val="24"/>
          <w:szCs w:val="24"/>
          <w:lang w:eastAsia="pl-PL"/>
        </w:rPr>
        <w:t xml:space="preserve">. Przy stosowaniu jego może się jednak pojawić problem z wycofaniem transakcji. Gdy transakcja </w:t>
      </w:r>
      <w:r w:rsidRPr="00C70219">
        <w:rPr>
          <w:rFonts w:ascii="Times New Roman" w:eastAsia="Times New Roman" w:hAnsi="Times New Roman" w:cs="Times New Roman"/>
          <w:i/>
          <w:iCs/>
          <w:sz w:val="24"/>
          <w:szCs w:val="24"/>
          <w:lang w:eastAsia="pl-PL"/>
        </w:rPr>
        <w:t>T1</w:t>
      </w:r>
      <w:r w:rsidRPr="00C70219">
        <w:rPr>
          <w:rFonts w:ascii="Times New Roman" w:eastAsia="Times New Roman" w:hAnsi="Times New Roman" w:cs="Times New Roman"/>
          <w:sz w:val="24"/>
          <w:szCs w:val="24"/>
          <w:lang w:eastAsia="pl-PL"/>
        </w:rPr>
        <w:t xml:space="preserve"> zwolni blokadę obiektu </w:t>
      </w:r>
      <w:r w:rsidRPr="00C70219">
        <w:rPr>
          <w:rFonts w:ascii="Times New Roman" w:eastAsia="Times New Roman" w:hAnsi="Times New Roman" w:cs="Times New Roman"/>
          <w:i/>
          <w:iCs/>
          <w:sz w:val="24"/>
          <w:szCs w:val="24"/>
          <w:lang w:eastAsia="pl-PL"/>
        </w:rPr>
        <w:t>A</w:t>
      </w:r>
      <w:r w:rsidRPr="00C70219">
        <w:rPr>
          <w:rFonts w:ascii="Times New Roman" w:eastAsia="Times New Roman" w:hAnsi="Times New Roman" w:cs="Times New Roman"/>
          <w:sz w:val="24"/>
          <w:szCs w:val="24"/>
          <w:lang w:eastAsia="pl-PL"/>
        </w:rPr>
        <w:t xml:space="preserve">, wtedy inna transakcja </w:t>
      </w:r>
      <w:r w:rsidRPr="00C70219">
        <w:rPr>
          <w:rFonts w:ascii="Times New Roman" w:eastAsia="Times New Roman" w:hAnsi="Times New Roman" w:cs="Times New Roman"/>
          <w:i/>
          <w:iCs/>
          <w:sz w:val="24"/>
          <w:szCs w:val="24"/>
          <w:lang w:eastAsia="pl-PL"/>
        </w:rPr>
        <w:t>T2</w:t>
      </w:r>
      <w:r w:rsidRPr="00C70219">
        <w:rPr>
          <w:rFonts w:ascii="Times New Roman" w:eastAsia="Times New Roman" w:hAnsi="Times New Roman" w:cs="Times New Roman"/>
          <w:sz w:val="24"/>
          <w:szCs w:val="24"/>
          <w:lang w:eastAsia="pl-PL"/>
        </w:rPr>
        <w:t xml:space="preserve"> może dokonać zmiany tego obiektu i zatwierdzić zmiany. Po czym transakcja </w:t>
      </w:r>
      <w:r w:rsidRPr="00C70219">
        <w:rPr>
          <w:rFonts w:ascii="Times New Roman" w:eastAsia="Times New Roman" w:hAnsi="Times New Roman" w:cs="Times New Roman"/>
          <w:i/>
          <w:iCs/>
          <w:sz w:val="24"/>
          <w:szCs w:val="24"/>
          <w:lang w:eastAsia="pl-PL"/>
        </w:rPr>
        <w:t>T1</w:t>
      </w:r>
      <w:r w:rsidRPr="00C70219">
        <w:rPr>
          <w:rFonts w:ascii="Times New Roman" w:eastAsia="Times New Roman" w:hAnsi="Times New Roman" w:cs="Times New Roman"/>
          <w:sz w:val="24"/>
          <w:szCs w:val="24"/>
          <w:lang w:eastAsia="pl-PL"/>
        </w:rPr>
        <w:t xml:space="preserve"> może chcieć wykonać ROLLBACK, co wymagałoby wycofania również transakcji </w:t>
      </w:r>
      <w:r w:rsidRPr="00C70219">
        <w:rPr>
          <w:rFonts w:ascii="Times New Roman" w:eastAsia="Times New Roman" w:hAnsi="Times New Roman" w:cs="Times New Roman"/>
          <w:i/>
          <w:iCs/>
          <w:sz w:val="24"/>
          <w:szCs w:val="24"/>
          <w:lang w:eastAsia="pl-PL"/>
        </w:rPr>
        <w:t>T2</w:t>
      </w:r>
      <w:r w:rsidRPr="00C70219">
        <w:rPr>
          <w:rFonts w:ascii="Times New Roman" w:eastAsia="Times New Roman" w:hAnsi="Times New Roman" w:cs="Times New Roman"/>
          <w:sz w:val="24"/>
          <w:szCs w:val="24"/>
          <w:lang w:eastAsia="pl-PL"/>
        </w:rPr>
        <w:t xml:space="preserve">, która jednak już została zatwierdzona! Zatem protokół </w:t>
      </w:r>
      <w:r w:rsidRPr="00C70219">
        <w:rPr>
          <w:rFonts w:ascii="Times New Roman" w:eastAsia="Times New Roman" w:hAnsi="Times New Roman" w:cs="Times New Roman"/>
          <w:sz w:val="24"/>
          <w:szCs w:val="24"/>
          <w:u w:val="single"/>
          <w:lang w:eastAsia="pl-PL"/>
        </w:rPr>
        <w:t>2PL</w:t>
      </w:r>
      <w:r w:rsidRPr="00C70219">
        <w:rPr>
          <w:rFonts w:ascii="Times New Roman" w:eastAsia="Times New Roman" w:hAnsi="Times New Roman" w:cs="Times New Roman"/>
          <w:sz w:val="24"/>
          <w:szCs w:val="24"/>
          <w:lang w:eastAsia="pl-PL"/>
        </w:rPr>
        <w:t xml:space="preserve"> nie gwarantuje planów odtwarzalnych! </w:t>
      </w:r>
      <w:r w:rsidRPr="00C70219">
        <w:rPr>
          <w:rFonts w:ascii="Times New Roman" w:eastAsia="Times New Roman" w:hAnsi="Times New Roman" w:cs="Times New Roman"/>
          <w:sz w:val="24"/>
          <w:szCs w:val="24"/>
          <w:lang w:eastAsia="pl-PL"/>
        </w:rPr>
        <w:br/>
        <w:t> </w:t>
      </w:r>
    </w:p>
    <w:p w14:paraId="67A206F9"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Zarządzanie transakcjami</w:t>
      </w:r>
    </w:p>
    <w:p w14:paraId="4DF270A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Moduł zarządzania transakcjami</w:t>
      </w:r>
      <w:r w:rsidRPr="00C70219">
        <w:rPr>
          <w:rFonts w:ascii="Times New Roman" w:eastAsia="Times New Roman" w:hAnsi="Times New Roman" w:cs="Times New Roman"/>
          <w:sz w:val="24"/>
          <w:szCs w:val="24"/>
          <w:lang w:eastAsia="pl-PL"/>
        </w:rPr>
        <w:t xml:space="preserve"> operuje na transakcjach, obiektach bazy danych i na rekordach dzienników. Buduje i wykorzystuje struktury danych przechowujące dane o powiązaniu między sobą obiektów bazy danych, transakcji i rekordów dziennika: </w:t>
      </w:r>
    </w:p>
    <w:p w14:paraId="68D86340" w14:textId="77777777" w:rsidR="00C70219" w:rsidRPr="00C70219" w:rsidRDefault="00C70219" w:rsidP="00C7021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lang w:eastAsia="pl-PL"/>
        </w:rPr>
        <w:t>transakcje</w:t>
      </w:r>
      <w:r w:rsidRPr="00C70219">
        <w:rPr>
          <w:rFonts w:ascii="Times New Roman" w:eastAsia="Times New Roman" w:hAnsi="Times New Roman" w:cs="Times New Roman"/>
          <w:sz w:val="24"/>
          <w:szCs w:val="24"/>
          <w:lang w:eastAsia="pl-PL"/>
        </w:rPr>
        <w:t xml:space="preserve"> (tablica transakcji w RAM) i </w:t>
      </w:r>
      <w:r w:rsidRPr="00C70219">
        <w:rPr>
          <w:rFonts w:ascii="Times New Roman" w:eastAsia="Times New Roman" w:hAnsi="Times New Roman" w:cs="Times New Roman"/>
          <w:i/>
          <w:iCs/>
          <w:sz w:val="24"/>
          <w:szCs w:val="24"/>
          <w:lang w:eastAsia="pl-PL"/>
        </w:rPr>
        <w:t>obiekty</w:t>
      </w:r>
      <w:r w:rsidRPr="00C70219">
        <w:rPr>
          <w:rFonts w:ascii="Times New Roman" w:eastAsia="Times New Roman" w:hAnsi="Times New Roman" w:cs="Times New Roman"/>
          <w:sz w:val="24"/>
          <w:szCs w:val="24"/>
          <w:lang w:eastAsia="pl-PL"/>
        </w:rPr>
        <w:t xml:space="preserve"> (bazy danych) są powiązane związkiem: "</w:t>
      </w:r>
      <w:r w:rsidRPr="00C70219">
        <w:rPr>
          <w:rFonts w:ascii="Times New Roman" w:eastAsia="Times New Roman" w:hAnsi="Times New Roman" w:cs="Times New Roman"/>
          <w:i/>
          <w:iCs/>
          <w:sz w:val="24"/>
          <w:szCs w:val="24"/>
          <w:lang w:eastAsia="pl-PL"/>
        </w:rPr>
        <w:t>transakcja</w:t>
      </w:r>
      <w:r w:rsidRPr="00C70219">
        <w:rPr>
          <w:rFonts w:ascii="Times New Roman" w:eastAsia="Times New Roman" w:hAnsi="Times New Roman" w:cs="Times New Roman"/>
          <w:sz w:val="24"/>
          <w:szCs w:val="24"/>
          <w:lang w:eastAsia="pl-PL"/>
        </w:rPr>
        <w:t xml:space="preserve"> trzyma określoną blokadę na </w:t>
      </w:r>
      <w:r w:rsidRPr="00C70219">
        <w:rPr>
          <w:rFonts w:ascii="Times New Roman" w:eastAsia="Times New Roman" w:hAnsi="Times New Roman" w:cs="Times New Roman"/>
          <w:i/>
          <w:iCs/>
          <w:sz w:val="24"/>
          <w:szCs w:val="24"/>
          <w:lang w:eastAsia="pl-PL"/>
        </w:rPr>
        <w:t>obiekcie</w:t>
      </w:r>
      <w:r w:rsidRPr="00C70219">
        <w:rPr>
          <w:rFonts w:ascii="Times New Roman" w:eastAsia="Times New Roman" w:hAnsi="Times New Roman" w:cs="Times New Roman"/>
          <w:sz w:val="24"/>
          <w:szCs w:val="24"/>
          <w:lang w:eastAsia="pl-PL"/>
        </w:rPr>
        <w:t xml:space="preserve"> bazy danych" (na ogół blokowana jest </w:t>
      </w:r>
      <w:r w:rsidRPr="00C70219">
        <w:rPr>
          <w:rFonts w:ascii="Times New Roman" w:eastAsia="Times New Roman" w:hAnsi="Times New Roman" w:cs="Times New Roman"/>
          <w:i/>
          <w:iCs/>
          <w:sz w:val="24"/>
          <w:szCs w:val="24"/>
          <w:lang w:eastAsia="pl-PL"/>
        </w:rPr>
        <w:t>strona</w:t>
      </w:r>
      <w:r w:rsidRPr="00C70219">
        <w:rPr>
          <w:rFonts w:ascii="Times New Roman" w:eastAsia="Times New Roman" w:hAnsi="Times New Roman" w:cs="Times New Roman"/>
          <w:sz w:val="24"/>
          <w:szCs w:val="24"/>
          <w:lang w:eastAsia="pl-PL"/>
        </w:rPr>
        <w:t>, na której leży obiekt - nie tylko sam obiekt);</w:t>
      </w:r>
    </w:p>
    <w:p w14:paraId="50646B03" w14:textId="77777777" w:rsidR="00C70219" w:rsidRPr="00C70219" w:rsidRDefault="00C70219" w:rsidP="00C70219">
      <w:pPr>
        <w:numPr>
          <w:ilvl w:val="0"/>
          <w:numId w:val="10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lang w:eastAsia="pl-PL"/>
        </w:rPr>
        <w:t>transakcje</w:t>
      </w:r>
      <w:r w:rsidRPr="00C70219">
        <w:rPr>
          <w:rFonts w:ascii="Times New Roman" w:eastAsia="Times New Roman" w:hAnsi="Times New Roman" w:cs="Times New Roman"/>
          <w:sz w:val="24"/>
          <w:szCs w:val="24"/>
          <w:lang w:eastAsia="pl-PL"/>
        </w:rPr>
        <w:t xml:space="preserve"> (tablica transakcji w RAM) i </w:t>
      </w:r>
      <w:r w:rsidRPr="00C70219">
        <w:rPr>
          <w:rFonts w:ascii="Times New Roman" w:eastAsia="Times New Roman" w:hAnsi="Times New Roman" w:cs="Times New Roman"/>
          <w:i/>
          <w:iCs/>
          <w:sz w:val="24"/>
          <w:szCs w:val="24"/>
          <w:lang w:eastAsia="pl-PL"/>
        </w:rPr>
        <w:t>rekordy dziennika</w:t>
      </w:r>
      <w:r w:rsidRPr="00C70219">
        <w:rPr>
          <w:rFonts w:ascii="Times New Roman" w:eastAsia="Times New Roman" w:hAnsi="Times New Roman" w:cs="Times New Roman"/>
          <w:sz w:val="24"/>
          <w:szCs w:val="24"/>
          <w:lang w:eastAsia="pl-PL"/>
        </w:rPr>
        <w:t xml:space="preserve"> są powiązane związkiem: "ostatnio wykonana przez </w:t>
      </w:r>
      <w:r w:rsidRPr="00C70219">
        <w:rPr>
          <w:rFonts w:ascii="Times New Roman" w:eastAsia="Times New Roman" w:hAnsi="Times New Roman" w:cs="Times New Roman"/>
          <w:i/>
          <w:iCs/>
          <w:sz w:val="24"/>
          <w:szCs w:val="24"/>
          <w:lang w:eastAsia="pl-PL"/>
        </w:rPr>
        <w:t>transakcję</w:t>
      </w:r>
      <w:r w:rsidRPr="00C70219">
        <w:rPr>
          <w:rFonts w:ascii="Times New Roman" w:eastAsia="Times New Roman" w:hAnsi="Times New Roman" w:cs="Times New Roman"/>
          <w:sz w:val="24"/>
          <w:szCs w:val="24"/>
          <w:lang w:eastAsia="pl-PL"/>
        </w:rPr>
        <w:t xml:space="preserve"> operacja jest opisana w </w:t>
      </w:r>
      <w:r w:rsidRPr="00C70219">
        <w:rPr>
          <w:rFonts w:ascii="Times New Roman" w:eastAsia="Times New Roman" w:hAnsi="Times New Roman" w:cs="Times New Roman"/>
          <w:i/>
          <w:iCs/>
          <w:sz w:val="24"/>
          <w:szCs w:val="24"/>
          <w:lang w:eastAsia="pl-PL"/>
        </w:rPr>
        <w:t>rekordzie</w:t>
      </w:r>
      <w:r w:rsidRPr="00C70219">
        <w:rPr>
          <w:rFonts w:ascii="Times New Roman" w:eastAsia="Times New Roman" w:hAnsi="Times New Roman" w:cs="Times New Roman"/>
          <w:sz w:val="24"/>
          <w:szCs w:val="24"/>
          <w:lang w:eastAsia="pl-PL"/>
        </w:rPr>
        <w:t xml:space="preserve"> dziennika" (informacja ta jest potrzebna do rozpoczęcia wycofywania transakcji i odtwarzania po awarii serwera).</w:t>
      </w:r>
    </w:p>
    <w:p w14:paraId="376A26F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Szczegóły algorytmów stosowanych w module zarządzania transakcjami pomijamy jako wykraczające poza zakres tego wykładu.</w:t>
      </w:r>
      <w:r w:rsidRPr="00C70219">
        <w:rPr>
          <w:rFonts w:ascii="Times New Roman" w:eastAsia="Times New Roman" w:hAnsi="Times New Roman" w:cs="Times New Roman"/>
          <w:sz w:val="24"/>
          <w:szCs w:val="24"/>
          <w:lang w:eastAsia="pl-PL"/>
        </w:rPr>
        <w:br/>
        <w:t xml:space="preserve">  </w:t>
      </w:r>
    </w:p>
    <w:p w14:paraId="7E6663AA"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30" w:name="Zakls"/>
      <w:r w:rsidRPr="00C70219">
        <w:rPr>
          <w:rFonts w:ascii="Times New Roman" w:eastAsia="Times New Roman" w:hAnsi="Times New Roman" w:cs="Times New Roman"/>
          <w:b/>
          <w:bCs/>
          <w:sz w:val="24"/>
          <w:szCs w:val="24"/>
          <w:lang w:eastAsia="pl-PL"/>
        </w:rPr>
        <w:t>Zakleszczenia (</w:t>
      </w:r>
      <w:proofErr w:type="spellStart"/>
      <w:r w:rsidRPr="00C70219">
        <w:rPr>
          <w:rFonts w:ascii="Times New Roman" w:eastAsia="Times New Roman" w:hAnsi="Times New Roman" w:cs="Times New Roman"/>
          <w:b/>
          <w:bCs/>
          <w:sz w:val="24"/>
          <w:szCs w:val="24"/>
          <w:lang w:eastAsia="pl-PL"/>
        </w:rPr>
        <w:t>deadlocks</w:t>
      </w:r>
      <w:proofErr w:type="spellEnd"/>
      <w:r w:rsidRPr="00C70219">
        <w:rPr>
          <w:rFonts w:ascii="Times New Roman" w:eastAsia="Times New Roman" w:hAnsi="Times New Roman" w:cs="Times New Roman"/>
          <w:b/>
          <w:bCs/>
          <w:sz w:val="24"/>
          <w:szCs w:val="24"/>
          <w:lang w:eastAsia="pl-PL"/>
        </w:rPr>
        <w:t>)</w:t>
      </w:r>
      <w:bookmarkEnd w:id="130"/>
    </w:p>
    <w:p w14:paraId="390A73F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Protokół </w:t>
      </w:r>
      <w:r w:rsidRPr="00C70219">
        <w:rPr>
          <w:rFonts w:ascii="Times New Roman" w:eastAsia="Times New Roman" w:hAnsi="Times New Roman" w:cs="Times New Roman"/>
          <w:sz w:val="24"/>
          <w:szCs w:val="24"/>
          <w:u w:val="single"/>
          <w:lang w:eastAsia="pl-PL"/>
        </w:rPr>
        <w:t>Strict-2PL</w:t>
      </w:r>
      <w:r w:rsidRPr="00C70219">
        <w:rPr>
          <w:rFonts w:ascii="Times New Roman" w:eastAsia="Times New Roman" w:hAnsi="Times New Roman" w:cs="Times New Roman"/>
          <w:sz w:val="24"/>
          <w:szCs w:val="24"/>
          <w:lang w:eastAsia="pl-PL"/>
        </w:rPr>
        <w:t xml:space="preserve"> nie zapewnia, że działanie transakcji dojdzie do końca (nie zostanie wstrzymane przez SZBD). Sytuacja taka może się pojawić w związku ze zjawiskiem </w:t>
      </w:r>
      <w:r w:rsidRPr="00C70219">
        <w:rPr>
          <w:rFonts w:ascii="Times New Roman" w:eastAsia="Times New Roman" w:hAnsi="Times New Roman" w:cs="Times New Roman"/>
          <w:i/>
          <w:iCs/>
          <w:sz w:val="24"/>
          <w:szCs w:val="24"/>
          <w:shd w:val="clear" w:color="auto" w:fill="FFFFCC"/>
          <w:lang w:eastAsia="pl-PL"/>
        </w:rPr>
        <w:t>zakleszczenia</w:t>
      </w:r>
      <w:r w:rsidRPr="00C70219">
        <w:rPr>
          <w:rFonts w:ascii="Times New Roman" w:eastAsia="Times New Roman" w:hAnsi="Times New Roman" w:cs="Times New Roman"/>
          <w:sz w:val="24"/>
          <w:szCs w:val="24"/>
          <w:lang w:eastAsia="pl-PL"/>
        </w:rPr>
        <w:t>, kiedy dwie lub więcej transakcji wzajemnie blokują sobie - potrzebne do kontynuowania swojego działania - obiekty.</w:t>
      </w:r>
    </w:p>
    <w:p w14:paraId="610F59F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Na przykład, transakcja </w:t>
      </w:r>
      <w:r w:rsidRPr="00C70219">
        <w:rPr>
          <w:rFonts w:ascii="Times New Roman" w:eastAsia="Times New Roman" w:hAnsi="Times New Roman" w:cs="Times New Roman"/>
          <w:i/>
          <w:iCs/>
          <w:sz w:val="24"/>
          <w:szCs w:val="24"/>
          <w:lang w:eastAsia="pl-PL"/>
        </w:rPr>
        <w:t>T1</w:t>
      </w:r>
      <w:r w:rsidRPr="00C70219">
        <w:rPr>
          <w:rFonts w:ascii="Times New Roman" w:eastAsia="Times New Roman" w:hAnsi="Times New Roman" w:cs="Times New Roman"/>
          <w:sz w:val="24"/>
          <w:szCs w:val="24"/>
          <w:lang w:eastAsia="pl-PL"/>
        </w:rPr>
        <w:t xml:space="preserve"> dokonała blokady obiektu </w:t>
      </w:r>
      <w:r w:rsidRPr="00C70219">
        <w:rPr>
          <w:rFonts w:ascii="Times New Roman" w:eastAsia="Times New Roman" w:hAnsi="Times New Roman" w:cs="Times New Roman"/>
          <w:i/>
          <w:iCs/>
          <w:sz w:val="24"/>
          <w:szCs w:val="24"/>
          <w:lang w:eastAsia="pl-PL"/>
        </w:rPr>
        <w:t>A</w:t>
      </w:r>
      <w:r w:rsidRPr="00C70219">
        <w:rPr>
          <w:rFonts w:ascii="Times New Roman" w:eastAsia="Times New Roman" w:hAnsi="Times New Roman" w:cs="Times New Roman"/>
          <w:sz w:val="24"/>
          <w:szCs w:val="24"/>
          <w:lang w:eastAsia="pl-PL"/>
        </w:rPr>
        <w:t xml:space="preserve">, a transakcja </w:t>
      </w:r>
      <w:r w:rsidRPr="00C70219">
        <w:rPr>
          <w:rFonts w:ascii="Times New Roman" w:eastAsia="Times New Roman" w:hAnsi="Times New Roman" w:cs="Times New Roman"/>
          <w:i/>
          <w:iCs/>
          <w:sz w:val="24"/>
          <w:szCs w:val="24"/>
          <w:lang w:eastAsia="pl-PL"/>
        </w:rPr>
        <w:t>T2</w:t>
      </w:r>
      <w:r w:rsidRPr="00C70219">
        <w:rPr>
          <w:rFonts w:ascii="Times New Roman" w:eastAsia="Times New Roman" w:hAnsi="Times New Roman" w:cs="Times New Roman"/>
          <w:sz w:val="24"/>
          <w:szCs w:val="24"/>
          <w:lang w:eastAsia="pl-PL"/>
        </w:rPr>
        <w:t xml:space="preserve"> obiektu </w:t>
      </w:r>
      <w:r w:rsidRPr="00C70219">
        <w:rPr>
          <w:rFonts w:ascii="Times New Roman" w:eastAsia="Times New Roman" w:hAnsi="Times New Roman" w:cs="Times New Roman"/>
          <w:i/>
          <w:iCs/>
          <w:sz w:val="24"/>
          <w:szCs w:val="24"/>
          <w:lang w:eastAsia="pl-PL"/>
        </w:rPr>
        <w:t>B</w:t>
      </w:r>
      <w:r w:rsidRPr="00C70219">
        <w:rPr>
          <w:rFonts w:ascii="Times New Roman" w:eastAsia="Times New Roman" w:hAnsi="Times New Roman" w:cs="Times New Roman"/>
          <w:sz w:val="24"/>
          <w:szCs w:val="24"/>
          <w:lang w:eastAsia="pl-PL"/>
        </w:rPr>
        <w:t xml:space="preserve">. W kolejnym kroku </w:t>
      </w:r>
      <w:r w:rsidRPr="00C70219">
        <w:rPr>
          <w:rFonts w:ascii="Times New Roman" w:eastAsia="Times New Roman" w:hAnsi="Times New Roman" w:cs="Times New Roman"/>
          <w:i/>
          <w:iCs/>
          <w:sz w:val="24"/>
          <w:szCs w:val="24"/>
          <w:lang w:eastAsia="pl-PL"/>
        </w:rPr>
        <w:t>T1</w:t>
      </w:r>
      <w:r w:rsidRPr="00C70219">
        <w:rPr>
          <w:rFonts w:ascii="Times New Roman" w:eastAsia="Times New Roman" w:hAnsi="Times New Roman" w:cs="Times New Roman"/>
          <w:sz w:val="24"/>
          <w:szCs w:val="24"/>
          <w:lang w:eastAsia="pl-PL"/>
        </w:rPr>
        <w:t xml:space="preserve"> chce założyć blokadę na obiekt </w:t>
      </w:r>
      <w:r w:rsidRPr="00C70219">
        <w:rPr>
          <w:rFonts w:ascii="Times New Roman" w:eastAsia="Times New Roman" w:hAnsi="Times New Roman" w:cs="Times New Roman"/>
          <w:i/>
          <w:iCs/>
          <w:sz w:val="24"/>
          <w:szCs w:val="24"/>
          <w:lang w:eastAsia="pl-PL"/>
        </w:rPr>
        <w:t>B</w:t>
      </w:r>
      <w:r w:rsidRPr="00C70219">
        <w:rPr>
          <w:rFonts w:ascii="Times New Roman" w:eastAsia="Times New Roman" w:hAnsi="Times New Roman" w:cs="Times New Roman"/>
          <w:sz w:val="24"/>
          <w:szCs w:val="24"/>
          <w:lang w:eastAsia="pl-PL"/>
        </w:rPr>
        <w:t xml:space="preserve">, a </w:t>
      </w:r>
      <w:r w:rsidRPr="00C70219">
        <w:rPr>
          <w:rFonts w:ascii="Times New Roman" w:eastAsia="Times New Roman" w:hAnsi="Times New Roman" w:cs="Times New Roman"/>
          <w:i/>
          <w:iCs/>
          <w:sz w:val="24"/>
          <w:szCs w:val="24"/>
          <w:lang w:eastAsia="pl-PL"/>
        </w:rPr>
        <w:t>T2</w:t>
      </w:r>
      <w:r w:rsidRPr="00C70219">
        <w:rPr>
          <w:rFonts w:ascii="Times New Roman" w:eastAsia="Times New Roman" w:hAnsi="Times New Roman" w:cs="Times New Roman"/>
          <w:sz w:val="24"/>
          <w:szCs w:val="24"/>
          <w:lang w:eastAsia="pl-PL"/>
        </w:rPr>
        <w:t xml:space="preserve"> na obiekt </w:t>
      </w:r>
      <w:r w:rsidRPr="00C70219">
        <w:rPr>
          <w:rFonts w:ascii="Times New Roman" w:eastAsia="Times New Roman" w:hAnsi="Times New Roman" w:cs="Times New Roman"/>
          <w:i/>
          <w:iCs/>
          <w:sz w:val="24"/>
          <w:szCs w:val="24"/>
          <w:lang w:eastAsia="pl-PL"/>
        </w:rPr>
        <w:t>A</w:t>
      </w:r>
      <w:r w:rsidRPr="00C70219">
        <w:rPr>
          <w:rFonts w:ascii="Times New Roman" w:eastAsia="Times New Roman" w:hAnsi="Times New Roman" w:cs="Times New Roman"/>
          <w:sz w:val="24"/>
          <w:szCs w:val="24"/>
          <w:lang w:eastAsia="pl-PL"/>
        </w:rPr>
        <w:t xml:space="preserve">. Obie transakcje </w:t>
      </w:r>
      <w:r w:rsidRPr="00C70219">
        <w:rPr>
          <w:rFonts w:ascii="Times New Roman" w:eastAsia="Times New Roman" w:hAnsi="Times New Roman" w:cs="Times New Roman"/>
          <w:sz w:val="24"/>
          <w:szCs w:val="24"/>
          <w:lang w:eastAsia="pl-PL"/>
        </w:rPr>
        <w:lastRenderedPageBreak/>
        <w:t>przestają działać oczekując, potencjalnie w nieskończoność, na zwolnienie blokady przez drugą transakcję.</w:t>
      </w:r>
    </w:p>
    <w:p w14:paraId="24FA478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lang w:eastAsia="pl-PL"/>
        </w:rPr>
        <w:t>Zakleszczenie</w:t>
      </w:r>
      <w:r w:rsidRPr="00C70219">
        <w:rPr>
          <w:rFonts w:ascii="Times New Roman" w:eastAsia="Times New Roman" w:hAnsi="Times New Roman" w:cs="Times New Roman"/>
          <w:sz w:val="24"/>
          <w:szCs w:val="24"/>
          <w:lang w:eastAsia="pl-PL"/>
        </w:rPr>
        <w:t xml:space="preserve"> (ang. </w:t>
      </w:r>
      <w:proofErr w:type="spellStart"/>
      <w:r w:rsidRPr="00C70219">
        <w:rPr>
          <w:rFonts w:ascii="Times New Roman" w:eastAsia="Times New Roman" w:hAnsi="Times New Roman" w:cs="Times New Roman"/>
          <w:sz w:val="24"/>
          <w:szCs w:val="24"/>
          <w:lang w:eastAsia="pl-PL"/>
        </w:rPr>
        <w:t>deadlock</w:t>
      </w:r>
      <w:proofErr w:type="spellEnd"/>
      <w:r w:rsidRPr="00C70219">
        <w:rPr>
          <w:rFonts w:ascii="Times New Roman" w:eastAsia="Times New Roman" w:hAnsi="Times New Roman" w:cs="Times New Roman"/>
          <w:sz w:val="24"/>
          <w:szCs w:val="24"/>
          <w:lang w:eastAsia="pl-PL"/>
        </w:rPr>
        <w:t xml:space="preserve">) jest to cykl transakcji oczekujących wzajemnie na zwolnienie blokady przez inną transakcję w cyklu. Są trzy sposoby radzenia sobie z zakleszczeniami: </w:t>
      </w:r>
    </w:p>
    <w:p w14:paraId="30969268" w14:textId="77777777" w:rsidR="00C70219" w:rsidRPr="00C70219" w:rsidRDefault="00C70219" w:rsidP="00C7021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lang w:eastAsia="pl-PL"/>
        </w:rPr>
        <w:t>zapobieganie</w:t>
      </w:r>
      <w:r w:rsidRPr="00C70219">
        <w:rPr>
          <w:rFonts w:ascii="Times New Roman" w:eastAsia="Times New Roman" w:hAnsi="Times New Roman" w:cs="Times New Roman"/>
          <w:sz w:val="24"/>
          <w:szCs w:val="24"/>
          <w:lang w:eastAsia="pl-PL"/>
        </w:rPr>
        <w:t>,</w:t>
      </w:r>
    </w:p>
    <w:p w14:paraId="1B7B7880" w14:textId="77777777" w:rsidR="00C70219" w:rsidRPr="00C70219" w:rsidRDefault="00C70219" w:rsidP="00C7021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lang w:eastAsia="pl-PL"/>
        </w:rPr>
        <w:t>wykrywanie</w:t>
      </w:r>
      <w:r w:rsidRPr="00C70219">
        <w:rPr>
          <w:rFonts w:ascii="Times New Roman" w:eastAsia="Times New Roman" w:hAnsi="Times New Roman" w:cs="Times New Roman"/>
          <w:sz w:val="24"/>
          <w:szCs w:val="24"/>
          <w:lang w:eastAsia="pl-PL"/>
        </w:rPr>
        <w:t>,</w:t>
      </w:r>
    </w:p>
    <w:p w14:paraId="6ACA7C5F" w14:textId="77777777" w:rsidR="00C70219" w:rsidRPr="00C70219" w:rsidRDefault="00C70219" w:rsidP="00C70219">
      <w:pPr>
        <w:numPr>
          <w:ilvl w:val="0"/>
          <w:numId w:val="103"/>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lang w:eastAsia="pl-PL"/>
        </w:rPr>
        <w:t>ustalenie limitu oczekiwania na blokadę</w:t>
      </w:r>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timeout</w:t>
      </w:r>
      <w:proofErr w:type="spellEnd"/>
      <w:r w:rsidRPr="00C70219">
        <w:rPr>
          <w:rFonts w:ascii="Times New Roman" w:eastAsia="Times New Roman" w:hAnsi="Times New Roman" w:cs="Times New Roman"/>
          <w:sz w:val="24"/>
          <w:szCs w:val="24"/>
          <w:lang w:eastAsia="pl-PL"/>
        </w:rPr>
        <w:t xml:space="preserve">). </w:t>
      </w:r>
    </w:p>
    <w:p w14:paraId="7512395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t>Zapobieganie</w:t>
      </w:r>
      <w:r w:rsidRPr="00C70219">
        <w:rPr>
          <w:rFonts w:ascii="Times New Roman" w:eastAsia="Times New Roman" w:hAnsi="Times New Roman" w:cs="Times New Roman"/>
          <w:sz w:val="24"/>
          <w:szCs w:val="24"/>
          <w:lang w:eastAsia="pl-PL"/>
        </w:rPr>
        <w:t xml:space="preserve"> polega na ustaleniu priorytetu między transakcjami np. transakcja, która rozpoczęła się wcześniej ma z definicji wyższy priorytet. Nie dopuszcza się do tego aby transakcja z wyższym priorytetem czekała na transakcję z niższym priorytetem. Aby do tego nie dopuścić, transakcja z niższym priorytetem zostaje wycofana przez system. </w:t>
      </w:r>
    </w:p>
    <w:p w14:paraId="572F20D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t>Wykrywanie zakleszczeń</w:t>
      </w:r>
      <w:r w:rsidRPr="00C70219">
        <w:rPr>
          <w:rFonts w:ascii="Times New Roman" w:eastAsia="Times New Roman" w:hAnsi="Times New Roman" w:cs="Times New Roman"/>
          <w:sz w:val="24"/>
          <w:szCs w:val="24"/>
          <w:lang w:eastAsia="pl-PL"/>
        </w:rPr>
        <w:t xml:space="preserve"> polega na analizie, która transakcja oczekuje na zwolnienie blokady przez którą transakcję i sprawdzaniu czy występuje cykl. </w:t>
      </w:r>
    </w:p>
    <w:p w14:paraId="460AB3CA" w14:textId="77777777" w:rsidR="00C70219" w:rsidRPr="00C70219" w:rsidRDefault="00C70219" w:rsidP="00C70219">
      <w:pPr>
        <w:numPr>
          <w:ilvl w:val="0"/>
          <w:numId w:val="104"/>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Utwórz </w:t>
      </w:r>
      <w:r w:rsidRPr="00C70219">
        <w:rPr>
          <w:rFonts w:ascii="Times New Roman" w:eastAsia="Times New Roman" w:hAnsi="Times New Roman" w:cs="Times New Roman"/>
          <w:i/>
          <w:iCs/>
          <w:sz w:val="24"/>
          <w:szCs w:val="24"/>
          <w:lang w:eastAsia="pl-PL"/>
        </w:rPr>
        <w:t>graf oczekiwań na zwolnienie blokady</w:t>
      </w:r>
      <w:r w:rsidRPr="00C70219">
        <w:rPr>
          <w:rFonts w:ascii="Times New Roman" w:eastAsia="Times New Roman" w:hAnsi="Times New Roman" w:cs="Times New Roman"/>
          <w:sz w:val="24"/>
          <w:szCs w:val="24"/>
          <w:lang w:eastAsia="pl-PL"/>
        </w:rPr>
        <w:t xml:space="preserve">: </w:t>
      </w:r>
    </w:p>
    <w:p w14:paraId="23A01943" w14:textId="77777777" w:rsidR="00C70219" w:rsidRPr="00C70219" w:rsidRDefault="00C70219" w:rsidP="00C70219">
      <w:pPr>
        <w:numPr>
          <w:ilvl w:val="1"/>
          <w:numId w:val="104"/>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węzłami są transakcje;</w:t>
      </w:r>
    </w:p>
    <w:p w14:paraId="4FF5E0C0" w14:textId="77777777" w:rsidR="00C70219" w:rsidRPr="00C70219" w:rsidRDefault="00C70219" w:rsidP="00C70219">
      <w:pPr>
        <w:numPr>
          <w:ilvl w:val="1"/>
          <w:numId w:val="104"/>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istnieje krawędź od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i/>
          <w:iCs/>
          <w:sz w:val="24"/>
          <w:szCs w:val="24"/>
          <w:vertAlign w:val="subscript"/>
          <w:lang w:eastAsia="pl-PL"/>
        </w:rPr>
        <w:t>i</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xml:space="preserve">do </w:t>
      </w:r>
      <w:proofErr w:type="spellStart"/>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i/>
          <w:iCs/>
          <w:sz w:val="24"/>
          <w:szCs w:val="24"/>
          <w:vertAlign w:val="subscript"/>
          <w:lang w:eastAsia="pl-PL"/>
        </w:rPr>
        <w:t>j</w:t>
      </w:r>
      <w:proofErr w:type="spellEnd"/>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xml:space="preserve">jeśli transakcja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i/>
          <w:iCs/>
          <w:sz w:val="24"/>
          <w:szCs w:val="24"/>
          <w:vertAlign w:val="subscript"/>
          <w:lang w:eastAsia="pl-PL"/>
        </w:rPr>
        <w:t>i</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xml:space="preserve">oczekuje na zwolnienie blokady przez transakcję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i/>
          <w:iCs/>
          <w:sz w:val="24"/>
          <w:szCs w:val="24"/>
          <w:vertAlign w:val="subscript"/>
          <w:lang w:eastAsia="pl-PL"/>
        </w:rPr>
        <w:t>j</w:t>
      </w:r>
      <w:r w:rsidRPr="00C70219">
        <w:rPr>
          <w:rFonts w:ascii="Times New Roman" w:eastAsia="Times New Roman" w:hAnsi="Times New Roman" w:cs="Times New Roman"/>
          <w:sz w:val="24"/>
          <w:szCs w:val="24"/>
          <w:lang w:eastAsia="pl-PL"/>
        </w:rPr>
        <w:t>.</w:t>
      </w:r>
    </w:p>
    <w:p w14:paraId="26BC158B" w14:textId="77777777" w:rsidR="00C70219" w:rsidRPr="00C70219" w:rsidRDefault="00C70219" w:rsidP="00C70219">
      <w:pPr>
        <w:numPr>
          <w:ilvl w:val="0"/>
          <w:numId w:val="104"/>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Co jakiś czas sprawdzaj, czy w grafie jest cykl. Jeśli jest, wycofaj jedną z transakcji w cyklu. </w:t>
      </w:r>
    </w:p>
    <w:p w14:paraId="18934FA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Przykład rozpoznania zakleszczenia</w:t>
      </w:r>
      <w:r w:rsidRPr="00C70219">
        <w:rPr>
          <w:rFonts w:ascii="Times New Roman" w:eastAsia="Times New Roman" w:hAnsi="Times New Roman" w:cs="Times New Roman"/>
          <w:sz w:val="24"/>
          <w:szCs w:val="24"/>
          <w:lang w:eastAsia="pl-PL"/>
        </w:rPr>
        <w:t xml:space="preserve"> </w:t>
      </w:r>
    </w:p>
    <w:p w14:paraId="6662E76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Dla czterech transakcji: </w:t>
      </w:r>
    </w:p>
    <w:p w14:paraId="7B53FCF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64"/>
      </w:tblGrid>
      <w:tr w:rsidR="00C70219" w:rsidRPr="00C70219" w14:paraId="35C70B63" w14:textId="77777777" w:rsidTr="00C70219">
        <w:trPr>
          <w:tblCellSpacing w:w="15" w:type="dxa"/>
        </w:trPr>
        <w:tc>
          <w:tcPr>
            <w:tcW w:w="0" w:type="auto"/>
            <w:vAlign w:val="center"/>
            <w:hideMark/>
          </w:tcPr>
          <w:p w14:paraId="601C3917"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T1: S(A), R(A),                       S(B)</w:t>
            </w:r>
            <w:r w:rsidRPr="00C70219">
              <w:rPr>
                <w:rFonts w:ascii="Times New Roman" w:eastAsia="Times New Roman" w:hAnsi="Times New Roman" w:cs="Times New Roman"/>
                <w:sz w:val="24"/>
                <w:szCs w:val="24"/>
                <w:lang w:eastAsia="pl-PL"/>
              </w:rPr>
              <w:br/>
              <w:t>T2:                  X(B),W(B)                               X(C)</w:t>
            </w:r>
            <w:r w:rsidRPr="00C70219">
              <w:rPr>
                <w:rFonts w:ascii="Times New Roman" w:eastAsia="Times New Roman" w:hAnsi="Times New Roman" w:cs="Times New Roman"/>
                <w:sz w:val="24"/>
                <w:szCs w:val="24"/>
                <w:lang w:eastAsia="pl-PL"/>
              </w:rPr>
              <w:br/>
              <w:t>T3:                                                 S(C), R(C)                   X(A)</w:t>
            </w:r>
            <w:r w:rsidRPr="00C70219">
              <w:rPr>
                <w:rFonts w:ascii="Times New Roman" w:eastAsia="Times New Roman" w:hAnsi="Times New Roman" w:cs="Times New Roman"/>
                <w:sz w:val="24"/>
                <w:szCs w:val="24"/>
                <w:lang w:eastAsia="pl-PL"/>
              </w:rPr>
              <w:br/>
              <w:t>T4:                                                                          X(B)</w:t>
            </w:r>
          </w:p>
        </w:tc>
      </w:tr>
    </w:tbl>
    <w:p w14:paraId="300C9B4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budujemy graf oczekiwań na zwolnienie blokady (rys. 12.2).</w:t>
      </w:r>
      <w:r w:rsidRPr="00C70219">
        <w:rPr>
          <w:rFonts w:ascii="Times New Roman" w:eastAsia="Times New Roman" w:hAnsi="Times New Roman" w:cs="Times New Roman"/>
          <w:sz w:val="24"/>
          <w:szCs w:val="24"/>
          <w:lang w:eastAsia="pl-PL"/>
        </w:rPr>
        <w:br/>
      </w:r>
    </w:p>
    <w:p w14:paraId="6EACA84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Rys. 12.2 Graf oczekiwań na zwolnienie blokady</w:t>
      </w:r>
      <w:r w:rsidRPr="00C70219">
        <w:rPr>
          <w:rFonts w:ascii="Times New Roman" w:eastAsia="Times New Roman" w:hAnsi="Times New Roman" w:cs="Times New Roman"/>
          <w:sz w:val="24"/>
          <w:szCs w:val="24"/>
          <w:lang w:eastAsia="pl-PL"/>
        </w:rPr>
        <w:br/>
        <w:t> </w:t>
      </w:r>
    </w:p>
    <w:p w14:paraId="70BFED2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Próba wykonania operacji X(</w:t>
      </w:r>
      <w:r w:rsidRPr="00C70219">
        <w:rPr>
          <w:rFonts w:ascii="Times New Roman" w:eastAsia="Times New Roman" w:hAnsi="Times New Roman" w:cs="Times New Roman"/>
          <w:i/>
          <w:iCs/>
          <w:sz w:val="24"/>
          <w:szCs w:val="24"/>
          <w:lang w:eastAsia="pl-PL"/>
        </w:rPr>
        <w:t>A</w:t>
      </w:r>
      <w:r w:rsidRPr="00C70219">
        <w:rPr>
          <w:rFonts w:ascii="Times New Roman" w:eastAsia="Times New Roman" w:hAnsi="Times New Roman" w:cs="Times New Roman"/>
          <w:sz w:val="24"/>
          <w:szCs w:val="24"/>
          <w:lang w:eastAsia="pl-PL"/>
        </w:rPr>
        <w:t xml:space="preserve">) przez transakcję T3 wprowadza cykl do rozważanego grafu (czerwona krawędź zamyka cykl). Aby nie dopuścić do zakleszczenia wycofujemy transakcję T3. </w:t>
      </w:r>
    </w:p>
    <w:p w14:paraId="0DF9D0B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t>Zapobieganie zakleszczeniom</w:t>
      </w:r>
      <w:r w:rsidRPr="00C70219">
        <w:rPr>
          <w:rFonts w:ascii="Times New Roman" w:eastAsia="Times New Roman" w:hAnsi="Times New Roman" w:cs="Times New Roman"/>
          <w:sz w:val="24"/>
          <w:szCs w:val="24"/>
          <w:lang w:eastAsia="pl-PL"/>
        </w:rPr>
        <w:t xml:space="preserve"> - metoda </w:t>
      </w:r>
      <w:proofErr w:type="spellStart"/>
      <w:r w:rsidRPr="00C70219">
        <w:rPr>
          <w:rFonts w:ascii="Times New Roman" w:eastAsia="Times New Roman" w:hAnsi="Times New Roman" w:cs="Times New Roman"/>
          <w:i/>
          <w:iCs/>
          <w:sz w:val="24"/>
          <w:szCs w:val="24"/>
          <w:lang w:eastAsia="pl-PL"/>
        </w:rPr>
        <w:t>timeout</w:t>
      </w:r>
      <w:proofErr w:type="spellEnd"/>
    </w:p>
    <w:p w14:paraId="43C853A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 xml:space="preserve">Gdy transakcja czeka bezczynnie na zwolnienie blokady dłużej niż ustalony odcinek czasu </w:t>
      </w:r>
      <w:proofErr w:type="spellStart"/>
      <w:r w:rsidRPr="00C70219">
        <w:rPr>
          <w:rFonts w:ascii="Times New Roman" w:eastAsia="Times New Roman" w:hAnsi="Times New Roman" w:cs="Times New Roman"/>
          <w:i/>
          <w:iCs/>
          <w:sz w:val="24"/>
          <w:szCs w:val="24"/>
          <w:lang w:eastAsia="pl-PL"/>
        </w:rPr>
        <w:t>timeout</w:t>
      </w:r>
      <w:proofErr w:type="spellEnd"/>
      <w:r w:rsidRPr="00C70219">
        <w:rPr>
          <w:rFonts w:ascii="Times New Roman" w:eastAsia="Times New Roman" w:hAnsi="Times New Roman" w:cs="Times New Roman"/>
          <w:sz w:val="24"/>
          <w:szCs w:val="24"/>
          <w:lang w:eastAsia="pl-PL"/>
        </w:rPr>
        <w:t>, transakcja zostaje wycofana przez system.</w:t>
      </w:r>
      <w:r w:rsidRPr="00C70219">
        <w:rPr>
          <w:rFonts w:ascii="Times New Roman" w:eastAsia="Times New Roman" w:hAnsi="Times New Roman" w:cs="Times New Roman"/>
          <w:sz w:val="24"/>
          <w:szCs w:val="24"/>
          <w:lang w:eastAsia="pl-PL"/>
        </w:rPr>
        <w:br/>
        <w:t xml:space="preserve">  </w:t>
      </w:r>
    </w:p>
    <w:p w14:paraId="773DBB01"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31" w:name="Zjawisko"/>
      <w:r w:rsidRPr="00C70219">
        <w:rPr>
          <w:rFonts w:ascii="Times New Roman" w:eastAsia="Times New Roman" w:hAnsi="Times New Roman" w:cs="Times New Roman"/>
          <w:b/>
          <w:bCs/>
          <w:sz w:val="24"/>
          <w:szCs w:val="24"/>
          <w:lang w:eastAsia="pl-PL"/>
        </w:rPr>
        <w:t>Zjawisko przeładowania</w:t>
      </w:r>
      <w:bookmarkEnd w:id="131"/>
    </w:p>
    <w:p w14:paraId="163BFBF1"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Im więcej transakcji jest równocześnie aktywne, tym większe jest  prawdopodobieństwo, że dana transakcja będzie czekać na zwolnienie blokady przez inną działającą transakcję. Od pewnej liczby aktywnych transakcji działanie systemu zaczyna się pogarszać – coraz mniejsza liczba akcji jest wykonywana. Dla określonej bazy danych i jej aplikacji administrator bazy danych powinien znaleźć ten punkt "przeładowania systemu" i powinien ograniczać liczbę równocześnie działających transakcji. Drugą metodą dawania sobie rady z przeciążeniem systemu jest identyfikacja najczęściej używanych (blokowanych) obiektów (ang. </w:t>
      </w:r>
      <w:r w:rsidRPr="00C70219">
        <w:rPr>
          <w:rFonts w:ascii="Times New Roman" w:eastAsia="Times New Roman" w:hAnsi="Times New Roman" w:cs="Times New Roman"/>
          <w:i/>
          <w:iCs/>
          <w:sz w:val="24"/>
          <w:szCs w:val="24"/>
          <w:lang w:eastAsia="pl-PL"/>
        </w:rPr>
        <w:t xml:space="preserve">hot </w:t>
      </w:r>
      <w:proofErr w:type="spellStart"/>
      <w:r w:rsidRPr="00C70219">
        <w:rPr>
          <w:rFonts w:ascii="Times New Roman" w:eastAsia="Times New Roman" w:hAnsi="Times New Roman" w:cs="Times New Roman"/>
          <w:i/>
          <w:iCs/>
          <w:sz w:val="24"/>
          <w:szCs w:val="24"/>
          <w:lang w:eastAsia="pl-PL"/>
        </w:rPr>
        <w:t>spots</w:t>
      </w:r>
      <w:proofErr w:type="spellEnd"/>
      <w:r w:rsidRPr="00C70219">
        <w:rPr>
          <w:rFonts w:ascii="Times New Roman" w:eastAsia="Times New Roman" w:hAnsi="Times New Roman" w:cs="Times New Roman"/>
          <w:sz w:val="24"/>
          <w:szCs w:val="24"/>
          <w:lang w:eastAsia="pl-PL"/>
        </w:rPr>
        <w:t>) i próba rozładowania zapotrzebowania na nie np. przez zastosowanie replikacji lub zmianę aplikacji.</w:t>
      </w:r>
      <w:r w:rsidRPr="00C70219">
        <w:rPr>
          <w:rFonts w:ascii="Times New Roman" w:eastAsia="Times New Roman" w:hAnsi="Times New Roman" w:cs="Times New Roman"/>
          <w:sz w:val="24"/>
          <w:szCs w:val="24"/>
          <w:lang w:eastAsia="pl-PL"/>
        </w:rPr>
        <w:br/>
        <w:t xml:space="preserve">  </w:t>
      </w:r>
    </w:p>
    <w:p w14:paraId="163D19A8"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32" w:name="Fantomy"/>
      <w:r w:rsidRPr="00C70219">
        <w:rPr>
          <w:rFonts w:ascii="Times New Roman" w:eastAsia="Times New Roman" w:hAnsi="Times New Roman" w:cs="Times New Roman"/>
          <w:b/>
          <w:bCs/>
          <w:sz w:val="24"/>
          <w:szCs w:val="24"/>
          <w:lang w:eastAsia="pl-PL"/>
        </w:rPr>
        <w:t>Problem fantomów</w:t>
      </w:r>
      <w:bookmarkEnd w:id="132"/>
    </w:p>
    <w:p w14:paraId="410DF1F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Protokół </w:t>
      </w:r>
      <w:r w:rsidRPr="00C70219">
        <w:rPr>
          <w:rFonts w:ascii="Times New Roman" w:eastAsia="Times New Roman" w:hAnsi="Times New Roman" w:cs="Times New Roman"/>
          <w:sz w:val="24"/>
          <w:szCs w:val="24"/>
          <w:u w:val="single"/>
          <w:lang w:eastAsia="pl-PL"/>
        </w:rPr>
        <w:t>Strict-2PL</w:t>
      </w:r>
      <w:r w:rsidRPr="00C70219">
        <w:rPr>
          <w:rFonts w:ascii="Times New Roman" w:eastAsia="Times New Roman" w:hAnsi="Times New Roman" w:cs="Times New Roman"/>
          <w:sz w:val="24"/>
          <w:szCs w:val="24"/>
          <w:lang w:eastAsia="pl-PL"/>
        </w:rPr>
        <w:t xml:space="preserve"> (w dotychczasowej postaci) jest poprawny pod warunkiem, że baza danych jest ustaloną, nie zmieniającą się kolekcją obiektów. Oto przykład dwóch transakcji, dla których realizacja za pomocą protokołu </w:t>
      </w:r>
      <w:r w:rsidRPr="00C70219">
        <w:rPr>
          <w:rFonts w:ascii="Times New Roman" w:eastAsia="Times New Roman" w:hAnsi="Times New Roman" w:cs="Times New Roman"/>
          <w:sz w:val="24"/>
          <w:szCs w:val="24"/>
          <w:u w:val="single"/>
          <w:lang w:eastAsia="pl-PL"/>
        </w:rPr>
        <w:t>Strict-2P</w:t>
      </w:r>
      <w:r w:rsidRPr="00C70219">
        <w:rPr>
          <w:rFonts w:ascii="Times New Roman" w:eastAsia="Times New Roman" w:hAnsi="Times New Roman" w:cs="Times New Roman"/>
          <w:sz w:val="24"/>
          <w:szCs w:val="24"/>
          <w:lang w:eastAsia="pl-PL"/>
        </w:rPr>
        <w:t xml:space="preserve">L daje plan nie </w:t>
      </w:r>
      <w:proofErr w:type="spellStart"/>
      <w:r w:rsidRPr="00C70219">
        <w:rPr>
          <w:rFonts w:ascii="Times New Roman" w:eastAsia="Times New Roman" w:hAnsi="Times New Roman" w:cs="Times New Roman"/>
          <w:sz w:val="24"/>
          <w:szCs w:val="24"/>
          <w:lang w:eastAsia="pl-PL"/>
        </w:rPr>
        <w:t>szeregowalny</w:t>
      </w:r>
      <w:proofErr w:type="spellEnd"/>
      <w:r w:rsidRPr="00C70219">
        <w:rPr>
          <w:rFonts w:ascii="Times New Roman" w:eastAsia="Times New Roman" w:hAnsi="Times New Roman" w:cs="Times New Roman"/>
          <w:sz w:val="24"/>
          <w:szCs w:val="24"/>
          <w:lang w:eastAsia="pl-PL"/>
        </w:rPr>
        <w:t xml:space="preserve">. </w:t>
      </w:r>
    </w:p>
    <w:p w14:paraId="4F0933FA" w14:textId="77777777" w:rsidR="00C70219" w:rsidRPr="00C70219" w:rsidRDefault="00C70219" w:rsidP="00C7021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lang w:eastAsia="pl-PL"/>
        </w:rPr>
        <w:t>T1</w:t>
      </w:r>
      <w:r w:rsidRPr="00C70219">
        <w:rPr>
          <w:rFonts w:ascii="Times New Roman" w:eastAsia="Times New Roman" w:hAnsi="Times New Roman" w:cs="Times New Roman"/>
          <w:sz w:val="24"/>
          <w:szCs w:val="24"/>
          <w:lang w:eastAsia="pl-PL"/>
        </w:rPr>
        <w:t xml:space="preserve"> blokuje wszystkie strony zawierające rekordy pracowników z </w:t>
      </w:r>
      <w:proofErr w:type="spellStart"/>
      <w:r w:rsidRPr="00C70219">
        <w:rPr>
          <w:rFonts w:ascii="Courier New" w:eastAsia="Times New Roman" w:hAnsi="Courier New" w:cs="Courier New"/>
          <w:sz w:val="20"/>
          <w:szCs w:val="20"/>
          <w:lang w:eastAsia="pl-PL"/>
        </w:rPr>
        <w:t>E.Job</w:t>
      </w:r>
      <w:proofErr w:type="spellEnd"/>
      <w:r w:rsidRPr="00C70219">
        <w:rPr>
          <w:rFonts w:ascii="Courier New" w:eastAsia="Times New Roman" w:hAnsi="Courier New" w:cs="Courier New"/>
          <w:sz w:val="20"/>
          <w:szCs w:val="20"/>
          <w:lang w:eastAsia="pl-PL"/>
        </w:rPr>
        <w:t>='SALESMAN'</w:t>
      </w:r>
      <w:r w:rsidRPr="00C70219">
        <w:rPr>
          <w:rFonts w:ascii="Times New Roman" w:eastAsia="Times New Roman" w:hAnsi="Times New Roman" w:cs="Times New Roman"/>
          <w:sz w:val="24"/>
          <w:szCs w:val="24"/>
          <w:lang w:eastAsia="pl-PL"/>
        </w:rPr>
        <w:t xml:space="preserve"> i wyznacza zarabiającego najwięcej (</w:t>
      </w:r>
      <w:proofErr w:type="spellStart"/>
      <w:r w:rsidRPr="00C70219">
        <w:rPr>
          <w:rFonts w:ascii="Courier New" w:eastAsia="Times New Roman" w:hAnsi="Courier New" w:cs="Courier New"/>
          <w:sz w:val="20"/>
          <w:szCs w:val="20"/>
          <w:lang w:eastAsia="pl-PL"/>
        </w:rPr>
        <w:t>E.Sal</w:t>
      </w:r>
      <w:proofErr w:type="spellEnd"/>
      <w:r w:rsidRPr="00C70219">
        <w:rPr>
          <w:rFonts w:ascii="Courier New" w:eastAsia="Times New Roman" w:hAnsi="Courier New" w:cs="Courier New"/>
          <w:sz w:val="20"/>
          <w:szCs w:val="20"/>
          <w:lang w:eastAsia="pl-PL"/>
        </w:rPr>
        <w:t xml:space="preserve"> = 3000</w:t>
      </w:r>
      <w:r w:rsidRPr="00C70219">
        <w:rPr>
          <w:rFonts w:ascii="Times New Roman" w:eastAsia="Times New Roman" w:hAnsi="Times New Roman" w:cs="Times New Roman"/>
          <w:sz w:val="24"/>
          <w:szCs w:val="24"/>
          <w:lang w:eastAsia="pl-PL"/>
        </w:rPr>
        <w:t>).</w:t>
      </w:r>
    </w:p>
    <w:p w14:paraId="2F1BD916" w14:textId="77777777" w:rsidR="00C70219" w:rsidRPr="00C70219" w:rsidRDefault="00C70219" w:rsidP="00C7021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Następnie </w:t>
      </w:r>
      <w:r w:rsidRPr="00C70219">
        <w:rPr>
          <w:rFonts w:ascii="Times New Roman" w:eastAsia="Times New Roman" w:hAnsi="Times New Roman" w:cs="Times New Roman"/>
          <w:i/>
          <w:iCs/>
          <w:sz w:val="24"/>
          <w:szCs w:val="24"/>
          <w:lang w:eastAsia="pl-PL"/>
        </w:rPr>
        <w:t>T2</w:t>
      </w:r>
      <w:r w:rsidRPr="00C70219">
        <w:rPr>
          <w:rFonts w:ascii="Times New Roman" w:eastAsia="Times New Roman" w:hAnsi="Times New Roman" w:cs="Times New Roman"/>
          <w:sz w:val="24"/>
          <w:szCs w:val="24"/>
          <w:lang w:eastAsia="pl-PL"/>
        </w:rPr>
        <w:t xml:space="preserve"> wstawia nowego pracownika: </w:t>
      </w:r>
      <w:proofErr w:type="spellStart"/>
      <w:r w:rsidRPr="00C70219">
        <w:rPr>
          <w:rFonts w:ascii="Courier New" w:eastAsia="Times New Roman" w:hAnsi="Courier New" w:cs="Courier New"/>
          <w:sz w:val="20"/>
          <w:szCs w:val="20"/>
          <w:lang w:eastAsia="pl-PL"/>
        </w:rPr>
        <w:t>E.Job</w:t>
      </w:r>
      <w:proofErr w:type="spellEnd"/>
      <w:r w:rsidRPr="00C70219">
        <w:rPr>
          <w:rFonts w:ascii="Courier New" w:eastAsia="Times New Roman" w:hAnsi="Courier New" w:cs="Courier New"/>
          <w:sz w:val="20"/>
          <w:szCs w:val="20"/>
          <w:lang w:eastAsia="pl-PL"/>
        </w:rPr>
        <w:t>='SALESMAN'</w:t>
      </w:r>
      <w:r w:rsidRPr="00C70219">
        <w:rPr>
          <w:rFonts w:ascii="Times New Roman" w:eastAsia="Times New Roman" w:hAnsi="Times New Roman" w:cs="Times New Roman"/>
          <w:sz w:val="24"/>
          <w:szCs w:val="24"/>
          <w:lang w:eastAsia="pl-PL"/>
        </w:rPr>
        <w:t xml:space="preserve">, </w:t>
      </w:r>
      <w:proofErr w:type="spellStart"/>
      <w:r w:rsidRPr="00C70219">
        <w:rPr>
          <w:rFonts w:ascii="Courier New" w:eastAsia="Times New Roman" w:hAnsi="Courier New" w:cs="Courier New"/>
          <w:sz w:val="20"/>
          <w:szCs w:val="20"/>
          <w:lang w:eastAsia="pl-PL"/>
        </w:rPr>
        <w:t>E.Sal</w:t>
      </w:r>
      <w:proofErr w:type="spellEnd"/>
      <w:r w:rsidRPr="00C70219">
        <w:rPr>
          <w:rFonts w:ascii="Courier New" w:eastAsia="Times New Roman" w:hAnsi="Courier New" w:cs="Courier New"/>
          <w:sz w:val="20"/>
          <w:szCs w:val="20"/>
          <w:lang w:eastAsia="pl-PL"/>
        </w:rPr>
        <w:t xml:space="preserve"> = 3500</w:t>
      </w:r>
      <w:r w:rsidRPr="00C70219">
        <w:rPr>
          <w:rFonts w:ascii="Times New Roman" w:eastAsia="Times New Roman" w:hAnsi="Times New Roman" w:cs="Times New Roman"/>
          <w:sz w:val="24"/>
          <w:szCs w:val="24"/>
          <w:lang w:eastAsia="pl-PL"/>
        </w:rPr>
        <w:t>.</w:t>
      </w:r>
    </w:p>
    <w:p w14:paraId="5A63DD9C" w14:textId="77777777" w:rsidR="00C70219" w:rsidRPr="00C70219" w:rsidRDefault="00C70219" w:rsidP="00C7021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lang w:eastAsia="pl-PL"/>
        </w:rPr>
        <w:t>T2</w:t>
      </w:r>
      <w:r w:rsidRPr="00C70219">
        <w:rPr>
          <w:rFonts w:ascii="Times New Roman" w:eastAsia="Times New Roman" w:hAnsi="Times New Roman" w:cs="Times New Roman"/>
          <w:sz w:val="24"/>
          <w:szCs w:val="24"/>
          <w:lang w:eastAsia="pl-PL"/>
        </w:rPr>
        <w:t xml:space="preserve"> usuwa najlepiej zarabiającego pracownika z </w:t>
      </w:r>
      <w:proofErr w:type="spellStart"/>
      <w:r w:rsidRPr="00C70219">
        <w:rPr>
          <w:rFonts w:ascii="Courier New" w:eastAsia="Times New Roman" w:hAnsi="Courier New" w:cs="Courier New"/>
          <w:sz w:val="20"/>
          <w:szCs w:val="20"/>
          <w:lang w:eastAsia="pl-PL"/>
        </w:rPr>
        <w:t>E.Job</w:t>
      </w:r>
      <w:proofErr w:type="spellEnd"/>
      <w:r w:rsidRPr="00C70219">
        <w:rPr>
          <w:rFonts w:ascii="Courier New" w:eastAsia="Times New Roman" w:hAnsi="Courier New" w:cs="Courier New"/>
          <w:sz w:val="20"/>
          <w:szCs w:val="20"/>
          <w:lang w:eastAsia="pl-PL"/>
        </w:rPr>
        <w:t>='MANAGER'</w:t>
      </w:r>
      <w:r w:rsidRPr="00C70219">
        <w:rPr>
          <w:rFonts w:ascii="Times New Roman" w:eastAsia="Times New Roman" w:hAnsi="Times New Roman" w:cs="Times New Roman"/>
          <w:sz w:val="24"/>
          <w:szCs w:val="24"/>
          <w:lang w:eastAsia="pl-PL"/>
        </w:rPr>
        <w:t xml:space="preserve"> (zarabiającego powiedzmy </w:t>
      </w:r>
      <w:proofErr w:type="spellStart"/>
      <w:r w:rsidRPr="00C70219">
        <w:rPr>
          <w:rFonts w:ascii="Courier New" w:eastAsia="Times New Roman" w:hAnsi="Courier New" w:cs="Courier New"/>
          <w:sz w:val="20"/>
          <w:szCs w:val="20"/>
          <w:lang w:eastAsia="pl-PL"/>
        </w:rPr>
        <w:t>E.Sal</w:t>
      </w:r>
      <w:proofErr w:type="spellEnd"/>
      <w:r w:rsidRPr="00C70219">
        <w:rPr>
          <w:rFonts w:ascii="Courier New" w:eastAsia="Times New Roman" w:hAnsi="Courier New" w:cs="Courier New"/>
          <w:sz w:val="20"/>
          <w:szCs w:val="20"/>
          <w:lang w:eastAsia="pl-PL"/>
        </w:rPr>
        <w:t xml:space="preserve"> = 5000</w:t>
      </w:r>
      <w:r w:rsidRPr="00C70219">
        <w:rPr>
          <w:rFonts w:ascii="Times New Roman" w:eastAsia="Times New Roman" w:hAnsi="Times New Roman" w:cs="Times New Roman"/>
          <w:sz w:val="24"/>
          <w:szCs w:val="24"/>
          <w:lang w:eastAsia="pl-PL"/>
        </w:rPr>
        <w:t>) i zatwierdza.</w:t>
      </w:r>
    </w:p>
    <w:p w14:paraId="4439817D" w14:textId="77777777" w:rsidR="00C70219" w:rsidRPr="00C70219" w:rsidRDefault="00C70219" w:rsidP="00C70219">
      <w:pPr>
        <w:numPr>
          <w:ilvl w:val="0"/>
          <w:numId w:val="105"/>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lang w:eastAsia="pl-PL"/>
        </w:rPr>
        <w:t>T1</w:t>
      </w:r>
      <w:r w:rsidRPr="00C70219">
        <w:rPr>
          <w:rFonts w:ascii="Times New Roman" w:eastAsia="Times New Roman" w:hAnsi="Times New Roman" w:cs="Times New Roman"/>
          <w:sz w:val="24"/>
          <w:szCs w:val="24"/>
          <w:lang w:eastAsia="pl-PL"/>
        </w:rPr>
        <w:t xml:space="preserve"> blokuje wszystkie strony zawierające rekordy pracowników z </w:t>
      </w:r>
      <w:proofErr w:type="spellStart"/>
      <w:r w:rsidRPr="00C70219">
        <w:rPr>
          <w:rFonts w:ascii="Courier New" w:eastAsia="Times New Roman" w:hAnsi="Courier New" w:cs="Courier New"/>
          <w:sz w:val="20"/>
          <w:szCs w:val="20"/>
          <w:lang w:eastAsia="pl-PL"/>
        </w:rPr>
        <w:t>E.Job</w:t>
      </w:r>
      <w:proofErr w:type="spellEnd"/>
      <w:r w:rsidRPr="00C70219">
        <w:rPr>
          <w:rFonts w:ascii="Courier New" w:eastAsia="Times New Roman" w:hAnsi="Courier New" w:cs="Courier New"/>
          <w:sz w:val="20"/>
          <w:szCs w:val="20"/>
          <w:lang w:eastAsia="pl-PL"/>
        </w:rPr>
        <w:t>='MANAGER'</w:t>
      </w:r>
      <w:r w:rsidRPr="00C70219">
        <w:rPr>
          <w:rFonts w:ascii="Times New Roman" w:eastAsia="Times New Roman" w:hAnsi="Times New Roman" w:cs="Times New Roman"/>
          <w:sz w:val="24"/>
          <w:szCs w:val="24"/>
          <w:lang w:eastAsia="pl-PL"/>
        </w:rPr>
        <w:t xml:space="preserve"> i wyznacza najlepiej zarabiającego (powiedzmy </w:t>
      </w:r>
      <w:proofErr w:type="spellStart"/>
      <w:r w:rsidRPr="00C70219">
        <w:rPr>
          <w:rFonts w:ascii="Courier New" w:eastAsia="Times New Roman" w:hAnsi="Courier New" w:cs="Courier New"/>
          <w:sz w:val="20"/>
          <w:szCs w:val="20"/>
          <w:lang w:eastAsia="pl-PL"/>
        </w:rPr>
        <w:t>E.Sal</w:t>
      </w:r>
      <w:proofErr w:type="spellEnd"/>
      <w:r w:rsidRPr="00C70219">
        <w:rPr>
          <w:rFonts w:ascii="Courier New" w:eastAsia="Times New Roman" w:hAnsi="Courier New" w:cs="Courier New"/>
          <w:sz w:val="20"/>
          <w:szCs w:val="20"/>
          <w:lang w:eastAsia="pl-PL"/>
        </w:rPr>
        <w:t xml:space="preserve"> = 4500</w:t>
      </w:r>
      <w:r w:rsidRPr="00C70219">
        <w:rPr>
          <w:rFonts w:ascii="Times New Roman" w:eastAsia="Times New Roman" w:hAnsi="Times New Roman" w:cs="Times New Roman"/>
          <w:sz w:val="24"/>
          <w:szCs w:val="24"/>
          <w:lang w:eastAsia="pl-PL"/>
        </w:rPr>
        <w:t>).</w:t>
      </w:r>
    </w:p>
    <w:p w14:paraId="6D296DC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Wykonywania tych dwóch transakcji nie da się uszeregować!</w:t>
      </w:r>
    </w:p>
    <w:p w14:paraId="69645AA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Rozwiązanie</w:t>
      </w:r>
    </w:p>
    <w:p w14:paraId="49F7AFD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Nie wystarcza to, że transakcja </w:t>
      </w:r>
      <w:r w:rsidRPr="00C70219">
        <w:rPr>
          <w:rFonts w:ascii="Times New Roman" w:eastAsia="Times New Roman" w:hAnsi="Times New Roman" w:cs="Times New Roman"/>
          <w:i/>
          <w:iCs/>
          <w:sz w:val="24"/>
          <w:szCs w:val="24"/>
          <w:lang w:eastAsia="pl-PL"/>
        </w:rPr>
        <w:t>T1</w:t>
      </w:r>
      <w:r w:rsidRPr="00C70219">
        <w:rPr>
          <w:rFonts w:ascii="Times New Roman" w:eastAsia="Times New Roman" w:hAnsi="Times New Roman" w:cs="Times New Roman"/>
          <w:sz w:val="24"/>
          <w:szCs w:val="24"/>
          <w:lang w:eastAsia="pl-PL"/>
        </w:rPr>
        <w:t xml:space="preserve"> zakłada blokadę wszystkich istniejących rekordów pracowników z </w:t>
      </w:r>
      <w:proofErr w:type="spellStart"/>
      <w:r w:rsidRPr="00C70219">
        <w:rPr>
          <w:rFonts w:ascii="Courier New" w:eastAsia="Times New Roman" w:hAnsi="Courier New" w:cs="Courier New"/>
          <w:sz w:val="20"/>
          <w:szCs w:val="20"/>
          <w:lang w:eastAsia="pl-PL"/>
        </w:rPr>
        <w:t>E.Job</w:t>
      </w:r>
      <w:proofErr w:type="spellEnd"/>
      <w:r w:rsidRPr="00C70219">
        <w:rPr>
          <w:rFonts w:ascii="Courier New" w:eastAsia="Times New Roman" w:hAnsi="Courier New" w:cs="Courier New"/>
          <w:sz w:val="20"/>
          <w:szCs w:val="20"/>
          <w:lang w:eastAsia="pl-PL"/>
        </w:rPr>
        <w:t>='SALESMAN'</w:t>
      </w:r>
      <w:r w:rsidRPr="00C70219">
        <w:rPr>
          <w:rFonts w:ascii="Times New Roman" w:eastAsia="Times New Roman" w:hAnsi="Times New Roman" w:cs="Times New Roman"/>
          <w:sz w:val="24"/>
          <w:szCs w:val="24"/>
          <w:lang w:eastAsia="pl-PL"/>
        </w:rPr>
        <w:t xml:space="preserve">. Potrzebne są blokady na całe zbiory rekordów określone przez predykaty np. </w:t>
      </w:r>
      <w:proofErr w:type="spellStart"/>
      <w:r w:rsidRPr="00C70219">
        <w:rPr>
          <w:rFonts w:ascii="Courier New" w:eastAsia="Times New Roman" w:hAnsi="Courier New" w:cs="Courier New"/>
          <w:sz w:val="20"/>
          <w:szCs w:val="20"/>
          <w:lang w:eastAsia="pl-PL"/>
        </w:rPr>
        <w:t>E.Job</w:t>
      </w:r>
      <w:proofErr w:type="spellEnd"/>
      <w:r w:rsidRPr="00C70219">
        <w:rPr>
          <w:rFonts w:ascii="Courier New" w:eastAsia="Times New Roman" w:hAnsi="Courier New" w:cs="Courier New"/>
          <w:sz w:val="20"/>
          <w:szCs w:val="20"/>
          <w:lang w:eastAsia="pl-PL"/>
        </w:rPr>
        <w:t>='SALESMAN'</w:t>
      </w:r>
      <w:r w:rsidRPr="00C70219">
        <w:rPr>
          <w:rFonts w:ascii="Times New Roman" w:eastAsia="Times New Roman" w:hAnsi="Times New Roman" w:cs="Times New Roman"/>
          <w:sz w:val="24"/>
          <w:szCs w:val="24"/>
          <w:lang w:eastAsia="pl-PL"/>
        </w:rPr>
        <w:t xml:space="preserve">. Można to uzyskać przez zablokowanie węzła indeksu z </w:t>
      </w:r>
      <w:proofErr w:type="spellStart"/>
      <w:r w:rsidRPr="00C70219">
        <w:rPr>
          <w:rFonts w:ascii="Courier New" w:eastAsia="Times New Roman" w:hAnsi="Courier New" w:cs="Courier New"/>
          <w:sz w:val="20"/>
          <w:szCs w:val="20"/>
          <w:lang w:eastAsia="pl-PL"/>
        </w:rPr>
        <w:t>E.Job</w:t>
      </w:r>
      <w:proofErr w:type="spellEnd"/>
      <w:r w:rsidRPr="00C70219">
        <w:rPr>
          <w:rFonts w:ascii="Courier New" w:eastAsia="Times New Roman" w:hAnsi="Courier New" w:cs="Courier New"/>
          <w:sz w:val="20"/>
          <w:szCs w:val="20"/>
          <w:lang w:eastAsia="pl-PL"/>
        </w:rPr>
        <w:t>='SALESMAN',</w:t>
      </w:r>
      <w:r w:rsidRPr="00C70219">
        <w:rPr>
          <w:rFonts w:ascii="Times New Roman" w:eastAsia="Times New Roman" w:hAnsi="Times New Roman" w:cs="Times New Roman"/>
          <w:sz w:val="24"/>
          <w:szCs w:val="24"/>
          <w:lang w:eastAsia="pl-PL"/>
        </w:rPr>
        <w:t xml:space="preserve"> jeśli taki indeks istnieje albo trzeba zablokować całą tabelę, gdy indeksu nie ma. Dodajemy ten postulat do definicji protokołu Strict-2PL. </w:t>
      </w:r>
    </w:p>
    <w:p w14:paraId="3E216A6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Rys. 12.4 Blokada węzła indeksu</w:t>
      </w:r>
      <w:r w:rsidRPr="00C70219">
        <w:rPr>
          <w:rFonts w:ascii="Times New Roman" w:eastAsia="Times New Roman" w:hAnsi="Times New Roman" w:cs="Times New Roman"/>
          <w:sz w:val="24"/>
          <w:szCs w:val="24"/>
          <w:lang w:eastAsia="pl-PL"/>
        </w:rPr>
        <w:br/>
        <w:t> </w:t>
      </w:r>
    </w:p>
    <w:p w14:paraId="22FCAE9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Zatem indeksy oprócz zastosowania do wyszukiwania i zapewnienia zachodzenia więzów klucza głównego i jednoznacznego, pełnią także istotną rolę przy zapewnieniu </w:t>
      </w:r>
      <w:proofErr w:type="spellStart"/>
      <w:r w:rsidRPr="00C70219">
        <w:rPr>
          <w:rFonts w:ascii="Times New Roman" w:eastAsia="Times New Roman" w:hAnsi="Times New Roman" w:cs="Times New Roman"/>
          <w:sz w:val="24"/>
          <w:szCs w:val="24"/>
          <w:lang w:eastAsia="pl-PL"/>
        </w:rPr>
        <w:t>szeregowalnego</w:t>
      </w:r>
      <w:proofErr w:type="spellEnd"/>
      <w:r w:rsidRPr="00C70219">
        <w:rPr>
          <w:rFonts w:ascii="Times New Roman" w:eastAsia="Times New Roman" w:hAnsi="Times New Roman" w:cs="Times New Roman"/>
          <w:sz w:val="24"/>
          <w:szCs w:val="24"/>
          <w:lang w:eastAsia="pl-PL"/>
        </w:rPr>
        <w:t xml:space="preserve"> planu wykonywania transakcji!</w:t>
      </w:r>
      <w:r w:rsidRPr="00C70219">
        <w:rPr>
          <w:rFonts w:ascii="Times New Roman" w:eastAsia="Times New Roman" w:hAnsi="Times New Roman" w:cs="Times New Roman"/>
          <w:sz w:val="24"/>
          <w:szCs w:val="24"/>
          <w:lang w:eastAsia="pl-PL"/>
        </w:rPr>
        <w:br/>
        <w:t> </w:t>
      </w:r>
    </w:p>
    <w:p w14:paraId="52C2AC46"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Blokady zakładane na węzłach B+ drzewa</w:t>
      </w:r>
    </w:p>
    <w:p w14:paraId="1157D5F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Przy wykonywaniu operacji na wierszach tabeli należy również dokonać odpowiednich modyfikacji w każdym indeksie dla tej tabeli np. dodać nowe pozycje danych z kluczem wstawianego rekordu przy INSERT lub usunąć pozycje danych dla usuwanego rekordu przy DELETE. Rozważmy przypadek indeksu zbudowanego na B+ drzewie. Zmiany dotyczą liści drzewa, ale mogą również dotyczyć innych węzłów na ścieżce od korzenia do liścia. Jednocześnie na indeksie może być wykonywane kilka operacji pochodzących z różnych transakcji. Potrzebne są więc blokady zakładane na węzły drzewa, blokujące innym operacjom dostęp do węzła na którym pracuje dana operacja.</w:t>
      </w:r>
    </w:p>
    <w:p w14:paraId="71B84B1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Przy samym wyszukiwaniu, węzły na ścieżce od korzenia do liścia nie muszą być blokowane (a dokładniej, węzeł jest blokowany tylko w czasie jego odczytu).</w:t>
      </w:r>
    </w:p>
    <w:p w14:paraId="4625431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Przy wykonywaniu instrukcji INSERT, węzeł na ścieżce od korzenia do modyfikowanego liścia musi zostać zablokowany w trybie X tylko jeśli proces podziału węzłów może zostać propagowany do niego od modyfikowanego liścia (podobnie dla DELETE). Schodząc  w dół drzewa dokonujemy blokady aktualnego węzła i sprawdzamy, czy możemy zdjąć blokadę z węzłów, które leżą wyżej na ścieżce do korzenia. Zatem zawsze co najmniej jeden węzeł w drzewie pozostaje zablokowany w trybie wyłącznym.</w:t>
      </w:r>
      <w:r w:rsidRPr="00C70219">
        <w:rPr>
          <w:rFonts w:ascii="Times New Roman" w:eastAsia="Times New Roman" w:hAnsi="Times New Roman" w:cs="Times New Roman"/>
          <w:sz w:val="24"/>
          <w:szCs w:val="24"/>
          <w:lang w:eastAsia="pl-PL"/>
        </w:rPr>
        <w:br/>
        <w:t xml:space="preserve">  </w:t>
      </w:r>
    </w:p>
    <w:p w14:paraId="1E8C8B53"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00BAA421">
          <v:rect id="_x0000_i1627" style="width:0;height:1.5pt" o:hralign="center" o:hrstd="t" o:hr="t" fillcolor="#a0a0a0" stroked="f"/>
        </w:pict>
      </w:r>
    </w:p>
    <w:p w14:paraId="10C9B630"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 xml:space="preserve">12.3 Poziomy izolacji transakcji </w:t>
      </w:r>
    </w:p>
    <w:p w14:paraId="255F0A6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Przypominamy z wykładu 3, że standard ANSI/ISO definiuje cztery poziomy izolacji określające, jakie zmiany dokonywane przez inne współbieżnie działające transakcje, widzi dana transakcja.</w:t>
      </w:r>
    </w:p>
    <w:tbl>
      <w:tblPr>
        <w:tblW w:w="3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0"/>
        <w:gridCol w:w="1810"/>
        <w:gridCol w:w="1717"/>
        <w:gridCol w:w="1025"/>
      </w:tblGrid>
      <w:tr w:rsidR="00C70219" w:rsidRPr="00C70219" w14:paraId="6973A25B" w14:textId="77777777" w:rsidTr="00C70219">
        <w:trPr>
          <w:tblCellSpacing w:w="15"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14:paraId="4A1F0FBF"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t>Poziom izolacji</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4ABF5AB"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t>Niezatwierdzony odczyt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3FC6E72"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t>Niepowtarzalny odczyt</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625F6A3"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t>Fantomy</w:t>
            </w:r>
          </w:p>
        </w:tc>
      </w:tr>
      <w:tr w:rsidR="00C70219" w:rsidRPr="00C70219" w14:paraId="79C4A268" w14:textId="77777777" w:rsidTr="00C70219">
        <w:trPr>
          <w:tblCellSpacing w:w="15"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14:paraId="1428606B"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Arial" w:eastAsia="Times New Roman" w:hAnsi="Arial" w:cs="Arial"/>
                <w:sz w:val="24"/>
                <w:szCs w:val="24"/>
                <w:lang w:eastAsia="pl-PL"/>
              </w:rPr>
              <w:t>READ UNCOMMITED</w:t>
            </w:r>
          </w:p>
        </w:tc>
        <w:tc>
          <w:tcPr>
            <w:tcW w:w="1250" w:type="pct"/>
            <w:tcBorders>
              <w:top w:val="outset" w:sz="6" w:space="0" w:color="auto"/>
              <w:left w:val="outset" w:sz="6" w:space="0" w:color="auto"/>
              <w:bottom w:val="outset" w:sz="6" w:space="0" w:color="auto"/>
              <w:right w:val="outset" w:sz="6" w:space="0" w:color="auto"/>
            </w:tcBorders>
            <w:vAlign w:val="center"/>
            <w:hideMark/>
          </w:tcPr>
          <w:p w14:paraId="6C0796CD"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TAK</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A311D92"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TAK</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94867D8"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TAK</w:t>
            </w:r>
          </w:p>
        </w:tc>
      </w:tr>
      <w:tr w:rsidR="00C70219" w:rsidRPr="00C70219" w14:paraId="30D4A6BF" w14:textId="77777777" w:rsidTr="00C70219">
        <w:trPr>
          <w:tblCellSpacing w:w="15"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14:paraId="079760ED"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Arial" w:eastAsia="Times New Roman" w:hAnsi="Arial" w:cs="Arial"/>
                <w:sz w:val="24"/>
                <w:szCs w:val="24"/>
                <w:lang w:eastAsia="pl-PL"/>
              </w:rPr>
              <w:t>READ COMMITED</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56E225D"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NIE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D292173"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TAK</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DF5268C"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TAK</w:t>
            </w:r>
          </w:p>
        </w:tc>
      </w:tr>
      <w:tr w:rsidR="00C70219" w:rsidRPr="00C70219" w14:paraId="07EE25AC" w14:textId="77777777" w:rsidTr="00C70219">
        <w:trPr>
          <w:tblCellSpacing w:w="15"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14:paraId="690DB7B7"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Arial" w:eastAsia="Times New Roman" w:hAnsi="Arial" w:cs="Arial"/>
                <w:sz w:val="24"/>
                <w:szCs w:val="24"/>
                <w:lang w:eastAsia="pl-PL"/>
              </w:rPr>
              <w:t>REPEATABLE READS</w:t>
            </w:r>
          </w:p>
        </w:tc>
        <w:tc>
          <w:tcPr>
            <w:tcW w:w="1250" w:type="pct"/>
            <w:tcBorders>
              <w:top w:val="outset" w:sz="6" w:space="0" w:color="auto"/>
              <w:left w:val="outset" w:sz="6" w:space="0" w:color="auto"/>
              <w:bottom w:val="outset" w:sz="6" w:space="0" w:color="auto"/>
              <w:right w:val="outset" w:sz="6" w:space="0" w:color="auto"/>
            </w:tcBorders>
            <w:vAlign w:val="center"/>
            <w:hideMark/>
          </w:tcPr>
          <w:p w14:paraId="4E4DC883"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NIE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9122C0C"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NIE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693095C2"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TAK</w:t>
            </w:r>
          </w:p>
        </w:tc>
      </w:tr>
      <w:tr w:rsidR="00C70219" w:rsidRPr="00C70219" w14:paraId="0E66B597" w14:textId="77777777" w:rsidTr="00C70219">
        <w:trPr>
          <w:tblCellSpacing w:w="15"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14:paraId="5627E411"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Arial" w:eastAsia="Times New Roman" w:hAnsi="Arial" w:cs="Arial"/>
                <w:sz w:val="24"/>
                <w:szCs w:val="24"/>
                <w:lang w:eastAsia="pl-PL"/>
              </w:rPr>
              <w:t>SERIALIZABLE  </w:t>
            </w:r>
          </w:p>
        </w:tc>
        <w:tc>
          <w:tcPr>
            <w:tcW w:w="1250" w:type="pct"/>
            <w:tcBorders>
              <w:top w:val="outset" w:sz="6" w:space="0" w:color="auto"/>
              <w:left w:val="outset" w:sz="6" w:space="0" w:color="auto"/>
              <w:bottom w:val="outset" w:sz="6" w:space="0" w:color="auto"/>
              <w:right w:val="outset" w:sz="6" w:space="0" w:color="auto"/>
            </w:tcBorders>
            <w:vAlign w:val="center"/>
            <w:hideMark/>
          </w:tcPr>
          <w:p w14:paraId="53653CF0"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NIE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6DDF9814"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NIE</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5DA2FC0"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NIE</w:t>
            </w:r>
          </w:p>
        </w:tc>
      </w:tr>
    </w:tbl>
    <w:p w14:paraId="1551175B" w14:textId="77777777" w:rsidR="00C70219" w:rsidRPr="00C70219" w:rsidRDefault="00C70219" w:rsidP="00C70219">
      <w:pPr>
        <w:spacing w:before="100" w:beforeAutospacing="1" w:after="100" w:afterAutospacing="1" w:line="240" w:lineRule="auto"/>
        <w:jc w:val="center"/>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Tab. 12.1 Poziomy izolacji transakcji w SQL</w:t>
      </w:r>
      <w:r w:rsidRPr="00C70219">
        <w:rPr>
          <w:rFonts w:ascii="Times New Roman" w:eastAsia="Times New Roman" w:hAnsi="Times New Roman" w:cs="Times New Roman"/>
          <w:sz w:val="24"/>
          <w:szCs w:val="24"/>
          <w:lang w:eastAsia="pl-PL"/>
        </w:rPr>
        <w:br/>
        <w:t xml:space="preserve">  </w:t>
      </w:r>
    </w:p>
    <w:p w14:paraId="62F9CC0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Wyjaśnimy, jak są one implementowane przez SZBD. </w:t>
      </w:r>
    </w:p>
    <w:p w14:paraId="241638A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1. </w:t>
      </w:r>
      <w:r w:rsidRPr="00C70219">
        <w:rPr>
          <w:rFonts w:ascii="Times New Roman" w:eastAsia="Times New Roman" w:hAnsi="Times New Roman" w:cs="Times New Roman"/>
          <w:sz w:val="24"/>
          <w:szCs w:val="24"/>
          <w:shd w:val="clear" w:color="auto" w:fill="FFFFCC"/>
          <w:lang w:eastAsia="pl-PL"/>
        </w:rPr>
        <w:t>SERIALIZABLE</w:t>
      </w:r>
      <w:r w:rsidRPr="00C70219">
        <w:rPr>
          <w:rFonts w:ascii="Times New Roman" w:eastAsia="Times New Roman" w:hAnsi="Times New Roman" w:cs="Times New Roman"/>
          <w:sz w:val="24"/>
          <w:szCs w:val="24"/>
          <w:lang w:eastAsia="pl-PL"/>
        </w:rPr>
        <w:t xml:space="preserve"> - transakcja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odczytuje tylko obiekty, których zmiany zostały zatwierdzone; żadna wartość odczytana lub zmieniona przez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nie może być zmieniona przez inną transakcję, dopóki T nie skończy się; wyniki instrukcji SELECT wyliczone przez transakcję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nie zmieniają się, dopóki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nie skończy działać.</w:t>
      </w:r>
    </w:p>
    <w:p w14:paraId="038883B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 xml:space="preserve">Transakcja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uzyskuje blokady do odczytu i zapisu obiektów zgodnie z protokołem </w:t>
      </w:r>
      <w:r w:rsidRPr="00C70219">
        <w:rPr>
          <w:rFonts w:ascii="Times New Roman" w:eastAsia="Times New Roman" w:hAnsi="Times New Roman" w:cs="Times New Roman"/>
          <w:sz w:val="24"/>
          <w:szCs w:val="24"/>
          <w:u w:val="single"/>
          <w:lang w:eastAsia="pl-PL"/>
        </w:rPr>
        <w:t>Strict-2PL</w:t>
      </w:r>
      <w:r w:rsidRPr="00C70219">
        <w:rPr>
          <w:rFonts w:ascii="Times New Roman" w:eastAsia="Times New Roman" w:hAnsi="Times New Roman" w:cs="Times New Roman"/>
          <w:sz w:val="24"/>
          <w:szCs w:val="24"/>
          <w:lang w:eastAsia="pl-PL"/>
        </w:rPr>
        <w:t xml:space="preserve"> plus blokady typu S na zbiory wierszy wynikowych instrukcji SELECT (realizowane albo poprzez zablokowanie węzła indeksu albo poprzez zablokowanie całej tabeli).</w:t>
      </w:r>
    </w:p>
    <w:p w14:paraId="2732A30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2. </w:t>
      </w:r>
      <w:r w:rsidRPr="00C70219">
        <w:rPr>
          <w:rFonts w:ascii="Times New Roman" w:eastAsia="Times New Roman" w:hAnsi="Times New Roman" w:cs="Times New Roman"/>
          <w:sz w:val="24"/>
          <w:szCs w:val="24"/>
          <w:shd w:val="clear" w:color="auto" w:fill="FFFFCC"/>
          <w:lang w:eastAsia="pl-PL"/>
        </w:rPr>
        <w:t>REPEATABLE READS</w:t>
      </w:r>
      <w:r w:rsidRPr="00C70219">
        <w:rPr>
          <w:rFonts w:ascii="Times New Roman" w:eastAsia="Times New Roman" w:hAnsi="Times New Roman" w:cs="Times New Roman"/>
          <w:sz w:val="24"/>
          <w:szCs w:val="24"/>
          <w:lang w:eastAsia="pl-PL"/>
        </w:rPr>
        <w:t xml:space="preserve"> - transakcja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może odczytywać tylko obiekty, których zmiany zostały zatwierdzone; żadna wartość odczytana lub zmieniona przez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nie może być zmieniona przez inną transakcję dopóki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nie skończy się.</w:t>
      </w:r>
    </w:p>
    <w:p w14:paraId="5CA62F2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Transakcja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uzyskuje blokady do odczytu i zapisu obiektów zgodnie z protokołem </w:t>
      </w:r>
      <w:r w:rsidRPr="00C70219">
        <w:rPr>
          <w:rFonts w:ascii="Times New Roman" w:eastAsia="Times New Roman" w:hAnsi="Times New Roman" w:cs="Times New Roman"/>
          <w:sz w:val="24"/>
          <w:szCs w:val="24"/>
          <w:u w:val="single"/>
          <w:lang w:eastAsia="pl-PL"/>
        </w:rPr>
        <w:t>Strict-2PL</w:t>
      </w:r>
      <w:r w:rsidRPr="00C70219">
        <w:rPr>
          <w:rFonts w:ascii="Times New Roman" w:eastAsia="Times New Roman" w:hAnsi="Times New Roman" w:cs="Times New Roman"/>
          <w:sz w:val="24"/>
          <w:szCs w:val="24"/>
          <w:lang w:eastAsia="pl-PL"/>
        </w:rPr>
        <w:t>. Nie mamy do czynienia z blokadami zakładanymi na zbiory wierszy wynikowych instrukcji SELECT.</w:t>
      </w:r>
    </w:p>
    <w:p w14:paraId="6E6C71B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3. </w:t>
      </w:r>
      <w:r w:rsidRPr="00C70219">
        <w:rPr>
          <w:rFonts w:ascii="Times New Roman" w:eastAsia="Times New Roman" w:hAnsi="Times New Roman" w:cs="Times New Roman"/>
          <w:sz w:val="24"/>
          <w:szCs w:val="24"/>
          <w:shd w:val="clear" w:color="auto" w:fill="FFFFCC"/>
          <w:lang w:eastAsia="pl-PL"/>
        </w:rPr>
        <w:t>READ COMMITED</w:t>
      </w:r>
      <w:r w:rsidRPr="00C70219">
        <w:rPr>
          <w:rFonts w:ascii="Times New Roman" w:eastAsia="Times New Roman" w:hAnsi="Times New Roman" w:cs="Times New Roman"/>
          <w:sz w:val="24"/>
          <w:szCs w:val="24"/>
          <w:lang w:eastAsia="pl-PL"/>
        </w:rPr>
        <w:t xml:space="preserve"> - transakcja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może odczytywać tylko obiekty, których zmiany zostały zatwierdzone; żadna wartość zmieniona przez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nie może być zmieniona przez inną transakcję, dopóki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nie skończy się.</w:t>
      </w:r>
    </w:p>
    <w:p w14:paraId="5153654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Transakcja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uzyskuje blokady X aby wykonać zmiany i utrzymuje te blokady do końca swojego działania. Do wykonania odczytu uzyskuje blokadę S. Po zakończeniu odczytu blokada jest natychmiast zwalniana (nie czekając na koniec transakcji).</w:t>
      </w:r>
    </w:p>
    <w:p w14:paraId="0762238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implementacji Oracle uzyskanie blokady S do odczytu obiektu nie jest konieczne. Zamiast zakładać blokadę S do odczytu, Oracle korzysta z cechy </w:t>
      </w:r>
      <w:proofErr w:type="spellStart"/>
      <w:r w:rsidRPr="00C70219">
        <w:rPr>
          <w:rFonts w:ascii="Times New Roman" w:eastAsia="Times New Roman" w:hAnsi="Times New Roman" w:cs="Times New Roman"/>
          <w:sz w:val="24"/>
          <w:szCs w:val="24"/>
          <w:lang w:eastAsia="pl-PL"/>
        </w:rPr>
        <w:t>wielowersyjności</w:t>
      </w:r>
      <w:proofErr w:type="spellEnd"/>
      <w:r w:rsidRPr="00C70219">
        <w:rPr>
          <w:rFonts w:ascii="Times New Roman" w:eastAsia="Times New Roman" w:hAnsi="Times New Roman" w:cs="Times New Roman"/>
          <w:sz w:val="24"/>
          <w:szCs w:val="24"/>
          <w:lang w:eastAsia="pl-PL"/>
        </w:rPr>
        <w:t xml:space="preserve"> danych (co jest omówione dalej). Poziom READ COMMITTED w Oracle umożliwia większy poziom współbieżności niż w Standardzie, gdyż umożliwia odczytywanie obiektów nawet wtedy gdy inna transakcja założyła na tym obiekcie blokadę X (co jest niedozwolone w wersji opisanej przez Standard). </w:t>
      </w:r>
    </w:p>
    <w:p w14:paraId="5AF8A7E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4.</w:t>
      </w:r>
      <w:r w:rsidRPr="00C70219">
        <w:rPr>
          <w:rFonts w:ascii="Times New Roman" w:eastAsia="Times New Roman" w:hAnsi="Times New Roman" w:cs="Times New Roman"/>
          <w:sz w:val="24"/>
          <w:szCs w:val="24"/>
          <w:shd w:val="clear" w:color="auto" w:fill="FFFFCC"/>
          <w:lang w:eastAsia="pl-PL"/>
        </w:rPr>
        <w:t xml:space="preserve"> READ UNCOMMITED</w:t>
      </w:r>
      <w:r w:rsidRPr="00C70219">
        <w:rPr>
          <w:rFonts w:ascii="Times New Roman" w:eastAsia="Times New Roman" w:hAnsi="Times New Roman" w:cs="Times New Roman"/>
          <w:sz w:val="24"/>
          <w:szCs w:val="24"/>
          <w:lang w:eastAsia="pl-PL"/>
        </w:rPr>
        <w:t xml:space="preserve"> -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odczytuje obiekty w dowolnej chwili; </w:t>
      </w:r>
      <w:r w:rsidRPr="00C70219">
        <w:rPr>
          <w:rFonts w:ascii="Times New Roman" w:eastAsia="Times New Roman" w:hAnsi="Times New Roman" w:cs="Times New Roman"/>
          <w:i/>
          <w:iCs/>
          <w:sz w:val="24"/>
          <w:szCs w:val="24"/>
          <w:lang w:eastAsia="pl-PL"/>
        </w:rPr>
        <w:t>T</w:t>
      </w:r>
      <w:r w:rsidRPr="00C70219">
        <w:rPr>
          <w:rFonts w:ascii="Times New Roman" w:eastAsia="Times New Roman" w:hAnsi="Times New Roman" w:cs="Times New Roman"/>
          <w:sz w:val="24"/>
          <w:szCs w:val="24"/>
          <w:lang w:eastAsia="pl-PL"/>
        </w:rPr>
        <w:t xml:space="preserve"> nie dokonuje żadnych zapisów. </w:t>
      </w:r>
    </w:p>
    <w:p w14:paraId="104D86C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Transakcja nie zakłada żadnych blokad ale też nie ma prawa wprowadzać żadnych zmian do bazy danych.</w:t>
      </w:r>
      <w:r w:rsidRPr="00C70219">
        <w:rPr>
          <w:rFonts w:ascii="Times New Roman" w:eastAsia="Times New Roman" w:hAnsi="Times New Roman" w:cs="Times New Roman"/>
          <w:sz w:val="24"/>
          <w:szCs w:val="24"/>
          <w:lang w:eastAsia="pl-PL"/>
        </w:rPr>
        <w:br/>
        <w:t xml:space="preserve">  </w:t>
      </w:r>
    </w:p>
    <w:p w14:paraId="09378B69"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33" w:name="Optymistyczne_blokowanie"/>
      <w:r w:rsidRPr="00C70219">
        <w:rPr>
          <w:rFonts w:ascii="Times New Roman" w:eastAsia="Times New Roman" w:hAnsi="Times New Roman" w:cs="Times New Roman"/>
          <w:b/>
          <w:bCs/>
          <w:sz w:val="24"/>
          <w:szCs w:val="24"/>
          <w:lang w:eastAsia="pl-PL"/>
        </w:rPr>
        <w:t>Optymistyczne blokowanie</w:t>
      </w:r>
      <w:bookmarkEnd w:id="133"/>
      <w:r w:rsidRPr="00C70219">
        <w:rPr>
          <w:rFonts w:ascii="Times New Roman" w:eastAsia="Times New Roman" w:hAnsi="Times New Roman" w:cs="Times New Roman"/>
          <w:b/>
          <w:bCs/>
          <w:sz w:val="24"/>
          <w:szCs w:val="24"/>
          <w:lang w:eastAsia="pl-PL"/>
        </w:rPr>
        <w:t xml:space="preserve"> </w:t>
      </w:r>
    </w:p>
    <w:p w14:paraId="32EBE0D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Alternatywą do omawianej do tej pory metody nazywanej </w:t>
      </w:r>
      <w:r w:rsidRPr="00C70219">
        <w:rPr>
          <w:rFonts w:ascii="Times New Roman" w:eastAsia="Times New Roman" w:hAnsi="Times New Roman" w:cs="Times New Roman"/>
          <w:i/>
          <w:iCs/>
          <w:sz w:val="24"/>
          <w:szCs w:val="24"/>
          <w:lang w:eastAsia="pl-PL"/>
        </w:rPr>
        <w:t>blokowaniem pesymistycznym</w:t>
      </w:r>
      <w:r w:rsidRPr="00C70219">
        <w:rPr>
          <w:rFonts w:ascii="Times New Roman" w:eastAsia="Times New Roman" w:hAnsi="Times New Roman" w:cs="Times New Roman"/>
          <w:sz w:val="24"/>
          <w:szCs w:val="24"/>
          <w:lang w:eastAsia="pl-PL"/>
        </w:rPr>
        <w:t xml:space="preserve"> jest metoda </w:t>
      </w:r>
      <w:r w:rsidRPr="00C70219">
        <w:rPr>
          <w:rFonts w:ascii="Times New Roman" w:eastAsia="Times New Roman" w:hAnsi="Times New Roman" w:cs="Times New Roman"/>
          <w:i/>
          <w:iCs/>
          <w:sz w:val="24"/>
          <w:szCs w:val="24"/>
          <w:shd w:val="clear" w:color="auto" w:fill="FFFFCC"/>
          <w:lang w:eastAsia="pl-PL"/>
        </w:rPr>
        <w:t>blokowania optymistycznego</w:t>
      </w:r>
      <w:r w:rsidRPr="00C70219">
        <w:rPr>
          <w:rFonts w:ascii="Times New Roman" w:eastAsia="Times New Roman" w:hAnsi="Times New Roman" w:cs="Times New Roman"/>
          <w:sz w:val="24"/>
          <w:szCs w:val="24"/>
          <w:lang w:eastAsia="pl-PL"/>
        </w:rPr>
        <w:t xml:space="preserve"> polegająca na nie blokowaniu obiektów i wykonywaniu operacji przez transakcję najpierw w jej lokalnych buforach.</w:t>
      </w:r>
    </w:p>
    <w:p w14:paraId="1E1D333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Faza 1</w:t>
      </w:r>
      <w:r w:rsidRPr="00C70219">
        <w:rPr>
          <w:rFonts w:ascii="Times New Roman" w:eastAsia="Times New Roman" w:hAnsi="Times New Roman" w:cs="Times New Roman"/>
          <w:sz w:val="24"/>
          <w:szCs w:val="24"/>
          <w:lang w:eastAsia="pl-PL"/>
        </w:rPr>
        <w:t>: Transakcja wczytuje potrzebne dane do swoich lokalnych buforów i na nich dokonuje zmian bez zakładania żadnych blokad.</w:t>
      </w:r>
    </w:p>
    <w:p w14:paraId="61432ED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Faza 2</w:t>
      </w:r>
      <w:r w:rsidRPr="00C70219">
        <w:rPr>
          <w:rFonts w:ascii="Times New Roman" w:eastAsia="Times New Roman" w:hAnsi="Times New Roman" w:cs="Times New Roman"/>
          <w:sz w:val="24"/>
          <w:szCs w:val="24"/>
          <w:lang w:eastAsia="pl-PL"/>
        </w:rPr>
        <w:t>: Transakcja sprawdza czy dokonane przez nią odczyty i zapisy nie pozostają w konflikcie z odczytami i zapisami zatwierdzonych już transakcji. Jeśli nie, następuje przepisanie zmian z lokalnych buforów do globalnych i zatwierdzenie transakcji. Jeśli tak, następuje restartowanie jeszcze raz tej samej transakcji - nie jest potrzebne wycofywanie zmian w bazie danych, bo żadne nie zostały wprowadzone.</w:t>
      </w:r>
    </w:p>
    <w:p w14:paraId="6968776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Tylko w czasie realizacji Fazy 2 jest konieczność założenia blokad X na zmieniane obiekty.</w:t>
      </w:r>
      <w:r w:rsidRPr="00C70219">
        <w:rPr>
          <w:rFonts w:ascii="Times New Roman" w:eastAsia="Times New Roman" w:hAnsi="Times New Roman" w:cs="Times New Roman"/>
          <w:sz w:val="24"/>
          <w:szCs w:val="24"/>
          <w:lang w:eastAsia="pl-PL"/>
        </w:rPr>
        <w:br/>
        <w:t xml:space="preserve">  </w:t>
      </w:r>
    </w:p>
    <w:p w14:paraId="67B94B9C"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34" w:name="Wielowersyjno"/>
      <w:proofErr w:type="spellStart"/>
      <w:r w:rsidRPr="00C70219">
        <w:rPr>
          <w:rFonts w:ascii="Times New Roman" w:eastAsia="Times New Roman" w:hAnsi="Times New Roman" w:cs="Times New Roman"/>
          <w:b/>
          <w:bCs/>
          <w:sz w:val="24"/>
          <w:szCs w:val="24"/>
          <w:lang w:eastAsia="pl-PL"/>
        </w:rPr>
        <w:t>Wielowersyjność</w:t>
      </w:r>
      <w:proofErr w:type="spellEnd"/>
      <w:r w:rsidRPr="00C70219">
        <w:rPr>
          <w:rFonts w:ascii="Times New Roman" w:eastAsia="Times New Roman" w:hAnsi="Times New Roman" w:cs="Times New Roman"/>
          <w:b/>
          <w:bCs/>
          <w:sz w:val="24"/>
          <w:szCs w:val="24"/>
          <w:lang w:eastAsia="pl-PL"/>
        </w:rPr>
        <w:t xml:space="preserve"> danych</w:t>
      </w:r>
      <w:bookmarkEnd w:id="134"/>
    </w:p>
    <w:p w14:paraId="4A968B6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Realizację </w:t>
      </w:r>
      <w:proofErr w:type="spellStart"/>
      <w:r w:rsidRPr="00C70219">
        <w:rPr>
          <w:rFonts w:ascii="Times New Roman" w:eastAsia="Times New Roman" w:hAnsi="Times New Roman" w:cs="Times New Roman"/>
          <w:sz w:val="24"/>
          <w:szCs w:val="24"/>
          <w:lang w:eastAsia="pl-PL"/>
        </w:rPr>
        <w:t>wielowersyjności</w:t>
      </w:r>
      <w:proofErr w:type="spellEnd"/>
      <w:r w:rsidRPr="00C70219">
        <w:rPr>
          <w:rFonts w:ascii="Times New Roman" w:eastAsia="Times New Roman" w:hAnsi="Times New Roman" w:cs="Times New Roman"/>
          <w:sz w:val="24"/>
          <w:szCs w:val="24"/>
          <w:lang w:eastAsia="pl-PL"/>
        </w:rPr>
        <w:t xml:space="preserve"> danych można sobie wyobrazić w ten sposób, że procesy zapisujące na obiekcie tworzą nową wersję obiektu, podczas gdy procesy odczytujące korzystają ciągle ze starej wersji.</w:t>
      </w:r>
    </w:p>
    <w:p w14:paraId="0C6F695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p>
    <w:p w14:paraId="2929879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Rys. 12.5 Koegzystencja różnych wersji tego samego obiektu</w:t>
      </w:r>
      <w:r w:rsidRPr="00C70219">
        <w:rPr>
          <w:rFonts w:ascii="Times New Roman" w:eastAsia="Times New Roman" w:hAnsi="Times New Roman" w:cs="Times New Roman"/>
          <w:sz w:val="24"/>
          <w:szCs w:val="24"/>
          <w:lang w:eastAsia="pl-PL"/>
        </w:rPr>
        <w:br/>
        <w:t> </w:t>
      </w:r>
    </w:p>
    <w:p w14:paraId="3943D39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Zapytanie odwołuje się do stanu bazy danych z pewnej chwili w przeszłości - na przykład, z chwili kiedy nastąpiło rozpoczęcie wykonywania zapytania lub, z chwili kiedy nastąpiło rozpoczęcie wykonywania transakcji.</w:t>
      </w:r>
      <w:r w:rsidRPr="00C70219">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C70219" w:rsidRPr="00C70219" w14:paraId="5D691DEB" w14:textId="77777777" w:rsidTr="00C70219">
        <w:trPr>
          <w:tblCellSpacing w:w="15" w:type="dxa"/>
        </w:trPr>
        <w:tc>
          <w:tcPr>
            <w:tcW w:w="0" w:type="auto"/>
            <w:vAlign w:val="center"/>
            <w:hideMark/>
          </w:tcPr>
          <w:p w14:paraId="7A1A48D5"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Przyjmując model </w:t>
            </w:r>
            <w:proofErr w:type="spellStart"/>
            <w:r w:rsidRPr="00C70219">
              <w:rPr>
                <w:rFonts w:ascii="Times New Roman" w:eastAsia="Times New Roman" w:hAnsi="Times New Roman" w:cs="Times New Roman"/>
                <w:sz w:val="24"/>
                <w:szCs w:val="24"/>
                <w:lang w:eastAsia="pl-PL"/>
              </w:rPr>
              <w:t>wielowersyjności</w:t>
            </w:r>
            <w:proofErr w:type="spellEnd"/>
            <w:r w:rsidRPr="00C70219">
              <w:rPr>
                <w:rFonts w:ascii="Times New Roman" w:eastAsia="Times New Roman" w:hAnsi="Times New Roman" w:cs="Times New Roman"/>
                <w:sz w:val="24"/>
                <w:szCs w:val="24"/>
                <w:lang w:eastAsia="pl-PL"/>
              </w:rPr>
              <w:t xml:space="preserve"> danych, transakcje tylko odczytujące mogą działać bez zakładania blokad, w tym odczytywać obiekty z założoną blokadą X. </w:t>
            </w:r>
          </w:p>
        </w:tc>
      </w:tr>
    </w:tbl>
    <w:p w14:paraId="24ADBB0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trybie READ COMMITED system Oracle pozwala zawsze odczytywać dane niezależnie od założonych blokad X (dane te mogą być w trakcie zmieniania przez inne transakcje). System używa </w:t>
      </w:r>
      <w:proofErr w:type="spellStart"/>
      <w:r w:rsidRPr="00C70219">
        <w:rPr>
          <w:rFonts w:ascii="Times New Roman" w:eastAsia="Times New Roman" w:hAnsi="Times New Roman" w:cs="Times New Roman"/>
          <w:sz w:val="24"/>
          <w:szCs w:val="24"/>
          <w:lang w:eastAsia="pl-PL"/>
        </w:rPr>
        <w:t>wielowersyjności</w:t>
      </w:r>
      <w:proofErr w:type="spellEnd"/>
      <w:r w:rsidRPr="00C70219">
        <w:rPr>
          <w:rFonts w:ascii="Times New Roman" w:eastAsia="Times New Roman" w:hAnsi="Times New Roman" w:cs="Times New Roman"/>
          <w:sz w:val="24"/>
          <w:szCs w:val="24"/>
          <w:lang w:eastAsia="pl-PL"/>
        </w:rPr>
        <w:t xml:space="preserve"> – podobnie jak przy wykonywaniu transakcji typu </w:t>
      </w:r>
      <w:r w:rsidRPr="00C70219">
        <w:rPr>
          <w:rFonts w:ascii="Times New Roman" w:eastAsia="Times New Roman" w:hAnsi="Times New Roman" w:cs="Times New Roman"/>
          <w:i/>
          <w:iCs/>
          <w:sz w:val="24"/>
          <w:szCs w:val="24"/>
          <w:lang w:eastAsia="pl-PL"/>
        </w:rPr>
        <w:t>tylko-odczyt</w:t>
      </w:r>
      <w:r w:rsidRPr="00C70219">
        <w:rPr>
          <w:rFonts w:ascii="Times New Roman" w:eastAsia="Times New Roman" w:hAnsi="Times New Roman" w:cs="Times New Roman"/>
          <w:sz w:val="24"/>
          <w:szCs w:val="24"/>
          <w:lang w:eastAsia="pl-PL"/>
        </w:rPr>
        <w:t>:</w:t>
      </w:r>
    </w:p>
    <w:p w14:paraId="37ECE2A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            SET TRANSACTION READ ONLY; </w:t>
      </w:r>
    </w:p>
    <w:p w14:paraId="15BFAB63"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Blokady w Oracle</w:t>
      </w:r>
    </w:p>
    <w:p w14:paraId="751EA77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Przy wykonywaniu instrukcji SQL Oracle sam zakłada blokady na wiersze i tabele. Użycie instrukcji LOCK TABLE prowadzi do spowolnienia działania wykonywania transakcji, więc powinno być używane tylko w specjalnych przypadkach gdy chcemy zawczasu ograniczyć w odpowiedni sposób innym transakcjom dostęp do tabeli.</w:t>
      </w:r>
      <w:r w:rsidRPr="00C70219">
        <w:rPr>
          <w:rFonts w:ascii="Times New Roman" w:eastAsia="Times New Roman" w:hAnsi="Times New Roman" w:cs="Times New Roman"/>
          <w:sz w:val="24"/>
          <w:szCs w:val="24"/>
          <w:lang w:eastAsia="pl-PL"/>
        </w:rPr>
        <w:br/>
        <w:t> </w:t>
      </w:r>
    </w:p>
    <w:p w14:paraId="340B6A68"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13373D37">
          <v:rect id="_x0000_i1628" style="width:0;height:1.5pt" o:hralign="center" o:hrstd="t" o:hr="t" fillcolor="#a0a0a0" stroked="f"/>
        </w:pict>
      </w:r>
    </w:p>
    <w:p w14:paraId="34FDDA18"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12.4 Podsumowanie</w:t>
      </w:r>
    </w:p>
    <w:p w14:paraId="09A49B0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Wykład 12 przedstawił metody stosowane przez SZBD do współbieżnego wykonywania transakcji.</w:t>
      </w:r>
    </w:p>
    <w:p w14:paraId="0ADCC40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p>
    <w:p w14:paraId="5259CC09"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49341570">
          <v:rect id="_x0000_i1629" style="width:0;height:1.5pt" o:hralign="center" o:hrstd="t" o:hr="t" fillcolor="#a0a0a0" stroked="f"/>
        </w:pict>
      </w:r>
    </w:p>
    <w:p w14:paraId="59F560A4"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12.5 Słownik pojęć</w:t>
      </w:r>
    </w:p>
    <w:p w14:paraId="35895895"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hyperlink r:id="rId122" w:anchor="Transakcje" w:history="1">
        <w:r w:rsidRPr="00C70219">
          <w:rPr>
            <w:rFonts w:ascii="Times New Roman" w:eastAsia="Times New Roman" w:hAnsi="Times New Roman" w:cs="Times New Roman"/>
            <w:color w:val="0000FF"/>
            <w:sz w:val="24"/>
            <w:szCs w:val="24"/>
            <w:u w:val="single"/>
            <w:lang w:eastAsia="pl-PL"/>
          </w:rPr>
          <w:t>transakcja</w:t>
        </w:r>
      </w:hyperlink>
      <w:r w:rsidRPr="00C70219">
        <w:rPr>
          <w:rFonts w:ascii="Times New Roman" w:eastAsia="Times New Roman" w:hAnsi="Times New Roman" w:cs="Times New Roman"/>
          <w:sz w:val="24"/>
          <w:szCs w:val="24"/>
          <w:lang w:eastAsia="pl-PL"/>
        </w:rPr>
        <w:t xml:space="preserve"> - ciąg instrukcji SQL, które są wykonywane jako całość: albo wszystkie albo żadna z nich. </w:t>
      </w:r>
    </w:p>
    <w:p w14:paraId="7118204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23" w:anchor="ACID" w:history="1">
        <w:r w:rsidRPr="00C70219">
          <w:rPr>
            <w:rFonts w:ascii="Times New Roman" w:eastAsia="Times New Roman" w:hAnsi="Times New Roman" w:cs="Times New Roman"/>
            <w:color w:val="0000FF"/>
            <w:sz w:val="24"/>
            <w:szCs w:val="24"/>
            <w:u w:val="single"/>
            <w:lang w:eastAsia="pl-PL"/>
          </w:rPr>
          <w:t>aksjomaty ACID</w:t>
        </w:r>
      </w:hyperlink>
      <w:r w:rsidRPr="00C70219">
        <w:rPr>
          <w:rFonts w:ascii="Times New Roman" w:eastAsia="Times New Roman" w:hAnsi="Times New Roman" w:cs="Times New Roman"/>
          <w:sz w:val="24"/>
          <w:szCs w:val="24"/>
          <w:lang w:eastAsia="pl-PL"/>
        </w:rPr>
        <w:t xml:space="preserve"> - podstawowe właściwości jakie powinna spełniać implementacja transakcji przez SZBD: atomowość, spójność, izolacja, trwałość.</w:t>
      </w:r>
    </w:p>
    <w:p w14:paraId="459AF69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24" w:anchor="Atom" w:history="1">
        <w:r w:rsidRPr="00C70219">
          <w:rPr>
            <w:rFonts w:ascii="Times New Roman" w:eastAsia="Times New Roman" w:hAnsi="Times New Roman" w:cs="Times New Roman"/>
            <w:color w:val="0000FF"/>
            <w:sz w:val="24"/>
            <w:szCs w:val="24"/>
            <w:u w:val="single"/>
            <w:lang w:eastAsia="pl-PL"/>
          </w:rPr>
          <w:t>atomowość (niepodzielność)</w:t>
        </w:r>
      </w:hyperlink>
      <w:r w:rsidRPr="00C70219">
        <w:rPr>
          <w:rFonts w:ascii="Times New Roman" w:eastAsia="Times New Roman" w:hAnsi="Times New Roman" w:cs="Times New Roman"/>
          <w:sz w:val="24"/>
          <w:szCs w:val="24"/>
          <w:lang w:eastAsia="pl-PL"/>
        </w:rPr>
        <w:t xml:space="preserve"> - aksjomat realizacji transakcji polegający na tym, że albo wszystkie akcje wchodzące w skład transakcji są wykonywane albo żadna.</w:t>
      </w:r>
    </w:p>
    <w:p w14:paraId="64F3050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25" w:anchor="Spoj" w:history="1">
        <w:r w:rsidRPr="00C70219">
          <w:rPr>
            <w:rFonts w:ascii="Times New Roman" w:eastAsia="Times New Roman" w:hAnsi="Times New Roman" w:cs="Times New Roman"/>
            <w:color w:val="0000FF"/>
            <w:sz w:val="24"/>
            <w:szCs w:val="24"/>
            <w:u w:val="single"/>
            <w:lang w:eastAsia="pl-PL"/>
          </w:rPr>
          <w:t>spójność</w:t>
        </w:r>
      </w:hyperlink>
      <w:r w:rsidRPr="00C70219">
        <w:rPr>
          <w:rFonts w:ascii="Times New Roman" w:eastAsia="Times New Roman" w:hAnsi="Times New Roman" w:cs="Times New Roman"/>
          <w:sz w:val="24"/>
          <w:szCs w:val="24"/>
          <w:lang w:eastAsia="pl-PL"/>
        </w:rPr>
        <w:t xml:space="preserve"> - aksjomat realizacji transakcji polegający na tym, że po wykonaniu transakcji stan bazy danych powinien być spójny (pod warunkiem, że przy rozpoczynaniu transakcji stan bazy danych był spójny).</w:t>
      </w:r>
    </w:p>
    <w:p w14:paraId="5A15A9C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26" w:anchor="Izol" w:history="1">
        <w:r w:rsidRPr="00C70219">
          <w:rPr>
            <w:rFonts w:ascii="Times New Roman" w:eastAsia="Times New Roman" w:hAnsi="Times New Roman" w:cs="Times New Roman"/>
            <w:color w:val="0000FF"/>
            <w:sz w:val="24"/>
            <w:szCs w:val="24"/>
            <w:u w:val="single"/>
            <w:lang w:eastAsia="pl-PL"/>
          </w:rPr>
          <w:t>izolacja</w:t>
        </w:r>
      </w:hyperlink>
      <w:r w:rsidRPr="00C70219">
        <w:rPr>
          <w:rFonts w:ascii="Times New Roman" w:eastAsia="Times New Roman" w:hAnsi="Times New Roman" w:cs="Times New Roman"/>
          <w:sz w:val="24"/>
          <w:szCs w:val="24"/>
          <w:lang w:eastAsia="pl-PL"/>
        </w:rPr>
        <w:t xml:space="preserve"> - aksjomat realizacji transakcji polegający na tym, że wynik działania transakcji powinien być taki sam, jakby od chwili rozpoczęcia transakcji nie działała na wspólnych danych żadna inna transakcja. Każdy użytkownik powinien mieć iluzję, że sam korzysta z bazy danych.</w:t>
      </w:r>
    </w:p>
    <w:p w14:paraId="0C1EF9E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27" w:anchor="Trwa" w:history="1">
        <w:r w:rsidRPr="00C70219">
          <w:rPr>
            <w:rFonts w:ascii="Times New Roman" w:eastAsia="Times New Roman" w:hAnsi="Times New Roman" w:cs="Times New Roman"/>
            <w:color w:val="0000FF"/>
            <w:sz w:val="24"/>
            <w:szCs w:val="24"/>
            <w:u w:val="single"/>
            <w:lang w:eastAsia="pl-PL"/>
          </w:rPr>
          <w:t>trwałość</w:t>
        </w:r>
      </w:hyperlink>
      <w:r w:rsidRPr="00C70219">
        <w:rPr>
          <w:rFonts w:ascii="Times New Roman" w:eastAsia="Times New Roman" w:hAnsi="Times New Roman" w:cs="Times New Roman"/>
          <w:sz w:val="24"/>
          <w:szCs w:val="24"/>
          <w:lang w:eastAsia="pl-PL"/>
        </w:rPr>
        <w:t xml:space="preserve"> - aksjomat realizacji transakcji polegający na tym, że  dane zatwierdzone przez transakcję powinny być dostępne (ewentualnie do odtworzenia) nawet w sytuacji awarii oprogramowania lub sprzętu.</w:t>
      </w:r>
    </w:p>
    <w:p w14:paraId="1B65FF1E"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hyperlink r:id="rId128" w:anchor="Plan" w:history="1">
        <w:r w:rsidRPr="00C70219">
          <w:rPr>
            <w:rFonts w:ascii="Times New Roman" w:eastAsia="Times New Roman" w:hAnsi="Times New Roman" w:cs="Times New Roman"/>
            <w:color w:val="0000FF"/>
            <w:sz w:val="24"/>
            <w:szCs w:val="24"/>
            <w:u w:val="single"/>
            <w:lang w:eastAsia="pl-PL"/>
          </w:rPr>
          <w:t>plan</w:t>
        </w:r>
      </w:hyperlink>
      <w:r w:rsidRPr="00C70219">
        <w:rPr>
          <w:rFonts w:ascii="Times New Roman" w:eastAsia="Times New Roman" w:hAnsi="Times New Roman" w:cs="Times New Roman"/>
          <w:sz w:val="24"/>
          <w:szCs w:val="24"/>
          <w:lang w:eastAsia="pl-PL"/>
        </w:rPr>
        <w:t xml:space="preserve"> - zaplanowanie w czasie wykonywania akcji odczytu i zapisu na obiektach bazy danych przez współbieżnie działające transakcje.</w:t>
      </w:r>
    </w:p>
    <w:p w14:paraId="32F8E07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29" w:anchor="Pls" w:history="1">
        <w:r w:rsidRPr="00C70219">
          <w:rPr>
            <w:rFonts w:ascii="Times New Roman" w:eastAsia="Times New Roman" w:hAnsi="Times New Roman" w:cs="Times New Roman"/>
            <w:color w:val="0000FF"/>
            <w:sz w:val="24"/>
            <w:szCs w:val="24"/>
            <w:u w:val="single"/>
            <w:lang w:eastAsia="pl-PL"/>
          </w:rPr>
          <w:t>plan szeregowy</w:t>
        </w:r>
      </w:hyperlink>
      <w:r w:rsidRPr="00C70219">
        <w:rPr>
          <w:rFonts w:ascii="Times New Roman" w:eastAsia="Times New Roman" w:hAnsi="Times New Roman" w:cs="Times New Roman"/>
          <w:sz w:val="24"/>
          <w:szCs w:val="24"/>
          <w:lang w:eastAsia="pl-PL"/>
        </w:rPr>
        <w:t xml:space="preserve"> - plan wykonania akcji transakcji, ustawiający wykonywanie transakcji w ciąg: najpierw akcje jednej transakcji, następnie akcje drugiej transakcji itd.</w:t>
      </w:r>
    </w:p>
    <w:p w14:paraId="10C8026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30" w:anchor="Plss" w:history="1">
        <w:r w:rsidRPr="00C70219">
          <w:rPr>
            <w:rFonts w:ascii="Times New Roman" w:eastAsia="Times New Roman" w:hAnsi="Times New Roman" w:cs="Times New Roman"/>
            <w:color w:val="0000FF"/>
            <w:sz w:val="24"/>
            <w:szCs w:val="24"/>
            <w:u w:val="single"/>
            <w:lang w:eastAsia="pl-PL"/>
          </w:rPr>
          <w:t xml:space="preserve">plan </w:t>
        </w:r>
        <w:proofErr w:type="spellStart"/>
        <w:r w:rsidRPr="00C70219">
          <w:rPr>
            <w:rFonts w:ascii="Times New Roman" w:eastAsia="Times New Roman" w:hAnsi="Times New Roman" w:cs="Times New Roman"/>
            <w:color w:val="0000FF"/>
            <w:sz w:val="24"/>
            <w:szCs w:val="24"/>
            <w:u w:val="single"/>
            <w:lang w:eastAsia="pl-PL"/>
          </w:rPr>
          <w:t>szeregowalny</w:t>
        </w:r>
        <w:proofErr w:type="spellEnd"/>
      </w:hyperlink>
      <w:r w:rsidRPr="00C70219">
        <w:rPr>
          <w:rFonts w:ascii="Times New Roman" w:eastAsia="Times New Roman" w:hAnsi="Times New Roman" w:cs="Times New Roman"/>
          <w:sz w:val="24"/>
          <w:szCs w:val="24"/>
          <w:lang w:eastAsia="pl-PL"/>
        </w:rPr>
        <w:t xml:space="preserve"> - plan wykonania akcji transakcji, który jest równoważny pewnemu planowi szeregowemu.</w:t>
      </w:r>
    </w:p>
    <w:p w14:paraId="64112D1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31" w:anchor="Blokady" w:history="1">
        <w:r w:rsidRPr="00C70219">
          <w:rPr>
            <w:rFonts w:ascii="Times New Roman" w:eastAsia="Times New Roman" w:hAnsi="Times New Roman" w:cs="Times New Roman"/>
            <w:color w:val="0000FF"/>
            <w:sz w:val="24"/>
            <w:szCs w:val="24"/>
            <w:u w:val="single"/>
            <w:lang w:eastAsia="pl-PL"/>
          </w:rPr>
          <w:t>blokada obiektu</w:t>
        </w:r>
      </w:hyperlink>
      <w:r w:rsidRPr="00C70219">
        <w:rPr>
          <w:rFonts w:ascii="Times New Roman" w:eastAsia="Times New Roman" w:hAnsi="Times New Roman" w:cs="Times New Roman"/>
          <w:sz w:val="24"/>
          <w:szCs w:val="24"/>
          <w:lang w:eastAsia="pl-PL"/>
        </w:rPr>
        <w:t xml:space="preserve"> - ograniczenie używania obiektu przez innych użytkowników.</w:t>
      </w:r>
    </w:p>
    <w:p w14:paraId="01FAC47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32" w:anchor="Wsp" w:history="1">
        <w:r w:rsidRPr="00C70219">
          <w:rPr>
            <w:rFonts w:ascii="Times New Roman" w:eastAsia="Times New Roman" w:hAnsi="Times New Roman" w:cs="Times New Roman"/>
            <w:color w:val="0000FF"/>
            <w:sz w:val="24"/>
            <w:szCs w:val="24"/>
            <w:u w:val="single"/>
            <w:lang w:eastAsia="pl-PL"/>
          </w:rPr>
          <w:t xml:space="preserve">blokada współdzielona, typu </w:t>
        </w:r>
        <w:r w:rsidRPr="00C70219">
          <w:rPr>
            <w:rFonts w:ascii="Times New Roman" w:eastAsia="Times New Roman" w:hAnsi="Times New Roman" w:cs="Times New Roman"/>
            <w:i/>
            <w:iCs/>
            <w:color w:val="0000FF"/>
            <w:sz w:val="24"/>
            <w:szCs w:val="24"/>
            <w:u w:val="single"/>
            <w:lang w:eastAsia="pl-PL"/>
          </w:rPr>
          <w:t>S</w:t>
        </w:r>
      </w:hyperlink>
      <w:r w:rsidRPr="00C70219">
        <w:rPr>
          <w:rFonts w:ascii="Times New Roman" w:eastAsia="Times New Roman" w:hAnsi="Times New Roman" w:cs="Times New Roman"/>
          <w:sz w:val="24"/>
          <w:szCs w:val="24"/>
          <w:lang w:eastAsia="pl-PL"/>
        </w:rPr>
        <w:t xml:space="preserve"> - daje transakcji współdzielony dostęp do zasobu. Np. kilka transakcji może jednocześnie pracować na tej samej tabeli. Jeśli transakcja zakłada współdzieloną blokadę, inne transakcje też mogą założyć współdzieloną blokadę, ale nie mogą założyć wyłącznej blokady.</w:t>
      </w:r>
    </w:p>
    <w:p w14:paraId="0C50A4B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33" w:anchor="Wlcz" w:history="1">
        <w:r w:rsidRPr="00C70219">
          <w:rPr>
            <w:rFonts w:ascii="Times New Roman" w:eastAsia="Times New Roman" w:hAnsi="Times New Roman" w:cs="Times New Roman"/>
            <w:color w:val="0000FF"/>
            <w:sz w:val="24"/>
            <w:szCs w:val="24"/>
            <w:u w:val="single"/>
            <w:lang w:eastAsia="pl-PL"/>
          </w:rPr>
          <w:t>blokada wyłączna, typu X</w:t>
        </w:r>
      </w:hyperlink>
      <w:r w:rsidRPr="00C70219">
        <w:rPr>
          <w:rFonts w:ascii="Times New Roman" w:eastAsia="Times New Roman" w:hAnsi="Times New Roman" w:cs="Times New Roman"/>
          <w:sz w:val="24"/>
          <w:szCs w:val="24"/>
          <w:lang w:eastAsia="pl-PL"/>
        </w:rPr>
        <w:t xml:space="preserve"> - daje transakcji wyłączny dostęp do obiektu. Tylko jedna transakcja może mieć założoną wyłączną blokadę na obiekcie i w tym czasie nie może być założonej żadnej innej blokady nawet współdzielonej.</w:t>
      </w:r>
    </w:p>
    <w:p w14:paraId="0CCAAD0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34" w:anchor="Strict 2PL" w:history="1">
        <w:r w:rsidRPr="00C70219">
          <w:rPr>
            <w:rFonts w:ascii="Times New Roman" w:eastAsia="Times New Roman" w:hAnsi="Times New Roman" w:cs="Times New Roman"/>
            <w:color w:val="0000FF"/>
            <w:sz w:val="24"/>
            <w:szCs w:val="24"/>
            <w:u w:val="single"/>
            <w:lang w:eastAsia="pl-PL"/>
          </w:rPr>
          <w:t>protokół ścisłego blokowania dwufazowego (</w:t>
        </w:r>
        <w:proofErr w:type="spellStart"/>
        <w:r w:rsidRPr="00C70219">
          <w:rPr>
            <w:rFonts w:ascii="Times New Roman" w:eastAsia="Times New Roman" w:hAnsi="Times New Roman" w:cs="Times New Roman"/>
            <w:color w:val="0000FF"/>
            <w:sz w:val="24"/>
            <w:szCs w:val="24"/>
            <w:u w:val="single"/>
            <w:lang w:eastAsia="pl-PL"/>
          </w:rPr>
          <w:t>Strict</w:t>
        </w:r>
        <w:proofErr w:type="spellEnd"/>
        <w:r w:rsidRPr="00C70219">
          <w:rPr>
            <w:rFonts w:ascii="Times New Roman" w:eastAsia="Times New Roman" w:hAnsi="Times New Roman" w:cs="Times New Roman"/>
            <w:color w:val="0000FF"/>
            <w:sz w:val="24"/>
            <w:szCs w:val="24"/>
            <w:u w:val="single"/>
            <w:lang w:eastAsia="pl-PL"/>
          </w:rPr>
          <w:t xml:space="preserve"> 2PL)</w:t>
        </w:r>
      </w:hyperlink>
      <w:r w:rsidRPr="00C70219">
        <w:rPr>
          <w:rFonts w:ascii="Times New Roman" w:eastAsia="Times New Roman" w:hAnsi="Times New Roman" w:cs="Times New Roman"/>
          <w:sz w:val="24"/>
          <w:szCs w:val="24"/>
          <w:lang w:eastAsia="pl-PL"/>
        </w:rPr>
        <w:t xml:space="preserve"> - zasady wykonywania transakcji przez system oparte na zakładaniu i zwalnianiu blokad gwarantujące realizację tylko planów </w:t>
      </w:r>
      <w:proofErr w:type="spellStart"/>
      <w:r w:rsidRPr="00C70219">
        <w:rPr>
          <w:rFonts w:ascii="Times New Roman" w:eastAsia="Times New Roman" w:hAnsi="Times New Roman" w:cs="Times New Roman"/>
          <w:sz w:val="24"/>
          <w:szCs w:val="24"/>
          <w:lang w:eastAsia="pl-PL"/>
        </w:rPr>
        <w:t>szeregowalnych</w:t>
      </w:r>
      <w:proofErr w:type="spellEnd"/>
      <w:r w:rsidRPr="00C70219">
        <w:rPr>
          <w:rFonts w:ascii="Times New Roman" w:eastAsia="Times New Roman" w:hAnsi="Times New Roman" w:cs="Times New Roman"/>
          <w:sz w:val="24"/>
          <w:szCs w:val="24"/>
          <w:lang w:eastAsia="pl-PL"/>
        </w:rPr>
        <w:t xml:space="preserve"> (co zapewnia zachodzenie aksjomatów izolacji i spójności).</w:t>
      </w:r>
    </w:p>
    <w:p w14:paraId="565D0C7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35" w:anchor="Zakls" w:history="1">
        <w:r w:rsidRPr="00C70219">
          <w:rPr>
            <w:rFonts w:ascii="Times New Roman" w:eastAsia="Times New Roman" w:hAnsi="Times New Roman" w:cs="Times New Roman"/>
            <w:color w:val="0000FF"/>
            <w:sz w:val="24"/>
            <w:szCs w:val="24"/>
            <w:u w:val="single"/>
            <w:lang w:eastAsia="pl-PL"/>
          </w:rPr>
          <w:t>zakleszczenie (</w:t>
        </w:r>
        <w:proofErr w:type="spellStart"/>
        <w:r w:rsidRPr="00C70219">
          <w:rPr>
            <w:rFonts w:ascii="Times New Roman" w:eastAsia="Times New Roman" w:hAnsi="Times New Roman" w:cs="Times New Roman"/>
            <w:color w:val="0000FF"/>
            <w:sz w:val="24"/>
            <w:szCs w:val="24"/>
            <w:u w:val="single"/>
            <w:lang w:eastAsia="pl-PL"/>
          </w:rPr>
          <w:t>deadlock</w:t>
        </w:r>
        <w:proofErr w:type="spellEnd"/>
        <w:r w:rsidRPr="00C70219">
          <w:rPr>
            <w:rFonts w:ascii="Times New Roman" w:eastAsia="Times New Roman" w:hAnsi="Times New Roman" w:cs="Times New Roman"/>
            <w:color w:val="0000FF"/>
            <w:sz w:val="24"/>
            <w:szCs w:val="24"/>
            <w:u w:val="single"/>
            <w:lang w:eastAsia="pl-PL"/>
          </w:rPr>
          <w:t>)</w:t>
        </w:r>
      </w:hyperlink>
      <w:r w:rsidRPr="00C70219">
        <w:rPr>
          <w:rFonts w:ascii="Times New Roman" w:eastAsia="Times New Roman" w:hAnsi="Times New Roman" w:cs="Times New Roman"/>
          <w:sz w:val="24"/>
          <w:szCs w:val="24"/>
          <w:lang w:eastAsia="pl-PL"/>
        </w:rPr>
        <w:t xml:space="preserve"> - cykl transakcji oczekujących wzajemnie na zwolnienie blokady. </w:t>
      </w:r>
    </w:p>
    <w:p w14:paraId="4AB4633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36" w:anchor="Fantomy" w:history="1">
        <w:r w:rsidRPr="00C70219">
          <w:rPr>
            <w:rFonts w:ascii="Times New Roman" w:eastAsia="Times New Roman" w:hAnsi="Times New Roman" w:cs="Times New Roman"/>
            <w:color w:val="0000FF"/>
            <w:sz w:val="24"/>
            <w:szCs w:val="24"/>
            <w:u w:val="single"/>
            <w:lang w:eastAsia="pl-PL"/>
          </w:rPr>
          <w:t>fantom</w:t>
        </w:r>
      </w:hyperlink>
      <w:r w:rsidRPr="00C70219">
        <w:rPr>
          <w:rFonts w:ascii="Times New Roman" w:eastAsia="Times New Roman" w:hAnsi="Times New Roman" w:cs="Times New Roman"/>
          <w:sz w:val="24"/>
          <w:szCs w:val="24"/>
          <w:lang w:eastAsia="pl-PL"/>
        </w:rPr>
        <w:t xml:space="preserve"> - wiersz, który zostaje wstawiony do tabeli po tym jak transakcja wykonała operację na tej tabeli a przed jej zatwierdzeniem (co potencjalnie oznacza, że gdyby ten wiersz był obecny przy wykonywaniu operacji, jej wynik byłby inny). </w:t>
      </w:r>
    </w:p>
    <w:p w14:paraId="054EFF1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37" w:anchor="Optymistyczne blokowanie" w:history="1">
        <w:r w:rsidRPr="00C70219">
          <w:rPr>
            <w:rFonts w:ascii="Times New Roman" w:eastAsia="Times New Roman" w:hAnsi="Times New Roman" w:cs="Times New Roman"/>
            <w:color w:val="0000FF"/>
            <w:sz w:val="24"/>
            <w:szCs w:val="24"/>
            <w:u w:val="single"/>
            <w:lang w:eastAsia="pl-PL"/>
          </w:rPr>
          <w:t>optymistyczne blokowanie</w:t>
        </w:r>
      </w:hyperlink>
      <w:r w:rsidRPr="00C70219">
        <w:rPr>
          <w:rFonts w:ascii="Times New Roman" w:eastAsia="Times New Roman" w:hAnsi="Times New Roman" w:cs="Times New Roman"/>
          <w:sz w:val="24"/>
          <w:szCs w:val="24"/>
          <w:lang w:eastAsia="pl-PL"/>
        </w:rPr>
        <w:t xml:space="preserve"> - wykonywanie transakcji w jej lokalnych buforach i dopiero na koniec sprawdzenie, czy można dokonane zmiany wprowadzić do bazy danych. Zmniejsza się w ten sposób blokowanie zasobów ale nie daje gwarancji, że po wykonaniu wszystkich akcji będzie można przepisać rezultat transakcji do bazy danych (jeśli nie będzie można, trzeba będzie uzyskany rezultat porzucić i zacząć wykonywanie transakcji od nowa).</w:t>
      </w:r>
    </w:p>
    <w:p w14:paraId="11C35CB8" w14:textId="4B097DD5"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38" w:anchor="Wielowersyjno" w:history="1">
        <w:proofErr w:type="spellStart"/>
        <w:r w:rsidRPr="00C70219">
          <w:rPr>
            <w:rFonts w:ascii="Times New Roman" w:eastAsia="Times New Roman" w:hAnsi="Times New Roman" w:cs="Times New Roman"/>
            <w:color w:val="0000FF"/>
            <w:sz w:val="24"/>
            <w:szCs w:val="24"/>
            <w:u w:val="single"/>
            <w:lang w:eastAsia="pl-PL"/>
          </w:rPr>
          <w:t>wielowersyjność</w:t>
        </w:r>
        <w:proofErr w:type="spellEnd"/>
      </w:hyperlink>
      <w:r w:rsidRPr="00C70219">
        <w:rPr>
          <w:rFonts w:ascii="Times New Roman" w:eastAsia="Times New Roman" w:hAnsi="Times New Roman" w:cs="Times New Roman"/>
          <w:sz w:val="24"/>
          <w:szCs w:val="24"/>
          <w:lang w:eastAsia="pl-PL"/>
        </w:rPr>
        <w:t xml:space="preserve"> - tworzenie kopii obiektów tak aby transakcja zapisująca na obiekcie mogła być wykonywana współbieżnie z transakcjami tylko odczytującymi stan obiektu. Co więcej, każda transakcja odczytująca powinna mieć swoją własną wersję, aktualną w chwili rozpoczynania się transakcji</w:t>
      </w:r>
    </w:p>
    <w:p w14:paraId="0EC8CB20" w14:textId="462D2959" w:rsid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6E274057">
          <v:rect id="_x0000_i1630" style="width:0;height:1.5pt" o:hralign="center" o:hrstd="t" o:hr="t" fillcolor="#a0a0a0" stroked="f"/>
        </w:pict>
      </w:r>
    </w:p>
    <w:p w14:paraId="743E5304" w14:textId="77777777" w:rsidR="00C70219" w:rsidRPr="00C70219" w:rsidRDefault="00C70219" w:rsidP="00C7021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C70219">
        <w:rPr>
          <w:rFonts w:ascii="Times New Roman" w:eastAsia="Times New Roman" w:hAnsi="Times New Roman" w:cs="Times New Roman"/>
          <w:b/>
          <w:bCs/>
          <w:sz w:val="36"/>
          <w:szCs w:val="36"/>
          <w:lang w:eastAsia="pl-PL"/>
        </w:rPr>
        <w:t>Wykład 13</w:t>
      </w:r>
    </w:p>
    <w:p w14:paraId="1603A3D0" w14:textId="77777777" w:rsidR="00C70219" w:rsidRPr="00C70219" w:rsidRDefault="00C70219" w:rsidP="00C7021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C70219">
        <w:rPr>
          <w:rFonts w:ascii="Times New Roman" w:eastAsia="Times New Roman" w:hAnsi="Times New Roman" w:cs="Times New Roman"/>
          <w:b/>
          <w:bCs/>
          <w:sz w:val="36"/>
          <w:szCs w:val="36"/>
          <w:lang w:eastAsia="pl-PL"/>
        </w:rPr>
        <w:t>Dzienniki bazy danych i odtwarzanie</w:t>
      </w:r>
    </w:p>
    <w:p w14:paraId="24B010A5"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 </w:t>
      </w:r>
    </w:p>
    <w:p w14:paraId="117B589F"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Wprowadzenie</w:t>
      </w:r>
    </w:p>
    <w:p w14:paraId="4403749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Ten wykład jest kontynuacją poprzedniego wykładu o transakcjach i jest poświęcony zabezpieczeniom realizowanym przez SZBD na wypadek różnego rodzaju awarii: serwera, dysku, komputera. Są one realizowane na poziomie transakcji użytkowników, to znaczy w chwili awarii wszystkie nie zatwierdzone transakcje są anulowane a efekt wszystkich zatwierdzonych transakcji jest trwały niezależnie od rodzaju awarii. </w:t>
      </w:r>
    </w:p>
    <w:p w14:paraId="539CEB3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p w14:paraId="45F7C04B"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154C933E">
          <v:rect id="_x0000_i1705" style="width:0;height:1.5pt" o:hralign="center" o:hrstd="t" o:hr="t" fillcolor="#a0a0a0" stroked="f"/>
        </w:pict>
      </w:r>
    </w:p>
    <w:p w14:paraId="4C98E300"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 xml:space="preserve">13.1 </w:t>
      </w:r>
      <w:bookmarkStart w:id="135" w:name="Dzienniki_bazy_danych"/>
      <w:r w:rsidRPr="00C70219">
        <w:rPr>
          <w:rFonts w:ascii="Times New Roman" w:eastAsia="Times New Roman" w:hAnsi="Times New Roman" w:cs="Times New Roman"/>
          <w:b/>
          <w:bCs/>
          <w:sz w:val="27"/>
          <w:szCs w:val="27"/>
          <w:lang w:eastAsia="pl-PL"/>
        </w:rPr>
        <w:t>Dzienniki bazy danych</w:t>
      </w:r>
      <w:bookmarkEnd w:id="135"/>
    </w:p>
    <w:p w14:paraId="2049441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dzienniku bazy danych są zapisywane informacje o operacjach wykonywanych na bazie danych przez transakcje oraz inne dodatkowe informacje o zachodzących w bazie danych zdarzeniach.</w:t>
      </w:r>
    </w:p>
    <w:p w14:paraId="35C66FC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Każdy rekord dziennika ma przypisany sobie identyfikujący go numer </w:t>
      </w:r>
      <w:r w:rsidRPr="00C70219">
        <w:rPr>
          <w:rFonts w:ascii="Times New Roman" w:eastAsia="Times New Roman" w:hAnsi="Times New Roman" w:cs="Times New Roman"/>
          <w:color w:val="FF0000"/>
          <w:sz w:val="24"/>
          <w:szCs w:val="24"/>
          <w:lang w:eastAsia="pl-PL"/>
        </w:rPr>
        <w:t>LSN</w:t>
      </w:r>
      <w:r w:rsidRPr="00C70219">
        <w:rPr>
          <w:rFonts w:ascii="Times New Roman" w:eastAsia="Times New Roman" w:hAnsi="Times New Roman" w:cs="Times New Roman"/>
          <w:sz w:val="24"/>
          <w:szCs w:val="24"/>
          <w:lang w:eastAsia="pl-PL"/>
        </w:rPr>
        <w:t xml:space="preserve"> (ang. </w:t>
      </w:r>
      <w:r w:rsidRPr="00C70219">
        <w:rPr>
          <w:rFonts w:ascii="Times New Roman" w:eastAsia="Times New Roman" w:hAnsi="Times New Roman" w:cs="Times New Roman"/>
          <w:i/>
          <w:iCs/>
          <w:sz w:val="24"/>
          <w:szCs w:val="24"/>
          <w:lang w:eastAsia="pl-PL"/>
        </w:rPr>
        <w:t xml:space="preserve">log </w:t>
      </w:r>
      <w:proofErr w:type="spellStart"/>
      <w:r w:rsidRPr="00C70219">
        <w:rPr>
          <w:rFonts w:ascii="Times New Roman" w:eastAsia="Times New Roman" w:hAnsi="Times New Roman" w:cs="Times New Roman"/>
          <w:i/>
          <w:iCs/>
          <w:sz w:val="24"/>
          <w:szCs w:val="24"/>
          <w:lang w:eastAsia="pl-PL"/>
        </w:rPr>
        <w:t>sequence</w:t>
      </w:r>
      <w:proofErr w:type="spellEnd"/>
      <w:r w:rsidRPr="00C70219">
        <w:rPr>
          <w:rFonts w:ascii="Times New Roman" w:eastAsia="Times New Roman" w:hAnsi="Times New Roman" w:cs="Times New Roman"/>
          <w:i/>
          <w:iCs/>
          <w:sz w:val="24"/>
          <w:szCs w:val="24"/>
          <w:lang w:eastAsia="pl-PL"/>
        </w:rPr>
        <w:t xml:space="preserve"> </w:t>
      </w:r>
      <w:proofErr w:type="spellStart"/>
      <w:r w:rsidRPr="00C70219">
        <w:rPr>
          <w:rFonts w:ascii="Times New Roman" w:eastAsia="Times New Roman" w:hAnsi="Times New Roman" w:cs="Times New Roman"/>
          <w:i/>
          <w:iCs/>
          <w:sz w:val="24"/>
          <w:szCs w:val="24"/>
          <w:lang w:eastAsia="pl-PL"/>
        </w:rPr>
        <w:t>number</w:t>
      </w:r>
      <w:proofErr w:type="spellEnd"/>
      <w:r w:rsidRPr="00C70219">
        <w:rPr>
          <w:rFonts w:ascii="Times New Roman" w:eastAsia="Times New Roman" w:hAnsi="Times New Roman" w:cs="Times New Roman"/>
          <w:sz w:val="24"/>
          <w:szCs w:val="24"/>
          <w:lang w:eastAsia="pl-PL"/>
        </w:rPr>
        <w:t>).  Przykładowo, rekord dziennika opisujący zmianę w bazie danych ma postać:</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C70219" w:rsidRPr="00C70219" w14:paraId="434B8554" w14:textId="77777777" w:rsidTr="00C70219">
        <w:trPr>
          <w:tblCellSpacing w:w="15" w:type="dxa"/>
        </w:trPr>
        <w:tc>
          <w:tcPr>
            <w:tcW w:w="0" w:type="auto"/>
            <w:vAlign w:val="center"/>
            <w:hideMark/>
          </w:tcPr>
          <w:p w14:paraId="18BA6F46"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&lt;typ operacji, </w:t>
            </w:r>
            <w:proofErr w:type="spellStart"/>
            <w:r w:rsidRPr="00C70219">
              <w:rPr>
                <w:rFonts w:ascii="Times New Roman" w:eastAsia="Times New Roman" w:hAnsi="Times New Roman" w:cs="Times New Roman"/>
                <w:sz w:val="24"/>
                <w:szCs w:val="24"/>
                <w:lang w:eastAsia="pl-PL"/>
              </w:rPr>
              <w:t>IDtransakcji</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sz w:val="24"/>
                <w:szCs w:val="24"/>
                <w:lang w:eastAsia="pl-PL"/>
              </w:rPr>
              <w:t>IDstrony</w:t>
            </w:r>
            <w:proofErr w:type="spellEnd"/>
            <w:r w:rsidRPr="00C70219">
              <w:rPr>
                <w:rFonts w:ascii="Times New Roman" w:eastAsia="Times New Roman" w:hAnsi="Times New Roman" w:cs="Times New Roman"/>
                <w:sz w:val="24"/>
                <w:szCs w:val="24"/>
                <w:lang w:eastAsia="pl-PL"/>
              </w:rPr>
              <w:t xml:space="preserve">,  offset, długość, </w:t>
            </w:r>
            <w:proofErr w:type="spellStart"/>
            <w:r w:rsidRPr="00C70219">
              <w:rPr>
                <w:rFonts w:ascii="Times New Roman" w:eastAsia="Times New Roman" w:hAnsi="Times New Roman" w:cs="Times New Roman"/>
                <w:sz w:val="24"/>
                <w:szCs w:val="24"/>
                <w:lang w:eastAsia="pl-PL"/>
              </w:rPr>
              <w:t>before</w:t>
            </w:r>
            <w:proofErr w:type="spellEnd"/>
            <w:r w:rsidRPr="00C70219">
              <w:rPr>
                <w:rFonts w:ascii="Times New Roman" w:eastAsia="Times New Roman" w:hAnsi="Times New Roman" w:cs="Times New Roman"/>
                <w:sz w:val="24"/>
                <w:szCs w:val="24"/>
                <w:lang w:eastAsia="pl-PL"/>
              </w:rPr>
              <w:t xml:space="preserve">-image, </w:t>
            </w:r>
            <w:proofErr w:type="spellStart"/>
            <w:r w:rsidRPr="00C70219">
              <w:rPr>
                <w:rFonts w:ascii="Times New Roman" w:eastAsia="Times New Roman" w:hAnsi="Times New Roman" w:cs="Times New Roman"/>
                <w:sz w:val="24"/>
                <w:szCs w:val="24"/>
                <w:lang w:eastAsia="pl-PL"/>
              </w:rPr>
              <w:t>after</w:t>
            </w:r>
            <w:proofErr w:type="spellEnd"/>
            <w:r w:rsidRPr="00C70219">
              <w:rPr>
                <w:rFonts w:ascii="Times New Roman" w:eastAsia="Times New Roman" w:hAnsi="Times New Roman" w:cs="Times New Roman"/>
                <w:sz w:val="24"/>
                <w:szCs w:val="24"/>
                <w:lang w:eastAsia="pl-PL"/>
              </w:rPr>
              <w:t xml:space="preserve">-image, </w:t>
            </w:r>
            <w:proofErr w:type="spellStart"/>
            <w:r w:rsidRPr="00C70219">
              <w:rPr>
                <w:rFonts w:ascii="Times New Roman" w:eastAsia="Times New Roman" w:hAnsi="Times New Roman" w:cs="Times New Roman"/>
                <w:sz w:val="24"/>
                <w:szCs w:val="24"/>
                <w:lang w:eastAsia="pl-PL"/>
              </w:rPr>
              <w:t>poprzedniLSN</w:t>
            </w:r>
            <w:proofErr w:type="spellEnd"/>
            <w:r w:rsidRPr="00C70219">
              <w:rPr>
                <w:rFonts w:ascii="Times New Roman" w:eastAsia="Times New Roman" w:hAnsi="Times New Roman" w:cs="Times New Roman"/>
                <w:sz w:val="24"/>
                <w:szCs w:val="24"/>
                <w:lang w:eastAsia="pl-PL"/>
              </w:rPr>
              <w:t xml:space="preserve">&gt; </w:t>
            </w:r>
          </w:p>
        </w:tc>
      </w:tr>
    </w:tbl>
    <w:p w14:paraId="4346CA7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br/>
        <w:t xml:space="preserve">gdzie </w:t>
      </w:r>
      <w:proofErr w:type="spellStart"/>
      <w:r w:rsidRPr="00C70219">
        <w:rPr>
          <w:rFonts w:ascii="Times New Roman" w:eastAsia="Times New Roman" w:hAnsi="Times New Roman" w:cs="Times New Roman"/>
          <w:sz w:val="24"/>
          <w:szCs w:val="24"/>
          <w:shd w:val="clear" w:color="auto" w:fill="FFFFCC"/>
          <w:lang w:eastAsia="pl-PL"/>
        </w:rPr>
        <w:t>poprzedniLSN</w:t>
      </w:r>
      <w:proofErr w:type="spellEnd"/>
      <w:r w:rsidRPr="00C70219">
        <w:rPr>
          <w:rFonts w:ascii="Times New Roman" w:eastAsia="Times New Roman" w:hAnsi="Times New Roman" w:cs="Times New Roman"/>
          <w:sz w:val="24"/>
          <w:szCs w:val="24"/>
          <w:lang w:eastAsia="pl-PL"/>
        </w:rPr>
        <w:t xml:space="preserve"> to identyfikator LSN rekordu dziennika dla poprzedniej akcji w ramach tej samej transakcji. Rekord ten opisuje zmianę zawartości strony o identyfikatorze </w:t>
      </w:r>
      <w:proofErr w:type="spellStart"/>
      <w:r w:rsidRPr="00C70219">
        <w:rPr>
          <w:rFonts w:ascii="Times New Roman" w:eastAsia="Times New Roman" w:hAnsi="Times New Roman" w:cs="Times New Roman"/>
          <w:i/>
          <w:iCs/>
          <w:sz w:val="24"/>
          <w:szCs w:val="24"/>
          <w:lang w:eastAsia="pl-PL"/>
        </w:rPr>
        <w:t>IDstrony</w:t>
      </w:r>
      <w:proofErr w:type="spellEnd"/>
      <w:r w:rsidRPr="00C70219">
        <w:rPr>
          <w:rFonts w:ascii="Times New Roman" w:eastAsia="Times New Roman" w:hAnsi="Times New Roman" w:cs="Times New Roman"/>
          <w:sz w:val="24"/>
          <w:szCs w:val="24"/>
          <w:lang w:eastAsia="pl-PL"/>
        </w:rPr>
        <w:t xml:space="preserve"> od jej miejsca </w:t>
      </w:r>
      <w:r w:rsidRPr="00C70219">
        <w:rPr>
          <w:rFonts w:ascii="Times New Roman" w:eastAsia="Times New Roman" w:hAnsi="Times New Roman" w:cs="Times New Roman"/>
          <w:i/>
          <w:iCs/>
          <w:sz w:val="24"/>
          <w:szCs w:val="24"/>
          <w:lang w:eastAsia="pl-PL"/>
        </w:rPr>
        <w:t xml:space="preserve">offset </w:t>
      </w:r>
      <w:r w:rsidRPr="00C70219">
        <w:rPr>
          <w:rFonts w:ascii="Times New Roman" w:eastAsia="Times New Roman" w:hAnsi="Times New Roman" w:cs="Times New Roman"/>
          <w:sz w:val="24"/>
          <w:szCs w:val="24"/>
          <w:lang w:eastAsia="pl-PL"/>
        </w:rPr>
        <w:t>(czyli pozycji na stronie)</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xml:space="preserve">i na fragmencie długości </w:t>
      </w:r>
      <w:r w:rsidRPr="00C70219">
        <w:rPr>
          <w:rFonts w:ascii="Times New Roman" w:eastAsia="Times New Roman" w:hAnsi="Times New Roman" w:cs="Times New Roman"/>
          <w:i/>
          <w:iCs/>
          <w:sz w:val="24"/>
          <w:szCs w:val="24"/>
          <w:lang w:eastAsia="pl-PL"/>
        </w:rPr>
        <w:t>długość</w:t>
      </w:r>
      <w:r w:rsidRPr="00C70219">
        <w:rPr>
          <w:rFonts w:ascii="Times New Roman" w:eastAsia="Times New Roman" w:hAnsi="Times New Roman" w:cs="Times New Roman"/>
          <w:sz w:val="24"/>
          <w:szCs w:val="24"/>
          <w:lang w:eastAsia="pl-PL"/>
        </w:rPr>
        <w:t xml:space="preserve">: wartość </w:t>
      </w:r>
      <w:proofErr w:type="spellStart"/>
      <w:r w:rsidRPr="00C70219">
        <w:rPr>
          <w:rFonts w:ascii="Times New Roman" w:eastAsia="Times New Roman" w:hAnsi="Times New Roman" w:cs="Times New Roman"/>
          <w:i/>
          <w:iCs/>
          <w:sz w:val="24"/>
          <w:szCs w:val="24"/>
          <w:lang w:eastAsia="pl-PL"/>
        </w:rPr>
        <w:t>before</w:t>
      </w:r>
      <w:proofErr w:type="spellEnd"/>
      <w:r w:rsidRPr="00C70219">
        <w:rPr>
          <w:rFonts w:ascii="Times New Roman" w:eastAsia="Times New Roman" w:hAnsi="Times New Roman" w:cs="Times New Roman"/>
          <w:i/>
          <w:iCs/>
          <w:sz w:val="24"/>
          <w:szCs w:val="24"/>
          <w:lang w:eastAsia="pl-PL"/>
        </w:rPr>
        <w:t>-image</w:t>
      </w:r>
      <w:r w:rsidRPr="00C70219">
        <w:rPr>
          <w:rFonts w:ascii="Times New Roman" w:eastAsia="Times New Roman" w:hAnsi="Times New Roman" w:cs="Times New Roman"/>
          <w:sz w:val="24"/>
          <w:szCs w:val="24"/>
          <w:lang w:eastAsia="pl-PL"/>
        </w:rPr>
        <w:t xml:space="preserve"> (czyli poprzednia wartość) przechodzi na </w:t>
      </w:r>
      <w:proofErr w:type="spellStart"/>
      <w:r w:rsidRPr="00C70219">
        <w:rPr>
          <w:rFonts w:ascii="Times New Roman" w:eastAsia="Times New Roman" w:hAnsi="Times New Roman" w:cs="Times New Roman"/>
          <w:i/>
          <w:iCs/>
          <w:sz w:val="24"/>
          <w:szCs w:val="24"/>
          <w:lang w:eastAsia="pl-PL"/>
        </w:rPr>
        <w:t>after</w:t>
      </w:r>
      <w:proofErr w:type="spellEnd"/>
      <w:r w:rsidRPr="00C70219">
        <w:rPr>
          <w:rFonts w:ascii="Times New Roman" w:eastAsia="Times New Roman" w:hAnsi="Times New Roman" w:cs="Times New Roman"/>
          <w:i/>
          <w:iCs/>
          <w:sz w:val="24"/>
          <w:szCs w:val="24"/>
          <w:lang w:eastAsia="pl-PL"/>
        </w:rPr>
        <w:t xml:space="preserve">-image </w:t>
      </w:r>
      <w:r w:rsidRPr="00C70219">
        <w:rPr>
          <w:rFonts w:ascii="Times New Roman" w:eastAsia="Times New Roman" w:hAnsi="Times New Roman" w:cs="Times New Roman"/>
          <w:sz w:val="24"/>
          <w:szCs w:val="24"/>
          <w:lang w:eastAsia="pl-PL"/>
        </w:rPr>
        <w:t xml:space="preserve">(czyli nową wartość). </w:t>
      </w:r>
    </w:p>
    <w:p w14:paraId="0DD341F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Rys. 13.1 Rejestracja zmian na stronie</w:t>
      </w:r>
      <w:r w:rsidRPr="00C70219">
        <w:rPr>
          <w:rFonts w:ascii="Times New Roman" w:eastAsia="Times New Roman" w:hAnsi="Times New Roman" w:cs="Times New Roman"/>
          <w:sz w:val="24"/>
          <w:szCs w:val="24"/>
          <w:lang w:eastAsia="pl-PL"/>
        </w:rPr>
        <w:br/>
        <w:t> </w:t>
      </w:r>
    </w:p>
    <w:p w14:paraId="7C9602F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Oprócz zmiany danych, rekordy dziennika są tworzone także dla innych akcji takich jak: </w:t>
      </w:r>
      <w:r w:rsidRPr="00C70219">
        <w:rPr>
          <w:rFonts w:ascii="Times New Roman" w:eastAsia="Times New Roman" w:hAnsi="Times New Roman" w:cs="Times New Roman"/>
          <w:i/>
          <w:iCs/>
          <w:sz w:val="24"/>
          <w:szCs w:val="24"/>
          <w:lang w:eastAsia="pl-PL"/>
        </w:rPr>
        <w:t>zatwierdzenie transakcj</w:t>
      </w:r>
      <w:r w:rsidRPr="00C70219">
        <w:rPr>
          <w:rFonts w:ascii="Times New Roman" w:eastAsia="Times New Roman" w:hAnsi="Times New Roman" w:cs="Times New Roman"/>
          <w:sz w:val="24"/>
          <w:szCs w:val="24"/>
          <w:lang w:eastAsia="pl-PL"/>
        </w:rPr>
        <w:t>i, </w:t>
      </w:r>
      <w:r w:rsidRPr="00C70219">
        <w:rPr>
          <w:rFonts w:ascii="Times New Roman" w:eastAsia="Times New Roman" w:hAnsi="Times New Roman" w:cs="Times New Roman"/>
          <w:i/>
          <w:iCs/>
          <w:sz w:val="24"/>
          <w:szCs w:val="24"/>
          <w:lang w:eastAsia="pl-PL"/>
        </w:rPr>
        <w:t>wycofanie transakcji</w:t>
      </w:r>
      <w:r w:rsidRPr="00C70219">
        <w:rPr>
          <w:rFonts w:ascii="Times New Roman" w:eastAsia="Times New Roman" w:hAnsi="Times New Roman" w:cs="Times New Roman"/>
          <w:sz w:val="24"/>
          <w:szCs w:val="24"/>
          <w:lang w:eastAsia="pl-PL"/>
        </w:rPr>
        <w:t>.</w:t>
      </w:r>
    </w:p>
    <w:p w14:paraId="21FD531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Są dwa rodzaje dzienników: </w:t>
      </w:r>
      <w:r w:rsidRPr="00C70219">
        <w:rPr>
          <w:rFonts w:ascii="Times New Roman" w:eastAsia="Times New Roman" w:hAnsi="Times New Roman" w:cs="Times New Roman"/>
          <w:i/>
          <w:iCs/>
          <w:sz w:val="24"/>
          <w:szCs w:val="24"/>
          <w:lang w:eastAsia="pl-PL"/>
        </w:rPr>
        <w:t>dzienniki wycofań</w:t>
      </w:r>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dzienniki powtórzeń</w:t>
      </w:r>
      <w:r w:rsidRPr="00C70219">
        <w:rPr>
          <w:rFonts w:ascii="Times New Roman" w:eastAsia="Times New Roman" w:hAnsi="Times New Roman" w:cs="Times New Roman"/>
          <w:sz w:val="24"/>
          <w:szCs w:val="24"/>
          <w:lang w:eastAsia="pl-PL"/>
        </w:rPr>
        <w:t xml:space="preserve">. Dziennik wycofań jest związany z wycofywaniem transakcji oraz z </w:t>
      </w:r>
      <w:proofErr w:type="spellStart"/>
      <w:r w:rsidRPr="00C70219">
        <w:rPr>
          <w:rFonts w:ascii="Times New Roman" w:eastAsia="Times New Roman" w:hAnsi="Times New Roman" w:cs="Times New Roman"/>
          <w:sz w:val="24"/>
          <w:szCs w:val="24"/>
          <w:lang w:eastAsia="pl-PL"/>
        </w:rPr>
        <w:t>wielowersyjnością</w:t>
      </w:r>
      <w:proofErr w:type="spellEnd"/>
      <w:r w:rsidRPr="00C70219">
        <w:rPr>
          <w:rFonts w:ascii="Times New Roman" w:eastAsia="Times New Roman" w:hAnsi="Times New Roman" w:cs="Times New Roman"/>
          <w:sz w:val="24"/>
          <w:szCs w:val="24"/>
          <w:lang w:eastAsia="pl-PL"/>
        </w:rPr>
        <w:t xml:space="preserve">. Dziennik powtórzeń jest związany z odtwarzaniem bazy danych po awarii serwera lub nośnika danych. Ze względu na inne spełniane funkcje oba dzienniki zwykle są zapisywane osobno: dziennik wycofań razem z danymi w bazie danych, a dziennik </w:t>
      </w:r>
      <w:proofErr w:type="spellStart"/>
      <w:r w:rsidRPr="00C70219">
        <w:rPr>
          <w:rFonts w:ascii="Times New Roman" w:eastAsia="Times New Roman" w:hAnsi="Times New Roman" w:cs="Times New Roman"/>
          <w:sz w:val="24"/>
          <w:szCs w:val="24"/>
          <w:lang w:eastAsia="pl-PL"/>
        </w:rPr>
        <w:t>powórzeń</w:t>
      </w:r>
      <w:proofErr w:type="spellEnd"/>
      <w:r w:rsidRPr="00C70219">
        <w:rPr>
          <w:rFonts w:ascii="Times New Roman" w:eastAsia="Times New Roman" w:hAnsi="Times New Roman" w:cs="Times New Roman"/>
          <w:sz w:val="24"/>
          <w:szCs w:val="24"/>
          <w:lang w:eastAsia="pl-PL"/>
        </w:rPr>
        <w:t xml:space="preserve"> na innym nośniku danych niż pliki z danymi. W niektórych systemach używa się tylko dziennika powtórzeń, który, tak czy owak, zawiera w sobie informacje dziennika wycofań.</w:t>
      </w:r>
      <w:r w:rsidRPr="00C70219">
        <w:rPr>
          <w:rFonts w:ascii="Times New Roman" w:eastAsia="Times New Roman" w:hAnsi="Times New Roman" w:cs="Times New Roman"/>
          <w:sz w:val="24"/>
          <w:szCs w:val="24"/>
          <w:lang w:eastAsia="pl-PL"/>
        </w:rPr>
        <w:br/>
        <w:t xml:space="preserve">  </w:t>
      </w:r>
    </w:p>
    <w:p w14:paraId="0E6A6A29"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 xml:space="preserve">13. 2  </w:t>
      </w:r>
      <w:bookmarkStart w:id="136" w:name="Dziennik_wycofa"/>
      <w:r w:rsidRPr="00C70219">
        <w:rPr>
          <w:rFonts w:ascii="Times New Roman" w:eastAsia="Times New Roman" w:hAnsi="Times New Roman" w:cs="Times New Roman"/>
          <w:b/>
          <w:bCs/>
          <w:sz w:val="24"/>
          <w:szCs w:val="24"/>
          <w:lang w:eastAsia="pl-PL"/>
        </w:rPr>
        <w:t>Dziennik wycofań</w:t>
      </w:r>
      <w:bookmarkEnd w:id="136"/>
    </w:p>
    <w:p w14:paraId="23776C9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celu umożliwienia wycofania transakcji SZBD zapisuje wszystkie zachodzące na stronach dyskowych zmiany w specjalnym </w:t>
      </w:r>
      <w:r w:rsidRPr="00C70219">
        <w:rPr>
          <w:rFonts w:ascii="Times New Roman" w:eastAsia="Times New Roman" w:hAnsi="Times New Roman" w:cs="Times New Roman"/>
          <w:i/>
          <w:iCs/>
          <w:sz w:val="24"/>
          <w:szCs w:val="24"/>
          <w:lang w:eastAsia="pl-PL"/>
        </w:rPr>
        <w:t>dzienniku wycofań</w:t>
      </w:r>
      <w:r w:rsidRPr="00C70219">
        <w:rPr>
          <w:rFonts w:ascii="Times New Roman" w:eastAsia="Times New Roman" w:hAnsi="Times New Roman" w:cs="Times New Roman"/>
          <w:sz w:val="24"/>
          <w:szCs w:val="24"/>
          <w:lang w:eastAsia="pl-PL"/>
        </w:rPr>
        <w:t xml:space="preserve"> (ang. </w:t>
      </w:r>
      <w:proofErr w:type="spellStart"/>
      <w:r w:rsidRPr="00C70219">
        <w:rPr>
          <w:rFonts w:ascii="Times New Roman" w:eastAsia="Times New Roman" w:hAnsi="Times New Roman" w:cs="Times New Roman"/>
          <w:i/>
          <w:iCs/>
          <w:sz w:val="24"/>
          <w:szCs w:val="24"/>
          <w:lang w:eastAsia="pl-PL"/>
        </w:rPr>
        <w:t>undo</w:t>
      </w:r>
      <w:proofErr w:type="spellEnd"/>
      <w:r w:rsidRPr="00C70219">
        <w:rPr>
          <w:rFonts w:ascii="Times New Roman" w:eastAsia="Times New Roman" w:hAnsi="Times New Roman" w:cs="Times New Roman"/>
          <w:i/>
          <w:iCs/>
          <w:sz w:val="24"/>
          <w:szCs w:val="24"/>
          <w:lang w:eastAsia="pl-PL"/>
        </w:rPr>
        <w:t xml:space="preserve"> log</w:t>
      </w:r>
      <w:r w:rsidRPr="00C70219">
        <w:rPr>
          <w:rFonts w:ascii="Times New Roman" w:eastAsia="Times New Roman" w:hAnsi="Times New Roman" w:cs="Times New Roman"/>
          <w:sz w:val="24"/>
          <w:szCs w:val="24"/>
          <w:lang w:eastAsia="pl-PL"/>
        </w:rPr>
        <w:t xml:space="preserve">) nazywanym w Oracle </w:t>
      </w:r>
      <w:r w:rsidRPr="00C70219">
        <w:rPr>
          <w:rFonts w:ascii="Times New Roman" w:eastAsia="Times New Roman" w:hAnsi="Times New Roman" w:cs="Times New Roman"/>
          <w:i/>
          <w:iCs/>
          <w:sz w:val="24"/>
          <w:szCs w:val="24"/>
          <w:lang w:eastAsia="pl-PL"/>
        </w:rPr>
        <w:t xml:space="preserve">segmentami wycofań </w:t>
      </w:r>
      <w:r w:rsidRPr="00C70219">
        <w:rPr>
          <w:rFonts w:ascii="Times New Roman" w:eastAsia="Times New Roman" w:hAnsi="Times New Roman" w:cs="Times New Roman"/>
          <w:sz w:val="24"/>
          <w:szCs w:val="24"/>
          <w:lang w:eastAsia="pl-PL"/>
        </w:rPr>
        <w:t xml:space="preserve">(ang. </w:t>
      </w:r>
      <w:proofErr w:type="spellStart"/>
      <w:r w:rsidRPr="00C70219">
        <w:rPr>
          <w:rFonts w:ascii="Times New Roman" w:eastAsia="Times New Roman" w:hAnsi="Times New Roman" w:cs="Times New Roman"/>
          <w:i/>
          <w:iCs/>
          <w:sz w:val="24"/>
          <w:szCs w:val="24"/>
          <w:lang w:eastAsia="pl-PL"/>
        </w:rPr>
        <w:t>undo</w:t>
      </w:r>
      <w:proofErr w:type="spellEnd"/>
      <w:r w:rsidRPr="00C70219">
        <w:rPr>
          <w:rFonts w:ascii="Times New Roman" w:eastAsia="Times New Roman" w:hAnsi="Times New Roman" w:cs="Times New Roman"/>
          <w:i/>
          <w:iCs/>
          <w:sz w:val="24"/>
          <w:szCs w:val="24"/>
          <w:lang w:eastAsia="pl-PL"/>
        </w:rPr>
        <w:t xml:space="preserve"> </w:t>
      </w:r>
      <w:proofErr w:type="spellStart"/>
      <w:r w:rsidRPr="00C70219">
        <w:rPr>
          <w:rFonts w:ascii="Times New Roman" w:eastAsia="Times New Roman" w:hAnsi="Times New Roman" w:cs="Times New Roman"/>
          <w:i/>
          <w:iCs/>
          <w:sz w:val="24"/>
          <w:szCs w:val="24"/>
          <w:lang w:eastAsia="pl-PL"/>
        </w:rPr>
        <w:t>segments</w:t>
      </w:r>
      <w:proofErr w:type="spellEnd"/>
      <w:r w:rsidRPr="00C70219">
        <w:rPr>
          <w:rFonts w:ascii="Times New Roman" w:eastAsia="Times New Roman" w:hAnsi="Times New Roman" w:cs="Times New Roman"/>
          <w:sz w:val="24"/>
          <w:szCs w:val="24"/>
          <w:lang w:eastAsia="pl-PL"/>
        </w:rPr>
        <w:t>). Dziennik wycofań jest przechowywany razem z danymi w bazie danych. Gdy trzeba wycofać transakcję, system odczytuje w tył zapisy o zmianach wprowadzonych przez transakcję i przywraca poprzednie wartości danych w bazie danych - jednocześnie kasując rekordy dziennika wycofań.</w:t>
      </w:r>
      <w:r w:rsidRPr="00C70219">
        <w:rPr>
          <w:rFonts w:ascii="Times New Roman" w:eastAsia="Times New Roman" w:hAnsi="Times New Roman" w:cs="Times New Roman"/>
          <w:sz w:val="24"/>
          <w:szCs w:val="24"/>
          <w:lang w:eastAsia="pl-PL"/>
        </w:rPr>
        <w:br/>
        <w:t xml:space="preserve">  </w:t>
      </w:r>
    </w:p>
    <w:p w14:paraId="378D40C2"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 xml:space="preserve">Dziennik wycofań i </w:t>
      </w:r>
      <w:proofErr w:type="spellStart"/>
      <w:r w:rsidRPr="00C70219">
        <w:rPr>
          <w:rFonts w:ascii="Times New Roman" w:eastAsia="Times New Roman" w:hAnsi="Times New Roman" w:cs="Times New Roman"/>
          <w:b/>
          <w:bCs/>
          <w:sz w:val="24"/>
          <w:szCs w:val="24"/>
          <w:lang w:eastAsia="pl-PL"/>
        </w:rPr>
        <w:t>wielowersyjność</w:t>
      </w:r>
      <w:proofErr w:type="spellEnd"/>
    </w:p>
    <w:p w14:paraId="40FA27E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Dziennik wycofań może być podstawą realizacji </w:t>
      </w:r>
      <w:proofErr w:type="spellStart"/>
      <w:r w:rsidRPr="00C70219">
        <w:rPr>
          <w:rFonts w:ascii="Times New Roman" w:eastAsia="Times New Roman" w:hAnsi="Times New Roman" w:cs="Times New Roman"/>
          <w:sz w:val="24"/>
          <w:szCs w:val="24"/>
          <w:lang w:eastAsia="pl-PL"/>
        </w:rPr>
        <w:t>wielowersyjności</w:t>
      </w:r>
      <w:proofErr w:type="spellEnd"/>
      <w:r w:rsidRPr="00C70219">
        <w:rPr>
          <w:rFonts w:ascii="Times New Roman" w:eastAsia="Times New Roman" w:hAnsi="Times New Roman" w:cs="Times New Roman"/>
          <w:sz w:val="24"/>
          <w:szCs w:val="24"/>
          <w:lang w:eastAsia="pl-PL"/>
        </w:rPr>
        <w:t>. Zamiast explicite utrzymywać stare wersje obiektów, można je rekonstruować z aktualnego stanu bazy i informacji wpisanych do dziennika wycofań.</w:t>
      </w:r>
    </w:p>
    <w:p w14:paraId="57D958B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przypadku wykonywania zapytania jego wyniki powinny być spójne i odpowiadać chwili rozpoczęcia jego wykonywania. W trakcie realizacji zapytania, inne transakcje mogą zmieniać zawartość stron, które są potrzebne do wykonania zapytania (jeśli nie stosujemy blokad współdzielonych S przy wykonywaniu zapytania). W takiej sytuacji, w oparciu o dziennik wycofań należy obliczyć zawartość potrzebnej strony w chwili rozpoczynania realizacji zapytania i użyć tę zawartość do wyznaczenia wyniku zapytania.</w:t>
      </w:r>
    </w:p>
    <w:p w14:paraId="482DBDE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Mianowicie, system utrzymuje licznik SCN nazywany </w:t>
      </w:r>
      <w:r w:rsidRPr="00C70219">
        <w:rPr>
          <w:rFonts w:ascii="Times New Roman" w:eastAsia="Times New Roman" w:hAnsi="Times New Roman" w:cs="Times New Roman"/>
          <w:i/>
          <w:iCs/>
          <w:sz w:val="24"/>
          <w:szCs w:val="24"/>
          <w:lang w:eastAsia="pl-PL"/>
        </w:rPr>
        <w:t>systemowym numerem zmiany</w:t>
      </w:r>
      <w:r w:rsidRPr="00C70219">
        <w:rPr>
          <w:rFonts w:ascii="Times New Roman" w:eastAsia="Times New Roman" w:hAnsi="Times New Roman" w:cs="Times New Roman"/>
          <w:sz w:val="24"/>
          <w:szCs w:val="24"/>
          <w:lang w:eastAsia="pl-PL"/>
        </w:rPr>
        <w:t>. Każda zatwierdzona transakcja zwiększa ten licznik o jeden. Wartość SCN może być uważana za identyfikator zatwierdzanej transakcji. Na każdej stronie z danymi jest zapisany numer SCN ostatniej transakcji, która ją zmieniła.</w:t>
      </w:r>
    </w:p>
    <w:p w14:paraId="1DDBE53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Algorytm wykonywania zapytania</w:t>
      </w:r>
    </w:p>
    <w:p w14:paraId="17F5710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 xml:space="preserve">Niech </w:t>
      </w:r>
      <w:proofErr w:type="spellStart"/>
      <w:r w:rsidRPr="00C70219">
        <w:rPr>
          <w:rFonts w:ascii="Times New Roman" w:eastAsia="Times New Roman" w:hAnsi="Times New Roman" w:cs="Times New Roman"/>
          <w:sz w:val="24"/>
          <w:szCs w:val="24"/>
          <w:lang w:eastAsia="pl-PL"/>
        </w:rPr>
        <w:t>q_SCN</w:t>
      </w:r>
      <w:proofErr w:type="spellEnd"/>
      <w:r w:rsidRPr="00C70219">
        <w:rPr>
          <w:rFonts w:ascii="Times New Roman" w:eastAsia="Times New Roman" w:hAnsi="Times New Roman" w:cs="Times New Roman"/>
          <w:sz w:val="24"/>
          <w:szCs w:val="24"/>
          <w:lang w:eastAsia="pl-PL"/>
        </w:rPr>
        <w:t xml:space="preserve"> będzie aktualnym numerem SCN w chwili rozpoczęcia wykonywania zapytania. W trakcie wykonywania zapytania są odczytywane strony z danymi. Dla każdej takiej strony z jej nagłówka jest odczytywana zapisana w niej wartość </w:t>
      </w:r>
      <w:proofErr w:type="spellStart"/>
      <w:r w:rsidRPr="00C70219">
        <w:rPr>
          <w:rFonts w:ascii="Times New Roman" w:eastAsia="Times New Roman" w:hAnsi="Times New Roman" w:cs="Times New Roman"/>
          <w:sz w:val="24"/>
          <w:szCs w:val="24"/>
          <w:lang w:eastAsia="pl-PL"/>
        </w:rPr>
        <w:t>s_SCN</w:t>
      </w:r>
      <w:proofErr w:type="spellEnd"/>
      <w:r w:rsidRPr="00C70219">
        <w:rPr>
          <w:rFonts w:ascii="Times New Roman" w:eastAsia="Times New Roman" w:hAnsi="Times New Roman" w:cs="Times New Roman"/>
          <w:sz w:val="24"/>
          <w:szCs w:val="24"/>
          <w:lang w:eastAsia="pl-PL"/>
        </w:rPr>
        <w:t xml:space="preserve"> będąca numerem transakcji, która ją ostatnio zmieniła. </w:t>
      </w:r>
    </w:p>
    <w:p w14:paraId="3DFF0C83" w14:textId="77777777" w:rsidR="00C70219" w:rsidRPr="00C70219" w:rsidRDefault="00C70219" w:rsidP="00C7021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Jeśli </w:t>
      </w:r>
      <w:proofErr w:type="spellStart"/>
      <w:r w:rsidRPr="00C70219">
        <w:rPr>
          <w:rFonts w:ascii="Times New Roman" w:eastAsia="Times New Roman" w:hAnsi="Times New Roman" w:cs="Times New Roman"/>
          <w:sz w:val="24"/>
          <w:szCs w:val="24"/>
          <w:lang w:eastAsia="pl-PL"/>
        </w:rPr>
        <w:t>s_SCN</w:t>
      </w:r>
      <w:proofErr w:type="spellEnd"/>
      <w:r w:rsidRPr="00C70219">
        <w:rPr>
          <w:rFonts w:ascii="Times New Roman" w:eastAsia="Times New Roman" w:hAnsi="Times New Roman" w:cs="Times New Roman"/>
          <w:sz w:val="24"/>
          <w:szCs w:val="24"/>
          <w:lang w:eastAsia="pl-PL"/>
        </w:rPr>
        <w:t xml:space="preserve"> &lt;= </w:t>
      </w:r>
      <w:proofErr w:type="spellStart"/>
      <w:r w:rsidRPr="00C70219">
        <w:rPr>
          <w:rFonts w:ascii="Times New Roman" w:eastAsia="Times New Roman" w:hAnsi="Times New Roman" w:cs="Times New Roman"/>
          <w:sz w:val="24"/>
          <w:szCs w:val="24"/>
          <w:lang w:eastAsia="pl-PL"/>
        </w:rPr>
        <w:t>q_SCN</w:t>
      </w:r>
      <w:proofErr w:type="spellEnd"/>
      <w:r w:rsidRPr="00C70219">
        <w:rPr>
          <w:rFonts w:ascii="Times New Roman" w:eastAsia="Times New Roman" w:hAnsi="Times New Roman" w:cs="Times New Roman"/>
          <w:sz w:val="24"/>
          <w:szCs w:val="24"/>
          <w:lang w:eastAsia="pl-PL"/>
        </w:rPr>
        <w:t>, wtedy aktualną zawartość strony można użyć w obliczeniach.</w:t>
      </w:r>
    </w:p>
    <w:p w14:paraId="7C8FE30A" w14:textId="77777777" w:rsidR="00C70219" w:rsidRPr="00C70219" w:rsidRDefault="00C70219" w:rsidP="00C70219">
      <w:pPr>
        <w:numPr>
          <w:ilvl w:val="0"/>
          <w:numId w:val="10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Jeśli </w:t>
      </w:r>
      <w:proofErr w:type="spellStart"/>
      <w:r w:rsidRPr="00C70219">
        <w:rPr>
          <w:rFonts w:ascii="Times New Roman" w:eastAsia="Times New Roman" w:hAnsi="Times New Roman" w:cs="Times New Roman"/>
          <w:sz w:val="24"/>
          <w:szCs w:val="24"/>
          <w:lang w:eastAsia="pl-PL"/>
        </w:rPr>
        <w:t>s_SCN</w:t>
      </w:r>
      <w:proofErr w:type="spellEnd"/>
      <w:r w:rsidRPr="00C70219">
        <w:rPr>
          <w:rFonts w:ascii="Times New Roman" w:eastAsia="Times New Roman" w:hAnsi="Times New Roman" w:cs="Times New Roman"/>
          <w:sz w:val="24"/>
          <w:szCs w:val="24"/>
          <w:lang w:eastAsia="pl-PL"/>
        </w:rPr>
        <w:t xml:space="preserve"> &gt; </w:t>
      </w:r>
      <w:proofErr w:type="spellStart"/>
      <w:r w:rsidRPr="00C70219">
        <w:rPr>
          <w:rFonts w:ascii="Times New Roman" w:eastAsia="Times New Roman" w:hAnsi="Times New Roman" w:cs="Times New Roman"/>
          <w:sz w:val="24"/>
          <w:szCs w:val="24"/>
          <w:lang w:eastAsia="pl-PL"/>
        </w:rPr>
        <w:t>q_SCN</w:t>
      </w:r>
      <w:proofErr w:type="spellEnd"/>
      <w:r w:rsidRPr="00C70219">
        <w:rPr>
          <w:rFonts w:ascii="Times New Roman" w:eastAsia="Times New Roman" w:hAnsi="Times New Roman" w:cs="Times New Roman"/>
          <w:sz w:val="24"/>
          <w:szCs w:val="24"/>
          <w:lang w:eastAsia="pl-PL"/>
        </w:rPr>
        <w:t xml:space="preserve">, wtedy w oparciu o segmenty wycofań należy obliczyć zawartość strony w chwili </w:t>
      </w:r>
      <w:proofErr w:type="spellStart"/>
      <w:r w:rsidRPr="00C70219">
        <w:rPr>
          <w:rFonts w:ascii="Times New Roman" w:eastAsia="Times New Roman" w:hAnsi="Times New Roman" w:cs="Times New Roman"/>
          <w:sz w:val="24"/>
          <w:szCs w:val="24"/>
          <w:lang w:eastAsia="pl-PL"/>
        </w:rPr>
        <w:t>q_SCN</w:t>
      </w:r>
      <w:proofErr w:type="spellEnd"/>
      <w:r w:rsidRPr="00C70219">
        <w:rPr>
          <w:rFonts w:ascii="Times New Roman" w:eastAsia="Times New Roman" w:hAnsi="Times New Roman" w:cs="Times New Roman"/>
          <w:sz w:val="24"/>
          <w:szCs w:val="24"/>
          <w:lang w:eastAsia="pl-PL"/>
        </w:rPr>
        <w:t xml:space="preserve"> i użyć tej zawartości do wykonania zapytania.</w:t>
      </w:r>
    </w:p>
    <w:p w14:paraId="3705F49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podobny sposób są wykonywane transakcje raportujące typu READ ONLY.</w:t>
      </w:r>
      <w:r w:rsidRPr="00C70219">
        <w:rPr>
          <w:rFonts w:ascii="Times New Roman" w:eastAsia="Times New Roman" w:hAnsi="Times New Roman" w:cs="Times New Roman"/>
          <w:sz w:val="24"/>
          <w:szCs w:val="24"/>
          <w:lang w:eastAsia="pl-PL"/>
        </w:rPr>
        <w:br/>
        <w:t xml:space="preserve">  </w:t>
      </w:r>
    </w:p>
    <w:p w14:paraId="7A85055E"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 xml:space="preserve">13.3 </w:t>
      </w:r>
      <w:bookmarkStart w:id="137" w:name="Dziennik"/>
      <w:r w:rsidRPr="00C70219">
        <w:rPr>
          <w:rFonts w:ascii="Times New Roman" w:eastAsia="Times New Roman" w:hAnsi="Times New Roman" w:cs="Times New Roman"/>
          <w:b/>
          <w:bCs/>
          <w:sz w:val="24"/>
          <w:szCs w:val="24"/>
          <w:lang w:eastAsia="pl-PL"/>
        </w:rPr>
        <w:t>Dziennik powtórzeń i odtwarzanie</w:t>
      </w:r>
      <w:bookmarkEnd w:id="137"/>
    </w:p>
    <w:p w14:paraId="5C2BD00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Dziennik rejestrujący wszystkie zmiany zachodzące w bazie danych jest nazywany </w:t>
      </w:r>
      <w:r w:rsidRPr="00C70219">
        <w:rPr>
          <w:rFonts w:ascii="Times New Roman" w:eastAsia="Times New Roman" w:hAnsi="Times New Roman" w:cs="Times New Roman"/>
          <w:i/>
          <w:iCs/>
          <w:sz w:val="24"/>
          <w:szCs w:val="24"/>
          <w:lang w:eastAsia="pl-PL"/>
        </w:rPr>
        <w:t>dziennikiem powtórzeń</w:t>
      </w:r>
      <w:r w:rsidRPr="00C70219">
        <w:rPr>
          <w:rFonts w:ascii="Times New Roman" w:eastAsia="Times New Roman" w:hAnsi="Times New Roman" w:cs="Times New Roman"/>
          <w:sz w:val="24"/>
          <w:szCs w:val="24"/>
          <w:lang w:eastAsia="pl-PL"/>
        </w:rPr>
        <w:t xml:space="preserve"> (ang. </w:t>
      </w:r>
      <w:r w:rsidRPr="00C70219">
        <w:rPr>
          <w:rFonts w:ascii="Times New Roman" w:eastAsia="Times New Roman" w:hAnsi="Times New Roman" w:cs="Times New Roman"/>
          <w:i/>
          <w:iCs/>
          <w:sz w:val="24"/>
          <w:szCs w:val="24"/>
          <w:lang w:eastAsia="pl-PL"/>
        </w:rPr>
        <w:t>redo log</w:t>
      </w:r>
      <w:r w:rsidRPr="00C70219">
        <w:rPr>
          <w:rFonts w:ascii="Times New Roman" w:eastAsia="Times New Roman" w:hAnsi="Times New Roman" w:cs="Times New Roman"/>
          <w:sz w:val="24"/>
          <w:szCs w:val="24"/>
          <w:lang w:eastAsia="pl-PL"/>
        </w:rPr>
        <w:t>). Jest on z założenia trzymany na innym nośniku danych niż pliki z danymi w bazie danych. Na ogół, dokonuje się stale jego archiwizacji przepisując go na taśmę.</w:t>
      </w:r>
      <w:r w:rsidRPr="00C70219">
        <w:rPr>
          <w:rFonts w:ascii="Times New Roman" w:eastAsia="Times New Roman" w:hAnsi="Times New Roman" w:cs="Times New Roman"/>
          <w:sz w:val="24"/>
          <w:szCs w:val="24"/>
          <w:lang w:eastAsia="pl-PL"/>
        </w:rPr>
        <w:br/>
        <w:t> </w:t>
      </w:r>
    </w:p>
    <w:p w14:paraId="17D94197" w14:textId="77777777" w:rsidR="00C70219" w:rsidRPr="00C70219" w:rsidRDefault="00C70219" w:rsidP="00C70219">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r w:rsidRPr="00C70219">
        <w:rPr>
          <w:rFonts w:ascii="Times New Roman" w:eastAsia="Times New Roman" w:hAnsi="Times New Roman" w:cs="Times New Roman"/>
          <w:b/>
          <w:bCs/>
          <w:sz w:val="20"/>
          <w:szCs w:val="20"/>
          <w:lang w:eastAsia="pl-PL"/>
        </w:rPr>
        <w:t>Zasada WAL</w:t>
      </w:r>
    </w:p>
    <w:p w14:paraId="04B6008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Dane zmienione przez transakcję nie muszą zostać zapisane na dysk w chwili kończenia transakcji (COMMIT/ROLLBACK) ale mogą zostać zapisane: </w:t>
      </w:r>
    </w:p>
    <w:p w14:paraId="553FA14C" w14:textId="77777777" w:rsidR="00C70219" w:rsidRPr="00C70219" w:rsidRDefault="00C70219" w:rsidP="00C70219">
      <w:pPr>
        <w:numPr>
          <w:ilvl w:val="0"/>
          <w:numId w:val="107"/>
        </w:numPr>
        <w:spacing w:before="100" w:beforeAutospacing="1" w:after="18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przed jej zakończeniem (mówi się wtedy o zjawisku </w:t>
      </w:r>
      <w:r w:rsidRPr="00C70219">
        <w:rPr>
          <w:rFonts w:ascii="Times New Roman" w:eastAsia="Times New Roman" w:hAnsi="Times New Roman" w:cs="Times New Roman"/>
          <w:i/>
          <w:iCs/>
          <w:sz w:val="24"/>
          <w:szCs w:val="24"/>
          <w:shd w:val="clear" w:color="auto" w:fill="FFFFCC"/>
          <w:lang w:eastAsia="pl-PL"/>
        </w:rPr>
        <w:t>kradzieży ramek</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ang.</w:t>
      </w:r>
      <w:r w:rsidRPr="00C70219">
        <w:rPr>
          <w:rFonts w:ascii="Times New Roman" w:eastAsia="Times New Roman" w:hAnsi="Times New Roman" w:cs="Times New Roman"/>
          <w:i/>
          <w:iCs/>
          <w:sz w:val="24"/>
          <w:szCs w:val="24"/>
          <w:lang w:eastAsia="pl-PL"/>
        </w:rPr>
        <w:t xml:space="preserve"> </w:t>
      </w:r>
      <w:proofErr w:type="spellStart"/>
      <w:r w:rsidRPr="00C70219">
        <w:rPr>
          <w:rFonts w:ascii="Times New Roman" w:eastAsia="Times New Roman" w:hAnsi="Times New Roman" w:cs="Times New Roman"/>
          <w:i/>
          <w:iCs/>
          <w:sz w:val="24"/>
          <w:szCs w:val="24"/>
          <w:lang w:eastAsia="pl-PL"/>
        </w:rPr>
        <w:t>frame</w:t>
      </w:r>
      <w:proofErr w:type="spellEnd"/>
      <w:r w:rsidRPr="00C70219">
        <w:rPr>
          <w:rFonts w:ascii="Times New Roman" w:eastAsia="Times New Roman" w:hAnsi="Times New Roman" w:cs="Times New Roman"/>
          <w:i/>
          <w:iCs/>
          <w:sz w:val="24"/>
          <w:szCs w:val="24"/>
          <w:lang w:eastAsia="pl-PL"/>
        </w:rPr>
        <w:t xml:space="preserve"> </w:t>
      </w:r>
      <w:proofErr w:type="spellStart"/>
      <w:r w:rsidRPr="00C70219">
        <w:rPr>
          <w:rFonts w:ascii="Times New Roman" w:eastAsia="Times New Roman" w:hAnsi="Times New Roman" w:cs="Times New Roman"/>
          <w:i/>
          <w:iCs/>
          <w:sz w:val="24"/>
          <w:szCs w:val="24"/>
          <w:lang w:eastAsia="pl-PL"/>
        </w:rPr>
        <w:t>stealing</w:t>
      </w:r>
      <w:proofErr w:type="spellEnd"/>
      <w:r w:rsidRPr="00C70219">
        <w:rPr>
          <w:rFonts w:ascii="Times New Roman" w:eastAsia="Times New Roman" w:hAnsi="Times New Roman" w:cs="Times New Roman"/>
          <w:sz w:val="24"/>
          <w:szCs w:val="24"/>
          <w:lang w:eastAsia="pl-PL"/>
        </w:rPr>
        <w:t>);</w:t>
      </w:r>
    </w:p>
    <w:p w14:paraId="051BC16C" w14:textId="77777777" w:rsidR="00C70219" w:rsidRPr="00C70219" w:rsidRDefault="00C70219" w:rsidP="00C70219">
      <w:pPr>
        <w:numPr>
          <w:ilvl w:val="0"/>
          <w:numId w:val="107"/>
        </w:numPr>
        <w:spacing w:before="100" w:beforeAutospacing="1" w:after="18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albo później, po jej zakończeniu (mówi się wtedy o strategii </w:t>
      </w:r>
      <w:r w:rsidRPr="00C70219">
        <w:rPr>
          <w:rFonts w:ascii="Times New Roman" w:eastAsia="Times New Roman" w:hAnsi="Times New Roman" w:cs="Times New Roman"/>
          <w:i/>
          <w:iCs/>
          <w:sz w:val="24"/>
          <w:szCs w:val="24"/>
          <w:shd w:val="clear" w:color="auto" w:fill="FFFFCC"/>
          <w:lang w:eastAsia="pl-PL"/>
        </w:rPr>
        <w:t>nie używania siły</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ang</w:t>
      </w:r>
      <w:r w:rsidRPr="00C70219">
        <w:rPr>
          <w:rFonts w:ascii="Times New Roman" w:eastAsia="Times New Roman" w:hAnsi="Times New Roman" w:cs="Times New Roman"/>
          <w:i/>
          <w:iCs/>
          <w:sz w:val="24"/>
          <w:szCs w:val="24"/>
          <w:lang w:eastAsia="pl-PL"/>
        </w:rPr>
        <w:t xml:space="preserve">. no </w:t>
      </w:r>
      <w:proofErr w:type="spellStart"/>
      <w:r w:rsidRPr="00C70219">
        <w:rPr>
          <w:rFonts w:ascii="Times New Roman" w:eastAsia="Times New Roman" w:hAnsi="Times New Roman" w:cs="Times New Roman"/>
          <w:i/>
          <w:iCs/>
          <w:sz w:val="24"/>
          <w:szCs w:val="24"/>
          <w:lang w:eastAsia="pl-PL"/>
        </w:rPr>
        <w:t>force</w:t>
      </w:r>
      <w:proofErr w:type="spellEnd"/>
      <w:r w:rsidRPr="00C70219">
        <w:rPr>
          <w:rFonts w:ascii="Times New Roman" w:eastAsia="Times New Roman" w:hAnsi="Times New Roman" w:cs="Times New Roman"/>
          <w:sz w:val="24"/>
          <w:szCs w:val="24"/>
          <w:lang w:eastAsia="pl-PL"/>
        </w:rPr>
        <w:t>)</w:t>
      </w:r>
    </w:p>
    <w:p w14:paraId="14D7F36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nie ma to znaczenia dla operacji COMMIT, ROLLBACK i możliwości odtworzenia danych w przypadku awarii. Po zapisie do dziennika powtórzeń nawet awaria serwera lub dysku z danymi nie spowoduje utraty danych bo można je odtworzyć. </w:t>
      </w:r>
    </w:p>
    <w:p w14:paraId="3BA2500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Informacja o zatwierdzeniu transakcji razem z informacjami o dokonanych przez nią zmianach są najpierw zapisywane do dziennika powtórzeń przechowywanego na innym nośniku danych (dysku) niż pliki z danymi. Jest to częścią zasady nazywanej </w:t>
      </w:r>
      <w:r w:rsidRPr="00C70219">
        <w:rPr>
          <w:rFonts w:ascii="Times New Roman" w:eastAsia="Times New Roman" w:hAnsi="Times New Roman" w:cs="Times New Roman"/>
          <w:i/>
          <w:iCs/>
          <w:sz w:val="24"/>
          <w:szCs w:val="24"/>
          <w:shd w:val="clear" w:color="auto" w:fill="FFFFCC"/>
          <w:lang w:eastAsia="pl-PL"/>
        </w:rPr>
        <w:t>najpierw-zapis-do-dziennika</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xml:space="preserve">w skrócie  </w:t>
      </w:r>
      <w:r w:rsidRPr="00C70219">
        <w:rPr>
          <w:rFonts w:ascii="Times New Roman" w:eastAsia="Times New Roman" w:hAnsi="Times New Roman" w:cs="Times New Roman"/>
          <w:color w:val="FF0000"/>
          <w:sz w:val="24"/>
          <w:szCs w:val="24"/>
          <w:shd w:val="clear" w:color="auto" w:fill="FFFFCC"/>
          <w:lang w:eastAsia="pl-PL"/>
        </w:rPr>
        <w:t>WAL</w:t>
      </w:r>
      <w:r w:rsidRPr="00C70219">
        <w:rPr>
          <w:rFonts w:ascii="Times New Roman" w:eastAsia="Times New Roman" w:hAnsi="Times New Roman" w:cs="Times New Roman"/>
          <w:sz w:val="24"/>
          <w:szCs w:val="24"/>
          <w:lang w:eastAsia="pl-PL"/>
        </w:rPr>
        <w:t xml:space="preserve"> – ang. </w:t>
      </w:r>
      <w:proofErr w:type="spellStart"/>
      <w:r w:rsidRPr="00C70219">
        <w:rPr>
          <w:rFonts w:ascii="Times New Roman" w:eastAsia="Times New Roman" w:hAnsi="Times New Roman" w:cs="Times New Roman"/>
          <w:i/>
          <w:iCs/>
          <w:sz w:val="24"/>
          <w:szCs w:val="24"/>
          <w:lang w:eastAsia="pl-PL"/>
        </w:rPr>
        <w:t>write-ahead</w:t>
      </w:r>
      <w:proofErr w:type="spellEnd"/>
      <w:r w:rsidRPr="00C70219">
        <w:rPr>
          <w:rFonts w:ascii="Times New Roman" w:eastAsia="Times New Roman" w:hAnsi="Times New Roman" w:cs="Times New Roman"/>
          <w:i/>
          <w:iCs/>
          <w:sz w:val="24"/>
          <w:szCs w:val="24"/>
          <w:lang w:eastAsia="pl-PL"/>
        </w:rPr>
        <w:t xml:space="preserve"> </w:t>
      </w:r>
      <w:proofErr w:type="spellStart"/>
      <w:r w:rsidRPr="00C70219">
        <w:rPr>
          <w:rFonts w:ascii="Times New Roman" w:eastAsia="Times New Roman" w:hAnsi="Times New Roman" w:cs="Times New Roman"/>
          <w:i/>
          <w:iCs/>
          <w:sz w:val="24"/>
          <w:szCs w:val="24"/>
          <w:lang w:eastAsia="pl-PL"/>
        </w:rPr>
        <w:t>logging</w:t>
      </w:r>
      <w:proofErr w:type="spellEnd"/>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sz w:val="24"/>
          <w:szCs w:val="24"/>
          <w:u w:val="single"/>
          <w:lang w:eastAsia="pl-PL"/>
        </w:rPr>
        <w:t>Zasada WAL składa się z dwóch</w:t>
      </w:r>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sz w:val="24"/>
          <w:szCs w:val="24"/>
          <w:u w:val="single"/>
          <w:lang w:eastAsia="pl-PL"/>
        </w:rPr>
        <w:t>punktów:</w:t>
      </w:r>
    </w:p>
    <w:p w14:paraId="5CE3DAB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(1) Najpierw do dziennika powtórzeń na dysku jest zapisywany rekord opisujący zmianę zawartości strony dopiero potem strona może być zapisana na dysku (zapewnia możliwość przywrócenia poprzedniej zawartości strony w przypadku awarii czyli zapewnia atomowość transakcji). </w:t>
      </w:r>
    </w:p>
    <w:p w14:paraId="2C4A08E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(2) Transakcja kończy się wtedy, gdy wszystkie rekordy dziennika powtórzeń dotyczące jej akcji zostaną przepisane z pamięci wewnętrznej na dysk a nie wtedy gdy dane zmienione przez transakcję zostaną zapisane na dysk (po zatwierdzeniu nawet w przypadku awarii jest możliwość przywrócenia danych czyli zapewnia trwałość transakcji).</w:t>
      </w:r>
      <w:r w:rsidRPr="00C70219">
        <w:rPr>
          <w:rFonts w:ascii="Times New Roman" w:eastAsia="Times New Roman" w:hAnsi="Times New Roman" w:cs="Times New Roman"/>
          <w:sz w:val="24"/>
          <w:szCs w:val="24"/>
          <w:lang w:eastAsia="pl-PL"/>
        </w:rPr>
        <w:br/>
        <w:t> </w:t>
      </w:r>
    </w:p>
    <w:p w14:paraId="2F4453C5"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38" w:name="Recover"/>
      <w:r w:rsidRPr="00C70219">
        <w:rPr>
          <w:rFonts w:ascii="Times New Roman" w:eastAsia="Times New Roman" w:hAnsi="Times New Roman" w:cs="Times New Roman"/>
          <w:b/>
          <w:bCs/>
          <w:sz w:val="24"/>
          <w:szCs w:val="24"/>
          <w:lang w:eastAsia="pl-PL"/>
        </w:rPr>
        <w:lastRenderedPageBreak/>
        <w:t>Odtwarzanie</w:t>
      </w:r>
      <w:bookmarkEnd w:id="138"/>
      <w:r w:rsidRPr="00C70219">
        <w:rPr>
          <w:rFonts w:ascii="Times New Roman" w:eastAsia="Times New Roman" w:hAnsi="Times New Roman" w:cs="Times New Roman"/>
          <w:b/>
          <w:bCs/>
          <w:sz w:val="24"/>
          <w:szCs w:val="24"/>
          <w:lang w:eastAsia="pl-PL"/>
        </w:rPr>
        <w:t xml:space="preserve"> (ang. </w:t>
      </w:r>
      <w:proofErr w:type="spellStart"/>
      <w:r w:rsidRPr="00C70219">
        <w:rPr>
          <w:rFonts w:ascii="Times New Roman" w:eastAsia="Times New Roman" w:hAnsi="Times New Roman" w:cs="Times New Roman"/>
          <w:b/>
          <w:bCs/>
          <w:sz w:val="24"/>
          <w:szCs w:val="24"/>
          <w:lang w:eastAsia="pl-PL"/>
        </w:rPr>
        <w:t>recovery</w:t>
      </w:r>
      <w:proofErr w:type="spellEnd"/>
      <w:r w:rsidRPr="00C70219">
        <w:rPr>
          <w:rFonts w:ascii="Times New Roman" w:eastAsia="Times New Roman" w:hAnsi="Times New Roman" w:cs="Times New Roman"/>
          <w:b/>
          <w:bCs/>
          <w:sz w:val="24"/>
          <w:szCs w:val="24"/>
          <w:lang w:eastAsia="pl-PL"/>
        </w:rPr>
        <w:t>)</w:t>
      </w:r>
    </w:p>
    <w:p w14:paraId="6B4E7BD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Gdy nastąpi awaria dysku, rekordy dziennika powtórzeń (z części on-line na osobnym dysku lub części archiwizacyjnej na taśmie) zastosowane do kopii zabezpieczającej bazy danych pozwalają odtworzyć stan bazy danych i struktur danych w pamięci RAM w chwili awarii. Jest to proces nazywany </w:t>
      </w:r>
      <w:r w:rsidRPr="00C70219">
        <w:rPr>
          <w:rFonts w:ascii="Times New Roman" w:eastAsia="Times New Roman" w:hAnsi="Times New Roman" w:cs="Times New Roman"/>
          <w:i/>
          <w:iCs/>
          <w:sz w:val="24"/>
          <w:szCs w:val="24"/>
          <w:lang w:eastAsia="pl-PL"/>
        </w:rPr>
        <w:t>odtwarzaniem do przodu</w:t>
      </w:r>
      <w:r w:rsidRPr="00C70219">
        <w:rPr>
          <w:rFonts w:ascii="Times New Roman" w:eastAsia="Times New Roman" w:hAnsi="Times New Roman" w:cs="Times New Roman"/>
          <w:sz w:val="24"/>
          <w:szCs w:val="24"/>
          <w:lang w:eastAsia="pl-PL"/>
        </w:rPr>
        <w:t>.</w:t>
      </w:r>
    </w:p>
    <w:p w14:paraId="3CF1C7B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Podobnie, w przypadku awarii serwera bazy danych analiza stron bazy danych i dziennika powtórzeń pozwala na odtworzenie stanu bazy danych w chwili awarii.</w:t>
      </w:r>
    </w:p>
    <w:p w14:paraId="22868A0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Ponieważ w dzienniku powtórzeń zapisane są również rekordy  dziennika wycofań, jest możliwość wycofania nie zatwierdzonych transakcji, których działanie zostało przerwane w chwili awarii: </w:t>
      </w:r>
    </w:p>
    <w:p w14:paraId="1E69CEEA" w14:textId="77777777" w:rsidR="00C70219" w:rsidRPr="00C70219" w:rsidRDefault="00C70219" w:rsidP="00C70219">
      <w:pPr>
        <w:numPr>
          <w:ilvl w:val="0"/>
          <w:numId w:val="108"/>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na przykład, przy transferze pieniędzy - z jednego konta pieniądze zostają zdjęte, w tej chwili następuje awaria, na drugie konto pieniądze już nie zostają przelane.</w:t>
      </w:r>
    </w:p>
    <w:p w14:paraId="5C33AC7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Jest to proces nazywany </w:t>
      </w:r>
      <w:r w:rsidRPr="00C70219">
        <w:rPr>
          <w:rFonts w:ascii="Times New Roman" w:eastAsia="Times New Roman" w:hAnsi="Times New Roman" w:cs="Times New Roman"/>
          <w:i/>
          <w:iCs/>
          <w:sz w:val="24"/>
          <w:szCs w:val="24"/>
          <w:lang w:eastAsia="pl-PL"/>
        </w:rPr>
        <w:t>odtwarzaniem do tyłu</w:t>
      </w:r>
      <w:r w:rsidRPr="00C70219">
        <w:rPr>
          <w:rFonts w:ascii="Times New Roman" w:eastAsia="Times New Roman" w:hAnsi="Times New Roman" w:cs="Times New Roman"/>
          <w:sz w:val="24"/>
          <w:szCs w:val="24"/>
          <w:lang w:eastAsia="pl-PL"/>
        </w:rPr>
        <w:t xml:space="preserve">. W rezultacie tych dwóch </w:t>
      </w:r>
      <w:proofErr w:type="spellStart"/>
      <w:r w:rsidRPr="00C70219">
        <w:rPr>
          <w:rFonts w:ascii="Times New Roman" w:eastAsia="Times New Roman" w:hAnsi="Times New Roman" w:cs="Times New Roman"/>
          <w:sz w:val="24"/>
          <w:szCs w:val="24"/>
          <w:lang w:eastAsia="pl-PL"/>
        </w:rPr>
        <w:t>odtwarzań</w:t>
      </w:r>
      <w:proofErr w:type="spellEnd"/>
      <w:r w:rsidRPr="00C70219">
        <w:rPr>
          <w:rFonts w:ascii="Times New Roman" w:eastAsia="Times New Roman" w:hAnsi="Times New Roman" w:cs="Times New Roman"/>
          <w:sz w:val="24"/>
          <w:szCs w:val="24"/>
          <w:lang w:eastAsia="pl-PL"/>
        </w:rPr>
        <w:t xml:space="preserve"> jest możliwość doprowadzenia stanu bazy danych do spójnego stanu.</w:t>
      </w:r>
      <w:r w:rsidRPr="00C70219">
        <w:rPr>
          <w:rFonts w:ascii="Times New Roman" w:eastAsia="Times New Roman" w:hAnsi="Times New Roman" w:cs="Times New Roman"/>
          <w:sz w:val="24"/>
          <w:szCs w:val="24"/>
          <w:lang w:eastAsia="pl-PL"/>
        </w:rPr>
        <w:br/>
        <w:t xml:space="preserve">  </w:t>
      </w:r>
    </w:p>
    <w:p w14:paraId="456C39AE"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39" w:name="ckpt"/>
      <w:r w:rsidRPr="00C70219">
        <w:rPr>
          <w:rFonts w:ascii="Times New Roman" w:eastAsia="Times New Roman" w:hAnsi="Times New Roman" w:cs="Times New Roman"/>
          <w:b/>
          <w:bCs/>
          <w:sz w:val="24"/>
          <w:szCs w:val="24"/>
          <w:lang w:eastAsia="pl-PL"/>
        </w:rPr>
        <w:t>Punkt kontrolny</w:t>
      </w:r>
      <w:bookmarkEnd w:id="139"/>
      <w:r w:rsidRPr="00C70219">
        <w:rPr>
          <w:rFonts w:ascii="Times New Roman" w:eastAsia="Times New Roman" w:hAnsi="Times New Roman" w:cs="Times New Roman"/>
          <w:b/>
          <w:bCs/>
          <w:sz w:val="24"/>
          <w:szCs w:val="24"/>
          <w:lang w:eastAsia="pl-PL"/>
        </w:rPr>
        <w:t xml:space="preserve"> </w:t>
      </w:r>
    </w:p>
    <w:p w14:paraId="63EDA9F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Odtwarzanie po awarii serwera musi mieć określony punkt wyjściowy.</w:t>
      </w:r>
    </w:p>
    <w:p w14:paraId="2F9F50B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trakcie normalnej pracy systemu w celu przyśpieszenia ewentualnego odtwarzania bazy danych po awarii serwera, jest realizowana operacja nazywana </w:t>
      </w:r>
      <w:r w:rsidRPr="00C70219">
        <w:rPr>
          <w:rFonts w:ascii="Times New Roman" w:eastAsia="Times New Roman" w:hAnsi="Times New Roman" w:cs="Times New Roman"/>
          <w:i/>
          <w:iCs/>
          <w:sz w:val="24"/>
          <w:szCs w:val="24"/>
          <w:shd w:val="clear" w:color="auto" w:fill="FFFFCC"/>
          <w:lang w:eastAsia="pl-PL"/>
        </w:rPr>
        <w:t>punktem kontrolnym</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ang</w:t>
      </w:r>
      <w:r w:rsidRPr="00C70219">
        <w:rPr>
          <w:rFonts w:ascii="Times New Roman" w:eastAsia="Times New Roman" w:hAnsi="Times New Roman" w:cs="Times New Roman"/>
          <w:i/>
          <w:iCs/>
          <w:sz w:val="24"/>
          <w:szCs w:val="24"/>
          <w:lang w:eastAsia="pl-PL"/>
        </w:rPr>
        <w:t>. checkpoint</w:t>
      </w:r>
      <w:r w:rsidRPr="00C70219">
        <w:rPr>
          <w:rFonts w:ascii="Times New Roman" w:eastAsia="Times New Roman" w:hAnsi="Times New Roman" w:cs="Times New Roman"/>
          <w:sz w:val="24"/>
          <w:szCs w:val="24"/>
          <w:lang w:eastAsia="pl-PL"/>
        </w:rPr>
        <w:t>, polegająca na przepisaniu wszystkich zmienionych stron w buforze RAM na dysk, również tych, których zmiany nie zostały jeszcze zatwierdzone. Oznacza to synchronizację aktualnych zawartości buforów pamięci RAM i dysku.</w:t>
      </w:r>
    </w:p>
    <w:p w14:paraId="0DE73A7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Ponadto, zapisywana jest do dziennika powtórzeń informacja o wszystkich transakcjach i stronach, aktualnie przetwarzanych w buforze pamięci RAM. Dla każdej transakcji jest podawany identyfikator rekordu dziennika powtórzeń rejestrującego ostatnią zmianę, jaka zaszła dla tej transakcji. W osobnym, bezpiecznym miejscu, zapisujemy identyfikator rekordu dziennika powtórzeń opisującego ostatni punkt kontrolny. Od niego rozpoczynamy odtwarzanie po awarii serwera. Dla każdej strony, która w tym momencie była w buforze w RAM, powtarzamy operacje zapisane w dzienniku powtórzeń. Operacja punktu kontrolnego powinna być wykonywana w regularnych odstępach czasu na bazie danych.</w:t>
      </w:r>
    </w:p>
    <w:p w14:paraId="7ABBC35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punkcie kontrolnym istotne jest zapisanie w dzienniku powtórzeń, jakie transakcje i jakie strony znajdują się aktualnie w pamięci RAM. Można przyśpieszyć wykonywanie punktu kontrolnego, co za tym idzie i działanie całego serwera bazy danych, przez nie przepisywanie w tym momencie na dysk zmienionych zawartości buforów bazy danych. W przypadku konieczności odtworzenia po awarii serwera, system może odtworzyć stan każdej strony w oparciu o rekordy dziennika powtórzeń wychodząc od ostatnio zapisanej zawartości strony w bazie danych. Oznacza to, że wtedy odtwarzanie trwa dłużej, ale za to punkty kontrolne, trwają krócej. Punkt kontrolny tego rodzaju nosi nazwę </w:t>
      </w:r>
      <w:r w:rsidRPr="00C70219">
        <w:rPr>
          <w:rFonts w:ascii="Times New Roman" w:eastAsia="Times New Roman" w:hAnsi="Times New Roman" w:cs="Times New Roman"/>
          <w:i/>
          <w:iCs/>
          <w:sz w:val="24"/>
          <w:szCs w:val="24"/>
          <w:shd w:val="clear" w:color="auto" w:fill="FFFFCC"/>
          <w:lang w:eastAsia="pl-PL"/>
        </w:rPr>
        <w:t>niepełnego punktu kontrolnego</w:t>
      </w:r>
      <w:r w:rsidRPr="00C70219">
        <w:rPr>
          <w:rFonts w:ascii="Times New Roman" w:eastAsia="Times New Roman" w:hAnsi="Times New Roman" w:cs="Times New Roman"/>
          <w:sz w:val="24"/>
          <w:szCs w:val="24"/>
          <w:lang w:eastAsia="pl-PL"/>
        </w:rPr>
        <w:t xml:space="preserve"> (ang. </w:t>
      </w:r>
      <w:proofErr w:type="spellStart"/>
      <w:r w:rsidRPr="00C70219">
        <w:rPr>
          <w:rFonts w:ascii="Times New Roman" w:eastAsia="Times New Roman" w:hAnsi="Times New Roman" w:cs="Times New Roman"/>
          <w:i/>
          <w:iCs/>
          <w:sz w:val="24"/>
          <w:szCs w:val="24"/>
          <w:lang w:eastAsia="pl-PL"/>
        </w:rPr>
        <w:t>fuzzy</w:t>
      </w:r>
      <w:proofErr w:type="spellEnd"/>
      <w:r w:rsidRPr="00C70219">
        <w:rPr>
          <w:rFonts w:ascii="Times New Roman" w:eastAsia="Times New Roman" w:hAnsi="Times New Roman" w:cs="Times New Roman"/>
          <w:i/>
          <w:iCs/>
          <w:sz w:val="24"/>
          <w:szCs w:val="24"/>
          <w:lang w:eastAsia="pl-PL"/>
        </w:rPr>
        <w:t xml:space="preserve"> checkpoint</w:t>
      </w:r>
      <w:r w:rsidRPr="00C70219">
        <w:rPr>
          <w:rFonts w:ascii="Times New Roman" w:eastAsia="Times New Roman" w:hAnsi="Times New Roman" w:cs="Times New Roman"/>
          <w:sz w:val="24"/>
          <w:szCs w:val="24"/>
          <w:lang w:eastAsia="pl-PL"/>
        </w:rPr>
        <w:t>).</w:t>
      </w:r>
      <w:r w:rsidRPr="00C70219">
        <w:rPr>
          <w:rFonts w:ascii="Times New Roman" w:eastAsia="Times New Roman" w:hAnsi="Times New Roman" w:cs="Times New Roman"/>
          <w:sz w:val="24"/>
          <w:szCs w:val="24"/>
          <w:lang w:eastAsia="pl-PL"/>
        </w:rPr>
        <w:br/>
        <w:t> </w:t>
      </w:r>
    </w:p>
    <w:p w14:paraId="1042036E"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lastRenderedPageBreak/>
        <w:t xml:space="preserve">13. 4 </w:t>
      </w:r>
      <w:bookmarkStart w:id="140" w:name="Rezerwowa"/>
      <w:r w:rsidRPr="00C70219">
        <w:rPr>
          <w:rFonts w:ascii="Times New Roman" w:eastAsia="Times New Roman" w:hAnsi="Times New Roman" w:cs="Times New Roman"/>
          <w:b/>
          <w:bCs/>
          <w:sz w:val="24"/>
          <w:szCs w:val="24"/>
          <w:lang w:eastAsia="pl-PL"/>
        </w:rPr>
        <w:t>Rezerwowa baza danych (</w:t>
      </w:r>
      <w:r w:rsidRPr="00C70219">
        <w:rPr>
          <w:rFonts w:ascii="Times New Roman" w:eastAsia="Times New Roman" w:hAnsi="Times New Roman" w:cs="Times New Roman"/>
          <w:b/>
          <w:bCs/>
          <w:i/>
          <w:iCs/>
          <w:sz w:val="24"/>
          <w:szCs w:val="24"/>
          <w:lang w:eastAsia="pl-PL"/>
        </w:rPr>
        <w:t>stand-by</w:t>
      </w:r>
      <w:r w:rsidRPr="00C70219">
        <w:rPr>
          <w:rFonts w:ascii="Times New Roman" w:eastAsia="Times New Roman" w:hAnsi="Times New Roman" w:cs="Times New Roman"/>
          <w:b/>
          <w:bCs/>
          <w:sz w:val="24"/>
          <w:szCs w:val="24"/>
          <w:lang w:eastAsia="pl-PL"/>
        </w:rPr>
        <w:t>)</w:t>
      </w:r>
      <w:bookmarkEnd w:id="140"/>
    </w:p>
    <w:p w14:paraId="4F8A3B3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Rezerwowa baza danych jest to dodatkowa instalacja bazy danych na osobnym komputerze utrzymywana stale w specjalnym trybie </w:t>
      </w:r>
      <w:proofErr w:type="spellStart"/>
      <w:r w:rsidRPr="00C70219">
        <w:rPr>
          <w:rFonts w:ascii="Times New Roman" w:eastAsia="Times New Roman" w:hAnsi="Times New Roman" w:cs="Times New Roman"/>
          <w:i/>
          <w:iCs/>
          <w:sz w:val="24"/>
          <w:szCs w:val="24"/>
          <w:lang w:eastAsia="pl-PL"/>
        </w:rPr>
        <w:t>standby</w:t>
      </w:r>
      <w:proofErr w:type="spellEnd"/>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z ciągle dokonywanym odtwarzaniem w oparciu o kopie zarchiwizowanego dziennika powtórzeń generowane przez główną, operacyjną bazę danych.</w:t>
      </w:r>
    </w:p>
    <w:p w14:paraId="050DDBC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przypadku awarii dysku lub katastrofy w rodzaju ataku terrorystycznego, trzęsienia ziemi, pożaru czy kradzieży, rezerwowa bazy danych przechodzi z trybu </w:t>
      </w:r>
      <w:proofErr w:type="spellStart"/>
      <w:r w:rsidRPr="00C70219">
        <w:rPr>
          <w:rFonts w:ascii="Times New Roman" w:eastAsia="Times New Roman" w:hAnsi="Times New Roman" w:cs="Times New Roman"/>
          <w:i/>
          <w:iCs/>
          <w:sz w:val="24"/>
          <w:szCs w:val="24"/>
          <w:lang w:eastAsia="pl-PL"/>
        </w:rPr>
        <w:t>standby</w:t>
      </w:r>
      <w:proofErr w:type="spellEnd"/>
      <w:r w:rsidRPr="00C70219">
        <w:rPr>
          <w:rFonts w:ascii="Times New Roman" w:eastAsia="Times New Roman" w:hAnsi="Times New Roman" w:cs="Times New Roman"/>
          <w:sz w:val="24"/>
          <w:szCs w:val="24"/>
          <w:lang w:eastAsia="pl-PL"/>
        </w:rPr>
        <w:t xml:space="preserve"> w tryb </w:t>
      </w:r>
      <w:proofErr w:type="spellStart"/>
      <w:r w:rsidRPr="00C70219">
        <w:rPr>
          <w:rFonts w:ascii="Times New Roman" w:eastAsia="Times New Roman" w:hAnsi="Times New Roman" w:cs="Times New Roman"/>
          <w:i/>
          <w:iCs/>
          <w:sz w:val="24"/>
          <w:szCs w:val="24"/>
          <w:lang w:eastAsia="pl-PL"/>
        </w:rPr>
        <w:t>read</w:t>
      </w:r>
      <w:proofErr w:type="spellEnd"/>
      <w:r w:rsidRPr="00C70219">
        <w:rPr>
          <w:rFonts w:ascii="Times New Roman" w:eastAsia="Times New Roman" w:hAnsi="Times New Roman" w:cs="Times New Roman"/>
          <w:i/>
          <w:iCs/>
          <w:sz w:val="24"/>
          <w:szCs w:val="24"/>
          <w:lang w:eastAsia="pl-PL"/>
        </w:rPr>
        <w:t xml:space="preserve"> </w:t>
      </w:r>
      <w:proofErr w:type="spellStart"/>
      <w:r w:rsidRPr="00C70219">
        <w:rPr>
          <w:rFonts w:ascii="Times New Roman" w:eastAsia="Times New Roman" w:hAnsi="Times New Roman" w:cs="Times New Roman"/>
          <w:i/>
          <w:iCs/>
          <w:sz w:val="24"/>
          <w:szCs w:val="24"/>
          <w:lang w:eastAsia="pl-PL"/>
        </w:rPr>
        <w:t>write</w:t>
      </w:r>
      <w:proofErr w:type="spellEnd"/>
      <w:r w:rsidRPr="00C70219">
        <w:rPr>
          <w:rFonts w:ascii="Times New Roman" w:eastAsia="Times New Roman" w:hAnsi="Times New Roman" w:cs="Times New Roman"/>
          <w:sz w:val="24"/>
          <w:szCs w:val="24"/>
          <w:lang w:eastAsia="pl-PL"/>
        </w:rPr>
        <w:t xml:space="preserve"> i przejmuje obowiązki głównej bazy danych.</w:t>
      </w:r>
    </w:p>
    <w:p w14:paraId="7FB47F3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Rezerwowa baza danych znajduje się zwykle w fizycznie oddalonym węźle, do którego stale są przesyłane kolejne części zarchiwizowanego dziennika powtórzeń. </w:t>
      </w:r>
    </w:p>
    <w:p w14:paraId="4A811D5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Rezerwowej bazy danych można używać do raportowania – przechodząc w tryb </w:t>
      </w:r>
      <w:proofErr w:type="spellStart"/>
      <w:r w:rsidRPr="00C70219">
        <w:rPr>
          <w:rFonts w:ascii="Times New Roman" w:eastAsia="Times New Roman" w:hAnsi="Times New Roman" w:cs="Times New Roman"/>
          <w:i/>
          <w:iCs/>
          <w:sz w:val="24"/>
          <w:szCs w:val="24"/>
          <w:lang w:eastAsia="pl-PL"/>
        </w:rPr>
        <w:t>read</w:t>
      </w:r>
      <w:proofErr w:type="spellEnd"/>
      <w:r w:rsidRPr="00C70219">
        <w:rPr>
          <w:rFonts w:ascii="Times New Roman" w:eastAsia="Times New Roman" w:hAnsi="Times New Roman" w:cs="Times New Roman"/>
          <w:i/>
          <w:iCs/>
          <w:sz w:val="24"/>
          <w:szCs w:val="24"/>
          <w:lang w:eastAsia="pl-PL"/>
        </w:rPr>
        <w:t xml:space="preserve"> </w:t>
      </w:r>
      <w:proofErr w:type="spellStart"/>
      <w:r w:rsidRPr="00C70219">
        <w:rPr>
          <w:rFonts w:ascii="Times New Roman" w:eastAsia="Times New Roman" w:hAnsi="Times New Roman" w:cs="Times New Roman"/>
          <w:i/>
          <w:iCs/>
          <w:sz w:val="24"/>
          <w:szCs w:val="24"/>
          <w:lang w:eastAsia="pl-PL"/>
        </w:rPr>
        <w:t>only</w:t>
      </w:r>
      <w:proofErr w:type="spellEnd"/>
      <w:r w:rsidRPr="00C70219">
        <w:rPr>
          <w:rFonts w:ascii="Times New Roman" w:eastAsia="Times New Roman" w:hAnsi="Times New Roman" w:cs="Times New Roman"/>
          <w:sz w:val="24"/>
          <w:szCs w:val="24"/>
          <w:lang w:eastAsia="pl-PL"/>
        </w:rPr>
        <w:t xml:space="preserve">  – napływające pozycje zarchiwizowanego dziennika powtórzeń utrzymywane są w kolejce, dopóki nie wrócimy do trybu </w:t>
      </w:r>
      <w:proofErr w:type="spellStart"/>
      <w:r w:rsidRPr="00C70219">
        <w:rPr>
          <w:rFonts w:ascii="Times New Roman" w:eastAsia="Times New Roman" w:hAnsi="Times New Roman" w:cs="Times New Roman"/>
          <w:i/>
          <w:iCs/>
          <w:sz w:val="24"/>
          <w:szCs w:val="24"/>
          <w:lang w:eastAsia="pl-PL"/>
        </w:rPr>
        <w:t>standby</w:t>
      </w:r>
      <w:proofErr w:type="spellEnd"/>
      <w:r w:rsidRPr="00C70219">
        <w:rPr>
          <w:rFonts w:ascii="Times New Roman" w:eastAsia="Times New Roman" w:hAnsi="Times New Roman" w:cs="Times New Roman"/>
          <w:sz w:val="24"/>
          <w:szCs w:val="24"/>
          <w:lang w:eastAsia="pl-PL"/>
        </w:rPr>
        <w:t xml:space="preserve">. Po przejściu bazy danych w tryb </w:t>
      </w:r>
      <w:proofErr w:type="spellStart"/>
      <w:r w:rsidRPr="00C70219">
        <w:rPr>
          <w:rFonts w:ascii="Times New Roman" w:eastAsia="Times New Roman" w:hAnsi="Times New Roman" w:cs="Times New Roman"/>
          <w:i/>
          <w:iCs/>
          <w:sz w:val="24"/>
          <w:szCs w:val="24"/>
          <w:lang w:eastAsia="pl-PL"/>
        </w:rPr>
        <w:t>read</w:t>
      </w:r>
      <w:proofErr w:type="spellEnd"/>
      <w:r w:rsidRPr="00C70219">
        <w:rPr>
          <w:rFonts w:ascii="Times New Roman" w:eastAsia="Times New Roman" w:hAnsi="Times New Roman" w:cs="Times New Roman"/>
          <w:i/>
          <w:iCs/>
          <w:sz w:val="24"/>
          <w:szCs w:val="24"/>
          <w:lang w:eastAsia="pl-PL"/>
        </w:rPr>
        <w:t xml:space="preserve"> </w:t>
      </w:r>
      <w:proofErr w:type="spellStart"/>
      <w:r w:rsidRPr="00C70219">
        <w:rPr>
          <w:rFonts w:ascii="Times New Roman" w:eastAsia="Times New Roman" w:hAnsi="Times New Roman" w:cs="Times New Roman"/>
          <w:i/>
          <w:iCs/>
          <w:sz w:val="24"/>
          <w:szCs w:val="24"/>
          <w:lang w:eastAsia="pl-PL"/>
        </w:rPr>
        <w:t>write</w:t>
      </w:r>
      <w:proofErr w:type="spellEnd"/>
      <w:r w:rsidRPr="00C70219">
        <w:rPr>
          <w:rFonts w:ascii="Times New Roman" w:eastAsia="Times New Roman" w:hAnsi="Times New Roman" w:cs="Times New Roman"/>
          <w:sz w:val="24"/>
          <w:szCs w:val="24"/>
          <w:lang w:eastAsia="pl-PL"/>
        </w:rPr>
        <w:t xml:space="preserve"> nie jest już możliwy jej powrót do trybu </w:t>
      </w:r>
      <w:proofErr w:type="spellStart"/>
      <w:r w:rsidRPr="00C70219">
        <w:rPr>
          <w:rFonts w:ascii="Times New Roman" w:eastAsia="Times New Roman" w:hAnsi="Times New Roman" w:cs="Times New Roman"/>
          <w:i/>
          <w:iCs/>
          <w:sz w:val="24"/>
          <w:szCs w:val="24"/>
          <w:lang w:eastAsia="pl-PL"/>
        </w:rPr>
        <w:t>standby</w:t>
      </w:r>
      <w:proofErr w:type="spellEnd"/>
      <w:r w:rsidRPr="00C70219">
        <w:rPr>
          <w:rFonts w:ascii="Times New Roman" w:eastAsia="Times New Roman" w:hAnsi="Times New Roman" w:cs="Times New Roman"/>
          <w:sz w:val="24"/>
          <w:szCs w:val="24"/>
          <w:lang w:eastAsia="pl-PL"/>
        </w:rPr>
        <w:t>.</w:t>
      </w:r>
    </w:p>
    <w:p w14:paraId="5650AEE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Zamiast rezerwowej bazy danych alternatywę stanowią: </w:t>
      </w:r>
    </w:p>
    <w:p w14:paraId="7053F677" w14:textId="77777777" w:rsidR="00C70219" w:rsidRPr="00C70219" w:rsidRDefault="00C70219" w:rsidP="00C7021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użycie repliki bazy danych (będzie o nich mowa w wykładzie 14);</w:t>
      </w:r>
    </w:p>
    <w:p w14:paraId="602325CB" w14:textId="77777777" w:rsidR="00C70219" w:rsidRPr="00C70219" w:rsidRDefault="00C70219" w:rsidP="00C70219">
      <w:pPr>
        <w:numPr>
          <w:ilvl w:val="0"/>
          <w:numId w:val="109"/>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użycie zwierciadlanego odbicia bazy danych - dokładnej jej kopii, która w każdej chwili może przejąć jej funkcje.</w:t>
      </w:r>
    </w:p>
    <w:p w14:paraId="3F6DD29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Dla pełności obrazu trzeba jeszcze wspomnieć, że aksjomat ACID trwałości może być zrealizowany przez użycie </w:t>
      </w:r>
      <w:r w:rsidRPr="00C70219">
        <w:rPr>
          <w:rFonts w:ascii="Times New Roman" w:eastAsia="Times New Roman" w:hAnsi="Times New Roman" w:cs="Times New Roman"/>
          <w:i/>
          <w:iCs/>
          <w:sz w:val="24"/>
          <w:szCs w:val="24"/>
          <w:lang w:eastAsia="pl-PL"/>
        </w:rPr>
        <w:t xml:space="preserve">macierzy dysków RAID </w:t>
      </w:r>
      <w:r w:rsidRPr="00C70219">
        <w:rPr>
          <w:rFonts w:ascii="Times New Roman" w:eastAsia="Times New Roman" w:hAnsi="Times New Roman" w:cs="Times New Roman"/>
          <w:sz w:val="24"/>
          <w:szCs w:val="24"/>
          <w:lang w:eastAsia="pl-PL"/>
        </w:rPr>
        <w:t xml:space="preserve">(skrót od </w:t>
      </w:r>
      <w:proofErr w:type="spellStart"/>
      <w:r w:rsidRPr="00C70219">
        <w:rPr>
          <w:rFonts w:ascii="Times New Roman" w:eastAsia="Times New Roman" w:hAnsi="Times New Roman" w:cs="Times New Roman"/>
          <w:i/>
          <w:iCs/>
          <w:sz w:val="24"/>
          <w:szCs w:val="24"/>
          <w:lang w:eastAsia="pl-PL"/>
        </w:rPr>
        <w:t>Redundant</w:t>
      </w:r>
      <w:proofErr w:type="spellEnd"/>
      <w:r w:rsidRPr="00C70219">
        <w:rPr>
          <w:rFonts w:ascii="Times New Roman" w:eastAsia="Times New Roman" w:hAnsi="Times New Roman" w:cs="Times New Roman"/>
          <w:i/>
          <w:iCs/>
          <w:sz w:val="24"/>
          <w:szCs w:val="24"/>
          <w:lang w:eastAsia="pl-PL"/>
        </w:rPr>
        <w:t xml:space="preserve"> </w:t>
      </w:r>
      <w:proofErr w:type="spellStart"/>
      <w:r w:rsidRPr="00C70219">
        <w:rPr>
          <w:rFonts w:ascii="Times New Roman" w:eastAsia="Times New Roman" w:hAnsi="Times New Roman" w:cs="Times New Roman"/>
          <w:i/>
          <w:iCs/>
          <w:sz w:val="24"/>
          <w:szCs w:val="24"/>
          <w:lang w:eastAsia="pl-PL"/>
        </w:rPr>
        <w:t>Array</w:t>
      </w:r>
      <w:proofErr w:type="spellEnd"/>
      <w:r w:rsidRPr="00C70219">
        <w:rPr>
          <w:rFonts w:ascii="Times New Roman" w:eastAsia="Times New Roman" w:hAnsi="Times New Roman" w:cs="Times New Roman"/>
          <w:i/>
          <w:iCs/>
          <w:sz w:val="24"/>
          <w:szCs w:val="24"/>
          <w:lang w:eastAsia="pl-PL"/>
        </w:rPr>
        <w:t xml:space="preserve"> of Independent </w:t>
      </w:r>
      <w:proofErr w:type="spellStart"/>
      <w:r w:rsidRPr="00C70219">
        <w:rPr>
          <w:rFonts w:ascii="Times New Roman" w:eastAsia="Times New Roman" w:hAnsi="Times New Roman" w:cs="Times New Roman"/>
          <w:i/>
          <w:iCs/>
          <w:sz w:val="24"/>
          <w:szCs w:val="24"/>
          <w:lang w:eastAsia="pl-PL"/>
        </w:rPr>
        <w:t>Disks</w:t>
      </w:r>
      <w:proofErr w:type="spellEnd"/>
      <w:r w:rsidRPr="00C70219">
        <w:rPr>
          <w:rFonts w:ascii="Times New Roman" w:eastAsia="Times New Roman" w:hAnsi="Times New Roman" w:cs="Times New Roman"/>
          <w:sz w:val="24"/>
          <w:szCs w:val="24"/>
          <w:lang w:eastAsia="pl-PL"/>
        </w:rPr>
        <w:t>) umożliwiającej redundantny zapis danych; gdy jeden dysk ulegnie awarii - dane są pobierane z drugiego.</w:t>
      </w:r>
      <w:r w:rsidRPr="00C70219">
        <w:rPr>
          <w:rFonts w:ascii="Times New Roman" w:eastAsia="Times New Roman" w:hAnsi="Times New Roman" w:cs="Times New Roman"/>
          <w:sz w:val="24"/>
          <w:szCs w:val="24"/>
          <w:lang w:eastAsia="pl-PL"/>
        </w:rPr>
        <w:br/>
        <w:t> </w:t>
      </w:r>
    </w:p>
    <w:p w14:paraId="733579CB"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35B979FB">
          <v:rect id="_x0000_i1706" style="width:0;height:1.5pt" o:hralign="center" o:hrstd="t" o:hr="t" fillcolor="#a0a0a0" stroked="f"/>
        </w:pict>
      </w:r>
    </w:p>
    <w:p w14:paraId="658E59C1"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13.5 Podsumowanie</w:t>
      </w:r>
    </w:p>
    <w:p w14:paraId="2116287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Wykład 13 przedstawił metody stosowane przez SZBD do zabezpieczeń przed utratą danych w sytuacji zaistnienia awarii.</w:t>
      </w:r>
    </w:p>
    <w:p w14:paraId="6A1A3D0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p>
    <w:p w14:paraId="0BA44EC6"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27895E76">
          <v:rect id="_x0000_i1707" style="width:0;height:1.5pt" o:hralign="center" o:hrstd="t" o:hr="t" fillcolor="#a0a0a0" stroked="f"/>
        </w:pict>
      </w:r>
    </w:p>
    <w:p w14:paraId="396EC6DD"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13.6 Słownik pojęć</w:t>
      </w:r>
    </w:p>
    <w:p w14:paraId="69CFEA5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39" w:anchor="Dziennik wycofa" w:history="1">
        <w:r w:rsidRPr="00C70219">
          <w:rPr>
            <w:rFonts w:ascii="Times New Roman" w:eastAsia="Times New Roman" w:hAnsi="Times New Roman" w:cs="Times New Roman"/>
            <w:color w:val="0000FF"/>
            <w:sz w:val="24"/>
            <w:szCs w:val="24"/>
            <w:u w:val="single"/>
            <w:lang w:eastAsia="pl-PL"/>
          </w:rPr>
          <w:t>dziennik wycofań</w:t>
        </w:r>
      </w:hyperlink>
      <w:r w:rsidRPr="00C70219">
        <w:rPr>
          <w:rFonts w:ascii="Times New Roman" w:eastAsia="Times New Roman" w:hAnsi="Times New Roman" w:cs="Times New Roman"/>
          <w:sz w:val="24"/>
          <w:szCs w:val="24"/>
          <w:lang w:eastAsia="pl-PL"/>
        </w:rPr>
        <w:t xml:space="preserve"> - dziennik rejestrujący wszystkie zmiany zachodzące na stronach dyskowych umożliwiający wycofanie transakcji. Dziennik ten jest zapisywany razem z danymi. W Oracle dziennik ten nazywa się </w:t>
      </w:r>
      <w:r w:rsidRPr="00C70219">
        <w:rPr>
          <w:rFonts w:ascii="Times New Roman" w:eastAsia="Times New Roman" w:hAnsi="Times New Roman" w:cs="Times New Roman"/>
          <w:i/>
          <w:iCs/>
          <w:sz w:val="24"/>
          <w:szCs w:val="24"/>
          <w:lang w:eastAsia="pl-PL"/>
        </w:rPr>
        <w:t>segmentami wycofań</w:t>
      </w:r>
      <w:r w:rsidRPr="00C70219">
        <w:rPr>
          <w:rFonts w:ascii="Times New Roman" w:eastAsia="Times New Roman" w:hAnsi="Times New Roman" w:cs="Times New Roman"/>
          <w:sz w:val="24"/>
          <w:szCs w:val="24"/>
          <w:lang w:eastAsia="pl-PL"/>
        </w:rPr>
        <w:t>.</w:t>
      </w:r>
    </w:p>
    <w:p w14:paraId="685D240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40" w:anchor="Dziennik" w:history="1">
        <w:r w:rsidRPr="00C70219">
          <w:rPr>
            <w:rFonts w:ascii="Times New Roman" w:eastAsia="Times New Roman" w:hAnsi="Times New Roman" w:cs="Times New Roman"/>
            <w:color w:val="0000FF"/>
            <w:sz w:val="24"/>
            <w:szCs w:val="24"/>
            <w:u w:val="single"/>
            <w:lang w:eastAsia="pl-PL"/>
          </w:rPr>
          <w:t>dziennik powtórzeń</w:t>
        </w:r>
      </w:hyperlink>
      <w:r w:rsidRPr="00C70219">
        <w:rPr>
          <w:rFonts w:ascii="Times New Roman" w:eastAsia="Times New Roman" w:hAnsi="Times New Roman" w:cs="Times New Roman"/>
          <w:sz w:val="24"/>
          <w:szCs w:val="24"/>
          <w:lang w:eastAsia="pl-PL"/>
        </w:rPr>
        <w:t xml:space="preserve"> - dziennik rejestrujący wszystkie zmiany zachodzące na stronach dyskowych umożliwiający odtworzenie bazy danych po wystąpieniu awarii. Dziennik ten jest </w:t>
      </w:r>
      <w:r w:rsidRPr="00C70219">
        <w:rPr>
          <w:rFonts w:ascii="Times New Roman" w:eastAsia="Times New Roman" w:hAnsi="Times New Roman" w:cs="Times New Roman"/>
          <w:sz w:val="24"/>
          <w:szCs w:val="24"/>
          <w:lang w:eastAsia="pl-PL"/>
        </w:rPr>
        <w:lastRenderedPageBreak/>
        <w:t>zapisywany w innym miejscu niż dane np. na innym dysku. Na ogół jest stale archiwizowany tworząc zarchiwizowany dziennik powtórzeń – przechowywany na nośniku pamięci masowej np. na taśmie magnetycznej. Umożliwia to cykliczne wykorzystywanie miejsca na zapis dziennika powtórzeń na dysku.</w:t>
      </w:r>
    </w:p>
    <w:p w14:paraId="583D05E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41" w:anchor="Recover" w:history="1">
        <w:r w:rsidRPr="00C70219">
          <w:rPr>
            <w:rFonts w:ascii="Times New Roman" w:eastAsia="Times New Roman" w:hAnsi="Times New Roman" w:cs="Times New Roman"/>
            <w:color w:val="0000FF"/>
            <w:sz w:val="24"/>
            <w:szCs w:val="24"/>
            <w:u w:val="single"/>
            <w:lang w:eastAsia="pl-PL"/>
          </w:rPr>
          <w:t>odtwarzanie</w:t>
        </w:r>
      </w:hyperlink>
      <w:r w:rsidRPr="00C70219">
        <w:rPr>
          <w:rFonts w:ascii="Times New Roman" w:eastAsia="Times New Roman" w:hAnsi="Times New Roman" w:cs="Times New Roman"/>
          <w:sz w:val="24"/>
          <w:szCs w:val="24"/>
          <w:lang w:eastAsia="pl-PL"/>
        </w:rPr>
        <w:t xml:space="preserve"> - proces odtwarzania, odzyskiwania danych straconych w wyniku awarii serwera lub dysku z danymi.</w:t>
      </w:r>
    </w:p>
    <w:p w14:paraId="3817459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42" w:anchor="ckpt" w:history="1">
        <w:r w:rsidRPr="00C70219">
          <w:rPr>
            <w:rFonts w:ascii="Times New Roman" w:eastAsia="Times New Roman" w:hAnsi="Times New Roman" w:cs="Times New Roman"/>
            <w:color w:val="0000FF"/>
            <w:sz w:val="24"/>
            <w:szCs w:val="24"/>
            <w:u w:val="single"/>
            <w:lang w:eastAsia="pl-PL"/>
          </w:rPr>
          <w:t>punkt kontrolny</w:t>
        </w:r>
      </w:hyperlink>
      <w:r w:rsidRPr="00C70219">
        <w:rPr>
          <w:rFonts w:ascii="Times New Roman" w:eastAsia="Times New Roman" w:hAnsi="Times New Roman" w:cs="Times New Roman"/>
          <w:sz w:val="24"/>
          <w:szCs w:val="24"/>
          <w:lang w:eastAsia="pl-PL"/>
        </w:rPr>
        <w:t xml:space="preserve"> - synchronizacja pamięci RAM i struktur bazy danych zapisanych na dyskach. Stanowi punkt startowy dla procesu odtwarzania po awarii serwera.</w:t>
      </w:r>
    </w:p>
    <w:p w14:paraId="6FD52B7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43" w:anchor="Rezerwowa" w:history="1">
        <w:r w:rsidRPr="00C70219">
          <w:rPr>
            <w:rFonts w:ascii="Times New Roman" w:eastAsia="Times New Roman" w:hAnsi="Times New Roman" w:cs="Times New Roman"/>
            <w:color w:val="0000FF"/>
            <w:sz w:val="24"/>
            <w:szCs w:val="24"/>
            <w:u w:val="single"/>
            <w:lang w:eastAsia="pl-PL"/>
          </w:rPr>
          <w:t>rezerwowa baza danych</w:t>
        </w:r>
      </w:hyperlink>
      <w:r w:rsidRPr="00C70219">
        <w:rPr>
          <w:rFonts w:ascii="Times New Roman" w:eastAsia="Times New Roman" w:hAnsi="Times New Roman" w:cs="Times New Roman"/>
          <w:sz w:val="24"/>
          <w:szCs w:val="24"/>
          <w:lang w:eastAsia="pl-PL"/>
        </w:rPr>
        <w:t xml:space="preserve"> - dodatkowa instalacja bazy danych na osobnym komputerze utrzymywana stale w specjalnym trybie oczekiwania (</w:t>
      </w:r>
      <w:proofErr w:type="spellStart"/>
      <w:r w:rsidRPr="00C70219">
        <w:rPr>
          <w:rFonts w:ascii="Times New Roman" w:eastAsia="Times New Roman" w:hAnsi="Times New Roman" w:cs="Times New Roman"/>
          <w:i/>
          <w:iCs/>
          <w:sz w:val="24"/>
          <w:szCs w:val="24"/>
          <w:lang w:eastAsia="pl-PL"/>
        </w:rPr>
        <w:t>standby</w:t>
      </w:r>
      <w:proofErr w:type="spellEnd"/>
      <w:r w:rsidRPr="00C70219">
        <w:rPr>
          <w:rFonts w:ascii="Times New Roman" w:eastAsia="Times New Roman" w:hAnsi="Times New Roman" w:cs="Times New Roman"/>
          <w:sz w:val="24"/>
          <w:szCs w:val="24"/>
          <w:lang w:eastAsia="pl-PL"/>
        </w:rPr>
        <w:t>)</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z ciągle dokonywanym odtwarzaniem w oparciu o kopie zarchiwizowanego dziennika powtórzeń generowane przez główną, operacyjną bazę danych.</w:t>
      </w:r>
    </w:p>
    <w:p w14:paraId="01F15AB8" w14:textId="77777777" w:rsidR="00C70219" w:rsidRPr="00C70219" w:rsidRDefault="00C70219" w:rsidP="00C70219">
      <w:pPr>
        <w:pStyle w:val="Nagwek2"/>
        <w:jc w:val="center"/>
      </w:pPr>
      <w:r w:rsidRPr="00C70219">
        <w:rPr>
          <w:sz w:val="24"/>
          <w:szCs w:val="24"/>
        </w:rPr>
        <w:t xml:space="preserve">  </w:t>
      </w:r>
      <w:r w:rsidRPr="00C70219">
        <w:t xml:space="preserve">Wykład 14 </w:t>
      </w:r>
    </w:p>
    <w:p w14:paraId="233204D6" w14:textId="77777777" w:rsidR="00C70219" w:rsidRPr="00C70219" w:rsidRDefault="00C70219" w:rsidP="00C7021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C70219">
        <w:rPr>
          <w:rFonts w:ascii="Times New Roman" w:eastAsia="Times New Roman" w:hAnsi="Times New Roman" w:cs="Times New Roman"/>
          <w:b/>
          <w:bCs/>
          <w:i/>
          <w:iCs/>
          <w:sz w:val="36"/>
          <w:szCs w:val="36"/>
          <w:lang w:eastAsia="pl-PL"/>
        </w:rPr>
        <w:t>Rozproszona baza danych</w:t>
      </w:r>
      <w:r w:rsidRPr="00C70219">
        <w:rPr>
          <w:rFonts w:ascii="Times New Roman" w:eastAsia="Times New Roman" w:hAnsi="Times New Roman" w:cs="Times New Roman"/>
          <w:b/>
          <w:bCs/>
          <w:sz w:val="36"/>
          <w:szCs w:val="36"/>
          <w:lang w:eastAsia="pl-PL"/>
        </w:rPr>
        <w:t xml:space="preserve"> </w:t>
      </w:r>
    </w:p>
    <w:p w14:paraId="50F03DDD"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 </w:t>
      </w:r>
    </w:p>
    <w:p w14:paraId="2B823A00"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Streszczenie</w:t>
      </w:r>
    </w:p>
    <w:p w14:paraId="3DF7EF5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Wykład składa się z trzech części. W pierwszej przedstawione jest pojęcie </w:t>
      </w:r>
      <w:r w:rsidRPr="00C70219">
        <w:rPr>
          <w:rFonts w:ascii="Times New Roman" w:eastAsia="Times New Roman" w:hAnsi="Times New Roman" w:cs="Times New Roman"/>
          <w:i/>
          <w:iCs/>
          <w:sz w:val="24"/>
          <w:szCs w:val="24"/>
          <w:lang w:eastAsia="pl-PL"/>
        </w:rPr>
        <w:t>rozproszonej bazy danych</w:t>
      </w:r>
      <w:r w:rsidRPr="00C70219">
        <w:rPr>
          <w:rFonts w:ascii="Times New Roman" w:eastAsia="Times New Roman" w:hAnsi="Times New Roman" w:cs="Times New Roman"/>
          <w:sz w:val="24"/>
          <w:szCs w:val="24"/>
          <w:lang w:eastAsia="pl-PL"/>
        </w:rPr>
        <w:t xml:space="preserve">. Omówione zostają jej zalety i wady w porównaniu z konwencjonalną, scentralizowaną bazą danych. Przedstawione jest rozszerzenie algorytmów optymalizacji zapytań i zatwierdzania transakcji na przypadek rozproszonej bazy danych. </w:t>
      </w:r>
    </w:p>
    <w:p w14:paraId="6BA682B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drugiej części wykładu przedstawiona jest implementacja pojęć rozproszonej bazy danych w konkretnym systemie baz danych – Oracle. </w:t>
      </w:r>
    </w:p>
    <w:p w14:paraId="6DF0E48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trzeciej części wykładu jest rozważony problem integracji informacji pochodzących z różnych baz danych.</w:t>
      </w:r>
      <w:r w:rsidRPr="00C70219">
        <w:rPr>
          <w:rFonts w:ascii="Times New Roman" w:eastAsia="Times New Roman" w:hAnsi="Times New Roman" w:cs="Times New Roman"/>
          <w:sz w:val="24"/>
          <w:szCs w:val="24"/>
          <w:lang w:eastAsia="pl-PL"/>
        </w:rPr>
        <w:br/>
        <w:t xml:space="preserve">  </w:t>
      </w:r>
    </w:p>
    <w:p w14:paraId="4D7C8854"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1D880FBC">
          <v:rect id="_x0000_i1723" style="width:0;height:1.5pt" o:hralign="center" o:hrstd="t" o:hr="t" fillcolor="#a0a0a0" stroked="f"/>
        </w:pict>
      </w:r>
    </w:p>
    <w:p w14:paraId="3D86E4A5"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 xml:space="preserve">14.1 </w:t>
      </w:r>
      <w:bookmarkStart w:id="141" w:name="Baza_sce"/>
      <w:r w:rsidRPr="00C70219">
        <w:rPr>
          <w:rFonts w:ascii="Times New Roman" w:eastAsia="Times New Roman" w:hAnsi="Times New Roman" w:cs="Times New Roman"/>
          <w:b/>
          <w:bCs/>
          <w:sz w:val="27"/>
          <w:szCs w:val="27"/>
          <w:lang w:eastAsia="pl-PL"/>
        </w:rPr>
        <w:t>Baza scentralizowana</w:t>
      </w:r>
    </w:p>
    <w:p w14:paraId="7AFE578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sytuacji rozproszenia użytkowników w różnych węzłach sieci internetowej są możliwe różne organizacje bazy danych. Najprostszym rozwiązaniem jest </w:t>
      </w:r>
      <w:r w:rsidRPr="00C70219">
        <w:rPr>
          <w:rFonts w:ascii="Times New Roman" w:eastAsia="Times New Roman" w:hAnsi="Times New Roman" w:cs="Times New Roman"/>
          <w:i/>
          <w:iCs/>
          <w:sz w:val="24"/>
          <w:szCs w:val="24"/>
          <w:lang w:eastAsia="pl-PL"/>
        </w:rPr>
        <w:t>baza scentralizowana</w:t>
      </w:r>
      <w:r w:rsidRPr="00C70219">
        <w:rPr>
          <w:rFonts w:ascii="Times New Roman" w:eastAsia="Times New Roman" w:hAnsi="Times New Roman" w:cs="Times New Roman"/>
          <w:sz w:val="24"/>
          <w:szCs w:val="24"/>
          <w:lang w:eastAsia="pl-PL"/>
        </w:rPr>
        <w:t xml:space="preserve">, w której dane są przechowywane w jednym węźle sieci. W takim przypadku można utrzymywać jeden centralny system kontroli danych. Przetwarzanie transakcji i odtwarzanie po awarii są objęte sprawdzonymi algorytmami i protokołami. Jeśli kierowane z węzłów sieci do bazy danych transakcje dotyczą wszystkich danych (nie zależą istotnie od samego węzła), wówczas rozwiązanie scentralizowane jest dobre. Przykładem takich systemów mogą być ogólnokrajowe rejestry: podmiotów gospodarczych, podatników, samochodów. </w:t>
      </w:r>
    </w:p>
    <w:p w14:paraId="0A70716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lastRenderedPageBreak/>
        <w:t>Wady bazy scentralizowanej</w:t>
      </w:r>
      <w:r w:rsidRPr="00C70219">
        <w:rPr>
          <w:rFonts w:ascii="Times New Roman" w:eastAsia="Times New Roman" w:hAnsi="Times New Roman" w:cs="Times New Roman"/>
          <w:sz w:val="24"/>
          <w:szCs w:val="24"/>
          <w:lang w:eastAsia="pl-PL"/>
        </w:rPr>
        <w:t xml:space="preserve">: </w:t>
      </w:r>
    </w:p>
    <w:p w14:paraId="16BAEEB5" w14:textId="77777777" w:rsidR="00C70219" w:rsidRPr="00C70219" w:rsidRDefault="00C70219" w:rsidP="00C7021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Potencjalnie długi czas oczekiwania na rezultaty z odległego węzła sieci – bardzo długi przy awarii sieci lub centralnego węzła.</w:t>
      </w:r>
    </w:p>
    <w:p w14:paraId="1C646661" w14:textId="77777777" w:rsidR="00C70219" w:rsidRPr="00C70219" w:rsidRDefault="00C70219" w:rsidP="00C7021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Brak kontroli nad danymi specyficznymi dla danego miejsca.</w:t>
      </w:r>
    </w:p>
    <w:p w14:paraId="52B85BCC" w14:textId="77777777" w:rsidR="00C70219" w:rsidRPr="00C70219" w:rsidRDefault="00C70219" w:rsidP="00C70219">
      <w:pPr>
        <w:numPr>
          <w:ilvl w:val="0"/>
          <w:numId w:val="11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Generowanie dużego ruchu w sieci.</w:t>
      </w:r>
    </w:p>
    <w:p w14:paraId="05A682AB"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07D05027">
          <v:rect id="_x0000_i1724" style="width:0;height:1.5pt" o:hralign="center" o:hrstd="t" o:hr="t" fillcolor="#a0a0a0" stroked="f"/>
        </w:pict>
      </w:r>
    </w:p>
    <w:p w14:paraId="5FEFA0A1"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14.2 Baza rozproszona</w:t>
      </w:r>
      <w:bookmarkEnd w:id="141"/>
    </w:p>
    <w:p w14:paraId="06F2176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przypadku, gdy transakcje w lokalnych węzłach dotyczą na ogół danych lokalnych i stosunkowo rzadko zachodzi potrzeba sięgnięcia do danych dotyczących węzłów odległych, lepszym rozwiązaniem może być zbiór połączonych ze sobą baz lokalnych – z danymi przechowywanymi w węzłach lokalnych. </w:t>
      </w:r>
      <w:r w:rsidRPr="00C70219">
        <w:rPr>
          <w:rFonts w:ascii="Times New Roman" w:eastAsia="Times New Roman" w:hAnsi="Times New Roman" w:cs="Times New Roman"/>
          <w:sz w:val="24"/>
          <w:szCs w:val="24"/>
          <w:lang w:eastAsia="pl-PL"/>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C70219" w:rsidRPr="00C70219" w14:paraId="034D1B18" w14:textId="77777777" w:rsidTr="00C70219">
        <w:trPr>
          <w:tblCellSpacing w:w="15" w:type="dxa"/>
        </w:trPr>
        <w:tc>
          <w:tcPr>
            <w:tcW w:w="0" w:type="auto"/>
            <w:vAlign w:val="center"/>
            <w:hideMark/>
          </w:tcPr>
          <w:p w14:paraId="1078BF3C"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 </w:t>
            </w:r>
            <w:r w:rsidRPr="00C70219">
              <w:rPr>
                <w:rFonts w:ascii="Times New Roman" w:eastAsia="Times New Roman" w:hAnsi="Times New Roman" w:cs="Times New Roman"/>
                <w:i/>
                <w:iCs/>
                <w:sz w:val="24"/>
                <w:szCs w:val="24"/>
                <w:lang w:eastAsia="pl-PL"/>
              </w:rPr>
              <w:t>rozproszoną bazą danych</w:t>
            </w:r>
            <w:r w:rsidRPr="00C70219">
              <w:rPr>
                <w:rFonts w:ascii="Times New Roman" w:eastAsia="Times New Roman" w:hAnsi="Times New Roman" w:cs="Times New Roman"/>
                <w:sz w:val="24"/>
                <w:szCs w:val="24"/>
                <w:lang w:eastAsia="pl-PL"/>
              </w:rPr>
              <w:t xml:space="preserve"> mamy do czynienia wtedy, gdy zbiór lokalnych baz stanowi całość w sensie jednego modelu danych i koordynacji wykonywanych transakcji.</w:t>
            </w:r>
          </w:p>
        </w:tc>
      </w:tr>
    </w:tbl>
    <w:p w14:paraId="4015275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rozproszonej bazie danych występuje rozłożenie danych do węzłów sieci poprzez ich </w:t>
      </w:r>
      <w:r w:rsidRPr="00C70219">
        <w:rPr>
          <w:rFonts w:ascii="Times New Roman" w:eastAsia="Times New Roman" w:hAnsi="Times New Roman" w:cs="Times New Roman"/>
          <w:i/>
          <w:iCs/>
          <w:sz w:val="24"/>
          <w:szCs w:val="24"/>
          <w:lang w:eastAsia="pl-PL"/>
        </w:rPr>
        <w:t>fragmentację</w:t>
      </w:r>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i/>
          <w:iCs/>
          <w:sz w:val="24"/>
          <w:szCs w:val="24"/>
          <w:lang w:eastAsia="pl-PL"/>
        </w:rPr>
        <w:t>podział</w:t>
      </w:r>
      <w:r w:rsidRPr="00C70219">
        <w:rPr>
          <w:rFonts w:ascii="Times New Roman" w:eastAsia="Times New Roman" w:hAnsi="Times New Roman" w:cs="Times New Roman"/>
          <w:sz w:val="24"/>
          <w:szCs w:val="24"/>
          <w:lang w:eastAsia="pl-PL"/>
        </w:rPr>
        <w:t xml:space="preserve">) lub </w:t>
      </w:r>
      <w:r w:rsidRPr="00C70219">
        <w:rPr>
          <w:rFonts w:ascii="Times New Roman" w:eastAsia="Times New Roman" w:hAnsi="Times New Roman" w:cs="Times New Roman"/>
          <w:i/>
          <w:iCs/>
          <w:sz w:val="24"/>
          <w:szCs w:val="24"/>
          <w:lang w:eastAsia="pl-PL"/>
        </w:rPr>
        <w:t>replikację</w:t>
      </w:r>
      <w:r w:rsidRPr="00C70219">
        <w:rPr>
          <w:rFonts w:ascii="Times New Roman" w:eastAsia="Times New Roman" w:hAnsi="Times New Roman" w:cs="Times New Roman"/>
          <w:sz w:val="24"/>
          <w:szCs w:val="24"/>
          <w:lang w:eastAsia="pl-PL"/>
        </w:rPr>
        <w:t xml:space="preserve"> - do różnych konfiguracji sprzętowych i programistycznych na ogół rozmieszczonych w różnych (geograficznie) miejscach organizacji.</w:t>
      </w:r>
    </w:p>
    <w:p w14:paraId="0692C9E4" w14:textId="77777777" w:rsidR="00C70219" w:rsidRPr="00C70219" w:rsidRDefault="00C70219" w:rsidP="00C70219">
      <w:pPr>
        <w:numPr>
          <w:ilvl w:val="0"/>
          <w:numId w:val="111"/>
        </w:numPr>
        <w:spacing w:before="100" w:beforeAutospacing="1" w:after="150" w:line="240" w:lineRule="auto"/>
        <w:rPr>
          <w:rFonts w:ascii="Times New Roman" w:eastAsia="Times New Roman" w:hAnsi="Times New Roman" w:cs="Times New Roman"/>
          <w:sz w:val="24"/>
          <w:szCs w:val="24"/>
          <w:lang w:eastAsia="pl-PL"/>
        </w:rPr>
      </w:pPr>
      <w:bookmarkStart w:id="142" w:name="Fragment"/>
      <w:r w:rsidRPr="00C70219">
        <w:rPr>
          <w:rFonts w:ascii="Times New Roman" w:eastAsia="Times New Roman" w:hAnsi="Times New Roman" w:cs="Times New Roman"/>
          <w:i/>
          <w:iCs/>
          <w:sz w:val="24"/>
          <w:szCs w:val="24"/>
          <w:shd w:val="clear" w:color="auto" w:fill="FFFF00"/>
          <w:lang w:eastAsia="pl-PL"/>
        </w:rPr>
        <w:t>Fragment danych</w:t>
      </w:r>
      <w:bookmarkEnd w:id="142"/>
      <w:r w:rsidRPr="00C70219">
        <w:rPr>
          <w:rFonts w:ascii="Times New Roman" w:eastAsia="Times New Roman" w:hAnsi="Times New Roman" w:cs="Times New Roman"/>
          <w:sz w:val="24"/>
          <w:szCs w:val="24"/>
          <w:lang w:eastAsia="pl-PL"/>
        </w:rPr>
        <w:t xml:space="preserve"> stanowi pewien podzbiór wszystkich danych całej bazy danych przechowywany w jednym węźle sieci.</w:t>
      </w:r>
    </w:p>
    <w:p w14:paraId="4857EA6C" w14:textId="77777777" w:rsidR="00C70219" w:rsidRPr="00C70219" w:rsidRDefault="00C70219" w:rsidP="00C70219">
      <w:pPr>
        <w:numPr>
          <w:ilvl w:val="0"/>
          <w:numId w:val="111"/>
        </w:numPr>
        <w:spacing w:before="100" w:beforeAutospacing="1" w:after="150" w:line="240" w:lineRule="auto"/>
        <w:rPr>
          <w:rFonts w:ascii="Times New Roman" w:eastAsia="Times New Roman" w:hAnsi="Times New Roman" w:cs="Times New Roman"/>
          <w:sz w:val="24"/>
          <w:szCs w:val="24"/>
          <w:lang w:eastAsia="pl-PL"/>
        </w:rPr>
      </w:pPr>
      <w:bookmarkStart w:id="143" w:name="Replika"/>
      <w:r w:rsidRPr="00C70219">
        <w:rPr>
          <w:rFonts w:ascii="Times New Roman" w:eastAsia="Times New Roman" w:hAnsi="Times New Roman" w:cs="Times New Roman"/>
          <w:i/>
          <w:iCs/>
          <w:sz w:val="24"/>
          <w:szCs w:val="24"/>
          <w:shd w:val="clear" w:color="auto" w:fill="FFFF00"/>
          <w:lang w:eastAsia="pl-PL"/>
        </w:rPr>
        <w:t>Replika danych</w:t>
      </w:r>
      <w:bookmarkEnd w:id="143"/>
      <w:r w:rsidRPr="00C70219">
        <w:rPr>
          <w:rFonts w:ascii="Times New Roman" w:eastAsia="Times New Roman" w:hAnsi="Times New Roman" w:cs="Times New Roman"/>
          <w:sz w:val="24"/>
          <w:szCs w:val="24"/>
          <w:lang w:eastAsia="pl-PL"/>
        </w:rPr>
        <w:t xml:space="preserve"> stanowi kopię całości lub jakiejś części danych przechowywanych w innym miejscu niż oryginał.</w:t>
      </w:r>
    </w:p>
    <w:p w14:paraId="6FC90CB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Rozproszona baza danych powinna reprezentować pojedynczy model danych firmy. Przypuśćmy, że tworzymy model danych odzwierciedlający zarządzanie kadrami w pewnej organizacji i projektujemy rozproszoną bazę danych:</w:t>
      </w:r>
    </w:p>
    <w:p w14:paraId="0EF9E6BB" w14:textId="77777777" w:rsidR="00C70219" w:rsidRPr="00C70219" w:rsidRDefault="00C70219" w:rsidP="00C7021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biurze w Gdańsku znajdują się dane dotyczące Polski Północnej,</w:t>
      </w:r>
    </w:p>
    <w:p w14:paraId="24155F63" w14:textId="77777777" w:rsidR="00C70219" w:rsidRPr="00C70219" w:rsidRDefault="00C70219" w:rsidP="00C7021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biurze w Krakowie znajdują się dane dotyczące Polski Południowej,</w:t>
      </w:r>
    </w:p>
    <w:p w14:paraId="62F92F6E" w14:textId="77777777" w:rsidR="00C70219" w:rsidRPr="00C70219" w:rsidRDefault="00C70219" w:rsidP="00C70219">
      <w:pPr>
        <w:numPr>
          <w:ilvl w:val="0"/>
          <w:numId w:val="112"/>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a w biurze w Warszawie znajdują się dane dotyczące Polski Środkowej.</w:t>
      </w:r>
    </w:p>
    <w:p w14:paraId="0C9D805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Informacje  o strukturze firmy są replikowane i przechowywane w każdym węźle. Zakładamy, że okresowo dane dotyczące wszystkich trzech regionów są zbierane razem, dając obraz całego kraju.</w:t>
      </w:r>
    </w:p>
    <w:p w14:paraId="1150E98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Są dwa typy fragmentacji: </w:t>
      </w:r>
      <w:r w:rsidRPr="00C70219">
        <w:rPr>
          <w:rFonts w:ascii="Times New Roman" w:eastAsia="Times New Roman" w:hAnsi="Times New Roman" w:cs="Times New Roman"/>
          <w:i/>
          <w:iCs/>
          <w:sz w:val="24"/>
          <w:szCs w:val="24"/>
          <w:lang w:eastAsia="pl-PL"/>
        </w:rPr>
        <w:t>pionowa</w:t>
      </w:r>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pozioma</w:t>
      </w:r>
      <w:r w:rsidRPr="00C70219">
        <w:rPr>
          <w:rFonts w:ascii="Times New Roman" w:eastAsia="Times New Roman" w:hAnsi="Times New Roman" w:cs="Times New Roman"/>
          <w:sz w:val="24"/>
          <w:szCs w:val="24"/>
          <w:lang w:eastAsia="pl-PL"/>
        </w:rPr>
        <w:t>.</w:t>
      </w:r>
    </w:p>
    <w:p w14:paraId="681C107F" w14:textId="77777777" w:rsidR="00C70219" w:rsidRPr="00C70219" w:rsidRDefault="00C70219" w:rsidP="00C70219">
      <w:pPr>
        <w:spacing w:before="100" w:beforeAutospacing="1" w:after="15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00"/>
          <w:lang w:eastAsia="pl-PL"/>
        </w:rPr>
        <w:t>Fragment poziomy</w:t>
      </w:r>
      <w:r w:rsidRPr="00C70219">
        <w:rPr>
          <w:rFonts w:ascii="Times New Roman" w:eastAsia="Times New Roman" w:hAnsi="Times New Roman" w:cs="Times New Roman"/>
          <w:sz w:val="24"/>
          <w:szCs w:val="24"/>
          <w:lang w:eastAsia="pl-PL"/>
        </w:rPr>
        <w:t xml:space="preserve"> stanowi podzbiór wierszy w tabeli, np. dane z jednego rejonu kraju.</w:t>
      </w:r>
    </w:p>
    <w:p w14:paraId="17B1CF47" w14:textId="77777777" w:rsidR="00C70219" w:rsidRPr="00C70219" w:rsidRDefault="00C70219" w:rsidP="00C70219">
      <w:pPr>
        <w:spacing w:before="100" w:beforeAutospacing="1" w:after="15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00"/>
          <w:lang w:eastAsia="pl-PL"/>
        </w:rPr>
        <w:t>Fragment pionowy</w:t>
      </w:r>
      <w:r w:rsidRPr="00C70219">
        <w:rPr>
          <w:rFonts w:ascii="Times New Roman" w:eastAsia="Times New Roman" w:hAnsi="Times New Roman" w:cs="Times New Roman"/>
          <w:sz w:val="24"/>
          <w:szCs w:val="24"/>
          <w:lang w:eastAsia="pl-PL"/>
        </w:rPr>
        <w:t xml:space="preserve"> stanowi podzbiór kolumn w tabeli, np. identyfikator, data urodzenia i zarobki pracowników.</w:t>
      </w:r>
    </w:p>
    <w:p w14:paraId="1B6982E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color w:val="FF0000"/>
          <w:sz w:val="24"/>
          <w:szCs w:val="24"/>
          <w:lang w:eastAsia="pl-PL"/>
        </w:rPr>
        <w:lastRenderedPageBreak/>
        <w:t>Fragmentację pionową</w:t>
      </w:r>
      <w:r w:rsidRPr="00C70219">
        <w:rPr>
          <w:rFonts w:ascii="Times New Roman" w:eastAsia="Times New Roman" w:hAnsi="Times New Roman" w:cs="Times New Roman"/>
          <w:sz w:val="24"/>
          <w:szCs w:val="24"/>
          <w:lang w:eastAsia="pl-PL"/>
        </w:rPr>
        <w:t xml:space="preserve"> wykonuje się przez wykonanie rzutu na podzbiór kolumn zawierający w sobie klucz główny. Odtworzenie oryginalnej tabeli polega na zastosowaniu złączenia w oparciu o wartości klucza głównego.</w:t>
      </w:r>
    </w:p>
    <w:p w14:paraId="39D0976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color w:val="FF0000"/>
          <w:sz w:val="24"/>
          <w:szCs w:val="24"/>
          <w:lang w:eastAsia="pl-PL"/>
        </w:rPr>
        <w:t>Fragmentację poziomą</w:t>
      </w:r>
      <w:r w:rsidRPr="00C70219">
        <w:rPr>
          <w:rFonts w:ascii="Times New Roman" w:eastAsia="Times New Roman" w:hAnsi="Times New Roman" w:cs="Times New Roman"/>
          <w:sz w:val="24"/>
          <w:szCs w:val="24"/>
          <w:lang w:eastAsia="pl-PL"/>
        </w:rPr>
        <w:t xml:space="preserve"> uzyskuje się przez zastosowanie operacji selekcji. Odtworzenie oryginalnej tabeli polega na zastosowaniu operacji sumy UNION.</w:t>
      </w:r>
      <w:r w:rsidRPr="00C70219">
        <w:rPr>
          <w:rFonts w:ascii="Times New Roman" w:eastAsia="Times New Roman" w:hAnsi="Times New Roman" w:cs="Times New Roman"/>
          <w:sz w:val="24"/>
          <w:szCs w:val="24"/>
          <w:lang w:eastAsia="pl-PL"/>
        </w:rPr>
        <w:br/>
        <w:t> </w:t>
      </w:r>
    </w:p>
    <w:tbl>
      <w:tblPr>
        <w:tblW w:w="2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2"/>
        <w:gridCol w:w="1491"/>
        <w:gridCol w:w="1506"/>
      </w:tblGrid>
      <w:tr w:rsidR="00C70219" w:rsidRPr="00C70219" w14:paraId="085C060E" w14:textId="77777777" w:rsidTr="00C70219">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14:paraId="124D84C5"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Arial Black" w:eastAsia="Times New Roman" w:hAnsi="Arial Black" w:cs="Times New Roman"/>
                <w:b/>
                <w:bCs/>
                <w:sz w:val="24"/>
                <w:szCs w:val="24"/>
                <w:lang w:eastAsia="pl-PL"/>
              </w:rPr>
              <w:t>Operacja</w:t>
            </w:r>
            <w:r w:rsidRPr="00C70219">
              <w:rPr>
                <w:rFonts w:ascii="Times New Roman" w:eastAsia="Times New Roman" w:hAnsi="Times New Roman" w:cs="Times New Roman"/>
                <w:b/>
                <w:bCs/>
                <w:sz w:val="24"/>
                <w:szCs w:val="24"/>
                <w:lang w:eastAsia="pl-PL"/>
              </w:rPr>
              <w:t> </w:t>
            </w:r>
          </w:p>
        </w:tc>
        <w:tc>
          <w:tcPr>
            <w:tcW w:w="1650" w:type="pct"/>
            <w:tcBorders>
              <w:top w:val="outset" w:sz="6" w:space="0" w:color="auto"/>
              <w:left w:val="outset" w:sz="6" w:space="0" w:color="auto"/>
              <w:bottom w:val="outset" w:sz="6" w:space="0" w:color="auto"/>
              <w:right w:val="outset" w:sz="6" w:space="0" w:color="auto"/>
            </w:tcBorders>
            <w:vAlign w:val="center"/>
            <w:hideMark/>
          </w:tcPr>
          <w:p w14:paraId="42EB2314"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i/>
                <w:iCs/>
                <w:sz w:val="24"/>
                <w:szCs w:val="24"/>
                <w:lang w:eastAsia="pl-PL"/>
              </w:rPr>
              <w:t>Fragmentacja pozioma</w:t>
            </w:r>
          </w:p>
        </w:tc>
        <w:tc>
          <w:tcPr>
            <w:tcW w:w="1700" w:type="pct"/>
            <w:tcBorders>
              <w:top w:val="outset" w:sz="6" w:space="0" w:color="auto"/>
              <w:left w:val="outset" w:sz="6" w:space="0" w:color="auto"/>
              <w:bottom w:val="outset" w:sz="6" w:space="0" w:color="auto"/>
              <w:right w:val="outset" w:sz="6" w:space="0" w:color="auto"/>
            </w:tcBorders>
            <w:vAlign w:val="center"/>
            <w:hideMark/>
          </w:tcPr>
          <w:p w14:paraId="51AD81DE"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i/>
                <w:iCs/>
                <w:sz w:val="24"/>
                <w:szCs w:val="24"/>
                <w:lang w:eastAsia="pl-PL"/>
              </w:rPr>
              <w:t>Fragmentacja pionowa</w:t>
            </w:r>
          </w:p>
        </w:tc>
      </w:tr>
      <w:tr w:rsidR="00C70219" w:rsidRPr="00C70219" w14:paraId="025289C8" w14:textId="77777777" w:rsidTr="00C70219">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14:paraId="4D6109D9"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i/>
                <w:iCs/>
                <w:sz w:val="24"/>
                <w:szCs w:val="24"/>
                <w:lang w:eastAsia="pl-PL"/>
              </w:rPr>
              <w:t>rozkład</w:t>
            </w:r>
          </w:p>
        </w:tc>
        <w:tc>
          <w:tcPr>
            <w:tcW w:w="1650" w:type="pct"/>
            <w:tcBorders>
              <w:top w:val="outset" w:sz="6" w:space="0" w:color="auto"/>
              <w:left w:val="outset" w:sz="6" w:space="0" w:color="auto"/>
              <w:bottom w:val="outset" w:sz="6" w:space="0" w:color="auto"/>
              <w:right w:val="outset" w:sz="6" w:space="0" w:color="auto"/>
            </w:tcBorders>
            <w:vAlign w:val="center"/>
            <w:hideMark/>
          </w:tcPr>
          <w:p w14:paraId="1EC39D9B"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selekcja</w:t>
            </w:r>
          </w:p>
        </w:tc>
        <w:tc>
          <w:tcPr>
            <w:tcW w:w="1700" w:type="pct"/>
            <w:tcBorders>
              <w:top w:val="outset" w:sz="6" w:space="0" w:color="auto"/>
              <w:left w:val="outset" w:sz="6" w:space="0" w:color="auto"/>
              <w:bottom w:val="outset" w:sz="6" w:space="0" w:color="auto"/>
              <w:right w:val="outset" w:sz="6" w:space="0" w:color="auto"/>
            </w:tcBorders>
            <w:vAlign w:val="center"/>
            <w:hideMark/>
          </w:tcPr>
          <w:p w14:paraId="5181F9A2"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rzut</w:t>
            </w:r>
          </w:p>
        </w:tc>
      </w:tr>
      <w:tr w:rsidR="00C70219" w:rsidRPr="00C70219" w14:paraId="4C276FD4" w14:textId="77777777" w:rsidTr="00C70219">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14:paraId="337C6D89"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i/>
                <w:iCs/>
                <w:sz w:val="24"/>
                <w:szCs w:val="24"/>
                <w:lang w:eastAsia="pl-PL"/>
              </w:rPr>
              <w:t>złożenie</w:t>
            </w:r>
          </w:p>
        </w:tc>
        <w:tc>
          <w:tcPr>
            <w:tcW w:w="1650" w:type="pct"/>
            <w:tcBorders>
              <w:top w:val="outset" w:sz="6" w:space="0" w:color="auto"/>
              <w:left w:val="outset" w:sz="6" w:space="0" w:color="auto"/>
              <w:bottom w:val="outset" w:sz="6" w:space="0" w:color="auto"/>
              <w:right w:val="outset" w:sz="6" w:space="0" w:color="auto"/>
            </w:tcBorders>
            <w:vAlign w:val="center"/>
            <w:hideMark/>
          </w:tcPr>
          <w:p w14:paraId="4782FD3C"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suma</w:t>
            </w:r>
          </w:p>
        </w:tc>
        <w:tc>
          <w:tcPr>
            <w:tcW w:w="1700" w:type="pct"/>
            <w:tcBorders>
              <w:top w:val="outset" w:sz="6" w:space="0" w:color="auto"/>
              <w:left w:val="outset" w:sz="6" w:space="0" w:color="auto"/>
              <w:bottom w:val="outset" w:sz="6" w:space="0" w:color="auto"/>
              <w:right w:val="outset" w:sz="6" w:space="0" w:color="auto"/>
            </w:tcBorders>
            <w:vAlign w:val="center"/>
            <w:hideMark/>
          </w:tcPr>
          <w:p w14:paraId="0739B6D3"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złączenie</w:t>
            </w:r>
          </w:p>
        </w:tc>
      </w:tr>
    </w:tbl>
    <w:p w14:paraId="1FF9F42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Dla użytkownika rozproszona baza danych powinna wyglądać dokładnie tak samo jak jedna, scentralizowana baza danych. W związku z tym rozproszona baza danych powinna mieć trzy właściwości </w:t>
      </w:r>
      <w:r w:rsidRPr="00C70219">
        <w:rPr>
          <w:rFonts w:ascii="Times New Roman" w:eastAsia="Times New Roman" w:hAnsi="Times New Roman" w:cs="Times New Roman"/>
          <w:i/>
          <w:iCs/>
          <w:sz w:val="24"/>
          <w:szCs w:val="24"/>
          <w:lang w:eastAsia="pl-PL"/>
        </w:rPr>
        <w:t>przezroczystości</w:t>
      </w:r>
      <w:r w:rsidRPr="00C70219">
        <w:rPr>
          <w:rFonts w:ascii="Times New Roman" w:eastAsia="Times New Roman" w:hAnsi="Times New Roman" w:cs="Times New Roman"/>
          <w:sz w:val="24"/>
          <w:szCs w:val="24"/>
          <w:lang w:eastAsia="pl-PL"/>
        </w:rPr>
        <w:t>:</w:t>
      </w:r>
    </w:p>
    <w:p w14:paraId="53194C38" w14:textId="77777777" w:rsidR="00C70219" w:rsidRPr="00C70219" w:rsidRDefault="00C70219" w:rsidP="00C70219">
      <w:pPr>
        <w:numPr>
          <w:ilvl w:val="0"/>
          <w:numId w:val="113"/>
        </w:numPr>
        <w:spacing w:before="100" w:beforeAutospacing="1" w:after="15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00"/>
          <w:lang w:eastAsia="pl-PL"/>
        </w:rPr>
        <w:t>Przezroczystość geograficzna</w:t>
      </w:r>
      <w:r w:rsidRPr="00C70219">
        <w:rPr>
          <w:rFonts w:ascii="Times New Roman" w:eastAsia="Times New Roman" w:hAnsi="Times New Roman" w:cs="Times New Roman"/>
          <w:sz w:val="24"/>
          <w:szCs w:val="24"/>
          <w:lang w:eastAsia="pl-PL"/>
        </w:rPr>
        <w:t>. Użytkownicy nie muszą wiedzieć, w którym dokładnie węźle są przechowywane dane, które oglądają.</w:t>
      </w:r>
    </w:p>
    <w:p w14:paraId="0C8DF370" w14:textId="77777777" w:rsidR="00C70219" w:rsidRPr="00C70219" w:rsidRDefault="00C70219" w:rsidP="00C70219">
      <w:pPr>
        <w:numPr>
          <w:ilvl w:val="0"/>
          <w:numId w:val="113"/>
        </w:numPr>
        <w:spacing w:before="100" w:beforeAutospacing="1" w:after="15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00"/>
          <w:lang w:eastAsia="pl-PL"/>
        </w:rPr>
        <w:t>Przezroczystość fragmentacji</w:t>
      </w:r>
      <w:r w:rsidRPr="00C70219">
        <w:rPr>
          <w:rFonts w:ascii="Times New Roman" w:eastAsia="Times New Roman" w:hAnsi="Times New Roman" w:cs="Times New Roman"/>
          <w:sz w:val="24"/>
          <w:szCs w:val="24"/>
          <w:lang w:eastAsia="pl-PL"/>
        </w:rPr>
        <w:t>. Użytkownicy nie muszą wiedzieć, w jaki sposób dane są podzielone. W przykładzie zarządzania kadrami mamy do czynienia logicznie z jedną bazą danych, a fizycznie z trzema jej fragmentami.</w:t>
      </w:r>
    </w:p>
    <w:p w14:paraId="3CC0C32A" w14:textId="77777777" w:rsidR="00C70219" w:rsidRPr="00C70219" w:rsidRDefault="00C70219" w:rsidP="00C70219">
      <w:pPr>
        <w:numPr>
          <w:ilvl w:val="0"/>
          <w:numId w:val="113"/>
        </w:numPr>
        <w:spacing w:before="100" w:beforeAutospacing="1" w:after="15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00"/>
          <w:lang w:eastAsia="pl-PL"/>
        </w:rPr>
        <w:t>Przezroczystość replikacji</w:t>
      </w:r>
      <w:r w:rsidRPr="00C70219">
        <w:rPr>
          <w:rFonts w:ascii="Times New Roman" w:eastAsia="Times New Roman" w:hAnsi="Times New Roman" w:cs="Times New Roman"/>
          <w:sz w:val="24"/>
          <w:szCs w:val="24"/>
          <w:lang w:eastAsia="pl-PL"/>
        </w:rPr>
        <w:t>. Użytkownicy nie muszą wiedzieć, w jaki sposób dane są replikowane i z której repliki pochodzą dane, które oglądają. W przykładowej bazie danych, w każdym z trzech biur jest przechowywana kopia informacji o strukturze firmy. Kiedy zachodzi potrzeba okresowej aktualizacji tych danych, użytkownicy nie muszą być świadomi tego, że aktualizacja dotyczy każdego z trzech miejsc.</w:t>
      </w:r>
    </w:p>
    <w:p w14:paraId="4A0BF3E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Zalety rozproszenia</w:t>
      </w:r>
      <w:r w:rsidRPr="00C70219">
        <w:rPr>
          <w:rFonts w:ascii="Times New Roman" w:eastAsia="Times New Roman" w:hAnsi="Times New Roman" w:cs="Times New Roman"/>
          <w:sz w:val="24"/>
          <w:szCs w:val="24"/>
          <w:lang w:eastAsia="pl-PL"/>
        </w:rPr>
        <w:t xml:space="preserve"> (w porównaniu z systemem scentralizowanym)</w:t>
      </w:r>
    </w:p>
    <w:p w14:paraId="4799CADA" w14:textId="77777777" w:rsidR="00C70219" w:rsidRPr="00C70219" w:rsidRDefault="00C70219" w:rsidP="00C7021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Odwzorowanie w bazie danych geograficznego podziału organizacji. Jeśli organizacja ma charakter narodowy lub ponadnarodowy, system musi uwzględniać podział organizacji na departamenty, oddziały itd.</w:t>
      </w:r>
    </w:p>
    <w:p w14:paraId="7207DB6B" w14:textId="77777777" w:rsidR="00C70219" w:rsidRPr="00C70219" w:rsidRDefault="00C70219" w:rsidP="00C7021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Większą kontrolę nad danymi można uzyskać przechowując je w miejscu, gdzie są one potrzebne. Jeśli biurowi w Gdańsku przekażemy odpowiedzialność za dane dotyczące Polski Północnej, wówczas tylko personel w Gdańsku będzie miał prawo aktualizować te dane.</w:t>
      </w:r>
    </w:p>
    <w:p w14:paraId="327989FD" w14:textId="77777777" w:rsidR="00C70219" w:rsidRPr="00C70219" w:rsidRDefault="00C70219" w:rsidP="00C7021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Utrzymywanie replikacji danych zwiększa niezawodność systemu. Przechowywanie danych w miejscach, gdzie są one potrzebne, poprawia ich dostępność. W dużych bankach bazy danych obsługujące transakcje klientów muszą działać 24 godziny przez wszystkie dni w tygodniu. Powszechnie używa się dwóch lub więcej bliźniaczych baz danych, jednej do bezpośredniego wykonywania transakcji, drugiej jako jej kopii (bazy rezerwowej lub repliki).</w:t>
      </w:r>
    </w:p>
    <w:p w14:paraId="7BAF7AF6" w14:textId="77777777" w:rsidR="00C70219" w:rsidRPr="00C70219" w:rsidRDefault="00C70219" w:rsidP="00C70219">
      <w:pPr>
        <w:numPr>
          <w:ilvl w:val="0"/>
          <w:numId w:val="114"/>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Działanie systemu może się istotnie poprawić, jeśli dokona się prawidłowego rozproszenia danych. Jeśli większość zapytań generowanych w lokalnej bazie danych będzie wykonywana w tej lokalnej bazie danych zamiast w dużej scentralizowanej, wówczas jest duża szansa przyśpieszenia dostępu do danych przy operacjach wyszukiwania i aktualizacji.</w:t>
      </w:r>
    </w:p>
    <w:p w14:paraId="160D173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lastRenderedPageBreak/>
        <w:t>System zarządzania rozproszoną bazą danych</w:t>
      </w:r>
      <w:r w:rsidRPr="00C70219">
        <w:rPr>
          <w:rFonts w:ascii="Times New Roman" w:eastAsia="Times New Roman" w:hAnsi="Times New Roman" w:cs="Times New Roman"/>
          <w:sz w:val="24"/>
          <w:szCs w:val="24"/>
          <w:lang w:eastAsia="pl-PL"/>
        </w:rPr>
        <w:t xml:space="preserve"> jest bardziej skomplikowany w porównaniu z bazą scentralizowaną.</w:t>
      </w:r>
    </w:p>
    <w:p w14:paraId="0F408FE5" w14:textId="77777777" w:rsidR="00C70219" w:rsidRPr="00C70219" w:rsidRDefault="00C70219" w:rsidP="00C70219">
      <w:pPr>
        <w:numPr>
          <w:ilvl w:val="0"/>
          <w:numId w:val="115"/>
        </w:numPr>
        <w:spacing w:before="100" w:beforeAutospacing="1" w:after="18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color w:val="0000FF"/>
          <w:sz w:val="24"/>
          <w:szCs w:val="24"/>
          <w:lang w:eastAsia="pl-PL"/>
        </w:rPr>
        <w:t>Słownik danych (katalog systemowy)</w:t>
      </w:r>
      <w:r w:rsidRPr="00C70219">
        <w:rPr>
          <w:rFonts w:ascii="Times New Roman" w:eastAsia="Times New Roman" w:hAnsi="Times New Roman" w:cs="Times New Roman"/>
          <w:sz w:val="24"/>
          <w:szCs w:val="24"/>
          <w:lang w:eastAsia="pl-PL"/>
        </w:rPr>
        <w:t xml:space="preserve"> rozproszonej bazy danych jest znacznie bardziej złożony. Obejmuje on na przykład informacje o położeniu fragmentów i replik tabel bazowych.</w:t>
      </w:r>
    </w:p>
    <w:p w14:paraId="3ADD01C8" w14:textId="77777777" w:rsidR="00C70219" w:rsidRPr="00C70219" w:rsidRDefault="00C70219" w:rsidP="00C70219">
      <w:pPr>
        <w:numPr>
          <w:ilvl w:val="0"/>
          <w:numId w:val="115"/>
        </w:numPr>
        <w:spacing w:before="100" w:beforeAutospacing="1" w:after="18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Problemy związane ze </w:t>
      </w:r>
      <w:r w:rsidRPr="00C70219">
        <w:rPr>
          <w:rFonts w:ascii="Times New Roman" w:eastAsia="Times New Roman" w:hAnsi="Times New Roman" w:cs="Times New Roman"/>
          <w:color w:val="0000FF"/>
          <w:sz w:val="24"/>
          <w:szCs w:val="24"/>
          <w:lang w:eastAsia="pl-PL"/>
        </w:rPr>
        <w:t>współbieżnością</w:t>
      </w:r>
      <w:r w:rsidRPr="00C70219">
        <w:rPr>
          <w:rFonts w:ascii="Times New Roman" w:eastAsia="Times New Roman" w:hAnsi="Times New Roman" w:cs="Times New Roman"/>
          <w:sz w:val="24"/>
          <w:szCs w:val="24"/>
          <w:lang w:eastAsia="pl-PL"/>
        </w:rPr>
        <w:t xml:space="preserve"> są zwielokrotnione w systemach rozproszonych. Propagowanie aktualizacji do szeregu różnych węzłów jest skomplikowane. Gdy jest wiele kopii tego samego obiektu, trudno jest utrzymać </w:t>
      </w:r>
      <w:r w:rsidRPr="00C70219">
        <w:rPr>
          <w:rFonts w:ascii="Times New Roman" w:eastAsia="Times New Roman" w:hAnsi="Times New Roman" w:cs="Times New Roman"/>
          <w:color w:val="0000FF"/>
          <w:sz w:val="24"/>
          <w:szCs w:val="24"/>
          <w:lang w:eastAsia="pl-PL"/>
        </w:rPr>
        <w:t>spójność danych</w:t>
      </w:r>
      <w:r w:rsidRPr="00C70219">
        <w:rPr>
          <w:rFonts w:ascii="Times New Roman" w:eastAsia="Times New Roman" w:hAnsi="Times New Roman" w:cs="Times New Roman"/>
          <w:sz w:val="24"/>
          <w:szCs w:val="24"/>
          <w:lang w:eastAsia="pl-PL"/>
        </w:rPr>
        <w:t>. Trudno jest zrealizować naturalny postulat, że każdy użytkownik, niezależnie skąd loguje się, widzi to samo. Obok dotychczasowych rodzajów awarii system rozproszony musi sobie dać radę również z awariami połączeń sieciowych.</w:t>
      </w:r>
    </w:p>
    <w:p w14:paraId="4B9A3B55" w14:textId="77777777" w:rsidR="00C70219" w:rsidRPr="00C70219" w:rsidRDefault="00C70219" w:rsidP="00C70219">
      <w:pPr>
        <w:numPr>
          <w:ilvl w:val="0"/>
          <w:numId w:val="115"/>
        </w:numPr>
        <w:spacing w:before="100" w:beforeAutospacing="1" w:after="18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color w:val="0000FF"/>
          <w:sz w:val="24"/>
          <w:szCs w:val="24"/>
          <w:lang w:eastAsia="pl-PL"/>
        </w:rPr>
        <w:t>Optymalizator zapytań</w:t>
      </w:r>
      <w:r w:rsidRPr="00C70219">
        <w:rPr>
          <w:rFonts w:ascii="Times New Roman" w:eastAsia="Times New Roman" w:hAnsi="Times New Roman" w:cs="Times New Roman"/>
          <w:sz w:val="24"/>
          <w:szCs w:val="24"/>
          <w:lang w:eastAsia="pl-PL"/>
        </w:rPr>
        <w:t xml:space="preserve"> w prawdziwym systemie rozproszonym powinien być w stanie użyć właściwości topologiczne sieci (np. o koszcie przesłania danych między dwoma węzłami) przy decydowaniu, jak najlepiej wykonać dane zapytanie.</w:t>
      </w:r>
    </w:p>
    <w:p w14:paraId="76E3185F" w14:textId="77777777" w:rsidR="00C70219" w:rsidRPr="00C70219" w:rsidRDefault="00C70219" w:rsidP="00C70219">
      <w:pPr>
        <w:numPr>
          <w:ilvl w:val="0"/>
          <w:numId w:val="115"/>
        </w:numPr>
        <w:spacing w:before="100" w:beforeAutospacing="1" w:after="18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Aby zapewnić </w:t>
      </w:r>
      <w:r w:rsidRPr="00C70219">
        <w:rPr>
          <w:rFonts w:ascii="Times New Roman" w:eastAsia="Times New Roman" w:hAnsi="Times New Roman" w:cs="Times New Roman"/>
          <w:color w:val="0000FF"/>
          <w:sz w:val="24"/>
          <w:szCs w:val="24"/>
          <w:lang w:eastAsia="pl-PL"/>
        </w:rPr>
        <w:t>odporność na awarie</w:t>
      </w:r>
      <w:r w:rsidRPr="00C70219">
        <w:rPr>
          <w:rFonts w:ascii="Times New Roman" w:eastAsia="Times New Roman" w:hAnsi="Times New Roman" w:cs="Times New Roman"/>
          <w:sz w:val="24"/>
          <w:szCs w:val="24"/>
          <w:lang w:eastAsia="pl-PL"/>
        </w:rPr>
        <w:t>, system zarządzania rozproszoną bazą danych nie powinien być ulokowany w jednym miejscu. Zarówno oprogramowanie, jak i dane powinny zostać rozproszone po różnych miejscach w sieci.</w:t>
      </w:r>
    </w:p>
    <w:p w14:paraId="012AF551"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44" w:name="Transakcje_rozproszone"/>
      <w:r w:rsidRPr="00C70219">
        <w:rPr>
          <w:rFonts w:ascii="Times New Roman" w:eastAsia="Times New Roman" w:hAnsi="Times New Roman" w:cs="Times New Roman"/>
          <w:b/>
          <w:bCs/>
          <w:sz w:val="24"/>
          <w:szCs w:val="24"/>
          <w:lang w:eastAsia="pl-PL"/>
        </w:rPr>
        <w:t>Transakcje rozproszone</w:t>
      </w:r>
      <w:bookmarkEnd w:id="144"/>
    </w:p>
    <w:p w14:paraId="6811E13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kontekście rozproszonej bazy danych odróżnia się zapytania i transakcje </w:t>
      </w:r>
      <w:r w:rsidRPr="00C70219">
        <w:rPr>
          <w:rFonts w:ascii="Times New Roman" w:eastAsia="Times New Roman" w:hAnsi="Times New Roman" w:cs="Times New Roman"/>
          <w:i/>
          <w:iCs/>
          <w:sz w:val="24"/>
          <w:szCs w:val="24"/>
          <w:lang w:eastAsia="pl-PL"/>
        </w:rPr>
        <w:t>odległe</w:t>
      </w:r>
      <w:r w:rsidRPr="00C70219">
        <w:rPr>
          <w:rFonts w:ascii="Times New Roman" w:eastAsia="Times New Roman" w:hAnsi="Times New Roman" w:cs="Times New Roman"/>
          <w:sz w:val="24"/>
          <w:szCs w:val="24"/>
          <w:lang w:eastAsia="pl-PL"/>
        </w:rPr>
        <w:t xml:space="preserve"> od </w:t>
      </w:r>
      <w:r w:rsidRPr="00C70219">
        <w:rPr>
          <w:rFonts w:ascii="Times New Roman" w:eastAsia="Times New Roman" w:hAnsi="Times New Roman" w:cs="Times New Roman"/>
          <w:i/>
          <w:iCs/>
          <w:sz w:val="24"/>
          <w:szCs w:val="24"/>
          <w:lang w:eastAsia="pl-PL"/>
        </w:rPr>
        <w:t>rozproszonych</w:t>
      </w:r>
      <w:r w:rsidRPr="00C70219">
        <w:rPr>
          <w:rFonts w:ascii="Times New Roman" w:eastAsia="Times New Roman" w:hAnsi="Times New Roman" w:cs="Times New Roman"/>
          <w:sz w:val="24"/>
          <w:szCs w:val="24"/>
          <w:lang w:eastAsia="pl-PL"/>
        </w:rPr>
        <w:t>.</w:t>
      </w:r>
    </w:p>
    <w:p w14:paraId="10F8FA8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bookmarkStart w:id="145" w:name="odleg"/>
      <w:r w:rsidRPr="00C70219">
        <w:rPr>
          <w:rFonts w:ascii="Times New Roman" w:eastAsia="Times New Roman" w:hAnsi="Times New Roman" w:cs="Times New Roman"/>
          <w:i/>
          <w:iCs/>
          <w:sz w:val="24"/>
          <w:szCs w:val="24"/>
          <w:shd w:val="clear" w:color="auto" w:fill="FFFF00"/>
          <w:lang w:eastAsia="pl-PL"/>
        </w:rPr>
        <w:t>Zapytanie odległe, transakcja odległa</w:t>
      </w:r>
      <w:bookmarkEnd w:id="145"/>
      <w:r w:rsidRPr="00C70219">
        <w:rPr>
          <w:rFonts w:ascii="Times New Roman" w:eastAsia="Times New Roman" w:hAnsi="Times New Roman" w:cs="Times New Roman"/>
          <w:sz w:val="24"/>
          <w:szCs w:val="24"/>
          <w:shd w:val="clear" w:color="auto" w:fill="FFFF00"/>
          <w:lang w:eastAsia="pl-PL"/>
        </w:rPr>
        <w:t xml:space="preserve"> </w:t>
      </w:r>
      <w:r w:rsidRPr="00C70219">
        <w:rPr>
          <w:rFonts w:ascii="Times New Roman" w:eastAsia="Times New Roman" w:hAnsi="Times New Roman" w:cs="Times New Roman"/>
          <w:sz w:val="24"/>
          <w:szCs w:val="24"/>
          <w:lang w:eastAsia="pl-PL"/>
        </w:rPr>
        <w:t>– dane do realizacji znajdują się w jednym, odległym węźle sieci.</w:t>
      </w:r>
    </w:p>
    <w:p w14:paraId="3AB0F22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bookmarkStart w:id="146" w:name="rozprosz"/>
      <w:r w:rsidRPr="00C70219">
        <w:rPr>
          <w:rFonts w:ascii="Times New Roman" w:eastAsia="Times New Roman" w:hAnsi="Times New Roman" w:cs="Times New Roman"/>
          <w:i/>
          <w:iCs/>
          <w:sz w:val="24"/>
          <w:szCs w:val="24"/>
          <w:shd w:val="clear" w:color="auto" w:fill="FFFF00"/>
          <w:lang w:eastAsia="pl-PL"/>
        </w:rPr>
        <w:t>Zapytanie rozproszone, transakcja rozproszona</w:t>
      </w:r>
      <w:bookmarkEnd w:id="146"/>
      <w:r w:rsidRPr="00C70219">
        <w:rPr>
          <w:rFonts w:ascii="Times New Roman" w:eastAsia="Times New Roman" w:hAnsi="Times New Roman" w:cs="Times New Roman"/>
          <w:sz w:val="24"/>
          <w:szCs w:val="24"/>
          <w:lang w:eastAsia="pl-PL"/>
        </w:rPr>
        <w:t xml:space="preserve"> – dane do realizacji znajdują się w różnych węzłach sieci.</w:t>
      </w:r>
    </w:p>
    <w:p w14:paraId="3146907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Do kosztu wykonywania zapytania dochodzi koszt przesłań danych między węzłami w sieci - i ten koszt ma największy wpływ na czas wykonywania zapytania. </w:t>
      </w:r>
    </w:p>
    <w:p w14:paraId="7B211E50"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Zapytania rozproszone</w:t>
      </w:r>
    </w:p>
    <w:p w14:paraId="4094D14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Załóżmy, że dane do poniższego zapytania znajdują się w różnych węzłach sieci. </w:t>
      </w:r>
    </w:p>
    <w:p w14:paraId="282D987D"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SELECT AVG(</w:t>
      </w:r>
      <w:proofErr w:type="spellStart"/>
      <w:r w:rsidRPr="00C70219">
        <w:rPr>
          <w:rFonts w:ascii="Courier New" w:eastAsia="Times New Roman" w:hAnsi="Courier New" w:cs="Courier New"/>
          <w:sz w:val="20"/>
          <w:szCs w:val="20"/>
          <w:lang w:eastAsia="pl-PL"/>
        </w:rPr>
        <w:t>E.Sal</w:t>
      </w:r>
      <w:proofErr w:type="spellEnd"/>
      <w:r w:rsidRPr="00C70219">
        <w:rPr>
          <w:rFonts w:ascii="Courier New" w:eastAsia="Times New Roman" w:hAnsi="Courier New" w:cs="Courier New"/>
          <w:sz w:val="20"/>
          <w:szCs w:val="20"/>
          <w:lang w:eastAsia="pl-PL"/>
        </w:rPr>
        <w:t>)</w:t>
      </w:r>
      <w:r w:rsidRPr="00C70219">
        <w:rPr>
          <w:rFonts w:ascii="Courier New" w:eastAsia="Times New Roman" w:hAnsi="Courier New" w:cs="Courier New"/>
          <w:sz w:val="20"/>
          <w:szCs w:val="20"/>
          <w:lang w:eastAsia="pl-PL"/>
        </w:rPr>
        <w:br/>
        <w:t xml:space="preserve"> 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w:t>
      </w:r>
      <w:r w:rsidRPr="00C70219">
        <w:rPr>
          <w:rFonts w:ascii="Courier New" w:eastAsia="Times New Roman" w:hAnsi="Courier New" w:cs="Courier New"/>
          <w:sz w:val="20"/>
          <w:szCs w:val="20"/>
          <w:lang w:eastAsia="pl-PL"/>
        </w:rPr>
        <w:br/>
        <w:t xml:space="preserve"> WHERE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 xml:space="preserve"> &gt; 30 AND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 xml:space="preserve"> &lt; 70</w:t>
      </w:r>
    </w:p>
    <w:p w14:paraId="783FCB5F" w14:textId="77777777" w:rsidR="00C70219" w:rsidRPr="00C70219" w:rsidRDefault="00C70219" w:rsidP="00C70219">
      <w:pPr>
        <w:numPr>
          <w:ilvl w:val="0"/>
          <w:numId w:val="116"/>
        </w:numPr>
        <w:spacing w:before="100" w:beforeAutospacing="1" w:after="24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shd w:val="clear" w:color="auto" w:fill="FFFF00"/>
          <w:lang w:eastAsia="pl-PL"/>
        </w:rPr>
        <w:t>Fragmentacja pozioma</w:t>
      </w:r>
      <w:r w:rsidRPr="00C70219">
        <w:rPr>
          <w:rFonts w:ascii="Times New Roman" w:eastAsia="Times New Roman" w:hAnsi="Times New Roman" w:cs="Times New Roman"/>
          <w:sz w:val="24"/>
          <w:szCs w:val="24"/>
          <w:lang w:eastAsia="pl-PL"/>
        </w:rPr>
        <w:t xml:space="preserve">: Załóżmy, że wiersze z </w:t>
      </w:r>
      <w:proofErr w:type="spellStart"/>
      <w:r w:rsidRPr="00C70219">
        <w:rPr>
          <w:rFonts w:ascii="Times New Roman" w:eastAsia="Times New Roman" w:hAnsi="Times New Roman" w:cs="Times New Roman"/>
          <w:i/>
          <w:iCs/>
          <w:sz w:val="24"/>
          <w:szCs w:val="24"/>
          <w:lang w:eastAsia="pl-PL"/>
        </w:rPr>
        <w:t>E.Deptno</w:t>
      </w:r>
      <w:proofErr w:type="spellEnd"/>
      <w:r w:rsidRPr="00C70219">
        <w:rPr>
          <w:rFonts w:ascii="Times New Roman" w:eastAsia="Times New Roman" w:hAnsi="Times New Roman" w:cs="Times New Roman"/>
          <w:sz w:val="24"/>
          <w:szCs w:val="24"/>
          <w:lang w:eastAsia="pl-PL"/>
        </w:rPr>
        <w:t xml:space="preserve"> &lt; 5O są w Krakowie, natomiast z </w:t>
      </w:r>
      <w:proofErr w:type="spellStart"/>
      <w:r w:rsidRPr="00C70219">
        <w:rPr>
          <w:rFonts w:ascii="Times New Roman" w:eastAsia="Times New Roman" w:hAnsi="Times New Roman" w:cs="Times New Roman"/>
          <w:i/>
          <w:iCs/>
          <w:sz w:val="24"/>
          <w:szCs w:val="24"/>
          <w:lang w:eastAsia="pl-PL"/>
        </w:rPr>
        <w:t>E.Deptno</w:t>
      </w:r>
      <w:proofErr w:type="spellEnd"/>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&gt;= 50 w Warszawie. Aby wykonać zapytanie, obliczamy osobno w obu węzłach SUM(</w:t>
      </w:r>
      <w:proofErr w:type="spellStart"/>
      <w:r w:rsidRPr="00C70219">
        <w:rPr>
          <w:rFonts w:ascii="Times New Roman" w:eastAsia="Times New Roman" w:hAnsi="Times New Roman" w:cs="Times New Roman"/>
          <w:i/>
          <w:iCs/>
          <w:sz w:val="24"/>
          <w:szCs w:val="24"/>
          <w:lang w:eastAsia="pl-PL"/>
        </w:rPr>
        <w:t>E.Sal</w:t>
      </w:r>
      <w:proofErr w:type="spellEnd"/>
      <w:r w:rsidRPr="00C70219">
        <w:rPr>
          <w:rFonts w:ascii="Times New Roman" w:eastAsia="Times New Roman" w:hAnsi="Times New Roman" w:cs="Times New Roman"/>
          <w:sz w:val="24"/>
          <w:szCs w:val="24"/>
          <w:lang w:eastAsia="pl-PL"/>
        </w:rPr>
        <w:t>) i COUNT(</w:t>
      </w:r>
      <w:proofErr w:type="spellStart"/>
      <w:r w:rsidRPr="00C70219">
        <w:rPr>
          <w:rFonts w:ascii="Times New Roman" w:eastAsia="Times New Roman" w:hAnsi="Times New Roman" w:cs="Times New Roman"/>
          <w:i/>
          <w:iCs/>
          <w:sz w:val="24"/>
          <w:szCs w:val="24"/>
          <w:lang w:eastAsia="pl-PL"/>
        </w:rPr>
        <w:t>E.Sal</w:t>
      </w:r>
      <w:proofErr w:type="spellEnd"/>
      <w:r w:rsidRPr="00C70219">
        <w:rPr>
          <w:rFonts w:ascii="Times New Roman" w:eastAsia="Times New Roman" w:hAnsi="Times New Roman" w:cs="Times New Roman"/>
          <w:sz w:val="24"/>
          <w:szCs w:val="24"/>
          <w:lang w:eastAsia="pl-PL"/>
        </w:rPr>
        <w:t xml:space="preserve">). Gdyby był warunek, np. </w:t>
      </w:r>
      <w:proofErr w:type="spellStart"/>
      <w:r w:rsidRPr="00C70219">
        <w:rPr>
          <w:rFonts w:ascii="Times New Roman" w:eastAsia="Times New Roman" w:hAnsi="Times New Roman" w:cs="Times New Roman"/>
          <w:i/>
          <w:iCs/>
          <w:sz w:val="24"/>
          <w:szCs w:val="24"/>
          <w:lang w:eastAsia="pl-PL"/>
        </w:rPr>
        <w:t>E.Empno</w:t>
      </w:r>
      <w:proofErr w:type="spellEnd"/>
      <w:r w:rsidRPr="00C70219">
        <w:rPr>
          <w:rFonts w:ascii="Times New Roman" w:eastAsia="Times New Roman" w:hAnsi="Times New Roman" w:cs="Times New Roman"/>
          <w:sz w:val="24"/>
          <w:szCs w:val="24"/>
          <w:lang w:eastAsia="pl-PL"/>
        </w:rPr>
        <w:t>&gt;70, wtedy wykonywanie zapytania odbywałoby się tylko w jednym węźle.</w:t>
      </w:r>
    </w:p>
    <w:p w14:paraId="426A0528" w14:textId="77777777" w:rsidR="00C70219" w:rsidRPr="00C70219" w:rsidRDefault="00C70219" w:rsidP="00C70219">
      <w:pPr>
        <w:numPr>
          <w:ilvl w:val="0"/>
          <w:numId w:val="116"/>
        </w:numPr>
        <w:spacing w:before="100" w:beforeAutospacing="1" w:after="24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shd w:val="clear" w:color="auto" w:fill="FFFF00"/>
          <w:lang w:eastAsia="pl-PL"/>
        </w:rPr>
        <w:t>Fragmentacja pionowa</w:t>
      </w:r>
      <w:r w:rsidRPr="00C70219">
        <w:rPr>
          <w:rFonts w:ascii="Times New Roman" w:eastAsia="Times New Roman" w:hAnsi="Times New Roman" w:cs="Times New Roman"/>
          <w:sz w:val="24"/>
          <w:szCs w:val="24"/>
          <w:lang w:eastAsia="pl-PL"/>
        </w:rPr>
        <w:t xml:space="preserve">: Załóżmy, że kolumna </w:t>
      </w:r>
      <w:proofErr w:type="spellStart"/>
      <w:r w:rsidRPr="00C70219">
        <w:rPr>
          <w:rFonts w:ascii="Times New Roman" w:eastAsia="Times New Roman" w:hAnsi="Times New Roman" w:cs="Times New Roman"/>
          <w:sz w:val="24"/>
          <w:szCs w:val="24"/>
          <w:lang w:eastAsia="pl-PL"/>
        </w:rPr>
        <w:t>E.Sal</w:t>
      </w:r>
      <w:proofErr w:type="spellEnd"/>
      <w:r w:rsidRPr="00C70219">
        <w:rPr>
          <w:rFonts w:ascii="Times New Roman" w:eastAsia="Times New Roman" w:hAnsi="Times New Roman" w:cs="Times New Roman"/>
          <w:sz w:val="24"/>
          <w:szCs w:val="24"/>
          <w:lang w:eastAsia="pl-PL"/>
        </w:rPr>
        <w:t xml:space="preserve"> jest w Warszawie, </w:t>
      </w:r>
      <w:proofErr w:type="spellStart"/>
      <w:r w:rsidRPr="00C70219">
        <w:rPr>
          <w:rFonts w:ascii="Times New Roman" w:eastAsia="Times New Roman" w:hAnsi="Times New Roman" w:cs="Times New Roman"/>
          <w:sz w:val="24"/>
          <w:szCs w:val="24"/>
          <w:lang w:eastAsia="pl-PL"/>
        </w:rPr>
        <w:t>E.Deptno</w:t>
      </w:r>
      <w:proofErr w:type="spellEnd"/>
      <w:r w:rsidRPr="00C70219">
        <w:rPr>
          <w:rFonts w:ascii="Times New Roman" w:eastAsia="Times New Roman" w:hAnsi="Times New Roman" w:cs="Times New Roman"/>
          <w:sz w:val="24"/>
          <w:szCs w:val="24"/>
          <w:lang w:eastAsia="pl-PL"/>
        </w:rPr>
        <w:t xml:space="preserve"> w Krakowie, natomiast </w:t>
      </w:r>
      <w:proofErr w:type="spellStart"/>
      <w:r w:rsidRPr="00C70219">
        <w:rPr>
          <w:rFonts w:ascii="Times New Roman" w:eastAsia="Times New Roman" w:hAnsi="Times New Roman" w:cs="Times New Roman"/>
          <w:sz w:val="24"/>
          <w:szCs w:val="24"/>
          <w:lang w:eastAsia="pl-PL"/>
        </w:rPr>
        <w:t>E.Empno</w:t>
      </w:r>
      <w:proofErr w:type="spellEnd"/>
      <w:r w:rsidRPr="00C70219">
        <w:rPr>
          <w:rFonts w:ascii="Times New Roman" w:eastAsia="Times New Roman" w:hAnsi="Times New Roman" w:cs="Times New Roman"/>
          <w:sz w:val="24"/>
          <w:szCs w:val="24"/>
          <w:lang w:eastAsia="pl-PL"/>
        </w:rPr>
        <w:t xml:space="preserve"> w obu bazach. </w:t>
      </w:r>
      <w:proofErr w:type="spellStart"/>
      <w:r w:rsidRPr="00C70219">
        <w:rPr>
          <w:rFonts w:ascii="Times New Roman" w:eastAsia="Times New Roman" w:hAnsi="Times New Roman" w:cs="Times New Roman"/>
          <w:sz w:val="24"/>
          <w:szCs w:val="24"/>
          <w:lang w:eastAsia="pl-PL"/>
        </w:rPr>
        <w:t>Wystraczy</w:t>
      </w:r>
      <w:proofErr w:type="spellEnd"/>
      <w:r w:rsidRPr="00C70219">
        <w:rPr>
          <w:rFonts w:ascii="Times New Roman" w:eastAsia="Times New Roman" w:hAnsi="Times New Roman" w:cs="Times New Roman"/>
          <w:sz w:val="24"/>
          <w:szCs w:val="24"/>
          <w:lang w:eastAsia="pl-PL"/>
        </w:rPr>
        <w:t xml:space="preserve"> sprowadzić dane potrzebne do wykonania zapytania do jednego węzła (można wykorzystać warunki </w:t>
      </w:r>
      <w:r w:rsidRPr="00C70219">
        <w:rPr>
          <w:rFonts w:ascii="Times New Roman" w:eastAsia="Times New Roman" w:hAnsi="Times New Roman" w:cs="Times New Roman"/>
          <w:sz w:val="24"/>
          <w:szCs w:val="24"/>
          <w:lang w:eastAsia="pl-PL"/>
        </w:rPr>
        <w:lastRenderedPageBreak/>
        <w:t>ograniczające) i zrekonstruować potrzebny fragment tabeli, po czym wykonać obliczenia. W naszym przypadku dane z Krakowa (odpowiednia projekcja selekcji) zostałyby przesłane do Warszawy.</w:t>
      </w:r>
    </w:p>
    <w:p w14:paraId="78549CEE" w14:textId="77777777" w:rsidR="00C70219" w:rsidRPr="00C70219" w:rsidRDefault="00C70219" w:rsidP="00C70219">
      <w:pPr>
        <w:numPr>
          <w:ilvl w:val="0"/>
          <w:numId w:val="116"/>
        </w:numPr>
        <w:spacing w:before="100" w:beforeAutospacing="1" w:after="24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shd w:val="clear" w:color="auto" w:fill="FFFF00"/>
          <w:lang w:eastAsia="pl-PL"/>
        </w:rPr>
        <w:t>Replikacja</w:t>
      </w:r>
      <w:r w:rsidRPr="00C70219">
        <w:rPr>
          <w:rFonts w:ascii="Times New Roman" w:eastAsia="Times New Roman" w:hAnsi="Times New Roman" w:cs="Times New Roman"/>
          <w:sz w:val="24"/>
          <w:szCs w:val="24"/>
          <w:lang w:eastAsia="pl-PL"/>
        </w:rPr>
        <w:t xml:space="preserve">: Załóżmy, że kopie tabeli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sz w:val="24"/>
          <w:szCs w:val="24"/>
          <w:lang w:eastAsia="pl-PL"/>
        </w:rPr>
        <w:t xml:space="preserve"> są dostępne w Warszawie i Krakowie. Wybór węzła wykonującego zapytanie jest uzależniony od lokalnego kosztu wykonania zapytania i od kosztu przesłania wyników.</w:t>
      </w:r>
      <w:r w:rsidRPr="00C70219">
        <w:rPr>
          <w:rFonts w:ascii="Times New Roman" w:eastAsia="Times New Roman" w:hAnsi="Times New Roman" w:cs="Times New Roman"/>
          <w:sz w:val="24"/>
          <w:szCs w:val="24"/>
          <w:lang w:eastAsia="pl-PL"/>
        </w:rPr>
        <w:br/>
        <w:t> </w:t>
      </w:r>
    </w:p>
    <w:p w14:paraId="611548A6"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 xml:space="preserve">Rozproszone złączenia </w:t>
      </w:r>
    </w:p>
    <w:p w14:paraId="0891019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Jest kilka metod wykonywania rozproszonego złączenia. Rozważymy je na przykładzie. Załóżmy, że tabela </w:t>
      </w:r>
      <w:r w:rsidRPr="00C70219">
        <w:rPr>
          <w:rFonts w:ascii="Times New Roman" w:eastAsia="Times New Roman" w:hAnsi="Times New Roman" w:cs="Times New Roman"/>
          <w:i/>
          <w:iCs/>
          <w:sz w:val="24"/>
          <w:szCs w:val="24"/>
          <w:lang w:eastAsia="pl-PL"/>
        </w:rPr>
        <w:t>Dept</w:t>
      </w:r>
      <w:r w:rsidRPr="00C70219">
        <w:rPr>
          <w:rFonts w:ascii="Times New Roman" w:eastAsia="Times New Roman" w:hAnsi="Times New Roman" w:cs="Times New Roman"/>
          <w:sz w:val="24"/>
          <w:szCs w:val="24"/>
          <w:lang w:eastAsia="pl-PL"/>
        </w:rPr>
        <w:t xml:space="preserve"> jest dostępna w Warszawie a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sz w:val="24"/>
          <w:szCs w:val="24"/>
          <w:lang w:eastAsia="pl-PL"/>
        </w:rPr>
        <w:t xml:space="preserve"> jest dostępna w Krakowie. </w:t>
      </w:r>
    </w:p>
    <w:p w14:paraId="3DF7C0CC"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 SELECT </w:t>
      </w:r>
      <w:proofErr w:type="spellStart"/>
      <w:r w:rsidRPr="00C70219">
        <w:rPr>
          <w:rFonts w:ascii="Courier New" w:eastAsia="Times New Roman" w:hAnsi="Courier New" w:cs="Courier New"/>
          <w:sz w:val="20"/>
          <w:szCs w:val="20"/>
          <w:lang w:eastAsia="pl-PL"/>
        </w:rPr>
        <w:t>E.Ename</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d.Dname</w:t>
      </w:r>
      <w:proofErr w:type="spellEnd"/>
      <w:r w:rsidRPr="00C70219">
        <w:rPr>
          <w:rFonts w:ascii="Courier New" w:eastAsia="Times New Roman" w:hAnsi="Courier New" w:cs="Courier New"/>
          <w:sz w:val="20"/>
          <w:szCs w:val="20"/>
          <w:lang w:eastAsia="pl-PL"/>
        </w:rPr>
        <w:br/>
        <w:t xml:space="preserve"> 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 INNER JOIN Dept D ON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w:t>
      </w:r>
      <w:proofErr w:type="spellStart"/>
      <w:r w:rsidRPr="00C70219">
        <w:rPr>
          <w:rFonts w:ascii="Courier New" w:eastAsia="Times New Roman" w:hAnsi="Courier New" w:cs="Courier New"/>
          <w:sz w:val="20"/>
          <w:szCs w:val="20"/>
          <w:lang w:eastAsia="pl-PL"/>
        </w:rPr>
        <w:t>D.Deptno</w:t>
      </w:r>
      <w:proofErr w:type="spellEnd"/>
      <w:r w:rsidRPr="00C70219">
        <w:rPr>
          <w:rFonts w:ascii="Courier New" w:eastAsia="Times New Roman" w:hAnsi="Courier New" w:cs="Courier New"/>
          <w:sz w:val="20"/>
          <w:szCs w:val="20"/>
          <w:lang w:eastAsia="pl-PL"/>
        </w:rPr>
        <w:br/>
        <w:t xml:space="preserve"> WHERE </w:t>
      </w:r>
      <w:proofErr w:type="spellStart"/>
      <w:r w:rsidRPr="00C70219">
        <w:rPr>
          <w:rFonts w:ascii="Courier New" w:eastAsia="Times New Roman" w:hAnsi="Courier New" w:cs="Courier New"/>
          <w:sz w:val="20"/>
          <w:szCs w:val="20"/>
          <w:lang w:eastAsia="pl-PL"/>
        </w:rPr>
        <w:t>E.Job</w:t>
      </w:r>
      <w:proofErr w:type="spellEnd"/>
      <w:r w:rsidRPr="00C70219">
        <w:rPr>
          <w:rFonts w:ascii="Courier New" w:eastAsia="Times New Roman" w:hAnsi="Courier New" w:cs="Courier New"/>
          <w:sz w:val="20"/>
          <w:szCs w:val="20"/>
          <w:lang w:eastAsia="pl-PL"/>
        </w:rPr>
        <w:t xml:space="preserve">='MANAGER' AND </w:t>
      </w:r>
      <w:proofErr w:type="spellStart"/>
      <w:r w:rsidRPr="00C70219">
        <w:rPr>
          <w:rFonts w:ascii="Courier New" w:eastAsia="Times New Roman" w:hAnsi="Courier New" w:cs="Courier New"/>
          <w:sz w:val="20"/>
          <w:szCs w:val="20"/>
          <w:lang w:eastAsia="pl-PL"/>
        </w:rPr>
        <w:t>d.Loc</w:t>
      </w:r>
      <w:proofErr w:type="spellEnd"/>
      <w:r w:rsidRPr="00C70219">
        <w:rPr>
          <w:rFonts w:ascii="Courier New" w:eastAsia="Times New Roman" w:hAnsi="Courier New" w:cs="Courier New"/>
          <w:sz w:val="20"/>
          <w:szCs w:val="20"/>
          <w:lang w:eastAsia="pl-PL"/>
        </w:rPr>
        <w:t>='Warszawa'</w:t>
      </w:r>
    </w:p>
    <w:p w14:paraId="64AC270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Oto te metody.</w:t>
      </w:r>
      <w:r w:rsidRPr="00C70219">
        <w:rPr>
          <w:rFonts w:ascii="Times New Roman" w:eastAsia="Times New Roman" w:hAnsi="Times New Roman" w:cs="Times New Roman"/>
          <w:sz w:val="24"/>
          <w:szCs w:val="24"/>
          <w:lang w:eastAsia="pl-PL"/>
        </w:rPr>
        <w:br/>
        <w:t xml:space="preserve">  </w:t>
      </w:r>
    </w:p>
    <w:p w14:paraId="3B61237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1. Zastosuj metodę </w:t>
      </w:r>
      <w:proofErr w:type="spellStart"/>
      <w:r w:rsidRPr="00C70219">
        <w:rPr>
          <w:rFonts w:ascii="Times New Roman" w:eastAsia="Times New Roman" w:hAnsi="Times New Roman" w:cs="Times New Roman"/>
          <w:sz w:val="24"/>
          <w:szCs w:val="24"/>
          <w:u w:val="single"/>
          <w:lang w:eastAsia="pl-PL"/>
        </w:rPr>
        <w:t>Nested</w:t>
      </w:r>
      <w:proofErr w:type="spellEnd"/>
      <w:r w:rsidRPr="00C70219">
        <w:rPr>
          <w:rFonts w:ascii="Times New Roman" w:eastAsia="Times New Roman" w:hAnsi="Times New Roman" w:cs="Times New Roman"/>
          <w:sz w:val="24"/>
          <w:szCs w:val="24"/>
          <w:u w:val="single"/>
          <w:lang w:eastAsia="pl-PL"/>
        </w:rPr>
        <w:t xml:space="preserve"> </w:t>
      </w:r>
      <w:proofErr w:type="spellStart"/>
      <w:r w:rsidRPr="00C70219">
        <w:rPr>
          <w:rFonts w:ascii="Times New Roman" w:eastAsia="Times New Roman" w:hAnsi="Times New Roman" w:cs="Times New Roman"/>
          <w:sz w:val="24"/>
          <w:szCs w:val="24"/>
          <w:u w:val="single"/>
          <w:lang w:eastAsia="pl-PL"/>
        </w:rPr>
        <w:t>Loops</w:t>
      </w:r>
      <w:proofErr w:type="spellEnd"/>
      <w:r w:rsidRPr="00C70219">
        <w:rPr>
          <w:rFonts w:ascii="Times New Roman" w:eastAsia="Times New Roman" w:hAnsi="Times New Roman" w:cs="Times New Roman"/>
          <w:sz w:val="24"/>
          <w:szCs w:val="24"/>
          <w:u w:val="single"/>
          <w:lang w:eastAsia="pl-PL"/>
        </w:rPr>
        <w:t xml:space="preserve"> </w:t>
      </w:r>
      <w:proofErr w:type="spellStart"/>
      <w:r w:rsidRPr="00C70219">
        <w:rPr>
          <w:rFonts w:ascii="Times New Roman" w:eastAsia="Times New Roman" w:hAnsi="Times New Roman" w:cs="Times New Roman"/>
          <w:sz w:val="24"/>
          <w:szCs w:val="24"/>
          <w:u w:val="single"/>
          <w:lang w:eastAsia="pl-PL"/>
        </w:rPr>
        <w:t>Join</w:t>
      </w:r>
      <w:proofErr w:type="spellEnd"/>
      <w:r w:rsidRPr="00C70219">
        <w:rPr>
          <w:rFonts w:ascii="Times New Roman" w:eastAsia="Times New Roman" w:hAnsi="Times New Roman" w:cs="Times New Roman"/>
          <w:sz w:val="24"/>
          <w:szCs w:val="24"/>
          <w:lang w:eastAsia="pl-PL"/>
        </w:rPr>
        <w:t xml:space="preserve">. </w:t>
      </w:r>
    </w:p>
    <w:p w14:paraId="189B28E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2. Sprowadź jedną tabelę (ewentualnie jej odpowiednią projekcję selekcji) do węzła gdzie jest druga tabela i tam wykonaj zapytanie. </w:t>
      </w:r>
    </w:p>
    <w:p w14:paraId="137C41F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3. Gdy rozmiar wyniku jest duży w porównaniu z rozmiarem tabel, sprowadź tabele do końcowego węzła i tam je złącz. </w:t>
      </w:r>
    </w:p>
    <w:p w14:paraId="20FB6EB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4. Metoda </w:t>
      </w:r>
      <w:proofErr w:type="spellStart"/>
      <w:r w:rsidRPr="00C70219">
        <w:rPr>
          <w:rFonts w:ascii="Times New Roman" w:eastAsia="Times New Roman" w:hAnsi="Times New Roman" w:cs="Times New Roman"/>
          <w:i/>
          <w:iCs/>
          <w:sz w:val="24"/>
          <w:szCs w:val="24"/>
          <w:lang w:eastAsia="pl-PL"/>
        </w:rPr>
        <w:t>półzłączeń</w:t>
      </w:r>
      <w:proofErr w:type="spellEnd"/>
      <w:r w:rsidRPr="00C70219">
        <w:rPr>
          <w:rFonts w:ascii="Times New Roman" w:eastAsia="Times New Roman" w:hAnsi="Times New Roman" w:cs="Times New Roman"/>
          <w:sz w:val="24"/>
          <w:szCs w:val="24"/>
          <w:lang w:eastAsia="pl-PL"/>
        </w:rPr>
        <w:t xml:space="preserve"> </w:t>
      </w:r>
    </w:p>
    <w:p w14:paraId="68D3D924" w14:textId="77777777" w:rsidR="00C70219" w:rsidRPr="00C70219" w:rsidRDefault="00C70219" w:rsidP="00C70219">
      <w:pPr>
        <w:numPr>
          <w:ilvl w:val="0"/>
          <w:numId w:val="117"/>
        </w:numPr>
        <w:spacing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Warszawie, dokonaj projekcji tabeli </w:t>
      </w:r>
      <w:r w:rsidRPr="00C70219">
        <w:rPr>
          <w:rFonts w:ascii="Times New Roman" w:eastAsia="Times New Roman" w:hAnsi="Times New Roman" w:cs="Times New Roman"/>
          <w:i/>
          <w:iCs/>
          <w:sz w:val="24"/>
          <w:szCs w:val="24"/>
          <w:lang w:eastAsia="pl-PL"/>
        </w:rPr>
        <w:t>Dept</w:t>
      </w:r>
      <w:r w:rsidRPr="00C70219">
        <w:rPr>
          <w:rFonts w:ascii="Times New Roman" w:eastAsia="Times New Roman" w:hAnsi="Times New Roman" w:cs="Times New Roman"/>
          <w:sz w:val="24"/>
          <w:szCs w:val="24"/>
          <w:lang w:eastAsia="pl-PL"/>
        </w:rPr>
        <w:t xml:space="preserve"> na kolumny złączenia i prześlij wynik do Krakowa. Można skorzystać z selekcji </w:t>
      </w:r>
      <w:proofErr w:type="spellStart"/>
      <w:r w:rsidRPr="00C70219">
        <w:rPr>
          <w:rFonts w:ascii="Courier New" w:eastAsia="Times New Roman" w:hAnsi="Courier New" w:cs="Courier New"/>
          <w:sz w:val="20"/>
          <w:szCs w:val="20"/>
          <w:lang w:eastAsia="pl-PL"/>
        </w:rPr>
        <w:t>d.Loc</w:t>
      </w:r>
      <w:proofErr w:type="spellEnd"/>
      <w:r w:rsidRPr="00C70219">
        <w:rPr>
          <w:rFonts w:ascii="Courier New" w:eastAsia="Times New Roman" w:hAnsi="Courier New" w:cs="Courier New"/>
          <w:sz w:val="20"/>
          <w:szCs w:val="20"/>
          <w:lang w:eastAsia="pl-PL"/>
        </w:rPr>
        <w:t xml:space="preserve">='Warszawa' </w:t>
      </w:r>
      <w:r w:rsidRPr="00C70219">
        <w:rPr>
          <w:rFonts w:ascii="Times New Roman" w:eastAsia="Times New Roman" w:hAnsi="Times New Roman" w:cs="Times New Roman"/>
          <w:sz w:val="24"/>
          <w:szCs w:val="24"/>
          <w:lang w:eastAsia="pl-PL"/>
        </w:rPr>
        <w:t>ograniczającej zbiór wierszy.</w:t>
      </w:r>
    </w:p>
    <w:p w14:paraId="223E38C9" w14:textId="77777777" w:rsidR="00C70219" w:rsidRPr="00C70219" w:rsidRDefault="00C70219" w:rsidP="00C70219">
      <w:pPr>
        <w:numPr>
          <w:ilvl w:val="0"/>
          <w:numId w:val="117"/>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Krakowie, dokonaj złączenia projekcji tabeli </w:t>
      </w:r>
      <w:r w:rsidRPr="00C70219">
        <w:rPr>
          <w:rFonts w:ascii="Times New Roman" w:eastAsia="Times New Roman" w:hAnsi="Times New Roman" w:cs="Times New Roman"/>
          <w:i/>
          <w:iCs/>
          <w:sz w:val="24"/>
          <w:szCs w:val="24"/>
          <w:lang w:eastAsia="pl-PL"/>
        </w:rPr>
        <w:t>Dept</w:t>
      </w:r>
      <w:r w:rsidRPr="00C70219">
        <w:rPr>
          <w:rFonts w:ascii="Times New Roman" w:eastAsia="Times New Roman" w:hAnsi="Times New Roman" w:cs="Times New Roman"/>
          <w:sz w:val="24"/>
          <w:szCs w:val="24"/>
          <w:lang w:eastAsia="pl-PL"/>
        </w:rPr>
        <w:t xml:space="preserve"> z tabelą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sz w:val="24"/>
          <w:szCs w:val="24"/>
          <w:lang w:eastAsia="pl-PL"/>
        </w:rPr>
        <w:t xml:space="preserve">. Wynik nazywa się </w:t>
      </w:r>
      <w:r w:rsidRPr="00C70219">
        <w:rPr>
          <w:rFonts w:ascii="Times New Roman" w:eastAsia="Times New Roman" w:hAnsi="Times New Roman" w:cs="Times New Roman"/>
          <w:i/>
          <w:iCs/>
          <w:color w:val="FF0000"/>
          <w:sz w:val="24"/>
          <w:szCs w:val="24"/>
          <w:lang w:eastAsia="pl-PL"/>
        </w:rPr>
        <w:t>redukcją</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xml:space="preserve">tabeli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sz w:val="24"/>
          <w:szCs w:val="24"/>
          <w:lang w:eastAsia="pl-PL"/>
        </w:rPr>
        <w:t xml:space="preserve"> względem </w:t>
      </w:r>
      <w:r w:rsidRPr="00C70219">
        <w:rPr>
          <w:rFonts w:ascii="Times New Roman" w:eastAsia="Times New Roman" w:hAnsi="Times New Roman" w:cs="Times New Roman"/>
          <w:i/>
          <w:iCs/>
          <w:sz w:val="24"/>
          <w:szCs w:val="24"/>
          <w:lang w:eastAsia="pl-PL"/>
        </w:rPr>
        <w:t>Dept</w:t>
      </w:r>
      <w:r w:rsidRPr="00C70219">
        <w:rPr>
          <w:rFonts w:ascii="Times New Roman" w:eastAsia="Times New Roman" w:hAnsi="Times New Roman" w:cs="Times New Roman"/>
          <w:sz w:val="24"/>
          <w:szCs w:val="24"/>
          <w:lang w:eastAsia="pl-PL"/>
        </w:rPr>
        <w:t xml:space="preserve">. Prześlij redukcję tabeli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xml:space="preserve">do Warszawy. Można skorzystać z selekcji </w:t>
      </w:r>
      <w:proofErr w:type="spellStart"/>
      <w:r w:rsidRPr="00C70219">
        <w:rPr>
          <w:rFonts w:ascii="Courier New" w:eastAsia="Times New Roman" w:hAnsi="Courier New" w:cs="Courier New"/>
          <w:sz w:val="20"/>
          <w:szCs w:val="20"/>
          <w:lang w:eastAsia="pl-PL"/>
        </w:rPr>
        <w:t>E.Job</w:t>
      </w:r>
      <w:proofErr w:type="spellEnd"/>
      <w:r w:rsidRPr="00C70219">
        <w:rPr>
          <w:rFonts w:ascii="Courier New" w:eastAsia="Times New Roman" w:hAnsi="Courier New" w:cs="Courier New"/>
          <w:sz w:val="20"/>
          <w:szCs w:val="20"/>
          <w:lang w:eastAsia="pl-PL"/>
        </w:rPr>
        <w:t xml:space="preserve">='MANAGER' </w:t>
      </w:r>
      <w:r w:rsidRPr="00C70219">
        <w:rPr>
          <w:rFonts w:ascii="Times New Roman" w:eastAsia="Times New Roman" w:hAnsi="Times New Roman" w:cs="Times New Roman"/>
          <w:sz w:val="24"/>
          <w:szCs w:val="24"/>
          <w:lang w:eastAsia="pl-PL"/>
        </w:rPr>
        <w:t>ograniczającej zbiór wierszy.</w:t>
      </w:r>
    </w:p>
    <w:p w14:paraId="4815306A" w14:textId="77777777" w:rsidR="00C70219" w:rsidRPr="00C70219" w:rsidRDefault="00C70219" w:rsidP="00C70219">
      <w:pPr>
        <w:numPr>
          <w:ilvl w:val="0"/>
          <w:numId w:val="117"/>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Warszawie, dokonaj ostatecznego złączenia tabeli </w:t>
      </w:r>
      <w:r w:rsidRPr="00C70219">
        <w:rPr>
          <w:rFonts w:ascii="Times New Roman" w:eastAsia="Times New Roman" w:hAnsi="Times New Roman" w:cs="Times New Roman"/>
          <w:i/>
          <w:iCs/>
          <w:sz w:val="24"/>
          <w:szCs w:val="24"/>
          <w:lang w:eastAsia="pl-PL"/>
        </w:rPr>
        <w:t>Dept</w:t>
      </w:r>
      <w:r w:rsidRPr="00C70219">
        <w:rPr>
          <w:rFonts w:ascii="Times New Roman" w:eastAsia="Times New Roman" w:hAnsi="Times New Roman" w:cs="Times New Roman"/>
          <w:sz w:val="24"/>
          <w:szCs w:val="24"/>
          <w:lang w:eastAsia="pl-PL"/>
        </w:rPr>
        <w:t xml:space="preserve"> z redukcją tabeli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sz w:val="24"/>
          <w:szCs w:val="24"/>
          <w:lang w:eastAsia="pl-PL"/>
        </w:rPr>
        <w:t>.</w:t>
      </w:r>
    </w:p>
    <w:p w14:paraId="6FEF3197" w14:textId="77777777" w:rsidR="00C70219" w:rsidRPr="00C70219" w:rsidRDefault="00C70219" w:rsidP="00C70219">
      <w:pPr>
        <w:numPr>
          <w:ilvl w:val="0"/>
          <w:numId w:val="118"/>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 xml:space="preserve">Idea metody </w:t>
      </w:r>
      <w:proofErr w:type="spellStart"/>
      <w:r w:rsidRPr="00C70219">
        <w:rPr>
          <w:rFonts w:ascii="Times New Roman" w:eastAsia="Times New Roman" w:hAnsi="Times New Roman" w:cs="Times New Roman"/>
          <w:sz w:val="24"/>
          <w:szCs w:val="24"/>
          <w:u w:val="single"/>
          <w:lang w:eastAsia="pl-PL"/>
        </w:rPr>
        <w:t>półzłączeń</w:t>
      </w:r>
      <w:proofErr w:type="spellEnd"/>
      <w:r w:rsidRPr="00C70219">
        <w:rPr>
          <w:rFonts w:ascii="Times New Roman" w:eastAsia="Times New Roman" w:hAnsi="Times New Roman" w:cs="Times New Roman"/>
          <w:sz w:val="24"/>
          <w:szCs w:val="24"/>
          <w:lang w:eastAsia="pl-PL"/>
        </w:rPr>
        <w:t xml:space="preserve">: koszt przesłania całej tabeli zastępujemy kosztem obliczenia i przesłania kolejno projekcji i redukcji. </w:t>
      </w:r>
    </w:p>
    <w:p w14:paraId="464E5AF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p w14:paraId="4704081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Rys. 14.1 Przesyłanie danych w sieci w metodzie </w:t>
      </w:r>
      <w:proofErr w:type="spellStart"/>
      <w:r w:rsidRPr="00C70219">
        <w:rPr>
          <w:rFonts w:ascii="Times New Roman" w:eastAsia="Times New Roman" w:hAnsi="Times New Roman" w:cs="Times New Roman"/>
          <w:sz w:val="24"/>
          <w:szCs w:val="24"/>
          <w:lang w:eastAsia="pl-PL"/>
        </w:rPr>
        <w:t>półzłączeń</w:t>
      </w:r>
      <w:proofErr w:type="spellEnd"/>
      <w:r w:rsidRPr="00C70219">
        <w:rPr>
          <w:rFonts w:ascii="Times New Roman" w:eastAsia="Times New Roman" w:hAnsi="Times New Roman" w:cs="Times New Roman"/>
          <w:sz w:val="24"/>
          <w:szCs w:val="24"/>
          <w:lang w:eastAsia="pl-PL"/>
        </w:rPr>
        <w:br/>
        <w:t xml:space="preserve">  </w:t>
      </w:r>
    </w:p>
    <w:p w14:paraId="00B78F89"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 xml:space="preserve">Optymalizacja rozproszonego zapytania </w:t>
      </w:r>
    </w:p>
    <w:p w14:paraId="1D0A363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 xml:space="preserve">Rozważ wszystkie plany, wybierz najtańszy; podobnie jak w scentralizowanym przypadku. Oto różnice w porównaniu z przypadkiem scentralizowanym. </w:t>
      </w:r>
    </w:p>
    <w:p w14:paraId="2BCDAAD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Różnica 1</w:t>
      </w:r>
      <w:r w:rsidRPr="00C70219">
        <w:rPr>
          <w:rFonts w:ascii="Times New Roman" w:eastAsia="Times New Roman" w:hAnsi="Times New Roman" w:cs="Times New Roman"/>
          <w:sz w:val="24"/>
          <w:szCs w:val="24"/>
          <w:lang w:eastAsia="pl-PL"/>
        </w:rPr>
        <w:t xml:space="preserve">: Trzeba uwzględnić koszty komunikacji między węzłami; trzeba podejmować decyzję, którą replikę wybrać. </w:t>
      </w:r>
    </w:p>
    <w:p w14:paraId="0C20434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Różnica 2</w:t>
      </w:r>
      <w:r w:rsidRPr="00C70219">
        <w:rPr>
          <w:rFonts w:ascii="Times New Roman" w:eastAsia="Times New Roman" w:hAnsi="Times New Roman" w:cs="Times New Roman"/>
          <w:sz w:val="24"/>
          <w:szCs w:val="24"/>
          <w:lang w:eastAsia="pl-PL"/>
        </w:rPr>
        <w:t xml:space="preserve">: Trzeba wziąć pod uwagę specyfikę każdego węzła lokalnego (np. inny rodzaj SZBD). </w:t>
      </w:r>
    </w:p>
    <w:p w14:paraId="4CC0CC7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Różnica 3</w:t>
      </w:r>
      <w:r w:rsidRPr="00C70219">
        <w:rPr>
          <w:rFonts w:ascii="Times New Roman" w:eastAsia="Times New Roman" w:hAnsi="Times New Roman" w:cs="Times New Roman"/>
          <w:sz w:val="24"/>
          <w:szCs w:val="24"/>
          <w:lang w:eastAsia="pl-PL"/>
        </w:rPr>
        <w:t>: Trzeba wziąć pod uwagę specyficzne metody rozproszonego złączenia.</w:t>
      </w:r>
      <w:r w:rsidRPr="00C70219">
        <w:rPr>
          <w:rFonts w:ascii="Times New Roman" w:eastAsia="Times New Roman" w:hAnsi="Times New Roman" w:cs="Times New Roman"/>
          <w:sz w:val="24"/>
          <w:szCs w:val="24"/>
          <w:lang w:eastAsia="pl-PL"/>
        </w:rPr>
        <w:br/>
        <w:t xml:space="preserve">  </w:t>
      </w:r>
    </w:p>
    <w:p w14:paraId="1B711477"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 xml:space="preserve">Odświeżanie </w:t>
      </w:r>
      <w:bookmarkStart w:id="147" w:name="Modyfikacja_replik"/>
      <w:r w:rsidRPr="00C70219">
        <w:rPr>
          <w:rFonts w:ascii="Times New Roman" w:eastAsia="Times New Roman" w:hAnsi="Times New Roman" w:cs="Times New Roman"/>
          <w:b/>
          <w:bCs/>
          <w:sz w:val="24"/>
          <w:szCs w:val="24"/>
          <w:lang w:eastAsia="pl-PL"/>
        </w:rPr>
        <w:t>replik</w:t>
      </w:r>
      <w:bookmarkEnd w:id="147"/>
    </w:p>
    <w:p w14:paraId="5C2AD49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Są dwie metody synchronizacji (odświeżania) replik:</w:t>
      </w:r>
    </w:p>
    <w:p w14:paraId="7229DFD8" w14:textId="77777777" w:rsidR="00C70219" w:rsidRPr="00C70219" w:rsidRDefault="00C70219" w:rsidP="00C70219">
      <w:pPr>
        <w:numPr>
          <w:ilvl w:val="0"/>
          <w:numId w:val="119"/>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color w:val="0000FF"/>
          <w:sz w:val="24"/>
          <w:szCs w:val="24"/>
          <w:lang w:eastAsia="pl-PL"/>
        </w:rPr>
        <w:t>Synchroniczna replikacja</w:t>
      </w:r>
      <w:r w:rsidRPr="00C70219">
        <w:rPr>
          <w:rFonts w:ascii="Times New Roman" w:eastAsia="Times New Roman" w:hAnsi="Times New Roman" w:cs="Times New Roman"/>
          <w:sz w:val="24"/>
          <w:szCs w:val="24"/>
          <w:lang w:eastAsia="pl-PL"/>
        </w:rPr>
        <w:t xml:space="preserve">. Zanim modyfikująca transakcja zostanie zatwierdzona należy dokonać aktualizacji wszystkich replik (obejmuje zakładanie blokad, wymianę komunikatów w sieci). Możliwe jest </w:t>
      </w:r>
      <w:proofErr w:type="spellStart"/>
      <w:r w:rsidRPr="00C70219">
        <w:rPr>
          <w:rFonts w:ascii="Times New Roman" w:eastAsia="Times New Roman" w:hAnsi="Times New Roman" w:cs="Times New Roman"/>
          <w:sz w:val="24"/>
          <w:szCs w:val="24"/>
          <w:lang w:eastAsia="pl-PL"/>
        </w:rPr>
        <w:t>astosowanie</w:t>
      </w:r>
      <w:proofErr w:type="spellEnd"/>
      <w:r w:rsidRPr="00C70219">
        <w:rPr>
          <w:rFonts w:ascii="Times New Roman" w:eastAsia="Times New Roman" w:hAnsi="Times New Roman" w:cs="Times New Roman"/>
          <w:sz w:val="24"/>
          <w:szCs w:val="24"/>
          <w:lang w:eastAsia="pl-PL"/>
        </w:rPr>
        <w:t xml:space="preserve"> zarówno blokowania pesymistycznego jak i optymistycznego. Wynik odczytywania danych tabeli jest zawsze taki sam dla każdej jej repliki.</w:t>
      </w:r>
    </w:p>
    <w:p w14:paraId="4B7D5682" w14:textId="77777777" w:rsidR="00C70219" w:rsidRPr="00C70219" w:rsidRDefault="00C70219" w:rsidP="00C70219">
      <w:pPr>
        <w:numPr>
          <w:ilvl w:val="0"/>
          <w:numId w:val="119"/>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color w:val="0000FF"/>
          <w:sz w:val="24"/>
          <w:szCs w:val="24"/>
          <w:lang w:eastAsia="pl-PL"/>
        </w:rPr>
        <w:t>Asynchroniczna replikacja</w:t>
      </w:r>
      <w:r w:rsidRPr="00C70219">
        <w:rPr>
          <w:rFonts w:ascii="Times New Roman" w:eastAsia="Times New Roman" w:hAnsi="Times New Roman" w:cs="Times New Roman"/>
          <w:sz w:val="24"/>
          <w:szCs w:val="24"/>
          <w:lang w:eastAsia="pl-PL"/>
        </w:rPr>
        <w:t>. Kopie zmodyfikowanej tabeli są tylko okresowo aktualizowane – metoda znacznie tańsza; ale chwilowo repliki mogą nie być zsynchronizowane ze zmodyfikowaną tabelą.</w:t>
      </w:r>
    </w:p>
    <w:p w14:paraId="226C889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t>Modyfikacje przez repliki</w:t>
      </w:r>
    </w:p>
    <w:p w14:paraId="38C056F4"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Na ogół repliki stanowią kopie tabeli nadrzędnej, na której wyłącznie są wykonywane wszystkie operacje INSERT, DELETE i UPDATE. </w:t>
      </w:r>
    </w:p>
    <w:p w14:paraId="45D4A98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00"/>
          <w:lang w:eastAsia="pl-PL"/>
        </w:rPr>
        <w:t>Replika modyfikowalna</w:t>
      </w:r>
      <w:r w:rsidRPr="00C70219">
        <w:rPr>
          <w:rFonts w:ascii="Times New Roman" w:eastAsia="Times New Roman" w:hAnsi="Times New Roman" w:cs="Times New Roman"/>
          <w:sz w:val="24"/>
          <w:szCs w:val="24"/>
          <w:lang w:eastAsia="pl-PL"/>
        </w:rPr>
        <w:t xml:space="preserve"> to replika przez którą można dokonywać zmian w </w:t>
      </w:r>
      <w:proofErr w:type="spellStart"/>
      <w:r w:rsidRPr="00C70219">
        <w:rPr>
          <w:rFonts w:ascii="Times New Roman" w:eastAsia="Times New Roman" w:hAnsi="Times New Roman" w:cs="Times New Roman"/>
          <w:sz w:val="24"/>
          <w:szCs w:val="24"/>
          <w:lang w:eastAsia="pl-PL"/>
        </w:rPr>
        <w:t>taleli</w:t>
      </w:r>
      <w:proofErr w:type="spellEnd"/>
      <w:r w:rsidRPr="00C70219">
        <w:rPr>
          <w:rFonts w:ascii="Times New Roman" w:eastAsia="Times New Roman" w:hAnsi="Times New Roman" w:cs="Times New Roman"/>
          <w:sz w:val="24"/>
          <w:szCs w:val="24"/>
          <w:lang w:eastAsia="pl-PL"/>
        </w:rPr>
        <w:t xml:space="preserve"> oryginale wykonując instrukcje INSERT/DELETE/UPDATE. Możliwe jest zastosowanie zarówno blokowania pesymistycznego jak i optymistycznego. </w:t>
      </w:r>
    </w:p>
    <w:p w14:paraId="0A78868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przypadku zastosowania blokowania optymistycznego, problemem jest, co robić w przypadku konfliktu, np. gdy w dwóch różnych węzłach dokonano różnych modyfikacji tego samego wiersza - szczególnie wtedy kiedy obie modyfikujące transakcje zakończyły się już zatwierdzeniem. Możliwe metody rozwiązywania kolizji są następujące:</w:t>
      </w:r>
    </w:p>
    <w:p w14:paraId="4CCE6EEB" w14:textId="77777777" w:rsidR="00C70219" w:rsidRPr="00C70219" w:rsidRDefault="00C70219" w:rsidP="00C70219">
      <w:pPr>
        <w:numPr>
          <w:ilvl w:val="0"/>
          <w:numId w:val="120"/>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nie pozwolić jednej z transakcji na zatwierdzenie i po stwierdzeniu zaistnienia konfliktu, wycofać ją - zgodnie ze standardowymi regułami,</w:t>
      </w:r>
    </w:p>
    <w:p w14:paraId="268200D8" w14:textId="77777777" w:rsidR="00C70219" w:rsidRPr="00C70219" w:rsidRDefault="00C70219" w:rsidP="00C70219">
      <w:pPr>
        <w:numPr>
          <w:ilvl w:val="0"/>
          <w:numId w:val="120"/>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ustalić ogólne reguły np. oparte na priorytetach,</w:t>
      </w:r>
    </w:p>
    <w:p w14:paraId="64671F48" w14:textId="77777777" w:rsidR="00C70219" w:rsidRPr="00C70219" w:rsidRDefault="00C70219" w:rsidP="00C70219">
      <w:pPr>
        <w:numPr>
          <w:ilvl w:val="0"/>
          <w:numId w:val="120"/>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pozostawić konflikty do rozstrzygnięcia administratorowi bazy danych.</w:t>
      </w:r>
    </w:p>
    <w:p w14:paraId="6327EB9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Ustalenie zasad ograniczających możliwości modyfikacji przez repliki ma prowadzić do zachowania </w:t>
      </w:r>
      <w:r w:rsidRPr="00C70219">
        <w:rPr>
          <w:rFonts w:ascii="Times New Roman" w:eastAsia="Times New Roman" w:hAnsi="Times New Roman" w:cs="Times New Roman"/>
          <w:sz w:val="24"/>
          <w:szCs w:val="24"/>
          <w:u w:val="single"/>
          <w:lang w:eastAsia="pl-PL"/>
        </w:rPr>
        <w:t>aksjomatu trwałości</w:t>
      </w:r>
      <w:r w:rsidRPr="00C70219">
        <w:rPr>
          <w:rFonts w:ascii="Times New Roman" w:eastAsia="Times New Roman" w:hAnsi="Times New Roman" w:cs="Times New Roman"/>
          <w:sz w:val="24"/>
          <w:szCs w:val="24"/>
          <w:lang w:eastAsia="pl-PL"/>
        </w:rPr>
        <w:t xml:space="preserve"> wykonywania transakcji (czwarty aksjomat ACID) - albo przy najmniej tylko do kontrolowanego jego naruszania.</w:t>
      </w:r>
    </w:p>
    <w:p w14:paraId="0D84EE6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p>
    <w:p w14:paraId="3FBB696B"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pict w14:anchorId="5D9FAC20">
          <v:rect id="_x0000_i1725" style="width:0;height:1.5pt" o:hralign="center" o:hrstd="t" o:hr="t" fillcolor="#a0a0a0" stroked="f"/>
        </w:pict>
      </w:r>
    </w:p>
    <w:p w14:paraId="13C812F4"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 xml:space="preserve">14.3 </w:t>
      </w:r>
      <w:bookmarkStart w:id="148" w:name="Rozproszone_odtwarzanie"/>
      <w:r w:rsidRPr="00C70219">
        <w:rPr>
          <w:rFonts w:ascii="Times New Roman" w:eastAsia="Times New Roman" w:hAnsi="Times New Roman" w:cs="Times New Roman"/>
          <w:b/>
          <w:bCs/>
          <w:sz w:val="27"/>
          <w:szCs w:val="27"/>
          <w:lang w:eastAsia="pl-PL"/>
        </w:rPr>
        <w:t>Rozproszone zatwierdzanie i odtwarzanie</w:t>
      </w:r>
      <w:bookmarkEnd w:id="148"/>
    </w:p>
    <w:p w14:paraId="7D8BCF6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porównaniu z przypadkiem scentralizowanym pojawiają się nowe problemy:</w:t>
      </w:r>
    </w:p>
    <w:p w14:paraId="77A0045E" w14:textId="77777777" w:rsidR="00C70219" w:rsidRPr="00C70219" w:rsidRDefault="00C70219" w:rsidP="00C70219">
      <w:pPr>
        <w:numPr>
          <w:ilvl w:val="0"/>
          <w:numId w:val="121"/>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Dodatkowe rodzaje awarii, np. związane z połączeniami sieciowymi i odległymi węzłami.</w:t>
      </w:r>
    </w:p>
    <w:p w14:paraId="50D490A5" w14:textId="77777777" w:rsidR="00C70219" w:rsidRPr="00C70219" w:rsidRDefault="00C70219" w:rsidP="00C70219">
      <w:pPr>
        <w:numPr>
          <w:ilvl w:val="0"/>
          <w:numId w:val="121"/>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Gdy "pod-transakcje" całej transakcji są wykonywane w różnych węzłach, wszystkie razem  wykonują COMMIT albo żadna z nich. Potrzebny jest specjalny protokół zatwierdzania.</w:t>
      </w:r>
    </w:p>
    <w:p w14:paraId="05BDE595" w14:textId="77777777" w:rsidR="00C70219" w:rsidRPr="00C70219" w:rsidRDefault="00C70219" w:rsidP="00C70219">
      <w:pPr>
        <w:numPr>
          <w:ilvl w:val="0"/>
          <w:numId w:val="121"/>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każdym węźle jest utrzymywany odrębny dziennik (log) wykonywanych akcji, tak jak w scentralizowanej bazie danych. W tym dzienniku są odnotowywane akcje protokołu zatwierdzania. </w:t>
      </w:r>
    </w:p>
    <w:p w14:paraId="611D3E3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Transakcja rozproszona jest realizowana przez zbiór węzłów w sieci. Jest jeden wyróżniony węzeł, który inicjuje i koordynuje transakcję – jest nazywany </w:t>
      </w:r>
      <w:r w:rsidRPr="00C70219">
        <w:rPr>
          <w:rFonts w:ascii="Times New Roman" w:eastAsia="Times New Roman" w:hAnsi="Times New Roman" w:cs="Times New Roman"/>
          <w:i/>
          <w:iCs/>
          <w:sz w:val="24"/>
          <w:szCs w:val="24"/>
          <w:shd w:val="clear" w:color="auto" w:fill="FFFF00"/>
          <w:lang w:eastAsia="pl-PL"/>
        </w:rPr>
        <w:t>koordynatorem transakcji</w:t>
      </w:r>
      <w:r w:rsidRPr="00C70219">
        <w:rPr>
          <w:rFonts w:ascii="Times New Roman" w:eastAsia="Times New Roman" w:hAnsi="Times New Roman" w:cs="Times New Roman"/>
          <w:sz w:val="24"/>
          <w:szCs w:val="24"/>
          <w:lang w:eastAsia="pl-PL"/>
        </w:rPr>
        <w:t>.</w:t>
      </w:r>
    </w:p>
    <w:p w14:paraId="39E8FA4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Rys. 14.2 Model wykonywania transakcji rozproszonej</w:t>
      </w:r>
      <w:r w:rsidRPr="00C70219">
        <w:rPr>
          <w:rFonts w:ascii="Times New Roman" w:eastAsia="Times New Roman" w:hAnsi="Times New Roman" w:cs="Times New Roman"/>
          <w:sz w:val="24"/>
          <w:szCs w:val="24"/>
          <w:lang w:eastAsia="pl-PL"/>
        </w:rPr>
        <w:br/>
        <w:t> </w:t>
      </w:r>
    </w:p>
    <w:p w14:paraId="39D6736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Strzałki oznaczają przepływ sterowania, nie koniecznie przepływ danych. Baza danych użytkownika może być jedną z baz danych biorących udział w </w:t>
      </w:r>
      <w:proofErr w:type="spellStart"/>
      <w:r w:rsidRPr="00C70219">
        <w:rPr>
          <w:rFonts w:ascii="Times New Roman" w:eastAsia="Times New Roman" w:hAnsi="Times New Roman" w:cs="Times New Roman"/>
          <w:sz w:val="24"/>
          <w:szCs w:val="24"/>
          <w:lang w:eastAsia="pl-PL"/>
        </w:rPr>
        <w:t>transkcji</w:t>
      </w:r>
      <w:proofErr w:type="spellEnd"/>
      <w:r w:rsidRPr="00C70219">
        <w:rPr>
          <w:rFonts w:ascii="Times New Roman" w:eastAsia="Times New Roman" w:hAnsi="Times New Roman" w:cs="Times New Roman"/>
          <w:sz w:val="24"/>
          <w:szCs w:val="24"/>
          <w:lang w:eastAsia="pl-PL"/>
        </w:rPr>
        <w:t>, ale nie koniecznie.</w:t>
      </w:r>
    </w:p>
    <w:p w14:paraId="7314EDD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Podstawą realizacji transakcji rozproszonej jest następujący protokół.</w:t>
      </w:r>
    </w:p>
    <w:p w14:paraId="04F4FAE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bookmarkStart w:id="149" w:name="dwufaz"/>
      <w:r w:rsidRPr="00C70219">
        <w:rPr>
          <w:rFonts w:ascii="Times New Roman" w:eastAsia="Times New Roman" w:hAnsi="Times New Roman" w:cs="Times New Roman"/>
          <w:color w:val="FF0000"/>
          <w:sz w:val="24"/>
          <w:szCs w:val="24"/>
          <w:u w:val="single"/>
          <w:shd w:val="clear" w:color="auto" w:fill="FFFF00"/>
          <w:lang w:eastAsia="pl-PL"/>
        </w:rPr>
        <w:t xml:space="preserve">Protokół dwufazowego zatwierdzania (2PC ang. </w:t>
      </w:r>
      <w:proofErr w:type="spellStart"/>
      <w:r w:rsidRPr="00C70219">
        <w:rPr>
          <w:rFonts w:ascii="Times New Roman" w:eastAsia="Times New Roman" w:hAnsi="Times New Roman" w:cs="Times New Roman"/>
          <w:color w:val="FF0000"/>
          <w:sz w:val="24"/>
          <w:szCs w:val="24"/>
          <w:u w:val="single"/>
          <w:shd w:val="clear" w:color="auto" w:fill="FFFF00"/>
          <w:lang w:eastAsia="pl-PL"/>
        </w:rPr>
        <w:t>Two-Phase</w:t>
      </w:r>
      <w:proofErr w:type="spellEnd"/>
      <w:r w:rsidRPr="00C70219">
        <w:rPr>
          <w:rFonts w:ascii="Times New Roman" w:eastAsia="Times New Roman" w:hAnsi="Times New Roman" w:cs="Times New Roman"/>
          <w:color w:val="FF0000"/>
          <w:sz w:val="24"/>
          <w:szCs w:val="24"/>
          <w:u w:val="single"/>
          <w:shd w:val="clear" w:color="auto" w:fill="FFFF00"/>
          <w:lang w:eastAsia="pl-PL"/>
        </w:rPr>
        <w:t xml:space="preserve"> </w:t>
      </w:r>
      <w:proofErr w:type="spellStart"/>
      <w:r w:rsidRPr="00C70219">
        <w:rPr>
          <w:rFonts w:ascii="Times New Roman" w:eastAsia="Times New Roman" w:hAnsi="Times New Roman" w:cs="Times New Roman"/>
          <w:color w:val="FF0000"/>
          <w:sz w:val="24"/>
          <w:szCs w:val="24"/>
          <w:u w:val="single"/>
          <w:shd w:val="clear" w:color="auto" w:fill="FFFF00"/>
          <w:lang w:eastAsia="pl-PL"/>
        </w:rPr>
        <w:t>Commit</w:t>
      </w:r>
      <w:proofErr w:type="spellEnd"/>
      <w:r w:rsidRPr="00C70219">
        <w:rPr>
          <w:rFonts w:ascii="Times New Roman" w:eastAsia="Times New Roman" w:hAnsi="Times New Roman" w:cs="Times New Roman"/>
          <w:color w:val="FF0000"/>
          <w:sz w:val="24"/>
          <w:szCs w:val="24"/>
          <w:u w:val="single"/>
          <w:shd w:val="clear" w:color="auto" w:fill="FFFF00"/>
          <w:lang w:eastAsia="pl-PL"/>
        </w:rPr>
        <w:t>)</w:t>
      </w:r>
      <w:bookmarkEnd w:id="149"/>
    </w:p>
    <w:p w14:paraId="454ACAA2" w14:textId="77777777" w:rsidR="00C70219" w:rsidRPr="00C70219" w:rsidRDefault="00C70219" w:rsidP="00C70219">
      <w:pPr>
        <w:numPr>
          <w:ilvl w:val="0"/>
          <w:numId w:val="122"/>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Koordynator wysyła do wszystkich węzłów komunikat </w:t>
      </w:r>
      <w:proofErr w:type="spellStart"/>
      <w:r w:rsidRPr="00C70219">
        <w:rPr>
          <w:rFonts w:ascii="Times New Roman" w:eastAsia="Times New Roman" w:hAnsi="Times New Roman" w:cs="Times New Roman"/>
          <w:i/>
          <w:iCs/>
          <w:color w:val="0000FF"/>
          <w:sz w:val="24"/>
          <w:szCs w:val="24"/>
          <w:lang w:eastAsia="pl-PL"/>
        </w:rPr>
        <w:t>prepare</w:t>
      </w:r>
      <w:proofErr w:type="spellEnd"/>
      <w:r w:rsidRPr="00C70219">
        <w:rPr>
          <w:rFonts w:ascii="Times New Roman" w:eastAsia="Times New Roman" w:hAnsi="Times New Roman" w:cs="Times New Roman"/>
          <w:sz w:val="24"/>
          <w:szCs w:val="24"/>
          <w:lang w:eastAsia="pl-PL"/>
        </w:rPr>
        <w:t>.</w:t>
      </w:r>
    </w:p>
    <w:p w14:paraId="614C8AB5" w14:textId="77777777" w:rsidR="00C70219" w:rsidRPr="00C70219" w:rsidRDefault="00C70219" w:rsidP="00C70219">
      <w:pPr>
        <w:numPr>
          <w:ilvl w:val="0"/>
          <w:numId w:val="122"/>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Węzły podejmują lokalnie decyzję o gotowości do zatwierdzenia </w:t>
      </w:r>
      <w:proofErr w:type="spellStart"/>
      <w:r w:rsidRPr="00C70219">
        <w:rPr>
          <w:rFonts w:ascii="Times New Roman" w:eastAsia="Times New Roman" w:hAnsi="Times New Roman" w:cs="Times New Roman"/>
          <w:i/>
          <w:iCs/>
          <w:color w:val="0000FF"/>
          <w:sz w:val="24"/>
          <w:szCs w:val="24"/>
          <w:lang w:eastAsia="pl-PL"/>
        </w:rPr>
        <w:t>prepare</w:t>
      </w:r>
      <w:proofErr w:type="spellEnd"/>
      <w:r w:rsidRPr="00C70219">
        <w:rPr>
          <w:rFonts w:ascii="Times New Roman" w:eastAsia="Times New Roman" w:hAnsi="Times New Roman" w:cs="Times New Roman"/>
          <w:sz w:val="24"/>
          <w:szCs w:val="24"/>
          <w:lang w:eastAsia="pl-PL"/>
        </w:rPr>
        <w:t xml:space="preserve"> lub konieczności wycofania transakcji </w:t>
      </w:r>
      <w:r w:rsidRPr="00C70219">
        <w:rPr>
          <w:rFonts w:ascii="Times New Roman" w:eastAsia="Times New Roman" w:hAnsi="Times New Roman" w:cs="Times New Roman"/>
          <w:i/>
          <w:iCs/>
          <w:color w:val="0000FF"/>
          <w:sz w:val="24"/>
          <w:szCs w:val="24"/>
          <w:lang w:eastAsia="pl-PL"/>
        </w:rPr>
        <w:t>abort</w:t>
      </w:r>
      <w:r w:rsidRPr="00C70219">
        <w:rPr>
          <w:rFonts w:ascii="Times New Roman" w:eastAsia="Times New Roman" w:hAnsi="Times New Roman" w:cs="Times New Roman"/>
          <w:sz w:val="24"/>
          <w:szCs w:val="24"/>
          <w:lang w:eastAsia="pl-PL"/>
        </w:rPr>
        <w:t xml:space="preserve"> i zapisują w swoim dzienniku odpowiednio albo rekord </w:t>
      </w:r>
      <w:proofErr w:type="spellStart"/>
      <w:r w:rsidRPr="00C70219">
        <w:rPr>
          <w:rFonts w:ascii="Times New Roman" w:eastAsia="Times New Roman" w:hAnsi="Times New Roman" w:cs="Times New Roman"/>
          <w:i/>
          <w:iCs/>
          <w:sz w:val="24"/>
          <w:szCs w:val="24"/>
          <w:lang w:eastAsia="pl-PL"/>
        </w:rPr>
        <w:t>prepare</w:t>
      </w:r>
      <w:proofErr w:type="spellEnd"/>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xml:space="preserve">albo rekord </w:t>
      </w:r>
      <w:r w:rsidRPr="00C70219">
        <w:rPr>
          <w:rFonts w:ascii="Times New Roman" w:eastAsia="Times New Roman" w:hAnsi="Times New Roman" w:cs="Times New Roman"/>
          <w:i/>
          <w:iCs/>
          <w:sz w:val="24"/>
          <w:szCs w:val="24"/>
          <w:lang w:eastAsia="pl-PL"/>
        </w:rPr>
        <w:t>abort</w:t>
      </w:r>
      <w:r w:rsidRPr="00C70219">
        <w:rPr>
          <w:rFonts w:ascii="Times New Roman" w:eastAsia="Times New Roman" w:hAnsi="Times New Roman" w:cs="Times New Roman"/>
          <w:sz w:val="24"/>
          <w:szCs w:val="24"/>
          <w:lang w:eastAsia="pl-PL"/>
        </w:rPr>
        <w:t xml:space="preserve"> i następnie wysyłają do koordynatora odpowiednio komunikat albo </w:t>
      </w:r>
      <w:proofErr w:type="spellStart"/>
      <w:r w:rsidRPr="00C70219">
        <w:rPr>
          <w:rFonts w:ascii="Times New Roman" w:eastAsia="Times New Roman" w:hAnsi="Times New Roman" w:cs="Times New Roman"/>
          <w:i/>
          <w:iCs/>
          <w:color w:val="0000FF"/>
          <w:sz w:val="24"/>
          <w:szCs w:val="24"/>
          <w:lang w:eastAsia="pl-PL"/>
        </w:rPr>
        <w:t>yes</w:t>
      </w:r>
      <w:proofErr w:type="spellEnd"/>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xml:space="preserve">albo </w:t>
      </w:r>
      <w:r w:rsidRPr="00C70219">
        <w:rPr>
          <w:rFonts w:ascii="Times New Roman" w:eastAsia="Times New Roman" w:hAnsi="Times New Roman" w:cs="Times New Roman"/>
          <w:i/>
          <w:iCs/>
          <w:color w:val="0000FF"/>
          <w:sz w:val="24"/>
          <w:szCs w:val="24"/>
          <w:lang w:eastAsia="pl-PL"/>
        </w:rPr>
        <w:t>no</w:t>
      </w:r>
      <w:r w:rsidRPr="00C70219">
        <w:rPr>
          <w:rFonts w:ascii="Times New Roman" w:eastAsia="Times New Roman" w:hAnsi="Times New Roman" w:cs="Times New Roman"/>
          <w:sz w:val="24"/>
          <w:szCs w:val="24"/>
          <w:lang w:eastAsia="pl-PL"/>
        </w:rPr>
        <w:t>.</w:t>
      </w:r>
    </w:p>
    <w:p w14:paraId="50722422" w14:textId="77777777" w:rsidR="00C70219" w:rsidRPr="00C70219" w:rsidRDefault="00C70219" w:rsidP="00C70219">
      <w:pPr>
        <w:numPr>
          <w:ilvl w:val="0"/>
          <w:numId w:val="122"/>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Gdy koordynator uzyska jednomyślną odpowiedź </w:t>
      </w:r>
      <w:proofErr w:type="spellStart"/>
      <w:r w:rsidRPr="00C70219">
        <w:rPr>
          <w:rFonts w:ascii="Times New Roman" w:eastAsia="Times New Roman" w:hAnsi="Times New Roman" w:cs="Times New Roman"/>
          <w:i/>
          <w:iCs/>
          <w:color w:val="0000FF"/>
          <w:sz w:val="24"/>
          <w:szCs w:val="24"/>
          <w:lang w:eastAsia="pl-PL"/>
        </w:rPr>
        <w:t>yes</w:t>
      </w:r>
      <w:proofErr w:type="spellEnd"/>
      <w:r w:rsidRPr="00C70219">
        <w:rPr>
          <w:rFonts w:ascii="Times New Roman" w:eastAsia="Times New Roman" w:hAnsi="Times New Roman" w:cs="Times New Roman"/>
          <w:sz w:val="24"/>
          <w:szCs w:val="24"/>
          <w:lang w:eastAsia="pl-PL"/>
        </w:rPr>
        <w:t xml:space="preserve">, zapisuje do swojego dziennika rekord </w:t>
      </w:r>
      <w:proofErr w:type="spellStart"/>
      <w:r w:rsidRPr="00C70219">
        <w:rPr>
          <w:rFonts w:ascii="Times New Roman" w:eastAsia="Times New Roman" w:hAnsi="Times New Roman" w:cs="Times New Roman"/>
          <w:i/>
          <w:iCs/>
          <w:color w:val="0000FF"/>
          <w:sz w:val="24"/>
          <w:szCs w:val="24"/>
          <w:lang w:eastAsia="pl-PL"/>
        </w:rPr>
        <w:t>commit</w:t>
      </w:r>
      <w:proofErr w:type="spellEnd"/>
      <w:r w:rsidRPr="00C70219">
        <w:rPr>
          <w:rFonts w:ascii="Times New Roman" w:eastAsia="Times New Roman" w:hAnsi="Times New Roman" w:cs="Times New Roman"/>
          <w:sz w:val="24"/>
          <w:szCs w:val="24"/>
          <w:lang w:eastAsia="pl-PL"/>
        </w:rPr>
        <w:t xml:space="preserve"> i wysyła do wszystkich węzłów komunikat </w:t>
      </w:r>
      <w:proofErr w:type="spellStart"/>
      <w:r w:rsidRPr="00C70219">
        <w:rPr>
          <w:rFonts w:ascii="Times New Roman" w:eastAsia="Times New Roman" w:hAnsi="Times New Roman" w:cs="Times New Roman"/>
          <w:i/>
          <w:iCs/>
          <w:color w:val="0000FF"/>
          <w:sz w:val="24"/>
          <w:szCs w:val="24"/>
          <w:lang w:eastAsia="pl-PL"/>
        </w:rPr>
        <w:t>commit</w:t>
      </w:r>
      <w:proofErr w:type="spellEnd"/>
      <w:r w:rsidRPr="00C70219">
        <w:rPr>
          <w:rFonts w:ascii="Times New Roman" w:eastAsia="Times New Roman" w:hAnsi="Times New Roman" w:cs="Times New Roman"/>
          <w:sz w:val="24"/>
          <w:szCs w:val="24"/>
          <w:lang w:eastAsia="pl-PL"/>
        </w:rPr>
        <w:t xml:space="preserve">. W przeciwnym przypadku zapisuje do swojego dziennika rekord </w:t>
      </w:r>
      <w:r w:rsidRPr="00C70219">
        <w:rPr>
          <w:rFonts w:ascii="Times New Roman" w:eastAsia="Times New Roman" w:hAnsi="Times New Roman" w:cs="Times New Roman"/>
          <w:i/>
          <w:iCs/>
          <w:color w:val="0000FF"/>
          <w:sz w:val="24"/>
          <w:szCs w:val="24"/>
          <w:lang w:eastAsia="pl-PL"/>
        </w:rPr>
        <w:t>abort</w:t>
      </w:r>
      <w:r w:rsidRPr="00C70219">
        <w:rPr>
          <w:rFonts w:ascii="Times New Roman" w:eastAsia="Times New Roman" w:hAnsi="Times New Roman" w:cs="Times New Roman"/>
          <w:sz w:val="24"/>
          <w:szCs w:val="24"/>
          <w:lang w:eastAsia="pl-PL"/>
        </w:rPr>
        <w:t xml:space="preserve"> i wysyła do wszystkich węzłów komunikat </w:t>
      </w:r>
      <w:r w:rsidRPr="00C70219">
        <w:rPr>
          <w:rFonts w:ascii="Times New Roman" w:eastAsia="Times New Roman" w:hAnsi="Times New Roman" w:cs="Times New Roman"/>
          <w:i/>
          <w:iCs/>
          <w:color w:val="0000FF"/>
          <w:sz w:val="24"/>
          <w:szCs w:val="24"/>
          <w:lang w:eastAsia="pl-PL"/>
        </w:rPr>
        <w:t>abort</w:t>
      </w:r>
      <w:r w:rsidRPr="00C70219">
        <w:rPr>
          <w:rFonts w:ascii="Times New Roman" w:eastAsia="Times New Roman" w:hAnsi="Times New Roman" w:cs="Times New Roman"/>
          <w:sz w:val="24"/>
          <w:szCs w:val="24"/>
          <w:lang w:eastAsia="pl-PL"/>
        </w:rPr>
        <w:t>.</w:t>
      </w:r>
    </w:p>
    <w:p w14:paraId="45E11926" w14:textId="77777777" w:rsidR="00C70219" w:rsidRPr="00C70219" w:rsidRDefault="00C70219" w:rsidP="00C70219">
      <w:pPr>
        <w:numPr>
          <w:ilvl w:val="0"/>
          <w:numId w:val="122"/>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Węzły zapisują w swoim dzienniku odpowiednio rekord </w:t>
      </w:r>
      <w:r w:rsidRPr="00C70219">
        <w:rPr>
          <w:rFonts w:ascii="Times New Roman" w:eastAsia="Times New Roman" w:hAnsi="Times New Roman" w:cs="Times New Roman"/>
          <w:i/>
          <w:iCs/>
          <w:color w:val="0000FF"/>
          <w:sz w:val="24"/>
          <w:szCs w:val="24"/>
          <w:lang w:eastAsia="pl-PL"/>
        </w:rPr>
        <w:t>abort/</w:t>
      </w:r>
      <w:proofErr w:type="spellStart"/>
      <w:r w:rsidRPr="00C70219">
        <w:rPr>
          <w:rFonts w:ascii="Times New Roman" w:eastAsia="Times New Roman" w:hAnsi="Times New Roman" w:cs="Times New Roman"/>
          <w:i/>
          <w:iCs/>
          <w:color w:val="0000FF"/>
          <w:sz w:val="24"/>
          <w:szCs w:val="24"/>
          <w:lang w:eastAsia="pl-PL"/>
        </w:rPr>
        <w:t>commit</w:t>
      </w:r>
      <w:proofErr w:type="spellEnd"/>
      <w:r w:rsidRPr="00C70219">
        <w:rPr>
          <w:rFonts w:ascii="Times New Roman" w:eastAsia="Times New Roman" w:hAnsi="Times New Roman" w:cs="Times New Roman"/>
          <w:sz w:val="24"/>
          <w:szCs w:val="24"/>
          <w:lang w:eastAsia="pl-PL"/>
        </w:rPr>
        <w:t xml:space="preserve"> albo </w:t>
      </w:r>
      <w:r w:rsidRPr="00C70219">
        <w:rPr>
          <w:rFonts w:ascii="Times New Roman" w:eastAsia="Times New Roman" w:hAnsi="Times New Roman" w:cs="Times New Roman"/>
          <w:i/>
          <w:iCs/>
          <w:color w:val="0000FF"/>
          <w:sz w:val="24"/>
          <w:szCs w:val="24"/>
          <w:lang w:eastAsia="pl-PL"/>
        </w:rPr>
        <w:t>end</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kończą transakcję usuwając informację o niej z bufora bazy danych w pamięci RAM</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xml:space="preserve">a następnie wysyłają do koordynatora komunikat </w:t>
      </w:r>
      <w:proofErr w:type="spellStart"/>
      <w:r w:rsidRPr="00C70219">
        <w:rPr>
          <w:rFonts w:ascii="Times New Roman" w:eastAsia="Times New Roman" w:hAnsi="Times New Roman" w:cs="Times New Roman"/>
          <w:i/>
          <w:iCs/>
          <w:color w:val="0000FF"/>
          <w:sz w:val="24"/>
          <w:szCs w:val="24"/>
          <w:lang w:eastAsia="pl-PL"/>
        </w:rPr>
        <w:t>ack</w:t>
      </w:r>
      <w:proofErr w:type="spellEnd"/>
      <w:r w:rsidRPr="00C70219">
        <w:rPr>
          <w:rFonts w:ascii="Times New Roman" w:eastAsia="Times New Roman" w:hAnsi="Times New Roman" w:cs="Times New Roman"/>
          <w:sz w:val="24"/>
          <w:szCs w:val="24"/>
          <w:lang w:eastAsia="pl-PL"/>
        </w:rPr>
        <w:t>.</w:t>
      </w:r>
    </w:p>
    <w:p w14:paraId="678E96C0" w14:textId="77777777" w:rsidR="00C70219" w:rsidRPr="00C70219" w:rsidRDefault="00C70219" w:rsidP="00C70219">
      <w:pPr>
        <w:numPr>
          <w:ilvl w:val="0"/>
          <w:numId w:val="122"/>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Po otrzymaniu wszystkich potwierdzeń </w:t>
      </w:r>
      <w:proofErr w:type="spellStart"/>
      <w:r w:rsidRPr="00C70219">
        <w:rPr>
          <w:rFonts w:ascii="Times New Roman" w:eastAsia="Times New Roman" w:hAnsi="Times New Roman" w:cs="Times New Roman"/>
          <w:i/>
          <w:iCs/>
          <w:color w:val="0000FF"/>
          <w:sz w:val="24"/>
          <w:szCs w:val="24"/>
          <w:lang w:eastAsia="pl-PL"/>
        </w:rPr>
        <w:t>ack</w:t>
      </w:r>
      <w:proofErr w:type="spellEnd"/>
      <w:r w:rsidRPr="00C70219">
        <w:rPr>
          <w:rFonts w:ascii="Times New Roman" w:eastAsia="Times New Roman" w:hAnsi="Times New Roman" w:cs="Times New Roman"/>
          <w:sz w:val="24"/>
          <w:szCs w:val="24"/>
          <w:lang w:eastAsia="pl-PL"/>
        </w:rPr>
        <w:t xml:space="preserve"> koordynator zapisuje do swojego dziennika rekord </w:t>
      </w:r>
      <w:r w:rsidRPr="00C70219">
        <w:rPr>
          <w:rFonts w:ascii="Times New Roman" w:eastAsia="Times New Roman" w:hAnsi="Times New Roman" w:cs="Times New Roman"/>
          <w:i/>
          <w:iCs/>
          <w:color w:val="0000FF"/>
          <w:sz w:val="24"/>
          <w:szCs w:val="24"/>
          <w:lang w:eastAsia="pl-PL"/>
        </w:rPr>
        <w:t>end</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i kończy transakcję usuwając informację o niej z buforu bazy danych w pamięci RAM</w:t>
      </w:r>
      <w:r w:rsidRPr="00C70219">
        <w:rPr>
          <w:rFonts w:ascii="Times New Roman" w:eastAsia="Times New Roman" w:hAnsi="Times New Roman" w:cs="Times New Roman"/>
          <w:i/>
          <w:iCs/>
          <w:sz w:val="24"/>
          <w:szCs w:val="24"/>
          <w:lang w:eastAsia="pl-PL"/>
        </w:rPr>
        <w:t>.</w:t>
      </w:r>
    </w:p>
    <w:p w14:paraId="643A3CA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Komentarz na temat protokołu 2PC</w:t>
      </w:r>
    </w:p>
    <w:p w14:paraId="2936E5DC" w14:textId="77777777" w:rsidR="00C70219" w:rsidRPr="00C70219" w:rsidRDefault="00C70219" w:rsidP="00C70219">
      <w:pPr>
        <w:numPr>
          <w:ilvl w:val="0"/>
          <w:numId w:val="123"/>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Dwufazowość</w:t>
      </w:r>
      <w:r w:rsidRPr="00C70219">
        <w:rPr>
          <w:rFonts w:ascii="Times New Roman" w:eastAsia="Times New Roman" w:hAnsi="Times New Roman" w:cs="Times New Roman"/>
          <w:sz w:val="24"/>
          <w:szCs w:val="24"/>
          <w:lang w:eastAsia="pl-PL"/>
        </w:rPr>
        <w:t xml:space="preserve"> - </w:t>
      </w:r>
      <w:r w:rsidRPr="00C70219">
        <w:rPr>
          <w:rFonts w:ascii="Times New Roman" w:eastAsia="Times New Roman" w:hAnsi="Times New Roman" w:cs="Times New Roman"/>
          <w:sz w:val="24"/>
          <w:szCs w:val="24"/>
          <w:u w:val="single"/>
          <w:lang w:eastAsia="pl-PL"/>
        </w:rPr>
        <w:t>dwie rundy</w:t>
      </w:r>
      <w:r w:rsidRPr="00C70219">
        <w:rPr>
          <w:rFonts w:ascii="Times New Roman" w:eastAsia="Times New Roman" w:hAnsi="Times New Roman" w:cs="Times New Roman"/>
          <w:sz w:val="24"/>
          <w:szCs w:val="24"/>
          <w:lang w:eastAsia="pl-PL"/>
        </w:rPr>
        <w:t xml:space="preserve"> komunikacji: pierwsza - </w:t>
      </w:r>
      <w:r w:rsidRPr="00C70219">
        <w:rPr>
          <w:rFonts w:ascii="Times New Roman" w:eastAsia="Times New Roman" w:hAnsi="Times New Roman" w:cs="Times New Roman"/>
          <w:sz w:val="24"/>
          <w:szCs w:val="24"/>
          <w:shd w:val="clear" w:color="auto" w:fill="FFFF00"/>
          <w:lang w:eastAsia="pl-PL"/>
        </w:rPr>
        <w:t>głosowanie</w:t>
      </w:r>
      <w:r w:rsidRPr="00C70219">
        <w:rPr>
          <w:rFonts w:ascii="Times New Roman" w:eastAsia="Times New Roman" w:hAnsi="Times New Roman" w:cs="Times New Roman"/>
          <w:sz w:val="24"/>
          <w:szCs w:val="24"/>
          <w:lang w:eastAsia="pl-PL"/>
        </w:rPr>
        <w:t xml:space="preserve">; druga - </w:t>
      </w:r>
      <w:r w:rsidRPr="00C70219">
        <w:rPr>
          <w:rFonts w:ascii="Times New Roman" w:eastAsia="Times New Roman" w:hAnsi="Times New Roman" w:cs="Times New Roman"/>
          <w:sz w:val="24"/>
          <w:szCs w:val="24"/>
          <w:shd w:val="clear" w:color="auto" w:fill="FFFF00"/>
          <w:lang w:eastAsia="pl-PL"/>
        </w:rPr>
        <w:t>kończenie</w:t>
      </w:r>
      <w:r w:rsidRPr="00C70219">
        <w:rPr>
          <w:rFonts w:ascii="Times New Roman" w:eastAsia="Times New Roman" w:hAnsi="Times New Roman" w:cs="Times New Roman"/>
          <w:sz w:val="24"/>
          <w:szCs w:val="24"/>
          <w:lang w:eastAsia="pl-PL"/>
        </w:rPr>
        <w:t>. Obie są inicjowane przez koordynatora.</w:t>
      </w:r>
    </w:p>
    <w:p w14:paraId="3A1CEC0F" w14:textId="77777777" w:rsidR="00C70219" w:rsidRPr="00C70219" w:rsidRDefault="00C70219" w:rsidP="00C70219">
      <w:pPr>
        <w:numPr>
          <w:ilvl w:val="0"/>
          <w:numId w:val="123"/>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Koordynator w fazie głosowania, gdy nie ma odpowiedzi z jednego z węzłów, może zadecydować o wycofaniu (</w:t>
      </w:r>
      <w:r w:rsidRPr="00C70219">
        <w:rPr>
          <w:rFonts w:ascii="Times New Roman" w:eastAsia="Times New Roman" w:hAnsi="Times New Roman" w:cs="Times New Roman"/>
          <w:i/>
          <w:iCs/>
          <w:sz w:val="24"/>
          <w:szCs w:val="24"/>
          <w:lang w:eastAsia="pl-PL"/>
        </w:rPr>
        <w:t>abort</w:t>
      </w:r>
      <w:r w:rsidRPr="00C70219">
        <w:rPr>
          <w:rFonts w:ascii="Times New Roman" w:eastAsia="Times New Roman" w:hAnsi="Times New Roman" w:cs="Times New Roman"/>
          <w:sz w:val="24"/>
          <w:szCs w:val="24"/>
          <w:lang w:eastAsia="pl-PL"/>
        </w:rPr>
        <w:t>) całej transakcji - jest zwykle określone ograniczenie czasowe oczekiwania na odpowiedź.</w:t>
      </w:r>
    </w:p>
    <w:p w14:paraId="0298CBB4" w14:textId="77777777" w:rsidR="00C70219" w:rsidRPr="00C70219" w:rsidRDefault="00C70219" w:rsidP="00C70219">
      <w:pPr>
        <w:numPr>
          <w:ilvl w:val="0"/>
          <w:numId w:val="123"/>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Każdy węzeł przed lub w czasie fazy głosowania może zadecydować o wycofaniu (</w:t>
      </w:r>
      <w:r w:rsidRPr="00C70219">
        <w:rPr>
          <w:rFonts w:ascii="Times New Roman" w:eastAsia="Times New Roman" w:hAnsi="Times New Roman" w:cs="Times New Roman"/>
          <w:i/>
          <w:iCs/>
          <w:sz w:val="24"/>
          <w:szCs w:val="24"/>
          <w:lang w:eastAsia="pl-PL"/>
        </w:rPr>
        <w:t>abort</w:t>
      </w:r>
      <w:r w:rsidRPr="00C70219">
        <w:rPr>
          <w:rFonts w:ascii="Times New Roman" w:eastAsia="Times New Roman" w:hAnsi="Times New Roman" w:cs="Times New Roman"/>
          <w:sz w:val="24"/>
          <w:szCs w:val="24"/>
          <w:lang w:eastAsia="pl-PL"/>
        </w:rPr>
        <w:t>) transakcji - również wtedy gdy nie może się połączyć z koordynatorem.</w:t>
      </w:r>
    </w:p>
    <w:p w14:paraId="3ACB5A1C" w14:textId="77777777" w:rsidR="00C70219" w:rsidRPr="00C70219" w:rsidRDefault="00C70219" w:rsidP="00C70219">
      <w:pPr>
        <w:numPr>
          <w:ilvl w:val="0"/>
          <w:numId w:val="123"/>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Każdy komunikat odzwierciedla decyzję nadawcy; aby mieć pewność odporności na awarie, decyzja jest najpierw zapisywana do dziennika transakcji (logu).</w:t>
      </w:r>
    </w:p>
    <w:p w14:paraId="264CB3FA" w14:textId="77777777" w:rsidR="00C70219" w:rsidRPr="00C70219" w:rsidRDefault="00C70219" w:rsidP="00C70219">
      <w:pPr>
        <w:numPr>
          <w:ilvl w:val="0"/>
          <w:numId w:val="123"/>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color w:val="FF0000"/>
          <w:sz w:val="24"/>
          <w:szCs w:val="24"/>
          <w:shd w:val="clear" w:color="auto" w:fill="FFFF00"/>
          <w:lang w:eastAsia="pl-PL"/>
        </w:rPr>
        <w:t>Dwu-fazowe zatwierdzanie (2PC) z domyślnym wycofaniem</w:t>
      </w:r>
      <w:r w:rsidRPr="00C70219">
        <w:rPr>
          <w:rFonts w:ascii="Times New Roman" w:eastAsia="Times New Roman" w:hAnsi="Times New Roman" w:cs="Times New Roman"/>
          <w:sz w:val="24"/>
          <w:szCs w:val="24"/>
          <w:lang w:eastAsia="pl-PL"/>
        </w:rPr>
        <w:t>: w przypadku podjęcia decyzji o wycofaniu zarówno koordynator jak i węzeł lokalny od razu dokonują wycofania transakcji. Brak transakcji w pamięci RAM oznacza, że została ona wycofana.</w:t>
      </w:r>
    </w:p>
    <w:p w14:paraId="67A1331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p>
    <w:p w14:paraId="2E31FF2E"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519B3E29">
          <v:rect id="_x0000_i1726" style="width:0;height:1.5pt" o:hralign="center" o:hrstd="t" o:hr="t" fillcolor="#a0a0a0" stroked="f"/>
        </w:pict>
      </w:r>
    </w:p>
    <w:p w14:paraId="4F174AEC"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 xml:space="preserve">14.4 </w:t>
      </w:r>
      <w:bookmarkStart w:id="150" w:name="Implement"/>
      <w:r w:rsidRPr="00C70219">
        <w:rPr>
          <w:rFonts w:ascii="Times New Roman" w:eastAsia="Times New Roman" w:hAnsi="Times New Roman" w:cs="Times New Roman"/>
          <w:b/>
          <w:bCs/>
          <w:sz w:val="27"/>
          <w:szCs w:val="27"/>
          <w:lang w:eastAsia="pl-PL"/>
        </w:rPr>
        <w:t>Implementacja rozproszonych baz danych w Oracle</w:t>
      </w:r>
      <w:bookmarkEnd w:id="150"/>
    </w:p>
    <w:p w14:paraId="4BA216F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Przede wszystkim Oracle dostarcza oprogramowanie sieciowe </w:t>
      </w:r>
      <w:r w:rsidRPr="00C70219">
        <w:rPr>
          <w:rFonts w:ascii="Times New Roman" w:eastAsia="Times New Roman" w:hAnsi="Times New Roman" w:cs="Times New Roman"/>
          <w:i/>
          <w:iCs/>
          <w:sz w:val="24"/>
          <w:szCs w:val="24"/>
          <w:lang w:eastAsia="pl-PL"/>
        </w:rPr>
        <w:t>Oracle Net</w:t>
      </w:r>
      <w:r w:rsidRPr="00C70219">
        <w:rPr>
          <w:rFonts w:ascii="Times New Roman" w:eastAsia="Times New Roman" w:hAnsi="Times New Roman" w:cs="Times New Roman"/>
          <w:sz w:val="24"/>
          <w:szCs w:val="24"/>
          <w:lang w:eastAsia="pl-PL"/>
        </w:rPr>
        <w:t xml:space="preserve"> umożliwiające komunikację między bazami danych Oracle oraz obsługę transakcji rozproszonych działających na więcej niż jednej bazie danych – w tym zatwierdzanie takich transakcji i ich wycofywanie.</w:t>
      </w:r>
    </w:p>
    <w:p w14:paraId="2457529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 punktu widzenia projektanta rozproszonej bazy danych najważniejsze są dwa nowe rodzaje obiektów tworzonych w lokalnej bazie danych, za pomocą których uzyskuje się dostęp do obiektów w odległych bazach danych. W ten sposób ze zbioru lokalnych baz danych można utworzyć jedną rozproszoną bazę danych. Obiekty te to: </w:t>
      </w:r>
    </w:p>
    <w:p w14:paraId="4508AE1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1. </w:t>
      </w:r>
      <w:r w:rsidRPr="00C70219">
        <w:rPr>
          <w:rFonts w:ascii="Times New Roman" w:eastAsia="Times New Roman" w:hAnsi="Times New Roman" w:cs="Times New Roman"/>
          <w:i/>
          <w:iCs/>
          <w:sz w:val="24"/>
          <w:szCs w:val="24"/>
          <w:shd w:val="clear" w:color="auto" w:fill="FFFF00"/>
          <w:lang w:eastAsia="pl-PL"/>
        </w:rPr>
        <w:t>Powiązanie z bazą danych</w:t>
      </w:r>
      <w:r w:rsidRPr="00C70219">
        <w:rPr>
          <w:rFonts w:ascii="Times New Roman" w:eastAsia="Times New Roman" w:hAnsi="Times New Roman" w:cs="Times New Roman"/>
          <w:sz w:val="24"/>
          <w:szCs w:val="24"/>
          <w:lang w:eastAsia="pl-PL"/>
        </w:rPr>
        <w:t xml:space="preserve"> (ang. </w:t>
      </w:r>
      <w:proofErr w:type="spellStart"/>
      <w:r w:rsidRPr="00C70219">
        <w:rPr>
          <w:rFonts w:ascii="Times New Roman" w:eastAsia="Times New Roman" w:hAnsi="Times New Roman" w:cs="Times New Roman"/>
          <w:i/>
          <w:iCs/>
          <w:sz w:val="24"/>
          <w:szCs w:val="24"/>
          <w:lang w:eastAsia="pl-PL"/>
        </w:rPr>
        <w:t>database</w:t>
      </w:r>
      <w:proofErr w:type="spellEnd"/>
      <w:r w:rsidRPr="00C70219">
        <w:rPr>
          <w:rFonts w:ascii="Times New Roman" w:eastAsia="Times New Roman" w:hAnsi="Times New Roman" w:cs="Times New Roman"/>
          <w:i/>
          <w:iCs/>
          <w:sz w:val="24"/>
          <w:szCs w:val="24"/>
          <w:lang w:eastAsia="pl-PL"/>
        </w:rPr>
        <w:t xml:space="preserve"> link</w:t>
      </w:r>
      <w:r w:rsidRPr="00C70219">
        <w:rPr>
          <w:rFonts w:ascii="Times New Roman" w:eastAsia="Times New Roman" w:hAnsi="Times New Roman" w:cs="Times New Roman"/>
          <w:sz w:val="24"/>
          <w:szCs w:val="24"/>
          <w:lang w:eastAsia="pl-PL"/>
        </w:rPr>
        <w:t>) – jest to zapisana w bazie danych ścieżka sieciowa do odległej bazy danych.</w:t>
      </w:r>
    </w:p>
    <w:p w14:paraId="790C9C5F" w14:textId="77777777" w:rsidR="00C70219" w:rsidRPr="00C70219" w:rsidRDefault="00C70219" w:rsidP="00C70219">
      <w:pPr>
        <w:spacing w:before="100" w:beforeAutospacing="1" w:after="225"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2. </w:t>
      </w:r>
      <w:r w:rsidRPr="00C70219">
        <w:rPr>
          <w:rFonts w:ascii="Times New Roman" w:eastAsia="Times New Roman" w:hAnsi="Times New Roman" w:cs="Times New Roman"/>
          <w:i/>
          <w:iCs/>
          <w:sz w:val="24"/>
          <w:szCs w:val="24"/>
          <w:shd w:val="clear" w:color="auto" w:fill="FFFF00"/>
          <w:lang w:eastAsia="pl-PL"/>
        </w:rPr>
        <w:t>Migawka, perspektywa zmaterializowana</w:t>
      </w:r>
      <w:r w:rsidRPr="00C70219">
        <w:rPr>
          <w:rFonts w:ascii="Times New Roman" w:eastAsia="Times New Roman" w:hAnsi="Times New Roman" w:cs="Times New Roman"/>
          <w:sz w:val="24"/>
          <w:szCs w:val="24"/>
          <w:lang w:eastAsia="pl-PL"/>
        </w:rPr>
        <w:t xml:space="preserve"> (ang. </w:t>
      </w:r>
      <w:proofErr w:type="spellStart"/>
      <w:r w:rsidRPr="00C70219">
        <w:rPr>
          <w:rFonts w:ascii="Times New Roman" w:eastAsia="Times New Roman" w:hAnsi="Times New Roman" w:cs="Times New Roman"/>
          <w:i/>
          <w:iCs/>
          <w:sz w:val="24"/>
          <w:szCs w:val="24"/>
          <w:lang w:eastAsia="pl-PL"/>
        </w:rPr>
        <w:t>snapshot</w:t>
      </w:r>
      <w:proofErr w:type="spellEnd"/>
      <w:r w:rsidRPr="00C70219">
        <w:rPr>
          <w:rFonts w:ascii="Times New Roman" w:eastAsia="Times New Roman" w:hAnsi="Times New Roman" w:cs="Times New Roman"/>
          <w:sz w:val="24"/>
          <w:szCs w:val="24"/>
          <w:lang w:eastAsia="pl-PL"/>
        </w:rPr>
        <w:t xml:space="preserve">, </w:t>
      </w:r>
      <w:proofErr w:type="spellStart"/>
      <w:r w:rsidRPr="00C70219">
        <w:rPr>
          <w:rFonts w:ascii="Times New Roman" w:eastAsia="Times New Roman" w:hAnsi="Times New Roman" w:cs="Times New Roman"/>
          <w:i/>
          <w:iCs/>
          <w:sz w:val="24"/>
          <w:szCs w:val="24"/>
          <w:lang w:eastAsia="pl-PL"/>
        </w:rPr>
        <w:t>materialized</w:t>
      </w:r>
      <w:proofErr w:type="spellEnd"/>
      <w:r w:rsidRPr="00C70219">
        <w:rPr>
          <w:rFonts w:ascii="Times New Roman" w:eastAsia="Times New Roman" w:hAnsi="Times New Roman" w:cs="Times New Roman"/>
          <w:i/>
          <w:iCs/>
          <w:sz w:val="24"/>
          <w:szCs w:val="24"/>
          <w:lang w:eastAsia="pl-PL"/>
        </w:rPr>
        <w:t xml:space="preserve"> </w:t>
      </w:r>
      <w:proofErr w:type="spellStart"/>
      <w:r w:rsidRPr="00C70219">
        <w:rPr>
          <w:rFonts w:ascii="Times New Roman" w:eastAsia="Times New Roman" w:hAnsi="Times New Roman" w:cs="Times New Roman"/>
          <w:i/>
          <w:iCs/>
          <w:sz w:val="24"/>
          <w:szCs w:val="24"/>
          <w:lang w:eastAsia="pl-PL"/>
        </w:rPr>
        <w:t>view</w:t>
      </w:r>
      <w:proofErr w:type="spellEnd"/>
      <w:r w:rsidRPr="00C70219">
        <w:rPr>
          <w:rFonts w:ascii="Times New Roman" w:eastAsia="Times New Roman" w:hAnsi="Times New Roman" w:cs="Times New Roman"/>
          <w:sz w:val="24"/>
          <w:szCs w:val="24"/>
          <w:lang w:eastAsia="pl-PL"/>
        </w:rPr>
        <w:t xml:space="preserve">) – lokalna kopia (replika) danych znajdujących się w jednej lub więcej odległych bazach danych. Migawka ma charakter perspektywy odświeżanej co określony przedział czasu (może więc nie zawierać danych w pełni aktualnych!). </w:t>
      </w:r>
    </w:p>
    <w:p w14:paraId="73D7E2CB"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51" w:name="Powi"/>
      <w:r w:rsidRPr="00C70219">
        <w:rPr>
          <w:rFonts w:ascii="Times New Roman" w:eastAsia="Times New Roman" w:hAnsi="Times New Roman" w:cs="Times New Roman"/>
          <w:b/>
          <w:bCs/>
          <w:sz w:val="24"/>
          <w:szCs w:val="24"/>
          <w:lang w:eastAsia="pl-PL"/>
        </w:rPr>
        <w:t>Powiązanie z bazą danych</w:t>
      </w:r>
      <w:bookmarkEnd w:id="151"/>
      <w:r w:rsidRPr="00C70219">
        <w:rPr>
          <w:rFonts w:ascii="Times New Roman" w:eastAsia="Times New Roman" w:hAnsi="Times New Roman" w:cs="Times New Roman"/>
          <w:b/>
          <w:bCs/>
          <w:sz w:val="24"/>
          <w:szCs w:val="24"/>
          <w:lang w:eastAsia="pl-PL"/>
        </w:rPr>
        <w:t xml:space="preserve"> </w:t>
      </w:r>
    </w:p>
    <w:p w14:paraId="3C24705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Składnia tworzenia powiązania z bazą danych jest następująca:</w:t>
      </w:r>
      <w:r w:rsidRPr="00C70219">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31"/>
      </w:tblGrid>
      <w:tr w:rsidR="00C70219" w:rsidRPr="00C70219" w14:paraId="257EDF07" w14:textId="77777777" w:rsidTr="00C70219">
        <w:trPr>
          <w:tblCellSpacing w:w="15" w:type="dxa"/>
        </w:trPr>
        <w:tc>
          <w:tcPr>
            <w:tcW w:w="0" w:type="auto"/>
            <w:vAlign w:val="center"/>
            <w:hideMark/>
          </w:tcPr>
          <w:p w14:paraId="5CF7B245"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CREATE DATABASE LINK </w:t>
            </w:r>
            <w:proofErr w:type="spellStart"/>
            <w:r w:rsidRPr="00C70219">
              <w:rPr>
                <w:rFonts w:ascii="Courier New" w:eastAsia="Times New Roman" w:hAnsi="Courier New" w:cs="Courier New"/>
                <w:i/>
                <w:iCs/>
                <w:sz w:val="20"/>
                <w:szCs w:val="20"/>
                <w:lang w:eastAsia="pl-PL"/>
              </w:rPr>
              <w:t>nazwa_powiązania</w:t>
            </w:r>
            <w:proofErr w:type="spellEnd"/>
            <w:r w:rsidRPr="00C70219">
              <w:rPr>
                <w:rFonts w:ascii="Courier New" w:eastAsia="Times New Roman" w:hAnsi="Courier New" w:cs="Courier New"/>
                <w:sz w:val="20"/>
                <w:szCs w:val="20"/>
                <w:lang w:eastAsia="pl-PL"/>
              </w:rPr>
              <w:br/>
              <w:t xml:space="preserve"> CONNECT TO </w:t>
            </w:r>
            <w:r w:rsidRPr="00C70219">
              <w:rPr>
                <w:rFonts w:ascii="Courier New" w:eastAsia="Times New Roman" w:hAnsi="Courier New" w:cs="Courier New"/>
                <w:i/>
                <w:iCs/>
                <w:sz w:val="20"/>
                <w:szCs w:val="20"/>
                <w:lang w:eastAsia="pl-PL"/>
              </w:rPr>
              <w:t>użytkownik</w:t>
            </w:r>
            <w:r w:rsidRPr="00C70219">
              <w:rPr>
                <w:rFonts w:ascii="Courier New" w:eastAsia="Times New Roman" w:hAnsi="Courier New" w:cs="Courier New"/>
                <w:sz w:val="20"/>
                <w:szCs w:val="20"/>
                <w:lang w:eastAsia="pl-PL"/>
              </w:rPr>
              <w:t xml:space="preserve"> IDENTIFIED BY </w:t>
            </w:r>
            <w:r w:rsidRPr="00C70219">
              <w:rPr>
                <w:rFonts w:ascii="Courier New" w:eastAsia="Times New Roman" w:hAnsi="Courier New" w:cs="Courier New"/>
                <w:i/>
                <w:iCs/>
                <w:sz w:val="20"/>
                <w:szCs w:val="20"/>
                <w:lang w:eastAsia="pl-PL"/>
              </w:rPr>
              <w:t>hasło</w:t>
            </w:r>
            <w:r w:rsidRPr="00C70219">
              <w:rPr>
                <w:rFonts w:ascii="Courier New" w:eastAsia="Times New Roman" w:hAnsi="Courier New" w:cs="Courier New"/>
                <w:sz w:val="20"/>
                <w:szCs w:val="20"/>
                <w:lang w:eastAsia="pl-PL"/>
              </w:rPr>
              <w:br/>
              <w:t> USING ’</w:t>
            </w:r>
            <w:proofErr w:type="spellStart"/>
            <w:r w:rsidRPr="00C70219">
              <w:rPr>
                <w:rFonts w:ascii="Courier New" w:eastAsia="Times New Roman" w:hAnsi="Courier New" w:cs="Courier New"/>
                <w:i/>
                <w:iCs/>
                <w:sz w:val="20"/>
                <w:szCs w:val="20"/>
                <w:lang w:eastAsia="pl-PL"/>
              </w:rPr>
              <w:t>nazwa_usługi</w:t>
            </w:r>
            <w:proofErr w:type="spellEnd"/>
            <w:r w:rsidRPr="00C70219">
              <w:rPr>
                <w:rFonts w:ascii="Courier New" w:eastAsia="Times New Roman" w:hAnsi="Courier New" w:cs="Courier New"/>
                <w:sz w:val="20"/>
                <w:szCs w:val="20"/>
                <w:lang w:eastAsia="pl-PL"/>
              </w:rPr>
              <w:t>’;</w:t>
            </w:r>
          </w:p>
        </w:tc>
      </w:tr>
    </w:tbl>
    <w:p w14:paraId="0F3EE0D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gdzie: </w:t>
      </w:r>
    </w:p>
    <w:p w14:paraId="7A447503" w14:textId="77777777" w:rsidR="00C70219" w:rsidRPr="00C70219" w:rsidRDefault="00C70219" w:rsidP="00C70219">
      <w:pPr>
        <w:numPr>
          <w:ilvl w:val="0"/>
          <w:numId w:val="124"/>
        </w:numPr>
        <w:spacing w:before="100" w:beforeAutospacing="1" w:after="180"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00"/>
          <w:lang w:eastAsia="pl-PL"/>
        </w:rPr>
        <w:lastRenderedPageBreak/>
        <w:t>użytkownik/hasło</w:t>
      </w:r>
      <w:r w:rsidRPr="00C70219">
        <w:rPr>
          <w:rFonts w:ascii="Times New Roman" w:eastAsia="Times New Roman" w:hAnsi="Times New Roman" w:cs="Times New Roman"/>
          <w:i/>
          <w:iCs/>
          <w:sz w:val="24"/>
          <w:szCs w:val="24"/>
          <w:lang w:eastAsia="pl-PL"/>
        </w:rPr>
        <w:t xml:space="preserve"> </w:t>
      </w:r>
      <w:r w:rsidRPr="00C70219">
        <w:rPr>
          <w:rFonts w:ascii="Times New Roman" w:eastAsia="Times New Roman" w:hAnsi="Times New Roman" w:cs="Times New Roman"/>
          <w:sz w:val="24"/>
          <w:szCs w:val="24"/>
          <w:lang w:eastAsia="pl-PL"/>
        </w:rPr>
        <w:t>– dotyczą konta, na które ma zostać dokonane logowanie w odległej bazie danych, jeśli ich brak – używana jest nazwa użytkownika i hasło z lokalnej bazy danych;</w:t>
      </w:r>
    </w:p>
    <w:p w14:paraId="2F49FD49" w14:textId="77777777" w:rsidR="00C70219" w:rsidRPr="00C70219" w:rsidRDefault="00C70219" w:rsidP="00C70219">
      <w:pPr>
        <w:numPr>
          <w:ilvl w:val="0"/>
          <w:numId w:val="124"/>
        </w:numPr>
        <w:spacing w:before="100" w:beforeAutospacing="1" w:after="180" w:line="240" w:lineRule="auto"/>
        <w:ind w:left="1440"/>
        <w:rPr>
          <w:rFonts w:ascii="Times New Roman" w:eastAsia="Times New Roman" w:hAnsi="Times New Roman" w:cs="Times New Roman"/>
          <w:sz w:val="24"/>
          <w:szCs w:val="24"/>
          <w:lang w:eastAsia="pl-PL"/>
        </w:rPr>
      </w:pPr>
      <w:proofErr w:type="spellStart"/>
      <w:r w:rsidRPr="00C70219">
        <w:rPr>
          <w:rFonts w:ascii="Times New Roman" w:eastAsia="Times New Roman" w:hAnsi="Times New Roman" w:cs="Times New Roman"/>
          <w:i/>
          <w:iCs/>
          <w:sz w:val="24"/>
          <w:szCs w:val="24"/>
          <w:shd w:val="clear" w:color="auto" w:fill="FFFF00"/>
          <w:lang w:eastAsia="pl-PL"/>
        </w:rPr>
        <w:t>nazwa_usługi</w:t>
      </w:r>
      <w:proofErr w:type="spellEnd"/>
      <w:r w:rsidRPr="00C70219">
        <w:rPr>
          <w:rFonts w:ascii="Times New Roman" w:eastAsia="Times New Roman" w:hAnsi="Times New Roman" w:cs="Times New Roman"/>
          <w:sz w:val="24"/>
          <w:szCs w:val="24"/>
          <w:shd w:val="clear" w:color="auto" w:fill="FFFF00"/>
          <w:lang w:eastAsia="pl-PL"/>
        </w:rPr>
        <w:t xml:space="preserve"> </w:t>
      </w:r>
      <w:r w:rsidRPr="00C70219">
        <w:rPr>
          <w:rFonts w:ascii="Times New Roman" w:eastAsia="Times New Roman" w:hAnsi="Times New Roman" w:cs="Times New Roman"/>
          <w:sz w:val="24"/>
          <w:szCs w:val="24"/>
          <w:lang w:eastAsia="pl-PL"/>
        </w:rPr>
        <w:t xml:space="preserve">– nazwa usługi (aliasu bazy danych) Oracle Net np. zdefiniowanej w lokalnym pliku konfiguracyjnym TNSNAMES.ORA. </w:t>
      </w:r>
    </w:p>
    <w:p w14:paraId="4486A37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Po utworzeniu powiązania z bazą danych można korzystać z tabel i perspektyw w tej odległej bazie danych, tak jakby znajdowały się one w lokalnej bazie danych – dołączając do nazwy tabeli lub perspektywy napis </w:t>
      </w:r>
      <w:r w:rsidRPr="00C70219">
        <w:rPr>
          <w:rFonts w:ascii="Times New Roman" w:eastAsia="Times New Roman" w:hAnsi="Times New Roman" w:cs="Times New Roman"/>
          <w:color w:val="FF0000"/>
          <w:sz w:val="24"/>
          <w:szCs w:val="24"/>
          <w:lang w:eastAsia="pl-PL"/>
        </w:rPr>
        <w:t>@</w:t>
      </w:r>
      <w:r w:rsidRPr="00C70219">
        <w:rPr>
          <w:rFonts w:ascii="Times New Roman" w:eastAsia="Times New Roman" w:hAnsi="Times New Roman" w:cs="Times New Roman"/>
          <w:i/>
          <w:iCs/>
          <w:color w:val="FF0000"/>
          <w:sz w:val="24"/>
          <w:szCs w:val="24"/>
          <w:lang w:eastAsia="pl-PL"/>
        </w:rPr>
        <w:t>nazwa_powiązania</w:t>
      </w:r>
      <w:r w:rsidRPr="00C70219">
        <w:rPr>
          <w:rFonts w:ascii="Times New Roman" w:eastAsia="Times New Roman" w:hAnsi="Times New Roman" w:cs="Times New Roman"/>
          <w:sz w:val="24"/>
          <w:szCs w:val="24"/>
          <w:lang w:eastAsia="pl-PL"/>
        </w:rPr>
        <w:t>. Na przykład, instrukcja:</w:t>
      </w:r>
    </w:p>
    <w:p w14:paraId="7C3A3D82"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CREATE DATABASE LINK baza</w:t>
      </w:r>
      <w:r w:rsidRPr="00C70219">
        <w:rPr>
          <w:rFonts w:ascii="Courier New" w:eastAsia="Times New Roman" w:hAnsi="Courier New" w:cs="Courier New"/>
          <w:sz w:val="20"/>
          <w:szCs w:val="20"/>
          <w:lang w:eastAsia="pl-PL"/>
        </w:rPr>
        <w:br/>
        <w:t xml:space="preserve">CONNECT TO </w:t>
      </w:r>
      <w:proofErr w:type="spellStart"/>
      <w:r w:rsidRPr="00C70219">
        <w:rPr>
          <w:rFonts w:ascii="Courier New" w:eastAsia="Times New Roman" w:hAnsi="Courier New" w:cs="Courier New"/>
          <w:sz w:val="20"/>
          <w:szCs w:val="20"/>
          <w:lang w:eastAsia="pl-PL"/>
        </w:rPr>
        <w:t>scott</w:t>
      </w:r>
      <w:proofErr w:type="spellEnd"/>
      <w:r w:rsidRPr="00C70219">
        <w:rPr>
          <w:rFonts w:ascii="Courier New" w:eastAsia="Times New Roman" w:hAnsi="Courier New" w:cs="Courier New"/>
          <w:sz w:val="20"/>
          <w:szCs w:val="20"/>
          <w:lang w:eastAsia="pl-PL"/>
        </w:rPr>
        <w:t xml:space="preserve"> IDENTIFIED BY </w:t>
      </w:r>
      <w:proofErr w:type="spellStart"/>
      <w:r w:rsidRPr="00C70219">
        <w:rPr>
          <w:rFonts w:ascii="Courier New" w:eastAsia="Times New Roman" w:hAnsi="Courier New" w:cs="Courier New"/>
          <w:sz w:val="20"/>
          <w:szCs w:val="20"/>
          <w:lang w:eastAsia="pl-PL"/>
        </w:rPr>
        <w:t>tiger</w:t>
      </w:r>
      <w:proofErr w:type="spellEnd"/>
      <w:r w:rsidRPr="00C70219">
        <w:rPr>
          <w:rFonts w:ascii="Courier New" w:eastAsia="Times New Roman" w:hAnsi="Courier New" w:cs="Courier New"/>
          <w:sz w:val="20"/>
          <w:szCs w:val="20"/>
          <w:lang w:eastAsia="pl-PL"/>
        </w:rPr>
        <w:br/>
        <w:t>USING 'elektron';</w:t>
      </w:r>
    </w:p>
    <w:p w14:paraId="61569B49"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tworzy powiązanie bazodanowe o nazwie </w:t>
      </w:r>
      <w:r w:rsidRPr="00C70219">
        <w:rPr>
          <w:rFonts w:ascii="Times New Roman" w:eastAsia="Times New Roman" w:hAnsi="Times New Roman" w:cs="Times New Roman"/>
          <w:i/>
          <w:iCs/>
          <w:color w:val="FF0000"/>
          <w:sz w:val="24"/>
          <w:szCs w:val="24"/>
          <w:lang w:eastAsia="pl-PL"/>
        </w:rPr>
        <w:t>baza</w:t>
      </w:r>
      <w:r w:rsidRPr="00C70219">
        <w:rPr>
          <w:rFonts w:ascii="Times New Roman" w:eastAsia="Times New Roman" w:hAnsi="Times New Roman" w:cs="Times New Roman"/>
          <w:sz w:val="24"/>
          <w:szCs w:val="24"/>
          <w:lang w:eastAsia="pl-PL"/>
        </w:rPr>
        <w:t xml:space="preserve"> z odległą bazą danych określoną przez sieciową usługę Oracle o nazwie </w:t>
      </w:r>
      <w:r w:rsidRPr="00C70219">
        <w:rPr>
          <w:rFonts w:ascii="Times New Roman" w:eastAsia="Times New Roman" w:hAnsi="Times New Roman" w:cs="Times New Roman"/>
          <w:i/>
          <w:iCs/>
          <w:sz w:val="24"/>
          <w:szCs w:val="24"/>
          <w:lang w:eastAsia="pl-PL"/>
        </w:rPr>
        <w:t>elektron</w:t>
      </w:r>
      <w:r w:rsidRPr="00C70219">
        <w:rPr>
          <w:rFonts w:ascii="Times New Roman" w:eastAsia="Times New Roman" w:hAnsi="Times New Roman" w:cs="Times New Roman"/>
          <w:sz w:val="24"/>
          <w:szCs w:val="24"/>
          <w:lang w:eastAsia="pl-PL"/>
        </w:rPr>
        <w:t xml:space="preserve">. Przy wykonywaniu instrukcji </w:t>
      </w:r>
    </w:p>
    <w:p w14:paraId="5290317C"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SELECT *</w:t>
      </w:r>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r w:rsidRPr="00C70219">
        <w:rPr>
          <w:rFonts w:ascii="Courier New" w:eastAsia="Times New Roman" w:hAnsi="Courier New" w:cs="Courier New"/>
          <w:color w:val="FF0000"/>
          <w:sz w:val="20"/>
          <w:szCs w:val="20"/>
          <w:lang w:eastAsia="pl-PL"/>
        </w:rPr>
        <w:t>@baza</w:t>
      </w:r>
      <w:proofErr w:type="spellEnd"/>
      <w:r w:rsidRPr="00C70219">
        <w:rPr>
          <w:rFonts w:ascii="Courier New" w:eastAsia="Times New Roman" w:hAnsi="Courier New" w:cs="Courier New"/>
          <w:sz w:val="20"/>
          <w:szCs w:val="20"/>
          <w:lang w:eastAsia="pl-PL"/>
        </w:rPr>
        <w:t>;</w:t>
      </w:r>
    </w:p>
    <w:p w14:paraId="00C74674"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lokalny serwer Oracle łączy się, używając oprogramowania Oracle Net, z odległą bazą danych </w:t>
      </w:r>
      <w:r w:rsidRPr="00C70219">
        <w:rPr>
          <w:rFonts w:ascii="Times New Roman" w:eastAsia="Times New Roman" w:hAnsi="Times New Roman" w:cs="Times New Roman"/>
          <w:i/>
          <w:iCs/>
          <w:sz w:val="24"/>
          <w:szCs w:val="24"/>
          <w:lang w:eastAsia="pl-PL"/>
        </w:rPr>
        <w:t>elektron</w:t>
      </w:r>
      <w:r w:rsidRPr="00C70219">
        <w:rPr>
          <w:rFonts w:ascii="Times New Roman" w:eastAsia="Times New Roman" w:hAnsi="Times New Roman" w:cs="Times New Roman"/>
          <w:sz w:val="24"/>
          <w:szCs w:val="24"/>
          <w:lang w:eastAsia="pl-PL"/>
        </w:rPr>
        <w:t xml:space="preserve">. Oprogramowanie Oracle Net znajdujące się na docelowym komputerze przechwytuje zgłoszenie i dokonuje logowania w bazie danych </w:t>
      </w:r>
      <w:r w:rsidRPr="00C70219">
        <w:rPr>
          <w:rFonts w:ascii="Times New Roman" w:eastAsia="Times New Roman" w:hAnsi="Times New Roman" w:cs="Times New Roman"/>
          <w:i/>
          <w:iCs/>
          <w:sz w:val="24"/>
          <w:szCs w:val="24"/>
          <w:lang w:eastAsia="pl-PL"/>
        </w:rPr>
        <w:t>elektron</w:t>
      </w:r>
      <w:r w:rsidRPr="00C70219">
        <w:rPr>
          <w:rFonts w:ascii="Times New Roman" w:eastAsia="Times New Roman" w:hAnsi="Times New Roman" w:cs="Times New Roman"/>
          <w:sz w:val="24"/>
          <w:szCs w:val="24"/>
          <w:lang w:eastAsia="pl-PL"/>
        </w:rPr>
        <w:t xml:space="preserve"> na konto </w:t>
      </w:r>
      <w:proofErr w:type="spellStart"/>
      <w:r w:rsidRPr="00C70219">
        <w:rPr>
          <w:rFonts w:ascii="Times New Roman" w:eastAsia="Times New Roman" w:hAnsi="Times New Roman" w:cs="Times New Roman"/>
          <w:i/>
          <w:iCs/>
          <w:sz w:val="24"/>
          <w:szCs w:val="24"/>
          <w:lang w:eastAsia="pl-PL"/>
        </w:rPr>
        <w:t>scott</w:t>
      </w:r>
      <w:proofErr w:type="spellEnd"/>
      <w:r w:rsidRPr="00C70219">
        <w:rPr>
          <w:rFonts w:ascii="Times New Roman" w:eastAsia="Times New Roman" w:hAnsi="Times New Roman" w:cs="Times New Roman"/>
          <w:i/>
          <w:iCs/>
          <w:sz w:val="24"/>
          <w:szCs w:val="24"/>
          <w:lang w:eastAsia="pl-PL"/>
        </w:rPr>
        <w:t>/</w:t>
      </w:r>
      <w:proofErr w:type="spellStart"/>
      <w:r w:rsidRPr="00C70219">
        <w:rPr>
          <w:rFonts w:ascii="Times New Roman" w:eastAsia="Times New Roman" w:hAnsi="Times New Roman" w:cs="Times New Roman"/>
          <w:i/>
          <w:iCs/>
          <w:sz w:val="24"/>
          <w:szCs w:val="24"/>
          <w:lang w:eastAsia="pl-PL"/>
        </w:rPr>
        <w:t>tiger</w:t>
      </w:r>
      <w:proofErr w:type="spellEnd"/>
      <w:r w:rsidRPr="00C70219">
        <w:rPr>
          <w:rFonts w:ascii="Times New Roman" w:eastAsia="Times New Roman" w:hAnsi="Times New Roman" w:cs="Times New Roman"/>
          <w:sz w:val="24"/>
          <w:szCs w:val="24"/>
          <w:lang w:eastAsia="pl-PL"/>
        </w:rPr>
        <w:t xml:space="preserve">. Serwer wykonuje przesłaną instrukcję SELECT i przesyła przez sieć z powrotem wyniki zapytania, jednocześnie </w:t>
      </w:r>
      <w:proofErr w:type="spellStart"/>
      <w:r w:rsidRPr="00C70219">
        <w:rPr>
          <w:rFonts w:ascii="Times New Roman" w:eastAsia="Times New Roman" w:hAnsi="Times New Roman" w:cs="Times New Roman"/>
          <w:sz w:val="24"/>
          <w:szCs w:val="24"/>
          <w:lang w:eastAsia="pl-PL"/>
        </w:rPr>
        <w:t>wylogowując</w:t>
      </w:r>
      <w:proofErr w:type="spellEnd"/>
      <w:r w:rsidRPr="00C70219">
        <w:rPr>
          <w:rFonts w:ascii="Times New Roman" w:eastAsia="Times New Roman" w:hAnsi="Times New Roman" w:cs="Times New Roman"/>
          <w:sz w:val="24"/>
          <w:szCs w:val="24"/>
          <w:lang w:eastAsia="pl-PL"/>
        </w:rPr>
        <w:t xml:space="preserve"> użytkownika </w:t>
      </w:r>
      <w:proofErr w:type="spellStart"/>
      <w:r w:rsidRPr="00C70219">
        <w:rPr>
          <w:rFonts w:ascii="Times New Roman" w:eastAsia="Times New Roman" w:hAnsi="Times New Roman" w:cs="Times New Roman"/>
          <w:i/>
          <w:iCs/>
          <w:sz w:val="24"/>
          <w:szCs w:val="24"/>
          <w:lang w:eastAsia="pl-PL"/>
        </w:rPr>
        <w:t>scott</w:t>
      </w:r>
      <w:proofErr w:type="spellEnd"/>
      <w:r w:rsidRPr="00C70219">
        <w:rPr>
          <w:rFonts w:ascii="Times New Roman" w:eastAsia="Times New Roman" w:hAnsi="Times New Roman" w:cs="Times New Roman"/>
          <w:i/>
          <w:iCs/>
          <w:sz w:val="24"/>
          <w:szCs w:val="24"/>
          <w:lang w:eastAsia="pl-PL"/>
        </w:rPr>
        <w:t>/</w:t>
      </w:r>
      <w:proofErr w:type="spellStart"/>
      <w:r w:rsidRPr="00C70219">
        <w:rPr>
          <w:rFonts w:ascii="Times New Roman" w:eastAsia="Times New Roman" w:hAnsi="Times New Roman" w:cs="Times New Roman"/>
          <w:i/>
          <w:iCs/>
          <w:sz w:val="24"/>
          <w:szCs w:val="24"/>
          <w:lang w:eastAsia="pl-PL"/>
        </w:rPr>
        <w:t>tiger</w:t>
      </w:r>
      <w:proofErr w:type="spellEnd"/>
      <w:r w:rsidRPr="00C70219">
        <w:rPr>
          <w:rFonts w:ascii="Times New Roman" w:eastAsia="Times New Roman" w:hAnsi="Times New Roman" w:cs="Times New Roman"/>
          <w:sz w:val="24"/>
          <w:szCs w:val="24"/>
          <w:lang w:eastAsia="pl-PL"/>
        </w:rPr>
        <w:t xml:space="preserve">. </w:t>
      </w:r>
    </w:p>
    <w:p w14:paraId="77E692E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System Oracle potrafi wykonywać dowolne instrukcje SQL, tak jakby tabele i perspektywy z odległych baz danych znajdowały się w lokalnej bazie danych np.</w:t>
      </w:r>
    </w:p>
    <w:p w14:paraId="639E7BB0"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 FROM </w:t>
      </w:r>
      <w:proofErr w:type="spellStart"/>
      <w:r w:rsidRPr="00C70219">
        <w:rPr>
          <w:rFonts w:ascii="Courier New" w:eastAsia="Times New Roman" w:hAnsi="Courier New" w:cs="Courier New"/>
          <w:sz w:val="20"/>
          <w:szCs w:val="20"/>
          <w:lang w:eastAsia="pl-PL"/>
        </w:rPr>
        <w:t>Emp@warszawa</w:t>
      </w:r>
      <w:proofErr w:type="spellEnd"/>
      <w:r w:rsidRPr="00C70219">
        <w:rPr>
          <w:rFonts w:ascii="Courier New" w:eastAsia="Times New Roman" w:hAnsi="Courier New" w:cs="Courier New"/>
          <w:sz w:val="20"/>
          <w:szCs w:val="20"/>
          <w:lang w:eastAsia="pl-PL"/>
        </w:rPr>
        <w:br/>
        <w:t>UNION</w:t>
      </w:r>
      <w:r w:rsidRPr="00C70219">
        <w:rPr>
          <w:rFonts w:ascii="Courier New" w:eastAsia="Times New Roman" w:hAnsi="Courier New" w:cs="Courier New"/>
          <w:sz w:val="20"/>
          <w:szCs w:val="20"/>
          <w:lang w:eastAsia="pl-PL"/>
        </w:rPr>
        <w:br/>
        <w:t xml:space="preserve">SELECT * FROM </w:t>
      </w:r>
      <w:proofErr w:type="spellStart"/>
      <w:r w:rsidRPr="00C70219">
        <w:rPr>
          <w:rFonts w:ascii="Courier New" w:eastAsia="Times New Roman" w:hAnsi="Courier New" w:cs="Courier New"/>
          <w:sz w:val="20"/>
          <w:szCs w:val="20"/>
          <w:lang w:eastAsia="pl-PL"/>
        </w:rPr>
        <w:t>Emp@gdansk</w:t>
      </w:r>
      <w:proofErr w:type="spellEnd"/>
      <w:r w:rsidRPr="00C70219">
        <w:rPr>
          <w:rFonts w:ascii="Courier New" w:eastAsia="Times New Roman" w:hAnsi="Courier New" w:cs="Courier New"/>
          <w:sz w:val="20"/>
          <w:szCs w:val="20"/>
          <w:lang w:eastAsia="pl-PL"/>
        </w:rPr>
        <w:br/>
        <w:t>UNION</w:t>
      </w:r>
      <w:r w:rsidRPr="00C70219">
        <w:rPr>
          <w:rFonts w:ascii="Courier New" w:eastAsia="Times New Roman" w:hAnsi="Courier New" w:cs="Courier New"/>
          <w:sz w:val="20"/>
          <w:szCs w:val="20"/>
          <w:lang w:eastAsia="pl-PL"/>
        </w:rPr>
        <w:br/>
        <w:t xml:space="preserve">SELECT * FROM </w:t>
      </w:r>
      <w:proofErr w:type="spellStart"/>
      <w:r w:rsidRPr="00C70219">
        <w:rPr>
          <w:rFonts w:ascii="Courier New" w:eastAsia="Times New Roman" w:hAnsi="Courier New" w:cs="Courier New"/>
          <w:sz w:val="20"/>
          <w:szCs w:val="20"/>
          <w:lang w:eastAsia="pl-PL"/>
        </w:rPr>
        <w:t>Emp@katowice</w:t>
      </w:r>
      <w:proofErr w:type="spellEnd"/>
      <w:r w:rsidRPr="00C70219">
        <w:rPr>
          <w:rFonts w:ascii="Courier New" w:eastAsia="Times New Roman" w:hAnsi="Courier New" w:cs="Courier New"/>
          <w:sz w:val="20"/>
          <w:szCs w:val="20"/>
          <w:lang w:eastAsia="pl-PL"/>
        </w:rPr>
        <w:t>;</w:t>
      </w:r>
    </w:p>
    <w:p w14:paraId="51FBF729"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czy </w:t>
      </w:r>
    </w:p>
    <w:p w14:paraId="4A45D322"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UPDATE </w:t>
      </w:r>
      <w:proofErr w:type="spellStart"/>
      <w:r w:rsidRPr="00C70219">
        <w:rPr>
          <w:rFonts w:ascii="Courier New" w:eastAsia="Times New Roman" w:hAnsi="Courier New" w:cs="Courier New"/>
          <w:sz w:val="20"/>
          <w:szCs w:val="20"/>
          <w:lang w:eastAsia="pl-PL"/>
        </w:rPr>
        <w:t>Emp@baza</w:t>
      </w:r>
      <w:proofErr w:type="spellEnd"/>
      <w:r w:rsidRPr="00C70219">
        <w:rPr>
          <w:rFonts w:ascii="Courier New" w:eastAsia="Times New Roman" w:hAnsi="Courier New" w:cs="Courier New"/>
          <w:sz w:val="20"/>
          <w:szCs w:val="20"/>
          <w:lang w:eastAsia="pl-PL"/>
        </w:rPr>
        <w:br/>
        <w:t xml:space="preserve">SET </w:t>
      </w:r>
      <w:proofErr w:type="spellStart"/>
      <w:r w:rsidRPr="00C70219">
        <w:rPr>
          <w:rFonts w:ascii="Courier New" w:eastAsia="Times New Roman" w:hAnsi="Courier New" w:cs="Courier New"/>
          <w:sz w:val="20"/>
          <w:szCs w:val="20"/>
          <w:lang w:eastAsia="pl-PL"/>
        </w:rPr>
        <w:t>Salary</w:t>
      </w:r>
      <w:proofErr w:type="spellEnd"/>
      <w:r w:rsidRPr="00C70219">
        <w:rPr>
          <w:rFonts w:ascii="Courier New" w:eastAsia="Times New Roman" w:hAnsi="Courier New" w:cs="Courier New"/>
          <w:sz w:val="20"/>
          <w:szCs w:val="20"/>
          <w:lang w:eastAsia="pl-PL"/>
        </w:rPr>
        <w:t xml:space="preserve"> = </w:t>
      </w:r>
      <w:proofErr w:type="spellStart"/>
      <w:r w:rsidRPr="00C70219">
        <w:rPr>
          <w:rFonts w:ascii="Courier New" w:eastAsia="Times New Roman" w:hAnsi="Courier New" w:cs="Courier New"/>
          <w:sz w:val="20"/>
          <w:szCs w:val="20"/>
          <w:lang w:eastAsia="pl-PL"/>
        </w:rPr>
        <w:t>Salary</w:t>
      </w:r>
      <w:proofErr w:type="spellEnd"/>
      <w:r w:rsidRPr="00C70219">
        <w:rPr>
          <w:rFonts w:ascii="Courier New" w:eastAsia="Times New Roman" w:hAnsi="Courier New" w:cs="Courier New"/>
          <w:sz w:val="20"/>
          <w:szCs w:val="20"/>
          <w:lang w:eastAsia="pl-PL"/>
        </w:rPr>
        <w:t xml:space="preserve"> * 1,1;</w:t>
      </w:r>
    </w:p>
    <w:p w14:paraId="73C1A720"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Synonimy</w:t>
      </w:r>
    </w:p>
    <w:p w14:paraId="6735666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Definiuje się zwykle synonimy dla obiektów w odległej bazie danych, np.</w:t>
      </w:r>
    </w:p>
    <w:p w14:paraId="06A6F103"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CREATE SYNONYM Klienci</w:t>
      </w:r>
      <w:r w:rsidRPr="00C70219">
        <w:rPr>
          <w:rFonts w:ascii="Courier New" w:eastAsia="Times New Roman" w:hAnsi="Courier New" w:cs="Courier New"/>
          <w:sz w:val="20"/>
          <w:szCs w:val="20"/>
          <w:lang w:eastAsia="pl-PL"/>
        </w:rPr>
        <w:br/>
        <w:t xml:space="preserve">FOR </w:t>
      </w:r>
      <w:proofErr w:type="spellStart"/>
      <w:r w:rsidRPr="00C70219">
        <w:rPr>
          <w:rFonts w:ascii="Courier New" w:eastAsia="Times New Roman" w:hAnsi="Courier New" w:cs="Courier New"/>
          <w:sz w:val="20"/>
          <w:szCs w:val="20"/>
          <w:lang w:eastAsia="pl-PL"/>
        </w:rPr>
        <w:t>Klienci@Baza_szkola</w:t>
      </w:r>
      <w:proofErr w:type="spellEnd"/>
      <w:r w:rsidRPr="00C70219">
        <w:rPr>
          <w:rFonts w:ascii="Courier New" w:eastAsia="Times New Roman" w:hAnsi="Courier New" w:cs="Courier New"/>
          <w:sz w:val="20"/>
          <w:szCs w:val="20"/>
          <w:lang w:eastAsia="pl-PL"/>
        </w:rPr>
        <w:t>;</w:t>
      </w:r>
    </w:p>
    <w:p w14:paraId="4D78C745"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Następnie używamy nazwy </w:t>
      </w:r>
      <w:r w:rsidRPr="00C70219">
        <w:rPr>
          <w:rFonts w:ascii="Courier New" w:eastAsia="Times New Roman" w:hAnsi="Courier New" w:cs="Courier New"/>
          <w:sz w:val="20"/>
          <w:szCs w:val="20"/>
          <w:lang w:eastAsia="pl-PL"/>
        </w:rPr>
        <w:t>Klienci</w:t>
      </w:r>
      <w:r w:rsidRPr="00C70219">
        <w:rPr>
          <w:rFonts w:ascii="Times New Roman" w:eastAsia="Times New Roman" w:hAnsi="Times New Roman" w:cs="Times New Roman"/>
          <w:sz w:val="24"/>
          <w:szCs w:val="24"/>
          <w:lang w:eastAsia="pl-PL"/>
        </w:rPr>
        <w:t xml:space="preserve">, tak jakby to była to zwykła tabela. </w:t>
      </w:r>
    </w:p>
    <w:p w14:paraId="2D819156"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Migawki (</w:t>
      </w:r>
      <w:bookmarkStart w:id="152" w:name="Repliki"/>
      <w:r w:rsidRPr="00C70219">
        <w:rPr>
          <w:rFonts w:ascii="Times New Roman" w:eastAsia="Times New Roman" w:hAnsi="Times New Roman" w:cs="Times New Roman"/>
          <w:b/>
          <w:bCs/>
          <w:sz w:val="24"/>
          <w:szCs w:val="24"/>
          <w:lang w:eastAsia="pl-PL"/>
        </w:rPr>
        <w:t>repliki)</w:t>
      </w:r>
      <w:bookmarkEnd w:id="152"/>
      <w:r w:rsidRPr="00C70219">
        <w:rPr>
          <w:rFonts w:ascii="Times New Roman" w:eastAsia="Times New Roman" w:hAnsi="Times New Roman" w:cs="Times New Roman"/>
          <w:b/>
          <w:bCs/>
          <w:sz w:val="24"/>
          <w:szCs w:val="24"/>
          <w:lang w:eastAsia="pl-PL"/>
        </w:rPr>
        <w:t xml:space="preserve"> </w:t>
      </w:r>
    </w:p>
    <w:p w14:paraId="5EB15FF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Drugi rodzaj obiektów specyficzny dla rozproszonej bazy danych </w:t>
      </w:r>
      <w:r w:rsidRPr="00C70219">
        <w:rPr>
          <w:rFonts w:ascii="Times New Roman" w:eastAsia="Times New Roman" w:hAnsi="Times New Roman" w:cs="Times New Roman"/>
          <w:i/>
          <w:iCs/>
          <w:sz w:val="24"/>
          <w:szCs w:val="24"/>
          <w:lang w:eastAsia="pl-PL"/>
        </w:rPr>
        <w:t>replika</w:t>
      </w:r>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i/>
          <w:iCs/>
          <w:sz w:val="24"/>
          <w:szCs w:val="24"/>
          <w:lang w:eastAsia="pl-PL"/>
        </w:rPr>
        <w:t>migawka</w:t>
      </w:r>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i/>
          <w:iCs/>
          <w:sz w:val="24"/>
          <w:szCs w:val="24"/>
          <w:lang w:eastAsia="pl-PL"/>
        </w:rPr>
        <w:t>perspektywa zmaterializowana</w:t>
      </w:r>
      <w:r w:rsidRPr="00C70219">
        <w:rPr>
          <w:rFonts w:ascii="Times New Roman" w:eastAsia="Times New Roman" w:hAnsi="Times New Roman" w:cs="Times New Roman"/>
          <w:sz w:val="24"/>
          <w:szCs w:val="24"/>
          <w:lang w:eastAsia="pl-PL"/>
        </w:rPr>
        <w:t>) jest tworzona za pomocą instrukcji:</w:t>
      </w:r>
      <w:r w:rsidRPr="00C70219">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1"/>
      </w:tblGrid>
      <w:tr w:rsidR="00C70219" w:rsidRPr="00C70219" w14:paraId="11FB8120" w14:textId="77777777" w:rsidTr="00C70219">
        <w:trPr>
          <w:tblCellSpacing w:w="15" w:type="dxa"/>
        </w:trPr>
        <w:tc>
          <w:tcPr>
            <w:tcW w:w="0" w:type="auto"/>
            <w:vAlign w:val="center"/>
            <w:hideMark/>
          </w:tcPr>
          <w:p w14:paraId="55BB6AC2"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lastRenderedPageBreak/>
              <w:t xml:space="preserve">CREATE SNAPSHOT </w:t>
            </w:r>
            <w:proofErr w:type="spellStart"/>
            <w:r w:rsidRPr="00C70219">
              <w:rPr>
                <w:rFonts w:ascii="Courier New" w:eastAsia="Times New Roman" w:hAnsi="Courier New" w:cs="Courier New"/>
                <w:i/>
                <w:iCs/>
                <w:sz w:val="20"/>
                <w:szCs w:val="20"/>
                <w:lang w:eastAsia="pl-PL"/>
              </w:rPr>
              <w:t>nazwa_migawki</w:t>
            </w:r>
            <w:proofErr w:type="spellEnd"/>
            <w:r w:rsidRPr="00C70219">
              <w:rPr>
                <w:rFonts w:ascii="Courier New" w:eastAsia="Times New Roman" w:hAnsi="Courier New" w:cs="Courier New"/>
                <w:sz w:val="20"/>
                <w:szCs w:val="20"/>
                <w:lang w:eastAsia="pl-PL"/>
              </w:rPr>
              <w:br/>
              <w:t xml:space="preserve">REFRESH NEXT </w:t>
            </w:r>
            <w:proofErr w:type="spellStart"/>
            <w:r w:rsidRPr="00C70219">
              <w:rPr>
                <w:rFonts w:ascii="Courier New" w:eastAsia="Times New Roman" w:hAnsi="Courier New" w:cs="Courier New"/>
                <w:i/>
                <w:iCs/>
                <w:sz w:val="20"/>
                <w:szCs w:val="20"/>
                <w:lang w:eastAsia="pl-PL"/>
              </w:rPr>
              <w:t>przedział_czasu</w:t>
            </w:r>
            <w:proofErr w:type="spellEnd"/>
            <w:r w:rsidRPr="00C70219">
              <w:rPr>
                <w:rFonts w:ascii="Courier New" w:eastAsia="Times New Roman" w:hAnsi="Courier New" w:cs="Courier New"/>
                <w:sz w:val="20"/>
                <w:szCs w:val="20"/>
                <w:lang w:eastAsia="pl-PL"/>
              </w:rPr>
              <w:br/>
              <w:t xml:space="preserve">AS </w:t>
            </w:r>
            <w:r w:rsidRPr="00C70219">
              <w:rPr>
                <w:rFonts w:ascii="Courier New" w:eastAsia="Times New Roman" w:hAnsi="Courier New" w:cs="Courier New"/>
                <w:i/>
                <w:iCs/>
                <w:sz w:val="20"/>
                <w:szCs w:val="20"/>
                <w:lang w:eastAsia="pl-PL"/>
              </w:rPr>
              <w:t>zapytanie</w:t>
            </w:r>
            <w:r w:rsidRPr="00C70219">
              <w:rPr>
                <w:rFonts w:ascii="Courier New" w:eastAsia="Times New Roman" w:hAnsi="Courier New" w:cs="Courier New"/>
                <w:sz w:val="20"/>
                <w:szCs w:val="20"/>
                <w:lang w:eastAsia="pl-PL"/>
              </w:rPr>
              <w:t>;</w:t>
            </w:r>
          </w:p>
        </w:tc>
      </w:tr>
    </w:tbl>
    <w:p w14:paraId="78956AA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gdzie: </w:t>
      </w:r>
    </w:p>
    <w:p w14:paraId="1728CA08" w14:textId="77777777" w:rsidR="00C70219" w:rsidRPr="00C70219" w:rsidRDefault="00C70219" w:rsidP="00C70219">
      <w:pPr>
        <w:numPr>
          <w:ilvl w:val="0"/>
          <w:numId w:val="125"/>
        </w:numPr>
        <w:spacing w:before="100" w:beforeAutospacing="1" w:after="180" w:line="240" w:lineRule="auto"/>
        <w:ind w:left="1440"/>
        <w:rPr>
          <w:rFonts w:ascii="Times New Roman" w:eastAsia="Times New Roman" w:hAnsi="Times New Roman" w:cs="Times New Roman"/>
          <w:sz w:val="24"/>
          <w:szCs w:val="24"/>
          <w:lang w:eastAsia="pl-PL"/>
        </w:rPr>
      </w:pPr>
      <w:proofErr w:type="spellStart"/>
      <w:r w:rsidRPr="00C70219">
        <w:rPr>
          <w:rFonts w:ascii="Times New Roman" w:eastAsia="Times New Roman" w:hAnsi="Times New Roman" w:cs="Times New Roman"/>
          <w:i/>
          <w:iCs/>
          <w:sz w:val="24"/>
          <w:szCs w:val="24"/>
          <w:shd w:val="clear" w:color="auto" w:fill="FFFF00"/>
          <w:lang w:eastAsia="pl-PL"/>
        </w:rPr>
        <w:t>przedział_czasu</w:t>
      </w:r>
      <w:proofErr w:type="spellEnd"/>
      <w:r w:rsidRPr="00C70219">
        <w:rPr>
          <w:rFonts w:ascii="Times New Roman" w:eastAsia="Times New Roman" w:hAnsi="Times New Roman" w:cs="Times New Roman"/>
          <w:sz w:val="24"/>
          <w:szCs w:val="24"/>
          <w:lang w:eastAsia="pl-PL"/>
        </w:rPr>
        <w:t xml:space="preserve"> – określa, co jaki czas należy odświeżać migawkę,</w:t>
      </w:r>
    </w:p>
    <w:p w14:paraId="12DB4E14" w14:textId="77777777" w:rsidR="00C70219" w:rsidRPr="00C70219" w:rsidRDefault="00C70219" w:rsidP="00C70219">
      <w:pPr>
        <w:numPr>
          <w:ilvl w:val="0"/>
          <w:numId w:val="125"/>
        </w:numPr>
        <w:spacing w:before="100" w:beforeAutospacing="1" w:after="180"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00"/>
          <w:lang w:eastAsia="pl-PL"/>
        </w:rPr>
        <w:t>zapytanie</w:t>
      </w:r>
      <w:r w:rsidRPr="00C70219">
        <w:rPr>
          <w:rFonts w:ascii="Times New Roman" w:eastAsia="Times New Roman" w:hAnsi="Times New Roman" w:cs="Times New Roman"/>
          <w:sz w:val="24"/>
          <w:szCs w:val="24"/>
          <w:lang w:eastAsia="pl-PL"/>
        </w:rPr>
        <w:t xml:space="preserve"> – określa zapytanie, które tworzy zawartość migawki i które jest ponawiane przy każdym odświeżaniu migawki.</w:t>
      </w:r>
    </w:p>
    <w:p w14:paraId="024F1F7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Zamiast słowa kluczowego SNAPSHOT można też używać słowo kluczowe MATERIALIZED VIEW.</w:t>
      </w:r>
    </w:p>
    <w:p w14:paraId="30762B8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Instrukcja:</w:t>
      </w:r>
    </w:p>
    <w:p w14:paraId="407004ED"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CREATE SNAPSHOT </w:t>
      </w:r>
      <w:proofErr w:type="spellStart"/>
      <w:r w:rsidRPr="00C70219">
        <w:rPr>
          <w:rFonts w:ascii="Courier New" w:eastAsia="Times New Roman" w:hAnsi="Courier New" w:cs="Courier New"/>
          <w:sz w:val="20"/>
          <w:szCs w:val="20"/>
          <w:lang w:eastAsia="pl-PL"/>
        </w:rPr>
        <w:t>Wszyscy_prac</w:t>
      </w:r>
      <w:proofErr w:type="spellEnd"/>
      <w:r w:rsidRPr="00C70219">
        <w:rPr>
          <w:rFonts w:ascii="Courier New" w:eastAsia="Times New Roman" w:hAnsi="Courier New" w:cs="Courier New"/>
          <w:sz w:val="20"/>
          <w:szCs w:val="20"/>
          <w:lang w:eastAsia="pl-PL"/>
        </w:rPr>
        <w:br/>
        <w:t>REFRESH NEXT Sysdate+1</w:t>
      </w:r>
      <w:r w:rsidRPr="00C70219">
        <w:rPr>
          <w:rFonts w:ascii="Courier New" w:eastAsia="Times New Roman" w:hAnsi="Courier New" w:cs="Courier New"/>
          <w:sz w:val="20"/>
          <w:szCs w:val="20"/>
          <w:lang w:eastAsia="pl-PL"/>
        </w:rPr>
        <w:br/>
        <w:t xml:space="preserve">AS SELECT * FROM </w:t>
      </w:r>
      <w:proofErr w:type="spellStart"/>
      <w:r w:rsidRPr="00C70219">
        <w:rPr>
          <w:rFonts w:ascii="Courier New" w:eastAsia="Times New Roman" w:hAnsi="Courier New" w:cs="Courier New"/>
          <w:sz w:val="20"/>
          <w:szCs w:val="20"/>
          <w:lang w:eastAsia="pl-PL"/>
        </w:rPr>
        <w:t>Emp@warszawa</w:t>
      </w:r>
      <w:proofErr w:type="spellEnd"/>
      <w:r w:rsidRPr="00C70219">
        <w:rPr>
          <w:rFonts w:ascii="Courier New" w:eastAsia="Times New Roman" w:hAnsi="Courier New" w:cs="Courier New"/>
          <w:sz w:val="20"/>
          <w:szCs w:val="20"/>
          <w:lang w:eastAsia="pl-PL"/>
        </w:rPr>
        <w:br/>
        <w:t>   UNION</w:t>
      </w:r>
      <w:r w:rsidRPr="00C70219">
        <w:rPr>
          <w:rFonts w:ascii="Courier New" w:eastAsia="Times New Roman" w:hAnsi="Courier New" w:cs="Courier New"/>
          <w:sz w:val="20"/>
          <w:szCs w:val="20"/>
          <w:lang w:eastAsia="pl-PL"/>
        </w:rPr>
        <w:br/>
        <w:t xml:space="preserve">   SELECT * FROM </w:t>
      </w:r>
      <w:proofErr w:type="spellStart"/>
      <w:r w:rsidRPr="00C70219">
        <w:rPr>
          <w:rFonts w:ascii="Courier New" w:eastAsia="Times New Roman" w:hAnsi="Courier New" w:cs="Courier New"/>
          <w:sz w:val="20"/>
          <w:szCs w:val="20"/>
          <w:lang w:eastAsia="pl-PL"/>
        </w:rPr>
        <w:t>Emp@krakow</w:t>
      </w:r>
      <w:proofErr w:type="spellEnd"/>
      <w:r w:rsidRPr="00C70219">
        <w:rPr>
          <w:rFonts w:ascii="Courier New" w:eastAsia="Times New Roman" w:hAnsi="Courier New" w:cs="Courier New"/>
          <w:sz w:val="20"/>
          <w:szCs w:val="20"/>
          <w:lang w:eastAsia="pl-PL"/>
        </w:rPr>
        <w:br/>
        <w:t>   UNION</w:t>
      </w:r>
      <w:r w:rsidRPr="00C70219">
        <w:rPr>
          <w:rFonts w:ascii="Courier New" w:eastAsia="Times New Roman" w:hAnsi="Courier New" w:cs="Courier New"/>
          <w:sz w:val="20"/>
          <w:szCs w:val="20"/>
          <w:lang w:eastAsia="pl-PL"/>
        </w:rPr>
        <w:br/>
        <w:t xml:space="preserve">   SELECT * FROM </w:t>
      </w:r>
      <w:proofErr w:type="spellStart"/>
      <w:r w:rsidRPr="00C70219">
        <w:rPr>
          <w:rFonts w:ascii="Courier New" w:eastAsia="Times New Roman" w:hAnsi="Courier New" w:cs="Courier New"/>
          <w:sz w:val="20"/>
          <w:szCs w:val="20"/>
          <w:lang w:eastAsia="pl-PL"/>
        </w:rPr>
        <w:t>Emp@gdansk</w:t>
      </w:r>
      <w:proofErr w:type="spellEnd"/>
      <w:r w:rsidRPr="00C70219">
        <w:rPr>
          <w:rFonts w:ascii="Courier New" w:eastAsia="Times New Roman" w:hAnsi="Courier New" w:cs="Courier New"/>
          <w:sz w:val="20"/>
          <w:szCs w:val="20"/>
          <w:lang w:eastAsia="pl-PL"/>
        </w:rPr>
        <w:t>;</w:t>
      </w:r>
    </w:p>
    <w:p w14:paraId="2479DBC1"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tworzy migawkę złożoną z danych o pracownikach pochodzących z trzech oddziałów firmy w Warszawie, Krakowie i Gdańsku. Zawartość migawki ma być odświeżana raz na dzień. Po zdefiniowaniu migawki </w:t>
      </w:r>
      <w:proofErr w:type="spellStart"/>
      <w:r w:rsidRPr="00C70219">
        <w:rPr>
          <w:rFonts w:ascii="Times New Roman" w:eastAsia="Times New Roman" w:hAnsi="Times New Roman" w:cs="Times New Roman"/>
          <w:i/>
          <w:iCs/>
          <w:sz w:val="24"/>
          <w:szCs w:val="24"/>
          <w:lang w:eastAsia="pl-PL"/>
        </w:rPr>
        <w:t>Wszyscy_prac</w:t>
      </w:r>
      <w:proofErr w:type="spellEnd"/>
      <w:r w:rsidRPr="00C70219">
        <w:rPr>
          <w:rFonts w:ascii="Times New Roman" w:eastAsia="Times New Roman" w:hAnsi="Times New Roman" w:cs="Times New Roman"/>
          <w:sz w:val="24"/>
          <w:szCs w:val="24"/>
          <w:lang w:eastAsia="pl-PL"/>
        </w:rPr>
        <w:t xml:space="preserve"> można jej używać w zapytaniach, tak jakby to była zwykła tabela lub perspektywa. Na przykład: </w:t>
      </w:r>
    </w:p>
    <w:p w14:paraId="71F044EA"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SELECT *</w:t>
      </w:r>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Wszyscy_prac</w:t>
      </w:r>
      <w:proofErr w:type="spellEnd"/>
      <w:r w:rsidRPr="00C70219">
        <w:rPr>
          <w:rFonts w:ascii="Courier New" w:eastAsia="Times New Roman" w:hAnsi="Courier New" w:cs="Courier New"/>
          <w:sz w:val="20"/>
          <w:szCs w:val="20"/>
          <w:lang w:eastAsia="pl-PL"/>
        </w:rPr>
        <w:br/>
        <w:t>WHERE Job = 'MANAGER';</w:t>
      </w:r>
    </w:p>
    <w:p w14:paraId="2990C1FD"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wypisuje informacje o wszystkich osobach pracujących w firmie na stanowisku MANAGER. </w:t>
      </w:r>
    </w:p>
    <w:p w14:paraId="316EDFDA"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Implementacja migawki</w:t>
      </w:r>
    </w:p>
    <w:p w14:paraId="058E78F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lokalnej bazie danych dla każdej migawki są tworzone trzy obiekty:</w:t>
      </w:r>
    </w:p>
    <w:p w14:paraId="45C3CCF0" w14:textId="77777777" w:rsidR="00C70219" w:rsidRPr="00C70219" w:rsidRDefault="00C70219" w:rsidP="00C70219">
      <w:pPr>
        <w:numPr>
          <w:ilvl w:val="0"/>
          <w:numId w:val="126"/>
        </w:numPr>
        <w:spacing w:before="100" w:beforeAutospacing="1" w:after="180"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00"/>
          <w:lang w:eastAsia="pl-PL"/>
        </w:rPr>
        <w:t>tabela</w:t>
      </w:r>
      <w:r w:rsidRPr="00C70219">
        <w:rPr>
          <w:rFonts w:ascii="Times New Roman" w:eastAsia="Times New Roman" w:hAnsi="Times New Roman" w:cs="Times New Roman"/>
          <w:sz w:val="24"/>
          <w:szCs w:val="24"/>
          <w:lang w:eastAsia="pl-PL"/>
        </w:rPr>
        <w:t xml:space="preserve">, do której jest zapisywany wynik zapytania (stąd nazwa </w:t>
      </w:r>
      <w:r w:rsidRPr="00C70219">
        <w:rPr>
          <w:rFonts w:ascii="Times New Roman" w:eastAsia="Times New Roman" w:hAnsi="Times New Roman" w:cs="Times New Roman"/>
          <w:i/>
          <w:iCs/>
          <w:sz w:val="24"/>
          <w:szCs w:val="24"/>
          <w:lang w:eastAsia="pl-PL"/>
        </w:rPr>
        <w:t>perspektywa zmaterializowana</w:t>
      </w:r>
      <w:r w:rsidRPr="00C70219">
        <w:rPr>
          <w:rFonts w:ascii="Times New Roman" w:eastAsia="Times New Roman" w:hAnsi="Times New Roman" w:cs="Times New Roman"/>
          <w:sz w:val="24"/>
          <w:szCs w:val="24"/>
          <w:lang w:eastAsia="pl-PL"/>
        </w:rPr>
        <w:t>),</w:t>
      </w:r>
    </w:p>
    <w:p w14:paraId="0399DCEC" w14:textId="77777777" w:rsidR="00C70219" w:rsidRPr="00C70219" w:rsidRDefault="00C70219" w:rsidP="00C70219">
      <w:pPr>
        <w:numPr>
          <w:ilvl w:val="0"/>
          <w:numId w:val="126"/>
        </w:numPr>
        <w:spacing w:before="100" w:beforeAutospacing="1" w:after="180"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00"/>
          <w:lang w:eastAsia="pl-PL"/>
        </w:rPr>
        <w:t>indeks</w:t>
      </w:r>
      <w:r w:rsidRPr="00C70219">
        <w:rPr>
          <w:rFonts w:ascii="Times New Roman" w:eastAsia="Times New Roman" w:hAnsi="Times New Roman" w:cs="Times New Roman"/>
          <w:sz w:val="24"/>
          <w:szCs w:val="24"/>
          <w:lang w:eastAsia="pl-PL"/>
        </w:rPr>
        <w:t xml:space="preserve"> dla klucza głównego,</w:t>
      </w:r>
    </w:p>
    <w:p w14:paraId="40BCF305" w14:textId="77777777" w:rsidR="00C70219" w:rsidRPr="00C70219" w:rsidRDefault="00C70219" w:rsidP="00C70219">
      <w:pPr>
        <w:numPr>
          <w:ilvl w:val="0"/>
          <w:numId w:val="126"/>
        </w:numPr>
        <w:spacing w:before="100" w:beforeAutospacing="1" w:after="180"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00"/>
          <w:lang w:eastAsia="pl-PL"/>
        </w:rPr>
        <w:t>perspektywa</w:t>
      </w:r>
      <w:r w:rsidRPr="00C70219">
        <w:rPr>
          <w:rFonts w:ascii="Times New Roman" w:eastAsia="Times New Roman" w:hAnsi="Times New Roman" w:cs="Times New Roman"/>
          <w:sz w:val="24"/>
          <w:szCs w:val="24"/>
          <w:lang w:eastAsia="pl-PL"/>
        </w:rPr>
        <w:t xml:space="preserve"> służąca do wyświetlania i używania zawartości migawki.</w:t>
      </w:r>
    </w:p>
    <w:p w14:paraId="2BC3E3E1"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53" w:name="Od"/>
      <w:r w:rsidRPr="00C70219">
        <w:rPr>
          <w:rFonts w:ascii="Times New Roman" w:eastAsia="Times New Roman" w:hAnsi="Times New Roman" w:cs="Times New Roman"/>
          <w:b/>
          <w:bCs/>
          <w:sz w:val="24"/>
          <w:szCs w:val="24"/>
          <w:lang w:eastAsia="pl-PL"/>
        </w:rPr>
        <w:t>Odświeżanie migawki</w:t>
      </w:r>
      <w:bookmarkEnd w:id="153"/>
    </w:p>
    <w:p w14:paraId="1509F92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Rozróżniamy dwa typy migawek względem instrukcji SELECT występującej w jej definicji: </w:t>
      </w:r>
      <w:r w:rsidRPr="00C70219">
        <w:rPr>
          <w:rFonts w:ascii="Times New Roman" w:eastAsia="Times New Roman" w:hAnsi="Times New Roman" w:cs="Times New Roman"/>
          <w:i/>
          <w:iCs/>
          <w:color w:val="0000FF"/>
          <w:sz w:val="24"/>
          <w:szCs w:val="24"/>
          <w:lang w:eastAsia="pl-PL"/>
        </w:rPr>
        <w:t>proste</w:t>
      </w:r>
      <w:r w:rsidRPr="00C70219">
        <w:rPr>
          <w:rFonts w:ascii="Times New Roman" w:eastAsia="Times New Roman" w:hAnsi="Times New Roman" w:cs="Times New Roman"/>
          <w:color w:val="0000FF"/>
          <w:sz w:val="24"/>
          <w:szCs w:val="24"/>
          <w:lang w:eastAsia="pl-PL"/>
        </w:rPr>
        <w:t xml:space="preserve"> </w:t>
      </w:r>
      <w:r w:rsidRPr="00C70219">
        <w:rPr>
          <w:rFonts w:ascii="Times New Roman" w:eastAsia="Times New Roman" w:hAnsi="Times New Roman" w:cs="Times New Roman"/>
          <w:sz w:val="24"/>
          <w:szCs w:val="24"/>
          <w:lang w:eastAsia="pl-PL"/>
        </w:rPr>
        <w:t xml:space="preserve">i </w:t>
      </w:r>
      <w:r w:rsidRPr="00C70219">
        <w:rPr>
          <w:rFonts w:ascii="Times New Roman" w:eastAsia="Times New Roman" w:hAnsi="Times New Roman" w:cs="Times New Roman"/>
          <w:i/>
          <w:iCs/>
          <w:color w:val="0000FF"/>
          <w:sz w:val="24"/>
          <w:szCs w:val="24"/>
          <w:lang w:eastAsia="pl-PL"/>
        </w:rPr>
        <w:t>złożone</w:t>
      </w:r>
      <w:r w:rsidRPr="00C70219">
        <w:rPr>
          <w:rFonts w:ascii="Times New Roman" w:eastAsia="Times New Roman" w:hAnsi="Times New Roman" w:cs="Times New Roman"/>
          <w:sz w:val="24"/>
          <w:szCs w:val="24"/>
          <w:lang w:eastAsia="pl-PL"/>
        </w:rPr>
        <w:t xml:space="preserve">. W przypadku migawki </w:t>
      </w:r>
      <w:r w:rsidRPr="00C70219">
        <w:rPr>
          <w:rFonts w:ascii="Times New Roman" w:eastAsia="Times New Roman" w:hAnsi="Times New Roman" w:cs="Times New Roman"/>
          <w:i/>
          <w:iCs/>
          <w:sz w:val="24"/>
          <w:szCs w:val="24"/>
          <w:lang w:eastAsia="pl-PL"/>
        </w:rPr>
        <w:t>złożonej</w:t>
      </w:r>
      <w:r w:rsidRPr="00C70219">
        <w:rPr>
          <w:rFonts w:ascii="Times New Roman" w:eastAsia="Times New Roman" w:hAnsi="Times New Roman" w:cs="Times New Roman"/>
          <w:sz w:val="24"/>
          <w:szCs w:val="24"/>
          <w:lang w:eastAsia="pl-PL"/>
        </w:rPr>
        <w:t xml:space="preserve"> nie ma żadnych ograniczeń. Jeśli w instrukcji SELECT nie występują ani klauzule GROUP BY, CONNECT BY, DISTINCT ani funkcje sumaryczne, ani operatory zbiorowe, ani złączenia tabel, to taka migawka jest </w:t>
      </w:r>
      <w:r w:rsidRPr="00C70219">
        <w:rPr>
          <w:rFonts w:ascii="Times New Roman" w:eastAsia="Times New Roman" w:hAnsi="Times New Roman" w:cs="Times New Roman"/>
          <w:i/>
          <w:iCs/>
          <w:sz w:val="24"/>
          <w:szCs w:val="24"/>
          <w:lang w:eastAsia="pl-PL"/>
        </w:rPr>
        <w:t>prosta</w:t>
      </w:r>
      <w:r w:rsidRPr="00C70219">
        <w:rPr>
          <w:rFonts w:ascii="Times New Roman" w:eastAsia="Times New Roman" w:hAnsi="Times New Roman" w:cs="Times New Roman"/>
          <w:sz w:val="24"/>
          <w:szCs w:val="24"/>
          <w:lang w:eastAsia="pl-PL"/>
        </w:rPr>
        <w:t>.</w:t>
      </w:r>
    </w:p>
    <w:p w14:paraId="3AA7C21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Dla migawki prostej jest możliwe </w:t>
      </w:r>
      <w:r w:rsidRPr="00C70219">
        <w:rPr>
          <w:rFonts w:ascii="Times New Roman" w:eastAsia="Times New Roman" w:hAnsi="Times New Roman" w:cs="Times New Roman"/>
          <w:i/>
          <w:iCs/>
          <w:sz w:val="24"/>
          <w:szCs w:val="24"/>
          <w:shd w:val="clear" w:color="auto" w:fill="FFFF00"/>
          <w:lang w:eastAsia="pl-PL"/>
        </w:rPr>
        <w:t>szybkie odświeżanie</w:t>
      </w:r>
      <w:r w:rsidRPr="00C70219">
        <w:rPr>
          <w:rFonts w:ascii="Times New Roman" w:eastAsia="Times New Roman" w:hAnsi="Times New Roman" w:cs="Times New Roman"/>
          <w:sz w:val="24"/>
          <w:szCs w:val="24"/>
          <w:lang w:eastAsia="pl-PL"/>
        </w:rPr>
        <w:t xml:space="preserve"> (opcja REFRESH FAST) pod warunkiem utworzenia w węźle, w którym znajduje się tabela-oryginał tej migawki, </w:t>
      </w:r>
      <w:r w:rsidRPr="00C70219">
        <w:rPr>
          <w:rFonts w:ascii="Times New Roman" w:eastAsia="Times New Roman" w:hAnsi="Times New Roman" w:cs="Times New Roman"/>
          <w:sz w:val="24"/>
          <w:szCs w:val="24"/>
          <w:lang w:eastAsia="pl-PL"/>
        </w:rPr>
        <w:lastRenderedPageBreak/>
        <w:t xml:space="preserve">specjalnego dziennika. </w:t>
      </w:r>
      <w:r w:rsidRPr="00C70219">
        <w:rPr>
          <w:rFonts w:ascii="Times New Roman" w:eastAsia="Times New Roman" w:hAnsi="Times New Roman" w:cs="Times New Roman"/>
          <w:i/>
          <w:iCs/>
          <w:color w:val="0000FF"/>
          <w:sz w:val="24"/>
          <w:szCs w:val="24"/>
          <w:lang w:eastAsia="pl-PL"/>
        </w:rPr>
        <w:t>Dziennik migawki</w:t>
      </w:r>
      <w:r w:rsidRPr="00C70219">
        <w:rPr>
          <w:rFonts w:ascii="Times New Roman" w:eastAsia="Times New Roman" w:hAnsi="Times New Roman" w:cs="Times New Roman"/>
          <w:sz w:val="24"/>
          <w:szCs w:val="24"/>
          <w:lang w:eastAsia="pl-PL"/>
        </w:rPr>
        <w:t xml:space="preserve"> jest tabelą, do której są wpisywane zmiany dokonywane na tabeli-oryginale. Następnie, przy odświeżaniu migawki zamiast przesyłać całą zawartość tabeli-oryginału, jest przesyłana tylko zawartość dziennika migawki. Oto przykład instrukcji zakładającej dziennik migawki na tabeli </w:t>
      </w:r>
      <w:proofErr w:type="spellStart"/>
      <w:r w:rsidRPr="00C70219">
        <w:rPr>
          <w:rFonts w:ascii="Times New Roman" w:eastAsia="Times New Roman" w:hAnsi="Times New Roman" w:cs="Times New Roman"/>
          <w:i/>
          <w:iCs/>
          <w:sz w:val="24"/>
          <w:szCs w:val="24"/>
          <w:lang w:eastAsia="pl-PL"/>
        </w:rPr>
        <w:t>Emp</w:t>
      </w:r>
      <w:proofErr w:type="spellEnd"/>
      <w:r w:rsidRPr="00C70219">
        <w:rPr>
          <w:rFonts w:ascii="Times New Roman" w:eastAsia="Times New Roman" w:hAnsi="Times New Roman" w:cs="Times New Roman"/>
          <w:sz w:val="24"/>
          <w:szCs w:val="24"/>
          <w:lang w:eastAsia="pl-PL"/>
        </w:rPr>
        <w:t>:</w:t>
      </w:r>
    </w:p>
    <w:p w14:paraId="50CD579A"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CREATE SNAPSHOT LOG ON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br/>
        <w:t xml:space="preserve">TABLESPACE </w:t>
      </w:r>
      <w:proofErr w:type="spellStart"/>
      <w:r w:rsidRPr="00C70219">
        <w:rPr>
          <w:rFonts w:ascii="Courier New" w:eastAsia="Times New Roman" w:hAnsi="Courier New" w:cs="Courier New"/>
          <w:sz w:val="20"/>
          <w:szCs w:val="20"/>
          <w:lang w:eastAsia="pl-PL"/>
        </w:rPr>
        <w:t>users</w:t>
      </w:r>
      <w:proofErr w:type="spellEnd"/>
      <w:r w:rsidRPr="00C70219">
        <w:rPr>
          <w:rFonts w:ascii="Courier New" w:eastAsia="Times New Roman" w:hAnsi="Courier New" w:cs="Courier New"/>
          <w:sz w:val="20"/>
          <w:szCs w:val="20"/>
          <w:lang w:eastAsia="pl-PL"/>
        </w:rPr>
        <w:t>;</w:t>
      </w:r>
    </w:p>
    <w:p w14:paraId="70A67CB8"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Ze względu na spójność referencyjną - łączy się migawki w grupy i dokonuje się ich jednoczesnego odświeżania. </w:t>
      </w:r>
    </w:p>
    <w:p w14:paraId="3E0B8D83"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54" w:name="Modyfi"/>
      <w:r w:rsidRPr="00C70219">
        <w:rPr>
          <w:rFonts w:ascii="Times New Roman" w:eastAsia="Times New Roman" w:hAnsi="Times New Roman" w:cs="Times New Roman"/>
          <w:b/>
          <w:bCs/>
          <w:sz w:val="24"/>
          <w:szCs w:val="24"/>
          <w:lang w:eastAsia="pl-PL"/>
        </w:rPr>
        <w:t>Modyfikowanie danych przez migawkę</w:t>
      </w:r>
      <w:bookmarkEnd w:id="154"/>
    </w:p>
    <w:p w14:paraId="5C40BF5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Jeśli w definicji migawki prostej użyjemy klauzuli FOR UPDATE, utworzymy </w:t>
      </w:r>
      <w:r w:rsidRPr="00C70219">
        <w:rPr>
          <w:rFonts w:ascii="Times New Roman" w:eastAsia="Times New Roman" w:hAnsi="Times New Roman" w:cs="Times New Roman"/>
          <w:i/>
          <w:iCs/>
          <w:sz w:val="24"/>
          <w:szCs w:val="24"/>
          <w:lang w:eastAsia="pl-PL"/>
        </w:rPr>
        <w:t>migawkę modyfikowalną</w:t>
      </w:r>
      <w:r w:rsidRPr="00C70219">
        <w:rPr>
          <w:rFonts w:ascii="Times New Roman" w:eastAsia="Times New Roman" w:hAnsi="Times New Roman" w:cs="Times New Roman"/>
          <w:sz w:val="24"/>
          <w:szCs w:val="24"/>
          <w:lang w:eastAsia="pl-PL"/>
        </w:rPr>
        <w:t>:</w:t>
      </w:r>
    </w:p>
    <w:p w14:paraId="3AFA5EC0"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CREATE SNAPSHOT </w:t>
      </w:r>
      <w:proofErr w:type="spellStart"/>
      <w:r w:rsidRPr="00C70219">
        <w:rPr>
          <w:rFonts w:ascii="Courier New" w:eastAsia="Times New Roman" w:hAnsi="Courier New" w:cs="Courier New"/>
          <w:sz w:val="20"/>
          <w:szCs w:val="20"/>
          <w:lang w:eastAsia="pl-PL"/>
        </w:rPr>
        <w:t>Rep_emp</w:t>
      </w:r>
      <w:proofErr w:type="spellEnd"/>
      <w:r w:rsidRPr="00C70219">
        <w:rPr>
          <w:rFonts w:ascii="Courier New" w:eastAsia="Times New Roman" w:hAnsi="Courier New" w:cs="Courier New"/>
          <w:sz w:val="20"/>
          <w:szCs w:val="20"/>
          <w:lang w:eastAsia="pl-PL"/>
        </w:rPr>
        <w:br/>
        <w:t>REFRESH FAST NEXT Sysdate+1</w:t>
      </w:r>
      <w:r w:rsidRPr="00C70219">
        <w:rPr>
          <w:rFonts w:ascii="Courier New" w:eastAsia="Times New Roman" w:hAnsi="Courier New" w:cs="Courier New"/>
          <w:sz w:val="20"/>
          <w:szCs w:val="20"/>
          <w:lang w:eastAsia="pl-PL"/>
        </w:rPr>
        <w:br/>
      </w:r>
      <w:r w:rsidRPr="00C70219">
        <w:rPr>
          <w:rFonts w:ascii="Courier New" w:eastAsia="Times New Roman" w:hAnsi="Courier New" w:cs="Courier New"/>
          <w:color w:val="FF0000"/>
          <w:sz w:val="20"/>
          <w:szCs w:val="20"/>
          <w:lang w:eastAsia="pl-PL"/>
        </w:rPr>
        <w:t>FOR UPDATE</w:t>
      </w:r>
      <w:r w:rsidRPr="00C70219">
        <w:rPr>
          <w:rFonts w:ascii="Courier New" w:eastAsia="Times New Roman" w:hAnsi="Courier New" w:cs="Courier New"/>
          <w:sz w:val="20"/>
          <w:szCs w:val="20"/>
          <w:lang w:eastAsia="pl-PL"/>
        </w:rPr>
        <w:br/>
        <w:t xml:space="preserve">AS SELECT * FROM </w:t>
      </w:r>
      <w:proofErr w:type="spellStart"/>
      <w:r w:rsidRPr="00C70219">
        <w:rPr>
          <w:rFonts w:ascii="Courier New" w:eastAsia="Times New Roman" w:hAnsi="Courier New" w:cs="Courier New"/>
          <w:sz w:val="20"/>
          <w:szCs w:val="20"/>
          <w:lang w:eastAsia="pl-PL"/>
        </w:rPr>
        <w:t>Emp@warszawa</w:t>
      </w:r>
      <w:proofErr w:type="spellEnd"/>
      <w:r w:rsidRPr="00C70219">
        <w:rPr>
          <w:rFonts w:ascii="Courier New" w:eastAsia="Times New Roman" w:hAnsi="Courier New" w:cs="Courier New"/>
          <w:sz w:val="20"/>
          <w:szCs w:val="20"/>
          <w:lang w:eastAsia="pl-PL"/>
        </w:rPr>
        <w:t>;</w:t>
      </w:r>
    </w:p>
    <w:p w14:paraId="3211D147"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Można wówczas dokonywać zmian w </w:t>
      </w:r>
      <w:proofErr w:type="spellStart"/>
      <w:r w:rsidRPr="00C70219">
        <w:rPr>
          <w:rFonts w:ascii="Times New Roman" w:eastAsia="Times New Roman" w:hAnsi="Times New Roman" w:cs="Times New Roman"/>
          <w:sz w:val="24"/>
          <w:szCs w:val="24"/>
          <w:lang w:eastAsia="pl-PL"/>
        </w:rPr>
        <w:t>taleli</w:t>
      </w:r>
      <w:proofErr w:type="spellEnd"/>
      <w:r w:rsidRPr="00C70219">
        <w:rPr>
          <w:rFonts w:ascii="Times New Roman" w:eastAsia="Times New Roman" w:hAnsi="Times New Roman" w:cs="Times New Roman"/>
          <w:sz w:val="24"/>
          <w:szCs w:val="24"/>
          <w:lang w:eastAsia="pl-PL"/>
        </w:rPr>
        <w:t xml:space="preserve"> oryginale wykonując operacje INSERT/DELETE/UPDATE na migawce, np. </w:t>
      </w:r>
    </w:p>
    <w:p w14:paraId="70966F5A"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UPDATE </w:t>
      </w:r>
      <w:proofErr w:type="spellStart"/>
      <w:r w:rsidRPr="00C70219">
        <w:rPr>
          <w:rFonts w:ascii="Courier New" w:eastAsia="Times New Roman" w:hAnsi="Courier New" w:cs="Courier New"/>
          <w:sz w:val="20"/>
          <w:szCs w:val="20"/>
          <w:lang w:eastAsia="pl-PL"/>
        </w:rPr>
        <w:t>Rep_emp</w:t>
      </w:r>
      <w:proofErr w:type="spellEnd"/>
      <w:r w:rsidRPr="00C70219">
        <w:rPr>
          <w:rFonts w:ascii="Courier New" w:eastAsia="Times New Roman" w:hAnsi="Courier New" w:cs="Courier New"/>
          <w:sz w:val="20"/>
          <w:szCs w:val="20"/>
          <w:lang w:eastAsia="pl-PL"/>
        </w:rPr>
        <w:br/>
        <w:t>SET Sal = Sal*1.05</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Ename</w:t>
      </w:r>
      <w:proofErr w:type="spellEnd"/>
      <w:r w:rsidRPr="00C70219">
        <w:rPr>
          <w:rFonts w:ascii="Courier New" w:eastAsia="Times New Roman" w:hAnsi="Courier New" w:cs="Courier New"/>
          <w:sz w:val="20"/>
          <w:szCs w:val="20"/>
          <w:lang w:eastAsia="pl-PL"/>
        </w:rPr>
        <w:t xml:space="preserve"> = 'SCOTT';</w:t>
      </w:r>
    </w:p>
    <w:p w14:paraId="563AB260"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p w14:paraId="24D9EF42"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4BAC925F">
          <v:rect id="_x0000_i1727" style="width:0;height:1.5pt" o:hralign="center" o:hrstd="t" o:hr="t" fillcolor="#a0a0a0" stroked="f"/>
        </w:pict>
      </w:r>
    </w:p>
    <w:p w14:paraId="57BC7D68"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 xml:space="preserve">14.5 </w:t>
      </w:r>
      <w:bookmarkStart w:id="155" w:name="Problem_integracji_informacji"/>
      <w:r w:rsidRPr="00C70219">
        <w:rPr>
          <w:rFonts w:ascii="Times New Roman" w:eastAsia="Times New Roman" w:hAnsi="Times New Roman" w:cs="Times New Roman"/>
          <w:b/>
          <w:bCs/>
          <w:sz w:val="27"/>
          <w:szCs w:val="27"/>
          <w:lang w:eastAsia="pl-PL"/>
        </w:rPr>
        <w:t>Problem integracji informacji</w:t>
      </w:r>
      <w:bookmarkEnd w:id="155"/>
    </w:p>
    <w:p w14:paraId="7523F51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zastosowaniach baz danych coraz częściej pojawia się problem integracji danych pochodzących z różnych źródeł danych - w szczególności z baz danych.</w:t>
      </w:r>
    </w:p>
    <w:p w14:paraId="7F7E6C49" w14:textId="77777777" w:rsidR="00C70219" w:rsidRPr="00C70219" w:rsidRDefault="00C70219" w:rsidP="00C70219">
      <w:pPr>
        <w:numPr>
          <w:ilvl w:val="0"/>
          <w:numId w:val="127"/>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Powiązane dane istnieją w różnych miejscach i może zaistnieć potrzeba jednoczesnego ich użycia przez jedną aplikację.</w:t>
      </w:r>
    </w:p>
    <w:p w14:paraId="300D3351" w14:textId="77777777" w:rsidR="00C70219" w:rsidRPr="00C70219" w:rsidRDefault="00C70219" w:rsidP="00C70219">
      <w:pPr>
        <w:numPr>
          <w:ilvl w:val="0"/>
          <w:numId w:val="127"/>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Bazy danych mogą się różnić: </w:t>
      </w:r>
    </w:p>
    <w:p w14:paraId="05767B94" w14:textId="77777777" w:rsidR="00C70219" w:rsidRPr="00C70219" w:rsidRDefault="00C70219" w:rsidP="00C70219">
      <w:pPr>
        <w:numPr>
          <w:ilvl w:val="1"/>
          <w:numId w:val="127"/>
        </w:numPr>
        <w:spacing w:before="100" w:beforeAutospacing="1" w:after="100" w:afterAutospacing="1" w:line="240" w:lineRule="auto"/>
        <w:ind w:left="2160"/>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lang w:eastAsia="pl-PL"/>
        </w:rPr>
        <w:t>modelem</w:t>
      </w:r>
      <w:r w:rsidRPr="00C70219">
        <w:rPr>
          <w:rFonts w:ascii="Times New Roman" w:eastAsia="Times New Roman" w:hAnsi="Times New Roman" w:cs="Times New Roman"/>
          <w:sz w:val="24"/>
          <w:szCs w:val="24"/>
          <w:lang w:eastAsia="pl-PL"/>
        </w:rPr>
        <w:t xml:space="preserve"> (np. relacyjny, obiektowo-relacyjny, hierarchiczny, XML, pliki MS Excel),</w:t>
      </w:r>
    </w:p>
    <w:p w14:paraId="2D6F8561" w14:textId="77777777" w:rsidR="00C70219" w:rsidRPr="00C70219" w:rsidRDefault="00C70219" w:rsidP="00C70219">
      <w:pPr>
        <w:numPr>
          <w:ilvl w:val="1"/>
          <w:numId w:val="127"/>
        </w:numPr>
        <w:spacing w:before="100" w:beforeAutospacing="1" w:after="100" w:afterAutospacing="1" w:line="240" w:lineRule="auto"/>
        <w:ind w:left="2160"/>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lang w:eastAsia="pl-PL"/>
        </w:rPr>
        <w:t>schematem</w:t>
      </w:r>
      <w:r w:rsidRPr="00C70219">
        <w:rPr>
          <w:rFonts w:ascii="Times New Roman" w:eastAsia="Times New Roman" w:hAnsi="Times New Roman" w:cs="Times New Roman"/>
          <w:sz w:val="24"/>
          <w:szCs w:val="24"/>
          <w:lang w:eastAsia="pl-PL"/>
        </w:rPr>
        <w:t xml:space="preserve"> (np. znormalizowany, nieznormalizowany),</w:t>
      </w:r>
    </w:p>
    <w:p w14:paraId="2A5C9EF3" w14:textId="77777777" w:rsidR="00C70219" w:rsidRPr="00C70219" w:rsidRDefault="00C70219" w:rsidP="00C70219">
      <w:pPr>
        <w:numPr>
          <w:ilvl w:val="1"/>
          <w:numId w:val="127"/>
        </w:numPr>
        <w:spacing w:before="100" w:beforeAutospacing="1" w:after="100" w:afterAutospacing="1" w:line="240" w:lineRule="auto"/>
        <w:ind w:left="2160"/>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lang w:eastAsia="pl-PL"/>
        </w:rPr>
        <w:t>terminologią</w:t>
      </w:r>
      <w:r w:rsidRPr="00C70219">
        <w:rPr>
          <w:rFonts w:ascii="Times New Roman" w:eastAsia="Times New Roman" w:hAnsi="Times New Roman" w:cs="Times New Roman"/>
          <w:sz w:val="24"/>
          <w:szCs w:val="24"/>
          <w:lang w:eastAsia="pl-PL"/>
        </w:rPr>
        <w:t xml:space="preserve"> (np. czy konsultanci firmy są pracownikami, czy emerytowani pracownicy są pracownikami),</w:t>
      </w:r>
    </w:p>
    <w:p w14:paraId="3E4A9968" w14:textId="77777777" w:rsidR="00C70219" w:rsidRPr="00C70219" w:rsidRDefault="00C70219" w:rsidP="00C70219">
      <w:pPr>
        <w:numPr>
          <w:ilvl w:val="1"/>
          <w:numId w:val="127"/>
        </w:numPr>
        <w:spacing w:before="100" w:beforeAutospacing="1" w:after="100" w:afterAutospacing="1" w:line="240" w:lineRule="auto"/>
        <w:ind w:left="2160"/>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lang w:eastAsia="pl-PL"/>
        </w:rPr>
        <w:t>konwencjami</w:t>
      </w:r>
      <w:r w:rsidRPr="00C70219">
        <w:rPr>
          <w:rFonts w:ascii="Times New Roman" w:eastAsia="Times New Roman" w:hAnsi="Times New Roman" w:cs="Times New Roman"/>
          <w:sz w:val="24"/>
          <w:szCs w:val="24"/>
          <w:lang w:eastAsia="pl-PL"/>
        </w:rPr>
        <w:t xml:space="preserve"> (np. stopnie Celsjusza lub Fahrenheita; mile lub kilometry).</w:t>
      </w:r>
    </w:p>
    <w:p w14:paraId="4EEC0F6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Przykład</w:t>
      </w:r>
    </w:p>
    <w:p w14:paraId="511806C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Dwie szkoły wyższe chcą się połączyć. Każda z nich ma swoją osobną bazę danych. Władze nowej szkoły wyższej chcą mieć zintegrowany widok na całość. </w:t>
      </w:r>
    </w:p>
    <w:p w14:paraId="21CA20F9"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Dwa podejścia do integracji</w:t>
      </w:r>
    </w:p>
    <w:p w14:paraId="625FA7E7" w14:textId="77777777" w:rsidR="00C70219" w:rsidRPr="00C70219" w:rsidRDefault="00C70219" w:rsidP="00C70219">
      <w:pPr>
        <w:numPr>
          <w:ilvl w:val="0"/>
          <w:numId w:val="128"/>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00"/>
          <w:lang w:eastAsia="pl-PL"/>
        </w:rPr>
        <w:lastRenderedPageBreak/>
        <w:t>Hurtownia danych</w:t>
      </w:r>
      <w:r w:rsidRPr="00C70219">
        <w:rPr>
          <w:rFonts w:ascii="Times New Roman" w:eastAsia="Times New Roman" w:hAnsi="Times New Roman" w:cs="Times New Roman"/>
          <w:sz w:val="24"/>
          <w:szCs w:val="24"/>
          <w:lang w:eastAsia="pl-PL"/>
        </w:rPr>
        <w:t xml:space="preserve">. Skopiuj dane źródłowe do centralnej bazy danych dokonując ich transformacji do wspólnego schematu. Hurtownie danych są tematem osobnego wykładu. </w:t>
      </w:r>
    </w:p>
    <w:p w14:paraId="0AB932A5" w14:textId="77777777" w:rsidR="00C70219" w:rsidRPr="00C70219" w:rsidRDefault="00C70219" w:rsidP="00C70219">
      <w:pPr>
        <w:numPr>
          <w:ilvl w:val="1"/>
          <w:numId w:val="128"/>
        </w:numPr>
        <w:spacing w:before="100" w:beforeAutospacing="1" w:after="100" w:afterAutospacing="1" w:line="240" w:lineRule="auto"/>
        <w:ind w:left="216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Sprowadzanie danych i ich transformacja jest dokonywane raz na pewien czas – np. raz na dzień.</w:t>
      </w:r>
    </w:p>
    <w:p w14:paraId="7DD8A2BA" w14:textId="77777777" w:rsidR="00C70219" w:rsidRPr="00C70219" w:rsidRDefault="00C70219" w:rsidP="00C70219">
      <w:p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Rys. 14.3 Rozwiązanie problemu integracji za pomocą hurtowni danych</w:t>
      </w:r>
    </w:p>
    <w:p w14:paraId="7AE7C203" w14:textId="77777777" w:rsidR="00C70219" w:rsidRPr="00C70219" w:rsidRDefault="00C70219" w:rsidP="00C70219">
      <w:pPr>
        <w:numPr>
          <w:ilvl w:val="0"/>
          <w:numId w:val="128"/>
        </w:num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00"/>
          <w:lang w:eastAsia="pl-PL"/>
        </w:rPr>
        <w:t>Mediator</w:t>
      </w:r>
      <w:r w:rsidRPr="00C70219">
        <w:rPr>
          <w:rFonts w:ascii="Times New Roman" w:eastAsia="Times New Roman" w:hAnsi="Times New Roman" w:cs="Times New Roman"/>
          <w:sz w:val="24"/>
          <w:szCs w:val="24"/>
          <w:lang w:eastAsia="pl-PL"/>
        </w:rPr>
        <w:t xml:space="preserve">. Utwórz perspektywę wszystkich źródeł danych, tak jakby były zintegrowane. </w:t>
      </w:r>
    </w:p>
    <w:p w14:paraId="280AE474" w14:textId="77777777" w:rsidR="00C70219" w:rsidRPr="00C70219" w:rsidRDefault="00C70219" w:rsidP="00C70219">
      <w:pPr>
        <w:numPr>
          <w:ilvl w:val="1"/>
          <w:numId w:val="128"/>
        </w:numPr>
        <w:spacing w:before="100" w:beforeAutospacing="1" w:after="100" w:afterAutospacing="1" w:line="240" w:lineRule="auto"/>
        <w:ind w:left="216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Wyznaczaj wynik zapytania do perspektywy przez jego tłumaczenie do źródeł danych a następnie tam wykonuj zapytanie.</w:t>
      </w:r>
    </w:p>
    <w:p w14:paraId="44EAF741" w14:textId="77777777" w:rsidR="00C70219" w:rsidRPr="00C70219" w:rsidRDefault="00C70219" w:rsidP="00C70219">
      <w:pPr>
        <w:spacing w:before="100" w:beforeAutospacing="1" w:after="100" w:afterAutospacing="1" w:line="240" w:lineRule="auto"/>
        <w:ind w:left="1440"/>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Rys.14.4 Rozwiązanie problemu integracji za pomocą modułu mediatora</w:t>
      </w:r>
    </w:p>
    <w:p w14:paraId="051C4C89" w14:textId="77777777" w:rsidR="00C70219" w:rsidRPr="00C70219" w:rsidRDefault="00C70219" w:rsidP="00C70219">
      <w:pPr>
        <w:spacing w:before="100" w:beforeAutospacing="1" w:after="100" w:afterAutospacing="1" w:line="240" w:lineRule="auto"/>
        <w:outlineLvl w:val="4"/>
        <w:rPr>
          <w:rFonts w:ascii="Times New Roman" w:eastAsia="Times New Roman" w:hAnsi="Times New Roman" w:cs="Times New Roman"/>
          <w:b/>
          <w:bCs/>
          <w:sz w:val="20"/>
          <w:szCs w:val="20"/>
          <w:lang w:eastAsia="pl-PL"/>
        </w:rPr>
      </w:pPr>
      <w:r w:rsidRPr="00C70219">
        <w:rPr>
          <w:rFonts w:ascii="Times New Roman" w:eastAsia="Times New Roman" w:hAnsi="Times New Roman" w:cs="Times New Roman"/>
          <w:b/>
          <w:bCs/>
          <w:sz w:val="20"/>
          <w:szCs w:val="20"/>
          <w:lang w:eastAsia="pl-PL"/>
        </w:rPr>
        <w:t>Moduł osłony (</w:t>
      </w:r>
      <w:proofErr w:type="spellStart"/>
      <w:r w:rsidRPr="00C70219">
        <w:rPr>
          <w:rFonts w:ascii="Times New Roman" w:eastAsia="Times New Roman" w:hAnsi="Times New Roman" w:cs="Times New Roman"/>
          <w:b/>
          <w:bCs/>
          <w:sz w:val="20"/>
          <w:szCs w:val="20"/>
          <w:lang w:eastAsia="pl-PL"/>
        </w:rPr>
        <w:t>wrapper</w:t>
      </w:r>
      <w:proofErr w:type="spellEnd"/>
      <w:r w:rsidRPr="00C70219">
        <w:rPr>
          <w:rFonts w:ascii="Times New Roman" w:eastAsia="Times New Roman" w:hAnsi="Times New Roman" w:cs="Times New Roman"/>
          <w:b/>
          <w:bCs/>
          <w:sz w:val="20"/>
          <w:szCs w:val="20"/>
          <w:lang w:eastAsia="pl-PL"/>
        </w:rPr>
        <w:t>) i rola języka XML</w:t>
      </w:r>
    </w:p>
    <w:p w14:paraId="29B0E80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Moduł stojący między źródłową bazą danych a hurtownią danych bądź mediatorem nazywa się </w:t>
      </w:r>
      <w:r w:rsidRPr="00C70219">
        <w:rPr>
          <w:rFonts w:ascii="Times New Roman" w:eastAsia="Times New Roman" w:hAnsi="Times New Roman" w:cs="Times New Roman"/>
          <w:i/>
          <w:iCs/>
          <w:sz w:val="24"/>
          <w:szCs w:val="24"/>
          <w:lang w:eastAsia="pl-PL"/>
        </w:rPr>
        <w:t>osłoną</w:t>
      </w:r>
      <w:r w:rsidRPr="00C70219">
        <w:rPr>
          <w:rFonts w:ascii="Times New Roman" w:eastAsia="Times New Roman" w:hAnsi="Times New Roman" w:cs="Times New Roman"/>
          <w:sz w:val="24"/>
          <w:szCs w:val="24"/>
          <w:lang w:eastAsia="pl-PL"/>
        </w:rPr>
        <w:t xml:space="preserve"> (ang. </w:t>
      </w:r>
      <w:proofErr w:type="spellStart"/>
      <w:r w:rsidRPr="00C70219">
        <w:rPr>
          <w:rFonts w:ascii="Times New Roman" w:eastAsia="Times New Roman" w:hAnsi="Times New Roman" w:cs="Times New Roman"/>
          <w:sz w:val="24"/>
          <w:szCs w:val="24"/>
          <w:lang w:eastAsia="pl-PL"/>
        </w:rPr>
        <w:t>wrapper</w:t>
      </w:r>
      <w:proofErr w:type="spellEnd"/>
      <w:r w:rsidRPr="00C70219">
        <w:rPr>
          <w:rFonts w:ascii="Times New Roman" w:eastAsia="Times New Roman" w:hAnsi="Times New Roman" w:cs="Times New Roman"/>
          <w:sz w:val="24"/>
          <w:szCs w:val="24"/>
          <w:lang w:eastAsia="pl-PL"/>
        </w:rPr>
        <w:t>).</w:t>
      </w:r>
    </w:p>
    <w:p w14:paraId="02C2409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Filtruje on dane ze źródłowej bazy danych na zewnątrz (zgodnie ze specyfikacją). Najwygodniejszym uniwersalnym językiem wynikowym jest XML (do komunikacji, co najmniej, między mediatorem a osłoną).</w:t>
      </w:r>
    </w:p>
    <w:p w14:paraId="7134B7D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Zapytanie do źródłowej bazy danych (przygotowywane przez mediatora) też może być sformułowane przy użyciu XML. Tłumaczenia na język źródłowej bazy danych dokonuje konkretny moduł osłony związany z konkretną bazą danych.</w:t>
      </w:r>
    </w:p>
    <w:p w14:paraId="0E7DD54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p w14:paraId="0C6AEBDE"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36781A6F">
          <v:rect id="_x0000_i1728" style="width:0;height:1.5pt" o:hralign="center" o:hrstd="t" o:hr="t" fillcolor="#a0a0a0" stroked="f"/>
        </w:pict>
      </w:r>
    </w:p>
    <w:p w14:paraId="7CE76189"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14.6 Podsumowanie</w:t>
      </w:r>
    </w:p>
    <w:p w14:paraId="5395C65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Zostało przedstawione pojęcie rozproszonej bazy danych i omówione jej zalety i wady w porównaniu z konwencjonalną, scentralizowaną bazą danych. </w:t>
      </w:r>
    </w:p>
    <w:p w14:paraId="33E613E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Przedstawiona została implementacja rozproszonej bazy danych w konkretnym systemie baz danych – Oracle. </w:t>
      </w:r>
    </w:p>
    <w:p w14:paraId="1C955B4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Rozważony też został problem integracji informacji pochodzących z różnych heterogenicznych baz danych. </w:t>
      </w:r>
    </w:p>
    <w:p w14:paraId="28DBAA0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p w14:paraId="0E15C1D5"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389AD896">
          <v:rect id="_x0000_i1729" style="width:0;height:1.5pt" o:hralign="center" o:hrstd="t" o:hr="t" fillcolor="#a0a0a0" stroked="f"/>
        </w:pict>
      </w:r>
    </w:p>
    <w:p w14:paraId="73B9B735"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14.7 Słownik pojęć</w:t>
      </w:r>
    </w:p>
    <w:p w14:paraId="36B65A4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44" w:anchor="Fragment" w:history="1">
        <w:r w:rsidRPr="00C70219">
          <w:rPr>
            <w:rFonts w:ascii="Times New Roman" w:eastAsia="Times New Roman" w:hAnsi="Times New Roman" w:cs="Times New Roman"/>
            <w:color w:val="0000FF"/>
            <w:sz w:val="24"/>
            <w:szCs w:val="24"/>
            <w:u w:val="single"/>
            <w:lang w:eastAsia="pl-PL"/>
          </w:rPr>
          <w:t>fragment danych</w:t>
        </w:r>
      </w:hyperlink>
      <w:r w:rsidRPr="00C70219">
        <w:rPr>
          <w:rFonts w:ascii="Times New Roman" w:eastAsia="Times New Roman" w:hAnsi="Times New Roman" w:cs="Times New Roman"/>
          <w:sz w:val="24"/>
          <w:szCs w:val="24"/>
          <w:lang w:eastAsia="pl-PL"/>
        </w:rPr>
        <w:t xml:space="preserve"> - podzbiór wszystkich danych całej bazy danych przechowywany w jednym węźle sieci.</w:t>
      </w:r>
    </w:p>
    <w:p w14:paraId="0CB1159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45" w:anchor="Replika" w:history="1">
        <w:r w:rsidRPr="00C70219">
          <w:rPr>
            <w:rFonts w:ascii="Times New Roman" w:eastAsia="Times New Roman" w:hAnsi="Times New Roman" w:cs="Times New Roman"/>
            <w:color w:val="0000FF"/>
            <w:sz w:val="24"/>
            <w:szCs w:val="24"/>
            <w:u w:val="single"/>
            <w:lang w:eastAsia="pl-PL"/>
          </w:rPr>
          <w:t>replika danych</w:t>
        </w:r>
      </w:hyperlink>
      <w:r w:rsidRPr="00C70219">
        <w:rPr>
          <w:rFonts w:ascii="Times New Roman" w:eastAsia="Times New Roman" w:hAnsi="Times New Roman" w:cs="Times New Roman"/>
          <w:sz w:val="24"/>
          <w:szCs w:val="24"/>
          <w:lang w:eastAsia="pl-PL"/>
        </w:rPr>
        <w:t xml:space="preserve"> - kopia całości lub jakiejś części danych przechowywanych w innym węźle sieci niż oryginał.</w:t>
      </w:r>
    </w:p>
    <w:p w14:paraId="0096924F"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hyperlink r:id="rId146" w:anchor="Modyfikacja replik" w:history="1">
        <w:r w:rsidRPr="00C70219">
          <w:rPr>
            <w:rFonts w:ascii="Times New Roman" w:eastAsia="Times New Roman" w:hAnsi="Times New Roman" w:cs="Times New Roman"/>
            <w:color w:val="0000FF"/>
            <w:sz w:val="24"/>
            <w:szCs w:val="24"/>
            <w:u w:val="single"/>
            <w:lang w:eastAsia="pl-PL"/>
          </w:rPr>
          <w:t>replikacja synchroniczna</w:t>
        </w:r>
      </w:hyperlink>
      <w:r w:rsidRPr="00C70219">
        <w:rPr>
          <w:rFonts w:ascii="Times New Roman" w:eastAsia="Times New Roman" w:hAnsi="Times New Roman" w:cs="Times New Roman"/>
          <w:sz w:val="24"/>
          <w:szCs w:val="24"/>
          <w:lang w:eastAsia="pl-PL"/>
        </w:rPr>
        <w:t xml:space="preserve"> - zanim modyfikująca transakcja zostanie zatwierdzona dokonuje się aktualizacji (odświeżenia) wszystkich replik (obejmuje zakładanie blokad, wymianę komunikatów w sieci).</w:t>
      </w:r>
    </w:p>
    <w:p w14:paraId="2B77A09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47" w:anchor="Modyfikacja replik" w:history="1">
        <w:r w:rsidRPr="00C70219">
          <w:rPr>
            <w:rFonts w:ascii="Times New Roman" w:eastAsia="Times New Roman" w:hAnsi="Times New Roman" w:cs="Times New Roman"/>
            <w:color w:val="0000FF"/>
            <w:sz w:val="24"/>
            <w:szCs w:val="24"/>
            <w:u w:val="single"/>
            <w:lang w:eastAsia="pl-PL"/>
          </w:rPr>
          <w:t>replikacja asynchroniczna</w:t>
        </w:r>
      </w:hyperlink>
      <w:r w:rsidRPr="00C70219">
        <w:rPr>
          <w:rFonts w:ascii="Times New Roman" w:eastAsia="Times New Roman" w:hAnsi="Times New Roman" w:cs="Times New Roman"/>
          <w:sz w:val="24"/>
          <w:szCs w:val="24"/>
          <w:lang w:eastAsia="pl-PL"/>
        </w:rPr>
        <w:t xml:space="preserve"> - kopie zmodyfikowanej tabeli są tylko okresowo aktualizowane (odświeżane) – metoda znacznie tańsza; ale chwilowo różne kopie mogą nie być ze sobą zsynchronizowane. </w:t>
      </w:r>
    </w:p>
    <w:p w14:paraId="27597E8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48" w:anchor="odleg" w:history="1">
        <w:r w:rsidRPr="00C70219">
          <w:rPr>
            <w:rFonts w:ascii="Times New Roman" w:eastAsia="Times New Roman" w:hAnsi="Times New Roman" w:cs="Times New Roman"/>
            <w:color w:val="0000FF"/>
            <w:sz w:val="24"/>
            <w:szCs w:val="24"/>
            <w:u w:val="single"/>
            <w:lang w:eastAsia="pl-PL"/>
          </w:rPr>
          <w:t>zapytanie odległe</w:t>
        </w:r>
      </w:hyperlink>
      <w:r w:rsidRPr="00C70219">
        <w:rPr>
          <w:rFonts w:ascii="Times New Roman" w:eastAsia="Times New Roman" w:hAnsi="Times New Roman" w:cs="Times New Roman"/>
          <w:sz w:val="24"/>
          <w:szCs w:val="24"/>
          <w:lang w:eastAsia="pl-PL"/>
        </w:rPr>
        <w:t xml:space="preserve"> – zapytanie, w którym dane do realizacji znajdują się w jednym odległym węźle sieci.</w:t>
      </w:r>
    </w:p>
    <w:p w14:paraId="2F58D28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49" w:anchor="odleg" w:history="1">
        <w:r w:rsidRPr="00C70219">
          <w:rPr>
            <w:rFonts w:ascii="Times New Roman" w:eastAsia="Times New Roman" w:hAnsi="Times New Roman" w:cs="Times New Roman"/>
            <w:color w:val="0000FF"/>
            <w:sz w:val="24"/>
            <w:szCs w:val="24"/>
            <w:u w:val="single"/>
            <w:lang w:eastAsia="pl-PL"/>
          </w:rPr>
          <w:t xml:space="preserve">transakcja odległa </w:t>
        </w:r>
      </w:hyperlink>
      <w:r w:rsidRPr="00C70219">
        <w:rPr>
          <w:rFonts w:ascii="Times New Roman" w:eastAsia="Times New Roman" w:hAnsi="Times New Roman" w:cs="Times New Roman"/>
          <w:sz w:val="24"/>
          <w:szCs w:val="24"/>
          <w:lang w:eastAsia="pl-PL"/>
        </w:rPr>
        <w:t>– transakcja, której dane do realizacji znajdują się w jednym odległym węźle sieci.</w:t>
      </w:r>
    </w:p>
    <w:p w14:paraId="7D92864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50" w:anchor="rozprosz" w:history="1">
        <w:r w:rsidRPr="00C70219">
          <w:rPr>
            <w:rFonts w:ascii="Times New Roman" w:eastAsia="Times New Roman" w:hAnsi="Times New Roman" w:cs="Times New Roman"/>
            <w:color w:val="0000FF"/>
            <w:sz w:val="24"/>
            <w:szCs w:val="24"/>
            <w:u w:val="single"/>
            <w:lang w:eastAsia="pl-PL"/>
          </w:rPr>
          <w:t>zapytanie rozproszone</w:t>
        </w:r>
      </w:hyperlink>
      <w:r w:rsidRPr="00C70219">
        <w:rPr>
          <w:rFonts w:ascii="Times New Roman" w:eastAsia="Times New Roman" w:hAnsi="Times New Roman" w:cs="Times New Roman"/>
          <w:sz w:val="24"/>
          <w:szCs w:val="24"/>
          <w:lang w:eastAsia="pl-PL"/>
        </w:rPr>
        <w:t xml:space="preserve"> – zapytanie, w którym dane do realizacji znajdują się w różnych, odległych węzłach sieci. </w:t>
      </w:r>
    </w:p>
    <w:p w14:paraId="793687E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51" w:anchor="rozprosz" w:history="1">
        <w:r w:rsidRPr="00C70219">
          <w:rPr>
            <w:rFonts w:ascii="Times New Roman" w:eastAsia="Times New Roman" w:hAnsi="Times New Roman" w:cs="Times New Roman"/>
            <w:color w:val="0000FF"/>
            <w:sz w:val="24"/>
            <w:szCs w:val="24"/>
            <w:u w:val="single"/>
            <w:lang w:eastAsia="pl-PL"/>
          </w:rPr>
          <w:t>transakcja rozproszona</w:t>
        </w:r>
      </w:hyperlink>
      <w:r w:rsidRPr="00C70219">
        <w:rPr>
          <w:rFonts w:ascii="Times New Roman" w:eastAsia="Times New Roman" w:hAnsi="Times New Roman" w:cs="Times New Roman"/>
          <w:sz w:val="24"/>
          <w:szCs w:val="24"/>
          <w:lang w:eastAsia="pl-PL"/>
        </w:rPr>
        <w:t xml:space="preserve"> – transakcja, której dane do realizacji znajdują się w różnych odległych węzłach sieci.</w:t>
      </w:r>
    </w:p>
    <w:p w14:paraId="3C08A85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52" w:anchor="dwufaz" w:history="1">
        <w:r w:rsidRPr="00C70219">
          <w:rPr>
            <w:rFonts w:ascii="Times New Roman" w:eastAsia="Times New Roman" w:hAnsi="Times New Roman" w:cs="Times New Roman"/>
            <w:color w:val="0000FF"/>
            <w:sz w:val="24"/>
            <w:szCs w:val="24"/>
            <w:u w:val="single"/>
            <w:lang w:eastAsia="pl-PL"/>
          </w:rPr>
          <w:t>protokół dwufazowego zatwierdzania (2PC)</w:t>
        </w:r>
      </w:hyperlink>
      <w:r w:rsidRPr="00C70219">
        <w:rPr>
          <w:rFonts w:ascii="Times New Roman" w:eastAsia="Times New Roman" w:hAnsi="Times New Roman" w:cs="Times New Roman"/>
          <w:sz w:val="24"/>
          <w:szCs w:val="24"/>
          <w:lang w:eastAsia="pl-PL"/>
        </w:rPr>
        <w:t xml:space="preserve"> - protokół zatwierdzania transakcji rozproszonej obowiązujący węzły w sieci biorące udział w realizacji transakcji rozproszonej. Składa się z dwóch faz komunikacji między węzłami: pierwsza - </w:t>
      </w:r>
      <w:r w:rsidRPr="00C70219">
        <w:rPr>
          <w:rFonts w:ascii="Times New Roman" w:eastAsia="Times New Roman" w:hAnsi="Times New Roman" w:cs="Times New Roman"/>
          <w:i/>
          <w:iCs/>
          <w:sz w:val="24"/>
          <w:szCs w:val="24"/>
          <w:lang w:eastAsia="pl-PL"/>
        </w:rPr>
        <w:t>głosowanie</w:t>
      </w:r>
      <w:r w:rsidRPr="00C70219">
        <w:rPr>
          <w:rFonts w:ascii="Times New Roman" w:eastAsia="Times New Roman" w:hAnsi="Times New Roman" w:cs="Times New Roman"/>
          <w:sz w:val="24"/>
          <w:szCs w:val="24"/>
          <w:lang w:eastAsia="pl-PL"/>
        </w:rPr>
        <w:t xml:space="preserve"> czy zatwierdzić transakcję; druga - </w:t>
      </w:r>
      <w:r w:rsidRPr="00C70219">
        <w:rPr>
          <w:rFonts w:ascii="Times New Roman" w:eastAsia="Times New Roman" w:hAnsi="Times New Roman" w:cs="Times New Roman"/>
          <w:i/>
          <w:iCs/>
          <w:sz w:val="24"/>
          <w:szCs w:val="24"/>
          <w:lang w:eastAsia="pl-PL"/>
        </w:rPr>
        <w:t>kończenie</w:t>
      </w:r>
      <w:r w:rsidRPr="00C70219">
        <w:rPr>
          <w:rFonts w:ascii="Times New Roman" w:eastAsia="Times New Roman" w:hAnsi="Times New Roman" w:cs="Times New Roman"/>
          <w:sz w:val="24"/>
          <w:szCs w:val="24"/>
          <w:lang w:eastAsia="pl-PL"/>
        </w:rPr>
        <w:t xml:space="preserve"> transakcji po podjęciu decyzji. Obie fazy są inicjowane przez jeden wyznaczony do tego węzeł nazywany </w:t>
      </w:r>
      <w:r w:rsidRPr="00C70219">
        <w:rPr>
          <w:rFonts w:ascii="Times New Roman" w:eastAsia="Times New Roman" w:hAnsi="Times New Roman" w:cs="Times New Roman"/>
          <w:i/>
          <w:iCs/>
          <w:sz w:val="24"/>
          <w:szCs w:val="24"/>
          <w:lang w:eastAsia="pl-PL"/>
        </w:rPr>
        <w:t>koordynatorem transakcji</w:t>
      </w:r>
      <w:r w:rsidRPr="00C70219">
        <w:rPr>
          <w:rFonts w:ascii="Times New Roman" w:eastAsia="Times New Roman" w:hAnsi="Times New Roman" w:cs="Times New Roman"/>
          <w:sz w:val="24"/>
          <w:szCs w:val="24"/>
          <w:lang w:eastAsia="pl-PL"/>
        </w:rPr>
        <w:t>.</w:t>
      </w:r>
    </w:p>
    <w:p w14:paraId="33301D4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53" w:anchor="Powi" w:history="1">
        <w:r w:rsidRPr="00C70219">
          <w:rPr>
            <w:rFonts w:ascii="Times New Roman" w:eastAsia="Times New Roman" w:hAnsi="Times New Roman" w:cs="Times New Roman"/>
            <w:color w:val="0000FF"/>
            <w:sz w:val="24"/>
            <w:szCs w:val="24"/>
            <w:u w:val="single"/>
            <w:lang w:eastAsia="pl-PL"/>
          </w:rPr>
          <w:t>powiązanie bazodanowe (z bazą danych</w:t>
        </w:r>
      </w:hyperlink>
      <w:r w:rsidRPr="00C70219">
        <w:rPr>
          <w:rFonts w:ascii="Times New Roman" w:eastAsia="Times New Roman" w:hAnsi="Times New Roman" w:cs="Times New Roman"/>
          <w:sz w:val="24"/>
          <w:szCs w:val="24"/>
          <w:lang w:eastAsia="pl-PL"/>
        </w:rPr>
        <w:t xml:space="preserve">) - zapisana, jako obiekt bazy danych Oracle,  ścieżka sieciowa do odległej bazy danych. </w:t>
      </w:r>
    </w:p>
    <w:p w14:paraId="57E0F62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54" w:anchor="Problem integracji informacji" w:history="1">
        <w:r w:rsidRPr="00C70219">
          <w:rPr>
            <w:rFonts w:ascii="Times New Roman" w:eastAsia="Times New Roman" w:hAnsi="Times New Roman" w:cs="Times New Roman"/>
            <w:color w:val="0000FF"/>
            <w:sz w:val="24"/>
            <w:szCs w:val="24"/>
            <w:u w:val="single"/>
            <w:lang w:eastAsia="pl-PL"/>
          </w:rPr>
          <w:t>integracja informacji</w:t>
        </w:r>
      </w:hyperlink>
      <w:r w:rsidRPr="00C70219">
        <w:rPr>
          <w:rFonts w:ascii="Times New Roman" w:eastAsia="Times New Roman" w:hAnsi="Times New Roman" w:cs="Times New Roman"/>
          <w:sz w:val="24"/>
          <w:szCs w:val="24"/>
          <w:lang w:eastAsia="pl-PL"/>
        </w:rPr>
        <w:t xml:space="preserve"> - problem zbudowania jednolitego </w:t>
      </w:r>
      <w:proofErr w:type="spellStart"/>
      <w:r w:rsidRPr="00C70219">
        <w:rPr>
          <w:rFonts w:ascii="Times New Roman" w:eastAsia="Times New Roman" w:hAnsi="Times New Roman" w:cs="Times New Roman"/>
          <w:sz w:val="24"/>
          <w:szCs w:val="24"/>
          <w:lang w:eastAsia="pl-PL"/>
        </w:rPr>
        <w:t>intefejsu</w:t>
      </w:r>
      <w:proofErr w:type="spellEnd"/>
      <w:r w:rsidRPr="00C70219">
        <w:rPr>
          <w:rFonts w:ascii="Times New Roman" w:eastAsia="Times New Roman" w:hAnsi="Times New Roman" w:cs="Times New Roman"/>
          <w:sz w:val="24"/>
          <w:szCs w:val="24"/>
          <w:lang w:eastAsia="pl-PL"/>
        </w:rPr>
        <w:t xml:space="preserve"> do zbioru heterogenicznych baz danych. Dwa stosowane podejścia to albo kopiowanie danych do jednej bazy danych nazywanej </w:t>
      </w:r>
      <w:r w:rsidRPr="00C70219">
        <w:rPr>
          <w:rFonts w:ascii="Times New Roman" w:eastAsia="Times New Roman" w:hAnsi="Times New Roman" w:cs="Times New Roman"/>
          <w:i/>
          <w:iCs/>
          <w:sz w:val="24"/>
          <w:szCs w:val="24"/>
          <w:lang w:eastAsia="pl-PL"/>
        </w:rPr>
        <w:t>hurtownią danych</w:t>
      </w:r>
      <w:r w:rsidRPr="00C70219">
        <w:rPr>
          <w:rFonts w:ascii="Times New Roman" w:eastAsia="Times New Roman" w:hAnsi="Times New Roman" w:cs="Times New Roman"/>
          <w:sz w:val="24"/>
          <w:szCs w:val="24"/>
          <w:lang w:eastAsia="pl-PL"/>
        </w:rPr>
        <w:t xml:space="preserve"> albo zbudowanie modułu </w:t>
      </w:r>
      <w:r w:rsidRPr="00C70219">
        <w:rPr>
          <w:rFonts w:ascii="Times New Roman" w:eastAsia="Times New Roman" w:hAnsi="Times New Roman" w:cs="Times New Roman"/>
          <w:i/>
          <w:iCs/>
          <w:sz w:val="24"/>
          <w:szCs w:val="24"/>
          <w:lang w:eastAsia="pl-PL"/>
        </w:rPr>
        <w:t>mediatora</w:t>
      </w:r>
      <w:r w:rsidRPr="00C70219">
        <w:rPr>
          <w:rFonts w:ascii="Times New Roman" w:eastAsia="Times New Roman" w:hAnsi="Times New Roman" w:cs="Times New Roman"/>
          <w:sz w:val="24"/>
          <w:szCs w:val="24"/>
          <w:lang w:eastAsia="pl-PL"/>
        </w:rPr>
        <w:t xml:space="preserve"> między bazami danych. Jako język do komunikacji jest używany język XML.</w:t>
      </w:r>
      <w:r w:rsidRPr="00C70219">
        <w:rPr>
          <w:rFonts w:ascii="Times New Roman" w:eastAsia="Times New Roman" w:hAnsi="Times New Roman" w:cs="Times New Roman"/>
          <w:sz w:val="24"/>
          <w:szCs w:val="24"/>
          <w:lang w:eastAsia="pl-PL"/>
        </w:rPr>
        <w:br/>
        <w:t xml:space="preserve">  </w:t>
      </w:r>
    </w:p>
    <w:p w14:paraId="6C510911"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2773B82D">
          <v:rect id="_x0000_i1730" style="width:0;height:1.5pt" o:hralign="center" o:hrstd="t" o:hr="t" fillcolor="#a0a0a0" stroked="f"/>
        </w:pict>
      </w:r>
    </w:p>
    <w:p w14:paraId="7D7D4B69" w14:textId="77777777" w:rsidR="00C70219" w:rsidRPr="00C70219" w:rsidRDefault="00C70219" w:rsidP="00C7021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C70219">
        <w:rPr>
          <w:rFonts w:ascii="Times New Roman" w:eastAsia="Times New Roman" w:hAnsi="Times New Roman" w:cs="Times New Roman"/>
          <w:b/>
          <w:bCs/>
          <w:sz w:val="36"/>
          <w:szCs w:val="36"/>
          <w:lang w:eastAsia="pl-PL"/>
        </w:rPr>
        <w:t xml:space="preserve">Wykład 15 </w:t>
      </w:r>
    </w:p>
    <w:p w14:paraId="4AC2EF6F" w14:textId="77777777" w:rsidR="00C70219" w:rsidRPr="00C70219" w:rsidRDefault="00C70219" w:rsidP="00C70219">
      <w:pPr>
        <w:spacing w:before="100" w:beforeAutospacing="1" w:after="100" w:afterAutospacing="1" w:line="240" w:lineRule="auto"/>
        <w:jc w:val="center"/>
        <w:outlineLvl w:val="1"/>
        <w:rPr>
          <w:rFonts w:ascii="Times New Roman" w:eastAsia="Times New Roman" w:hAnsi="Times New Roman" w:cs="Times New Roman"/>
          <w:b/>
          <w:bCs/>
          <w:sz w:val="36"/>
          <w:szCs w:val="36"/>
          <w:lang w:eastAsia="pl-PL"/>
        </w:rPr>
      </w:pPr>
      <w:r w:rsidRPr="00C70219">
        <w:rPr>
          <w:rFonts w:ascii="Times New Roman" w:eastAsia="Times New Roman" w:hAnsi="Times New Roman" w:cs="Times New Roman"/>
          <w:b/>
          <w:bCs/>
          <w:i/>
          <w:iCs/>
          <w:sz w:val="36"/>
          <w:szCs w:val="36"/>
          <w:lang w:eastAsia="pl-PL"/>
        </w:rPr>
        <w:t>Hurtownie danych a bazy danych</w:t>
      </w:r>
      <w:r w:rsidRPr="00C70219">
        <w:rPr>
          <w:rFonts w:ascii="Times New Roman" w:eastAsia="Times New Roman" w:hAnsi="Times New Roman" w:cs="Times New Roman"/>
          <w:b/>
          <w:bCs/>
          <w:sz w:val="36"/>
          <w:szCs w:val="36"/>
          <w:lang w:eastAsia="pl-PL"/>
        </w:rPr>
        <w:t xml:space="preserve"> </w:t>
      </w:r>
    </w:p>
    <w:p w14:paraId="33684B91"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 </w:t>
      </w:r>
    </w:p>
    <w:p w14:paraId="4327D623"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lastRenderedPageBreak/>
        <w:t>Streszczenie</w:t>
      </w:r>
    </w:p>
    <w:p w14:paraId="6A4EDC1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Tematem wykładu są hurtownie danych i ich związek z bazami danych. </w:t>
      </w:r>
    </w:p>
    <w:p w14:paraId="6E5E8DA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Wykład ten jest podzielony na dwie części. W pierwszej jest omówiona specyfika hurtowni danych, w szczególności czym hurtownie danych różnią się od baz danych rozpatrywanych do tej pory. </w:t>
      </w:r>
    </w:p>
    <w:p w14:paraId="3C6E744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drugiej części są przedstawione narzędzia do tworzenia i używania hurtowni danych dostępne w serwerze Oracle.</w:t>
      </w:r>
    </w:p>
    <w:p w14:paraId="746F8B7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p w14:paraId="7645BBCD"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25B55412">
          <v:rect id="_x0000_i1826" style="width:0;height:1.5pt" o:hralign="center" o:hrstd="t" o:hr="t" fillcolor="#a0a0a0" stroked="f"/>
        </w:pict>
      </w:r>
    </w:p>
    <w:p w14:paraId="6C429F95"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bookmarkStart w:id="156" w:name="Hurto"/>
      <w:r w:rsidRPr="00C70219">
        <w:rPr>
          <w:rFonts w:ascii="Times New Roman" w:eastAsia="Times New Roman" w:hAnsi="Times New Roman" w:cs="Times New Roman"/>
          <w:b/>
          <w:bCs/>
          <w:sz w:val="27"/>
          <w:szCs w:val="27"/>
          <w:lang w:eastAsia="pl-PL"/>
        </w:rPr>
        <w:t>15.1 Wprowadzenie do hurtowni danych</w:t>
      </w:r>
      <w:bookmarkEnd w:id="156"/>
    </w:p>
    <w:p w14:paraId="52F0F79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Przykłady zastosowań baz danych, którymi zajmowaliśmy się do tej pory, miały specjalne cechy. Przede wszystkim dotyczyły wspomagania bieżącego funkcjonowania firmy. Umożliwiały rejestrację wszystkich zmian, jakie zachodzą w odniesieniu do obiektów działalności firmy. Umożliwiały szybkie znajdowanie zapisanych na dysku informacji o obiektach, także w powiązaniu z innymi obiektami. Podstawowymi problemami, z jakimi spotykaliśmy się, były: utrzymanie spójności zmienianych danych (więzy spójności, transakcje) oraz szybkość znajdowania odpowiednich informacji (np. poprzez indeksy). Zastosowania tego rodzaju nazywają się </w:t>
      </w:r>
      <w:r w:rsidRPr="00C70219">
        <w:rPr>
          <w:rFonts w:ascii="Times New Roman" w:eastAsia="Times New Roman" w:hAnsi="Times New Roman" w:cs="Times New Roman"/>
          <w:i/>
          <w:iCs/>
          <w:sz w:val="24"/>
          <w:szCs w:val="24"/>
          <w:lang w:eastAsia="pl-PL"/>
        </w:rPr>
        <w:t xml:space="preserve">operacyjnymi </w:t>
      </w:r>
      <w:r w:rsidRPr="00C70219">
        <w:rPr>
          <w:rFonts w:ascii="Times New Roman" w:eastAsia="Times New Roman" w:hAnsi="Times New Roman" w:cs="Times New Roman"/>
          <w:sz w:val="24"/>
          <w:szCs w:val="24"/>
          <w:lang w:eastAsia="pl-PL"/>
        </w:rPr>
        <w:t xml:space="preserve">lub </w:t>
      </w:r>
      <w:r w:rsidRPr="00C70219">
        <w:rPr>
          <w:rFonts w:ascii="Times New Roman" w:eastAsia="Times New Roman" w:hAnsi="Times New Roman" w:cs="Times New Roman"/>
          <w:i/>
          <w:iCs/>
          <w:sz w:val="24"/>
          <w:szCs w:val="24"/>
          <w:lang w:eastAsia="pl-PL"/>
        </w:rPr>
        <w:t>OLTP</w:t>
      </w:r>
      <w:r w:rsidRPr="00C70219">
        <w:rPr>
          <w:rFonts w:ascii="Times New Roman" w:eastAsia="Times New Roman" w:hAnsi="Times New Roman" w:cs="Times New Roman"/>
          <w:sz w:val="24"/>
          <w:szCs w:val="24"/>
          <w:lang w:eastAsia="pl-PL"/>
        </w:rPr>
        <w:t xml:space="preserve"> (ang. </w:t>
      </w:r>
      <w:r w:rsidRPr="00C70219">
        <w:rPr>
          <w:rFonts w:ascii="Times New Roman" w:eastAsia="Times New Roman" w:hAnsi="Times New Roman" w:cs="Times New Roman"/>
          <w:i/>
          <w:iCs/>
          <w:sz w:val="24"/>
          <w:szCs w:val="24"/>
          <w:lang w:eastAsia="pl-PL"/>
        </w:rPr>
        <w:t xml:space="preserve">On-Line </w:t>
      </w:r>
      <w:proofErr w:type="spellStart"/>
      <w:r w:rsidRPr="00C70219">
        <w:rPr>
          <w:rFonts w:ascii="Times New Roman" w:eastAsia="Times New Roman" w:hAnsi="Times New Roman" w:cs="Times New Roman"/>
          <w:i/>
          <w:iCs/>
          <w:sz w:val="24"/>
          <w:szCs w:val="24"/>
          <w:lang w:eastAsia="pl-PL"/>
        </w:rPr>
        <w:t>Transaction</w:t>
      </w:r>
      <w:proofErr w:type="spellEnd"/>
      <w:r w:rsidRPr="00C70219">
        <w:rPr>
          <w:rFonts w:ascii="Times New Roman" w:eastAsia="Times New Roman" w:hAnsi="Times New Roman" w:cs="Times New Roman"/>
          <w:i/>
          <w:iCs/>
          <w:sz w:val="24"/>
          <w:szCs w:val="24"/>
          <w:lang w:eastAsia="pl-PL"/>
        </w:rPr>
        <w:t xml:space="preserve"> Processing</w:t>
      </w:r>
      <w:r w:rsidRPr="00C70219">
        <w:rPr>
          <w:rFonts w:ascii="Times New Roman" w:eastAsia="Times New Roman" w:hAnsi="Times New Roman" w:cs="Times New Roman"/>
          <w:sz w:val="24"/>
          <w:szCs w:val="24"/>
          <w:lang w:eastAsia="pl-PL"/>
        </w:rPr>
        <w:t xml:space="preserve">), a używane bazy danych bazami </w:t>
      </w:r>
      <w:r w:rsidRPr="00C70219">
        <w:rPr>
          <w:rFonts w:ascii="Times New Roman" w:eastAsia="Times New Roman" w:hAnsi="Times New Roman" w:cs="Times New Roman"/>
          <w:i/>
          <w:iCs/>
          <w:sz w:val="24"/>
          <w:szCs w:val="24"/>
          <w:lang w:eastAsia="pl-PL"/>
        </w:rPr>
        <w:t>operacyjnymi</w:t>
      </w:r>
      <w:r w:rsidRPr="00C70219">
        <w:rPr>
          <w:rFonts w:ascii="Times New Roman" w:eastAsia="Times New Roman" w:hAnsi="Times New Roman" w:cs="Times New Roman"/>
          <w:sz w:val="24"/>
          <w:szCs w:val="24"/>
          <w:lang w:eastAsia="pl-PL"/>
        </w:rPr>
        <w:t>.</w:t>
      </w:r>
    </w:p>
    <w:p w14:paraId="0156207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Oprócz tego istnieją zastosowania </w:t>
      </w:r>
      <w:r w:rsidRPr="00C70219">
        <w:rPr>
          <w:rFonts w:ascii="Times New Roman" w:eastAsia="Times New Roman" w:hAnsi="Times New Roman" w:cs="Times New Roman"/>
          <w:i/>
          <w:iCs/>
          <w:sz w:val="24"/>
          <w:szCs w:val="24"/>
          <w:lang w:eastAsia="pl-PL"/>
        </w:rPr>
        <w:t>analityczne</w:t>
      </w:r>
      <w:r w:rsidRPr="00C70219">
        <w:rPr>
          <w:rFonts w:ascii="Times New Roman" w:eastAsia="Times New Roman" w:hAnsi="Times New Roman" w:cs="Times New Roman"/>
          <w:sz w:val="24"/>
          <w:szCs w:val="24"/>
          <w:lang w:eastAsia="pl-PL"/>
        </w:rPr>
        <w:t xml:space="preserve">, nazywane też </w:t>
      </w:r>
      <w:r w:rsidRPr="00C70219">
        <w:rPr>
          <w:rFonts w:ascii="Times New Roman" w:eastAsia="Times New Roman" w:hAnsi="Times New Roman" w:cs="Times New Roman"/>
          <w:i/>
          <w:iCs/>
          <w:sz w:val="24"/>
          <w:szCs w:val="24"/>
          <w:lang w:eastAsia="pl-PL"/>
        </w:rPr>
        <w:t>OLAP</w:t>
      </w:r>
      <w:r w:rsidRPr="00C70219">
        <w:rPr>
          <w:rFonts w:ascii="Times New Roman" w:eastAsia="Times New Roman" w:hAnsi="Times New Roman" w:cs="Times New Roman"/>
          <w:sz w:val="24"/>
          <w:szCs w:val="24"/>
          <w:lang w:eastAsia="pl-PL"/>
        </w:rPr>
        <w:t xml:space="preserve"> (ang. </w:t>
      </w:r>
      <w:r w:rsidRPr="00C70219">
        <w:rPr>
          <w:rFonts w:ascii="Times New Roman" w:eastAsia="Times New Roman" w:hAnsi="Times New Roman" w:cs="Times New Roman"/>
          <w:i/>
          <w:iCs/>
          <w:sz w:val="24"/>
          <w:szCs w:val="24"/>
          <w:lang w:eastAsia="pl-PL"/>
        </w:rPr>
        <w:t xml:space="preserve">On-Line </w:t>
      </w:r>
      <w:proofErr w:type="spellStart"/>
      <w:r w:rsidRPr="00C70219">
        <w:rPr>
          <w:rFonts w:ascii="Times New Roman" w:eastAsia="Times New Roman" w:hAnsi="Times New Roman" w:cs="Times New Roman"/>
          <w:i/>
          <w:iCs/>
          <w:sz w:val="24"/>
          <w:szCs w:val="24"/>
          <w:lang w:eastAsia="pl-PL"/>
        </w:rPr>
        <w:t>Analytical</w:t>
      </w:r>
      <w:proofErr w:type="spellEnd"/>
      <w:r w:rsidRPr="00C70219">
        <w:rPr>
          <w:rFonts w:ascii="Times New Roman" w:eastAsia="Times New Roman" w:hAnsi="Times New Roman" w:cs="Times New Roman"/>
          <w:i/>
          <w:iCs/>
          <w:sz w:val="24"/>
          <w:szCs w:val="24"/>
          <w:lang w:eastAsia="pl-PL"/>
        </w:rPr>
        <w:t xml:space="preserve"> Processing</w:t>
      </w:r>
      <w:r w:rsidRPr="00C70219">
        <w:rPr>
          <w:rFonts w:ascii="Times New Roman" w:eastAsia="Times New Roman" w:hAnsi="Times New Roman" w:cs="Times New Roman"/>
          <w:sz w:val="24"/>
          <w:szCs w:val="24"/>
          <w:lang w:eastAsia="pl-PL"/>
        </w:rPr>
        <w:t xml:space="preserve">), których celem jest wyciąganie z danych przechowywanych w bazie danych informacji biznesowych takich jak informacje o wzorcach i trendach biznesu, z myślą o wspomaganiu procesu podejmowania decyzji w firmie. Dziedziną, na której one operują, są dane historyczne z działalności firmy zwykle z ostatnich kilku lub kilkunastu lat. Używane w tym celu bazy danych nazywają się </w:t>
      </w:r>
      <w:r w:rsidRPr="00C70219">
        <w:rPr>
          <w:rFonts w:ascii="Times New Roman" w:eastAsia="Times New Roman" w:hAnsi="Times New Roman" w:cs="Times New Roman"/>
          <w:i/>
          <w:iCs/>
          <w:sz w:val="24"/>
          <w:szCs w:val="24"/>
          <w:lang w:eastAsia="pl-PL"/>
        </w:rPr>
        <w:t>hurtowniami danych</w:t>
      </w:r>
      <w:r w:rsidRPr="00C70219">
        <w:rPr>
          <w:rFonts w:ascii="Times New Roman" w:eastAsia="Times New Roman" w:hAnsi="Times New Roman" w:cs="Times New Roman"/>
          <w:sz w:val="24"/>
          <w:szCs w:val="24"/>
          <w:lang w:eastAsia="pl-PL"/>
        </w:rPr>
        <w:t xml:space="preserve"> (używa się też nazw </w:t>
      </w:r>
      <w:r w:rsidRPr="00C70219">
        <w:rPr>
          <w:rFonts w:ascii="Times New Roman" w:eastAsia="Times New Roman" w:hAnsi="Times New Roman" w:cs="Times New Roman"/>
          <w:i/>
          <w:iCs/>
          <w:sz w:val="24"/>
          <w:szCs w:val="24"/>
          <w:lang w:eastAsia="pl-PL"/>
        </w:rPr>
        <w:t>magazyny danych</w:t>
      </w:r>
      <w:r w:rsidRPr="00C70219">
        <w:rPr>
          <w:rFonts w:ascii="Times New Roman" w:eastAsia="Times New Roman" w:hAnsi="Times New Roman" w:cs="Times New Roman"/>
          <w:sz w:val="24"/>
          <w:szCs w:val="24"/>
          <w:lang w:eastAsia="pl-PL"/>
        </w:rPr>
        <w:t xml:space="preserve"> lub </w:t>
      </w:r>
      <w:r w:rsidRPr="00C70219">
        <w:rPr>
          <w:rFonts w:ascii="Times New Roman" w:eastAsia="Times New Roman" w:hAnsi="Times New Roman" w:cs="Times New Roman"/>
          <w:i/>
          <w:iCs/>
          <w:sz w:val="24"/>
          <w:szCs w:val="24"/>
          <w:lang w:eastAsia="pl-PL"/>
        </w:rPr>
        <w:t>bazy analityczne</w:t>
      </w:r>
      <w:r w:rsidRPr="00C70219">
        <w:rPr>
          <w:rFonts w:ascii="Times New Roman" w:eastAsia="Times New Roman" w:hAnsi="Times New Roman" w:cs="Times New Roman"/>
          <w:sz w:val="24"/>
          <w:szCs w:val="24"/>
          <w:lang w:eastAsia="pl-PL"/>
        </w:rPr>
        <w:t xml:space="preserve">). Oto ich podstawowe cechy: </w:t>
      </w:r>
    </w:p>
    <w:p w14:paraId="60281DD7" w14:textId="77777777" w:rsidR="00C70219" w:rsidRPr="00C70219" w:rsidRDefault="00C70219" w:rsidP="00C70219">
      <w:pPr>
        <w:numPr>
          <w:ilvl w:val="0"/>
          <w:numId w:val="129"/>
        </w:numPr>
        <w:spacing w:before="100" w:beforeAutospacing="1" w:after="9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przechowują zintegrowane dane pochodzące z różnych, często  heterogenicznych baz operacyjnych używanych w firmie;</w:t>
      </w:r>
    </w:p>
    <w:p w14:paraId="7E0DAC2D" w14:textId="77777777" w:rsidR="00C70219" w:rsidRPr="00C70219" w:rsidRDefault="00C70219" w:rsidP="00C70219">
      <w:pPr>
        <w:numPr>
          <w:ilvl w:val="0"/>
          <w:numId w:val="129"/>
        </w:numPr>
        <w:spacing w:before="100" w:beforeAutospacing="1" w:after="9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przechowują dane obejmujące długie okresy czasu, często rozszerzone o informacje sumaryczne;</w:t>
      </w:r>
    </w:p>
    <w:p w14:paraId="6D93354D" w14:textId="77777777" w:rsidR="00C70219" w:rsidRPr="00C70219" w:rsidRDefault="00C70219" w:rsidP="00C70219">
      <w:pPr>
        <w:numPr>
          <w:ilvl w:val="0"/>
          <w:numId w:val="129"/>
        </w:numPr>
        <w:spacing w:before="100" w:beforeAutospacing="1" w:after="9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mają rozmiary liczone w gigabajtach i terabajtach;</w:t>
      </w:r>
    </w:p>
    <w:p w14:paraId="4370CE06" w14:textId="77777777" w:rsidR="00C70219" w:rsidRPr="00C70219" w:rsidRDefault="00C70219" w:rsidP="00C70219">
      <w:pPr>
        <w:numPr>
          <w:ilvl w:val="0"/>
          <w:numId w:val="129"/>
        </w:numPr>
        <w:spacing w:before="100" w:beforeAutospacing="1" w:after="9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oczekuje się szybkiej odpowiedzi na złożone zapytania – dlatego staje się konieczne wcześniejsze przetworzenie danych;</w:t>
      </w:r>
    </w:p>
    <w:p w14:paraId="599C8A2E" w14:textId="77777777" w:rsidR="00C70219" w:rsidRPr="00C70219" w:rsidRDefault="00C70219" w:rsidP="00C70219">
      <w:pPr>
        <w:numPr>
          <w:ilvl w:val="0"/>
          <w:numId w:val="129"/>
        </w:numPr>
        <w:spacing w:before="100" w:beforeAutospacing="1" w:after="9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rzadko ma miejsce modyfikowanie danych a tylko zachodzi regularne dopisywanie nowych danych napływających ze źródłowych baz operacyjnych.</w:t>
      </w:r>
    </w:p>
    <w:p w14:paraId="656DE3E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Typową hurtownią danych jest baza danych o sprzedaży. Dane do takiej hurtowni spływają z wielu operacyjnych baz używanych w oddziałach firmy. W oparciu o wielomilionowy zbiór rekordów osoby, które podejmują decyzje w firmie, chcą uzyskiwać odpowiedzi na takie pytania jak: </w:t>
      </w:r>
    </w:p>
    <w:p w14:paraId="43CDAD13" w14:textId="77777777" w:rsidR="00C70219" w:rsidRPr="00C70219" w:rsidRDefault="00C70219" w:rsidP="00C7021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Które produkty przynoszą firmie najwięcej zysku?</w:t>
      </w:r>
    </w:p>
    <w:p w14:paraId="447591A9" w14:textId="77777777" w:rsidR="00C70219" w:rsidRPr="00C70219" w:rsidRDefault="00C70219" w:rsidP="00C7021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Którzy klienci przynoszą najwięcej zysku? Co mają ze sobą wspólnego?</w:t>
      </w:r>
    </w:p>
    <w:p w14:paraId="6D61DF7A" w14:textId="77777777" w:rsidR="00C70219" w:rsidRPr="00C70219" w:rsidRDefault="00C70219" w:rsidP="00C7021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których regionach kraju firma osiąga największe zyski, z jakiego rodzaju działalności te zyski pochodzą?</w:t>
      </w:r>
    </w:p>
    <w:p w14:paraId="5EC7386A" w14:textId="77777777" w:rsidR="00C70219" w:rsidRPr="00C70219" w:rsidRDefault="00C70219" w:rsidP="00C7021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Jakie usługi są najbardziej pożądane dla klientów firmy?</w:t>
      </w:r>
    </w:p>
    <w:p w14:paraId="1BCC2655" w14:textId="77777777" w:rsidR="00C70219" w:rsidRPr="00C70219" w:rsidRDefault="00C70219" w:rsidP="00C7021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Kiedy powinno się wprowadzić na rynek nowe produkty?</w:t>
      </w:r>
    </w:p>
    <w:p w14:paraId="01E74CF8" w14:textId="77777777" w:rsidR="00C70219" w:rsidRPr="00C70219" w:rsidRDefault="00C70219" w:rsidP="00C7021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Które produkty powinno się wycofać z rynku?</w:t>
      </w:r>
    </w:p>
    <w:p w14:paraId="21808184" w14:textId="77777777" w:rsidR="00C70219" w:rsidRPr="00C70219" w:rsidRDefault="00C70219" w:rsidP="00C70219">
      <w:pPr>
        <w:numPr>
          <w:ilvl w:val="0"/>
          <w:numId w:val="130"/>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Którzy dostawcy są najmniej pewni?</w:t>
      </w:r>
      <w:r w:rsidRPr="00C70219">
        <w:rPr>
          <w:rFonts w:ascii="Times New Roman" w:eastAsia="Times New Roman" w:hAnsi="Times New Roman" w:cs="Times New Roman"/>
          <w:sz w:val="24"/>
          <w:szCs w:val="24"/>
          <w:lang w:eastAsia="pl-PL"/>
        </w:rPr>
        <w:br/>
        <w:t> </w:t>
      </w:r>
    </w:p>
    <w:p w14:paraId="59F55A0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Typowym pytaniem zadawanym przy wykonywaniu analizy danych jest: </w:t>
      </w:r>
      <w:r w:rsidRPr="00C70219">
        <w:rPr>
          <w:rFonts w:ascii="Times New Roman" w:eastAsia="Times New Roman" w:hAnsi="Times New Roman" w:cs="Times New Roman"/>
          <w:sz w:val="24"/>
          <w:szCs w:val="24"/>
          <w:lang w:eastAsia="pl-PL"/>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9"/>
      </w:tblGrid>
      <w:tr w:rsidR="00C70219" w:rsidRPr="00C70219" w14:paraId="490B593E" w14:textId="77777777" w:rsidTr="00C70219">
        <w:trPr>
          <w:tblCellSpacing w:w="15" w:type="dxa"/>
        </w:trPr>
        <w:tc>
          <w:tcPr>
            <w:tcW w:w="0" w:type="auto"/>
            <w:vAlign w:val="center"/>
            <w:hideMark/>
          </w:tcPr>
          <w:p w14:paraId="348AB9EC"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Jakie są dane o ... w rozbiciu na ... ?</w:t>
            </w:r>
          </w:p>
        </w:tc>
      </w:tr>
    </w:tbl>
    <w:p w14:paraId="536B767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np. dane o sprzedaży tegorocznej i ubiegłorocznej w rozbiciu na produkty i miesiące roku; dane o zyskach w rozbiciu na regiony kraju i rodzaj działalności; dane o obrotach w rozbiciu na poszczególnych klientów i sektory rynku.</w:t>
      </w:r>
      <w:r w:rsidRPr="00C70219">
        <w:rPr>
          <w:rFonts w:ascii="Times New Roman" w:eastAsia="Times New Roman" w:hAnsi="Times New Roman" w:cs="Times New Roman"/>
          <w:sz w:val="24"/>
          <w:szCs w:val="24"/>
          <w:lang w:eastAsia="pl-PL"/>
        </w:rPr>
        <w:br/>
        <w:t> </w:t>
      </w:r>
    </w:p>
    <w:p w14:paraId="5CAB9B80"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Własności hurtowni danych</w:t>
      </w:r>
    </w:p>
    <w:p w14:paraId="3E795E2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Hurtownia danych powinna być: </w:t>
      </w:r>
    </w:p>
    <w:p w14:paraId="511E0A82" w14:textId="77777777" w:rsidR="00C70219" w:rsidRPr="00C70219" w:rsidRDefault="00C70219" w:rsidP="00C70219">
      <w:pPr>
        <w:numPr>
          <w:ilvl w:val="0"/>
          <w:numId w:val="131"/>
        </w:numPr>
        <w:spacing w:before="100" w:beforeAutospacing="1" w:after="15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00"/>
          <w:lang w:eastAsia="pl-PL"/>
        </w:rPr>
        <w:t>zorientowana tematycznie</w:t>
      </w:r>
      <w:r w:rsidRPr="00C70219">
        <w:rPr>
          <w:rFonts w:ascii="Times New Roman" w:eastAsia="Times New Roman" w:hAnsi="Times New Roman" w:cs="Times New Roman"/>
          <w:sz w:val="24"/>
          <w:szCs w:val="24"/>
          <w:shd w:val="clear" w:color="auto" w:fill="FFFF00"/>
          <w:lang w:eastAsia="pl-PL"/>
        </w:rPr>
        <w:t xml:space="preserve"> </w:t>
      </w:r>
      <w:r w:rsidRPr="00C70219">
        <w:rPr>
          <w:rFonts w:ascii="Times New Roman" w:eastAsia="Times New Roman" w:hAnsi="Times New Roman" w:cs="Times New Roman"/>
          <w:sz w:val="24"/>
          <w:szCs w:val="24"/>
          <w:lang w:eastAsia="pl-PL"/>
        </w:rPr>
        <w:t>– wokół tematów takich, jak np. klienci, produkty, partnerzy handlowi, dostawcy, dane o sprzedaży czy pracownicy. Dane dotyczące jednego tematu mogą się znajdować w kilku aplikacjach operacyjnych: na przykład dane o klientach firmy w aplikacji obsługi zamówień i w aplikacji księgowej.</w:t>
      </w:r>
    </w:p>
    <w:p w14:paraId="0885FF3D" w14:textId="77777777" w:rsidR="00C70219" w:rsidRPr="00C70219" w:rsidRDefault="00C70219" w:rsidP="00C70219">
      <w:pPr>
        <w:numPr>
          <w:ilvl w:val="0"/>
          <w:numId w:val="131"/>
        </w:numPr>
        <w:spacing w:before="100" w:beforeAutospacing="1" w:after="15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00"/>
          <w:lang w:eastAsia="pl-PL"/>
        </w:rPr>
        <w:t>nieulotna</w:t>
      </w:r>
      <w:r w:rsidRPr="00C70219">
        <w:rPr>
          <w:rFonts w:ascii="Times New Roman" w:eastAsia="Times New Roman" w:hAnsi="Times New Roman" w:cs="Times New Roman"/>
          <w:sz w:val="24"/>
          <w:szCs w:val="24"/>
          <w:lang w:eastAsia="pl-PL"/>
        </w:rPr>
        <w:t xml:space="preserve"> - po załadowaniu bazy analitycznej jej dane są tylko odczytywane. Spostrzeżenie to pociąga za sobą wiele konsekwencji: jeżeli dane mają być tylko odczytywane, nie jest tak ważne jak w przypadku baz operacyjnych zapewnienie im trzeciej postaci normalnej w celu uniknięcia anomalii przy uaktualnianiu; nie jest też konieczne zapewnienie mechanizmów transakcyjnych - jeżeli dane zostały do niej raz zapisane, to powinny pozostawać tam bez zmian.</w:t>
      </w:r>
    </w:p>
    <w:p w14:paraId="179D6AC1" w14:textId="77777777" w:rsidR="00C70219" w:rsidRPr="00C70219" w:rsidRDefault="00C70219" w:rsidP="00C70219">
      <w:pPr>
        <w:numPr>
          <w:ilvl w:val="0"/>
          <w:numId w:val="131"/>
        </w:numPr>
        <w:spacing w:before="100" w:beforeAutospacing="1" w:after="150" w:line="240" w:lineRule="auto"/>
        <w:rPr>
          <w:rFonts w:ascii="Times New Roman" w:eastAsia="Times New Roman" w:hAnsi="Times New Roman" w:cs="Times New Roman"/>
          <w:sz w:val="24"/>
          <w:szCs w:val="24"/>
          <w:lang w:eastAsia="pl-PL"/>
        </w:rPr>
      </w:pPr>
      <w:proofErr w:type="spellStart"/>
      <w:r w:rsidRPr="00C70219">
        <w:rPr>
          <w:rFonts w:ascii="Times New Roman" w:eastAsia="Times New Roman" w:hAnsi="Times New Roman" w:cs="Times New Roman"/>
          <w:i/>
          <w:iCs/>
          <w:sz w:val="24"/>
          <w:szCs w:val="24"/>
          <w:shd w:val="clear" w:color="auto" w:fill="FFFF00"/>
          <w:lang w:eastAsia="pl-PL"/>
        </w:rPr>
        <w:t>wielowersyjna-czasow</w:t>
      </w:r>
      <w:r w:rsidRPr="00C70219">
        <w:rPr>
          <w:rFonts w:ascii="Times New Roman" w:eastAsia="Times New Roman" w:hAnsi="Times New Roman" w:cs="Times New Roman"/>
          <w:sz w:val="24"/>
          <w:szCs w:val="24"/>
          <w:shd w:val="clear" w:color="auto" w:fill="FFFF00"/>
          <w:lang w:eastAsia="pl-PL"/>
        </w:rPr>
        <w:t>o</w:t>
      </w:r>
      <w:proofErr w:type="spellEnd"/>
      <w:r w:rsidRPr="00C70219">
        <w:rPr>
          <w:rFonts w:ascii="Times New Roman" w:eastAsia="Times New Roman" w:hAnsi="Times New Roman" w:cs="Times New Roman"/>
          <w:sz w:val="24"/>
          <w:szCs w:val="24"/>
          <w:lang w:eastAsia="pl-PL"/>
        </w:rPr>
        <w:t xml:space="preserve"> - dane pochodzą z okresu kilku, a czasem nawet, kilkunastu lat. Istotnym elementem wszystkich danych jest czas. Jeśli w danych przychodzących do hurtowni danych nie ma wymiaru czasowego, trzeba go dodać.</w:t>
      </w:r>
    </w:p>
    <w:p w14:paraId="0D152C4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 baz operacyjnych dane wpływają do hurtowni danych regularnie (powiedzmy raz na dzień). Najpierw następuje ich transformacja do jednolitego formatu, następnie ich przetworzenie przez obliczenie pewnych ich agregatów i w końcu załadowanie wszystkiego do hurtowni danych. Dane są pobierane ze źródłowych baz operacyjnych, przetwarzane i wpisywane zgodnie z pewną ich organizacją określoną przez </w:t>
      </w:r>
      <w:r w:rsidRPr="00C70219">
        <w:rPr>
          <w:rFonts w:ascii="Times New Roman" w:eastAsia="Times New Roman" w:hAnsi="Times New Roman" w:cs="Times New Roman"/>
          <w:i/>
          <w:iCs/>
          <w:sz w:val="24"/>
          <w:szCs w:val="24"/>
          <w:lang w:eastAsia="pl-PL"/>
        </w:rPr>
        <w:t>repozytorium metadanych</w:t>
      </w:r>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i/>
          <w:iCs/>
          <w:sz w:val="24"/>
          <w:szCs w:val="24"/>
          <w:lang w:eastAsia="pl-PL"/>
        </w:rPr>
        <w:t>słownik danych</w:t>
      </w:r>
      <w:r w:rsidRPr="00C70219">
        <w:rPr>
          <w:rFonts w:ascii="Times New Roman" w:eastAsia="Times New Roman" w:hAnsi="Times New Roman" w:cs="Times New Roman"/>
          <w:sz w:val="24"/>
          <w:szCs w:val="24"/>
          <w:lang w:eastAsia="pl-PL"/>
        </w:rPr>
        <w:t xml:space="preserve">). </w:t>
      </w:r>
    </w:p>
    <w:p w14:paraId="00517D0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Rys. 15.1 Analityczne przetwarzanie danych za pomocą hurtowni danych</w:t>
      </w:r>
      <w:r w:rsidRPr="00C70219">
        <w:rPr>
          <w:rFonts w:ascii="Times New Roman" w:eastAsia="Times New Roman" w:hAnsi="Times New Roman" w:cs="Times New Roman"/>
          <w:sz w:val="24"/>
          <w:szCs w:val="24"/>
          <w:lang w:eastAsia="pl-PL"/>
        </w:rPr>
        <w:br/>
        <w:t xml:space="preserve">  </w:t>
      </w:r>
    </w:p>
    <w:p w14:paraId="51368DC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Z danych przechowywanych w hurtowni danych korzystają konkretne narzędzia analityczne OLAP przedstawiające dane w postaci informacji. Stosuje się zapytania podobne do operacji </w:t>
      </w:r>
      <w:r w:rsidRPr="00C70219">
        <w:rPr>
          <w:rFonts w:ascii="Times New Roman" w:eastAsia="Times New Roman" w:hAnsi="Times New Roman" w:cs="Times New Roman"/>
          <w:sz w:val="24"/>
          <w:szCs w:val="24"/>
          <w:lang w:eastAsia="pl-PL"/>
        </w:rPr>
        <w:lastRenderedPageBreak/>
        <w:t xml:space="preserve">na arkuszach kalkulacyjnych i na wielowymiarowych kostkach danych. Specjalne znaczenie ma specjalistyczne oprogramowanie, które w oparciu o zgromadzone dane prowadzi eksploracyjne wyszukiwanie (ang. </w:t>
      </w:r>
      <w:r w:rsidRPr="00C70219">
        <w:rPr>
          <w:rFonts w:ascii="Times New Roman" w:eastAsia="Times New Roman" w:hAnsi="Times New Roman" w:cs="Times New Roman"/>
          <w:i/>
          <w:iCs/>
          <w:sz w:val="24"/>
          <w:szCs w:val="24"/>
          <w:lang w:eastAsia="pl-PL"/>
        </w:rPr>
        <w:t xml:space="preserve">data </w:t>
      </w:r>
      <w:proofErr w:type="spellStart"/>
      <w:r w:rsidRPr="00C70219">
        <w:rPr>
          <w:rFonts w:ascii="Times New Roman" w:eastAsia="Times New Roman" w:hAnsi="Times New Roman" w:cs="Times New Roman"/>
          <w:i/>
          <w:iCs/>
          <w:sz w:val="24"/>
          <w:szCs w:val="24"/>
          <w:lang w:eastAsia="pl-PL"/>
        </w:rPr>
        <w:t>mining</w:t>
      </w:r>
      <w:proofErr w:type="spellEnd"/>
      <w:r w:rsidRPr="00C70219">
        <w:rPr>
          <w:rFonts w:ascii="Times New Roman" w:eastAsia="Times New Roman" w:hAnsi="Times New Roman" w:cs="Times New Roman"/>
          <w:sz w:val="24"/>
          <w:szCs w:val="24"/>
          <w:lang w:eastAsia="pl-PL"/>
        </w:rPr>
        <w:t>) interesujących trendów i anomalii.</w:t>
      </w:r>
    </w:p>
    <w:p w14:paraId="34EAA88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hurtowni danych problem nie polega na szybkim odszukaniu pojedynczego rekordu (jak w aplikacji operacyjnej); obliczenia należy wykonywać dla dużej grupy rekordów, często dla wszystkich rekordów ze zbioru.</w:t>
      </w:r>
    </w:p>
    <w:p w14:paraId="2950D82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Projektując hurtownię danych stosujemy zupełnie odwrotne podejście niż przy projektowaniu baz operacyjnych. Zamiast pytania: "Po co przechowywać miesięczne salda kont bankowych, skoro można je wyliczyć mając zapis ciągu wykonanych na nim operacji?" powinniśmy postawić pytanie: "Czemu nie wyliczyć raz i nie przechowywać miesięcznych stanów kont, skoro 90% wykonywanych analiz wymaga właśnie tak przygotowanych danych?". Dobrze zaprojektowane wstępne przetworzenie danych może istotnie przyśpieszyć czas wykonywania 90% analiz!</w:t>
      </w:r>
    </w:p>
    <w:p w14:paraId="1D80389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hurtowni danych stosuje się dwie metody pomagające rozwiązać powyższe problemy: </w:t>
      </w:r>
    </w:p>
    <w:p w14:paraId="5B07C116" w14:textId="77777777" w:rsidR="00C70219" w:rsidRPr="00C70219" w:rsidRDefault="00C70219" w:rsidP="00C70219">
      <w:pPr>
        <w:numPr>
          <w:ilvl w:val="0"/>
          <w:numId w:val="132"/>
        </w:numPr>
        <w:spacing w:before="100" w:beforeAutospacing="1" w:after="18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00"/>
          <w:lang w:eastAsia="pl-PL"/>
        </w:rPr>
        <w:t>agregacje</w:t>
      </w:r>
      <w:r w:rsidRPr="00C70219">
        <w:rPr>
          <w:rFonts w:ascii="Times New Roman" w:eastAsia="Times New Roman" w:hAnsi="Times New Roman" w:cs="Times New Roman"/>
          <w:sz w:val="24"/>
          <w:szCs w:val="24"/>
          <w:lang w:eastAsia="pl-PL"/>
        </w:rPr>
        <w:t xml:space="preserve"> - wstępne wyliczenie pewnych miar przydatnych w późniejszych analizach;</w:t>
      </w:r>
    </w:p>
    <w:p w14:paraId="538746BA" w14:textId="77777777" w:rsidR="00C70219" w:rsidRPr="00C70219" w:rsidRDefault="00C70219" w:rsidP="00C70219">
      <w:pPr>
        <w:numPr>
          <w:ilvl w:val="0"/>
          <w:numId w:val="132"/>
        </w:numPr>
        <w:spacing w:before="100" w:beforeAutospacing="1" w:after="18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i/>
          <w:iCs/>
          <w:sz w:val="24"/>
          <w:szCs w:val="24"/>
          <w:shd w:val="clear" w:color="auto" w:fill="FFFF00"/>
          <w:lang w:eastAsia="pl-PL"/>
        </w:rPr>
        <w:t>podziały na partycje</w:t>
      </w:r>
      <w:r w:rsidRPr="00C70219">
        <w:rPr>
          <w:rFonts w:ascii="Times New Roman" w:eastAsia="Times New Roman" w:hAnsi="Times New Roman" w:cs="Times New Roman"/>
          <w:sz w:val="24"/>
          <w:szCs w:val="24"/>
          <w:lang w:eastAsia="pl-PL"/>
        </w:rPr>
        <w:t xml:space="preserve"> - podział tabel na części tak, by zmniejszyć rozmiar danych, które trzeba przeczytać w trakcie wykonywania analiz lub tak, aby umożliwić ich równoległe przetwarzanie.</w:t>
      </w:r>
      <w:r w:rsidRPr="00C70219">
        <w:rPr>
          <w:rFonts w:ascii="Times New Roman" w:eastAsia="Times New Roman" w:hAnsi="Times New Roman" w:cs="Times New Roman"/>
          <w:sz w:val="24"/>
          <w:szCs w:val="24"/>
          <w:lang w:eastAsia="pl-PL"/>
        </w:rPr>
        <w:br/>
        <w:t> </w:t>
      </w:r>
    </w:p>
    <w:p w14:paraId="07B13054"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15.2 Schemat hurtowni danych</w:t>
      </w:r>
    </w:p>
    <w:p w14:paraId="3397C96D"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57" w:name="Fakty_i_wymiary"/>
      <w:r w:rsidRPr="00C70219">
        <w:rPr>
          <w:rFonts w:ascii="Times New Roman" w:eastAsia="Times New Roman" w:hAnsi="Times New Roman" w:cs="Times New Roman"/>
          <w:b/>
          <w:bCs/>
          <w:sz w:val="24"/>
          <w:szCs w:val="24"/>
          <w:lang w:eastAsia="pl-PL"/>
        </w:rPr>
        <w:t>Fakty i wymiary</w:t>
      </w:r>
      <w:bookmarkEnd w:id="157"/>
    </w:p>
    <w:p w14:paraId="61173C4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Mając ustalony temat, wyróżniamy dla niego dwa rodzaje danych:</w:t>
      </w:r>
    </w:p>
    <w:p w14:paraId="537150C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1. </w:t>
      </w:r>
      <w:r w:rsidRPr="00C70219">
        <w:rPr>
          <w:rFonts w:ascii="Times New Roman" w:eastAsia="Times New Roman" w:hAnsi="Times New Roman" w:cs="Times New Roman"/>
          <w:i/>
          <w:iCs/>
          <w:sz w:val="24"/>
          <w:szCs w:val="24"/>
          <w:shd w:val="clear" w:color="auto" w:fill="FFFF00"/>
          <w:lang w:eastAsia="pl-PL"/>
        </w:rPr>
        <w:t>wielkości analizowane</w:t>
      </w:r>
      <w:r w:rsidRPr="00C70219">
        <w:rPr>
          <w:rFonts w:ascii="Times New Roman" w:eastAsia="Times New Roman" w:hAnsi="Times New Roman" w:cs="Times New Roman"/>
          <w:sz w:val="24"/>
          <w:szCs w:val="24"/>
          <w:shd w:val="clear" w:color="auto" w:fill="FFFF00"/>
          <w:lang w:eastAsia="pl-PL"/>
        </w:rPr>
        <w:t xml:space="preserve"> (</w:t>
      </w:r>
      <w:r w:rsidRPr="00C70219">
        <w:rPr>
          <w:rFonts w:ascii="Times New Roman" w:eastAsia="Times New Roman" w:hAnsi="Times New Roman" w:cs="Times New Roman"/>
          <w:i/>
          <w:iCs/>
          <w:sz w:val="24"/>
          <w:szCs w:val="24"/>
          <w:shd w:val="clear" w:color="auto" w:fill="FFFF00"/>
          <w:lang w:eastAsia="pl-PL"/>
        </w:rPr>
        <w:t>fakty</w:t>
      </w:r>
      <w:r w:rsidRPr="00C70219">
        <w:rPr>
          <w:rFonts w:ascii="Times New Roman" w:eastAsia="Times New Roman" w:hAnsi="Times New Roman" w:cs="Times New Roman"/>
          <w:sz w:val="24"/>
          <w:szCs w:val="24"/>
          <w:shd w:val="clear" w:color="auto" w:fill="FFFF00"/>
          <w:lang w:eastAsia="pl-PL"/>
        </w:rPr>
        <w:t>)</w:t>
      </w:r>
      <w:r w:rsidRPr="00C70219">
        <w:rPr>
          <w:rFonts w:ascii="Times New Roman" w:eastAsia="Times New Roman" w:hAnsi="Times New Roman" w:cs="Times New Roman"/>
          <w:sz w:val="24"/>
          <w:szCs w:val="24"/>
          <w:lang w:eastAsia="pl-PL"/>
        </w:rPr>
        <w:t xml:space="preserve"> - dane ilościowe opisujące pewne fakty jak np. </w:t>
      </w:r>
      <w:r w:rsidRPr="00C70219">
        <w:rPr>
          <w:rFonts w:ascii="Times New Roman" w:eastAsia="Times New Roman" w:hAnsi="Times New Roman" w:cs="Times New Roman"/>
          <w:sz w:val="24"/>
          <w:szCs w:val="24"/>
          <w:u w:val="single"/>
          <w:lang w:eastAsia="pl-PL"/>
        </w:rPr>
        <w:t>sprzedaż</w:t>
      </w:r>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sz w:val="24"/>
          <w:szCs w:val="24"/>
          <w:u w:val="single"/>
          <w:lang w:eastAsia="pl-PL"/>
        </w:rPr>
        <w:t>zyski</w:t>
      </w:r>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sz w:val="24"/>
          <w:szCs w:val="24"/>
          <w:u w:val="single"/>
          <w:lang w:eastAsia="pl-PL"/>
        </w:rPr>
        <w:t>obroty</w:t>
      </w:r>
      <w:r w:rsidRPr="00C70219">
        <w:rPr>
          <w:rFonts w:ascii="Times New Roman" w:eastAsia="Times New Roman" w:hAnsi="Times New Roman" w:cs="Times New Roman"/>
          <w:sz w:val="24"/>
          <w:szCs w:val="24"/>
          <w:lang w:eastAsia="pl-PL"/>
        </w:rPr>
        <w:t>;</w:t>
      </w:r>
    </w:p>
    <w:p w14:paraId="3D34D75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2. </w:t>
      </w:r>
      <w:r w:rsidRPr="00C70219">
        <w:rPr>
          <w:rFonts w:ascii="Times New Roman" w:eastAsia="Times New Roman" w:hAnsi="Times New Roman" w:cs="Times New Roman"/>
          <w:i/>
          <w:iCs/>
          <w:sz w:val="24"/>
          <w:szCs w:val="24"/>
          <w:shd w:val="clear" w:color="auto" w:fill="FFFF00"/>
          <w:lang w:eastAsia="pl-PL"/>
        </w:rPr>
        <w:t>wielkości klasyfikujące</w:t>
      </w:r>
      <w:r w:rsidRPr="00C70219">
        <w:rPr>
          <w:rFonts w:ascii="Times New Roman" w:eastAsia="Times New Roman" w:hAnsi="Times New Roman" w:cs="Times New Roman"/>
          <w:sz w:val="24"/>
          <w:szCs w:val="24"/>
          <w:shd w:val="clear" w:color="auto" w:fill="FFFF00"/>
          <w:lang w:eastAsia="pl-PL"/>
        </w:rPr>
        <w:t xml:space="preserve"> (</w:t>
      </w:r>
      <w:r w:rsidRPr="00C70219">
        <w:rPr>
          <w:rFonts w:ascii="Times New Roman" w:eastAsia="Times New Roman" w:hAnsi="Times New Roman" w:cs="Times New Roman"/>
          <w:i/>
          <w:iCs/>
          <w:sz w:val="24"/>
          <w:szCs w:val="24"/>
          <w:shd w:val="clear" w:color="auto" w:fill="FFFF00"/>
          <w:lang w:eastAsia="pl-PL"/>
        </w:rPr>
        <w:t>wymiary</w:t>
      </w:r>
      <w:r w:rsidRPr="00C70219">
        <w:rPr>
          <w:rFonts w:ascii="Times New Roman" w:eastAsia="Times New Roman" w:hAnsi="Times New Roman" w:cs="Times New Roman"/>
          <w:sz w:val="24"/>
          <w:szCs w:val="24"/>
          <w:shd w:val="clear" w:color="auto" w:fill="FFFF00"/>
          <w:lang w:eastAsia="pl-PL"/>
        </w:rPr>
        <w:t>)</w:t>
      </w:r>
      <w:r w:rsidRPr="00C70219">
        <w:rPr>
          <w:rFonts w:ascii="Times New Roman" w:eastAsia="Times New Roman" w:hAnsi="Times New Roman" w:cs="Times New Roman"/>
          <w:sz w:val="24"/>
          <w:szCs w:val="24"/>
          <w:lang w:eastAsia="pl-PL"/>
        </w:rPr>
        <w:t xml:space="preserve"> - dane klasyfikujące opisywane fakty według okoliczności ich zaistnienia, takich jak </w:t>
      </w:r>
      <w:r w:rsidRPr="00C70219">
        <w:rPr>
          <w:rFonts w:ascii="Times New Roman" w:eastAsia="Times New Roman" w:hAnsi="Times New Roman" w:cs="Times New Roman"/>
          <w:sz w:val="24"/>
          <w:szCs w:val="24"/>
          <w:u w:val="single"/>
          <w:lang w:eastAsia="pl-PL"/>
        </w:rPr>
        <w:t>czas</w:t>
      </w:r>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sz w:val="24"/>
          <w:szCs w:val="24"/>
          <w:u w:val="single"/>
          <w:lang w:eastAsia="pl-PL"/>
        </w:rPr>
        <w:t>miejsce</w:t>
      </w:r>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sz w:val="24"/>
          <w:szCs w:val="24"/>
          <w:u w:val="single"/>
          <w:lang w:eastAsia="pl-PL"/>
        </w:rPr>
        <w:t>osoba</w:t>
      </w:r>
      <w:r w:rsidRPr="00C70219">
        <w:rPr>
          <w:rFonts w:ascii="Times New Roman" w:eastAsia="Times New Roman" w:hAnsi="Times New Roman" w:cs="Times New Roman"/>
          <w:sz w:val="24"/>
          <w:szCs w:val="24"/>
          <w:lang w:eastAsia="pl-PL"/>
        </w:rPr>
        <w:t xml:space="preserve"> itp.</w:t>
      </w:r>
    </w:p>
    <w:p w14:paraId="2F35A71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Stąd wynika, że każdy fakt istnieje w wielowymiarowej przestrzeni, np. fakt pojedynczej sprzedaży istnieje w wielowymiarowej przestrzeni, w której poszczególne wymiary to: czas, struktura sprzedaży, struktura klientów, struktura produktów itp.</w:t>
      </w:r>
    </w:p>
    <w:p w14:paraId="385783E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Każdemu wymiarowi jest przypisany zbiór </w:t>
      </w:r>
      <w:r w:rsidRPr="00C70219">
        <w:rPr>
          <w:rFonts w:ascii="Times New Roman" w:eastAsia="Times New Roman" w:hAnsi="Times New Roman" w:cs="Times New Roman"/>
          <w:i/>
          <w:iCs/>
          <w:sz w:val="24"/>
          <w:szCs w:val="24"/>
          <w:lang w:eastAsia="pl-PL"/>
        </w:rPr>
        <w:t>atrybutów opisowych</w:t>
      </w:r>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i/>
          <w:iCs/>
          <w:sz w:val="24"/>
          <w:szCs w:val="24"/>
          <w:lang w:eastAsia="pl-PL"/>
        </w:rPr>
        <w:t>klasyfikujących</w:t>
      </w:r>
      <w:r w:rsidRPr="00C70219">
        <w:rPr>
          <w:rFonts w:ascii="Times New Roman" w:eastAsia="Times New Roman" w:hAnsi="Times New Roman" w:cs="Times New Roman"/>
          <w:sz w:val="24"/>
          <w:szCs w:val="24"/>
          <w:lang w:eastAsia="pl-PL"/>
        </w:rPr>
        <w:t>).</w:t>
      </w:r>
    </w:p>
    <w:p w14:paraId="106B31D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Atrybuty opisowe są układane w hierarchie, w naturalny sposób obrazujące drogę przejścia od danych szczegółowych do ogólnych.</w:t>
      </w:r>
    </w:p>
    <w:p w14:paraId="7B64F76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Na przykład, dla </w:t>
      </w:r>
      <w:r w:rsidRPr="00C70219">
        <w:rPr>
          <w:rFonts w:ascii="Times New Roman" w:eastAsia="Times New Roman" w:hAnsi="Times New Roman" w:cs="Times New Roman"/>
          <w:sz w:val="24"/>
          <w:szCs w:val="24"/>
          <w:shd w:val="clear" w:color="auto" w:fill="FFFF00"/>
          <w:lang w:eastAsia="pl-PL"/>
        </w:rPr>
        <w:t>wymiaru czasu</w:t>
      </w:r>
      <w:r w:rsidRPr="00C70219">
        <w:rPr>
          <w:rFonts w:ascii="Times New Roman" w:eastAsia="Times New Roman" w:hAnsi="Times New Roman" w:cs="Times New Roman"/>
          <w:sz w:val="24"/>
          <w:szCs w:val="24"/>
          <w:lang w:eastAsia="pl-PL"/>
        </w:rPr>
        <w:t xml:space="preserve">: </w:t>
      </w:r>
    </w:p>
    <w:p w14:paraId="6B73F78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71"/>
      </w:tblGrid>
      <w:tr w:rsidR="00C70219" w:rsidRPr="00C70219" w14:paraId="6AC6E82E" w14:textId="77777777" w:rsidTr="00C70219">
        <w:trPr>
          <w:tblCellSpacing w:w="15" w:type="dxa"/>
        </w:trPr>
        <w:tc>
          <w:tcPr>
            <w:tcW w:w="0" w:type="auto"/>
            <w:vAlign w:val="center"/>
            <w:hideMark/>
          </w:tcPr>
          <w:p w14:paraId="5AEB7FB5"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pl-PL"/>
              </w:rPr>
            </w:pPr>
            <w:r w:rsidRPr="00C70219">
              <w:rPr>
                <w:rFonts w:ascii="Courier New" w:eastAsia="Times New Roman" w:hAnsi="Courier New" w:cs="Courier New"/>
                <w:i/>
                <w:iCs/>
                <w:sz w:val="20"/>
                <w:szCs w:val="20"/>
                <w:lang w:eastAsia="pl-PL"/>
              </w:rPr>
              <w:lastRenderedPageBreak/>
              <w:t>dzień -&gt; miesiąc -&gt; kwartał -&gt; rok</w:t>
            </w:r>
          </w:p>
          <w:p w14:paraId="178F2D3B"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i/>
                <w:iCs/>
                <w:sz w:val="20"/>
                <w:szCs w:val="20"/>
                <w:lang w:eastAsia="pl-PL"/>
              </w:rPr>
              <w:t>dzień -&gt; tydzień -&gt; rok</w:t>
            </w:r>
          </w:p>
        </w:tc>
      </w:tr>
    </w:tbl>
    <w:p w14:paraId="6BC60BF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dla </w:t>
      </w:r>
      <w:r w:rsidRPr="00C70219">
        <w:rPr>
          <w:rFonts w:ascii="Times New Roman" w:eastAsia="Times New Roman" w:hAnsi="Times New Roman" w:cs="Times New Roman"/>
          <w:sz w:val="24"/>
          <w:szCs w:val="24"/>
          <w:shd w:val="clear" w:color="auto" w:fill="FFFF00"/>
          <w:lang w:eastAsia="pl-PL"/>
        </w:rPr>
        <w:t>wymiaru geograficznego</w:t>
      </w:r>
      <w:r w:rsidRPr="00C70219">
        <w:rPr>
          <w:rFonts w:ascii="Times New Roman" w:eastAsia="Times New Roman" w:hAnsi="Times New Roman" w:cs="Times New Roman"/>
          <w:sz w:val="24"/>
          <w:szCs w:val="24"/>
          <w:lang w:eastAsia="pl-PL"/>
        </w:rPr>
        <w:t>:</w:t>
      </w:r>
      <w:r w:rsidRPr="00C70219">
        <w:rPr>
          <w:rFonts w:ascii="Times New Roman" w:eastAsia="Times New Roman" w:hAnsi="Times New Roman" w:cs="Times New Roman"/>
          <w:sz w:val="24"/>
          <w:szCs w:val="24"/>
          <w:lang w:eastAsia="pl-PL"/>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tblGrid>
      <w:tr w:rsidR="00C70219" w:rsidRPr="00C70219" w14:paraId="04205CB8" w14:textId="77777777" w:rsidTr="00C70219">
        <w:trPr>
          <w:tblCellSpacing w:w="15" w:type="dxa"/>
        </w:trPr>
        <w:tc>
          <w:tcPr>
            <w:tcW w:w="0" w:type="auto"/>
            <w:vAlign w:val="center"/>
            <w:hideMark/>
          </w:tcPr>
          <w:p w14:paraId="27C517A9"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pl-PL"/>
              </w:rPr>
            </w:pPr>
            <w:r w:rsidRPr="00C70219">
              <w:rPr>
                <w:rFonts w:ascii="Courier New" w:eastAsia="Times New Roman" w:hAnsi="Courier New" w:cs="Courier New"/>
                <w:i/>
                <w:iCs/>
                <w:sz w:val="20"/>
                <w:szCs w:val="20"/>
                <w:lang w:eastAsia="pl-PL"/>
              </w:rPr>
              <w:t>sklep -&gt; miasto -&gt; województwo</w:t>
            </w:r>
          </w:p>
          <w:p w14:paraId="4F2972A7"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i/>
                <w:iCs/>
                <w:sz w:val="20"/>
                <w:szCs w:val="20"/>
                <w:lang w:eastAsia="pl-PL"/>
              </w:rPr>
              <w:t>sklep -&gt; oddział</w:t>
            </w:r>
          </w:p>
        </w:tc>
      </w:tr>
    </w:tbl>
    <w:p w14:paraId="6891AF7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dla </w:t>
      </w:r>
      <w:r w:rsidRPr="00C70219">
        <w:rPr>
          <w:rFonts w:ascii="Times New Roman" w:eastAsia="Times New Roman" w:hAnsi="Times New Roman" w:cs="Times New Roman"/>
          <w:sz w:val="24"/>
          <w:szCs w:val="24"/>
          <w:shd w:val="clear" w:color="auto" w:fill="FFFF00"/>
          <w:lang w:eastAsia="pl-PL"/>
        </w:rPr>
        <w:t>wymiaru produktów</w:t>
      </w:r>
      <w:r w:rsidRPr="00C70219">
        <w:rPr>
          <w:rFonts w:ascii="Times New Roman" w:eastAsia="Times New Roman" w:hAnsi="Times New Roman" w:cs="Times New Roman"/>
          <w:sz w:val="24"/>
          <w:szCs w:val="24"/>
          <w:lang w:eastAsia="pl-PL"/>
        </w:rPr>
        <w:t>:</w:t>
      </w:r>
      <w:r w:rsidRPr="00C70219">
        <w:rPr>
          <w:rFonts w:ascii="Times New Roman" w:eastAsia="Times New Roman" w:hAnsi="Times New Roman" w:cs="Times New Roman"/>
          <w:sz w:val="24"/>
          <w:szCs w:val="24"/>
          <w:lang w:eastAsia="pl-PL"/>
        </w:rPr>
        <w:b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1"/>
      </w:tblGrid>
      <w:tr w:rsidR="00C70219" w:rsidRPr="00C70219" w14:paraId="479A6169" w14:textId="77777777" w:rsidTr="00C70219">
        <w:trPr>
          <w:tblCellSpacing w:w="15" w:type="dxa"/>
        </w:trPr>
        <w:tc>
          <w:tcPr>
            <w:tcW w:w="0" w:type="auto"/>
            <w:vAlign w:val="center"/>
            <w:hideMark/>
          </w:tcPr>
          <w:p w14:paraId="38058A60"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i/>
                <w:iCs/>
                <w:sz w:val="20"/>
                <w:szCs w:val="20"/>
                <w:lang w:eastAsia="pl-PL"/>
              </w:rPr>
              <w:t>opakowanie -&gt; produkt -&gt; grupa produktów</w:t>
            </w:r>
          </w:p>
        </w:tc>
      </w:tr>
    </w:tbl>
    <w:p w14:paraId="0897DF8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Przy czym hierarchie nie muszą być jednoznaczne, np. jeden oddział firmy może obsługiwać dwa województwa oraz jednocześnie może istnieć województwo z dwoma oddziałami.</w:t>
      </w:r>
    </w:p>
    <w:p w14:paraId="4565E99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Dla użytkownika końcowego dane do analizy to zestaw osobnych tabel opisujących fakty w rozbiciu na wymiary, plus ewentualnie informacja o tym, jak poszczególne atrybuty klasyfikujące wymiary łączą się w hierarchie.</w:t>
      </w:r>
      <w:r w:rsidRPr="00C70219">
        <w:rPr>
          <w:rFonts w:ascii="Times New Roman" w:eastAsia="Times New Roman" w:hAnsi="Times New Roman" w:cs="Times New Roman"/>
          <w:sz w:val="24"/>
          <w:szCs w:val="24"/>
          <w:lang w:eastAsia="pl-PL"/>
        </w:rPr>
        <w:br/>
        <w:t> </w:t>
      </w:r>
    </w:p>
    <w:p w14:paraId="71C05479"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58" w:name="Schemat_gwiazda"/>
      <w:r w:rsidRPr="00C70219">
        <w:rPr>
          <w:rFonts w:ascii="Times New Roman" w:eastAsia="Times New Roman" w:hAnsi="Times New Roman" w:cs="Times New Roman"/>
          <w:b/>
          <w:bCs/>
          <w:sz w:val="24"/>
          <w:szCs w:val="24"/>
          <w:lang w:eastAsia="pl-PL"/>
        </w:rPr>
        <w:t>Schemat gwiazda</w:t>
      </w:r>
      <w:bookmarkEnd w:id="158"/>
    </w:p>
    <w:p w14:paraId="7A758C6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Naturalną strukturą danych do przeprowadzania analiz danych jest </w:t>
      </w:r>
      <w:r w:rsidRPr="00C70219">
        <w:rPr>
          <w:rFonts w:ascii="Times New Roman" w:eastAsia="Times New Roman" w:hAnsi="Times New Roman" w:cs="Times New Roman"/>
          <w:i/>
          <w:iCs/>
          <w:sz w:val="24"/>
          <w:szCs w:val="24"/>
          <w:lang w:eastAsia="pl-PL"/>
        </w:rPr>
        <w:t>schemat gwiazda</w:t>
      </w:r>
      <w:r w:rsidRPr="00C70219">
        <w:rPr>
          <w:rFonts w:ascii="Times New Roman" w:eastAsia="Times New Roman" w:hAnsi="Times New Roman" w:cs="Times New Roman"/>
          <w:sz w:val="24"/>
          <w:szCs w:val="24"/>
          <w:lang w:eastAsia="pl-PL"/>
        </w:rPr>
        <w:t>. W schemacie tym mamy jedną tabelę faktów w środku układu i zbiór tabel po bokach, każda z nich opisująca jeden wymiar. Identyfikatory wartości wymiarów stanowią klucze obce w tabeli faktów.</w:t>
      </w:r>
    </w:p>
    <w:p w14:paraId="0A97712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bookmarkStart w:id="159" w:name="Przyk"/>
      <w:r w:rsidRPr="00C70219">
        <w:rPr>
          <w:rFonts w:ascii="Times New Roman" w:eastAsia="Times New Roman" w:hAnsi="Times New Roman" w:cs="Times New Roman"/>
          <w:sz w:val="24"/>
          <w:szCs w:val="24"/>
          <w:lang w:eastAsia="pl-PL"/>
        </w:rPr>
        <w:t>Oto przykład</w:t>
      </w:r>
      <w:bookmarkEnd w:id="159"/>
      <w:r w:rsidRPr="00C70219">
        <w:rPr>
          <w:rFonts w:ascii="Times New Roman" w:eastAsia="Times New Roman" w:hAnsi="Times New Roman" w:cs="Times New Roman"/>
          <w:sz w:val="24"/>
          <w:szCs w:val="24"/>
          <w:lang w:eastAsia="pl-PL"/>
        </w:rPr>
        <w:t xml:space="preserve"> schematu gwiazda w odniesieniu do tabeli faktów sprzedaży w podziale względem wymiaru struktury sprzedaży, czasu, wymiaru geograficznego i wymiaru produktów. </w:t>
      </w:r>
    </w:p>
    <w:p w14:paraId="6EDBDD9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Rys. 15.2 Schemat gwiazda</w:t>
      </w:r>
      <w:r w:rsidRPr="00C70219">
        <w:rPr>
          <w:rFonts w:ascii="Times New Roman" w:eastAsia="Times New Roman" w:hAnsi="Times New Roman" w:cs="Times New Roman"/>
          <w:sz w:val="24"/>
          <w:szCs w:val="24"/>
          <w:lang w:eastAsia="pl-PL"/>
        </w:rPr>
        <w:br/>
        <w:t xml:space="preserve">  </w:t>
      </w:r>
    </w:p>
    <w:p w14:paraId="03D2066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Tabele wymiarów nie są na ogół w trzeciej postaci normalnej np. w rozważanym przykładzie istnieją zależności takie jak: </w:t>
      </w:r>
      <w:r w:rsidRPr="00C70219">
        <w:rPr>
          <w:rFonts w:ascii="Times New Roman" w:eastAsia="Times New Roman" w:hAnsi="Times New Roman" w:cs="Times New Roman"/>
          <w:i/>
          <w:iCs/>
          <w:sz w:val="24"/>
          <w:szCs w:val="24"/>
          <w:lang w:eastAsia="pl-PL"/>
        </w:rPr>
        <w:t>miesiąc</w:t>
      </w:r>
      <w:r w:rsidRPr="00C70219">
        <w:rPr>
          <w:rFonts w:ascii="Times New Roman" w:eastAsia="Times New Roman" w:hAnsi="Times New Roman" w:cs="Times New Roman"/>
          <w:sz w:val="24"/>
          <w:szCs w:val="24"/>
          <w:lang w:eastAsia="pl-PL"/>
        </w:rPr>
        <w:t xml:space="preserve"> determinuje </w:t>
      </w:r>
      <w:r w:rsidRPr="00C70219">
        <w:rPr>
          <w:rFonts w:ascii="Times New Roman" w:eastAsia="Times New Roman" w:hAnsi="Times New Roman" w:cs="Times New Roman"/>
          <w:i/>
          <w:iCs/>
          <w:sz w:val="24"/>
          <w:szCs w:val="24"/>
          <w:lang w:eastAsia="pl-PL"/>
        </w:rPr>
        <w:t>kwartał</w:t>
      </w:r>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i/>
          <w:iCs/>
          <w:sz w:val="24"/>
          <w:szCs w:val="24"/>
          <w:lang w:eastAsia="pl-PL"/>
        </w:rPr>
        <w:t>miasto</w:t>
      </w:r>
      <w:r w:rsidRPr="00C70219">
        <w:rPr>
          <w:rFonts w:ascii="Times New Roman" w:eastAsia="Times New Roman" w:hAnsi="Times New Roman" w:cs="Times New Roman"/>
          <w:sz w:val="24"/>
          <w:szCs w:val="24"/>
          <w:lang w:eastAsia="pl-PL"/>
        </w:rPr>
        <w:t xml:space="preserve"> determinuje </w:t>
      </w:r>
      <w:r w:rsidRPr="00C70219">
        <w:rPr>
          <w:rFonts w:ascii="Times New Roman" w:eastAsia="Times New Roman" w:hAnsi="Times New Roman" w:cs="Times New Roman"/>
          <w:i/>
          <w:iCs/>
          <w:sz w:val="24"/>
          <w:szCs w:val="24"/>
          <w:lang w:eastAsia="pl-PL"/>
        </w:rPr>
        <w:t>województwo</w:t>
      </w:r>
      <w:r w:rsidRPr="00C70219">
        <w:rPr>
          <w:rFonts w:ascii="Times New Roman" w:eastAsia="Times New Roman" w:hAnsi="Times New Roman" w:cs="Times New Roman"/>
          <w:sz w:val="24"/>
          <w:szCs w:val="24"/>
          <w:lang w:eastAsia="pl-PL"/>
        </w:rPr>
        <w:t xml:space="preserve">. Czasami tabele wymiarów dodatkowo normalizuje się uzyskując schemat nazywany </w:t>
      </w:r>
      <w:r w:rsidRPr="00C70219">
        <w:rPr>
          <w:rFonts w:ascii="Times New Roman" w:eastAsia="Times New Roman" w:hAnsi="Times New Roman" w:cs="Times New Roman"/>
          <w:i/>
          <w:iCs/>
          <w:sz w:val="24"/>
          <w:szCs w:val="24"/>
          <w:lang w:eastAsia="pl-PL"/>
        </w:rPr>
        <w:t>płatkiem śniegu</w:t>
      </w:r>
      <w:r w:rsidRPr="00C70219">
        <w:rPr>
          <w:rFonts w:ascii="Times New Roman" w:eastAsia="Times New Roman" w:hAnsi="Times New Roman" w:cs="Times New Roman"/>
          <w:sz w:val="24"/>
          <w:szCs w:val="24"/>
          <w:lang w:eastAsia="pl-PL"/>
        </w:rPr>
        <w:t xml:space="preserve">. </w:t>
      </w:r>
    </w:p>
    <w:p w14:paraId="2B4CC87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Same tabele z wymiarami mogą posłużyć użytkownikom do znajdowania odpowiedzi na pytania dotyczące klasyfikacji danych, np. </w:t>
      </w:r>
    </w:p>
    <w:p w14:paraId="3BB3E476" w14:textId="77777777" w:rsidR="00C70219" w:rsidRPr="00C70219" w:rsidRDefault="00C70219" w:rsidP="00C70219">
      <w:pPr>
        <w:numPr>
          <w:ilvl w:val="0"/>
          <w:numId w:val="133"/>
        </w:numPr>
        <w:spacing w:before="100" w:beforeAutospacing="1" w:after="9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Na jakie regiony geograficzne zostały podzielone dane?</w:t>
      </w:r>
    </w:p>
    <w:p w14:paraId="7F504B2B" w14:textId="77777777" w:rsidR="00C70219" w:rsidRPr="00C70219" w:rsidRDefault="00C70219" w:rsidP="00C70219">
      <w:pPr>
        <w:numPr>
          <w:ilvl w:val="0"/>
          <w:numId w:val="133"/>
        </w:numPr>
        <w:spacing w:before="100" w:beforeAutospacing="1" w:after="9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Jakie województwa zawiera dany makroregion?</w:t>
      </w:r>
    </w:p>
    <w:p w14:paraId="4660BBB0" w14:textId="77777777" w:rsidR="00C70219" w:rsidRPr="00C70219" w:rsidRDefault="00C70219" w:rsidP="00C70219">
      <w:pPr>
        <w:numPr>
          <w:ilvl w:val="0"/>
          <w:numId w:val="133"/>
        </w:numPr>
        <w:spacing w:before="100" w:beforeAutospacing="1" w:after="9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Ile pozycji będzie zawierał raport w rozbiciu na oddziały firmy?</w:t>
      </w:r>
    </w:p>
    <w:p w14:paraId="080D2D93" w14:textId="77777777" w:rsidR="00C70219" w:rsidRPr="00C70219" w:rsidRDefault="00C70219" w:rsidP="00C70219">
      <w:pPr>
        <w:spacing w:before="100" w:beforeAutospacing="1" w:after="9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Na pytania takie można odpowiedzieć nie sięgając w ogóle do tabeli faktów. </w:t>
      </w:r>
    </w:p>
    <w:p w14:paraId="7C9A23A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Osobnym problemem jest, gdzie zapisywać wyniki operacji agregujących (podsumowujących). Do tego celu można albo użyć tego samego zestawu tabel - dodając w każdej tabeli wymiaru atrybut poziomu agregacji danych, względem którego są agregowane wartości analizowane, albo zapisywać wyniki agregacji do osobnych tabel – najlepiej kontrolowanych przez sam system.</w:t>
      </w:r>
      <w:r w:rsidRPr="00C70219">
        <w:rPr>
          <w:rFonts w:ascii="Times New Roman" w:eastAsia="Times New Roman" w:hAnsi="Times New Roman" w:cs="Times New Roman"/>
          <w:sz w:val="24"/>
          <w:szCs w:val="24"/>
          <w:lang w:eastAsia="pl-PL"/>
        </w:rPr>
        <w:br/>
        <w:t> </w:t>
      </w:r>
    </w:p>
    <w:p w14:paraId="4057F51F"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bookmarkStart w:id="160" w:name="Kostka"/>
      <w:r w:rsidRPr="00C70219">
        <w:rPr>
          <w:rFonts w:ascii="Times New Roman" w:eastAsia="Times New Roman" w:hAnsi="Times New Roman" w:cs="Times New Roman"/>
          <w:b/>
          <w:bCs/>
          <w:sz w:val="24"/>
          <w:szCs w:val="24"/>
          <w:lang w:eastAsia="pl-PL"/>
        </w:rPr>
        <w:t>Schemat kostki wielowymiarowej</w:t>
      </w:r>
      <w:bookmarkEnd w:id="160"/>
      <w:r w:rsidRPr="00C70219">
        <w:rPr>
          <w:rFonts w:ascii="Times New Roman" w:eastAsia="Times New Roman" w:hAnsi="Times New Roman" w:cs="Times New Roman"/>
          <w:b/>
          <w:bCs/>
          <w:sz w:val="24"/>
          <w:szCs w:val="24"/>
          <w:lang w:eastAsia="pl-PL"/>
        </w:rPr>
        <w:t xml:space="preserve"> </w:t>
      </w:r>
    </w:p>
    <w:p w14:paraId="09638C8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Jak </w:t>
      </w:r>
      <w:proofErr w:type="spellStart"/>
      <w:r w:rsidRPr="00C70219">
        <w:rPr>
          <w:rFonts w:ascii="Times New Roman" w:eastAsia="Times New Roman" w:hAnsi="Times New Roman" w:cs="Times New Roman"/>
          <w:sz w:val="24"/>
          <w:szCs w:val="24"/>
          <w:lang w:eastAsia="pl-PL"/>
        </w:rPr>
        <w:t>stwiedziliśmy</w:t>
      </w:r>
      <w:proofErr w:type="spellEnd"/>
      <w:r w:rsidRPr="00C70219">
        <w:rPr>
          <w:rFonts w:ascii="Times New Roman" w:eastAsia="Times New Roman" w:hAnsi="Times New Roman" w:cs="Times New Roman"/>
          <w:sz w:val="24"/>
          <w:szCs w:val="24"/>
          <w:lang w:eastAsia="pl-PL"/>
        </w:rPr>
        <w:t xml:space="preserve"> uprzednio, każdy fakt, np. dotyczący sprzedaży, można zinterpretować jako funkcję z wielowymiarowej przestrzeni wymiarów w zbiór wartości analizowanych np. dla schematu gwiazdy powyżej z pominięciem czwartego wymiaru - sprzedawcy:</w:t>
      </w:r>
      <w:r w:rsidRPr="00C70219">
        <w:rPr>
          <w:rFonts w:ascii="Times New Roman" w:eastAsia="Times New Roman" w:hAnsi="Times New Roman" w:cs="Times New Roman"/>
          <w:sz w:val="24"/>
          <w:szCs w:val="24"/>
          <w:lang w:eastAsia="pl-PL"/>
        </w:rPr>
        <w:br/>
        <w:t xml:space="preserve">  </w:t>
      </w:r>
    </w:p>
    <w:p w14:paraId="4B1361A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Rys. 15.3 Kostka 3-wymiarowa</w:t>
      </w:r>
      <w:r w:rsidRPr="00C70219">
        <w:rPr>
          <w:rFonts w:ascii="Times New Roman" w:eastAsia="Times New Roman" w:hAnsi="Times New Roman" w:cs="Times New Roman"/>
          <w:sz w:val="24"/>
          <w:szCs w:val="24"/>
          <w:lang w:eastAsia="pl-PL"/>
        </w:rPr>
        <w:br/>
        <w:t> </w:t>
      </w:r>
    </w:p>
    <w:p w14:paraId="4195FD2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Operacje na danych uzyskują interpretację geometryczną.</w:t>
      </w:r>
    </w:p>
    <w:p w14:paraId="321D0DC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Każdą taką kostkę czyli funkcję można bezpośrednio reprezentować za pomocą wielowymiarowej tablicy. Przy dużej liczbie pozycji trzeba przechowywać zawartość tej tablicy na dysku i tylko częściami sprowadzać do pamięci wewnętrznej w celu wykonania obliczeń.</w:t>
      </w:r>
    </w:p>
    <w:p w14:paraId="1FA6012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Podobnie każdą tabelę wymiaru można zapisać w tablicy. Powstające w ten sposób tablice wymiarów można zapisać w pamięci wewnętrznej, ponieważ nie są zbyt duże. W ten sposób otrzymujemy hurtownię danych, która nie jest oparta na relacyjnej bazie danych, tylko na zbiorze tablic. Rozwiązanie takie nosi nazwę </w:t>
      </w:r>
      <w:r w:rsidRPr="00C70219">
        <w:rPr>
          <w:rFonts w:ascii="Times New Roman" w:eastAsia="Times New Roman" w:hAnsi="Times New Roman" w:cs="Times New Roman"/>
          <w:sz w:val="24"/>
          <w:szCs w:val="24"/>
          <w:shd w:val="clear" w:color="auto" w:fill="FFFF00"/>
          <w:lang w:eastAsia="pl-PL"/>
        </w:rPr>
        <w:t>MOLAP</w:t>
      </w:r>
      <w:r w:rsidRPr="00C70219">
        <w:rPr>
          <w:rFonts w:ascii="Times New Roman" w:eastAsia="Times New Roman" w:hAnsi="Times New Roman" w:cs="Times New Roman"/>
          <w:sz w:val="24"/>
          <w:szCs w:val="24"/>
          <w:lang w:eastAsia="pl-PL"/>
        </w:rPr>
        <w:t xml:space="preserve"> – ang. </w:t>
      </w:r>
      <w:proofErr w:type="spellStart"/>
      <w:r w:rsidRPr="00C70219">
        <w:rPr>
          <w:rFonts w:ascii="Times New Roman" w:eastAsia="Times New Roman" w:hAnsi="Times New Roman" w:cs="Times New Roman"/>
          <w:i/>
          <w:iCs/>
          <w:sz w:val="24"/>
          <w:szCs w:val="24"/>
          <w:lang w:eastAsia="pl-PL"/>
        </w:rPr>
        <w:t>multidimensional</w:t>
      </w:r>
      <w:proofErr w:type="spellEnd"/>
      <w:r w:rsidRPr="00C70219">
        <w:rPr>
          <w:rFonts w:ascii="Times New Roman" w:eastAsia="Times New Roman" w:hAnsi="Times New Roman" w:cs="Times New Roman"/>
          <w:i/>
          <w:iCs/>
          <w:sz w:val="24"/>
          <w:szCs w:val="24"/>
          <w:lang w:eastAsia="pl-PL"/>
        </w:rPr>
        <w:t xml:space="preserve"> on-line </w:t>
      </w:r>
      <w:proofErr w:type="spellStart"/>
      <w:r w:rsidRPr="00C70219">
        <w:rPr>
          <w:rFonts w:ascii="Times New Roman" w:eastAsia="Times New Roman" w:hAnsi="Times New Roman" w:cs="Times New Roman"/>
          <w:i/>
          <w:iCs/>
          <w:sz w:val="24"/>
          <w:szCs w:val="24"/>
          <w:lang w:eastAsia="pl-PL"/>
        </w:rPr>
        <w:t>analytical</w:t>
      </w:r>
      <w:proofErr w:type="spellEnd"/>
      <w:r w:rsidRPr="00C70219">
        <w:rPr>
          <w:rFonts w:ascii="Times New Roman" w:eastAsia="Times New Roman" w:hAnsi="Times New Roman" w:cs="Times New Roman"/>
          <w:i/>
          <w:iCs/>
          <w:sz w:val="24"/>
          <w:szCs w:val="24"/>
          <w:lang w:eastAsia="pl-PL"/>
        </w:rPr>
        <w:t xml:space="preserve"> </w:t>
      </w:r>
      <w:proofErr w:type="spellStart"/>
      <w:r w:rsidRPr="00C70219">
        <w:rPr>
          <w:rFonts w:ascii="Times New Roman" w:eastAsia="Times New Roman" w:hAnsi="Times New Roman" w:cs="Times New Roman"/>
          <w:i/>
          <w:iCs/>
          <w:sz w:val="24"/>
          <w:szCs w:val="24"/>
          <w:lang w:eastAsia="pl-PL"/>
        </w:rPr>
        <w:t>processing</w:t>
      </w:r>
      <w:proofErr w:type="spellEnd"/>
      <w:r w:rsidRPr="00C70219">
        <w:rPr>
          <w:rFonts w:ascii="Times New Roman" w:eastAsia="Times New Roman" w:hAnsi="Times New Roman" w:cs="Times New Roman"/>
          <w:sz w:val="24"/>
          <w:szCs w:val="24"/>
          <w:lang w:eastAsia="pl-PL"/>
        </w:rPr>
        <w:t xml:space="preserve">, w odróżnieniu od poprzednio rozważanego rozwiązania, nazywanego </w:t>
      </w:r>
      <w:r w:rsidRPr="00C70219">
        <w:rPr>
          <w:rFonts w:ascii="Times New Roman" w:eastAsia="Times New Roman" w:hAnsi="Times New Roman" w:cs="Times New Roman"/>
          <w:sz w:val="24"/>
          <w:szCs w:val="24"/>
          <w:shd w:val="clear" w:color="auto" w:fill="FFFF00"/>
          <w:lang w:eastAsia="pl-PL"/>
        </w:rPr>
        <w:t>ROLAP</w:t>
      </w:r>
      <w:r w:rsidRPr="00C70219">
        <w:rPr>
          <w:rFonts w:ascii="Times New Roman" w:eastAsia="Times New Roman" w:hAnsi="Times New Roman" w:cs="Times New Roman"/>
          <w:sz w:val="24"/>
          <w:szCs w:val="24"/>
          <w:lang w:eastAsia="pl-PL"/>
        </w:rPr>
        <w:t xml:space="preserve"> – ang. </w:t>
      </w:r>
      <w:proofErr w:type="spellStart"/>
      <w:r w:rsidRPr="00C70219">
        <w:rPr>
          <w:rFonts w:ascii="Times New Roman" w:eastAsia="Times New Roman" w:hAnsi="Times New Roman" w:cs="Times New Roman"/>
          <w:i/>
          <w:iCs/>
          <w:sz w:val="24"/>
          <w:szCs w:val="24"/>
          <w:lang w:eastAsia="pl-PL"/>
        </w:rPr>
        <w:t>relational</w:t>
      </w:r>
      <w:proofErr w:type="spellEnd"/>
      <w:r w:rsidRPr="00C70219">
        <w:rPr>
          <w:rFonts w:ascii="Times New Roman" w:eastAsia="Times New Roman" w:hAnsi="Times New Roman" w:cs="Times New Roman"/>
          <w:i/>
          <w:iCs/>
          <w:sz w:val="24"/>
          <w:szCs w:val="24"/>
          <w:lang w:eastAsia="pl-PL"/>
        </w:rPr>
        <w:t xml:space="preserve"> on-line </w:t>
      </w:r>
      <w:proofErr w:type="spellStart"/>
      <w:r w:rsidRPr="00C70219">
        <w:rPr>
          <w:rFonts w:ascii="Times New Roman" w:eastAsia="Times New Roman" w:hAnsi="Times New Roman" w:cs="Times New Roman"/>
          <w:i/>
          <w:iCs/>
          <w:sz w:val="24"/>
          <w:szCs w:val="24"/>
          <w:lang w:eastAsia="pl-PL"/>
        </w:rPr>
        <w:t>analytical</w:t>
      </w:r>
      <w:proofErr w:type="spellEnd"/>
      <w:r w:rsidRPr="00C70219">
        <w:rPr>
          <w:rFonts w:ascii="Times New Roman" w:eastAsia="Times New Roman" w:hAnsi="Times New Roman" w:cs="Times New Roman"/>
          <w:i/>
          <w:iCs/>
          <w:sz w:val="24"/>
          <w:szCs w:val="24"/>
          <w:lang w:eastAsia="pl-PL"/>
        </w:rPr>
        <w:t xml:space="preserve"> </w:t>
      </w:r>
      <w:proofErr w:type="spellStart"/>
      <w:r w:rsidRPr="00C70219">
        <w:rPr>
          <w:rFonts w:ascii="Times New Roman" w:eastAsia="Times New Roman" w:hAnsi="Times New Roman" w:cs="Times New Roman"/>
          <w:i/>
          <w:iCs/>
          <w:sz w:val="24"/>
          <w:szCs w:val="24"/>
          <w:lang w:eastAsia="pl-PL"/>
        </w:rPr>
        <w:t>processing</w:t>
      </w:r>
      <w:proofErr w:type="spellEnd"/>
      <w:r w:rsidRPr="00C70219">
        <w:rPr>
          <w:rFonts w:ascii="Times New Roman" w:eastAsia="Times New Roman" w:hAnsi="Times New Roman" w:cs="Times New Roman"/>
          <w:sz w:val="24"/>
          <w:szCs w:val="24"/>
          <w:lang w:eastAsia="pl-PL"/>
        </w:rPr>
        <w:t>.</w:t>
      </w:r>
      <w:r w:rsidRPr="00C70219">
        <w:rPr>
          <w:rFonts w:ascii="Times New Roman" w:eastAsia="Times New Roman" w:hAnsi="Times New Roman" w:cs="Times New Roman"/>
          <w:sz w:val="24"/>
          <w:szCs w:val="24"/>
          <w:lang w:eastAsia="pl-PL"/>
        </w:rPr>
        <w:br/>
        <w:t> </w:t>
      </w:r>
    </w:p>
    <w:p w14:paraId="3E88078B"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Operacje w hurtowni danych</w:t>
      </w:r>
    </w:p>
    <w:p w14:paraId="0396446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Niezależnie od sposobu implementacji (ROLAP czy MOLAP) są rozważane następujące operacje na prezentowanych użytkownikowi danych odwołujące się do modelu wielowymiarowego: </w:t>
      </w:r>
    </w:p>
    <w:p w14:paraId="36CBD6C6" w14:textId="77777777" w:rsidR="00C70219" w:rsidRPr="00C70219" w:rsidRDefault="00C70219" w:rsidP="00C70219">
      <w:pPr>
        <w:numPr>
          <w:ilvl w:val="0"/>
          <w:numId w:val="134"/>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C70219">
        <w:rPr>
          <w:rFonts w:ascii="Times New Roman" w:eastAsia="Times New Roman" w:hAnsi="Times New Roman" w:cs="Times New Roman"/>
          <w:i/>
          <w:iCs/>
          <w:sz w:val="24"/>
          <w:szCs w:val="24"/>
          <w:shd w:val="clear" w:color="auto" w:fill="FFFF00"/>
          <w:lang w:eastAsia="pl-PL"/>
        </w:rPr>
        <w:t>pivoting</w:t>
      </w:r>
      <w:proofErr w:type="spellEnd"/>
      <w:r w:rsidRPr="00C70219">
        <w:rPr>
          <w:rFonts w:ascii="Times New Roman" w:eastAsia="Times New Roman" w:hAnsi="Times New Roman" w:cs="Times New Roman"/>
          <w:sz w:val="24"/>
          <w:szCs w:val="24"/>
          <w:lang w:eastAsia="pl-PL"/>
        </w:rPr>
        <w:t xml:space="preserve"> – wskazanie do analizy: </w:t>
      </w:r>
      <w:r w:rsidRPr="00C70219">
        <w:rPr>
          <w:rFonts w:ascii="Times New Roman" w:eastAsia="Times New Roman" w:hAnsi="Times New Roman" w:cs="Times New Roman"/>
          <w:color w:val="FF0000"/>
          <w:sz w:val="24"/>
          <w:szCs w:val="24"/>
          <w:lang w:eastAsia="pl-PL"/>
        </w:rPr>
        <w:t>miary</w:t>
      </w:r>
      <w:r w:rsidRPr="00C70219">
        <w:rPr>
          <w:rFonts w:ascii="Times New Roman" w:eastAsia="Times New Roman" w:hAnsi="Times New Roman" w:cs="Times New Roman"/>
          <w:sz w:val="24"/>
          <w:szCs w:val="24"/>
          <w:lang w:eastAsia="pl-PL"/>
        </w:rPr>
        <w:t xml:space="preserve"> np. </w:t>
      </w:r>
      <w:r w:rsidRPr="00C70219">
        <w:rPr>
          <w:rFonts w:ascii="Times New Roman" w:eastAsia="Times New Roman" w:hAnsi="Times New Roman" w:cs="Times New Roman"/>
          <w:i/>
          <w:iCs/>
          <w:sz w:val="24"/>
          <w:szCs w:val="24"/>
          <w:lang w:eastAsia="pl-PL"/>
        </w:rPr>
        <w:t>sprzedaży</w:t>
      </w:r>
      <w:r w:rsidRPr="00C70219">
        <w:rPr>
          <w:rFonts w:ascii="Times New Roman" w:eastAsia="Times New Roman" w:hAnsi="Times New Roman" w:cs="Times New Roman"/>
          <w:sz w:val="24"/>
          <w:szCs w:val="24"/>
          <w:lang w:eastAsia="pl-PL"/>
        </w:rPr>
        <w:t xml:space="preserve"> oraz </w:t>
      </w:r>
      <w:r w:rsidRPr="00C70219">
        <w:rPr>
          <w:rFonts w:ascii="Times New Roman" w:eastAsia="Times New Roman" w:hAnsi="Times New Roman" w:cs="Times New Roman"/>
          <w:color w:val="FF0000"/>
          <w:sz w:val="24"/>
          <w:szCs w:val="24"/>
          <w:lang w:eastAsia="pl-PL"/>
        </w:rPr>
        <w:t>dwóch wymiarów</w:t>
      </w:r>
      <w:r w:rsidRPr="00C70219">
        <w:rPr>
          <w:rFonts w:ascii="Times New Roman" w:eastAsia="Times New Roman" w:hAnsi="Times New Roman" w:cs="Times New Roman"/>
          <w:sz w:val="24"/>
          <w:szCs w:val="24"/>
          <w:lang w:eastAsia="pl-PL"/>
        </w:rPr>
        <w:t xml:space="preserve"> np. </w:t>
      </w:r>
      <w:r w:rsidRPr="00C70219">
        <w:rPr>
          <w:rFonts w:ascii="Times New Roman" w:eastAsia="Times New Roman" w:hAnsi="Times New Roman" w:cs="Times New Roman"/>
          <w:i/>
          <w:iCs/>
          <w:sz w:val="24"/>
          <w:szCs w:val="24"/>
          <w:lang w:eastAsia="pl-PL"/>
        </w:rPr>
        <w:t>miasta</w:t>
      </w:r>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roku</w:t>
      </w:r>
      <w:r w:rsidRPr="00C70219">
        <w:rPr>
          <w:rFonts w:ascii="Times New Roman" w:eastAsia="Times New Roman" w:hAnsi="Times New Roman" w:cs="Times New Roman"/>
          <w:sz w:val="24"/>
          <w:szCs w:val="24"/>
          <w:lang w:eastAsia="pl-PL"/>
        </w:rPr>
        <w:t xml:space="preserve"> oraz przypisaniu wartościom tych wymiarów pewnej </w:t>
      </w:r>
      <w:r w:rsidRPr="00C70219">
        <w:rPr>
          <w:rFonts w:ascii="Times New Roman" w:eastAsia="Times New Roman" w:hAnsi="Times New Roman" w:cs="Times New Roman"/>
          <w:color w:val="FF0000"/>
          <w:sz w:val="24"/>
          <w:szCs w:val="24"/>
          <w:lang w:eastAsia="pl-PL"/>
        </w:rPr>
        <w:t>agregacji wartości wybranej miary</w:t>
      </w:r>
      <w:r w:rsidRPr="00C70219">
        <w:rPr>
          <w:rFonts w:ascii="Times New Roman" w:eastAsia="Times New Roman" w:hAnsi="Times New Roman" w:cs="Times New Roman"/>
          <w:sz w:val="24"/>
          <w:szCs w:val="24"/>
          <w:lang w:eastAsia="pl-PL"/>
        </w:rPr>
        <w:t xml:space="preserve"> np. sumarycznej sprzedaży w danym mieście w danym roku. Wygodną reprezentacją wyniku operacji </w:t>
      </w:r>
      <w:proofErr w:type="spellStart"/>
      <w:r w:rsidRPr="00C70219">
        <w:rPr>
          <w:rFonts w:ascii="Times New Roman" w:eastAsia="Times New Roman" w:hAnsi="Times New Roman" w:cs="Times New Roman"/>
          <w:sz w:val="24"/>
          <w:szCs w:val="24"/>
          <w:lang w:eastAsia="pl-PL"/>
        </w:rPr>
        <w:t>pivoting</w:t>
      </w:r>
      <w:proofErr w:type="spellEnd"/>
      <w:r w:rsidRPr="00C70219">
        <w:rPr>
          <w:rFonts w:ascii="Times New Roman" w:eastAsia="Times New Roman" w:hAnsi="Times New Roman" w:cs="Times New Roman"/>
          <w:sz w:val="24"/>
          <w:szCs w:val="24"/>
          <w:lang w:eastAsia="pl-PL"/>
        </w:rPr>
        <w:t xml:space="preserve"> jest tablica; w przykładzie, wiersze tablicy są etykietowane latami, a kolumny miastami.</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9"/>
        <w:gridCol w:w="1124"/>
        <w:gridCol w:w="1125"/>
        <w:gridCol w:w="1140"/>
      </w:tblGrid>
      <w:tr w:rsidR="00C70219" w:rsidRPr="00C70219" w14:paraId="0DC47861" w14:textId="77777777" w:rsidTr="00C70219">
        <w:trPr>
          <w:tblCellSpacing w:w="15"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14:paraId="44FB4737"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6E7E849"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t>WA</w:t>
            </w:r>
          </w:p>
        </w:tc>
        <w:tc>
          <w:tcPr>
            <w:tcW w:w="1250" w:type="pct"/>
            <w:tcBorders>
              <w:top w:val="outset" w:sz="6" w:space="0" w:color="auto"/>
              <w:left w:val="outset" w:sz="6" w:space="0" w:color="auto"/>
              <w:bottom w:val="outset" w:sz="6" w:space="0" w:color="auto"/>
              <w:right w:val="outset" w:sz="6" w:space="0" w:color="auto"/>
            </w:tcBorders>
            <w:vAlign w:val="center"/>
            <w:hideMark/>
          </w:tcPr>
          <w:p w14:paraId="39C73A85"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t>KA</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14:paraId="2B1CDFDA"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t>Razem</w:t>
            </w:r>
          </w:p>
        </w:tc>
      </w:tr>
      <w:tr w:rsidR="00C70219" w:rsidRPr="00C70219" w14:paraId="13D5E20B" w14:textId="77777777" w:rsidTr="00C70219">
        <w:trPr>
          <w:tblCellSpacing w:w="15"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14:paraId="454ACDF8"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t>1995</w:t>
            </w:r>
          </w:p>
        </w:tc>
        <w:tc>
          <w:tcPr>
            <w:tcW w:w="1250" w:type="pct"/>
            <w:tcBorders>
              <w:top w:val="outset" w:sz="6" w:space="0" w:color="auto"/>
              <w:left w:val="outset" w:sz="6" w:space="0" w:color="auto"/>
              <w:bottom w:val="outset" w:sz="6" w:space="0" w:color="auto"/>
              <w:right w:val="outset" w:sz="6" w:space="0" w:color="auto"/>
            </w:tcBorders>
            <w:vAlign w:val="center"/>
            <w:hideMark/>
          </w:tcPr>
          <w:p w14:paraId="61CC8DCA"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63</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F687165"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81</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14:paraId="64D328EC"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144</w:t>
            </w:r>
          </w:p>
        </w:tc>
      </w:tr>
      <w:tr w:rsidR="00C70219" w:rsidRPr="00C70219" w14:paraId="53987D22" w14:textId="77777777" w:rsidTr="00C70219">
        <w:trPr>
          <w:tblCellSpacing w:w="15"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14:paraId="0F4D8096"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t>1996</w:t>
            </w:r>
          </w:p>
        </w:tc>
        <w:tc>
          <w:tcPr>
            <w:tcW w:w="1250" w:type="pct"/>
            <w:tcBorders>
              <w:top w:val="outset" w:sz="6" w:space="0" w:color="auto"/>
              <w:left w:val="outset" w:sz="6" w:space="0" w:color="auto"/>
              <w:bottom w:val="outset" w:sz="6" w:space="0" w:color="auto"/>
              <w:right w:val="outset" w:sz="6" w:space="0" w:color="auto"/>
            </w:tcBorders>
            <w:vAlign w:val="center"/>
            <w:hideMark/>
          </w:tcPr>
          <w:p w14:paraId="2B4AC400"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38</w:t>
            </w:r>
          </w:p>
        </w:tc>
        <w:tc>
          <w:tcPr>
            <w:tcW w:w="1250" w:type="pct"/>
            <w:tcBorders>
              <w:top w:val="outset" w:sz="6" w:space="0" w:color="auto"/>
              <w:left w:val="outset" w:sz="6" w:space="0" w:color="auto"/>
              <w:bottom w:val="outset" w:sz="6" w:space="0" w:color="auto"/>
              <w:right w:val="outset" w:sz="6" w:space="0" w:color="auto"/>
            </w:tcBorders>
            <w:vAlign w:val="center"/>
            <w:hideMark/>
          </w:tcPr>
          <w:p w14:paraId="6E4DEEBE"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107</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14:paraId="3ECCD873"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145</w:t>
            </w:r>
          </w:p>
        </w:tc>
      </w:tr>
      <w:tr w:rsidR="00C70219" w:rsidRPr="00C70219" w14:paraId="711998EF" w14:textId="77777777" w:rsidTr="00C70219">
        <w:trPr>
          <w:tblCellSpacing w:w="15"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14:paraId="1C055486"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t>1997</w:t>
            </w:r>
          </w:p>
        </w:tc>
        <w:tc>
          <w:tcPr>
            <w:tcW w:w="1250" w:type="pct"/>
            <w:tcBorders>
              <w:top w:val="outset" w:sz="6" w:space="0" w:color="auto"/>
              <w:left w:val="outset" w:sz="6" w:space="0" w:color="auto"/>
              <w:bottom w:val="outset" w:sz="6" w:space="0" w:color="auto"/>
              <w:right w:val="outset" w:sz="6" w:space="0" w:color="auto"/>
            </w:tcBorders>
            <w:vAlign w:val="center"/>
            <w:hideMark/>
          </w:tcPr>
          <w:p w14:paraId="138863FC"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75</w:t>
            </w:r>
          </w:p>
        </w:tc>
        <w:tc>
          <w:tcPr>
            <w:tcW w:w="1250" w:type="pct"/>
            <w:tcBorders>
              <w:top w:val="outset" w:sz="6" w:space="0" w:color="auto"/>
              <w:left w:val="outset" w:sz="6" w:space="0" w:color="auto"/>
              <w:bottom w:val="outset" w:sz="6" w:space="0" w:color="auto"/>
              <w:right w:val="outset" w:sz="6" w:space="0" w:color="auto"/>
            </w:tcBorders>
            <w:vAlign w:val="center"/>
            <w:hideMark/>
          </w:tcPr>
          <w:p w14:paraId="72708313"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35</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14:paraId="61616982"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110</w:t>
            </w:r>
          </w:p>
        </w:tc>
      </w:tr>
      <w:tr w:rsidR="00C70219" w:rsidRPr="00C70219" w14:paraId="09972A7F" w14:textId="77777777" w:rsidTr="00C70219">
        <w:trPr>
          <w:tblCellSpacing w:w="15" w:type="dxa"/>
          <w:jc w:val="center"/>
        </w:trPr>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14:paraId="7E0CFA90"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sz w:val="24"/>
                <w:szCs w:val="24"/>
                <w:lang w:eastAsia="pl-PL"/>
              </w:rPr>
              <w:lastRenderedPageBreak/>
              <w:t>Razem</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14:paraId="52F55C53"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176</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14:paraId="29E3B94A"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223</w:t>
            </w:r>
          </w:p>
        </w:tc>
        <w:tc>
          <w:tcPr>
            <w:tcW w:w="1250" w:type="pct"/>
            <w:tcBorders>
              <w:top w:val="outset" w:sz="6" w:space="0" w:color="auto"/>
              <w:left w:val="outset" w:sz="6" w:space="0" w:color="auto"/>
              <w:bottom w:val="outset" w:sz="6" w:space="0" w:color="auto"/>
              <w:right w:val="outset" w:sz="6" w:space="0" w:color="auto"/>
            </w:tcBorders>
            <w:shd w:val="clear" w:color="auto" w:fill="99CCFF"/>
            <w:vAlign w:val="center"/>
            <w:hideMark/>
          </w:tcPr>
          <w:p w14:paraId="20481D42"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b/>
                <w:bCs/>
                <w:color w:val="800080"/>
                <w:sz w:val="24"/>
                <w:szCs w:val="24"/>
                <w:lang w:eastAsia="pl-PL"/>
              </w:rPr>
              <w:t>339</w:t>
            </w:r>
          </w:p>
        </w:tc>
      </w:tr>
    </w:tbl>
    <w:p w14:paraId="0746027D" w14:textId="77777777" w:rsidR="00C70219" w:rsidRPr="00C70219" w:rsidRDefault="00C70219" w:rsidP="00C70219">
      <w:pPr>
        <w:spacing w:before="100" w:beforeAutospacing="1" w:after="100" w:afterAutospacing="1" w:line="240" w:lineRule="auto"/>
        <w:jc w:val="center"/>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Tab. 15.1 Wynik operacji </w:t>
      </w:r>
      <w:proofErr w:type="spellStart"/>
      <w:r w:rsidRPr="00C70219">
        <w:rPr>
          <w:rFonts w:ascii="Times New Roman" w:eastAsia="Times New Roman" w:hAnsi="Times New Roman" w:cs="Times New Roman"/>
          <w:sz w:val="24"/>
          <w:szCs w:val="24"/>
          <w:lang w:eastAsia="pl-PL"/>
        </w:rPr>
        <w:t>pivoting</w:t>
      </w:r>
      <w:proofErr w:type="spellEnd"/>
      <w:r w:rsidRPr="00C70219">
        <w:rPr>
          <w:rFonts w:ascii="Times New Roman" w:eastAsia="Times New Roman" w:hAnsi="Times New Roman" w:cs="Times New Roman"/>
          <w:sz w:val="24"/>
          <w:szCs w:val="24"/>
          <w:lang w:eastAsia="pl-PL"/>
        </w:rPr>
        <w:t xml:space="preserve"> </w:t>
      </w:r>
    </w:p>
    <w:p w14:paraId="23DA194E" w14:textId="77777777" w:rsidR="00C70219" w:rsidRPr="00C70219" w:rsidRDefault="00C70219" w:rsidP="00C70219">
      <w:pPr>
        <w:numPr>
          <w:ilvl w:val="0"/>
          <w:numId w:val="135"/>
        </w:numPr>
        <w:spacing w:before="100" w:beforeAutospacing="1" w:after="90" w:line="240" w:lineRule="auto"/>
        <w:rPr>
          <w:rFonts w:ascii="Times New Roman" w:eastAsia="Times New Roman" w:hAnsi="Times New Roman" w:cs="Times New Roman"/>
          <w:sz w:val="24"/>
          <w:szCs w:val="24"/>
          <w:lang w:eastAsia="pl-PL"/>
        </w:rPr>
      </w:pPr>
      <w:proofErr w:type="spellStart"/>
      <w:r w:rsidRPr="00C70219">
        <w:rPr>
          <w:rFonts w:ascii="Times New Roman" w:eastAsia="Times New Roman" w:hAnsi="Times New Roman" w:cs="Times New Roman"/>
          <w:i/>
          <w:iCs/>
          <w:sz w:val="24"/>
          <w:szCs w:val="24"/>
          <w:shd w:val="clear" w:color="auto" w:fill="FFFF00"/>
          <w:lang w:eastAsia="pl-PL"/>
        </w:rPr>
        <w:t>drill</w:t>
      </w:r>
      <w:proofErr w:type="spellEnd"/>
      <w:r w:rsidRPr="00C70219">
        <w:rPr>
          <w:rFonts w:ascii="Times New Roman" w:eastAsia="Times New Roman" w:hAnsi="Times New Roman" w:cs="Times New Roman"/>
          <w:i/>
          <w:iCs/>
          <w:sz w:val="24"/>
          <w:szCs w:val="24"/>
          <w:shd w:val="clear" w:color="auto" w:fill="FFFF00"/>
          <w:lang w:eastAsia="pl-PL"/>
        </w:rPr>
        <w:t>-down</w:t>
      </w:r>
      <w:r w:rsidRPr="00C70219">
        <w:rPr>
          <w:rFonts w:ascii="Times New Roman" w:eastAsia="Times New Roman" w:hAnsi="Times New Roman" w:cs="Times New Roman"/>
          <w:sz w:val="24"/>
          <w:szCs w:val="24"/>
          <w:lang w:eastAsia="pl-PL"/>
        </w:rPr>
        <w:t xml:space="preserve"> – </w:t>
      </w:r>
      <w:r w:rsidRPr="00C70219">
        <w:rPr>
          <w:rFonts w:ascii="Times New Roman" w:eastAsia="Times New Roman" w:hAnsi="Times New Roman" w:cs="Times New Roman"/>
          <w:i/>
          <w:iCs/>
          <w:sz w:val="24"/>
          <w:szCs w:val="24"/>
          <w:lang w:eastAsia="pl-PL"/>
        </w:rPr>
        <w:t>rozwijanie</w:t>
      </w:r>
      <w:r w:rsidRPr="00C70219">
        <w:rPr>
          <w:rFonts w:ascii="Times New Roman" w:eastAsia="Times New Roman" w:hAnsi="Times New Roman" w:cs="Times New Roman"/>
          <w:sz w:val="24"/>
          <w:szCs w:val="24"/>
          <w:lang w:eastAsia="pl-PL"/>
        </w:rPr>
        <w:t xml:space="preserve"> – rozwinięcie danego wymiaru do kolejnego elementu tego wymiaru – np. mając wyniki sprzedaży w rozbiciu na lata, chcemy poznać wyniki sprzedaży w konkretnym roku w rozbiciu na miesiące. Operacją odwrotną jest </w:t>
      </w:r>
      <w:proofErr w:type="spellStart"/>
      <w:r w:rsidRPr="00C70219">
        <w:rPr>
          <w:rFonts w:ascii="Times New Roman" w:eastAsia="Times New Roman" w:hAnsi="Times New Roman" w:cs="Times New Roman"/>
          <w:i/>
          <w:iCs/>
          <w:sz w:val="24"/>
          <w:szCs w:val="24"/>
          <w:shd w:val="clear" w:color="auto" w:fill="FFFF00"/>
          <w:lang w:eastAsia="pl-PL"/>
        </w:rPr>
        <w:t>roll-up</w:t>
      </w:r>
      <w:proofErr w:type="spellEnd"/>
      <w:r w:rsidRPr="00C70219">
        <w:rPr>
          <w:rFonts w:ascii="Times New Roman" w:eastAsia="Times New Roman" w:hAnsi="Times New Roman" w:cs="Times New Roman"/>
          <w:sz w:val="24"/>
          <w:szCs w:val="24"/>
          <w:lang w:eastAsia="pl-PL"/>
        </w:rPr>
        <w:t xml:space="preserve"> - </w:t>
      </w:r>
      <w:r w:rsidRPr="00C70219">
        <w:rPr>
          <w:rFonts w:ascii="Times New Roman" w:eastAsia="Times New Roman" w:hAnsi="Times New Roman" w:cs="Times New Roman"/>
          <w:i/>
          <w:iCs/>
          <w:sz w:val="24"/>
          <w:szCs w:val="24"/>
          <w:lang w:eastAsia="pl-PL"/>
        </w:rPr>
        <w:t>zwijanie</w:t>
      </w:r>
      <w:r w:rsidRPr="00C70219">
        <w:rPr>
          <w:rFonts w:ascii="Times New Roman" w:eastAsia="Times New Roman" w:hAnsi="Times New Roman" w:cs="Times New Roman"/>
          <w:sz w:val="24"/>
          <w:szCs w:val="24"/>
          <w:lang w:eastAsia="pl-PL"/>
        </w:rPr>
        <w:t xml:space="preserve"> od rozbicia na bardziej szczegółowe elementy wymiaru do bardziej ogólnych.</w:t>
      </w:r>
    </w:p>
    <w:p w14:paraId="0109790A" w14:textId="77777777" w:rsidR="00C70219" w:rsidRPr="00C70219" w:rsidRDefault="00C70219" w:rsidP="00C70219">
      <w:pPr>
        <w:numPr>
          <w:ilvl w:val="0"/>
          <w:numId w:val="135"/>
        </w:numPr>
        <w:spacing w:before="100" w:beforeAutospacing="1" w:after="100" w:afterAutospacing="1" w:line="240" w:lineRule="auto"/>
        <w:rPr>
          <w:rFonts w:ascii="Times New Roman" w:eastAsia="Times New Roman" w:hAnsi="Times New Roman" w:cs="Times New Roman"/>
          <w:sz w:val="24"/>
          <w:szCs w:val="24"/>
          <w:lang w:eastAsia="pl-PL"/>
        </w:rPr>
      </w:pPr>
      <w:proofErr w:type="spellStart"/>
      <w:r w:rsidRPr="00C70219">
        <w:rPr>
          <w:rFonts w:ascii="Times New Roman" w:eastAsia="Times New Roman" w:hAnsi="Times New Roman" w:cs="Times New Roman"/>
          <w:i/>
          <w:iCs/>
          <w:sz w:val="24"/>
          <w:szCs w:val="24"/>
          <w:shd w:val="clear" w:color="auto" w:fill="FFFF00"/>
          <w:lang w:eastAsia="pl-PL"/>
        </w:rPr>
        <w:t>slice</w:t>
      </w:r>
      <w:proofErr w:type="spellEnd"/>
      <w:r w:rsidRPr="00C70219">
        <w:rPr>
          <w:rFonts w:ascii="Times New Roman" w:eastAsia="Times New Roman" w:hAnsi="Times New Roman" w:cs="Times New Roman"/>
          <w:i/>
          <w:iCs/>
          <w:sz w:val="24"/>
          <w:szCs w:val="24"/>
          <w:shd w:val="clear" w:color="auto" w:fill="FFFF00"/>
          <w:lang w:eastAsia="pl-PL"/>
        </w:rPr>
        <w:t>-and-</w:t>
      </w:r>
      <w:proofErr w:type="spellStart"/>
      <w:r w:rsidRPr="00C70219">
        <w:rPr>
          <w:rFonts w:ascii="Times New Roman" w:eastAsia="Times New Roman" w:hAnsi="Times New Roman" w:cs="Times New Roman"/>
          <w:i/>
          <w:iCs/>
          <w:sz w:val="24"/>
          <w:szCs w:val="24"/>
          <w:shd w:val="clear" w:color="auto" w:fill="FFFF00"/>
          <w:lang w:eastAsia="pl-PL"/>
        </w:rPr>
        <w:t>dice</w:t>
      </w:r>
      <w:proofErr w:type="spellEnd"/>
      <w:r w:rsidRPr="00C70219">
        <w:rPr>
          <w:rFonts w:ascii="Times New Roman" w:eastAsia="Times New Roman" w:hAnsi="Times New Roman" w:cs="Times New Roman"/>
          <w:i/>
          <w:iCs/>
          <w:sz w:val="24"/>
          <w:szCs w:val="24"/>
          <w:shd w:val="clear" w:color="auto" w:fill="FFFF00"/>
          <w:lang w:eastAsia="pl-PL"/>
        </w:rPr>
        <w:t xml:space="preserve"> </w:t>
      </w:r>
      <w:r w:rsidRPr="00C70219">
        <w:rPr>
          <w:rFonts w:ascii="Times New Roman" w:eastAsia="Times New Roman" w:hAnsi="Times New Roman" w:cs="Times New Roman"/>
          <w:sz w:val="24"/>
          <w:szCs w:val="24"/>
          <w:lang w:eastAsia="pl-PL"/>
        </w:rPr>
        <w:t xml:space="preserve">– </w:t>
      </w:r>
      <w:r w:rsidRPr="00C70219">
        <w:rPr>
          <w:rFonts w:ascii="Times New Roman" w:eastAsia="Times New Roman" w:hAnsi="Times New Roman" w:cs="Times New Roman"/>
          <w:i/>
          <w:iCs/>
          <w:sz w:val="24"/>
          <w:szCs w:val="24"/>
          <w:lang w:eastAsia="pl-PL"/>
        </w:rPr>
        <w:t>wycinanie</w:t>
      </w:r>
      <w:r w:rsidRPr="00C70219">
        <w:rPr>
          <w:rFonts w:ascii="Times New Roman" w:eastAsia="Times New Roman" w:hAnsi="Times New Roman" w:cs="Times New Roman"/>
          <w:sz w:val="24"/>
          <w:szCs w:val="24"/>
          <w:lang w:eastAsia="pl-PL"/>
        </w:rPr>
        <w:t xml:space="preserve"> – operacja projekcji na wybrany podzbiór wymiarów dla wybranych wartości innych wymiarów np. dane o sprzedaży poszczególnych produktów (projekcja na wymiar produktów) w ubiegłym roku (selekcja na wymiarze czasu).</w:t>
      </w:r>
      <w:r w:rsidRPr="00C70219">
        <w:rPr>
          <w:rFonts w:ascii="Times New Roman" w:eastAsia="Times New Roman" w:hAnsi="Times New Roman" w:cs="Times New Roman"/>
          <w:sz w:val="24"/>
          <w:szCs w:val="24"/>
          <w:lang w:eastAsia="pl-PL"/>
        </w:rPr>
        <w:br/>
        <w:t> </w:t>
      </w:r>
    </w:p>
    <w:p w14:paraId="637534D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p w14:paraId="227935DD"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3866FDCC">
          <v:rect id="_x0000_i1827" style="width:0;height:1.5pt" o:hralign="center" o:hrstd="t" o:hr="t" fillcolor="#a0a0a0" stroked="f"/>
        </w:pict>
      </w:r>
    </w:p>
    <w:p w14:paraId="1F1413BD"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 xml:space="preserve">15.3 </w:t>
      </w:r>
      <w:bookmarkStart w:id="161" w:name="Imple"/>
      <w:r w:rsidRPr="00C70219">
        <w:rPr>
          <w:rFonts w:ascii="Times New Roman" w:eastAsia="Times New Roman" w:hAnsi="Times New Roman" w:cs="Times New Roman"/>
          <w:b/>
          <w:bCs/>
          <w:sz w:val="27"/>
          <w:szCs w:val="27"/>
          <w:lang w:eastAsia="pl-PL"/>
        </w:rPr>
        <w:t>Implementacja hurtowni danych w Oracle</w:t>
      </w:r>
      <w:bookmarkEnd w:id="161"/>
    </w:p>
    <w:p w14:paraId="6045F2D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Przedstawimy teraz konstrukcje w serwerze Oracle służące do definiowania i używania hurtowni danych:</w:t>
      </w:r>
      <w:r w:rsidRPr="00C70219">
        <w:rPr>
          <w:rFonts w:ascii="Times New Roman" w:eastAsia="Times New Roman" w:hAnsi="Times New Roman" w:cs="Times New Roman"/>
          <w:sz w:val="24"/>
          <w:szCs w:val="24"/>
          <w:lang w:eastAsia="pl-PL"/>
        </w:rPr>
        <w:br/>
        <w:t xml:space="preserve">  </w:t>
      </w:r>
    </w:p>
    <w:p w14:paraId="76819F8E"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 xml:space="preserve">1. </w:t>
      </w:r>
      <w:bookmarkStart w:id="162" w:name="Histogramy"/>
      <w:r w:rsidRPr="00C70219">
        <w:rPr>
          <w:rFonts w:ascii="Times New Roman" w:eastAsia="Times New Roman" w:hAnsi="Times New Roman" w:cs="Times New Roman"/>
          <w:b/>
          <w:bCs/>
          <w:sz w:val="24"/>
          <w:szCs w:val="24"/>
          <w:lang w:eastAsia="pl-PL"/>
        </w:rPr>
        <w:t>Histogramy</w:t>
      </w:r>
      <w:bookmarkEnd w:id="162"/>
      <w:r w:rsidRPr="00C70219">
        <w:rPr>
          <w:rFonts w:ascii="Times New Roman" w:eastAsia="Times New Roman" w:hAnsi="Times New Roman" w:cs="Times New Roman"/>
          <w:b/>
          <w:bCs/>
          <w:sz w:val="24"/>
          <w:szCs w:val="24"/>
          <w:lang w:eastAsia="pl-PL"/>
        </w:rPr>
        <w:t xml:space="preserve"> </w:t>
      </w:r>
    </w:p>
    <w:p w14:paraId="65D3040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Histogramy określają dystrybucję wartości w kolumnie tabeli. Zakres wartości w kolumnie dzieli się na przedziały o tych samych rozmiarach i oblicza się ile wartości wpada do poszczególnych przedziałów. Histogramy oblicza się za pomocą instrukcji ANYLYZE TABLE: </w:t>
      </w:r>
    </w:p>
    <w:p w14:paraId="6B4F04C4"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ANALYZE TABLE </w:t>
      </w:r>
      <w:proofErr w:type="spellStart"/>
      <w:r w:rsidRPr="00C70219">
        <w:rPr>
          <w:rFonts w:ascii="Courier New" w:eastAsia="Times New Roman" w:hAnsi="Courier New" w:cs="Courier New"/>
          <w:sz w:val="20"/>
          <w:szCs w:val="20"/>
          <w:lang w:eastAsia="pl-PL"/>
        </w:rPr>
        <w:t>Sprzedaz</w:t>
      </w:r>
      <w:proofErr w:type="spellEnd"/>
      <w:r w:rsidRPr="00C70219">
        <w:rPr>
          <w:rFonts w:ascii="Courier New" w:eastAsia="Times New Roman" w:hAnsi="Courier New" w:cs="Courier New"/>
          <w:sz w:val="20"/>
          <w:szCs w:val="20"/>
          <w:lang w:eastAsia="pl-PL"/>
        </w:rPr>
        <w:br/>
        <w:t xml:space="preserve">COMPUTE STATISTICS FOR COLUMNS </w:t>
      </w:r>
      <w:proofErr w:type="spellStart"/>
      <w:r w:rsidRPr="00C70219">
        <w:rPr>
          <w:rFonts w:ascii="Courier New" w:eastAsia="Times New Roman" w:hAnsi="Courier New" w:cs="Courier New"/>
          <w:sz w:val="20"/>
          <w:szCs w:val="20"/>
          <w:lang w:eastAsia="pl-PL"/>
        </w:rPr>
        <w:t>Wartosc_sprzedazy</w:t>
      </w:r>
      <w:proofErr w:type="spellEnd"/>
      <w:r w:rsidRPr="00C70219">
        <w:rPr>
          <w:rFonts w:ascii="Courier New" w:eastAsia="Times New Roman" w:hAnsi="Courier New" w:cs="Courier New"/>
          <w:sz w:val="20"/>
          <w:szCs w:val="20"/>
          <w:lang w:eastAsia="pl-PL"/>
        </w:rPr>
        <w:br/>
        <w:t xml:space="preserve">SIZE 10; -- </w:t>
      </w:r>
      <w:r w:rsidRPr="00C70219">
        <w:rPr>
          <w:rFonts w:ascii="Courier New" w:eastAsia="Times New Roman" w:hAnsi="Courier New" w:cs="Courier New"/>
          <w:color w:val="FF0000"/>
          <w:sz w:val="20"/>
          <w:szCs w:val="20"/>
          <w:lang w:eastAsia="pl-PL"/>
        </w:rPr>
        <w:t>liczba przedziałów, na które dzieli się wartości sprzedaży</w:t>
      </w:r>
    </w:p>
    <w:p w14:paraId="5176CD3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Histogramy są używane przez optymalizator zapytań i można je odczytać z perspektyw słownika danych USER_HISTOGRAMS i USER_TAB_COLUMNS.</w:t>
      </w:r>
      <w:r w:rsidRPr="00C70219">
        <w:rPr>
          <w:rFonts w:ascii="Times New Roman" w:eastAsia="Times New Roman" w:hAnsi="Times New Roman" w:cs="Times New Roman"/>
          <w:sz w:val="24"/>
          <w:szCs w:val="24"/>
          <w:lang w:eastAsia="pl-PL"/>
        </w:rPr>
        <w:br/>
        <w:t> </w:t>
      </w:r>
    </w:p>
    <w:p w14:paraId="55AA7930"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2.</w:t>
      </w:r>
      <w:bookmarkStart w:id="163" w:name="Rown"/>
      <w:r w:rsidRPr="00C70219">
        <w:rPr>
          <w:rFonts w:ascii="Times New Roman" w:eastAsia="Times New Roman" w:hAnsi="Times New Roman" w:cs="Times New Roman"/>
          <w:b/>
          <w:bCs/>
          <w:sz w:val="24"/>
          <w:szCs w:val="24"/>
          <w:lang w:eastAsia="pl-PL"/>
        </w:rPr>
        <w:t xml:space="preserve"> Wersja równoległa serwera Oracle</w:t>
      </w:r>
      <w:bookmarkEnd w:id="163"/>
    </w:p>
    <w:p w14:paraId="07F7FC9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Tworząc tabelę możemy określić jej stopień zrównoleglenia: </w:t>
      </w:r>
    </w:p>
    <w:p w14:paraId="4FA29BCD"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CREATE TABLE XXX(....)</w:t>
      </w:r>
      <w:r w:rsidRPr="00C70219">
        <w:rPr>
          <w:rFonts w:ascii="Courier New" w:eastAsia="Times New Roman" w:hAnsi="Courier New" w:cs="Courier New"/>
          <w:sz w:val="20"/>
          <w:szCs w:val="20"/>
          <w:lang w:eastAsia="pl-PL"/>
        </w:rPr>
        <w:br/>
        <w:t xml:space="preserve">PARALLEL (DEGREE 8); -- </w:t>
      </w:r>
      <w:r w:rsidRPr="00C70219">
        <w:rPr>
          <w:rFonts w:ascii="Courier New" w:eastAsia="Times New Roman" w:hAnsi="Courier New" w:cs="Courier New"/>
          <w:color w:val="FF0000"/>
          <w:sz w:val="20"/>
          <w:szCs w:val="20"/>
          <w:lang w:eastAsia="pl-PL"/>
        </w:rPr>
        <w:t>stopień zrównoleglania zapytań dla tej tabeli</w:t>
      </w:r>
    </w:p>
    <w:p w14:paraId="2C3FEAFB"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Proces przyjmujący w serwerze Oracle zgłoszenie użytkownika będzie się starał przyporządkować do obsługi zapytania z tą tabelą liczbę procesów serwera równą temu stopniowi. </w:t>
      </w:r>
      <w:proofErr w:type="spellStart"/>
      <w:r w:rsidRPr="00C70219">
        <w:rPr>
          <w:rFonts w:ascii="Times New Roman" w:eastAsia="Times New Roman" w:hAnsi="Times New Roman" w:cs="Times New Roman"/>
          <w:sz w:val="24"/>
          <w:szCs w:val="24"/>
          <w:lang w:eastAsia="pl-PL"/>
        </w:rPr>
        <w:t>Urównolegleniu</w:t>
      </w:r>
      <w:proofErr w:type="spellEnd"/>
      <w:r w:rsidRPr="00C70219">
        <w:rPr>
          <w:rFonts w:ascii="Times New Roman" w:eastAsia="Times New Roman" w:hAnsi="Times New Roman" w:cs="Times New Roman"/>
          <w:sz w:val="24"/>
          <w:szCs w:val="24"/>
          <w:lang w:eastAsia="pl-PL"/>
        </w:rPr>
        <w:t xml:space="preserve"> może ulec ładowanie danych do tabeli z różnych plików, również </w:t>
      </w:r>
      <w:r w:rsidRPr="00C70219">
        <w:rPr>
          <w:rFonts w:ascii="Times New Roman" w:eastAsia="Times New Roman" w:hAnsi="Times New Roman" w:cs="Times New Roman"/>
          <w:sz w:val="24"/>
          <w:szCs w:val="24"/>
          <w:lang w:eastAsia="pl-PL"/>
        </w:rPr>
        <w:lastRenderedPageBreak/>
        <w:t>tworzenie tabel i indeksów.</w:t>
      </w:r>
      <w:r w:rsidRPr="00C70219">
        <w:rPr>
          <w:rFonts w:ascii="Times New Roman" w:eastAsia="Times New Roman" w:hAnsi="Times New Roman" w:cs="Times New Roman"/>
          <w:sz w:val="24"/>
          <w:szCs w:val="24"/>
          <w:lang w:eastAsia="pl-PL"/>
        </w:rPr>
        <w:br/>
        <w:t xml:space="preserve">  </w:t>
      </w:r>
    </w:p>
    <w:p w14:paraId="2B265B0E"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 xml:space="preserve">3. </w:t>
      </w:r>
      <w:bookmarkStart w:id="164" w:name="Part"/>
      <w:r w:rsidRPr="00C70219">
        <w:rPr>
          <w:rFonts w:ascii="Times New Roman" w:eastAsia="Times New Roman" w:hAnsi="Times New Roman" w:cs="Times New Roman"/>
          <w:b/>
          <w:bCs/>
          <w:sz w:val="24"/>
          <w:szCs w:val="24"/>
          <w:lang w:eastAsia="pl-PL"/>
        </w:rPr>
        <w:t xml:space="preserve">Obiekty z partycjami (partycjonowane) </w:t>
      </w:r>
      <w:bookmarkEnd w:id="164"/>
    </w:p>
    <w:p w14:paraId="797FE09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Partycje umożliwiają rozłożenie obiektów bazy danych do różnych dysków w celu zrównoleglenia operacji wejścia/wyjścia. Dotyczy to zarówno tabel, indeksów jak i perspektyw zmaterializowanych, o których będzie dalej mowa.</w:t>
      </w:r>
    </w:p>
    <w:p w14:paraId="39D78C52"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CREATE Klienci(</w:t>
      </w:r>
      <w:r w:rsidRPr="00C70219">
        <w:rPr>
          <w:rFonts w:ascii="Courier New" w:eastAsia="Times New Roman" w:hAnsi="Courier New" w:cs="Courier New"/>
          <w:sz w:val="20"/>
          <w:szCs w:val="20"/>
          <w:lang w:eastAsia="pl-PL"/>
        </w:rPr>
        <w:br/>
        <w:t>Id NUMBER(5) PRIMARY KEY,</w:t>
      </w:r>
      <w:r w:rsidRPr="00C70219">
        <w:rPr>
          <w:rFonts w:ascii="Courier New" w:eastAsia="Times New Roman" w:hAnsi="Courier New" w:cs="Courier New"/>
          <w:sz w:val="20"/>
          <w:szCs w:val="20"/>
          <w:lang w:eastAsia="pl-PL"/>
        </w:rPr>
        <w:br/>
        <w:t>Kraj CHAR(2), ......)</w:t>
      </w:r>
      <w:r w:rsidRPr="00C70219">
        <w:rPr>
          <w:rFonts w:ascii="Courier New" w:eastAsia="Times New Roman" w:hAnsi="Courier New" w:cs="Courier New"/>
          <w:sz w:val="20"/>
          <w:szCs w:val="20"/>
          <w:lang w:eastAsia="pl-PL"/>
        </w:rPr>
        <w:br/>
        <w:t>PARTITION BY RANGE (kraj)</w:t>
      </w:r>
      <w:r w:rsidRPr="00C70219">
        <w:rPr>
          <w:rFonts w:ascii="Courier New" w:eastAsia="Times New Roman" w:hAnsi="Courier New" w:cs="Courier New"/>
          <w:sz w:val="20"/>
          <w:szCs w:val="20"/>
          <w:lang w:eastAsia="pl-PL"/>
        </w:rPr>
        <w:br/>
        <w:t>(PARTITION p1 VALUES LESS THAN ('C')</w:t>
      </w:r>
      <w:r w:rsidRPr="00C70219">
        <w:rPr>
          <w:rFonts w:ascii="Courier New" w:eastAsia="Times New Roman" w:hAnsi="Courier New" w:cs="Courier New"/>
          <w:sz w:val="20"/>
          <w:szCs w:val="20"/>
          <w:lang w:eastAsia="pl-PL"/>
        </w:rPr>
        <w:br/>
        <w:t>TABLESPACE Data01;</w:t>
      </w:r>
      <w:r w:rsidRPr="00C70219">
        <w:rPr>
          <w:rFonts w:ascii="Courier New" w:eastAsia="Times New Roman" w:hAnsi="Courier New" w:cs="Courier New"/>
          <w:sz w:val="20"/>
          <w:szCs w:val="20"/>
          <w:lang w:eastAsia="pl-PL"/>
        </w:rPr>
        <w:br/>
        <w:t>PARTITION p2 VALUES LESS THAN ('I')</w:t>
      </w:r>
      <w:r w:rsidRPr="00C70219">
        <w:rPr>
          <w:rFonts w:ascii="Courier New" w:eastAsia="Times New Roman" w:hAnsi="Courier New" w:cs="Courier New"/>
          <w:sz w:val="20"/>
          <w:szCs w:val="20"/>
          <w:lang w:eastAsia="pl-PL"/>
        </w:rPr>
        <w:br/>
        <w:t>TABLESPACE Data02;</w:t>
      </w:r>
      <w:r w:rsidRPr="00C70219">
        <w:rPr>
          <w:rFonts w:ascii="Courier New" w:eastAsia="Times New Roman" w:hAnsi="Courier New" w:cs="Courier New"/>
          <w:sz w:val="20"/>
          <w:szCs w:val="20"/>
          <w:lang w:eastAsia="pl-PL"/>
        </w:rPr>
        <w:br/>
        <w:t>...</w:t>
      </w:r>
      <w:r w:rsidRPr="00C70219">
        <w:rPr>
          <w:rFonts w:ascii="Courier New" w:eastAsia="Times New Roman" w:hAnsi="Courier New" w:cs="Courier New"/>
          <w:sz w:val="20"/>
          <w:szCs w:val="20"/>
          <w:lang w:eastAsia="pl-PL"/>
        </w:rPr>
        <w:br/>
        <w:t>PARTITION p19 VALUES LESS THAN MAXVALUE</w:t>
      </w:r>
      <w:r w:rsidRPr="00C70219">
        <w:rPr>
          <w:rFonts w:ascii="Courier New" w:eastAsia="Times New Roman" w:hAnsi="Courier New" w:cs="Courier New"/>
          <w:sz w:val="20"/>
          <w:szCs w:val="20"/>
          <w:lang w:eastAsia="pl-PL"/>
        </w:rPr>
        <w:br/>
        <w:t>TABLESPACE Data19);</w:t>
      </w:r>
    </w:p>
    <w:p w14:paraId="1D2EF7B0"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Następnie możemy utworzyć indeks podzielony na partycje </w:t>
      </w:r>
    </w:p>
    <w:p w14:paraId="2DE0E2DF"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CREATE INDEX </w:t>
      </w:r>
      <w:proofErr w:type="spellStart"/>
      <w:r w:rsidRPr="00C70219">
        <w:rPr>
          <w:rFonts w:ascii="Courier New" w:eastAsia="Times New Roman" w:hAnsi="Courier New" w:cs="Courier New"/>
          <w:sz w:val="20"/>
          <w:szCs w:val="20"/>
          <w:lang w:eastAsia="pl-PL"/>
        </w:rPr>
        <w:t>Indx_Klienci_Kraj</w:t>
      </w:r>
      <w:proofErr w:type="spellEnd"/>
      <w:r w:rsidRPr="00C70219">
        <w:rPr>
          <w:rFonts w:ascii="Courier New" w:eastAsia="Times New Roman" w:hAnsi="Courier New" w:cs="Courier New"/>
          <w:sz w:val="20"/>
          <w:szCs w:val="20"/>
          <w:lang w:eastAsia="pl-PL"/>
        </w:rPr>
        <w:t xml:space="preserve"> ON Klienci(Kraj) LOCAL;</w:t>
      </w:r>
    </w:p>
    <w:p w14:paraId="276C46E0"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Słowo kluczowe LOCAL oznacza, że podział na partycje jest zgodny z podziałem wierszy tabeli. Gdybyśmy chcieli podzielić pozycje indeksu w inny sposób, musielibyśmy użyć klauzuli GLOBAL PARTITION BY RANGE specyfikując inne zasady podziału.</w:t>
      </w:r>
      <w:r w:rsidRPr="00C70219">
        <w:rPr>
          <w:rFonts w:ascii="Times New Roman" w:eastAsia="Times New Roman" w:hAnsi="Times New Roman" w:cs="Times New Roman"/>
          <w:sz w:val="24"/>
          <w:szCs w:val="24"/>
          <w:lang w:eastAsia="pl-PL"/>
        </w:rPr>
        <w:br/>
        <w:t> </w:t>
      </w:r>
    </w:p>
    <w:p w14:paraId="7FE7CC3F"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 xml:space="preserve">4. </w:t>
      </w:r>
      <w:bookmarkStart w:id="165" w:name="Indeksy_bitmapowe"/>
      <w:r w:rsidRPr="00C70219">
        <w:rPr>
          <w:rFonts w:ascii="Times New Roman" w:eastAsia="Times New Roman" w:hAnsi="Times New Roman" w:cs="Times New Roman"/>
          <w:b/>
          <w:bCs/>
          <w:sz w:val="24"/>
          <w:szCs w:val="24"/>
          <w:lang w:eastAsia="pl-PL"/>
        </w:rPr>
        <w:t xml:space="preserve">Indeksy bitmapowe </w:t>
      </w:r>
      <w:bookmarkEnd w:id="165"/>
    </w:p>
    <w:p w14:paraId="7A939B0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Indeksy bitmapowe są zakładane na kolumnach, których zbiór wartości jest niewielki i które występują często w warunku WHERE zapytań z równością np. </w:t>
      </w:r>
    </w:p>
    <w:p w14:paraId="0BAF250D"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WHERE (</w:t>
      </w:r>
      <w:proofErr w:type="spellStart"/>
      <w:r w:rsidRPr="00C70219">
        <w:rPr>
          <w:rFonts w:ascii="Courier New" w:eastAsia="Times New Roman" w:hAnsi="Courier New" w:cs="Courier New"/>
          <w:sz w:val="20"/>
          <w:szCs w:val="20"/>
          <w:lang w:eastAsia="pl-PL"/>
        </w:rPr>
        <w:t>Rok_produkcji</w:t>
      </w:r>
      <w:proofErr w:type="spellEnd"/>
      <w:r w:rsidRPr="00C70219">
        <w:rPr>
          <w:rFonts w:ascii="Courier New" w:eastAsia="Times New Roman" w:hAnsi="Courier New" w:cs="Courier New"/>
          <w:sz w:val="20"/>
          <w:szCs w:val="20"/>
          <w:lang w:eastAsia="pl-PL"/>
        </w:rPr>
        <w:t xml:space="preserve">=1992 OR </w:t>
      </w:r>
      <w:proofErr w:type="spellStart"/>
      <w:r w:rsidRPr="00C70219">
        <w:rPr>
          <w:rFonts w:ascii="Courier New" w:eastAsia="Times New Roman" w:hAnsi="Courier New" w:cs="Courier New"/>
          <w:sz w:val="20"/>
          <w:szCs w:val="20"/>
          <w:lang w:eastAsia="pl-PL"/>
        </w:rPr>
        <w:t>Rok_produkcji</w:t>
      </w:r>
      <w:proofErr w:type="spellEnd"/>
      <w:r w:rsidRPr="00C70219">
        <w:rPr>
          <w:rFonts w:ascii="Courier New" w:eastAsia="Times New Roman" w:hAnsi="Courier New" w:cs="Courier New"/>
          <w:sz w:val="20"/>
          <w:szCs w:val="20"/>
          <w:lang w:eastAsia="pl-PL"/>
        </w:rPr>
        <w:t>=1993) AND (Producent = 'Fiat' OR Producent='Ford') AND (</w:t>
      </w:r>
      <w:proofErr w:type="spellStart"/>
      <w:r w:rsidRPr="00C70219">
        <w:rPr>
          <w:rFonts w:ascii="Courier New" w:eastAsia="Times New Roman" w:hAnsi="Courier New" w:cs="Courier New"/>
          <w:sz w:val="20"/>
          <w:szCs w:val="20"/>
          <w:lang w:eastAsia="pl-PL"/>
        </w:rPr>
        <w:t>Kraj_klienta</w:t>
      </w:r>
      <w:proofErr w:type="spellEnd"/>
      <w:r w:rsidRPr="00C70219">
        <w:rPr>
          <w:rFonts w:ascii="Courier New" w:eastAsia="Times New Roman" w:hAnsi="Courier New" w:cs="Courier New"/>
          <w:sz w:val="20"/>
          <w:szCs w:val="20"/>
          <w:lang w:eastAsia="pl-PL"/>
        </w:rPr>
        <w:t xml:space="preserve">='Polska' OR </w:t>
      </w:r>
      <w:proofErr w:type="spellStart"/>
      <w:r w:rsidRPr="00C70219">
        <w:rPr>
          <w:rFonts w:ascii="Courier New" w:eastAsia="Times New Roman" w:hAnsi="Courier New" w:cs="Courier New"/>
          <w:sz w:val="20"/>
          <w:szCs w:val="20"/>
          <w:lang w:eastAsia="pl-PL"/>
        </w:rPr>
        <w:t>Kraj_klienta</w:t>
      </w:r>
      <w:proofErr w:type="spellEnd"/>
      <w:r w:rsidRPr="00C70219">
        <w:rPr>
          <w:rFonts w:ascii="Courier New" w:eastAsia="Times New Roman" w:hAnsi="Courier New" w:cs="Courier New"/>
          <w:sz w:val="20"/>
          <w:szCs w:val="20"/>
          <w:lang w:eastAsia="pl-PL"/>
        </w:rPr>
        <w:t xml:space="preserve">='USA') </w:t>
      </w:r>
    </w:p>
    <w:p w14:paraId="592D1E8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Są na przykład odpowiednie dla tabeli zawierającej milion wierszy oraz na kolumnie mającej tylko 1000 różnych wartości.</w:t>
      </w:r>
    </w:p>
    <w:p w14:paraId="32F98487"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CREATE BITMAP INDEX </w:t>
      </w:r>
      <w:proofErr w:type="spellStart"/>
      <w:r w:rsidRPr="00C70219">
        <w:rPr>
          <w:rFonts w:ascii="Courier New" w:eastAsia="Times New Roman" w:hAnsi="Courier New" w:cs="Courier New"/>
          <w:sz w:val="20"/>
          <w:szCs w:val="20"/>
          <w:lang w:eastAsia="pl-PL"/>
        </w:rPr>
        <w:t>Ind_Sprzedaż_Producent</w:t>
      </w:r>
      <w:proofErr w:type="spellEnd"/>
      <w:r w:rsidRPr="00C70219">
        <w:rPr>
          <w:rFonts w:ascii="Courier New" w:eastAsia="Times New Roman" w:hAnsi="Courier New" w:cs="Courier New"/>
          <w:sz w:val="20"/>
          <w:szCs w:val="20"/>
          <w:lang w:eastAsia="pl-PL"/>
        </w:rPr>
        <w:t xml:space="preserve"> ON Sprzedaż(Producent);</w:t>
      </w:r>
    </w:p>
    <w:p w14:paraId="295DF434"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Rozważmy prostszą przykładową tabelę:</w:t>
      </w:r>
    </w:p>
    <w:tbl>
      <w:tblPr>
        <w:tblW w:w="2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6"/>
        <w:gridCol w:w="1010"/>
        <w:gridCol w:w="1306"/>
      </w:tblGrid>
      <w:tr w:rsidR="00C70219" w:rsidRPr="00C70219" w14:paraId="53844B5D" w14:textId="77777777" w:rsidTr="00C70219">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14:paraId="146E3B78"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b/>
                <w:bCs/>
                <w:sz w:val="20"/>
                <w:szCs w:val="20"/>
                <w:lang w:eastAsia="pl-PL"/>
              </w:rPr>
              <w:t>Nazwisko</w:t>
            </w:r>
            <w:r w:rsidRPr="00C70219">
              <w:rPr>
                <w:rFonts w:ascii="Times New Roman" w:eastAsia="Times New Roman" w:hAnsi="Times New Roman" w:cs="Times New Roman"/>
                <w:b/>
                <w:bCs/>
                <w:sz w:val="24"/>
                <w:szCs w:val="24"/>
                <w:lang w:eastAsia="pl-PL"/>
              </w:rPr>
              <w:t xml:space="preserve"> </w:t>
            </w:r>
          </w:p>
        </w:tc>
        <w:tc>
          <w:tcPr>
            <w:tcW w:w="1650" w:type="pct"/>
            <w:tcBorders>
              <w:top w:val="outset" w:sz="6" w:space="0" w:color="auto"/>
              <w:left w:val="outset" w:sz="6" w:space="0" w:color="auto"/>
              <w:bottom w:val="outset" w:sz="6" w:space="0" w:color="auto"/>
              <w:right w:val="outset" w:sz="6" w:space="0" w:color="auto"/>
            </w:tcBorders>
            <w:vAlign w:val="center"/>
            <w:hideMark/>
          </w:tcPr>
          <w:p w14:paraId="63EC367F"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b/>
                <w:bCs/>
                <w:sz w:val="20"/>
                <w:szCs w:val="20"/>
                <w:lang w:eastAsia="pl-PL"/>
              </w:rPr>
              <w:t>Płeć</w:t>
            </w:r>
            <w:r w:rsidRPr="00C70219">
              <w:rPr>
                <w:rFonts w:ascii="Times New Roman" w:eastAsia="Times New Roman" w:hAnsi="Times New Roman" w:cs="Times New Roman"/>
                <w:b/>
                <w:bCs/>
                <w:sz w:val="24"/>
                <w:szCs w:val="24"/>
                <w:lang w:eastAsia="pl-PL"/>
              </w:rPr>
              <w:t xml:space="preserve"> </w:t>
            </w:r>
          </w:p>
        </w:tc>
        <w:tc>
          <w:tcPr>
            <w:tcW w:w="1700" w:type="pct"/>
            <w:tcBorders>
              <w:top w:val="outset" w:sz="6" w:space="0" w:color="auto"/>
              <w:left w:val="outset" w:sz="6" w:space="0" w:color="auto"/>
              <w:bottom w:val="outset" w:sz="6" w:space="0" w:color="auto"/>
              <w:right w:val="outset" w:sz="6" w:space="0" w:color="auto"/>
            </w:tcBorders>
            <w:vAlign w:val="center"/>
            <w:hideMark/>
          </w:tcPr>
          <w:p w14:paraId="77F3800C"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b/>
                <w:bCs/>
                <w:sz w:val="20"/>
                <w:szCs w:val="20"/>
                <w:lang w:eastAsia="pl-PL"/>
              </w:rPr>
              <w:t>Stanowisko</w:t>
            </w:r>
            <w:r w:rsidRPr="00C70219">
              <w:rPr>
                <w:rFonts w:ascii="Times New Roman" w:eastAsia="Times New Roman" w:hAnsi="Times New Roman" w:cs="Times New Roman"/>
                <w:b/>
                <w:bCs/>
                <w:sz w:val="24"/>
                <w:szCs w:val="24"/>
                <w:lang w:eastAsia="pl-PL"/>
              </w:rPr>
              <w:t xml:space="preserve"> </w:t>
            </w:r>
          </w:p>
        </w:tc>
      </w:tr>
      <w:tr w:rsidR="00C70219" w:rsidRPr="00C70219" w14:paraId="7D639A8E" w14:textId="77777777" w:rsidTr="00C70219">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14:paraId="154C0422"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Kowalski</w:t>
            </w:r>
            <w:r w:rsidRPr="00C70219">
              <w:rPr>
                <w:rFonts w:ascii="Times New Roman" w:eastAsia="Times New Roman" w:hAnsi="Times New Roman" w:cs="Times New Roman"/>
                <w:sz w:val="24"/>
                <w:szCs w:val="24"/>
                <w:lang w:eastAsia="pl-PL"/>
              </w:rPr>
              <w:t xml:space="preserve"> </w:t>
            </w:r>
          </w:p>
        </w:tc>
        <w:tc>
          <w:tcPr>
            <w:tcW w:w="1650" w:type="pct"/>
            <w:tcBorders>
              <w:top w:val="outset" w:sz="6" w:space="0" w:color="auto"/>
              <w:left w:val="outset" w:sz="6" w:space="0" w:color="auto"/>
              <w:bottom w:val="outset" w:sz="6" w:space="0" w:color="auto"/>
              <w:right w:val="outset" w:sz="6" w:space="0" w:color="auto"/>
            </w:tcBorders>
            <w:vAlign w:val="center"/>
            <w:hideMark/>
          </w:tcPr>
          <w:p w14:paraId="20473B8F"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M</w:t>
            </w:r>
            <w:r w:rsidRPr="00C70219">
              <w:rPr>
                <w:rFonts w:ascii="Times New Roman" w:eastAsia="Times New Roman" w:hAnsi="Times New Roman" w:cs="Times New Roman"/>
                <w:sz w:val="24"/>
                <w:szCs w:val="24"/>
                <w:lang w:eastAsia="pl-PL"/>
              </w:rPr>
              <w:t xml:space="preserve"> </w:t>
            </w:r>
          </w:p>
        </w:tc>
        <w:tc>
          <w:tcPr>
            <w:tcW w:w="1700" w:type="pct"/>
            <w:tcBorders>
              <w:top w:val="outset" w:sz="6" w:space="0" w:color="auto"/>
              <w:left w:val="outset" w:sz="6" w:space="0" w:color="auto"/>
              <w:bottom w:val="outset" w:sz="6" w:space="0" w:color="auto"/>
              <w:right w:val="outset" w:sz="6" w:space="0" w:color="auto"/>
            </w:tcBorders>
            <w:vAlign w:val="center"/>
            <w:hideMark/>
          </w:tcPr>
          <w:p w14:paraId="67C4A10F"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Dyrektor</w:t>
            </w:r>
            <w:r w:rsidRPr="00C70219">
              <w:rPr>
                <w:rFonts w:ascii="Times New Roman" w:eastAsia="Times New Roman" w:hAnsi="Times New Roman" w:cs="Times New Roman"/>
                <w:sz w:val="24"/>
                <w:szCs w:val="24"/>
                <w:lang w:eastAsia="pl-PL"/>
              </w:rPr>
              <w:t xml:space="preserve"> </w:t>
            </w:r>
          </w:p>
        </w:tc>
      </w:tr>
      <w:tr w:rsidR="00C70219" w:rsidRPr="00C70219" w14:paraId="567304FB" w14:textId="77777777" w:rsidTr="00C70219">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14:paraId="712D3F2E"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Jankowski</w:t>
            </w:r>
            <w:r w:rsidRPr="00C70219">
              <w:rPr>
                <w:rFonts w:ascii="Times New Roman" w:eastAsia="Times New Roman" w:hAnsi="Times New Roman" w:cs="Times New Roman"/>
                <w:sz w:val="24"/>
                <w:szCs w:val="24"/>
                <w:lang w:eastAsia="pl-PL"/>
              </w:rPr>
              <w:t xml:space="preserve"> </w:t>
            </w:r>
          </w:p>
        </w:tc>
        <w:tc>
          <w:tcPr>
            <w:tcW w:w="1650" w:type="pct"/>
            <w:tcBorders>
              <w:top w:val="outset" w:sz="6" w:space="0" w:color="auto"/>
              <w:left w:val="outset" w:sz="6" w:space="0" w:color="auto"/>
              <w:bottom w:val="outset" w:sz="6" w:space="0" w:color="auto"/>
              <w:right w:val="outset" w:sz="6" w:space="0" w:color="auto"/>
            </w:tcBorders>
            <w:vAlign w:val="center"/>
            <w:hideMark/>
          </w:tcPr>
          <w:p w14:paraId="6FDDC2D1"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M</w:t>
            </w:r>
            <w:r w:rsidRPr="00C70219">
              <w:rPr>
                <w:rFonts w:ascii="Times New Roman" w:eastAsia="Times New Roman" w:hAnsi="Times New Roman" w:cs="Times New Roman"/>
                <w:sz w:val="24"/>
                <w:szCs w:val="24"/>
                <w:lang w:eastAsia="pl-PL"/>
              </w:rPr>
              <w:t xml:space="preserve"> </w:t>
            </w:r>
          </w:p>
        </w:tc>
        <w:tc>
          <w:tcPr>
            <w:tcW w:w="1700" w:type="pct"/>
            <w:tcBorders>
              <w:top w:val="outset" w:sz="6" w:space="0" w:color="auto"/>
              <w:left w:val="outset" w:sz="6" w:space="0" w:color="auto"/>
              <w:bottom w:val="outset" w:sz="6" w:space="0" w:color="auto"/>
              <w:right w:val="outset" w:sz="6" w:space="0" w:color="auto"/>
            </w:tcBorders>
            <w:vAlign w:val="center"/>
            <w:hideMark/>
          </w:tcPr>
          <w:p w14:paraId="2987B68D"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Sprzedawca</w:t>
            </w:r>
            <w:r w:rsidRPr="00C70219">
              <w:rPr>
                <w:rFonts w:ascii="Times New Roman" w:eastAsia="Times New Roman" w:hAnsi="Times New Roman" w:cs="Times New Roman"/>
                <w:sz w:val="24"/>
                <w:szCs w:val="24"/>
                <w:lang w:eastAsia="pl-PL"/>
              </w:rPr>
              <w:t xml:space="preserve"> </w:t>
            </w:r>
          </w:p>
        </w:tc>
      </w:tr>
      <w:tr w:rsidR="00C70219" w:rsidRPr="00C70219" w14:paraId="3CFFBDDF" w14:textId="77777777" w:rsidTr="00C70219">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14:paraId="1592EF26"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Malinowski</w:t>
            </w:r>
            <w:r w:rsidRPr="00C70219">
              <w:rPr>
                <w:rFonts w:ascii="Times New Roman" w:eastAsia="Times New Roman" w:hAnsi="Times New Roman" w:cs="Times New Roman"/>
                <w:sz w:val="24"/>
                <w:szCs w:val="24"/>
                <w:lang w:eastAsia="pl-PL"/>
              </w:rPr>
              <w:t xml:space="preserve"> </w:t>
            </w:r>
          </w:p>
        </w:tc>
        <w:tc>
          <w:tcPr>
            <w:tcW w:w="1650" w:type="pct"/>
            <w:tcBorders>
              <w:top w:val="outset" w:sz="6" w:space="0" w:color="auto"/>
              <w:left w:val="outset" w:sz="6" w:space="0" w:color="auto"/>
              <w:bottom w:val="outset" w:sz="6" w:space="0" w:color="auto"/>
              <w:right w:val="outset" w:sz="6" w:space="0" w:color="auto"/>
            </w:tcBorders>
            <w:vAlign w:val="center"/>
            <w:hideMark/>
          </w:tcPr>
          <w:p w14:paraId="40ED2FBD"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M</w:t>
            </w:r>
            <w:r w:rsidRPr="00C70219">
              <w:rPr>
                <w:rFonts w:ascii="Times New Roman" w:eastAsia="Times New Roman" w:hAnsi="Times New Roman" w:cs="Times New Roman"/>
                <w:sz w:val="24"/>
                <w:szCs w:val="24"/>
                <w:lang w:eastAsia="pl-PL"/>
              </w:rPr>
              <w:t xml:space="preserve"> </w:t>
            </w:r>
          </w:p>
        </w:tc>
        <w:tc>
          <w:tcPr>
            <w:tcW w:w="1700" w:type="pct"/>
            <w:tcBorders>
              <w:top w:val="outset" w:sz="6" w:space="0" w:color="auto"/>
              <w:left w:val="outset" w:sz="6" w:space="0" w:color="auto"/>
              <w:bottom w:val="outset" w:sz="6" w:space="0" w:color="auto"/>
              <w:right w:val="outset" w:sz="6" w:space="0" w:color="auto"/>
            </w:tcBorders>
            <w:vAlign w:val="center"/>
            <w:hideMark/>
          </w:tcPr>
          <w:p w14:paraId="664D4292"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Sprzedawca</w:t>
            </w:r>
            <w:r w:rsidRPr="00C70219">
              <w:rPr>
                <w:rFonts w:ascii="Times New Roman" w:eastAsia="Times New Roman" w:hAnsi="Times New Roman" w:cs="Times New Roman"/>
                <w:sz w:val="24"/>
                <w:szCs w:val="24"/>
                <w:lang w:eastAsia="pl-PL"/>
              </w:rPr>
              <w:t xml:space="preserve"> </w:t>
            </w:r>
          </w:p>
        </w:tc>
      </w:tr>
      <w:tr w:rsidR="00C70219" w:rsidRPr="00C70219" w14:paraId="0EE275AC" w14:textId="77777777" w:rsidTr="00C70219">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14:paraId="3A23DDE4"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Gazda</w:t>
            </w:r>
            <w:r w:rsidRPr="00C70219">
              <w:rPr>
                <w:rFonts w:ascii="Times New Roman" w:eastAsia="Times New Roman" w:hAnsi="Times New Roman" w:cs="Times New Roman"/>
                <w:sz w:val="24"/>
                <w:szCs w:val="24"/>
                <w:lang w:eastAsia="pl-PL"/>
              </w:rPr>
              <w:t xml:space="preserve"> </w:t>
            </w:r>
          </w:p>
        </w:tc>
        <w:tc>
          <w:tcPr>
            <w:tcW w:w="1650" w:type="pct"/>
            <w:tcBorders>
              <w:top w:val="outset" w:sz="6" w:space="0" w:color="auto"/>
              <w:left w:val="outset" w:sz="6" w:space="0" w:color="auto"/>
              <w:bottom w:val="outset" w:sz="6" w:space="0" w:color="auto"/>
              <w:right w:val="outset" w:sz="6" w:space="0" w:color="auto"/>
            </w:tcBorders>
            <w:vAlign w:val="center"/>
            <w:hideMark/>
          </w:tcPr>
          <w:p w14:paraId="0D04516B"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K</w:t>
            </w:r>
            <w:r w:rsidRPr="00C70219">
              <w:rPr>
                <w:rFonts w:ascii="Times New Roman" w:eastAsia="Times New Roman" w:hAnsi="Times New Roman" w:cs="Times New Roman"/>
                <w:sz w:val="24"/>
                <w:szCs w:val="24"/>
                <w:lang w:eastAsia="pl-PL"/>
              </w:rPr>
              <w:t xml:space="preserve"> </w:t>
            </w:r>
          </w:p>
        </w:tc>
        <w:tc>
          <w:tcPr>
            <w:tcW w:w="1700" w:type="pct"/>
            <w:tcBorders>
              <w:top w:val="outset" w:sz="6" w:space="0" w:color="auto"/>
              <w:left w:val="outset" w:sz="6" w:space="0" w:color="auto"/>
              <w:bottom w:val="outset" w:sz="6" w:space="0" w:color="auto"/>
              <w:right w:val="outset" w:sz="6" w:space="0" w:color="auto"/>
            </w:tcBorders>
            <w:vAlign w:val="center"/>
            <w:hideMark/>
          </w:tcPr>
          <w:p w14:paraId="79B42453"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Kasjer</w:t>
            </w:r>
            <w:r w:rsidRPr="00C70219">
              <w:rPr>
                <w:rFonts w:ascii="Times New Roman" w:eastAsia="Times New Roman" w:hAnsi="Times New Roman" w:cs="Times New Roman"/>
                <w:sz w:val="24"/>
                <w:szCs w:val="24"/>
                <w:lang w:eastAsia="pl-PL"/>
              </w:rPr>
              <w:t xml:space="preserve"> </w:t>
            </w:r>
          </w:p>
        </w:tc>
      </w:tr>
      <w:tr w:rsidR="00C70219" w:rsidRPr="00C70219" w14:paraId="1B8A65DF" w14:textId="77777777" w:rsidTr="00C70219">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14:paraId="20C90228"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Wiśniewski</w:t>
            </w:r>
            <w:r w:rsidRPr="00C70219">
              <w:rPr>
                <w:rFonts w:ascii="Times New Roman" w:eastAsia="Times New Roman" w:hAnsi="Times New Roman" w:cs="Times New Roman"/>
                <w:sz w:val="24"/>
                <w:szCs w:val="24"/>
                <w:lang w:eastAsia="pl-PL"/>
              </w:rPr>
              <w:t xml:space="preserve"> </w:t>
            </w:r>
          </w:p>
        </w:tc>
        <w:tc>
          <w:tcPr>
            <w:tcW w:w="1650" w:type="pct"/>
            <w:tcBorders>
              <w:top w:val="outset" w:sz="6" w:space="0" w:color="auto"/>
              <w:left w:val="outset" w:sz="6" w:space="0" w:color="auto"/>
              <w:bottom w:val="outset" w:sz="6" w:space="0" w:color="auto"/>
              <w:right w:val="outset" w:sz="6" w:space="0" w:color="auto"/>
            </w:tcBorders>
            <w:vAlign w:val="center"/>
            <w:hideMark/>
          </w:tcPr>
          <w:p w14:paraId="5A64749F"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M</w:t>
            </w:r>
            <w:r w:rsidRPr="00C70219">
              <w:rPr>
                <w:rFonts w:ascii="Times New Roman" w:eastAsia="Times New Roman" w:hAnsi="Times New Roman" w:cs="Times New Roman"/>
                <w:sz w:val="24"/>
                <w:szCs w:val="24"/>
                <w:lang w:eastAsia="pl-PL"/>
              </w:rPr>
              <w:t xml:space="preserve"> </w:t>
            </w:r>
          </w:p>
        </w:tc>
        <w:tc>
          <w:tcPr>
            <w:tcW w:w="1700" w:type="pct"/>
            <w:tcBorders>
              <w:top w:val="outset" w:sz="6" w:space="0" w:color="auto"/>
              <w:left w:val="outset" w:sz="6" w:space="0" w:color="auto"/>
              <w:bottom w:val="outset" w:sz="6" w:space="0" w:color="auto"/>
              <w:right w:val="outset" w:sz="6" w:space="0" w:color="auto"/>
            </w:tcBorders>
            <w:vAlign w:val="center"/>
            <w:hideMark/>
          </w:tcPr>
          <w:p w14:paraId="5ADAEB86"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Kasjer</w:t>
            </w:r>
            <w:r w:rsidRPr="00C70219">
              <w:rPr>
                <w:rFonts w:ascii="Times New Roman" w:eastAsia="Times New Roman" w:hAnsi="Times New Roman" w:cs="Times New Roman"/>
                <w:sz w:val="24"/>
                <w:szCs w:val="24"/>
                <w:lang w:eastAsia="pl-PL"/>
              </w:rPr>
              <w:t xml:space="preserve"> </w:t>
            </w:r>
          </w:p>
        </w:tc>
      </w:tr>
      <w:tr w:rsidR="00C70219" w:rsidRPr="00C70219" w14:paraId="16BF8648" w14:textId="77777777" w:rsidTr="00C70219">
        <w:trPr>
          <w:tblCellSpacing w:w="15" w:type="dxa"/>
        </w:trPr>
        <w:tc>
          <w:tcPr>
            <w:tcW w:w="1650" w:type="pct"/>
            <w:tcBorders>
              <w:top w:val="outset" w:sz="6" w:space="0" w:color="auto"/>
              <w:left w:val="outset" w:sz="6" w:space="0" w:color="auto"/>
              <w:bottom w:val="outset" w:sz="6" w:space="0" w:color="auto"/>
              <w:right w:val="outset" w:sz="6" w:space="0" w:color="auto"/>
            </w:tcBorders>
            <w:vAlign w:val="center"/>
            <w:hideMark/>
          </w:tcPr>
          <w:p w14:paraId="2772EEF6"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Bojanowska</w:t>
            </w:r>
            <w:r w:rsidRPr="00C70219">
              <w:rPr>
                <w:rFonts w:ascii="Times New Roman" w:eastAsia="Times New Roman" w:hAnsi="Times New Roman" w:cs="Times New Roman"/>
                <w:sz w:val="24"/>
                <w:szCs w:val="24"/>
                <w:lang w:eastAsia="pl-PL"/>
              </w:rPr>
              <w:t xml:space="preserve"> </w:t>
            </w:r>
          </w:p>
        </w:tc>
        <w:tc>
          <w:tcPr>
            <w:tcW w:w="1650" w:type="pct"/>
            <w:tcBorders>
              <w:top w:val="outset" w:sz="6" w:space="0" w:color="auto"/>
              <w:left w:val="outset" w:sz="6" w:space="0" w:color="auto"/>
              <w:bottom w:val="outset" w:sz="6" w:space="0" w:color="auto"/>
              <w:right w:val="outset" w:sz="6" w:space="0" w:color="auto"/>
            </w:tcBorders>
            <w:vAlign w:val="center"/>
            <w:hideMark/>
          </w:tcPr>
          <w:p w14:paraId="7F4609C3"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K</w:t>
            </w:r>
            <w:r w:rsidRPr="00C70219">
              <w:rPr>
                <w:rFonts w:ascii="Times New Roman" w:eastAsia="Times New Roman" w:hAnsi="Times New Roman" w:cs="Times New Roman"/>
                <w:sz w:val="24"/>
                <w:szCs w:val="24"/>
                <w:lang w:eastAsia="pl-PL"/>
              </w:rPr>
              <w:t xml:space="preserve"> </w:t>
            </w:r>
          </w:p>
        </w:tc>
        <w:tc>
          <w:tcPr>
            <w:tcW w:w="1700" w:type="pct"/>
            <w:tcBorders>
              <w:top w:val="outset" w:sz="6" w:space="0" w:color="auto"/>
              <w:left w:val="outset" w:sz="6" w:space="0" w:color="auto"/>
              <w:bottom w:val="outset" w:sz="6" w:space="0" w:color="auto"/>
              <w:right w:val="outset" w:sz="6" w:space="0" w:color="auto"/>
            </w:tcBorders>
            <w:vAlign w:val="center"/>
            <w:hideMark/>
          </w:tcPr>
          <w:p w14:paraId="3CF17919"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Sprzedawca</w:t>
            </w:r>
            <w:r w:rsidRPr="00C70219">
              <w:rPr>
                <w:rFonts w:ascii="Times New Roman" w:eastAsia="Times New Roman" w:hAnsi="Times New Roman" w:cs="Times New Roman"/>
                <w:sz w:val="24"/>
                <w:szCs w:val="24"/>
                <w:lang w:eastAsia="pl-PL"/>
              </w:rPr>
              <w:t xml:space="preserve"> </w:t>
            </w:r>
          </w:p>
        </w:tc>
      </w:tr>
    </w:tbl>
    <w:p w14:paraId="4C8F3599"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Tab. 15.2 Przykładowa tabela</w:t>
      </w:r>
      <w:r w:rsidRPr="00C70219">
        <w:rPr>
          <w:rFonts w:ascii="Times New Roman" w:eastAsia="Times New Roman" w:hAnsi="Times New Roman" w:cs="Times New Roman"/>
          <w:sz w:val="24"/>
          <w:szCs w:val="24"/>
          <w:lang w:eastAsia="pl-PL"/>
        </w:rPr>
        <w:br/>
        <w:t xml:space="preserve">  </w:t>
      </w:r>
    </w:p>
    <w:p w14:paraId="2D08065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 xml:space="preserve">Oto indeksy bitmapowe na kolumnach </w:t>
      </w:r>
      <w:r w:rsidRPr="00C70219">
        <w:rPr>
          <w:rFonts w:ascii="Times New Roman" w:eastAsia="Times New Roman" w:hAnsi="Times New Roman" w:cs="Times New Roman"/>
          <w:i/>
          <w:iCs/>
          <w:sz w:val="24"/>
          <w:szCs w:val="24"/>
          <w:lang w:eastAsia="pl-PL"/>
        </w:rPr>
        <w:t>Płeć</w:t>
      </w:r>
      <w:r w:rsidRPr="00C70219">
        <w:rPr>
          <w:rFonts w:ascii="Times New Roman" w:eastAsia="Times New Roman" w:hAnsi="Times New Roman" w:cs="Times New Roman"/>
          <w:sz w:val="24"/>
          <w:szCs w:val="24"/>
          <w:lang w:eastAsia="pl-PL"/>
        </w:rPr>
        <w:t xml:space="preserve"> i </w:t>
      </w:r>
      <w:r w:rsidRPr="00C70219">
        <w:rPr>
          <w:rFonts w:ascii="Times New Roman" w:eastAsia="Times New Roman" w:hAnsi="Times New Roman" w:cs="Times New Roman"/>
          <w:i/>
          <w:iCs/>
          <w:sz w:val="24"/>
          <w:szCs w:val="24"/>
          <w:lang w:eastAsia="pl-PL"/>
        </w:rPr>
        <w:t>Stanowisko</w:t>
      </w:r>
      <w:r w:rsidRPr="00C70219">
        <w:rPr>
          <w:rFonts w:ascii="Times New Roman" w:eastAsia="Times New Roman" w:hAnsi="Times New Roman" w:cs="Times New Roman"/>
          <w:sz w:val="24"/>
          <w:szCs w:val="24"/>
          <w:lang w:eastAsia="pl-PL"/>
        </w:rPr>
        <w:t>:</w:t>
      </w:r>
    </w:p>
    <w:p w14:paraId="27E76C8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2"/>
      </w:tblGrid>
      <w:tr w:rsidR="00C70219" w:rsidRPr="00C70219" w14:paraId="492F148A" w14:textId="77777777" w:rsidTr="00C70219">
        <w:trPr>
          <w:tblCellSpacing w:w="15" w:type="dxa"/>
        </w:trPr>
        <w:tc>
          <w:tcPr>
            <w:tcW w:w="0" w:type="auto"/>
            <w:vAlign w:val="center"/>
            <w:hideMark/>
          </w:tcPr>
          <w:p w14:paraId="743B50BB"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             Indeks na </w:t>
            </w:r>
            <w:r w:rsidRPr="00C70219">
              <w:rPr>
                <w:rFonts w:ascii="Courier New" w:eastAsia="Times New Roman" w:hAnsi="Courier New" w:cs="Courier New"/>
                <w:i/>
                <w:iCs/>
                <w:sz w:val="20"/>
                <w:szCs w:val="20"/>
                <w:lang w:eastAsia="pl-PL"/>
              </w:rPr>
              <w:t>Płeć</w:t>
            </w:r>
            <w:r w:rsidRPr="00C70219">
              <w:rPr>
                <w:rFonts w:ascii="Courier New" w:eastAsia="Times New Roman" w:hAnsi="Courier New" w:cs="Courier New"/>
                <w:sz w:val="20"/>
                <w:szCs w:val="20"/>
                <w:lang w:eastAsia="pl-PL"/>
              </w:rPr>
              <w:t xml:space="preserve">    Indeks na </w:t>
            </w:r>
            <w:r w:rsidRPr="00C70219">
              <w:rPr>
                <w:rFonts w:ascii="Courier New" w:eastAsia="Times New Roman" w:hAnsi="Courier New" w:cs="Courier New"/>
                <w:i/>
                <w:iCs/>
                <w:sz w:val="20"/>
                <w:szCs w:val="20"/>
                <w:lang w:eastAsia="pl-PL"/>
              </w:rPr>
              <w:t>Stanowisko</w:t>
            </w:r>
          </w:p>
          <w:p w14:paraId="2295000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Nr wiersza    M K               D S K</w:t>
            </w:r>
            <w:r w:rsidRPr="00C70219">
              <w:rPr>
                <w:rFonts w:ascii="Courier New" w:eastAsia="Times New Roman" w:hAnsi="Courier New" w:cs="Courier New"/>
                <w:sz w:val="20"/>
                <w:szCs w:val="20"/>
                <w:lang w:eastAsia="pl-PL"/>
              </w:rPr>
              <w:br/>
              <w:t>------------ ----------------- ---------------------</w:t>
            </w:r>
            <w:r w:rsidRPr="00C70219">
              <w:rPr>
                <w:rFonts w:ascii="Courier New" w:eastAsia="Times New Roman" w:hAnsi="Courier New" w:cs="Courier New"/>
                <w:sz w:val="20"/>
                <w:szCs w:val="20"/>
                <w:lang w:eastAsia="pl-PL"/>
              </w:rPr>
              <w:br/>
              <w:t>1             1 0               1 0 0</w:t>
            </w:r>
            <w:r w:rsidRPr="00C70219">
              <w:rPr>
                <w:rFonts w:ascii="Courier New" w:eastAsia="Times New Roman" w:hAnsi="Courier New" w:cs="Courier New"/>
                <w:sz w:val="20"/>
                <w:szCs w:val="20"/>
                <w:lang w:eastAsia="pl-PL"/>
              </w:rPr>
              <w:br/>
              <w:t>2             1 0               0 1 0</w:t>
            </w:r>
            <w:r w:rsidRPr="00C70219">
              <w:rPr>
                <w:rFonts w:ascii="Courier New" w:eastAsia="Times New Roman" w:hAnsi="Courier New" w:cs="Courier New"/>
                <w:sz w:val="20"/>
                <w:szCs w:val="20"/>
                <w:lang w:eastAsia="pl-PL"/>
              </w:rPr>
              <w:br/>
              <w:t>3             1 0               0 1 0</w:t>
            </w:r>
            <w:r w:rsidRPr="00C70219">
              <w:rPr>
                <w:rFonts w:ascii="Courier New" w:eastAsia="Times New Roman" w:hAnsi="Courier New" w:cs="Courier New"/>
                <w:sz w:val="20"/>
                <w:szCs w:val="20"/>
                <w:lang w:eastAsia="pl-PL"/>
              </w:rPr>
              <w:br/>
              <w:t>4             0 1               0 0 1</w:t>
            </w:r>
            <w:r w:rsidRPr="00C70219">
              <w:rPr>
                <w:rFonts w:ascii="Courier New" w:eastAsia="Times New Roman" w:hAnsi="Courier New" w:cs="Courier New"/>
                <w:sz w:val="20"/>
                <w:szCs w:val="20"/>
                <w:lang w:eastAsia="pl-PL"/>
              </w:rPr>
              <w:br/>
              <w:t>5             1 0               0 0 1</w:t>
            </w:r>
            <w:r w:rsidRPr="00C70219">
              <w:rPr>
                <w:rFonts w:ascii="Courier New" w:eastAsia="Times New Roman" w:hAnsi="Courier New" w:cs="Courier New"/>
                <w:sz w:val="20"/>
                <w:szCs w:val="20"/>
                <w:lang w:eastAsia="pl-PL"/>
              </w:rPr>
              <w:br/>
              <w:t xml:space="preserve">6             0 1               0 1 0 </w:t>
            </w:r>
          </w:p>
        </w:tc>
      </w:tr>
    </w:tbl>
    <w:p w14:paraId="2E33BF9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Tab. 15.3 Dwa indeksy bitmapowe</w:t>
      </w:r>
      <w:r w:rsidRPr="00C70219">
        <w:rPr>
          <w:rFonts w:ascii="Times New Roman" w:eastAsia="Times New Roman" w:hAnsi="Times New Roman" w:cs="Times New Roman"/>
          <w:sz w:val="24"/>
          <w:szCs w:val="24"/>
          <w:lang w:eastAsia="pl-PL"/>
        </w:rPr>
        <w:br/>
        <w:t xml:space="preserve">  </w:t>
      </w:r>
    </w:p>
    <w:p w14:paraId="124A967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Warunek: </w:t>
      </w:r>
    </w:p>
    <w:p w14:paraId="527B486B"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WHERE: (Płeć = 'K' AND Stanowisko = 'K') OR (Płeć = 'M' AND Stanowisko = 'D')</w:t>
      </w:r>
    </w:p>
    <w:p w14:paraId="5E960E01"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powoduje wykonanie trzech operacji na wektorach bitowych będących odpowiednimi kolumnami w indeksach przedstawionych powyżej:</w:t>
      </w:r>
    </w:p>
    <w:p w14:paraId="3DA43419"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([000101] AND [000110]) OR ([111010] AND [100000]) = [</w:t>
      </w:r>
      <w:r w:rsidRPr="00C70219">
        <w:rPr>
          <w:rFonts w:ascii="Courier New" w:eastAsia="Times New Roman" w:hAnsi="Courier New" w:cs="Courier New"/>
          <w:color w:val="FF0000"/>
          <w:sz w:val="20"/>
          <w:szCs w:val="20"/>
          <w:lang w:eastAsia="pl-PL"/>
        </w:rPr>
        <w:t>1</w:t>
      </w:r>
      <w:r w:rsidRPr="00C70219">
        <w:rPr>
          <w:rFonts w:ascii="Courier New" w:eastAsia="Times New Roman" w:hAnsi="Courier New" w:cs="Courier New"/>
          <w:sz w:val="20"/>
          <w:szCs w:val="20"/>
          <w:lang w:eastAsia="pl-PL"/>
        </w:rPr>
        <w:t>00</w:t>
      </w:r>
      <w:r w:rsidRPr="00C70219">
        <w:rPr>
          <w:rFonts w:ascii="Courier New" w:eastAsia="Times New Roman" w:hAnsi="Courier New" w:cs="Courier New"/>
          <w:color w:val="FF0000"/>
          <w:sz w:val="20"/>
          <w:szCs w:val="20"/>
          <w:lang w:eastAsia="pl-PL"/>
        </w:rPr>
        <w:t>1</w:t>
      </w:r>
      <w:r w:rsidRPr="00C70219">
        <w:rPr>
          <w:rFonts w:ascii="Courier New" w:eastAsia="Times New Roman" w:hAnsi="Courier New" w:cs="Courier New"/>
          <w:sz w:val="20"/>
          <w:szCs w:val="20"/>
          <w:lang w:eastAsia="pl-PL"/>
        </w:rPr>
        <w:t>00]</w:t>
      </w:r>
      <w:r w:rsidRPr="00C70219">
        <w:rPr>
          <w:rFonts w:ascii="Times New Roman" w:eastAsia="Times New Roman" w:hAnsi="Times New Roman" w:cs="Times New Roman"/>
          <w:sz w:val="24"/>
          <w:szCs w:val="24"/>
          <w:lang w:eastAsia="pl-PL"/>
        </w:rPr>
        <w:t xml:space="preserve"> </w:t>
      </w:r>
    </w:p>
    <w:p w14:paraId="5F6F86F6"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dając jako wynik zapytania pierwszą i czwartą osobę – wskazane przez miejsca jedynek w wektorze.</w:t>
      </w:r>
    </w:p>
    <w:p w14:paraId="54996A13"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Zauważmy, że aby móc użyć indeksu bitmapowego potrzebujemy dwóch dodatkowych struktur danych:</w:t>
      </w:r>
    </w:p>
    <w:p w14:paraId="1C874B86" w14:textId="77777777" w:rsidR="00C70219" w:rsidRPr="00C70219" w:rsidRDefault="00C70219" w:rsidP="00C70219">
      <w:pPr>
        <w:numPr>
          <w:ilvl w:val="0"/>
          <w:numId w:val="13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jedna, która w oparciu o stałą wartość atrybutu pozwala szybko wyznaczyć przypisany jej wektor bitów (np. B+ drzewo);</w:t>
      </w:r>
    </w:p>
    <w:p w14:paraId="0D690762" w14:textId="77777777" w:rsidR="00C70219" w:rsidRPr="00C70219" w:rsidRDefault="00C70219" w:rsidP="00C70219">
      <w:pPr>
        <w:numPr>
          <w:ilvl w:val="0"/>
          <w:numId w:val="136"/>
        </w:num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druga, która w oparciu o numer wiersza pozwala szybko wyznaczyć ten wiersz (np. tablica lub B+ drzewo).</w:t>
      </w:r>
    </w:p>
    <w:p w14:paraId="114CFAD1"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hurtowniach danych indeksy bitmapowe są zakładane w tabeli faktów na kolumnach kluczy obcych odwołujących się do tabel wymiarów.</w:t>
      </w:r>
      <w:r w:rsidRPr="00C70219">
        <w:rPr>
          <w:rFonts w:ascii="Times New Roman" w:eastAsia="Times New Roman" w:hAnsi="Times New Roman" w:cs="Times New Roman"/>
          <w:sz w:val="24"/>
          <w:szCs w:val="24"/>
          <w:lang w:eastAsia="pl-PL"/>
        </w:rPr>
        <w:br/>
        <w:t> </w:t>
      </w:r>
    </w:p>
    <w:p w14:paraId="513EF0F4"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 xml:space="preserve">5. </w:t>
      </w:r>
      <w:bookmarkStart w:id="166" w:name="Opt"/>
      <w:r w:rsidRPr="00C70219">
        <w:rPr>
          <w:rFonts w:ascii="Times New Roman" w:eastAsia="Times New Roman" w:hAnsi="Times New Roman" w:cs="Times New Roman"/>
          <w:b/>
          <w:bCs/>
          <w:sz w:val="24"/>
          <w:szCs w:val="24"/>
          <w:lang w:eastAsia="pl-PL"/>
        </w:rPr>
        <w:t xml:space="preserve">Transformacja STAR </w:t>
      </w:r>
      <w:bookmarkEnd w:id="166"/>
    </w:p>
    <w:p w14:paraId="76AE8FF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przypadku wykrycia prawidłowości: </w:t>
      </w:r>
    </w:p>
    <w:p w14:paraId="21D6C477"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shd w:val="clear" w:color="auto" w:fill="FFFF00"/>
          <w:lang w:eastAsia="pl-PL"/>
        </w:rPr>
        <w:t xml:space="preserve">jedna duża </w:t>
      </w:r>
      <w:r w:rsidRPr="00C70219">
        <w:rPr>
          <w:rFonts w:ascii="Times New Roman" w:eastAsia="Times New Roman" w:hAnsi="Times New Roman" w:cs="Times New Roman"/>
          <w:sz w:val="24"/>
          <w:szCs w:val="24"/>
          <w:u w:val="single"/>
          <w:shd w:val="clear" w:color="auto" w:fill="FFFF00"/>
          <w:lang w:eastAsia="pl-PL"/>
        </w:rPr>
        <w:t>tabela faktów</w:t>
      </w:r>
      <w:r w:rsidRPr="00C70219">
        <w:rPr>
          <w:rFonts w:ascii="Times New Roman" w:eastAsia="Times New Roman" w:hAnsi="Times New Roman" w:cs="Times New Roman"/>
          <w:sz w:val="24"/>
          <w:szCs w:val="24"/>
          <w:shd w:val="clear" w:color="auto" w:fill="FFFF00"/>
          <w:lang w:eastAsia="pl-PL"/>
        </w:rPr>
        <w:t xml:space="preserve"> i wiele drobnych </w:t>
      </w:r>
      <w:r w:rsidRPr="00C70219">
        <w:rPr>
          <w:rFonts w:ascii="Times New Roman" w:eastAsia="Times New Roman" w:hAnsi="Times New Roman" w:cs="Times New Roman"/>
          <w:sz w:val="24"/>
          <w:szCs w:val="24"/>
          <w:u w:val="single"/>
          <w:shd w:val="clear" w:color="auto" w:fill="FFFF00"/>
          <w:lang w:eastAsia="pl-PL"/>
        </w:rPr>
        <w:t>tabel wymiarów</w:t>
      </w:r>
    </w:p>
    <w:p w14:paraId="473BBDE8"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optymalizator stosuje specjalne postępowanie - wykorzystujące w szczególności indeksy bitmapowe.</w:t>
      </w:r>
    </w:p>
    <w:p w14:paraId="59F13B5B"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55" w:history="1">
        <w:r w:rsidRPr="00C70219">
          <w:rPr>
            <w:rFonts w:ascii="Times New Roman" w:eastAsia="Times New Roman" w:hAnsi="Times New Roman" w:cs="Times New Roman"/>
            <w:color w:val="0000FF"/>
            <w:sz w:val="24"/>
            <w:szCs w:val="24"/>
            <w:u w:val="single"/>
            <w:lang w:eastAsia="pl-PL"/>
          </w:rPr>
          <w:t>Jest dodatkowe wymaganie w systemie Oracle.</w:t>
        </w:r>
      </w:hyperlink>
    </w:p>
    <w:p w14:paraId="167EF63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Przykład</w:t>
      </w:r>
    </w:p>
    <w:p w14:paraId="1FB9566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 xml:space="preserve">Transformacja STAR przekształca instrukcję: </w:t>
      </w:r>
    </w:p>
    <w:p w14:paraId="2433A760"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SELECT * FROM Sprzedaż, Miejsce, Towar, Czas</w:t>
      </w:r>
      <w:r w:rsidRPr="00C70219">
        <w:rPr>
          <w:rFonts w:ascii="Courier New" w:eastAsia="Times New Roman" w:hAnsi="Courier New" w:cs="Courier New"/>
          <w:sz w:val="20"/>
          <w:szCs w:val="20"/>
          <w:lang w:eastAsia="pl-PL"/>
        </w:rPr>
        <w:br/>
      </w:r>
      <w:r w:rsidRPr="00C70219">
        <w:rPr>
          <w:rFonts w:ascii="Times New Roman" w:eastAsia="Times New Roman" w:hAnsi="Times New Roman" w:cs="Times New Roman"/>
          <w:sz w:val="24"/>
          <w:szCs w:val="24"/>
          <w:lang w:eastAsia="pl-PL"/>
        </w:rPr>
        <w:t xml:space="preserve">   </w:t>
      </w:r>
      <w:r w:rsidRPr="00C70219">
        <w:rPr>
          <w:rFonts w:ascii="Courier New" w:eastAsia="Times New Roman" w:hAnsi="Courier New" w:cs="Courier New"/>
          <w:sz w:val="20"/>
          <w:szCs w:val="20"/>
          <w:lang w:eastAsia="pl-PL"/>
        </w:rPr>
        <w:t xml:space="preserve">WHERE </w:t>
      </w:r>
      <w:proofErr w:type="spellStart"/>
      <w:r w:rsidRPr="00C70219">
        <w:rPr>
          <w:rFonts w:ascii="Courier New" w:eastAsia="Times New Roman" w:hAnsi="Courier New" w:cs="Courier New"/>
          <w:sz w:val="20"/>
          <w:szCs w:val="20"/>
          <w:lang w:eastAsia="pl-PL"/>
        </w:rPr>
        <w:t>Sprzedaż.Id_miejsca</w:t>
      </w:r>
      <w:proofErr w:type="spellEnd"/>
      <w:r w:rsidRPr="00C70219">
        <w:rPr>
          <w:rFonts w:ascii="Courier New" w:eastAsia="Times New Roman" w:hAnsi="Courier New" w:cs="Courier New"/>
          <w:sz w:val="20"/>
          <w:szCs w:val="20"/>
          <w:lang w:eastAsia="pl-PL"/>
        </w:rPr>
        <w:t xml:space="preserve"> = </w:t>
      </w:r>
      <w:proofErr w:type="spellStart"/>
      <w:r w:rsidRPr="00C70219">
        <w:rPr>
          <w:rFonts w:ascii="Courier New" w:eastAsia="Times New Roman" w:hAnsi="Courier New" w:cs="Courier New"/>
          <w:sz w:val="20"/>
          <w:szCs w:val="20"/>
          <w:lang w:eastAsia="pl-PL"/>
        </w:rPr>
        <w:t>Miejsce.Id</w:t>
      </w:r>
      <w:proofErr w:type="spellEnd"/>
      <w:r w:rsidRPr="00C70219">
        <w:rPr>
          <w:rFonts w:ascii="Courier New" w:eastAsia="Times New Roman" w:hAnsi="Courier New" w:cs="Courier New"/>
          <w:sz w:val="20"/>
          <w:szCs w:val="20"/>
          <w:lang w:eastAsia="pl-PL"/>
        </w:rPr>
        <w:br/>
      </w:r>
      <w:r w:rsidRPr="00C70219">
        <w:rPr>
          <w:rFonts w:ascii="Times New Roman" w:eastAsia="Times New Roman" w:hAnsi="Times New Roman" w:cs="Times New Roman"/>
          <w:sz w:val="24"/>
          <w:szCs w:val="24"/>
          <w:lang w:eastAsia="pl-PL"/>
        </w:rPr>
        <w:t xml:space="preserve">      </w:t>
      </w:r>
      <w:r w:rsidRPr="00C70219">
        <w:rPr>
          <w:rFonts w:ascii="Courier New" w:eastAsia="Times New Roman" w:hAnsi="Courier New" w:cs="Courier New"/>
          <w:sz w:val="20"/>
          <w:szCs w:val="20"/>
          <w:lang w:eastAsia="pl-PL"/>
        </w:rPr>
        <w:t xml:space="preserve">AND </w:t>
      </w:r>
      <w:proofErr w:type="spellStart"/>
      <w:r w:rsidRPr="00C70219">
        <w:rPr>
          <w:rFonts w:ascii="Courier New" w:eastAsia="Times New Roman" w:hAnsi="Courier New" w:cs="Courier New"/>
          <w:sz w:val="20"/>
          <w:szCs w:val="20"/>
          <w:lang w:eastAsia="pl-PL"/>
        </w:rPr>
        <w:t>Sprzedaż.Id_towaru</w:t>
      </w:r>
      <w:proofErr w:type="spellEnd"/>
      <w:r w:rsidRPr="00C70219">
        <w:rPr>
          <w:rFonts w:ascii="Courier New" w:eastAsia="Times New Roman" w:hAnsi="Courier New" w:cs="Courier New"/>
          <w:sz w:val="20"/>
          <w:szCs w:val="20"/>
          <w:lang w:eastAsia="pl-PL"/>
        </w:rPr>
        <w:t xml:space="preserve"> = </w:t>
      </w:r>
      <w:proofErr w:type="spellStart"/>
      <w:r w:rsidRPr="00C70219">
        <w:rPr>
          <w:rFonts w:ascii="Courier New" w:eastAsia="Times New Roman" w:hAnsi="Courier New" w:cs="Courier New"/>
          <w:sz w:val="20"/>
          <w:szCs w:val="20"/>
          <w:lang w:eastAsia="pl-PL"/>
        </w:rPr>
        <w:t>Towar.Id</w:t>
      </w:r>
      <w:proofErr w:type="spellEnd"/>
      <w:r w:rsidRPr="00C70219">
        <w:rPr>
          <w:rFonts w:ascii="Courier New" w:eastAsia="Times New Roman" w:hAnsi="Courier New" w:cs="Courier New"/>
          <w:sz w:val="20"/>
          <w:szCs w:val="20"/>
          <w:lang w:eastAsia="pl-PL"/>
        </w:rPr>
        <w:br/>
      </w:r>
      <w:r w:rsidRPr="00C70219">
        <w:rPr>
          <w:rFonts w:ascii="Times New Roman" w:eastAsia="Times New Roman" w:hAnsi="Times New Roman" w:cs="Times New Roman"/>
          <w:sz w:val="24"/>
          <w:szCs w:val="24"/>
          <w:lang w:eastAsia="pl-PL"/>
        </w:rPr>
        <w:t xml:space="preserve">      </w:t>
      </w:r>
      <w:r w:rsidRPr="00C70219">
        <w:rPr>
          <w:rFonts w:ascii="Courier New" w:eastAsia="Times New Roman" w:hAnsi="Courier New" w:cs="Courier New"/>
          <w:sz w:val="20"/>
          <w:szCs w:val="20"/>
          <w:lang w:eastAsia="pl-PL"/>
        </w:rPr>
        <w:t xml:space="preserve">AND </w:t>
      </w:r>
      <w:proofErr w:type="spellStart"/>
      <w:r w:rsidRPr="00C70219">
        <w:rPr>
          <w:rFonts w:ascii="Courier New" w:eastAsia="Times New Roman" w:hAnsi="Courier New" w:cs="Courier New"/>
          <w:sz w:val="20"/>
          <w:szCs w:val="20"/>
          <w:lang w:eastAsia="pl-PL"/>
        </w:rPr>
        <w:t>Sprzedaż.Id_czasu</w:t>
      </w:r>
      <w:proofErr w:type="spellEnd"/>
      <w:r w:rsidRPr="00C70219">
        <w:rPr>
          <w:rFonts w:ascii="Courier New" w:eastAsia="Times New Roman" w:hAnsi="Courier New" w:cs="Courier New"/>
          <w:sz w:val="20"/>
          <w:szCs w:val="20"/>
          <w:lang w:eastAsia="pl-PL"/>
        </w:rPr>
        <w:t xml:space="preserve"> = </w:t>
      </w:r>
      <w:proofErr w:type="spellStart"/>
      <w:r w:rsidRPr="00C70219">
        <w:rPr>
          <w:rFonts w:ascii="Courier New" w:eastAsia="Times New Roman" w:hAnsi="Courier New" w:cs="Courier New"/>
          <w:sz w:val="20"/>
          <w:szCs w:val="20"/>
          <w:lang w:eastAsia="pl-PL"/>
        </w:rPr>
        <w:t>Czas.Id</w:t>
      </w:r>
      <w:proofErr w:type="spellEnd"/>
      <w:r w:rsidRPr="00C70219">
        <w:rPr>
          <w:rFonts w:ascii="Courier New" w:eastAsia="Times New Roman" w:hAnsi="Courier New" w:cs="Courier New"/>
          <w:sz w:val="20"/>
          <w:szCs w:val="20"/>
          <w:lang w:eastAsia="pl-PL"/>
        </w:rPr>
        <w:br/>
      </w:r>
      <w:r w:rsidRPr="00C70219">
        <w:rPr>
          <w:rFonts w:ascii="Times New Roman" w:eastAsia="Times New Roman" w:hAnsi="Times New Roman" w:cs="Times New Roman"/>
          <w:sz w:val="24"/>
          <w:szCs w:val="24"/>
          <w:lang w:eastAsia="pl-PL"/>
        </w:rPr>
        <w:t xml:space="preserve">      </w:t>
      </w:r>
      <w:r w:rsidRPr="00C70219">
        <w:rPr>
          <w:rFonts w:ascii="Courier New" w:eastAsia="Times New Roman" w:hAnsi="Courier New" w:cs="Courier New"/>
          <w:sz w:val="20"/>
          <w:szCs w:val="20"/>
          <w:lang w:eastAsia="pl-PL"/>
        </w:rPr>
        <w:t xml:space="preserve">AND </w:t>
      </w:r>
      <w:proofErr w:type="spellStart"/>
      <w:r w:rsidRPr="00C70219">
        <w:rPr>
          <w:rFonts w:ascii="Courier New" w:eastAsia="Times New Roman" w:hAnsi="Courier New" w:cs="Courier New"/>
          <w:sz w:val="20"/>
          <w:szCs w:val="20"/>
          <w:lang w:eastAsia="pl-PL"/>
        </w:rPr>
        <w:t>Miejsce.Miasto</w:t>
      </w:r>
      <w:proofErr w:type="spellEnd"/>
      <w:r w:rsidRPr="00C70219">
        <w:rPr>
          <w:rFonts w:ascii="Courier New" w:eastAsia="Times New Roman" w:hAnsi="Courier New" w:cs="Courier New"/>
          <w:sz w:val="20"/>
          <w:szCs w:val="20"/>
          <w:lang w:eastAsia="pl-PL"/>
        </w:rPr>
        <w:t xml:space="preserve"> IN ('WAW','KRA','RAD','LUB')</w:t>
      </w:r>
      <w:r w:rsidRPr="00C70219">
        <w:rPr>
          <w:rFonts w:ascii="Courier New" w:eastAsia="Times New Roman" w:hAnsi="Courier New" w:cs="Courier New"/>
          <w:sz w:val="20"/>
          <w:szCs w:val="20"/>
          <w:lang w:eastAsia="pl-PL"/>
        </w:rPr>
        <w:br/>
      </w:r>
      <w:r w:rsidRPr="00C70219">
        <w:rPr>
          <w:rFonts w:ascii="Times New Roman" w:eastAsia="Times New Roman" w:hAnsi="Times New Roman" w:cs="Times New Roman"/>
          <w:sz w:val="24"/>
          <w:szCs w:val="24"/>
          <w:lang w:eastAsia="pl-PL"/>
        </w:rPr>
        <w:t xml:space="preserve">      </w:t>
      </w:r>
      <w:r w:rsidRPr="00C70219">
        <w:rPr>
          <w:rFonts w:ascii="Courier New" w:eastAsia="Times New Roman" w:hAnsi="Courier New" w:cs="Courier New"/>
          <w:sz w:val="20"/>
          <w:szCs w:val="20"/>
          <w:lang w:eastAsia="pl-PL"/>
        </w:rPr>
        <w:t xml:space="preserve">AND </w:t>
      </w:r>
      <w:proofErr w:type="spellStart"/>
      <w:r w:rsidRPr="00C70219">
        <w:rPr>
          <w:rFonts w:ascii="Courier New" w:eastAsia="Times New Roman" w:hAnsi="Courier New" w:cs="Courier New"/>
          <w:sz w:val="20"/>
          <w:szCs w:val="20"/>
          <w:lang w:eastAsia="pl-PL"/>
        </w:rPr>
        <w:t>Towar.Kategoria</w:t>
      </w:r>
      <w:proofErr w:type="spellEnd"/>
      <w:r w:rsidRPr="00C70219">
        <w:rPr>
          <w:rFonts w:ascii="Courier New" w:eastAsia="Times New Roman" w:hAnsi="Courier New" w:cs="Courier New"/>
          <w:sz w:val="20"/>
          <w:szCs w:val="20"/>
          <w:lang w:eastAsia="pl-PL"/>
        </w:rPr>
        <w:t xml:space="preserve"> = 'OPROGRAMOWANIE'</w:t>
      </w:r>
      <w:r w:rsidRPr="00C70219">
        <w:rPr>
          <w:rFonts w:ascii="Courier New" w:eastAsia="Times New Roman" w:hAnsi="Courier New" w:cs="Courier New"/>
          <w:sz w:val="20"/>
          <w:szCs w:val="20"/>
          <w:lang w:eastAsia="pl-PL"/>
        </w:rPr>
        <w:br/>
      </w:r>
      <w:r w:rsidRPr="00C70219">
        <w:rPr>
          <w:rFonts w:ascii="Times New Roman" w:eastAsia="Times New Roman" w:hAnsi="Times New Roman" w:cs="Times New Roman"/>
          <w:sz w:val="24"/>
          <w:szCs w:val="24"/>
          <w:lang w:eastAsia="pl-PL"/>
        </w:rPr>
        <w:t xml:space="preserve">      </w:t>
      </w:r>
      <w:r w:rsidRPr="00C70219">
        <w:rPr>
          <w:rFonts w:ascii="Courier New" w:eastAsia="Times New Roman" w:hAnsi="Courier New" w:cs="Courier New"/>
          <w:sz w:val="20"/>
          <w:szCs w:val="20"/>
          <w:lang w:eastAsia="pl-PL"/>
        </w:rPr>
        <w:t xml:space="preserve">AND </w:t>
      </w:r>
      <w:proofErr w:type="spellStart"/>
      <w:r w:rsidRPr="00C70219">
        <w:rPr>
          <w:rFonts w:ascii="Courier New" w:eastAsia="Times New Roman" w:hAnsi="Courier New" w:cs="Courier New"/>
          <w:sz w:val="20"/>
          <w:szCs w:val="20"/>
          <w:lang w:eastAsia="pl-PL"/>
        </w:rPr>
        <w:t>Czas.Rok</w:t>
      </w:r>
      <w:proofErr w:type="spellEnd"/>
      <w:r w:rsidRPr="00C70219">
        <w:rPr>
          <w:rFonts w:ascii="Courier New" w:eastAsia="Times New Roman" w:hAnsi="Courier New" w:cs="Courier New"/>
          <w:sz w:val="20"/>
          <w:szCs w:val="20"/>
          <w:lang w:eastAsia="pl-PL"/>
        </w:rPr>
        <w:t xml:space="preserve"> &gt; 1996;</w:t>
      </w:r>
    </w:p>
    <w:p w14:paraId="6CA8C312"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na: </w:t>
      </w:r>
    </w:p>
    <w:p w14:paraId="21508865"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SELECT * FROM Sprzedaż</w:t>
      </w:r>
      <w:r w:rsidRPr="00C70219">
        <w:rPr>
          <w:rFonts w:ascii="Courier New" w:eastAsia="Times New Roman" w:hAnsi="Courier New" w:cs="Courier New"/>
          <w:sz w:val="20"/>
          <w:szCs w:val="20"/>
          <w:lang w:eastAsia="pl-PL"/>
        </w:rPr>
        <w:br/>
        <w:t xml:space="preserve">WHERE </w:t>
      </w:r>
      <w:proofErr w:type="spellStart"/>
      <w:r w:rsidRPr="00C70219">
        <w:rPr>
          <w:rFonts w:ascii="Courier New" w:eastAsia="Times New Roman" w:hAnsi="Courier New" w:cs="Courier New"/>
          <w:sz w:val="20"/>
          <w:szCs w:val="20"/>
          <w:lang w:eastAsia="pl-PL"/>
        </w:rPr>
        <w:t>Sprzedaż.Id_miejsca</w:t>
      </w:r>
      <w:proofErr w:type="spellEnd"/>
      <w:r w:rsidRPr="00C70219">
        <w:rPr>
          <w:rFonts w:ascii="Courier New" w:eastAsia="Times New Roman" w:hAnsi="Courier New" w:cs="Courier New"/>
          <w:sz w:val="20"/>
          <w:szCs w:val="20"/>
          <w:lang w:eastAsia="pl-PL"/>
        </w:rPr>
        <w:t xml:space="preserve"> IN</w:t>
      </w:r>
      <w:r w:rsidRPr="00C70219">
        <w:rPr>
          <w:rFonts w:ascii="Courier New" w:eastAsia="Times New Roman" w:hAnsi="Courier New" w:cs="Courier New"/>
          <w:sz w:val="20"/>
          <w:szCs w:val="20"/>
          <w:lang w:eastAsia="pl-PL"/>
        </w:rPr>
        <w:br/>
        <w:t xml:space="preserve">               (SELECT </w:t>
      </w:r>
      <w:proofErr w:type="spellStart"/>
      <w:r w:rsidRPr="00C70219">
        <w:rPr>
          <w:rFonts w:ascii="Courier New" w:eastAsia="Times New Roman" w:hAnsi="Courier New" w:cs="Courier New"/>
          <w:sz w:val="20"/>
          <w:szCs w:val="20"/>
          <w:lang w:eastAsia="pl-PL"/>
        </w:rPr>
        <w:t>Miejsce.Id</w:t>
      </w:r>
      <w:proofErr w:type="spellEnd"/>
      <w:r w:rsidRPr="00C70219">
        <w:rPr>
          <w:rFonts w:ascii="Courier New" w:eastAsia="Times New Roman" w:hAnsi="Courier New" w:cs="Courier New"/>
          <w:sz w:val="20"/>
          <w:szCs w:val="20"/>
          <w:lang w:eastAsia="pl-PL"/>
        </w:rPr>
        <w:t xml:space="preserve"> FROM Miejsce</w:t>
      </w:r>
      <w:r w:rsidRPr="00C70219">
        <w:rPr>
          <w:rFonts w:ascii="Courier New" w:eastAsia="Times New Roman" w:hAnsi="Courier New" w:cs="Courier New"/>
          <w:sz w:val="20"/>
          <w:szCs w:val="20"/>
          <w:lang w:eastAsia="pl-PL"/>
        </w:rPr>
        <w:br/>
      </w:r>
      <w:r w:rsidRPr="00C70219">
        <w:rPr>
          <w:rFonts w:ascii="Times New Roman" w:eastAsia="Times New Roman" w:hAnsi="Times New Roman" w:cs="Times New Roman"/>
          <w:sz w:val="24"/>
          <w:szCs w:val="24"/>
          <w:lang w:eastAsia="pl-PL"/>
        </w:rPr>
        <w:t xml:space="preserve">                        </w:t>
      </w:r>
      <w:r w:rsidRPr="00C70219">
        <w:rPr>
          <w:rFonts w:ascii="Courier New" w:eastAsia="Times New Roman" w:hAnsi="Courier New" w:cs="Courier New"/>
          <w:sz w:val="20"/>
          <w:szCs w:val="20"/>
          <w:lang w:eastAsia="pl-PL"/>
        </w:rPr>
        <w:t xml:space="preserve">WHERE </w:t>
      </w:r>
      <w:proofErr w:type="spellStart"/>
      <w:r w:rsidRPr="00C70219">
        <w:rPr>
          <w:rFonts w:ascii="Courier New" w:eastAsia="Times New Roman" w:hAnsi="Courier New" w:cs="Courier New"/>
          <w:sz w:val="20"/>
          <w:szCs w:val="20"/>
          <w:lang w:eastAsia="pl-PL"/>
        </w:rPr>
        <w:t>Miejsce.Miasto</w:t>
      </w:r>
      <w:proofErr w:type="spellEnd"/>
      <w:r w:rsidRPr="00C70219">
        <w:rPr>
          <w:rFonts w:ascii="Courier New" w:eastAsia="Times New Roman" w:hAnsi="Courier New" w:cs="Courier New"/>
          <w:sz w:val="20"/>
          <w:szCs w:val="20"/>
          <w:lang w:eastAsia="pl-PL"/>
        </w:rPr>
        <w:t xml:space="preserve"> IN ('WAW','KRA','RAD','LUB'))</w:t>
      </w:r>
      <w:r w:rsidRPr="00C70219">
        <w:rPr>
          <w:rFonts w:ascii="Courier New" w:eastAsia="Times New Roman" w:hAnsi="Courier New" w:cs="Courier New"/>
          <w:sz w:val="20"/>
          <w:szCs w:val="20"/>
          <w:lang w:eastAsia="pl-PL"/>
        </w:rPr>
        <w:br/>
      </w:r>
      <w:r w:rsidRPr="00C70219">
        <w:rPr>
          <w:rFonts w:ascii="Times New Roman" w:eastAsia="Times New Roman" w:hAnsi="Times New Roman" w:cs="Times New Roman"/>
          <w:sz w:val="24"/>
          <w:szCs w:val="24"/>
          <w:lang w:eastAsia="pl-PL"/>
        </w:rPr>
        <w:t xml:space="preserve">   </w:t>
      </w:r>
      <w:r w:rsidRPr="00C70219">
        <w:rPr>
          <w:rFonts w:ascii="Courier New" w:eastAsia="Times New Roman" w:hAnsi="Courier New" w:cs="Courier New"/>
          <w:sz w:val="20"/>
          <w:szCs w:val="20"/>
          <w:lang w:eastAsia="pl-PL"/>
        </w:rPr>
        <w:t xml:space="preserve">AND </w:t>
      </w:r>
      <w:proofErr w:type="spellStart"/>
      <w:r w:rsidRPr="00C70219">
        <w:rPr>
          <w:rFonts w:ascii="Courier New" w:eastAsia="Times New Roman" w:hAnsi="Courier New" w:cs="Courier New"/>
          <w:sz w:val="20"/>
          <w:szCs w:val="20"/>
          <w:lang w:eastAsia="pl-PL"/>
        </w:rPr>
        <w:t>Sprzedaż.Id_towaru</w:t>
      </w:r>
      <w:proofErr w:type="spellEnd"/>
      <w:r w:rsidRPr="00C70219">
        <w:rPr>
          <w:rFonts w:ascii="Courier New" w:eastAsia="Times New Roman" w:hAnsi="Courier New" w:cs="Courier New"/>
          <w:sz w:val="20"/>
          <w:szCs w:val="20"/>
          <w:lang w:eastAsia="pl-PL"/>
        </w:rPr>
        <w:t xml:space="preserve"> IN</w:t>
      </w:r>
      <w:r w:rsidRPr="00C70219">
        <w:rPr>
          <w:rFonts w:ascii="Courier New" w:eastAsia="Times New Roman" w:hAnsi="Courier New" w:cs="Courier New"/>
          <w:sz w:val="20"/>
          <w:szCs w:val="20"/>
          <w:lang w:eastAsia="pl-PL"/>
        </w:rPr>
        <w:br/>
        <w:t xml:space="preserve">               (SELECT </w:t>
      </w:r>
      <w:proofErr w:type="spellStart"/>
      <w:r w:rsidRPr="00C70219">
        <w:rPr>
          <w:rFonts w:ascii="Courier New" w:eastAsia="Times New Roman" w:hAnsi="Courier New" w:cs="Courier New"/>
          <w:sz w:val="20"/>
          <w:szCs w:val="20"/>
          <w:lang w:eastAsia="pl-PL"/>
        </w:rPr>
        <w:t>Towar.Id</w:t>
      </w:r>
      <w:proofErr w:type="spellEnd"/>
      <w:r w:rsidRPr="00C70219">
        <w:rPr>
          <w:rFonts w:ascii="Courier New" w:eastAsia="Times New Roman" w:hAnsi="Courier New" w:cs="Courier New"/>
          <w:sz w:val="20"/>
          <w:szCs w:val="20"/>
          <w:lang w:eastAsia="pl-PL"/>
        </w:rPr>
        <w:t xml:space="preserve"> FROM Towar</w:t>
      </w:r>
      <w:r w:rsidRPr="00C70219">
        <w:rPr>
          <w:rFonts w:ascii="Courier New" w:eastAsia="Times New Roman" w:hAnsi="Courier New" w:cs="Courier New"/>
          <w:sz w:val="20"/>
          <w:szCs w:val="20"/>
          <w:lang w:eastAsia="pl-PL"/>
        </w:rPr>
        <w:br/>
      </w:r>
      <w:r w:rsidRPr="00C70219">
        <w:rPr>
          <w:rFonts w:ascii="Times New Roman" w:eastAsia="Times New Roman" w:hAnsi="Times New Roman" w:cs="Times New Roman"/>
          <w:sz w:val="24"/>
          <w:szCs w:val="24"/>
          <w:lang w:eastAsia="pl-PL"/>
        </w:rPr>
        <w:t xml:space="preserve">                         </w:t>
      </w:r>
      <w:r w:rsidRPr="00C70219">
        <w:rPr>
          <w:rFonts w:ascii="Courier New" w:eastAsia="Times New Roman" w:hAnsi="Courier New" w:cs="Courier New"/>
          <w:sz w:val="20"/>
          <w:szCs w:val="20"/>
          <w:lang w:eastAsia="pl-PL"/>
        </w:rPr>
        <w:t xml:space="preserve">WHERE </w:t>
      </w:r>
      <w:proofErr w:type="spellStart"/>
      <w:r w:rsidRPr="00C70219">
        <w:rPr>
          <w:rFonts w:ascii="Courier New" w:eastAsia="Times New Roman" w:hAnsi="Courier New" w:cs="Courier New"/>
          <w:sz w:val="20"/>
          <w:szCs w:val="20"/>
          <w:lang w:eastAsia="pl-PL"/>
        </w:rPr>
        <w:t>Towar.Kategoria</w:t>
      </w:r>
      <w:proofErr w:type="spellEnd"/>
      <w:r w:rsidRPr="00C70219">
        <w:rPr>
          <w:rFonts w:ascii="Courier New" w:eastAsia="Times New Roman" w:hAnsi="Courier New" w:cs="Courier New"/>
          <w:sz w:val="20"/>
          <w:szCs w:val="20"/>
          <w:lang w:eastAsia="pl-PL"/>
        </w:rPr>
        <w:t xml:space="preserve"> = 'OPROGRAMOWANIE')</w:t>
      </w:r>
      <w:r w:rsidRPr="00C70219">
        <w:rPr>
          <w:rFonts w:ascii="Courier New" w:eastAsia="Times New Roman" w:hAnsi="Courier New" w:cs="Courier New"/>
          <w:sz w:val="20"/>
          <w:szCs w:val="20"/>
          <w:lang w:eastAsia="pl-PL"/>
        </w:rPr>
        <w:br/>
      </w:r>
      <w:r w:rsidRPr="00C70219">
        <w:rPr>
          <w:rFonts w:ascii="Times New Roman" w:eastAsia="Times New Roman" w:hAnsi="Times New Roman" w:cs="Times New Roman"/>
          <w:sz w:val="24"/>
          <w:szCs w:val="24"/>
          <w:lang w:eastAsia="pl-PL"/>
        </w:rPr>
        <w:t xml:space="preserve">   </w:t>
      </w:r>
      <w:r w:rsidRPr="00C70219">
        <w:rPr>
          <w:rFonts w:ascii="Courier New" w:eastAsia="Times New Roman" w:hAnsi="Courier New" w:cs="Courier New"/>
          <w:sz w:val="20"/>
          <w:szCs w:val="20"/>
          <w:lang w:eastAsia="pl-PL"/>
        </w:rPr>
        <w:t xml:space="preserve">AND </w:t>
      </w:r>
      <w:proofErr w:type="spellStart"/>
      <w:r w:rsidRPr="00C70219">
        <w:rPr>
          <w:rFonts w:ascii="Courier New" w:eastAsia="Times New Roman" w:hAnsi="Courier New" w:cs="Courier New"/>
          <w:sz w:val="20"/>
          <w:szCs w:val="20"/>
          <w:lang w:eastAsia="pl-PL"/>
        </w:rPr>
        <w:t>Sprzedaż.Id_czasu</w:t>
      </w:r>
      <w:proofErr w:type="spellEnd"/>
      <w:r w:rsidRPr="00C70219">
        <w:rPr>
          <w:rFonts w:ascii="Courier New" w:eastAsia="Times New Roman" w:hAnsi="Courier New" w:cs="Courier New"/>
          <w:sz w:val="20"/>
          <w:szCs w:val="20"/>
          <w:lang w:eastAsia="pl-PL"/>
        </w:rPr>
        <w:t xml:space="preserve"> IN</w:t>
      </w:r>
      <w:r w:rsidRPr="00C70219">
        <w:rPr>
          <w:rFonts w:ascii="Courier New" w:eastAsia="Times New Roman" w:hAnsi="Courier New" w:cs="Courier New"/>
          <w:sz w:val="20"/>
          <w:szCs w:val="20"/>
          <w:lang w:eastAsia="pl-PL"/>
        </w:rPr>
        <w:br/>
        <w:t xml:space="preserve">               (SELECT </w:t>
      </w:r>
      <w:proofErr w:type="spellStart"/>
      <w:r w:rsidRPr="00C70219">
        <w:rPr>
          <w:rFonts w:ascii="Courier New" w:eastAsia="Times New Roman" w:hAnsi="Courier New" w:cs="Courier New"/>
          <w:sz w:val="20"/>
          <w:szCs w:val="20"/>
          <w:lang w:eastAsia="pl-PL"/>
        </w:rPr>
        <w:t>Czas.Id</w:t>
      </w:r>
      <w:proofErr w:type="spellEnd"/>
      <w:r w:rsidRPr="00C70219">
        <w:rPr>
          <w:rFonts w:ascii="Courier New" w:eastAsia="Times New Roman" w:hAnsi="Courier New" w:cs="Courier New"/>
          <w:sz w:val="20"/>
          <w:szCs w:val="20"/>
          <w:lang w:eastAsia="pl-PL"/>
        </w:rPr>
        <w:t xml:space="preserve"> FROM Czas</w:t>
      </w:r>
      <w:r w:rsidRPr="00C70219">
        <w:rPr>
          <w:rFonts w:ascii="Courier New" w:eastAsia="Times New Roman" w:hAnsi="Courier New" w:cs="Courier New"/>
          <w:sz w:val="20"/>
          <w:szCs w:val="20"/>
          <w:lang w:eastAsia="pl-PL"/>
        </w:rPr>
        <w:br/>
      </w:r>
      <w:r w:rsidRPr="00C70219">
        <w:rPr>
          <w:rFonts w:ascii="Times New Roman" w:eastAsia="Times New Roman" w:hAnsi="Times New Roman" w:cs="Times New Roman"/>
          <w:sz w:val="24"/>
          <w:szCs w:val="24"/>
          <w:lang w:eastAsia="pl-PL"/>
        </w:rPr>
        <w:t xml:space="preserve">                         </w:t>
      </w:r>
      <w:r w:rsidRPr="00C70219">
        <w:rPr>
          <w:rFonts w:ascii="Courier New" w:eastAsia="Times New Roman" w:hAnsi="Courier New" w:cs="Courier New"/>
          <w:sz w:val="20"/>
          <w:szCs w:val="20"/>
          <w:lang w:eastAsia="pl-PL"/>
        </w:rPr>
        <w:t xml:space="preserve">WHERE </w:t>
      </w:r>
      <w:proofErr w:type="spellStart"/>
      <w:r w:rsidRPr="00C70219">
        <w:rPr>
          <w:rFonts w:ascii="Courier New" w:eastAsia="Times New Roman" w:hAnsi="Courier New" w:cs="Courier New"/>
          <w:sz w:val="20"/>
          <w:szCs w:val="20"/>
          <w:lang w:eastAsia="pl-PL"/>
        </w:rPr>
        <w:t>Czas.Rok</w:t>
      </w:r>
      <w:proofErr w:type="spellEnd"/>
      <w:r w:rsidRPr="00C70219">
        <w:rPr>
          <w:rFonts w:ascii="Courier New" w:eastAsia="Times New Roman" w:hAnsi="Courier New" w:cs="Courier New"/>
          <w:sz w:val="20"/>
          <w:szCs w:val="20"/>
          <w:lang w:eastAsia="pl-PL"/>
        </w:rPr>
        <w:t xml:space="preserve"> &gt; 1996);</w:t>
      </w:r>
    </w:p>
    <w:p w14:paraId="298D521A"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W rezultacie: </w:t>
      </w:r>
    </w:p>
    <w:p w14:paraId="2D9366E5" w14:textId="77777777" w:rsidR="00C70219" w:rsidRPr="00C70219" w:rsidRDefault="00C70219" w:rsidP="00C70219">
      <w:pPr>
        <w:numPr>
          <w:ilvl w:val="0"/>
          <w:numId w:val="137"/>
        </w:numPr>
        <w:spacing w:before="100" w:beforeAutospacing="1" w:after="9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najpierw oblicza się podzapytania,</w:t>
      </w:r>
    </w:p>
    <w:p w14:paraId="0ADF228E" w14:textId="77777777" w:rsidR="00C70219" w:rsidRPr="00C70219" w:rsidRDefault="00C70219" w:rsidP="00C70219">
      <w:pPr>
        <w:numPr>
          <w:ilvl w:val="0"/>
          <w:numId w:val="137"/>
        </w:numPr>
        <w:spacing w:before="100" w:beforeAutospacing="1" w:after="9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następnie stosuje się indeksy bitmapowe i operacje na wektorach bitów, aby znaleźć fakty spełniające jednocześnie wszystkie trzy warunki IN.</w:t>
      </w:r>
    </w:p>
    <w:p w14:paraId="2D3D6061"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u w:val="single"/>
          <w:lang w:eastAsia="pl-PL"/>
        </w:rPr>
        <w:t>Uwaga</w:t>
      </w:r>
      <w:r w:rsidRPr="00C70219">
        <w:rPr>
          <w:rFonts w:ascii="Times New Roman" w:eastAsia="Times New Roman" w:hAnsi="Times New Roman" w:cs="Times New Roman"/>
          <w:sz w:val="24"/>
          <w:szCs w:val="24"/>
          <w:lang w:eastAsia="pl-PL"/>
        </w:rPr>
        <w:t>: W rzeczywistości obie instrukcje SELECT nie są równoważne i wynik drugiej trzeba jeszcze złączyć z tabelami wymiarów – ale operacje te są już wykonywane na znacznie mniejszych tabelach, niż oryginalne złączenie. Poza tym, na ogół w wyjściowej instrukcji SELECT chodzi o wyliczenie pewnych agregacji, które jeszcze bardziej ograniczają rozmiar wyniku drugiej instrukcji SELECT.</w:t>
      </w:r>
      <w:r w:rsidRPr="00C70219">
        <w:rPr>
          <w:rFonts w:ascii="Times New Roman" w:eastAsia="Times New Roman" w:hAnsi="Times New Roman" w:cs="Times New Roman"/>
          <w:sz w:val="24"/>
          <w:szCs w:val="24"/>
          <w:lang w:eastAsia="pl-PL"/>
        </w:rPr>
        <w:br/>
        <w:t xml:space="preserve">  </w:t>
      </w:r>
    </w:p>
    <w:p w14:paraId="26A724F5"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6. Perspektywy zmaterializowane (migawki)</w:t>
      </w:r>
    </w:p>
    <w:p w14:paraId="75419BE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Po zaprojektowaniu tabel faktów i wymiarów projektuje się następnie perspektywy zmaterializowane określające wymagane złączenia i agregacje (podsumowania) danych z bazowych tabel. Na perspektywie zmaterializowanej można zakładać indeksy w szczególności bitmapowe, więc przy wykonywaniu zapytań, perspektywa zmaterializowana ma te same własności co tabela.</w:t>
      </w:r>
    </w:p>
    <w:p w14:paraId="7107B387"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Ponadto można zażyczyć sobie, aby zapytania pisane w terminach tabel faktów i wymiarów były automatycznie przekształcane przez optymalizator do zapytań korzystających z perspektyw zmaterializowanych. </w:t>
      </w:r>
    </w:p>
    <w:p w14:paraId="4F7F398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Aby optymalizacja była możliwa, w definicji perspektywy zmaterializowanej należy użyć klauzuli </w:t>
      </w:r>
      <w:r w:rsidRPr="00C70219">
        <w:rPr>
          <w:rFonts w:ascii="Courier New" w:eastAsia="Times New Roman" w:hAnsi="Courier New" w:cs="Courier New"/>
          <w:sz w:val="20"/>
          <w:szCs w:val="20"/>
          <w:lang w:eastAsia="pl-PL"/>
        </w:rPr>
        <w:t>ENABLE QUERY REWRITE</w:t>
      </w:r>
      <w:r w:rsidRPr="00C70219">
        <w:rPr>
          <w:rFonts w:ascii="Times New Roman" w:eastAsia="Times New Roman" w:hAnsi="Times New Roman" w:cs="Times New Roman"/>
          <w:sz w:val="24"/>
          <w:szCs w:val="24"/>
          <w:lang w:eastAsia="pl-PL"/>
        </w:rPr>
        <w:t>. </w:t>
      </w:r>
    </w:p>
    <w:p w14:paraId="5ECFCBA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Na przykład: </w:t>
      </w:r>
    </w:p>
    <w:p w14:paraId="64C3F7E4"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lastRenderedPageBreak/>
        <w:t xml:space="preserve">CREATE MATERIALIZED VIEW </w:t>
      </w:r>
      <w:proofErr w:type="spellStart"/>
      <w:r w:rsidRPr="00C70219">
        <w:rPr>
          <w:rFonts w:ascii="Courier New" w:eastAsia="Times New Roman" w:hAnsi="Courier New" w:cs="Courier New"/>
          <w:sz w:val="20"/>
          <w:szCs w:val="20"/>
          <w:lang w:eastAsia="pl-PL"/>
        </w:rPr>
        <w:t>Sprzedaz_mv</w:t>
      </w:r>
      <w:proofErr w:type="spellEnd"/>
      <w:r w:rsidRPr="00C70219">
        <w:rPr>
          <w:rFonts w:ascii="Courier New" w:eastAsia="Times New Roman" w:hAnsi="Courier New" w:cs="Courier New"/>
          <w:sz w:val="20"/>
          <w:szCs w:val="20"/>
          <w:lang w:eastAsia="pl-PL"/>
        </w:rPr>
        <w:br/>
        <w:t>ENABLE QUERY REWRITE</w:t>
      </w:r>
      <w:r w:rsidRPr="00C70219">
        <w:rPr>
          <w:rFonts w:ascii="Courier New" w:eastAsia="Times New Roman" w:hAnsi="Courier New" w:cs="Courier New"/>
          <w:sz w:val="20"/>
          <w:szCs w:val="20"/>
          <w:lang w:eastAsia="pl-PL"/>
        </w:rPr>
        <w:br/>
        <w:t>AS</w:t>
      </w:r>
      <w:r w:rsidRPr="00C70219">
        <w:rPr>
          <w:rFonts w:ascii="Courier New" w:eastAsia="Times New Roman" w:hAnsi="Courier New" w:cs="Courier New"/>
          <w:sz w:val="20"/>
          <w:szCs w:val="20"/>
          <w:lang w:eastAsia="pl-PL"/>
        </w:rPr>
        <w:br/>
        <w:t xml:space="preserve">   SELECT </w:t>
      </w:r>
      <w:proofErr w:type="spellStart"/>
      <w:r w:rsidRPr="00C70219">
        <w:rPr>
          <w:rFonts w:ascii="Courier New" w:eastAsia="Times New Roman" w:hAnsi="Courier New" w:cs="Courier New"/>
          <w:sz w:val="20"/>
          <w:szCs w:val="20"/>
          <w:lang w:eastAsia="pl-PL"/>
        </w:rPr>
        <w:t>s.Nazwa_sklepu</w:t>
      </w:r>
      <w:proofErr w:type="spellEnd"/>
      <w:r w:rsidRPr="00C70219">
        <w:rPr>
          <w:rFonts w:ascii="Courier New" w:eastAsia="Times New Roman" w:hAnsi="Courier New" w:cs="Courier New"/>
          <w:sz w:val="20"/>
          <w:szCs w:val="20"/>
          <w:lang w:eastAsia="pl-PL"/>
        </w:rPr>
        <w:t>, SUM(</w:t>
      </w:r>
      <w:proofErr w:type="spellStart"/>
      <w:r w:rsidRPr="00C70219">
        <w:rPr>
          <w:rFonts w:ascii="Courier New" w:eastAsia="Times New Roman" w:hAnsi="Courier New" w:cs="Courier New"/>
          <w:sz w:val="20"/>
          <w:szCs w:val="20"/>
          <w:lang w:eastAsia="pl-PL"/>
        </w:rPr>
        <w:t>f.Wielkosc</w:t>
      </w:r>
      <w:proofErr w:type="spellEnd"/>
      <w:r w:rsidRPr="00C70219">
        <w:rPr>
          <w:rFonts w:ascii="Courier New" w:eastAsia="Times New Roman" w:hAnsi="Courier New" w:cs="Courier New"/>
          <w:sz w:val="20"/>
          <w:szCs w:val="20"/>
          <w:lang w:eastAsia="pl-PL"/>
        </w:rPr>
        <w:t>) AS Suma</w:t>
      </w:r>
      <w:r w:rsidRPr="00C70219">
        <w:rPr>
          <w:rFonts w:ascii="Courier New" w:eastAsia="Times New Roman" w:hAnsi="Courier New" w:cs="Courier New"/>
          <w:sz w:val="20"/>
          <w:szCs w:val="20"/>
          <w:lang w:eastAsia="pl-PL"/>
        </w:rPr>
        <w:br/>
        <w:t>   FROM Sklep s, Fakt f</w:t>
      </w:r>
      <w:r w:rsidRPr="00C70219">
        <w:rPr>
          <w:rFonts w:ascii="Courier New" w:eastAsia="Times New Roman" w:hAnsi="Courier New" w:cs="Courier New"/>
          <w:sz w:val="20"/>
          <w:szCs w:val="20"/>
          <w:lang w:eastAsia="pl-PL"/>
        </w:rPr>
        <w:br/>
        <w:t xml:space="preserve">   WHERE </w:t>
      </w:r>
      <w:proofErr w:type="spellStart"/>
      <w:r w:rsidRPr="00C70219">
        <w:rPr>
          <w:rFonts w:ascii="Courier New" w:eastAsia="Times New Roman" w:hAnsi="Courier New" w:cs="Courier New"/>
          <w:sz w:val="20"/>
          <w:szCs w:val="20"/>
          <w:lang w:eastAsia="pl-PL"/>
        </w:rPr>
        <w:t>f.IdSklepu</w:t>
      </w:r>
      <w:proofErr w:type="spellEnd"/>
      <w:r w:rsidRPr="00C70219">
        <w:rPr>
          <w:rFonts w:ascii="Courier New" w:eastAsia="Times New Roman" w:hAnsi="Courier New" w:cs="Courier New"/>
          <w:sz w:val="20"/>
          <w:szCs w:val="20"/>
          <w:lang w:eastAsia="pl-PL"/>
        </w:rPr>
        <w:t xml:space="preserve"> = </w:t>
      </w:r>
      <w:proofErr w:type="spellStart"/>
      <w:r w:rsidRPr="00C70219">
        <w:rPr>
          <w:rFonts w:ascii="Courier New" w:eastAsia="Times New Roman" w:hAnsi="Courier New" w:cs="Courier New"/>
          <w:sz w:val="20"/>
          <w:szCs w:val="20"/>
          <w:lang w:eastAsia="pl-PL"/>
        </w:rPr>
        <w:t>s.IdSklepu</w:t>
      </w:r>
      <w:proofErr w:type="spellEnd"/>
      <w:r w:rsidRPr="00C70219">
        <w:rPr>
          <w:rFonts w:ascii="Courier New" w:eastAsia="Times New Roman" w:hAnsi="Courier New" w:cs="Courier New"/>
          <w:sz w:val="20"/>
          <w:szCs w:val="20"/>
          <w:lang w:eastAsia="pl-PL"/>
        </w:rPr>
        <w:br/>
        <w:t xml:space="preserve">   GROUP BY </w:t>
      </w:r>
      <w:proofErr w:type="spellStart"/>
      <w:r w:rsidRPr="00C70219">
        <w:rPr>
          <w:rFonts w:ascii="Courier New" w:eastAsia="Times New Roman" w:hAnsi="Courier New" w:cs="Courier New"/>
          <w:sz w:val="20"/>
          <w:szCs w:val="20"/>
          <w:lang w:eastAsia="pl-PL"/>
        </w:rPr>
        <w:t>s.Nazwa_sklepu</w:t>
      </w:r>
      <w:proofErr w:type="spellEnd"/>
      <w:r w:rsidRPr="00C70219">
        <w:rPr>
          <w:rFonts w:ascii="Courier New" w:eastAsia="Times New Roman" w:hAnsi="Courier New" w:cs="Courier New"/>
          <w:sz w:val="20"/>
          <w:szCs w:val="20"/>
          <w:lang w:eastAsia="pl-PL"/>
        </w:rPr>
        <w:t>;</w:t>
      </w:r>
    </w:p>
    <w:p w14:paraId="4D09D133"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hyperlink r:id="rId156" w:history="1">
        <w:r w:rsidRPr="00C70219">
          <w:rPr>
            <w:rFonts w:ascii="Times New Roman" w:eastAsia="Times New Roman" w:hAnsi="Times New Roman" w:cs="Times New Roman"/>
            <w:color w:val="0000FF"/>
            <w:sz w:val="24"/>
            <w:szCs w:val="24"/>
            <w:u w:val="single"/>
            <w:lang w:eastAsia="pl-PL"/>
          </w:rPr>
          <w:t>Jest dodatkowe wymaganie w systemie Oracle.</w:t>
        </w:r>
      </w:hyperlink>
    </w:p>
    <w:p w14:paraId="0CAB768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Użycie opcji QUERY REWRITE umożliwia zasłonięcie szczegółów technicznych związanych z agregacjami danych w hurtowni danych przed użytkownikiem, który pisze i używa aplikacji w terminach tabel faktów i wymiarów. W szczególności, gdy zmienią się definicje perspektyw zmaterializowanych, aplikacje będą dalej działać poprawnie. W ten sposób użycie perspektyw zmaterializowanych jest podobne do użycia indeksów – w obu przypadkach stosuje je optymalizator zapytań. Oba rodzaje obiektów muszą być aktualizowane po wykonaniu operacji INSERT, DELETE i UPDATE.</w:t>
      </w:r>
    </w:p>
    <w:p w14:paraId="28EF138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Obok wcześniejszego wyliczania agregacji perspektywy zmaterializowane używane są też do wcześniejszego wyliczania złączeń tabeli faktów z pewnymi wybranymi tabelami wymiarów. Przy takim zastosowaniu perspektywy zmaterializowane pełnią rolę tzw. </w:t>
      </w:r>
      <w:r w:rsidRPr="00C70219">
        <w:rPr>
          <w:rFonts w:ascii="Times New Roman" w:eastAsia="Times New Roman" w:hAnsi="Times New Roman" w:cs="Times New Roman"/>
          <w:i/>
          <w:iCs/>
          <w:sz w:val="24"/>
          <w:szCs w:val="24"/>
          <w:lang w:eastAsia="pl-PL"/>
        </w:rPr>
        <w:t xml:space="preserve">indeksów </w:t>
      </w:r>
      <w:proofErr w:type="spellStart"/>
      <w:r w:rsidRPr="00C70219">
        <w:rPr>
          <w:rFonts w:ascii="Times New Roman" w:eastAsia="Times New Roman" w:hAnsi="Times New Roman" w:cs="Times New Roman"/>
          <w:i/>
          <w:iCs/>
          <w:sz w:val="24"/>
          <w:szCs w:val="24"/>
          <w:lang w:eastAsia="pl-PL"/>
        </w:rPr>
        <w:t>złaczeniowych</w:t>
      </w:r>
      <w:proofErr w:type="spellEnd"/>
      <w:r w:rsidRPr="00C70219">
        <w:rPr>
          <w:rFonts w:ascii="Times New Roman" w:eastAsia="Times New Roman" w:hAnsi="Times New Roman" w:cs="Times New Roman"/>
          <w:sz w:val="24"/>
          <w:szCs w:val="24"/>
          <w:lang w:eastAsia="pl-PL"/>
        </w:rPr>
        <w:t xml:space="preserve"> (przy bitmapowej implementacji - </w:t>
      </w:r>
      <w:r w:rsidRPr="00C70219">
        <w:rPr>
          <w:rFonts w:ascii="Times New Roman" w:eastAsia="Times New Roman" w:hAnsi="Times New Roman" w:cs="Times New Roman"/>
          <w:i/>
          <w:iCs/>
          <w:sz w:val="24"/>
          <w:szCs w:val="24"/>
          <w:lang w:eastAsia="pl-PL"/>
        </w:rPr>
        <w:t>bitmapowych indeksów złączeniowych</w:t>
      </w:r>
      <w:r w:rsidRPr="00C70219">
        <w:rPr>
          <w:rFonts w:ascii="Times New Roman" w:eastAsia="Times New Roman" w:hAnsi="Times New Roman" w:cs="Times New Roman"/>
          <w:sz w:val="24"/>
          <w:szCs w:val="24"/>
          <w:lang w:eastAsia="pl-PL"/>
        </w:rPr>
        <w:t>).</w:t>
      </w:r>
      <w:r w:rsidRPr="00C70219">
        <w:rPr>
          <w:rFonts w:ascii="Times New Roman" w:eastAsia="Times New Roman" w:hAnsi="Times New Roman" w:cs="Times New Roman"/>
          <w:sz w:val="24"/>
          <w:szCs w:val="24"/>
          <w:lang w:eastAsia="pl-PL"/>
        </w:rPr>
        <w:br/>
        <w:t xml:space="preserve">  </w:t>
      </w:r>
    </w:p>
    <w:p w14:paraId="76CDE162" w14:textId="77777777" w:rsidR="00C70219" w:rsidRPr="00C70219" w:rsidRDefault="00C70219" w:rsidP="00C70219">
      <w:pPr>
        <w:spacing w:before="100" w:beforeAutospacing="1" w:after="100" w:afterAutospacing="1" w:line="240" w:lineRule="auto"/>
        <w:outlineLvl w:val="3"/>
        <w:rPr>
          <w:rFonts w:ascii="Times New Roman" w:eastAsia="Times New Roman" w:hAnsi="Times New Roman" w:cs="Times New Roman"/>
          <w:b/>
          <w:bCs/>
          <w:sz w:val="24"/>
          <w:szCs w:val="24"/>
          <w:lang w:eastAsia="pl-PL"/>
        </w:rPr>
      </w:pPr>
      <w:r w:rsidRPr="00C70219">
        <w:rPr>
          <w:rFonts w:ascii="Times New Roman" w:eastAsia="Times New Roman" w:hAnsi="Times New Roman" w:cs="Times New Roman"/>
          <w:b/>
          <w:bCs/>
          <w:sz w:val="24"/>
          <w:szCs w:val="24"/>
          <w:lang w:eastAsia="pl-PL"/>
        </w:rPr>
        <w:t xml:space="preserve">7. </w:t>
      </w:r>
      <w:bookmarkStart w:id="167" w:name="Grup"/>
      <w:r w:rsidRPr="00C70219">
        <w:rPr>
          <w:rFonts w:ascii="Times New Roman" w:eastAsia="Times New Roman" w:hAnsi="Times New Roman" w:cs="Times New Roman"/>
          <w:b/>
          <w:bCs/>
          <w:sz w:val="24"/>
          <w:szCs w:val="24"/>
          <w:lang w:eastAsia="pl-PL"/>
        </w:rPr>
        <w:t xml:space="preserve">Grupowanie ROLLUP i CUBE </w:t>
      </w:r>
      <w:bookmarkEnd w:id="167"/>
    </w:p>
    <w:p w14:paraId="534C72A6"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Używając samej klauzuli GROUP BY nie uzyskamy częściowych podsumowań po poszczególnych poziomach wymiarów. Do wprowadzenia wyników częściowych podsumowań służą operatory ROLLUP i CUBE. Zapytanie: </w:t>
      </w:r>
    </w:p>
    <w:p w14:paraId="36D7227F"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Czas.rok</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Miejsce.miasto</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Towar.kategoria</w:t>
      </w:r>
      <w:proofErr w:type="spellEnd"/>
      <w:r w:rsidRPr="00C70219">
        <w:rPr>
          <w:rFonts w:ascii="Courier New" w:eastAsia="Times New Roman" w:hAnsi="Courier New" w:cs="Courier New"/>
          <w:sz w:val="20"/>
          <w:szCs w:val="20"/>
          <w:lang w:eastAsia="pl-PL"/>
        </w:rPr>
        <w:t>, SUM(</w:t>
      </w:r>
      <w:proofErr w:type="spellStart"/>
      <w:r w:rsidRPr="00C70219">
        <w:rPr>
          <w:rFonts w:ascii="Courier New" w:eastAsia="Times New Roman" w:hAnsi="Courier New" w:cs="Courier New"/>
          <w:sz w:val="20"/>
          <w:szCs w:val="20"/>
          <w:lang w:eastAsia="pl-PL"/>
        </w:rPr>
        <w:t>Sprzedaż.wartość</w:t>
      </w:r>
      <w:proofErr w:type="spellEnd"/>
      <w:r w:rsidRPr="00C70219">
        <w:rPr>
          <w:rFonts w:ascii="Courier New" w:eastAsia="Times New Roman" w:hAnsi="Courier New" w:cs="Courier New"/>
          <w:sz w:val="20"/>
          <w:szCs w:val="20"/>
          <w:lang w:eastAsia="pl-PL"/>
        </w:rPr>
        <w:t>)AS "W sumie"</w:t>
      </w:r>
      <w:r w:rsidRPr="00C70219">
        <w:rPr>
          <w:rFonts w:ascii="Courier New" w:eastAsia="Times New Roman" w:hAnsi="Courier New" w:cs="Courier New"/>
          <w:sz w:val="20"/>
          <w:szCs w:val="20"/>
          <w:lang w:eastAsia="pl-PL"/>
        </w:rPr>
        <w:br/>
        <w:t>FROM Sprzedaż, Miejsce, Towar, Czas</w:t>
      </w:r>
      <w:r w:rsidRPr="00C70219">
        <w:rPr>
          <w:rFonts w:ascii="Courier New" w:eastAsia="Times New Roman" w:hAnsi="Courier New" w:cs="Courier New"/>
          <w:sz w:val="20"/>
          <w:szCs w:val="20"/>
          <w:lang w:eastAsia="pl-PL"/>
        </w:rPr>
        <w:br/>
        <w:t>GROUP BY ROLLUP(</w:t>
      </w:r>
      <w:proofErr w:type="spellStart"/>
      <w:r w:rsidRPr="00C70219">
        <w:rPr>
          <w:rFonts w:ascii="Courier New" w:eastAsia="Times New Roman" w:hAnsi="Courier New" w:cs="Courier New"/>
          <w:sz w:val="20"/>
          <w:szCs w:val="20"/>
          <w:lang w:eastAsia="pl-PL"/>
        </w:rPr>
        <w:t>Czas.Rok</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Miejsce.Miasto</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Towar.Kategoria</w:t>
      </w:r>
      <w:proofErr w:type="spellEnd"/>
      <w:r w:rsidRPr="00C70219">
        <w:rPr>
          <w:rFonts w:ascii="Courier New" w:eastAsia="Times New Roman" w:hAnsi="Courier New" w:cs="Courier New"/>
          <w:sz w:val="20"/>
          <w:szCs w:val="20"/>
          <w:lang w:eastAsia="pl-PL"/>
        </w:rPr>
        <w:t>);</w:t>
      </w:r>
    </w:p>
    <w:p w14:paraId="765333F5"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da wynik w rodzaju (oczywiście używane narzędzie OLAP przedstawi wynik tego zapytania w bardziej czytelny sposób np. za pomocą wykresu):</w:t>
      </w:r>
    </w:p>
    <w:p w14:paraId="70FD2554"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ROK MIASTO     KATEGORIA      W sumie</w:t>
      </w:r>
    </w:p>
    <w:p w14:paraId="3A8DF3F0"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 ----------- ----------</w:t>
      </w:r>
    </w:p>
    <w:p w14:paraId="72D411BB"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1996   Warszawa   Komputery       100000</w:t>
      </w:r>
    </w:p>
    <w:p w14:paraId="4CB92114"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1996   Warszawa   Telewizory       50000</w:t>
      </w:r>
    </w:p>
    <w:p w14:paraId="7536D6B3"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w:t>
      </w:r>
    </w:p>
    <w:p w14:paraId="53D79A72"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1996   Warszawa       *          1000000</w:t>
      </w:r>
    </w:p>
    <w:p w14:paraId="114CE65A"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1996   Łódź       Komputery        50000</w:t>
      </w:r>
    </w:p>
    <w:p w14:paraId="4E2DC37E"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1996   Łódź       Telewizory       25000</w:t>
      </w:r>
    </w:p>
    <w:p w14:paraId="4CB18679"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w:t>
      </w:r>
    </w:p>
    <w:p w14:paraId="5180B7A8"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1996   Łódź            *          250000</w:t>
      </w:r>
    </w:p>
    <w:p w14:paraId="521290DB"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w:t>
      </w:r>
    </w:p>
    <w:p w14:paraId="2D4BFFD2"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1996     *             *         2000000</w:t>
      </w:r>
    </w:p>
    <w:p w14:paraId="57A1E218"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1997   Warszawa   Komputery      1500000</w:t>
      </w:r>
    </w:p>
    <w:p w14:paraId="786BA581"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w:t>
      </w:r>
    </w:p>
    <w:p w14:paraId="54B9508E"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       *            *        10000000</w:t>
      </w:r>
    </w:p>
    <w:p w14:paraId="645439D1"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Tab. 15.4 Wynik operacji ROLLUP</w:t>
      </w:r>
      <w:r w:rsidRPr="00C70219">
        <w:rPr>
          <w:rFonts w:ascii="Times New Roman" w:eastAsia="Times New Roman" w:hAnsi="Times New Roman" w:cs="Times New Roman"/>
          <w:sz w:val="24"/>
          <w:szCs w:val="24"/>
          <w:lang w:eastAsia="pl-PL"/>
        </w:rPr>
        <w:br/>
        <w:t xml:space="preserve">  </w:t>
      </w:r>
    </w:p>
    <w:p w14:paraId="0E3AE5C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t>Operator ROLLUP daje wszystkie częściowe podsumowania po poszczególnych wymiarach – w danej kolejności. W wyniku istotna jest kolejność grupowanych kolumn. W szczególności zapytanie:</w:t>
      </w:r>
    </w:p>
    <w:p w14:paraId="048E2837"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SELECT </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e.EmpNo</w:t>
      </w:r>
      <w:proofErr w:type="spellEnd"/>
      <w:r w:rsidRPr="00C70219">
        <w:rPr>
          <w:rFonts w:ascii="Courier New" w:eastAsia="Times New Roman" w:hAnsi="Courier New" w:cs="Courier New"/>
          <w:sz w:val="20"/>
          <w:szCs w:val="20"/>
          <w:lang w:eastAsia="pl-PL"/>
        </w:rPr>
        <w:t>, SUM(</w:t>
      </w:r>
      <w:proofErr w:type="spellStart"/>
      <w:r w:rsidRPr="00C70219">
        <w:rPr>
          <w:rFonts w:ascii="Courier New" w:eastAsia="Times New Roman" w:hAnsi="Courier New" w:cs="Courier New"/>
          <w:sz w:val="20"/>
          <w:szCs w:val="20"/>
          <w:lang w:eastAsia="pl-PL"/>
        </w:rPr>
        <w:t>e.Sal</w:t>
      </w:r>
      <w:proofErr w:type="spellEnd"/>
      <w:r w:rsidRPr="00C70219">
        <w:rPr>
          <w:rFonts w:ascii="Courier New" w:eastAsia="Times New Roman" w:hAnsi="Courier New" w:cs="Courier New"/>
          <w:sz w:val="20"/>
          <w:szCs w:val="20"/>
          <w:lang w:eastAsia="pl-PL"/>
        </w:rPr>
        <w:t>) AS Zarobki</w:t>
      </w:r>
      <w:r w:rsidRPr="00C70219">
        <w:rPr>
          <w:rFonts w:ascii="Courier New" w:eastAsia="Times New Roman" w:hAnsi="Courier New" w:cs="Courier New"/>
          <w:sz w:val="20"/>
          <w:szCs w:val="20"/>
          <w:lang w:eastAsia="pl-PL"/>
        </w:rPr>
        <w:br/>
        <w:t xml:space="preserve">FROM </w:t>
      </w:r>
      <w:proofErr w:type="spellStart"/>
      <w:r w:rsidRPr="00C70219">
        <w:rPr>
          <w:rFonts w:ascii="Courier New" w:eastAsia="Times New Roman" w:hAnsi="Courier New" w:cs="Courier New"/>
          <w:sz w:val="20"/>
          <w:szCs w:val="20"/>
          <w:lang w:eastAsia="pl-PL"/>
        </w:rPr>
        <w:t>Emp</w:t>
      </w:r>
      <w:proofErr w:type="spellEnd"/>
      <w:r w:rsidRPr="00C70219">
        <w:rPr>
          <w:rFonts w:ascii="Courier New" w:eastAsia="Times New Roman" w:hAnsi="Courier New" w:cs="Courier New"/>
          <w:sz w:val="20"/>
          <w:szCs w:val="20"/>
          <w:lang w:eastAsia="pl-PL"/>
        </w:rPr>
        <w:t xml:space="preserve"> e</w:t>
      </w:r>
      <w:r w:rsidRPr="00C70219">
        <w:rPr>
          <w:rFonts w:ascii="Courier New" w:eastAsia="Times New Roman" w:hAnsi="Courier New" w:cs="Courier New"/>
          <w:sz w:val="20"/>
          <w:szCs w:val="20"/>
          <w:lang w:eastAsia="pl-PL"/>
        </w:rPr>
        <w:br/>
        <w:t>GROUP BY ROLLUP(</w:t>
      </w:r>
      <w:proofErr w:type="spellStart"/>
      <w:r w:rsidRPr="00C70219">
        <w:rPr>
          <w:rFonts w:ascii="Courier New" w:eastAsia="Times New Roman" w:hAnsi="Courier New" w:cs="Courier New"/>
          <w:sz w:val="20"/>
          <w:szCs w:val="20"/>
          <w:lang w:eastAsia="pl-PL"/>
        </w:rPr>
        <w:t>e.Deptno</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e.EmpNo</w:t>
      </w:r>
      <w:proofErr w:type="spellEnd"/>
      <w:r w:rsidRPr="00C70219">
        <w:rPr>
          <w:rFonts w:ascii="Courier New" w:eastAsia="Times New Roman" w:hAnsi="Courier New" w:cs="Courier New"/>
          <w:sz w:val="20"/>
          <w:szCs w:val="20"/>
          <w:lang w:eastAsia="pl-PL"/>
        </w:rPr>
        <w:t xml:space="preserve">); </w:t>
      </w:r>
    </w:p>
    <w:p w14:paraId="5CA97170"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daje wynik: </w:t>
      </w:r>
    </w:p>
    <w:p w14:paraId="6B71BD03"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DEPTNO      EMPNO    ZAROBKI</w:t>
      </w:r>
    </w:p>
    <w:p w14:paraId="056D0871"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 ----------</w:t>
      </w:r>
    </w:p>
    <w:p w14:paraId="42E97D57"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10       7782       2450</w:t>
      </w:r>
    </w:p>
    <w:p w14:paraId="127A457B"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10       7839       5000</w:t>
      </w:r>
    </w:p>
    <w:p w14:paraId="77C82F1C"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10       7934       1300</w:t>
      </w:r>
    </w:p>
    <w:p w14:paraId="55C4448D"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10                  8750</w:t>
      </w:r>
    </w:p>
    <w:p w14:paraId="6586A6F8"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20       7369        800</w:t>
      </w:r>
    </w:p>
    <w:p w14:paraId="79C05873"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20       7566       2975</w:t>
      </w:r>
    </w:p>
    <w:p w14:paraId="630E243E"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20       7788       3000</w:t>
      </w:r>
    </w:p>
    <w:p w14:paraId="30915117"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20       7876       1100</w:t>
      </w:r>
    </w:p>
    <w:p w14:paraId="51E0AEC7"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20       7902       3000</w:t>
      </w:r>
    </w:p>
    <w:p w14:paraId="339DF6D0"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20                 10875</w:t>
      </w:r>
    </w:p>
    <w:p w14:paraId="4E126054"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30       7900        950</w:t>
      </w:r>
    </w:p>
    <w:p w14:paraId="32065D65"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30       7499       1600</w:t>
      </w:r>
    </w:p>
    <w:p w14:paraId="3939AE3A"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30       7521       1250</w:t>
      </w:r>
    </w:p>
    <w:p w14:paraId="74DDCC4C"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30       7654       1250</w:t>
      </w:r>
    </w:p>
    <w:p w14:paraId="7BF368A8"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30       7698       2850</w:t>
      </w:r>
    </w:p>
    <w:p w14:paraId="4402E859"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30       7844       1500</w:t>
      </w:r>
    </w:p>
    <w:p w14:paraId="3E9866CA"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30                  9400</w:t>
      </w:r>
    </w:p>
    <w:p w14:paraId="77AC1FA8"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29025</w:t>
      </w:r>
    </w:p>
    <w:p w14:paraId="21476CCA"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Tab. 15.5 Wynik operacji ROLLUP </w:t>
      </w:r>
    </w:p>
    <w:p w14:paraId="4C25457E"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Operator ROLLUP daje więc tę możliwość, której brakowało dotychczas w SQL – zwracania w wyniku zarówno szczegółowych wierszy jak ich podsumowań.</w:t>
      </w:r>
    </w:p>
    <w:p w14:paraId="4CE7D0E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xml:space="preserve">Operator CUBE daje nawet więcej niż ROLLUP, bo również wszystkie częściowe podsumowania po poszczególnych wymiarach – we wszystkich możliwych kolejnościach. </w:t>
      </w:r>
    </w:p>
    <w:p w14:paraId="74454D55"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Na przykład, gdybyśmy w powyższej instrukcji SELECT zamienili ROLLUP na CUBE, dostalibyśmy oprócz powyższych wierszy również takie wiersze jak:</w:t>
      </w:r>
    </w:p>
    <w:p w14:paraId="21B4B0EA"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   Warszawa    Komputery    1000000</w:t>
      </w:r>
    </w:p>
    <w:p w14:paraId="2BF3BE60"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w:t>
      </w:r>
    </w:p>
    <w:p w14:paraId="40DB39A6"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   Warszawa         *       9000000</w:t>
      </w:r>
    </w:p>
    <w:p w14:paraId="353F67CD"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w:t>
      </w:r>
    </w:p>
    <w:p w14:paraId="5C7DFCC9"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       *       Komputery    8000000</w:t>
      </w:r>
    </w:p>
    <w:p w14:paraId="685798A3"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w:t>
      </w:r>
    </w:p>
    <w:p w14:paraId="03879B75"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1996     *       Komputery     500000</w:t>
      </w:r>
    </w:p>
    <w:p w14:paraId="04637CBF" w14:textId="77777777" w:rsidR="00C70219" w:rsidRPr="00C70219" w:rsidRDefault="00C70219" w:rsidP="00C70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C70219">
        <w:rPr>
          <w:rFonts w:ascii="Courier New" w:eastAsia="Times New Roman" w:hAnsi="Courier New" w:cs="Courier New"/>
          <w:sz w:val="20"/>
          <w:szCs w:val="20"/>
          <w:lang w:eastAsia="pl-PL"/>
        </w:rPr>
        <w:t xml:space="preserve"> </w:t>
      </w:r>
    </w:p>
    <w:p w14:paraId="77B5696D"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Tab. 15.5 Wynik operacji CUBE</w:t>
      </w:r>
      <w:r w:rsidRPr="00C70219">
        <w:rPr>
          <w:rFonts w:ascii="Times New Roman" w:eastAsia="Times New Roman" w:hAnsi="Times New Roman" w:cs="Times New Roman"/>
          <w:sz w:val="24"/>
          <w:szCs w:val="24"/>
          <w:lang w:eastAsia="pl-PL"/>
        </w:rPr>
        <w:br/>
        <w:t xml:space="preserve">  </w:t>
      </w:r>
    </w:p>
    <w:p w14:paraId="059A63B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Jest też możliwość łączenia zwykłego grupowania z grupowaniem typu ROLLUP i CUBE. Na przykład:</w:t>
      </w:r>
    </w:p>
    <w:p w14:paraId="0EF0840E" w14:textId="77777777" w:rsidR="00C70219" w:rsidRPr="00C70219" w:rsidRDefault="00C70219" w:rsidP="00C70219">
      <w:pPr>
        <w:spacing w:after="100" w:line="240" w:lineRule="auto"/>
        <w:rPr>
          <w:rFonts w:ascii="Times New Roman" w:eastAsia="Times New Roman" w:hAnsi="Times New Roman" w:cs="Times New Roman"/>
          <w:sz w:val="24"/>
          <w:szCs w:val="24"/>
          <w:lang w:eastAsia="pl-PL"/>
        </w:rPr>
      </w:pPr>
      <w:r w:rsidRPr="00C70219">
        <w:rPr>
          <w:rFonts w:ascii="Courier New" w:eastAsia="Times New Roman" w:hAnsi="Courier New" w:cs="Courier New"/>
          <w:sz w:val="20"/>
          <w:szCs w:val="20"/>
          <w:lang w:eastAsia="pl-PL"/>
        </w:rPr>
        <w:t xml:space="preserve">GROUP BY </w:t>
      </w:r>
      <w:proofErr w:type="spellStart"/>
      <w:r w:rsidRPr="00C70219">
        <w:rPr>
          <w:rFonts w:ascii="Courier New" w:eastAsia="Times New Roman" w:hAnsi="Courier New" w:cs="Courier New"/>
          <w:sz w:val="20"/>
          <w:szCs w:val="20"/>
          <w:lang w:eastAsia="pl-PL"/>
        </w:rPr>
        <w:t>Miejsce.Miasto</w:t>
      </w:r>
      <w:proofErr w:type="spellEnd"/>
      <w:r w:rsidRPr="00C70219">
        <w:rPr>
          <w:rFonts w:ascii="Courier New" w:eastAsia="Times New Roman" w:hAnsi="Courier New" w:cs="Courier New"/>
          <w:sz w:val="20"/>
          <w:szCs w:val="20"/>
          <w:lang w:eastAsia="pl-PL"/>
        </w:rPr>
        <w:t>, ROLLUP(</w:t>
      </w:r>
      <w:proofErr w:type="spellStart"/>
      <w:r w:rsidRPr="00C70219">
        <w:rPr>
          <w:rFonts w:ascii="Courier New" w:eastAsia="Times New Roman" w:hAnsi="Courier New" w:cs="Courier New"/>
          <w:sz w:val="20"/>
          <w:szCs w:val="20"/>
          <w:lang w:eastAsia="pl-PL"/>
        </w:rPr>
        <w:t>Czas.Rok</w:t>
      </w:r>
      <w:proofErr w:type="spellEnd"/>
      <w:r w:rsidRPr="00C70219">
        <w:rPr>
          <w:rFonts w:ascii="Courier New" w:eastAsia="Times New Roman" w:hAnsi="Courier New" w:cs="Courier New"/>
          <w:sz w:val="20"/>
          <w:szCs w:val="20"/>
          <w:lang w:eastAsia="pl-PL"/>
        </w:rPr>
        <w:t xml:space="preserve">, </w:t>
      </w:r>
      <w:proofErr w:type="spellStart"/>
      <w:r w:rsidRPr="00C70219">
        <w:rPr>
          <w:rFonts w:ascii="Courier New" w:eastAsia="Times New Roman" w:hAnsi="Courier New" w:cs="Courier New"/>
          <w:sz w:val="20"/>
          <w:szCs w:val="20"/>
          <w:lang w:eastAsia="pl-PL"/>
        </w:rPr>
        <w:t>Towar.Kategoria</w:t>
      </w:r>
      <w:proofErr w:type="spellEnd"/>
      <w:r w:rsidRPr="00C70219">
        <w:rPr>
          <w:rFonts w:ascii="Courier New" w:eastAsia="Times New Roman" w:hAnsi="Courier New" w:cs="Courier New"/>
          <w:sz w:val="20"/>
          <w:szCs w:val="20"/>
          <w:lang w:eastAsia="pl-PL"/>
        </w:rPr>
        <w:t>)</w:t>
      </w:r>
      <w:r w:rsidRPr="00C70219">
        <w:rPr>
          <w:rFonts w:ascii="Courier New" w:eastAsia="Times New Roman" w:hAnsi="Courier New" w:cs="Courier New"/>
          <w:sz w:val="20"/>
          <w:szCs w:val="20"/>
          <w:lang w:eastAsia="pl-PL"/>
        </w:rPr>
        <w:br/>
        <w:t xml:space="preserve">  </w:t>
      </w:r>
    </w:p>
    <w:p w14:paraId="3C06CA61"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lastRenderedPageBreak/>
        <w:pict w14:anchorId="62234AFB">
          <v:rect id="_x0000_i1828" style="width:0;height:1.5pt" o:hralign="center" o:hrstd="t" o:hr="t" fillcolor="#a0a0a0" stroked="f"/>
        </w:pict>
      </w:r>
    </w:p>
    <w:p w14:paraId="6B8EB50A"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15.4 Podsumowanie</w:t>
      </w:r>
    </w:p>
    <w:p w14:paraId="5CC43D9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pierwszej części wykładu została omówiona specyfika hurtowni danych, w szczególności czym hurtownie danych różnią się od baz danych rozpatrywanych do tej pory.</w:t>
      </w:r>
    </w:p>
    <w:p w14:paraId="6F7C88F9"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W drugiej części wykładu zostały  przedstawione narzędzia do tworzenia i używania hurtowni danych dostępne w serwerze Oracle.</w:t>
      </w:r>
      <w:r w:rsidRPr="00C70219">
        <w:rPr>
          <w:rFonts w:ascii="Times New Roman" w:eastAsia="Times New Roman" w:hAnsi="Times New Roman" w:cs="Times New Roman"/>
          <w:sz w:val="24"/>
          <w:szCs w:val="24"/>
          <w:lang w:eastAsia="pl-PL"/>
        </w:rPr>
        <w:br/>
        <w:t> </w:t>
      </w:r>
    </w:p>
    <w:p w14:paraId="179FA99A" w14:textId="77777777" w:rsidR="00C70219" w:rsidRPr="00C70219" w:rsidRDefault="00C70219" w:rsidP="00C70219">
      <w:pPr>
        <w:spacing w:after="0"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pict w14:anchorId="7F007125">
          <v:rect id="_x0000_i1829" style="width:0;height:1.5pt" o:hralign="center" o:hrstd="t" o:hr="t" fillcolor="#a0a0a0" stroked="f"/>
        </w:pict>
      </w:r>
    </w:p>
    <w:p w14:paraId="633A3735" w14:textId="77777777" w:rsidR="00C70219" w:rsidRPr="00C70219" w:rsidRDefault="00C70219" w:rsidP="00C70219">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C70219">
        <w:rPr>
          <w:rFonts w:ascii="Times New Roman" w:eastAsia="Times New Roman" w:hAnsi="Times New Roman" w:cs="Times New Roman"/>
          <w:b/>
          <w:bCs/>
          <w:sz w:val="27"/>
          <w:szCs w:val="27"/>
          <w:lang w:eastAsia="pl-PL"/>
        </w:rPr>
        <w:t>15.5 Słownik pojęć</w:t>
      </w:r>
    </w:p>
    <w:p w14:paraId="4B64EA4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57" w:anchor="Fakty i wymiary" w:history="1">
        <w:r w:rsidRPr="00C70219">
          <w:rPr>
            <w:rFonts w:ascii="Times New Roman" w:eastAsia="Times New Roman" w:hAnsi="Times New Roman" w:cs="Times New Roman"/>
            <w:color w:val="0000FF"/>
            <w:sz w:val="24"/>
            <w:szCs w:val="24"/>
            <w:u w:val="single"/>
            <w:lang w:eastAsia="pl-PL"/>
          </w:rPr>
          <w:t>miara (fakt)</w:t>
        </w:r>
      </w:hyperlink>
      <w:r w:rsidRPr="00C70219">
        <w:rPr>
          <w:rFonts w:ascii="Times New Roman" w:eastAsia="Times New Roman" w:hAnsi="Times New Roman" w:cs="Times New Roman"/>
          <w:sz w:val="24"/>
          <w:szCs w:val="24"/>
          <w:lang w:eastAsia="pl-PL"/>
        </w:rPr>
        <w:t xml:space="preserve"> - dane ilościowe opisujące pewne fakty biznesowe jak sprzedaż, zyski, obroty.</w:t>
      </w:r>
    </w:p>
    <w:p w14:paraId="797CB9EC"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58" w:anchor="Fakty i wymiary" w:history="1">
        <w:r w:rsidRPr="00C70219">
          <w:rPr>
            <w:rFonts w:ascii="Times New Roman" w:eastAsia="Times New Roman" w:hAnsi="Times New Roman" w:cs="Times New Roman"/>
            <w:color w:val="0000FF"/>
            <w:sz w:val="24"/>
            <w:szCs w:val="24"/>
            <w:u w:val="single"/>
            <w:lang w:eastAsia="pl-PL"/>
          </w:rPr>
          <w:t>wymiar</w:t>
        </w:r>
      </w:hyperlink>
      <w:r w:rsidRPr="00C70219">
        <w:rPr>
          <w:rFonts w:ascii="Times New Roman" w:eastAsia="Times New Roman" w:hAnsi="Times New Roman" w:cs="Times New Roman"/>
          <w:sz w:val="24"/>
          <w:szCs w:val="24"/>
          <w:lang w:eastAsia="pl-PL"/>
        </w:rPr>
        <w:t xml:space="preserve"> - dane klasyfikujące opisywane fakty wg okoliczności ich zaistnienia jak czas, miejsce, osoba itp.</w:t>
      </w:r>
    </w:p>
    <w:p w14:paraId="40F596E8"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59" w:anchor="Schemat gwiazda" w:history="1">
        <w:r w:rsidRPr="00C70219">
          <w:rPr>
            <w:rFonts w:ascii="Times New Roman" w:eastAsia="Times New Roman" w:hAnsi="Times New Roman" w:cs="Times New Roman"/>
            <w:color w:val="0000FF"/>
            <w:sz w:val="24"/>
            <w:szCs w:val="24"/>
            <w:u w:val="single"/>
            <w:lang w:eastAsia="pl-PL"/>
          </w:rPr>
          <w:t>schemat gwiazda</w:t>
        </w:r>
      </w:hyperlink>
      <w:r w:rsidRPr="00C70219">
        <w:rPr>
          <w:rFonts w:ascii="Times New Roman" w:eastAsia="Times New Roman" w:hAnsi="Times New Roman" w:cs="Times New Roman"/>
          <w:sz w:val="24"/>
          <w:szCs w:val="24"/>
          <w:lang w:eastAsia="pl-PL"/>
        </w:rPr>
        <w:t xml:space="preserve"> - schemat  złożony z tabeli faktów w środku układu i zbioru tabel, po bokach, każda z nich opisująca jeden wymiar. Identyfikatory wartości wymiarów stanowią klucze obce w tabeli faktów.</w:t>
      </w:r>
    </w:p>
    <w:p w14:paraId="28AB2C0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60" w:anchor="Kostka" w:history="1">
        <w:r w:rsidRPr="00C70219">
          <w:rPr>
            <w:rFonts w:ascii="Times New Roman" w:eastAsia="Times New Roman" w:hAnsi="Times New Roman" w:cs="Times New Roman"/>
            <w:color w:val="0000FF"/>
            <w:sz w:val="24"/>
            <w:szCs w:val="24"/>
            <w:u w:val="single"/>
            <w:lang w:eastAsia="pl-PL"/>
          </w:rPr>
          <w:t>schemat kostki wielowymiarowej</w:t>
        </w:r>
      </w:hyperlink>
      <w:r w:rsidRPr="00C70219">
        <w:rPr>
          <w:rFonts w:ascii="Times New Roman" w:eastAsia="Times New Roman" w:hAnsi="Times New Roman" w:cs="Times New Roman"/>
          <w:sz w:val="24"/>
          <w:szCs w:val="24"/>
          <w:lang w:eastAsia="pl-PL"/>
        </w:rPr>
        <w:t xml:space="preserve"> - nierelacyjna reprezentacja hurtowni danych w postaci wielowymiarowej tablicy.</w:t>
      </w:r>
    </w:p>
    <w:p w14:paraId="49C40784"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61" w:anchor="Indeksy bitmapowe" w:history="1">
        <w:r w:rsidRPr="00C70219">
          <w:rPr>
            <w:rFonts w:ascii="Times New Roman" w:eastAsia="Times New Roman" w:hAnsi="Times New Roman" w:cs="Times New Roman"/>
            <w:color w:val="0000FF"/>
            <w:sz w:val="24"/>
            <w:szCs w:val="24"/>
            <w:u w:val="single"/>
            <w:lang w:eastAsia="pl-PL"/>
          </w:rPr>
          <w:t>indeks bitmapowy</w:t>
        </w:r>
      </w:hyperlink>
      <w:r w:rsidRPr="00C70219">
        <w:rPr>
          <w:rFonts w:ascii="Times New Roman" w:eastAsia="Times New Roman" w:hAnsi="Times New Roman" w:cs="Times New Roman"/>
          <w:sz w:val="24"/>
          <w:szCs w:val="24"/>
          <w:lang w:eastAsia="pl-PL"/>
        </w:rPr>
        <w:t xml:space="preserve"> - specjalny indeks zakładany na kolumnach, których zbiór wartości jest niewielki i które często występują w warunku WHERE razem z operatorem równości lub operatorem IN.</w:t>
      </w:r>
    </w:p>
    <w:p w14:paraId="0061350A"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62" w:anchor="Opt" w:history="1">
        <w:r w:rsidRPr="00C70219">
          <w:rPr>
            <w:rFonts w:ascii="Times New Roman" w:eastAsia="Times New Roman" w:hAnsi="Times New Roman" w:cs="Times New Roman"/>
            <w:color w:val="0000FF"/>
            <w:sz w:val="24"/>
            <w:szCs w:val="24"/>
            <w:u w:val="single"/>
            <w:lang w:eastAsia="pl-PL"/>
          </w:rPr>
          <w:t>transformacja STAR</w:t>
        </w:r>
      </w:hyperlink>
      <w:r w:rsidRPr="00C70219">
        <w:rPr>
          <w:rFonts w:ascii="Times New Roman" w:eastAsia="Times New Roman" w:hAnsi="Times New Roman" w:cs="Times New Roman"/>
          <w:sz w:val="24"/>
          <w:szCs w:val="24"/>
          <w:lang w:eastAsia="pl-PL"/>
        </w:rPr>
        <w:t xml:space="preserve"> - przekształcenie zapytania, w którym występuje złączenie tabeli faktów z tabelami wymiarów, na zapytanie dotyczące tylko tabeli faktów tak aby można było zastosować indeksy bitmapowe na kolumnach kluczy obcych (odpowiadającym wymiarom).</w:t>
      </w:r>
    </w:p>
    <w:p w14:paraId="2C3C6B3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63" w:anchor="Pers" w:history="1">
        <w:r w:rsidRPr="00C70219">
          <w:rPr>
            <w:rFonts w:ascii="Times New Roman" w:eastAsia="Times New Roman" w:hAnsi="Times New Roman" w:cs="Times New Roman"/>
            <w:color w:val="0000FF"/>
            <w:sz w:val="24"/>
            <w:szCs w:val="24"/>
            <w:u w:val="single"/>
            <w:lang w:eastAsia="pl-PL"/>
          </w:rPr>
          <w:t>perspektywa zmaterializowana</w:t>
        </w:r>
      </w:hyperlink>
      <w:r w:rsidRPr="00C70219">
        <w:rPr>
          <w:rFonts w:ascii="Times New Roman" w:eastAsia="Times New Roman" w:hAnsi="Times New Roman" w:cs="Times New Roman"/>
          <w:sz w:val="24"/>
          <w:szCs w:val="24"/>
          <w:lang w:eastAsia="pl-PL"/>
        </w:rPr>
        <w:t xml:space="preserve"> - perspektywa, której wynik jest obliczany i zapisywany do bazy danych. W hurtowni danych perspektywa zmaterializowana określa wymagane agregacje (podsumowania) danych z bazowych tabel. Na perspektywie zmaterializowanej można zakładać indeksy, więc ma ona podobne  własności co tabela.</w:t>
      </w:r>
    </w:p>
    <w:p w14:paraId="24E9173D"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64" w:anchor="Grup" w:history="1">
        <w:r w:rsidRPr="00C70219">
          <w:rPr>
            <w:rFonts w:ascii="Times New Roman" w:eastAsia="Times New Roman" w:hAnsi="Times New Roman" w:cs="Times New Roman"/>
            <w:color w:val="0000FF"/>
            <w:sz w:val="24"/>
            <w:szCs w:val="24"/>
            <w:u w:val="single"/>
            <w:lang w:eastAsia="pl-PL"/>
          </w:rPr>
          <w:t>ROLLUP</w:t>
        </w:r>
      </w:hyperlink>
      <w:r w:rsidRPr="00C70219">
        <w:rPr>
          <w:rFonts w:ascii="Times New Roman" w:eastAsia="Times New Roman" w:hAnsi="Times New Roman" w:cs="Times New Roman"/>
          <w:sz w:val="24"/>
          <w:szCs w:val="24"/>
          <w:lang w:eastAsia="pl-PL"/>
        </w:rPr>
        <w:t xml:space="preserve"> - operator rozszerzający możliwości GROUP BY. Operator ROLLUP daje wszystkie częściowe podsumowania po poszczególnych wymiarach – w danej kolejności. W wyniku istotna jest kolejność grupowanych kolumn.</w:t>
      </w:r>
    </w:p>
    <w:p w14:paraId="1D2D3842"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hyperlink r:id="rId165" w:anchor="Grup" w:history="1">
        <w:r w:rsidRPr="00C70219">
          <w:rPr>
            <w:rFonts w:ascii="Times New Roman" w:eastAsia="Times New Roman" w:hAnsi="Times New Roman" w:cs="Times New Roman"/>
            <w:color w:val="0000FF"/>
            <w:sz w:val="24"/>
            <w:szCs w:val="24"/>
            <w:u w:val="single"/>
            <w:lang w:eastAsia="pl-PL"/>
          </w:rPr>
          <w:t>CUBE</w:t>
        </w:r>
      </w:hyperlink>
      <w:r w:rsidRPr="00C70219">
        <w:rPr>
          <w:rFonts w:ascii="Times New Roman" w:eastAsia="Times New Roman" w:hAnsi="Times New Roman" w:cs="Times New Roman"/>
          <w:sz w:val="24"/>
          <w:szCs w:val="24"/>
          <w:lang w:eastAsia="pl-PL"/>
        </w:rPr>
        <w:t xml:space="preserve"> - operator rozszerzający możliwości zarówno GROUP BY jak i ROLLUP. Operator CUBE daje wszystkie częściowe podsumowania po poszczególnych wymiarach – we wszystkich kolejnościach grupowanych kolumn. </w:t>
      </w:r>
    </w:p>
    <w:p w14:paraId="6AD3FF2F" w14:textId="77777777" w:rsidR="00C70219" w:rsidRPr="00C70219" w:rsidRDefault="00C70219" w:rsidP="00C70219">
      <w:pPr>
        <w:spacing w:before="100" w:beforeAutospacing="1" w:after="100" w:afterAutospacing="1" w:line="240" w:lineRule="auto"/>
        <w:rPr>
          <w:rFonts w:ascii="Times New Roman" w:eastAsia="Times New Roman" w:hAnsi="Times New Roman" w:cs="Times New Roman"/>
          <w:sz w:val="24"/>
          <w:szCs w:val="24"/>
          <w:lang w:eastAsia="pl-PL"/>
        </w:rPr>
      </w:pPr>
      <w:r w:rsidRPr="00C70219">
        <w:rPr>
          <w:rFonts w:ascii="Times New Roman" w:eastAsia="Times New Roman" w:hAnsi="Times New Roman" w:cs="Times New Roman"/>
          <w:sz w:val="24"/>
          <w:szCs w:val="24"/>
          <w:lang w:eastAsia="pl-PL"/>
        </w:rPr>
        <w:t> </w:t>
      </w:r>
    </w:p>
    <w:p w14:paraId="61F1ABA7" w14:textId="01441FE4" w:rsidR="00C70219" w:rsidRPr="00C70219" w:rsidRDefault="00C70219" w:rsidP="00C70219">
      <w:pPr>
        <w:spacing w:after="0" w:line="240" w:lineRule="auto"/>
        <w:rPr>
          <w:rFonts w:ascii="Times New Roman" w:eastAsia="Times New Roman" w:hAnsi="Times New Roman" w:cs="Times New Roman"/>
          <w:sz w:val="24"/>
          <w:szCs w:val="24"/>
          <w:lang w:eastAsia="pl-PL"/>
        </w:rPr>
      </w:pPr>
    </w:p>
    <w:sectPr w:rsidR="00C70219" w:rsidRPr="00C702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Black">
    <w:panose1 w:val="020B0A04020102020204"/>
    <w:charset w:val="EE"/>
    <w:family w:val="swiss"/>
    <w:pitch w:val="variable"/>
    <w:sig w:usb0="A00002AF" w:usb1="400078FB"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7CC1"/>
    <w:multiLevelType w:val="multilevel"/>
    <w:tmpl w:val="A2EC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6677A"/>
    <w:multiLevelType w:val="multilevel"/>
    <w:tmpl w:val="14C89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743B6"/>
    <w:multiLevelType w:val="multilevel"/>
    <w:tmpl w:val="BA62E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2C4840"/>
    <w:multiLevelType w:val="multilevel"/>
    <w:tmpl w:val="F920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AE38AA"/>
    <w:multiLevelType w:val="multilevel"/>
    <w:tmpl w:val="13E2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735ED"/>
    <w:multiLevelType w:val="multilevel"/>
    <w:tmpl w:val="EFB23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F214D8"/>
    <w:multiLevelType w:val="multilevel"/>
    <w:tmpl w:val="ACA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9601B"/>
    <w:multiLevelType w:val="multilevel"/>
    <w:tmpl w:val="5900D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7708BE"/>
    <w:multiLevelType w:val="multilevel"/>
    <w:tmpl w:val="48F67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8F5847"/>
    <w:multiLevelType w:val="multilevel"/>
    <w:tmpl w:val="EA4C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225B41"/>
    <w:multiLevelType w:val="multilevel"/>
    <w:tmpl w:val="4C14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54ED5"/>
    <w:multiLevelType w:val="multilevel"/>
    <w:tmpl w:val="F572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FB3D7C"/>
    <w:multiLevelType w:val="multilevel"/>
    <w:tmpl w:val="23BC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9D2597"/>
    <w:multiLevelType w:val="multilevel"/>
    <w:tmpl w:val="A5D4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61766B"/>
    <w:multiLevelType w:val="multilevel"/>
    <w:tmpl w:val="939E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90759F"/>
    <w:multiLevelType w:val="multilevel"/>
    <w:tmpl w:val="4BC08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3B24DF"/>
    <w:multiLevelType w:val="multilevel"/>
    <w:tmpl w:val="702A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9E7072"/>
    <w:multiLevelType w:val="multilevel"/>
    <w:tmpl w:val="30325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F61A18"/>
    <w:multiLevelType w:val="multilevel"/>
    <w:tmpl w:val="7570E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846148"/>
    <w:multiLevelType w:val="multilevel"/>
    <w:tmpl w:val="A244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856FD3"/>
    <w:multiLevelType w:val="multilevel"/>
    <w:tmpl w:val="7752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7367F4"/>
    <w:multiLevelType w:val="multilevel"/>
    <w:tmpl w:val="714A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EB4C1E"/>
    <w:multiLevelType w:val="multilevel"/>
    <w:tmpl w:val="D98E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1F12CD"/>
    <w:multiLevelType w:val="multilevel"/>
    <w:tmpl w:val="D248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64071C"/>
    <w:multiLevelType w:val="multilevel"/>
    <w:tmpl w:val="EC6C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F71236"/>
    <w:multiLevelType w:val="multilevel"/>
    <w:tmpl w:val="A5122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7F4FA4"/>
    <w:multiLevelType w:val="multilevel"/>
    <w:tmpl w:val="1D14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0D0261"/>
    <w:multiLevelType w:val="multilevel"/>
    <w:tmpl w:val="E902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3A5297"/>
    <w:multiLevelType w:val="multilevel"/>
    <w:tmpl w:val="7078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E5E27F4"/>
    <w:multiLevelType w:val="multilevel"/>
    <w:tmpl w:val="EBC0D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B37C0A"/>
    <w:multiLevelType w:val="multilevel"/>
    <w:tmpl w:val="B658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DE5780"/>
    <w:multiLevelType w:val="multilevel"/>
    <w:tmpl w:val="45F4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A2464E"/>
    <w:multiLevelType w:val="multilevel"/>
    <w:tmpl w:val="CF2C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ED7805"/>
    <w:multiLevelType w:val="multilevel"/>
    <w:tmpl w:val="40AA2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367E29"/>
    <w:multiLevelType w:val="multilevel"/>
    <w:tmpl w:val="9348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680C0E"/>
    <w:multiLevelType w:val="multilevel"/>
    <w:tmpl w:val="6112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10375D"/>
    <w:multiLevelType w:val="multilevel"/>
    <w:tmpl w:val="325E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2B2DD5"/>
    <w:multiLevelType w:val="multilevel"/>
    <w:tmpl w:val="19287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46A26B3"/>
    <w:multiLevelType w:val="multilevel"/>
    <w:tmpl w:val="ACFA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AB2B9A"/>
    <w:multiLevelType w:val="multilevel"/>
    <w:tmpl w:val="E138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BD3C56"/>
    <w:multiLevelType w:val="multilevel"/>
    <w:tmpl w:val="DE78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7CD1A62"/>
    <w:multiLevelType w:val="multilevel"/>
    <w:tmpl w:val="B2E0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C65F19"/>
    <w:multiLevelType w:val="multilevel"/>
    <w:tmpl w:val="FE3A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D63850"/>
    <w:multiLevelType w:val="multilevel"/>
    <w:tmpl w:val="1942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B1E5D8B"/>
    <w:multiLevelType w:val="multilevel"/>
    <w:tmpl w:val="ADC6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B8E2AAF"/>
    <w:multiLevelType w:val="multilevel"/>
    <w:tmpl w:val="5516A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BAD42D9"/>
    <w:multiLevelType w:val="multilevel"/>
    <w:tmpl w:val="95123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A04469"/>
    <w:multiLevelType w:val="multilevel"/>
    <w:tmpl w:val="826A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CB1480D"/>
    <w:multiLevelType w:val="multilevel"/>
    <w:tmpl w:val="C27A3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9675FF"/>
    <w:multiLevelType w:val="multilevel"/>
    <w:tmpl w:val="144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B5239A"/>
    <w:multiLevelType w:val="multilevel"/>
    <w:tmpl w:val="1AAC9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EEC3CED"/>
    <w:multiLevelType w:val="multilevel"/>
    <w:tmpl w:val="230A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EA3C56"/>
    <w:multiLevelType w:val="multilevel"/>
    <w:tmpl w:val="E5E40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9E325C"/>
    <w:multiLevelType w:val="multilevel"/>
    <w:tmpl w:val="5E36A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505694"/>
    <w:multiLevelType w:val="multilevel"/>
    <w:tmpl w:val="7F1C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C17210"/>
    <w:multiLevelType w:val="multilevel"/>
    <w:tmpl w:val="1D6A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191812"/>
    <w:multiLevelType w:val="multilevel"/>
    <w:tmpl w:val="3402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71A1F68"/>
    <w:multiLevelType w:val="multilevel"/>
    <w:tmpl w:val="3B02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322773"/>
    <w:multiLevelType w:val="multilevel"/>
    <w:tmpl w:val="64906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9AF2A0F"/>
    <w:multiLevelType w:val="multilevel"/>
    <w:tmpl w:val="9CE2F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C91582"/>
    <w:multiLevelType w:val="multilevel"/>
    <w:tmpl w:val="9864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6C7089"/>
    <w:multiLevelType w:val="multilevel"/>
    <w:tmpl w:val="02D2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B1C6439"/>
    <w:multiLevelType w:val="multilevel"/>
    <w:tmpl w:val="5A9C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C9B4125"/>
    <w:multiLevelType w:val="multilevel"/>
    <w:tmpl w:val="B390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EF214E5"/>
    <w:multiLevelType w:val="multilevel"/>
    <w:tmpl w:val="8B8E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F142FF8"/>
    <w:multiLevelType w:val="multilevel"/>
    <w:tmpl w:val="E82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607D0A"/>
    <w:multiLevelType w:val="multilevel"/>
    <w:tmpl w:val="9D6A8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01A7294"/>
    <w:multiLevelType w:val="multilevel"/>
    <w:tmpl w:val="BFFC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540D67"/>
    <w:multiLevelType w:val="multilevel"/>
    <w:tmpl w:val="AA8EB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0DD0FCA"/>
    <w:multiLevelType w:val="multilevel"/>
    <w:tmpl w:val="EB92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CC012C"/>
    <w:multiLevelType w:val="multilevel"/>
    <w:tmpl w:val="4E265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2642B80"/>
    <w:multiLevelType w:val="multilevel"/>
    <w:tmpl w:val="FC0E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8C3EC6"/>
    <w:multiLevelType w:val="multilevel"/>
    <w:tmpl w:val="0110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391E9D"/>
    <w:multiLevelType w:val="multilevel"/>
    <w:tmpl w:val="23DA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706A9E"/>
    <w:multiLevelType w:val="multilevel"/>
    <w:tmpl w:val="0F7E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37D522B"/>
    <w:multiLevelType w:val="multilevel"/>
    <w:tmpl w:val="F85EC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4245CBF"/>
    <w:multiLevelType w:val="multilevel"/>
    <w:tmpl w:val="9A4E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4703236"/>
    <w:multiLevelType w:val="multilevel"/>
    <w:tmpl w:val="0086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5AC07C8"/>
    <w:multiLevelType w:val="multilevel"/>
    <w:tmpl w:val="68CE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5E17F3B"/>
    <w:multiLevelType w:val="multilevel"/>
    <w:tmpl w:val="9990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5FE5F0A"/>
    <w:multiLevelType w:val="multilevel"/>
    <w:tmpl w:val="9C50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292240"/>
    <w:multiLevelType w:val="multilevel"/>
    <w:tmpl w:val="53D0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7BB23F9"/>
    <w:multiLevelType w:val="multilevel"/>
    <w:tmpl w:val="807E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EA7CD7"/>
    <w:multiLevelType w:val="multilevel"/>
    <w:tmpl w:val="5344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9370D40"/>
    <w:multiLevelType w:val="multilevel"/>
    <w:tmpl w:val="1476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620826"/>
    <w:multiLevelType w:val="multilevel"/>
    <w:tmpl w:val="A69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674016"/>
    <w:multiLevelType w:val="multilevel"/>
    <w:tmpl w:val="B2C8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13C4467"/>
    <w:multiLevelType w:val="multilevel"/>
    <w:tmpl w:val="D4B4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25D7631"/>
    <w:multiLevelType w:val="multilevel"/>
    <w:tmpl w:val="0770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31C15E6"/>
    <w:multiLevelType w:val="multilevel"/>
    <w:tmpl w:val="9C504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3C04019"/>
    <w:multiLevelType w:val="multilevel"/>
    <w:tmpl w:val="5E94C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40167D5"/>
    <w:multiLevelType w:val="multilevel"/>
    <w:tmpl w:val="42AE6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54D217A"/>
    <w:multiLevelType w:val="multilevel"/>
    <w:tmpl w:val="DCA8A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5740F92"/>
    <w:multiLevelType w:val="multilevel"/>
    <w:tmpl w:val="0C2E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5F26C3E"/>
    <w:multiLevelType w:val="multilevel"/>
    <w:tmpl w:val="933C1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6CA5E9E"/>
    <w:multiLevelType w:val="multilevel"/>
    <w:tmpl w:val="400C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97E7218"/>
    <w:multiLevelType w:val="multilevel"/>
    <w:tmpl w:val="ABEE6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9CB0A0E"/>
    <w:multiLevelType w:val="multilevel"/>
    <w:tmpl w:val="BF5C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A4F538D"/>
    <w:multiLevelType w:val="multilevel"/>
    <w:tmpl w:val="43741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BB75587"/>
    <w:multiLevelType w:val="multilevel"/>
    <w:tmpl w:val="BDCE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BEF32E1"/>
    <w:multiLevelType w:val="multilevel"/>
    <w:tmpl w:val="5B8A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C225068"/>
    <w:multiLevelType w:val="multilevel"/>
    <w:tmpl w:val="B590CB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CD656BF"/>
    <w:multiLevelType w:val="multilevel"/>
    <w:tmpl w:val="2DCC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D332DC6"/>
    <w:multiLevelType w:val="multilevel"/>
    <w:tmpl w:val="8758E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F9E6AD2"/>
    <w:multiLevelType w:val="multilevel"/>
    <w:tmpl w:val="86C00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00154E9"/>
    <w:multiLevelType w:val="multilevel"/>
    <w:tmpl w:val="9006C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0B83556"/>
    <w:multiLevelType w:val="multilevel"/>
    <w:tmpl w:val="9FECC90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1B1059D"/>
    <w:multiLevelType w:val="multilevel"/>
    <w:tmpl w:val="3196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2BD399D"/>
    <w:multiLevelType w:val="multilevel"/>
    <w:tmpl w:val="FA84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4E146E8"/>
    <w:multiLevelType w:val="multilevel"/>
    <w:tmpl w:val="0DF8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7A555B"/>
    <w:multiLevelType w:val="multilevel"/>
    <w:tmpl w:val="A15E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78D590F"/>
    <w:multiLevelType w:val="multilevel"/>
    <w:tmpl w:val="BBC4E1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7D059A7"/>
    <w:multiLevelType w:val="multilevel"/>
    <w:tmpl w:val="4A1EB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8751E5D"/>
    <w:multiLevelType w:val="multilevel"/>
    <w:tmpl w:val="F5DE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A1275A4"/>
    <w:multiLevelType w:val="multilevel"/>
    <w:tmpl w:val="CB925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A4943C8"/>
    <w:multiLevelType w:val="multilevel"/>
    <w:tmpl w:val="01E0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74054D"/>
    <w:multiLevelType w:val="multilevel"/>
    <w:tmpl w:val="0AFA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A66C72"/>
    <w:multiLevelType w:val="multilevel"/>
    <w:tmpl w:val="1C2C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D30110A"/>
    <w:multiLevelType w:val="multilevel"/>
    <w:tmpl w:val="CD5E3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FA55A2F"/>
    <w:multiLevelType w:val="multilevel"/>
    <w:tmpl w:val="F276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3B6297"/>
    <w:multiLevelType w:val="multilevel"/>
    <w:tmpl w:val="28D6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0966796"/>
    <w:multiLevelType w:val="multilevel"/>
    <w:tmpl w:val="69CAD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1870D16"/>
    <w:multiLevelType w:val="multilevel"/>
    <w:tmpl w:val="8DF0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B334D9"/>
    <w:multiLevelType w:val="multilevel"/>
    <w:tmpl w:val="6EEE1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2172C5C"/>
    <w:multiLevelType w:val="multilevel"/>
    <w:tmpl w:val="2070B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24D4B73"/>
    <w:multiLevelType w:val="multilevel"/>
    <w:tmpl w:val="8734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3560B0B"/>
    <w:multiLevelType w:val="multilevel"/>
    <w:tmpl w:val="C0DE7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3D27E4B"/>
    <w:multiLevelType w:val="multilevel"/>
    <w:tmpl w:val="A36AC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4BD3F83"/>
    <w:multiLevelType w:val="multilevel"/>
    <w:tmpl w:val="A776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4DE4A95"/>
    <w:multiLevelType w:val="multilevel"/>
    <w:tmpl w:val="008E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65B5B9C"/>
    <w:multiLevelType w:val="multilevel"/>
    <w:tmpl w:val="64CA0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68061A2"/>
    <w:multiLevelType w:val="multilevel"/>
    <w:tmpl w:val="A96A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7571317"/>
    <w:multiLevelType w:val="multilevel"/>
    <w:tmpl w:val="21F04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8AD545B"/>
    <w:multiLevelType w:val="multilevel"/>
    <w:tmpl w:val="D4EE6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9D64ED5"/>
    <w:multiLevelType w:val="multilevel"/>
    <w:tmpl w:val="EFFE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AC51AA0"/>
    <w:multiLevelType w:val="multilevel"/>
    <w:tmpl w:val="1FBA8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B314B92"/>
    <w:multiLevelType w:val="multilevel"/>
    <w:tmpl w:val="A7F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7"/>
  </w:num>
  <w:num w:numId="3">
    <w:abstractNumId w:val="119"/>
  </w:num>
  <w:num w:numId="4">
    <w:abstractNumId w:val="38"/>
  </w:num>
  <w:num w:numId="5">
    <w:abstractNumId w:val="80"/>
  </w:num>
  <w:num w:numId="6">
    <w:abstractNumId w:val="88"/>
  </w:num>
  <w:num w:numId="7">
    <w:abstractNumId w:val="75"/>
  </w:num>
  <w:num w:numId="8">
    <w:abstractNumId w:val="126"/>
  </w:num>
  <w:num w:numId="9">
    <w:abstractNumId w:val="37"/>
  </w:num>
  <w:num w:numId="10">
    <w:abstractNumId w:val="49"/>
  </w:num>
  <w:num w:numId="11">
    <w:abstractNumId w:val="111"/>
  </w:num>
  <w:num w:numId="12">
    <w:abstractNumId w:val="116"/>
  </w:num>
  <w:num w:numId="13">
    <w:abstractNumId w:val="13"/>
  </w:num>
  <w:num w:numId="14">
    <w:abstractNumId w:val="23"/>
  </w:num>
  <w:num w:numId="15">
    <w:abstractNumId w:val="93"/>
  </w:num>
  <w:num w:numId="16">
    <w:abstractNumId w:val="11"/>
  </w:num>
  <w:num w:numId="17">
    <w:abstractNumId w:val="91"/>
  </w:num>
  <w:num w:numId="18">
    <w:abstractNumId w:val="12"/>
  </w:num>
  <w:num w:numId="19">
    <w:abstractNumId w:val="83"/>
  </w:num>
  <w:num w:numId="20">
    <w:abstractNumId w:val="3"/>
  </w:num>
  <w:num w:numId="21">
    <w:abstractNumId w:val="44"/>
  </w:num>
  <w:num w:numId="22">
    <w:abstractNumId w:val="52"/>
  </w:num>
  <w:num w:numId="23">
    <w:abstractNumId w:val="60"/>
  </w:num>
  <w:num w:numId="24">
    <w:abstractNumId w:val="33"/>
  </w:num>
  <w:num w:numId="25">
    <w:abstractNumId w:val="108"/>
  </w:num>
  <w:num w:numId="26">
    <w:abstractNumId w:val="55"/>
  </w:num>
  <w:num w:numId="27">
    <w:abstractNumId w:val="45"/>
  </w:num>
  <w:num w:numId="28">
    <w:abstractNumId w:val="34"/>
  </w:num>
  <w:num w:numId="29">
    <w:abstractNumId w:val="19"/>
  </w:num>
  <w:num w:numId="30">
    <w:abstractNumId w:val="53"/>
  </w:num>
  <w:num w:numId="31">
    <w:abstractNumId w:val="118"/>
  </w:num>
  <w:num w:numId="32">
    <w:abstractNumId w:val="30"/>
  </w:num>
  <w:num w:numId="33">
    <w:abstractNumId w:val="31"/>
  </w:num>
  <w:num w:numId="34">
    <w:abstractNumId w:val="6"/>
  </w:num>
  <w:num w:numId="35">
    <w:abstractNumId w:val="97"/>
  </w:num>
  <w:num w:numId="36">
    <w:abstractNumId w:val="77"/>
  </w:num>
  <w:num w:numId="37">
    <w:abstractNumId w:val="87"/>
  </w:num>
  <w:num w:numId="38">
    <w:abstractNumId w:val="107"/>
  </w:num>
  <w:num w:numId="39">
    <w:abstractNumId w:val="78"/>
  </w:num>
  <w:num w:numId="40">
    <w:abstractNumId w:val="29"/>
  </w:num>
  <w:num w:numId="41">
    <w:abstractNumId w:val="131"/>
  </w:num>
  <w:num w:numId="42">
    <w:abstractNumId w:val="115"/>
  </w:num>
  <w:num w:numId="43">
    <w:abstractNumId w:val="100"/>
  </w:num>
  <w:num w:numId="44">
    <w:abstractNumId w:val="1"/>
  </w:num>
  <w:num w:numId="45">
    <w:abstractNumId w:val="133"/>
  </w:num>
  <w:num w:numId="46">
    <w:abstractNumId w:val="74"/>
  </w:num>
  <w:num w:numId="47">
    <w:abstractNumId w:val="61"/>
  </w:num>
  <w:num w:numId="48">
    <w:abstractNumId w:val="136"/>
  </w:num>
  <w:num w:numId="49">
    <w:abstractNumId w:val="58"/>
  </w:num>
  <w:num w:numId="50">
    <w:abstractNumId w:val="85"/>
  </w:num>
  <w:num w:numId="51">
    <w:abstractNumId w:val="103"/>
  </w:num>
  <w:num w:numId="52">
    <w:abstractNumId w:val="18"/>
  </w:num>
  <w:num w:numId="53">
    <w:abstractNumId w:val="102"/>
  </w:num>
  <w:num w:numId="54">
    <w:abstractNumId w:val="121"/>
  </w:num>
  <w:num w:numId="55">
    <w:abstractNumId w:val="68"/>
  </w:num>
  <w:num w:numId="56">
    <w:abstractNumId w:val="35"/>
  </w:num>
  <w:num w:numId="57">
    <w:abstractNumId w:val="67"/>
  </w:num>
  <w:num w:numId="58">
    <w:abstractNumId w:val="96"/>
  </w:num>
  <w:num w:numId="59">
    <w:abstractNumId w:val="32"/>
  </w:num>
  <w:num w:numId="60">
    <w:abstractNumId w:val="50"/>
  </w:num>
  <w:num w:numId="61">
    <w:abstractNumId w:val="106"/>
  </w:num>
  <w:num w:numId="62">
    <w:abstractNumId w:val="81"/>
  </w:num>
  <w:num w:numId="63">
    <w:abstractNumId w:val="104"/>
  </w:num>
  <w:num w:numId="64">
    <w:abstractNumId w:val="64"/>
  </w:num>
  <w:num w:numId="65">
    <w:abstractNumId w:val="132"/>
  </w:num>
  <w:num w:numId="66">
    <w:abstractNumId w:val="99"/>
  </w:num>
  <w:num w:numId="67">
    <w:abstractNumId w:val="124"/>
  </w:num>
  <w:num w:numId="68">
    <w:abstractNumId w:val="92"/>
  </w:num>
  <w:num w:numId="69">
    <w:abstractNumId w:val="117"/>
  </w:num>
  <w:num w:numId="70">
    <w:abstractNumId w:val="9"/>
  </w:num>
  <w:num w:numId="71">
    <w:abstractNumId w:val="39"/>
  </w:num>
  <w:num w:numId="72">
    <w:abstractNumId w:val="101"/>
  </w:num>
  <w:num w:numId="73">
    <w:abstractNumId w:val="79"/>
  </w:num>
  <w:num w:numId="74">
    <w:abstractNumId w:val="122"/>
  </w:num>
  <w:num w:numId="75">
    <w:abstractNumId w:val="125"/>
  </w:num>
  <w:num w:numId="76">
    <w:abstractNumId w:val="110"/>
  </w:num>
  <w:num w:numId="77">
    <w:abstractNumId w:val="59"/>
  </w:num>
  <w:num w:numId="78">
    <w:abstractNumId w:val="109"/>
  </w:num>
  <w:num w:numId="79">
    <w:abstractNumId w:val="76"/>
  </w:num>
  <w:num w:numId="80">
    <w:abstractNumId w:val="54"/>
  </w:num>
  <w:num w:numId="81">
    <w:abstractNumId w:val="46"/>
  </w:num>
  <w:num w:numId="82">
    <w:abstractNumId w:val="129"/>
  </w:num>
  <w:num w:numId="83">
    <w:abstractNumId w:val="20"/>
  </w:num>
  <w:num w:numId="84">
    <w:abstractNumId w:val="56"/>
  </w:num>
  <w:num w:numId="85">
    <w:abstractNumId w:val="25"/>
  </w:num>
  <w:num w:numId="86">
    <w:abstractNumId w:val="2"/>
  </w:num>
  <w:num w:numId="87">
    <w:abstractNumId w:val="57"/>
  </w:num>
  <w:num w:numId="88">
    <w:abstractNumId w:val="7"/>
  </w:num>
  <w:num w:numId="89">
    <w:abstractNumId w:val="130"/>
  </w:num>
  <w:num w:numId="90">
    <w:abstractNumId w:val="22"/>
  </w:num>
  <w:num w:numId="91">
    <w:abstractNumId w:val="4"/>
  </w:num>
  <w:num w:numId="92">
    <w:abstractNumId w:val="123"/>
  </w:num>
  <w:num w:numId="93">
    <w:abstractNumId w:val="28"/>
  </w:num>
  <w:num w:numId="94">
    <w:abstractNumId w:val="0"/>
  </w:num>
  <w:num w:numId="95">
    <w:abstractNumId w:val="105"/>
  </w:num>
  <w:num w:numId="96">
    <w:abstractNumId w:val="10"/>
  </w:num>
  <w:num w:numId="97">
    <w:abstractNumId w:val="98"/>
  </w:num>
  <w:num w:numId="98">
    <w:abstractNumId w:val="26"/>
  </w:num>
  <w:num w:numId="99">
    <w:abstractNumId w:val="63"/>
  </w:num>
  <w:num w:numId="100">
    <w:abstractNumId w:val="62"/>
  </w:num>
  <w:num w:numId="101">
    <w:abstractNumId w:val="51"/>
  </w:num>
  <w:num w:numId="102">
    <w:abstractNumId w:val="135"/>
  </w:num>
  <w:num w:numId="103">
    <w:abstractNumId w:val="120"/>
  </w:num>
  <w:num w:numId="104">
    <w:abstractNumId w:val="112"/>
  </w:num>
  <w:num w:numId="105">
    <w:abstractNumId w:val="114"/>
  </w:num>
  <w:num w:numId="106">
    <w:abstractNumId w:val="73"/>
  </w:num>
  <w:num w:numId="107">
    <w:abstractNumId w:val="84"/>
  </w:num>
  <w:num w:numId="108">
    <w:abstractNumId w:val="95"/>
  </w:num>
  <w:num w:numId="109">
    <w:abstractNumId w:val="43"/>
  </w:num>
  <w:num w:numId="110">
    <w:abstractNumId w:val="47"/>
  </w:num>
  <w:num w:numId="111">
    <w:abstractNumId w:val="113"/>
  </w:num>
  <w:num w:numId="112">
    <w:abstractNumId w:val="82"/>
  </w:num>
  <w:num w:numId="113">
    <w:abstractNumId w:val="17"/>
  </w:num>
  <w:num w:numId="114">
    <w:abstractNumId w:val="15"/>
  </w:num>
  <w:num w:numId="115">
    <w:abstractNumId w:val="127"/>
  </w:num>
  <w:num w:numId="116">
    <w:abstractNumId w:val="16"/>
  </w:num>
  <w:num w:numId="117">
    <w:abstractNumId w:val="70"/>
  </w:num>
  <w:num w:numId="118">
    <w:abstractNumId w:val="21"/>
  </w:num>
  <w:num w:numId="119">
    <w:abstractNumId w:val="134"/>
  </w:num>
  <w:num w:numId="120">
    <w:abstractNumId w:val="48"/>
  </w:num>
  <w:num w:numId="121">
    <w:abstractNumId w:val="40"/>
  </w:num>
  <w:num w:numId="122">
    <w:abstractNumId w:val="36"/>
  </w:num>
  <w:num w:numId="123">
    <w:abstractNumId w:val="5"/>
  </w:num>
  <w:num w:numId="124">
    <w:abstractNumId w:val="14"/>
  </w:num>
  <w:num w:numId="125">
    <w:abstractNumId w:val="66"/>
  </w:num>
  <w:num w:numId="126">
    <w:abstractNumId w:val="89"/>
  </w:num>
  <w:num w:numId="127">
    <w:abstractNumId w:val="94"/>
  </w:num>
  <w:num w:numId="128">
    <w:abstractNumId w:val="90"/>
  </w:num>
  <w:num w:numId="129">
    <w:abstractNumId w:val="42"/>
  </w:num>
  <w:num w:numId="130">
    <w:abstractNumId w:val="24"/>
  </w:num>
  <w:num w:numId="131">
    <w:abstractNumId w:val="65"/>
  </w:num>
  <w:num w:numId="132">
    <w:abstractNumId w:val="72"/>
  </w:num>
  <w:num w:numId="133">
    <w:abstractNumId w:val="86"/>
  </w:num>
  <w:num w:numId="134">
    <w:abstractNumId w:val="41"/>
  </w:num>
  <w:num w:numId="135">
    <w:abstractNumId w:val="69"/>
  </w:num>
  <w:num w:numId="136">
    <w:abstractNumId w:val="71"/>
  </w:num>
  <w:num w:numId="137">
    <w:abstractNumId w:val="128"/>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4C5"/>
    <w:rsid w:val="00A713E6"/>
    <w:rsid w:val="00B135E0"/>
    <w:rsid w:val="00C70219"/>
    <w:rsid w:val="00E934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D09A"/>
  <w15:chartTrackingRefBased/>
  <w15:docId w15:val="{22441CF2-282F-446D-92D4-5E8864A0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2">
    <w:name w:val="heading 2"/>
    <w:basedOn w:val="Normalny"/>
    <w:link w:val="Nagwek2Znak"/>
    <w:uiPriority w:val="9"/>
    <w:qFormat/>
    <w:rsid w:val="00E934C5"/>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E934C5"/>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E934C5"/>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paragraph" w:styleId="Nagwek5">
    <w:name w:val="heading 5"/>
    <w:basedOn w:val="Normalny"/>
    <w:link w:val="Nagwek5Znak"/>
    <w:uiPriority w:val="9"/>
    <w:qFormat/>
    <w:rsid w:val="00E934C5"/>
    <w:pPr>
      <w:spacing w:before="100" w:beforeAutospacing="1" w:after="100" w:afterAutospacing="1" w:line="240" w:lineRule="auto"/>
      <w:outlineLvl w:val="4"/>
    </w:pPr>
    <w:rPr>
      <w:rFonts w:ascii="Times New Roman" w:eastAsia="Times New Roman" w:hAnsi="Times New Roman" w:cs="Times New Roman"/>
      <w:b/>
      <w:bCs/>
      <w:sz w:val="20"/>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E934C5"/>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E934C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E934C5"/>
    <w:rPr>
      <w:rFonts w:ascii="Times New Roman" w:eastAsia="Times New Roman" w:hAnsi="Times New Roman" w:cs="Times New Roman"/>
      <w:b/>
      <w:bCs/>
      <w:sz w:val="24"/>
      <w:szCs w:val="24"/>
      <w:lang w:eastAsia="pl-PL"/>
    </w:rPr>
  </w:style>
  <w:style w:type="character" w:customStyle="1" w:styleId="Nagwek5Znak">
    <w:name w:val="Nagłówek 5 Znak"/>
    <w:basedOn w:val="Domylnaczcionkaakapitu"/>
    <w:link w:val="Nagwek5"/>
    <w:uiPriority w:val="9"/>
    <w:rsid w:val="00E934C5"/>
    <w:rPr>
      <w:rFonts w:ascii="Times New Roman" w:eastAsia="Times New Roman" w:hAnsi="Times New Roman" w:cs="Times New Roman"/>
      <w:b/>
      <w:bCs/>
      <w:sz w:val="20"/>
      <w:szCs w:val="20"/>
      <w:lang w:eastAsia="pl-PL"/>
    </w:rPr>
  </w:style>
  <w:style w:type="paragraph" w:customStyle="1" w:styleId="msonormal0">
    <w:name w:val="msonormal"/>
    <w:basedOn w:val="Normalny"/>
    <w:rsid w:val="00E934C5"/>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ormalnyWeb">
    <w:name w:val="Normal (Web)"/>
    <w:basedOn w:val="Normalny"/>
    <w:uiPriority w:val="99"/>
    <w:unhideWhenUsed/>
    <w:rsid w:val="00E934C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semiHidden/>
    <w:unhideWhenUsed/>
    <w:rsid w:val="00E934C5"/>
    <w:rPr>
      <w:color w:val="0000FF"/>
      <w:u w:val="single"/>
    </w:rPr>
  </w:style>
  <w:style w:type="character" w:styleId="UyteHipercze">
    <w:name w:val="FollowedHyperlink"/>
    <w:basedOn w:val="Domylnaczcionkaakapitu"/>
    <w:uiPriority w:val="99"/>
    <w:semiHidden/>
    <w:unhideWhenUsed/>
    <w:rsid w:val="00E934C5"/>
    <w:rPr>
      <w:color w:val="800080"/>
      <w:u w:val="single"/>
    </w:rPr>
  </w:style>
  <w:style w:type="paragraph" w:styleId="HTML-wstpniesformatowany">
    <w:name w:val="HTML Preformatted"/>
    <w:basedOn w:val="Normalny"/>
    <w:link w:val="HTML-wstpniesformatowanyZnak"/>
    <w:uiPriority w:val="99"/>
    <w:semiHidden/>
    <w:unhideWhenUsed/>
    <w:rsid w:val="00E93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E934C5"/>
    <w:rPr>
      <w:rFonts w:ascii="Courier New" w:eastAsia="Times New Roman" w:hAnsi="Courier New" w:cs="Courier New"/>
      <w:sz w:val="20"/>
      <w:szCs w:val="20"/>
      <w:lang w:eastAsia="pl-PL"/>
    </w:rPr>
  </w:style>
  <w:style w:type="character" w:styleId="Uwydatnienie">
    <w:name w:val="Emphasis"/>
    <w:basedOn w:val="Domylnaczcionkaakapitu"/>
    <w:uiPriority w:val="20"/>
    <w:qFormat/>
    <w:rsid w:val="00E934C5"/>
    <w:rPr>
      <w:i/>
      <w:iCs/>
    </w:rPr>
  </w:style>
  <w:style w:type="character" w:styleId="HTML-kod">
    <w:name w:val="HTML Code"/>
    <w:basedOn w:val="Domylnaczcionkaakapitu"/>
    <w:uiPriority w:val="99"/>
    <w:semiHidden/>
    <w:unhideWhenUsed/>
    <w:rsid w:val="00E934C5"/>
    <w:rPr>
      <w:rFonts w:ascii="Courier New" w:eastAsia="Times New Roman" w:hAnsi="Courier New" w:cs="Courier New"/>
      <w:sz w:val="20"/>
      <w:szCs w:val="20"/>
    </w:rPr>
  </w:style>
  <w:style w:type="character" w:styleId="HTML-staaszeroko">
    <w:name w:val="HTML Typewriter"/>
    <w:basedOn w:val="Domylnaczcionkaakapitu"/>
    <w:uiPriority w:val="99"/>
    <w:semiHidden/>
    <w:unhideWhenUsed/>
    <w:rsid w:val="00E934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22086">
      <w:bodyDiv w:val="1"/>
      <w:marLeft w:val="0"/>
      <w:marRight w:val="0"/>
      <w:marTop w:val="0"/>
      <w:marBottom w:val="0"/>
      <w:divBdr>
        <w:top w:val="none" w:sz="0" w:space="0" w:color="auto"/>
        <w:left w:val="none" w:sz="0" w:space="0" w:color="auto"/>
        <w:bottom w:val="none" w:sz="0" w:space="0" w:color="auto"/>
        <w:right w:val="none" w:sz="0" w:space="0" w:color="auto"/>
      </w:divBdr>
      <w:divsChild>
        <w:div w:id="1676763676">
          <w:marLeft w:val="0"/>
          <w:marRight w:val="0"/>
          <w:marTop w:val="0"/>
          <w:marBottom w:val="0"/>
          <w:divBdr>
            <w:top w:val="none" w:sz="0" w:space="0" w:color="auto"/>
            <w:left w:val="none" w:sz="0" w:space="0" w:color="auto"/>
            <w:bottom w:val="none" w:sz="0" w:space="0" w:color="auto"/>
            <w:right w:val="none" w:sz="0" w:space="0" w:color="auto"/>
          </w:divBdr>
        </w:div>
        <w:div w:id="2072343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280758">
          <w:blockQuote w:val="1"/>
          <w:marLeft w:val="720"/>
          <w:marRight w:val="720"/>
          <w:marTop w:val="100"/>
          <w:marBottom w:val="100"/>
          <w:divBdr>
            <w:top w:val="none" w:sz="0" w:space="0" w:color="auto"/>
            <w:left w:val="none" w:sz="0" w:space="0" w:color="auto"/>
            <w:bottom w:val="none" w:sz="0" w:space="0" w:color="auto"/>
            <w:right w:val="none" w:sz="0" w:space="0" w:color="auto"/>
          </w:divBdr>
        </w:div>
        <w:div w:id="6938493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3914850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426524">
          <w:blockQuote w:val="1"/>
          <w:marLeft w:val="720"/>
          <w:marRight w:val="720"/>
          <w:marTop w:val="100"/>
          <w:marBottom w:val="100"/>
          <w:divBdr>
            <w:top w:val="none" w:sz="0" w:space="0" w:color="auto"/>
            <w:left w:val="none" w:sz="0" w:space="0" w:color="auto"/>
            <w:bottom w:val="none" w:sz="0" w:space="0" w:color="auto"/>
            <w:right w:val="none" w:sz="0" w:space="0" w:color="auto"/>
          </w:divBdr>
        </w:div>
        <w:div w:id="636685913">
          <w:blockQuote w:val="1"/>
          <w:marLeft w:val="720"/>
          <w:marRight w:val="720"/>
          <w:marTop w:val="100"/>
          <w:marBottom w:val="100"/>
          <w:divBdr>
            <w:top w:val="none" w:sz="0" w:space="0" w:color="auto"/>
            <w:left w:val="none" w:sz="0" w:space="0" w:color="auto"/>
            <w:bottom w:val="none" w:sz="0" w:space="0" w:color="auto"/>
            <w:right w:val="none" w:sz="0" w:space="0" w:color="auto"/>
          </w:divBdr>
        </w:div>
        <w:div w:id="8550792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2441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191771">
          <w:marLeft w:val="0"/>
          <w:marRight w:val="0"/>
          <w:marTop w:val="0"/>
          <w:marBottom w:val="0"/>
          <w:divBdr>
            <w:top w:val="none" w:sz="0" w:space="0" w:color="auto"/>
            <w:left w:val="none" w:sz="0" w:space="0" w:color="auto"/>
            <w:bottom w:val="none" w:sz="0" w:space="0" w:color="auto"/>
            <w:right w:val="none" w:sz="0" w:space="0" w:color="auto"/>
          </w:divBdr>
        </w:div>
        <w:div w:id="1322199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737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127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01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935556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9754">
          <w:blockQuote w:val="1"/>
          <w:marLeft w:val="720"/>
          <w:marRight w:val="720"/>
          <w:marTop w:val="100"/>
          <w:marBottom w:val="100"/>
          <w:divBdr>
            <w:top w:val="none" w:sz="0" w:space="0" w:color="auto"/>
            <w:left w:val="none" w:sz="0" w:space="0" w:color="auto"/>
            <w:bottom w:val="none" w:sz="0" w:space="0" w:color="auto"/>
            <w:right w:val="none" w:sz="0" w:space="0" w:color="auto"/>
          </w:divBdr>
        </w:div>
        <w:div w:id="897398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136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616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449621">
          <w:blockQuote w:val="1"/>
          <w:marLeft w:val="720"/>
          <w:marRight w:val="720"/>
          <w:marTop w:val="100"/>
          <w:marBottom w:val="100"/>
          <w:divBdr>
            <w:top w:val="none" w:sz="0" w:space="0" w:color="auto"/>
            <w:left w:val="none" w:sz="0" w:space="0" w:color="auto"/>
            <w:bottom w:val="none" w:sz="0" w:space="0" w:color="auto"/>
            <w:right w:val="none" w:sz="0" w:space="0" w:color="auto"/>
          </w:divBdr>
        </w:div>
        <w:div w:id="591427981">
          <w:blockQuote w:val="1"/>
          <w:marLeft w:val="720"/>
          <w:marRight w:val="720"/>
          <w:marTop w:val="100"/>
          <w:marBottom w:val="100"/>
          <w:divBdr>
            <w:top w:val="none" w:sz="0" w:space="0" w:color="auto"/>
            <w:left w:val="none" w:sz="0" w:space="0" w:color="auto"/>
            <w:bottom w:val="none" w:sz="0" w:space="0" w:color="auto"/>
            <w:right w:val="none" w:sz="0" w:space="0" w:color="auto"/>
          </w:divBdr>
        </w:div>
        <w:div w:id="869611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480293">
      <w:bodyDiv w:val="1"/>
      <w:marLeft w:val="0"/>
      <w:marRight w:val="0"/>
      <w:marTop w:val="0"/>
      <w:marBottom w:val="0"/>
      <w:divBdr>
        <w:top w:val="none" w:sz="0" w:space="0" w:color="auto"/>
        <w:left w:val="none" w:sz="0" w:space="0" w:color="auto"/>
        <w:bottom w:val="none" w:sz="0" w:space="0" w:color="auto"/>
        <w:right w:val="none" w:sz="0" w:space="0" w:color="auto"/>
      </w:divBdr>
    </w:div>
    <w:div w:id="705983138">
      <w:bodyDiv w:val="1"/>
      <w:marLeft w:val="0"/>
      <w:marRight w:val="0"/>
      <w:marTop w:val="0"/>
      <w:marBottom w:val="0"/>
      <w:divBdr>
        <w:top w:val="none" w:sz="0" w:space="0" w:color="auto"/>
        <w:left w:val="none" w:sz="0" w:space="0" w:color="auto"/>
        <w:bottom w:val="none" w:sz="0" w:space="0" w:color="auto"/>
        <w:right w:val="none" w:sz="0" w:space="0" w:color="auto"/>
      </w:divBdr>
      <w:divsChild>
        <w:div w:id="1986469861">
          <w:blockQuote w:val="1"/>
          <w:marLeft w:val="720"/>
          <w:marRight w:val="720"/>
          <w:marTop w:val="100"/>
          <w:marBottom w:val="100"/>
          <w:divBdr>
            <w:top w:val="none" w:sz="0" w:space="0" w:color="auto"/>
            <w:left w:val="none" w:sz="0" w:space="0" w:color="auto"/>
            <w:bottom w:val="none" w:sz="0" w:space="0" w:color="auto"/>
            <w:right w:val="none" w:sz="0" w:space="0" w:color="auto"/>
          </w:divBdr>
        </w:div>
        <w:div w:id="6338258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446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3572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94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927722">
      <w:bodyDiv w:val="1"/>
      <w:marLeft w:val="0"/>
      <w:marRight w:val="0"/>
      <w:marTop w:val="0"/>
      <w:marBottom w:val="0"/>
      <w:divBdr>
        <w:top w:val="none" w:sz="0" w:space="0" w:color="auto"/>
        <w:left w:val="none" w:sz="0" w:space="0" w:color="auto"/>
        <w:bottom w:val="none" w:sz="0" w:space="0" w:color="auto"/>
        <w:right w:val="none" w:sz="0" w:space="0" w:color="auto"/>
      </w:divBdr>
      <w:divsChild>
        <w:div w:id="1642803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65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126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73367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127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21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910798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611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87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9106528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25080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282447">
          <w:marLeft w:val="0"/>
          <w:marRight w:val="0"/>
          <w:marTop w:val="0"/>
          <w:marBottom w:val="0"/>
          <w:divBdr>
            <w:top w:val="none" w:sz="0" w:space="0" w:color="auto"/>
            <w:left w:val="none" w:sz="0" w:space="0" w:color="auto"/>
            <w:bottom w:val="none" w:sz="0" w:space="0" w:color="auto"/>
            <w:right w:val="none" w:sz="0" w:space="0" w:color="auto"/>
          </w:divBdr>
        </w:div>
        <w:div w:id="1574465476">
          <w:marLeft w:val="0"/>
          <w:marRight w:val="0"/>
          <w:marTop w:val="0"/>
          <w:marBottom w:val="0"/>
          <w:divBdr>
            <w:top w:val="none" w:sz="0" w:space="0" w:color="auto"/>
            <w:left w:val="none" w:sz="0" w:space="0" w:color="auto"/>
            <w:bottom w:val="none" w:sz="0" w:space="0" w:color="auto"/>
            <w:right w:val="none" w:sz="0" w:space="0" w:color="auto"/>
          </w:divBdr>
        </w:div>
        <w:div w:id="1708144855">
          <w:marLeft w:val="0"/>
          <w:marRight w:val="0"/>
          <w:marTop w:val="0"/>
          <w:marBottom w:val="0"/>
          <w:divBdr>
            <w:top w:val="none" w:sz="0" w:space="0" w:color="auto"/>
            <w:left w:val="none" w:sz="0" w:space="0" w:color="auto"/>
            <w:bottom w:val="none" w:sz="0" w:space="0" w:color="auto"/>
            <w:right w:val="none" w:sz="0" w:space="0" w:color="auto"/>
          </w:divBdr>
        </w:div>
        <w:div w:id="695277697">
          <w:marLeft w:val="0"/>
          <w:marRight w:val="0"/>
          <w:marTop w:val="0"/>
          <w:marBottom w:val="0"/>
          <w:divBdr>
            <w:top w:val="none" w:sz="0" w:space="0" w:color="auto"/>
            <w:left w:val="none" w:sz="0" w:space="0" w:color="auto"/>
            <w:bottom w:val="none" w:sz="0" w:space="0" w:color="auto"/>
            <w:right w:val="none" w:sz="0" w:space="0" w:color="auto"/>
          </w:divBdr>
        </w:div>
      </w:divsChild>
    </w:div>
    <w:div w:id="783229623">
      <w:bodyDiv w:val="1"/>
      <w:marLeft w:val="0"/>
      <w:marRight w:val="0"/>
      <w:marTop w:val="0"/>
      <w:marBottom w:val="0"/>
      <w:divBdr>
        <w:top w:val="none" w:sz="0" w:space="0" w:color="auto"/>
        <w:left w:val="none" w:sz="0" w:space="0" w:color="auto"/>
        <w:bottom w:val="none" w:sz="0" w:space="0" w:color="auto"/>
        <w:right w:val="none" w:sz="0" w:space="0" w:color="auto"/>
      </w:divBdr>
      <w:divsChild>
        <w:div w:id="15817141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9312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52351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31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84040">
          <w:blockQuote w:val="1"/>
          <w:marLeft w:val="720"/>
          <w:marRight w:val="720"/>
          <w:marTop w:val="100"/>
          <w:marBottom w:val="100"/>
          <w:divBdr>
            <w:top w:val="none" w:sz="0" w:space="0" w:color="auto"/>
            <w:left w:val="none" w:sz="0" w:space="0" w:color="auto"/>
            <w:bottom w:val="none" w:sz="0" w:space="0" w:color="auto"/>
            <w:right w:val="none" w:sz="0" w:space="0" w:color="auto"/>
          </w:divBdr>
        </w:div>
        <w:div w:id="861670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172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736017">
          <w:blockQuote w:val="1"/>
          <w:marLeft w:val="720"/>
          <w:marRight w:val="720"/>
          <w:marTop w:val="100"/>
          <w:marBottom w:val="100"/>
          <w:divBdr>
            <w:top w:val="none" w:sz="0" w:space="0" w:color="auto"/>
            <w:left w:val="none" w:sz="0" w:space="0" w:color="auto"/>
            <w:bottom w:val="none" w:sz="0" w:space="0" w:color="auto"/>
            <w:right w:val="none" w:sz="0" w:space="0" w:color="auto"/>
          </w:divBdr>
        </w:div>
        <w:div w:id="902328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21985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132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538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952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979654">
          <w:blockQuote w:val="1"/>
          <w:marLeft w:val="720"/>
          <w:marRight w:val="720"/>
          <w:marTop w:val="100"/>
          <w:marBottom w:val="100"/>
          <w:divBdr>
            <w:top w:val="none" w:sz="0" w:space="0" w:color="auto"/>
            <w:left w:val="none" w:sz="0" w:space="0" w:color="auto"/>
            <w:bottom w:val="none" w:sz="0" w:space="0" w:color="auto"/>
            <w:right w:val="none" w:sz="0" w:space="0" w:color="auto"/>
          </w:divBdr>
        </w:div>
        <w:div w:id="886187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312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648688">
          <w:blockQuote w:val="1"/>
          <w:marLeft w:val="720"/>
          <w:marRight w:val="720"/>
          <w:marTop w:val="100"/>
          <w:marBottom w:val="100"/>
          <w:divBdr>
            <w:top w:val="none" w:sz="0" w:space="0" w:color="auto"/>
            <w:left w:val="none" w:sz="0" w:space="0" w:color="auto"/>
            <w:bottom w:val="none" w:sz="0" w:space="0" w:color="auto"/>
            <w:right w:val="none" w:sz="0" w:space="0" w:color="auto"/>
          </w:divBdr>
        </w:div>
        <w:div w:id="942881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507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516148">
          <w:blockQuote w:val="1"/>
          <w:marLeft w:val="720"/>
          <w:marRight w:val="720"/>
          <w:marTop w:val="100"/>
          <w:marBottom w:val="100"/>
          <w:divBdr>
            <w:top w:val="none" w:sz="0" w:space="0" w:color="auto"/>
            <w:left w:val="none" w:sz="0" w:space="0" w:color="auto"/>
            <w:bottom w:val="none" w:sz="0" w:space="0" w:color="auto"/>
            <w:right w:val="none" w:sz="0" w:space="0" w:color="auto"/>
          </w:divBdr>
        </w:div>
        <w:div w:id="567037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630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419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623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088791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7288999">
          <w:blockQuote w:val="1"/>
          <w:marLeft w:val="720"/>
          <w:marRight w:val="720"/>
          <w:marTop w:val="100"/>
          <w:marBottom w:val="100"/>
          <w:divBdr>
            <w:top w:val="none" w:sz="0" w:space="0" w:color="auto"/>
            <w:left w:val="none" w:sz="0" w:space="0" w:color="auto"/>
            <w:bottom w:val="none" w:sz="0" w:space="0" w:color="auto"/>
            <w:right w:val="none" w:sz="0" w:space="0" w:color="auto"/>
          </w:divBdr>
        </w:div>
        <w:div w:id="339360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743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70508">
          <w:blockQuote w:val="1"/>
          <w:marLeft w:val="720"/>
          <w:marRight w:val="720"/>
          <w:marTop w:val="100"/>
          <w:marBottom w:val="100"/>
          <w:divBdr>
            <w:top w:val="none" w:sz="0" w:space="0" w:color="auto"/>
            <w:left w:val="none" w:sz="0" w:space="0" w:color="auto"/>
            <w:bottom w:val="none" w:sz="0" w:space="0" w:color="auto"/>
            <w:right w:val="none" w:sz="0" w:space="0" w:color="auto"/>
          </w:divBdr>
        </w:div>
        <w:div w:id="626856726">
          <w:blockQuote w:val="1"/>
          <w:marLeft w:val="720"/>
          <w:marRight w:val="720"/>
          <w:marTop w:val="100"/>
          <w:marBottom w:val="100"/>
          <w:divBdr>
            <w:top w:val="none" w:sz="0" w:space="0" w:color="auto"/>
            <w:left w:val="none" w:sz="0" w:space="0" w:color="auto"/>
            <w:bottom w:val="none" w:sz="0" w:space="0" w:color="auto"/>
            <w:right w:val="none" w:sz="0" w:space="0" w:color="auto"/>
          </w:divBdr>
        </w:div>
        <w:div w:id="957372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040454">
          <w:blockQuote w:val="1"/>
          <w:marLeft w:val="720"/>
          <w:marRight w:val="720"/>
          <w:marTop w:val="100"/>
          <w:marBottom w:val="100"/>
          <w:divBdr>
            <w:top w:val="none" w:sz="0" w:space="0" w:color="auto"/>
            <w:left w:val="none" w:sz="0" w:space="0" w:color="auto"/>
            <w:bottom w:val="none" w:sz="0" w:space="0" w:color="auto"/>
            <w:right w:val="none" w:sz="0" w:space="0" w:color="auto"/>
          </w:divBdr>
        </w:div>
        <w:div w:id="793524069">
          <w:blockQuote w:val="1"/>
          <w:marLeft w:val="720"/>
          <w:marRight w:val="720"/>
          <w:marTop w:val="100"/>
          <w:marBottom w:val="100"/>
          <w:divBdr>
            <w:top w:val="none" w:sz="0" w:space="0" w:color="auto"/>
            <w:left w:val="none" w:sz="0" w:space="0" w:color="auto"/>
            <w:bottom w:val="none" w:sz="0" w:space="0" w:color="auto"/>
            <w:right w:val="none" w:sz="0" w:space="0" w:color="auto"/>
          </w:divBdr>
        </w:div>
        <w:div w:id="89262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961837182">
          <w:blockQuote w:val="1"/>
          <w:marLeft w:val="720"/>
          <w:marRight w:val="720"/>
          <w:marTop w:val="100"/>
          <w:marBottom w:val="100"/>
          <w:divBdr>
            <w:top w:val="none" w:sz="0" w:space="0" w:color="auto"/>
            <w:left w:val="none" w:sz="0" w:space="0" w:color="auto"/>
            <w:bottom w:val="none" w:sz="0" w:space="0" w:color="auto"/>
            <w:right w:val="none" w:sz="0" w:space="0" w:color="auto"/>
          </w:divBdr>
        </w:div>
        <w:div w:id="412971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0796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44106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981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2403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443386">
      <w:bodyDiv w:val="1"/>
      <w:marLeft w:val="0"/>
      <w:marRight w:val="0"/>
      <w:marTop w:val="0"/>
      <w:marBottom w:val="0"/>
      <w:divBdr>
        <w:top w:val="none" w:sz="0" w:space="0" w:color="auto"/>
        <w:left w:val="none" w:sz="0" w:space="0" w:color="auto"/>
        <w:bottom w:val="none" w:sz="0" w:space="0" w:color="auto"/>
        <w:right w:val="none" w:sz="0" w:space="0" w:color="auto"/>
      </w:divBdr>
    </w:div>
    <w:div w:id="1033463894">
      <w:bodyDiv w:val="1"/>
      <w:marLeft w:val="0"/>
      <w:marRight w:val="0"/>
      <w:marTop w:val="0"/>
      <w:marBottom w:val="0"/>
      <w:divBdr>
        <w:top w:val="none" w:sz="0" w:space="0" w:color="auto"/>
        <w:left w:val="none" w:sz="0" w:space="0" w:color="auto"/>
        <w:bottom w:val="none" w:sz="0" w:space="0" w:color="auto"/>
        <w:right w:val="none" w:sz="0" w:space="0" w:color="auto"/>
      </w:divBdr>
      <w:divsChild>
        <w:div w:id="639965908">
          <w:blockQuote w:val="1"/>
          <w:marLeft w:val="720"/>
          <w:marRight w:val="720"/>
          <w:marTop w:val="100"/>
          <w:marBottom w:val="100"/>
          <w:divBdr>
            <w:top w:val="none" w:sz="0" w:space="0" w:color="auto"/>
            <w:left w:val="none" w:sz="0" w:space="0" w:color="auto"/>
            <w:bottom w:val="none" w:sz="0" w:space="0" w:color="auto"/>
            <w:right w:val="none" w:sz="0" w:space="0" w:color="auto"/>
          </w:divBdr>
        </w:div>
        <w:div w:id="478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27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564780">
          <w:blockQuote w:val="1"/>
          <w:marLeft w:val="720"/>
          <w:marRight w:val="720"/>
          <w:marTop w:val="100"/>
          <w:marBottom w:val="100"/>
          <w:divBdr>
            <w:top w:val="none" w:sz="0" w:space="0" w:color="auto"/>
            <w:left w:val="none" w:sz="0" w:space="0" w:color="auto"/>
            <w:bottom w:val="none" w:sz="0" w:space="0" w:color="auto"/>
            <w:right w:val="none" w:sz="0" w:space="0" w:color="auto"/>
          </w:divBdr>
        </w:div>
        <w:div w:id="470252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9529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629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6853666">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5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373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404830">
          <w:blockQuote w:val="1"/>
          <w:marLeft w:val="720"/>
          <w:marRight w:val="720"/>
          <w:marTop w:val="100"/>
          <w:marBottom w:val="100"/>
          <w:divBdr>
            <w:top w:val="none" w:sz="0" w:space="0" w:color="auto"/>
            <w:left w:val="none" w:sz="0" w:space="0" w:color="auto"/>
            <w:bottom w:val="none" w:sz="0" w:space="0" w:color="auto"/>
            <w:right w:val="none" w:sz="0" w:space="0" w:color="auto"/>
          </w:divBdr>
        </w:div>
        <w:div w:id="26851569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3891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982475">
          <w:blockQuote w:val="1"/>
          <w:marLeft w:val="720"/>
          <w:marRight w:val="720"/>
          <w:marTop w:val="100"/>
          <w:marBottom w:val="100"/>
          <w:divBdr>
            <w:top w:val="none" w:sz="0" w:space="0" w:color="auto"/>
            <w:left w:val="none" w:sz="0" w:space="0" w:color="auto"/>
            <w:bottom w:val="none" w:sz="0" w:space="0" w:color="auto"/>
            <w:right w:val="none" w:sz="0" w:space="0" w:color="auto"/>
          </w:divBdr>
        </w:div>
        <w:div w:id="84378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39979">
          <w:blockQuote w:val="1"/>
          <w:marLeft w:val="720"/>
          <w:marRight w:val="720"/>
          <w:marTop w:val="100"/>
          <w:marBottom w:val="100"/>
          <w:divBdr>
            <w:top w:val="none" w:sz="0" w:space="0" w:color="auto"/>
            <w:left w:val="none" w:sz="0" w:space="0" w:color="auto"/>
            <w:bottom w:val="none" w:sz="0" w:space="0" w:color="auto"/>
            <w:right w:val="none" w:sz="0" w:space="0" w:color="auto"/>
          </w:divBdr>
        </w:div>
        <w:div w:id="72864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9019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016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754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853208">
          <w:blockQuote w:val="1"/>
          <w:marLeft w:val="720"/>
          <w:marRight w:val="720"/>
          <w:marTop w:val="100"/>
          <w:marBottom w:val="100"/>
          <w:divBdr>
            <w:top w:val="none" w:sz="0" w:space="0" w:color="auto"/>
            <w:left w:val="none" w:sz="0" w:space="0" w:color="auto"/>
            <w:bottom w:val="none" w:sz="0" w:space="0" w:color="auto"/>
            <w:right w:val="none" w:sz="0" w:space="0" w:color="auto"/>
          </w:divBdr>
        </w:div>
        <w:div w:id="81488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446576">
      <w:bodyDiv w:val="1"/>
      <w:marLeft w:val="0"/>
      <w:marRight w:val="0"/>
      <w:marTop w:val="0"/>
      <w:marBottom w:val="0"/>
      <w:divBdr>
        <w:top w:val="none" w:sz="0" w:space="0" w:color="auto"/>
        <w:left w:val="none" w:sz="0" w:space="0" w:color="auto"/>
        <w:bottom w:val="none" w:sz="0" w:space="0" w:color="auto"/>
        <w:right w:val="none" w:sz="0" w:space="0" w:color="auto"/>
      </w:divBdr>
      <w:divsChild>
        <w:div w:id="70359700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3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860049218">
          <w:blockQuote w:val="1"/>
          <w:marLeft w:val="720"/>
          <w:marRight w:val="720"/>
          <w:marTop w:val="100"/>
          <w:marBottom w:val="100"/>
          <w:divBdr>
            <w:top w:val="none" w:sz="0" w:space="0" w:color="auto"/>
            <w:left w:val="none" w:sz="0" w:space="0" w:color="auto"/>
            <w:bottom w:val="none" w:sz="0" w:space="0" w:color="auto"/>
            <w:right w:val="none" w:sz="0" w:space="0" w:color="auto"/>
          </w:divBdr>
        </w:div>
        <w:div w:id="8433953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0527">
          <w:blockQuote w:val="1"/>
          <w:marLeft w:val="720"/>
          <w:marRight w:val="720"/>
          <w:marTop w:val="100"/>
          <w:marBottom w:val="100"/>
          <w:divBdr>
            <w:top w:val="none" w:sz="0" w:space="0" w:color="auto"/>
            <w:left w:val="none" w:sz="0" w:space="0" w:color="auto"/>
            <w:bottom w:val="none" w:sz="0" w:space="0" w:color="auto"/>
            <w:right w:val="none" w:sz="0" w:space="0" w:color="auto"/>
          </w:divBdr>
        </w:div>
        <w:div w:id="65615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116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507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5019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54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33593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96876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90926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6557168">
          <w:blockQuote w:val="1"/>
          <w:marLeft w:val="720"/>
          <w:marRight w:val="720"/>
          <w:marTop w:val="100"/>
          <w:marBottom w:val="100"/>
          <w:divBdr>
            <w:top w:val="none" w:sz="0" w:space="0" w:color="auto"/>
            <w:left w:val="none" w:sz="0" w:space="0" w:color="auto"/>
            <w:bottom w:val="none" w:sz="0" w:space="0" w:color="auto"/>
            <w:right w:val="none" w:sz="0" w:space="0" w:color="auto"/>
          </w:divBdr>
        </w:div>
        <w:div w:id="700520995">
          <w:blockQuote w:val="1"/>
          <w:marLeft w:val="720"/>
          <w:marRight w:val="720"/>
          <w:marTop w:val="100"/>
          <w:marBottom w:val="100"/>
          <w:divBdr>
            <w:top w:val="none" w:sz="0" w:space="0" w:color="auto"/>
            <w:left w:val="none" w:sz="0" w:space="0" w:color="auto"/>
            <w:bottom w:val="none" w:sz="0" w:space="0" w:color="auto"/>
            <w:right w:val="none" w:sz="0" w:space="0" w:color="auto"/>
          </w:divBdr>
        </w:div>
        <w:div w:id="963534139">
          <w:blockQuote w:val="1"/>
          <w:marLeft w:val="720"/>
          <w:marRight w:val="720"/>
          <w:marTop w:val="100"/>
          <w:marBottom w:val="100"/>
          <w:divBdr>
            <w:top w:val="none" w:sz="0" w:space="0" w:color="auto"/>
            <w:left w:val="none" w:sz="0" w:space="0" w:color="auto"/>
            <w:bottom w:val="none" w:sz="0" w:space="0" w:color="auto"/>
            <w:right w:val="none" w:sz="0" w:space="0" w:color="auto"/>
          </w:divBdr>
        </w:div>
        <w:div w:id="828642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791798">
          <w:blockQuote w:val="1"/>
          <w:marLeft w:val="720"/>
          <w:marRight w:val="720"/>
          <w:marTop w:val="100"/>
          <w:marBottom w:val="100"/>
          <w:divBdr>
            <w:top w:val="none" w:sz="0" w:space="0" w:color="auto"/>
            <w:left w:val="none" w:sz="0" w:space="0" w:color="auto"/>
            <w:bottom w:val="none" w:sz="0" w:space="0" w:color="auto"/>
            <w:right w:val="none" w:sz="0" w:space="0" w:color="auto"/>
          </w:divBdr>
        </w:div>
        <w:div w:id="253437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409145">
          <w:blockQuote w:val="1"/>
          <w:marLeft w:val="720"/>
          <w:marRight w:val="720"/>
          <w:marTop w:val="100"/>
          <w:marBottom w:val="100"/>
          <w:divBdr>
            <w:top w:val="none" w:sz="0" w:space="0" w:color="auto"/>
            <w:left w:val="none" w:sz="0" w:space="0" w:color="auto"/>
            <w:bottom w:val="none" w:sz="0" w:space="0" w:color="auto"/>
            <w:right w:val="none" w:sz="0" w:space="0" w:color="auto"/>
          </w:divBdr>
        </w:div>
        <w:div w:id="511068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081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595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487513">
          <w:blockQuote w:val="1"/>
          <w:marLeft w:val="720"/>
          <w:marRight w:val="720"/>
          <w:marTop w:val="100"/>
          <w:marBottom w:val="100"/>
          <w:divBdr>
            <w:top w:val="none" w:sz="0" w:space="0" w:color="auto"/>
            <w:left w:val="none" w:sz="0" w:space="0" w:color="auto"/>
            <w:bottom w:val="none" w:sz="0" w:space="0" w:color="auto"/>
            <w:right w:val="none" w:sz="0" w:space="0" w:color="auto"/>
          </w:divBdr>
        </w:div>
        <w:div w:id="505437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12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6468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7201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908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966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4581">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6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821871">
          <w:blockQuote w:val="1"/>
          <w:marLeft w:val="720"/>
          <w:marRight w:val="720"/>
          <w:marTop w:val="100"/>
          <w:marBottom w:val="100"/>
          <w:divBdr>
            <w:top w:val="none" w:sz="0" w:space="0" w:color="auto"/>
            <w:left w:val="none" w:sz="0" w:space="0" w:color="auto"/>
            <w:bottom w:val="none" w:sz="0" w:space="0" w:color="auto"/>
            <w:right w:val="none" w:sz="0" w:space="0" w:color="auto"/>
          </w:divBdr>
        </w:div>
        <w:div w:id="707950702">
          <w:blockQuote w:val="1"/>
          <w:marLeft w:val="720"/>
          <w:marRight w:val="720"/>
          <w:marTop w:val="100"/>
          <w:marBottom w:val="100"/>
          <w:divBdr>
            <w:top w:val="none" w:sz="0" w:space="0" w:color="auto"/>
            <w:left w:val="none" w:sz="0" w:space="0" w:color="auto"/>
            <w:bottom w:val="none" w:sz="0" w:space="0" w:color="auto"/>
            <w:right w:val="none" w:sz="0" w:space="0" w:color="auto"/>
          </w:divBdr>
        </w:div>
        <w:div w:id="439909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2086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084638">
          <w:blockQuote w:val="1"/>
          <w:marLeft w:val="720"/>
          <w:marRight w:val="720"/>
          <w:marTop w:val="100"/>
          <w:marBottom w:val="100"/>
          <w:divBdr>
            <w:top w:val="none" w:sz="0" w:space="0" w:color="auto"/>
            <w:left w:val="none" w:sz="0" w:space="0" w:color="auto"/>
            <w:bottom w:val="none" w:sz="0" w:space="0" w:color="auto"/>
            <w:right w:val="none" w:sz="0" w:space="0" w:color="auto"/>
          </w:divBdr>
        </w:div>
        <w:div w:id="46616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9570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670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403266">
      <w:bodyDiv w:val="1"/>
      <w:marLeft w:val="0"/>
      <w:marRight w:val="0"/>
      <w:marTop w:val="0"/>
      <w:marBottom w:val="0"/>
      <w:divBdr>
        <w:top w:val="none" w:sz="0" w:space="0" w:color="auto"/>
        <w:left w:val="none" w:sz="0" w:space="0" w:color="auto"/>
        <w:bottom w:val="none" w:sz="0" w:space="0" w:color="auto"/>
        <w:right w:val="none" w:sz="0" w:space="0" w:color="auto"/>
      </w:divBdr>
      <w:divsChild>
        <w:div w:id="1803646848">
          <w:blockQuote w:val="1"/>
          <w:marLeft w:val="720"/>
          <w:marRight w:val="720"/>
          <w:marTop w:val="100"/>
          <w:marBottom w:val="100"/>
          <w:divBdr>
            <w:top w:val="none" w:sz="0" w:space="0" w:color="auto"/>
            <w:left w:val="none" w:sz="0" w:space="0" w:color="auto"/>
            <w:bottom w:val="none" w:sz="0" w:space="0" w:color="auto"/>
            <w:right w:val="none" w:sz="0" w:space="0" w:color="auto"/>
          </w:divBdr>
        </w:div>
        <w:div w:id="495271186">
          <w:blockQuote w:val="1"/>
          <w:marLeft w:val="720"/>
          <w:marRight w:val="720"/>
          <w:marTop w:val="100"/>
          <w:marBottom w:val="100"/>
          <w:divBdr>
            <w:top w:val="none" w:sz="0" w:space="0" w:color="auto"/>
            <w:left w:val="none" w:sz="0" w:space="0" w:color="auto"/>
            <w:bottom w:val="none" w:sz="0" w:space="0" w:color="auto"/>
            <w:right w:val="none" w:sz="0" w:space="0" w:color="auto"/>
          </w:divBdr>
        </w:div>
        <w:div w:id="86578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630464">
          <w:blockQuote w:val="1"/>
          <w:marLeft w:val="720"/>
          <w:marRight w:val="720"/>
          <w:marTop w:val="100"/>
          <w:marBottom w:val="100"/>
          <w:divBdr>
            <w:top w:val="none" w:sz="0" w:space="0" w:color="auto"/>
            <w:left w:val="none" w:sz="0" w:space="0" w:color="auto"/>
            <w:bottom w:val="none" w:sz="0" w:space="0" w:color="auto"/>
            <w:right w:val="none" w:sz="0" w:space="0" w:color="auto"/>
          </w:divBdr>
        </w:div>
        <w:div w:id="481239056">
          <w:blockQuote w:val="1"/>
          <w:marLeft w:val="720"/>
          <w:marRight w:val="720"/>
          <w:marTop w:val="100"/>
          <w:marBottom w:val="100"/>
          <w:divBdr>
            <w:top w:val="none" w:sz="0" w:space="0" w:color="auto"/>
            <w:left w:val="none" w:sz="0" w:space="0" w:color="auto"/>
            <w:bottom w:val="none" w:sz="0" w:space="0" w:color="auto"/>
            <w:right w:val="none" w:sz="0" w:space="0" w:color="auto"/>
          </w:divBdr>
        </w:div>
        <w:div w:id="340356118">
          <w:blockQuote w:val="1"/>
          <w:marLeft w:val="720"/>
          <w:marRight w:val="720"/>
          <w:marTop w:val="100"/>
          <w:marBottom w:val="100"/>
          <w:divBdr>
            <w:top w:val="none" w:sz="0" w:space="0" w:color="auto"/>
            <w:left w:val="none" w:sz="0" w:space="0" w:color="auto"/>
            <w:bottom w:val="none" w:sz="0" w:space="0" w:color="auto"/>
            <w:right w:val="none" w:sz="0" w:space="0" w:color="auto"/>
          </w:divBdr>
        </w:div>
        <w:div w:id="932054498">
          <w:blockQuote w:val="1"/>
          <w:marLeft w:val="720"/>
          <w:marRight w:val="720"/>
          <w:marTop w:val="100"/>
          <w:marBottom w:val="100"/>
          <w:divBdr>
            <w:top w:val="none" w:sz="0" w:space="0" w:color="auto"/>
            <w:left w:val="none" w:sz="0" w:space="0" w:color="auto"/>
            <w:bottom w:val="none" w:sz="0" w:space="0" w:color="auto"/>
            <w:right w:val="none" w:sz="0" w:space="0" w:color="auto"/>
          </w:divBdr>
        </w:div>
        <w:div w:id="3027812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101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936327">
          <w:blockQuote w:val="1"/>
          <w:marLeft w:val="720"/>
          <w:marRight w:val="720"/>
          <w:marTop w:val="100"/>
          <w:marBottom w:val="100"/>
          <w:divBdr>
            <w:top w:val="none" w:sz="0" w:space="0" w:color="auto"/>
            <w:left w:val="none" w:sz="0" w:space="0" w:color="auto"/>
            <w:bottom w:val="none" w:sz="0" w:space="0" w:color="auto"/>
            <w:right w:val="none" w:sz="0" w:space="0" w:color="auto"/>
          </w:divBdr>
        </w:div>
        <w:div w:id="328141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8540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791241">
          <w:blockQuote w:val="1"/>
          <w:marLeft w:val="720"/>
          <w:marRight w:val="720"/>
          <w:marTop w:val="100"/>
          <w:marBottom w:val="100"/>
          <w:divBdr>
            <w:top w:val="none" w:sz="0" w:space="0" w:color="auto"/>
            <w:left w:val="none" w:sz="0" w:space="0" w:color="auto"/>
            <w:bottom w:val="none" w:sz="0" w:space="0" w:color="auto"/>
            <w:right w:val="none" w:sz="0" w:space="0" w:color="auto"/>
          </w:divBdr>
        </w:div>
        <w:div w:id="474570229">
          <w:blockQuote w:val="1"/>
          <w:marLeft w:val="720"/>
          <w:marRight w:val="720"/>
          <w:marTop w:val="100"/>
          <w:marBottom w:val="100"/>
          <w:divBdr>
            <w:top w:val="none" w:sz="0" w:space="0" w:color="auto"/>
            <w:left w:val="none" w:sz="0" w:space="0" w:color="auto"/>
            <w:bottom w:val="none" w:sz="0" w:space="0" w:color="auto"/>
            <w:right w:val="none" w:sz="0" w:space="0" w:color="auto"/>
          </w:divBdr>
        </w:div>
        <w:div w:id="2954534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7954720">
          <w:blockQuote w:val="1"/>
          <w:marLeft w:val="720"/>
          <w:marRight w:val="720"/>
          <w:marTop w:val="100"/>
          <w:marBottom w:val="100"/>
          <w:divBdr>
            <w:top w:val="none" w:sz="0" w:space="0" w:color="auto"/>
            <w:left w:val="none" w:sz="0" w:space="0" w:color="auto"/>
            <w:bottom w:val="none" w:sz="0" w:space="0" w:color="auto"/>
            <w:right w:val="none" w:sz="0" w:space="0" w:color="auto"/>
          </w:divBdr>
        </w:div>
        <w:div w:id="450782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49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857413">
          <w:blockQuote w:val="1"/>
          <w:marLeft w:val="720"/>
          <w:marRight w:val="720"/>
          <w:marTop w:val="100"/>
          <w:marBottom w:val="100"/>
          <w:divBdr>
            <w:top w:val="none" w:sz="0" w:space="0" w:color="auto"/>
            <w:left w:val="none" w:sz="0" w:space="0" w:color="auto"/>
            <w:bottom w:val="none" w:sz="0" w:space="0" w:color="auto"/>
            <w:right w:val="none" w:sz="0" w:space="0" w:color="auto"/>
          </w:divBdr>
        </w:div>
        <w:div w:id="275455579">
          <w:blockQuote w:val="1"/>
          <w:marLeft w:val="720"/>
          <w:marRight w:val="720"/>
          <w:marTop w:val="100"/>
          <w:marBottom w:val="100"/>
          <w:divBdr>
            <w:top w:val="none" w:sz="0" w:space="0" w:color="auto"/>
            <w:left w:val="none" w:sz="0" w:space="0" w:color="auto"/>
            <w:bottom w:val="none" w:sz="0" w:space="0" w:color="auto"/>
            <w:right w:val="none" w:sz="0" w:space="0" w:color="auto"/>
          </w:divBdr>
        </w:div>
        <w:div w:id="681514346">
          <w:blockQuote w:val="1"/>
          <w:marLeft w:val="720"/>
          <w:marRight w:val="720"/>
          <w:marTop w:val="100"/>
          <w:marBottom w:val="100"/>
          <w:divBdr>
            <w:top w:val="none" w:sz="0" w:space="0" w:color="auto"/>
            <w:left w:val="none" w:sz="0" w:space="0" w:color="auto"/>
            <w:bottom w:val="none" w:sz="0" w:space="0" w:color="auto"/>
            <w:right w:val="none" w:sz="0" w:space="0" w:color="auto"/>
          </w:divBdr>
        </w:div>
        <w:div w:id="327053027">
          <w:blockQuote w:val="1"/>
          <w:marLeft w:val="720"/>
          <w:marRight w:val="720"/>
          <w:marTop w:val="100"/>
          <w:marBottom w:val="100"/>
          <w:divBdr>
            <w:top w:val="none" w:sz="0" w:space="0" w:color="auto"/>
            <w:left w:val="none" w:sz="0" w:space="0" w:color="auto"/>
            <w:bottom w:val="none" w:sz="0" w:space="0" w:color="auto"/>
            <w:right w:val="none" w:sz="0" w:space="0" w:color="auto"/>
          </w:divBdr>
        </w:div>
        <w:div w:id="75343423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175614">
          <w:blockQuote w:val="1"/>
          <w:marLeft w:val="720"/>
          <w:marRight w:val="720"/>
          <w:marTop w:val="100"/>
          <w:marBottom w:val="100"/>
          <w:divBdr>
            <w:top w:val="none" w:sz="0" w:space="0" w:color="auto"/>
            <w:left w:val="none" w:sz="0" w:space="0" w:color="auto"/>
            <w:bottom w:val="none" w:sz="0" w:space="0" w:color="auto"/>
            <w:right w:val="none" w:sz="0" w:space="0" w:color="auto"/>
          </w:divBdr>
        </w:div>
        <w:div w:id="847253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440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6335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6589">
          <w:blockQuote w:val="1"/>
          <w:marLeft w:val="720"/>
          <w:marRight w:val="720"/>
          <w:marTop w:val="100"/>
          <w:marBottom w:val="100"/>
          <w:divBdr>
            <w:top w:val="none" w:sz="0" w:space="0" w:color="auto"/>
            <w:left w:val="none" w:sz="0" w:space="0" w:color="auto"/>
            <w:bottom w:val="none" w:sz="0" w:space="0" w:color="auto"/>
            <w:right w:val="none" w:sz="0" w:space="0" w:color="auto"/>
          </w:divBdr>
        </w:div>
        <w:div w:id="764692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992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4221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1764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644183">
          <w:blockQuote w:val="1"/>
          <w:marLeft w:val="720"/>
          <w:marRight w:val="720"/>
          <w:marTop w:val="100"/>
          <w:marBottom w:val="100"/>
          <w:divBdr>
            <w:top w:val="none" w:sz="0" w:space="0" w:color="auto"/>
            <w:left w:val="none" w:sz="0" w:space="0" w:color="auto"/>
            <w:bottom w:val="none" w:sz="0" w:space="0" w:color="auto"/>
            <w:right w:val="none" w:sz="0" w:space="0" w:color="auto"/>
          </w:divBdr>
        </w:div>
        <w:div w:id="921715370">
          <w:blockQuote w:val="1"/>
          <w:marLeft w:val="720"/>
          <w:marRight w:val="720"/>
          <w:marTop w:val="100"/>
          <w:marBottom w:val="100"/>
          <w:divBdr>
            <w:top w:val="none" w:sz="0" w:space="0" w:color="auto"/>
            <w:left w:val="none" w:sz="0" w:space="0" w:color="auto"/>
            <w:bottom w:val="none" w:sz="0" w:space="0" w:color="auto"/>
            <w:right w:val="none" w:sz="0" w:space="0" w:color="auto"/>
          </w:divBdr>
        </w:div>
        <w:div w:id="80180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174885">
      <w:bodyDiv w:val="1"/>
      <w:marLeft w:val="0"/>
      <w:marRight w:val="0"/>
      <w:marTop w:val="0"/>
      <w:marBottom w:val="0"/>
      <w:divBdr>
        <w:top w:val="none" w:sz="0" w:space="0" w:color="auto"/>
        <w:left w:val="none" w:sz="0" w:space="0" w:color="auto"/>
        <w:bottom w:val="none" w:sz="0" w:space="0" w:color="auto"/>
        <w:right w:val="none" w:sz="0" w:space="0" w:color="auto"/>
      </w:divBdr>
      <w:divsChild>
        <w:div w:id="1041246863">
          <w:marLeft w:val="0"/>
          <w:marRight w:val="0"/>
          <w:marTop w:val="0"/>
          <w:marBottom w:val="0"/>
          <w:divBdr>
            <w:top w:val="none" w:sz="0" w:space="0" w:color="auto"/>
            <w:left w:val="none" w:sz="0" w:space="0" w:color="auto"/>
            <w:bottom w:val="none" w:sz="0" w:space="0" w:color="auto"/>
            <w:right w:val="none" w:sz="0" w:space="0" w:color="auto"/>
          </w:divBdr>
        </w:div>
        <w:div w:id="120864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733047">
      <w:bodyDiv w:val="1"/>
      <w:marLeft w:val="0"/>
      <w:marRight w:val="0"/>
      <w:marTop w:val="0"/>
      <w:marBottom w:val="0"/>
      <w:divBdr>
        <w:top w:val="none" w:sz="0" w:space="0" w:color="auto"/>
        <w:left w:val="none" w:sz="0" w:space="0" w:color="auto"/>
        <w:bottom w:val="none" w:sz="0" w:space="0" w:color="auto"/>
        <w:right w:val="none" w:sz="0" w:space="0" w:color="auto"/>
      </w:divBdr>
      <w:divsChild>
        <w:div w:id="1251155659">
          <w:marLeft w:val="0"/>
          <w:marRight w:val="0"/>
          <w:marTop w:val="0"/>
          <w:marBottom w:val="0"/>
          <w:divBdr>
            <w:top w:val="none" w:sz="0" w:space="0" w:color="auto"/>
            <w:left w:val="none" w:sz="0" w:space="0" w:color="auto"/>
            <w:bottom w:val="none" w:sz="0" w:space="0" w:color="auto"/>
            <w:right w:val="none" w:sz="0" w:space="0" w:color="auto"/>
          </w:divBdr>
        </w:div>
        <w:div w:id="137889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5934828">
      <w:bodyDiv w:val="1"/>
      <w:marLeft w:val="0"/>
      <w:marRight w:val="0"/>
      <w:marTop w:val="0"/>
      <w:marBottom w:val="0"/>
      <w:divBdr>
        <w:top w:val="none" w:sz="0" w:space="0" w:color="auto"/>
        <w:left w:val="none" w:sz="0" w:space="0" w:color="auto"/>
        <w:bottom w:val="none" w:sz="0" w:space="0" w:color="auto"/>
        <w:right w:val="none" w:sz="0" w:space="0" w:color="auto"/>
      </w:divBdr>
      <w:divsChild>
        <w:div w:id="1757286931">
          <w:blockQuote w:val="1"/>
          <w:marLeft w:val="720"/>
          <w:marRight w:val="720"/>
          <w:marTop w:val="100"/>
          <w:marBottom w:val="100"/>
          <w:divBdr>
            <w:top w:val="none" w:sz="0" w:space="0" w:color="auto"/>
            <w:left w:val="none" w:sz="0" w:space="0" w:color="auto"/>
            <w:bottom w:val="none" w:sz="0" w:space="0" w:color="auto"/>
            <w:right w:val="none" w:sz="0" w:space="0" w:color="auto"/>
          </w:divBdr>
        </w:div>
        <w:div w:id="4668968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197162">
          <w:blockQuote w:val="1"/>
          <w:marLeft w:val="720"/>
          <w:marRight w:val="720"/>
          <w:marTop w:val="100"/>
          <w:marBottom w:val="100"/>
          <w:divBdr>
            <w:top w:val="none" w:sz="0" w:space="0" w:color="auto"/>
            <w:left w:val="none" w:sz="0" w:space="0" w:color="auto"/>
            <w:bottom w:val="none" w:sz="0" w:space="0" w:color="auto"/>
            <w:right w:val="none" w:sz="0" w:space="0" w:color="auto"/>
          </w:divBdr>
        </w:div>
        <w:div w:id="698312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245275">
          <w:blockQuote w:val="1"/>
          <w:marLeft w:val="720"/>
          <w:marRight w:val="720"/>
          <w:marTop w:val="100"/>
          <w:marBottom w:val="100"/>
          <w:divBdr>
            <w:top w:val="none" w:sz="0" w:space="0" w:color="auto"/>
            <w:left w:val="none" w:sz="0" w:space="0" w:color="auto"/>
            <w:bottom w:val="none" w:sz="0" w:space="0" w:color="auto"/>
            <w:right w:val="none" w:sz="0" w:space="0" w:color="auto"/>
          </w:divBdr>
        </w:div>
        <w:div w:id="3290187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49018">
          <w:blockQuote w:val="1"/>
          <w:marLeft w:val="720"/>
          <w:marRight w:val="720"/>
          <w:marTop w:val="100"/>
          <w:marBottom w:val="100"/>
          <w:divBdr>
            <w:top w:val="none" w:sz="0" w:space="0" w:color="auto"/>
            <w:left w:val="none" w:sz="0" w:space="0" w:color="auto"/>
            <w:bottom w:val="none" w:sz="0" w:space="0" w:color="auto"/>
            <w:right w:val="none" w:sz="0" w:space="0" w:color="auto"/>
          </w:divBdr>
        </w:div>
        <w:div w:id="43845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344211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81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5943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531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967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020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218726">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6654762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154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19690">
          <w:blockQuote w:val="1"/>
          <w:marLeft w:val="720"/>
          <w:marRight w:val="720"/>
          <w:marTop w:val="100"/>
          <w:marBottom w:val="100"/>
          <w:divBdr>
            <w:top w:val="none" w:sz="0" w:space="0" w:color="auto"/>
            <w:left w:val="none" w:sz="0" w:space="0" w:color="auto"/>
            <w:bottom w:val="none" w:sz="0" w:space="0" w:color="auto"/>
            <w:right w:val="none" w:sz="0" w:space="0" w:color="auto"/>
          </w:divBdr>
        </w:div>
        <w:div w:id="334841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86045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49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980659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6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7116658">
          <w:blockQuote w:val="1"/>
          <w:marLeft w:val="720"/>
          <w:marRight w:val="720"/>
          <w:marTop w:val="100"/>
          <w:marBottom w:val="100"/>
          <w:divBdr>
            <w:top w:val="none" w:sz="0" w:space="0" w:color="auto"/>
            <w:left w:val="none" w:sz="0" w:space="0" w:color="auto"/>
            <w:bottom w:val="none" w:sz="0" w:space="0" w:color="auto"/>
            <w:right w:val="none" w:sz="0" w:space="0" w:color="auto"/>
          </w:divBdr>
        </w:div>
        <w:div w:id="90126057">
          <w:blockQuote w:val="1"/>
          <w:marLeft w:val="720"/>
          <w:marRight w:val="720"/>
          <w:marTop w:val="100"/>
          <w:marBottom w:val="100"/>
          <w:divBdr>
            <w:top w:val="none" w:sz="0" w:space="0" w:color="auto"/>
            <w:left w:val="none" w:sz="0" w:space="0" w:color="auto"/>
            <w:bottom w:val="none" w:sz="0" w:space="0" w:color="auto"/>
            <w:right w:val="none" w:sz="0" w:space="0" w:color="auto"/>
          </w:divBdr>
        </w:div>
        <w:div w:id="460656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088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39160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3189">
      <w:bodyDiv w:val="1"/>
      <w:marLeft w:val="0"/>
      <w:marRight w:val="0"/>
      <w:marTop w:val="0"/>
      <w:marBottom w:val="0"/>
      <w:divBdr>
        <w:top w:val="none" w:sz="0" w:space="0" w:color="auto"/>
        <w:left w:val="none" w:sz="0" w:space="0" w:color="auto"/>
        <w:bottom w:val="none" w:sz="0" w:space="0" w:color="auto"/>
        <w:right w:val="none" w:sz="0" w:space="0" w:color="auto"/>
      </w:divBdr>
      <w:divsChild>
        <w:div w:id="1515026941">
          <w:blockQuote w:val="1"/>
          <w:marLeft w:val="720"/>
          <w:marRight w:val="720"/>
          <w:marTop w:val="100"/>
          <w:marBottom w:val="100"/>
          <w:divBdr>
            <w:top w:val="none" w:sz="0" w:space="0" w:color="auto"/>
            <w:left w:val="none" w:sz="0" w:space="0" w:color="auto"/>
            <w:bottom w:val="none" w:sz="0" w:space="0" w:color="auto"/>
            <w:right w:val="none" w:sz="0" w:space="0" w:color="auto"/>
          </w:divBdr>
        </w:div>
        <w:div w:id="3531953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9341045">
          <w:blockQuote w:val="1"/>
          <w:marLeft w:val="720"/>
          <w:marRight w:val="720"/>
          <w:marTop w:val="100"/>
          <w:marBottom w:val="100"/>
          <w:divBdr>
            <w:top w:val="none" w:sz="0" w:space="0" w:color="auto"/>
            <w:left w:val="none" w:sz="0" w:space="0" w:color="auto"/>
            <w:bottom w:val="none" w:sz="0" w:space="0" w:color="auto"/>
            <w:right w:val="none" w:sz="0" w:space="0" w:color="auto"/>
          </w:divBdr>
        </w:div>
        <w:div w:id="534150378">
          <w:blockQuote w:val="1"/>
          <w:marLeft w:val="720"/>
          <w:marRight w:val="720"/>
          <w:marTop w:val="100"/>
          <w:marBottom w:val="100"/>
          <w:divBdr>
            <w:top w:val="none" w:sz="0" w:space="0" w:color="auto"/>
            <w:left w:val="none" w:sz="0" w:space="0" w:color="auto"/>
            <w:bottom w:val="none" w:sz="0" w:space="0" w:color="auto"/>
            <w:right w:val="none" w:sz="0" w:space="0" w:color="auto"/>
          </w:divBdr>
        </w:div>
        <w:div w:id="954407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658585">
          <w:blockQuote w:val="1"/>
          <w:marLeft w:val="720"/>
          <w:marRight w:val="720"/>
          <w:marTop w:val="100"/>
          <w:marBottom w:val="100"/>
          <w:divBdr>
            <w:top w:val="none" w:sz="0" w:space="0" w:color="auto"/>
            <w:left w:val="none" w:sz="0" w:space="0" w:color="auto"/>
            <w:bottom w:val="none" w:sz="0" w:space="0" w:color="auto"/>
            <w:right w:val="none" w:sz="0" w:space="0" w:color="auto"/>
          </w:divBdr>
        </w:div>
        <w:div w:id="7238723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288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248811">
          <w:blockQuote w:val="1"/>
          <w:marLeft w:val="720"/>
          <w:marRight w:val="720"/>
          <w:marTop w:val="100"/>
          <w:marBottom w:val="100"/>
          <w:divBdr>
            <w:top w:val="none" w:sz="0" w:space="0" w:color="auto"/>
            <w:left w:val="none" w:sz="0" w:space="0" w:color="auto"/>
            <w:bottom w:val="none" w:sz="0" w:space="0" w:color="auto"/>
            <w:right w:val="none" w:sz="0" w:space="0" w:color="auto"/>
          </w:divBdr>
        </w:div>
        <w:div w:id="505705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860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8165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0345940">
          <w:blockQuote w:val="1"/>
          <w:marLeft w:val="720"/>
          <w:marRight w:val="720"/>
          <w:marTop w:val="100"/>
          <w:marBottom w:val="100"/>
          <w:divBdr>
            <w:top w:val="none" w:sz="0" w:space="0" w:color="auto"/>
            <w:left w:val="none" w:sz="0" w:space="0" w:color="auto"/>
            <w:bottom w:val="none" w:sz="0" w:space="0" w:color="auto"/>
            <w:right w:val="none" w:sz="0" w:space="0" w:color="auto"/>
          </w:divBdr>
        </w:div>
        <w:div w:id="352533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2368">
          <w:blockQuote w:val="1"/>
          <w:marLeft w:val="720"/>
          <w:marRight w:val="720"/>
          <w:marTop w:val="100"/>
          <w:marBottom w:val="100"/>
          <w:divBdr>
            <w:top w:val="none" w:sz="0" w:space="0" w:color="auto"/>
            <w:left w:val="none" w:sz="0" w:space="0" w:color="auto"/>
            <w:bottom w:val="none" w:sz="0" w:space="0" w:color="auto"/>
            <w:right w:val="none" w:sz="0" w:space="0" w:color="auto"/>
          </w:divBdr>
        </w:div>
        <w:div w:id="83847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918677">
      <w:bodyDiv w:val="1"/>
      <w:marLeft w:val="0"/>
      <w:marRight w:val="0"/>
      <w:marTop w:val="0"/>
      <w:marBottom w:val="0"/>
      <w:divBdr>
        <w:top w:val="none" w:sz="0" w:space="0" w:color="auto"/>
        <w:left w:val="none" w:sz="0" w:space="0" w:color="auto"/>
        <w:bottom w:val="none" w:sz="0" w:space="0" w:color="auto"/>
        <w:right w:val="none" w:sz="0" w:space="0" w:color="auto"/>
      </w:divBdr>
      <w:divsChild>
        <w:div w:id="1042898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66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428123">
          <w:blockQuote w:val="1"/>
          <w:marLeft w:val="720"/>
          <w:marRight w:val="720"/>
          <w:marTop w:val="100"/>
          <w:marBottom w:val="100"/>
          <w:divBdr>
            <w:top w:val="none" w:sz="0" w:space="0" w:color="auto"/>
            <w:left w:val="none" w:sz="0" w:space="0" w:color="auto"/>
            <w:bottom w:val="none" w:sz="0" w:space="0" w:color="auto"/>
            <w:right w:val="none" w:sz="0" w:space="0" w:color="auto"/>
          </w:divBdr>
        </w:div>
        <w:div w:id="39748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134760">
          <w:blockQuote w:val="1"/>
          <w:marLeft w:val="720"/>
          <w:marRight w:val="720"/>
          <w:marTop w:val="100"/>
          <w:marBottom w:val="100"/>
          <w:divBdr>
            <w:top w:val="none" w:sz="0" w:space="0" w:color="auto"/>
            <w:left w:val="none" w:sz="0" w:space="0" w:color="auto"/>
            <w:bottom w:val="none" w:sz="0" w:space="0" w:color="auto"/>
            <w:right w:val="none" w:sz="0" w:space="0" w:color="auto"/>
          </w:divBdr>
        </w:div>
        <w:div w:id="65037940">
          <w:blockQuote w:val="1"/>
          <w:marLeft w:val="720"/>
          <w:marRight w:val="720"/>
          <w:marTop w:val="100"/>
          <w:marBottom w:val="100"/>
          <w:divBdr>
            <w:top w:val="none" w:sz="0" w:space="0" w:color="auto"/>
            <w:left w:val="none" w:sz="0" w:space="0" w:color="auto"/>
            <w:bottom w:val="none" w:sz="0" w:space="0" w:color="auto"/>
            <w:right w:val="none" w:sz="0" w:space="0" w:color="auto"/>
          </w:divBdr>
        </w:div>
        <w:div w:id="35508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635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4865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334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0977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942603">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06264">
          <w:blockQuote w:val="1"/>
          <w:marLeft w:val="720"/>
          <w:marRight w:val="720"/>
          <w:marTop w:val="100"/>
          <w:marBottom w:val="100"/>
          <w:divBdr>
            <w:top w:val="none" w:sz="0" w:space="0" w:color="auto"/>
            <w:left w:val="none" w:sz="0" w:space="0" w:color="auto"/>
            <w:bottom w:val="none" w:sz="0" w:space="0" w:color="auto"/>
            <w:right w:val="none" w:sz="0" w:space="0" w:color="auto"/>
          </w:divBdr>
        </w:div>
        <w:div w:id="375666466">
          <w:blockQuote w:val="1"/>
          <w:marLeft w:val="720"/>
          <w:marRight w:val="720"/>
          <w:marTop w:val="100"/>
          <w:marBottom w:val="100"/>
          <w:divBdr>
            <w:top w:val="none" w:sz="0" w:space="0" w:color="auto"/>
            <w:left w:val="none" w:sz="0" w:space="0" w:color="auto"/>
            <w:bottom w:val="none" w:sz="0" w:space="0" w:color="auto"/>
            <w:right w:val="none" w:sz="0" w:space="0" w:color="auto"/>
          </w:divBdr>
        </w:div>
        <w:div w:id="65930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3316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196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7543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000784">
          <w:blockQuote w:val="1"/>
          <w:marLeft w:val="720"/>
          <w:marRight w:val="720"/>
          <w:marTop w:val="100"/>
          <w:marBottom w:val="100"/>
          <w:divBdr>
            <w:top w:val="none" w:sz="0" w:space="0" w:color="auto"/>
            <w:left w:val="none" w:sz="0" w:space="0" w:color="auto"/>
            <w:bottom w:val="none" w:sz="0" w:space="0" w:color="auto"/>
            <w:right w:val="none" w:sz="0" w:space="0" w:color="auto"/>
          </w:divBdr>
        </w:div>
        <w:div w:id="49677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408752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02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4727925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798812">
          <w:blockQuote w:val="1"/>
          <w:marLeft w:val="720"/>
          <w:marRight w:val="720"/>
          <w:marTop w:val="100"/>
          <w:marBottom w:val="100"/>
          <w:divBdr>
            <w:top w:val="none" w:sz="0" w:space="0" w:color="auto"/>
            <w:left w:val="none" w:sz="0" w:space="0" w:color="auto"/>
            <w:bottom w:val="none" w:sz="0" w:space="0" w:color="auto"/>
            <w:right w:val="none" w:sz="0" w:space="0" w:color="auto"/>
          </w:divBdr>
        </w:div>
        <w:div w:id="419527791">
          <w:blockQuote w:val="1"/>
          <w:marLeft w:val="720"/>
          <w:marRight w:val="720"/>
          <w:marTop w:val="100"/>
          <w:marBottom w:val="100"/>
          <w:divBdr>
            <w:top w:val="none" w:sz="0" w:space="0" w:color="auto"/>
            <w:left w:val="none" w:sz="0" w:space="0" w:color="auto"/>
            <w:bottom w:val="none" w:sz="0" w:space="0" w:color="auto"/>
            <w:right w:val="none" w:sz="0" w:space="0" w:color="auto"/>
          </w:divBdr>
        </w:div>
        <w:div w:id="2897489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3783855">
          <w:blockQuote w:val="1"/>
          <w:marLeft w:val="720"/>
          <w:marRight w:val="720"/>
          <w:marTop w:val="100"/>
          <w:marBottom w:val="100"/>
          <w:divBdr>
            <w:top w:val="none" w:sz="0" w:space="0" w:color="auto"/>
            <w:left w:val="none" w:sz="0" w:space="0" w:color="auto"/>
            <w:bottom w:val="none" w:sz="0" w:space="0" w:color="auto"/>
            <w:right w:val="none" w:sz="0" w:space="0" w:color="auto"/>
          </w:divBdr>
        </w:div>
        <w:div w:id="553279282">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115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148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69655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525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399809">
      <w:bodyDiv w:val="1"/>
      <w:marLeft w:val="0"/>
      <w:marRight w:val="0"/>
      <w:marTop w:val="0"/>
      <w:marBottom w:val="0"/>
      <w:divBdr>
        <w:top w:val="none" w:sz="0" w:space="0" w:color="auto"/>
        <w:left w:val="none" w:sz="0" w:space="0" w:color="auto"/>
        <w:bottom w:val="none" w:sz="0" w:space="0" w:color="auto"/>
        <w:right w:val="none" w:sz="0" w:space="0" w:color="auto"/>
      </w:divBdr>
      <w:divsChild>
        <w:div w:id="6091680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02078">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2414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86810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706615">
              <w:blockQuote w:val="1"/>
              <w:marLeft w:val="720"/>
              <w:marRight w:val="720"/>
              <w:marTop w:val="100"/>
              <w:marBottom w:val="100"/>
              <w:divBdr>
                <w:top w:val="none" w:sz="0" w:space="0" w:color="auto"/>
                <w:left w:val="none" w:sz="0" w:space="0" w:color="auto"/>
                <w:bottom w:val="none" w:sz="0" w:space="0" w:color="auto"/>
                <w:right w:val="none" w:sz="0" w:space="0" w:color="auto"/>
              </w:divBdr>
            </w:div>
            <w:div w:id="672801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379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34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93064421">
              <w:blockQuote w:val="1"/>
              <w:marLeft w:val="720"/>
              <w:marRight w:val="720"/>
              <w:marTop w:val="100"/>
              <w:marBottom w:val="100"/>
              <w:divBdr>
                <w:top w:val="none" w:sz="0" w:space="0" w:color="auto"/>
                <w:left w:val="none" w:sz="0" w:space="0" w:color="auto"/>
                <w:bottom w:val="none" w:sz="0" w:space="0" w:color="auto"/>
                <w:right w:val="none" w:sz="0" w:space="0" w:color="auto"/>
              </w:divBdr>
            </w:div>
            <w:div w:id="6504055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854897">
              <w:blockQuote w:val="1"/>
              <w:marLeft w:val="720"/>
              <w:marRight w:val="720"/>
              <w:marTop w:val="100"/>
              <w:marBottom w:val="100"/>
              <w:divBdr>
                <w:top w:val="none" w:sz="0" w:space="0" w:color="auto"/>
                <w:left w:val="none" w:sz="0" w:space="0" w:color="auto"/>
                <w:bottom w:val="none" w:sz="0" w:space="0" w:color="auto"/>
                <w:right w:val="none" w:sz="0" w:space="0" w:color="auto"/>
              </w:divBdr>
            </w:div>
            <w:div w:id="95827386">
              <w:blockQuote w:val="1"/>
              <w:marLeft w:val="720"/>
              <w:marRight w:val="720"/>
              <w:marTop w:val="100"/>
              <w:marBottom w:val="100"/>
              <w:divBdr>
                <w:top w:val="none" w:sz="0" w:space="0" w:color="auto"/>
                <w:left w:val="none" w:sz="0" w:space="0" w:color="auto"/>
                <w:bottom w:val="none" w:sz="0" w:space="0" w:color="auto"/>
                <w:right w:val="none" w:sz="0" w:space="0" w:color="auto"/>
              </w:divBdr>
            </w:div>
            <w:div w:id="628897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du.pjwstk.edu.pl/wyklady/sbd/scb/w10.htm" TargetMode="External"/><Relationship Id="rId21" Type="http://schemas.openxmlformats.org/officeDocument/2006/relationships/hyperlink" Target="https://edu.pjwstk.edu.pl/wyklady/sbd/scb/w2.htm" TargetMode="External"/><Relationship Id="rId42" Type="http://schemas.openxmlformats.org/officeDocument/2006/relationships/hyperlink" Target="https://edu.pjwstk.edu.pl/wyklady/sbd/scb/w3.htm" TargetMode="External"/><Relationship Id="rId63" Type="http://schemas.openxmlformats.org/officeDocument/2006/relationships/hyperlink" Target="https://edu.pjwstk.edu.pl/wyklady/sbd/scb/w6.htm" TargetMode="External"/><Relationship Id="rId84" Type="http://schemas.openxmlformats.org/officeDocument/2006/relationships/hyperlink" Target="https://edu.pjwstk.edu.pl/wyklady/sbd/scb/w8.htm" TargetMode="External"/><Relationship Id="rId138" Type="http://schemas.openxmlformats.org/officeDocument/2006/relationships/hyperlink" Target="https://edu.pjwstk.edu.pl/wyklady/sbd/scb/w12.htm" TargetMode="External"/><Relationship Id="rId159" Type="http://schemas.openxmlformats.org/officeDocument/2006/relationships/hyperlink" Target="https://edu.pjwstk.edu.pl/wyklady/sbd/scb/w15.htm" TargetMode="External"/><Relationship Id="rId107" Type="http://schemas.openxmlformats.org/officeDocument/2006/relationships/hyperlink" Target="https://edu.pjwstk.edu.pl/wyklady/sbd/scb/w9.htm" TargetMode="External"/><Relationship Id="rId11" Type="http://schemas.openxmlformats.org/officeDocument/2006/relationships/hyperlink" Target="https://edu.pjwstk.edu.pl/wyklady/sbd/scb/w1.htm" TargetMode="External"/><Relationship Id="rId32" Type="http://schemas.openxmlformats.org/officeDocument/2006/relationships/hyperlink" Target="https://edu.pjwstk.edu.pl/wyklady/sbd/scb/w3.htm" TargetMode="External"/><Relationship Id="rId53" Type="http://schemas.openxmlformats.org/officeDocument/2006/relationships/hyperlink" Target="https://edu.pjwstk.edu.pl/wyklady/sbd/scb/w4.htm" TargetMode="External"/><Relationship Id="rId74" Type="http://schemas.openxmlformats.org/officeDocument/2006/relationships/hyperlink" Target="https://edu.pjwstk.edu.pl/wyklady/sbd/scb/w7.htm" TargetMode="External"/><Relationship Id="rId128" Type="http://schemas.openxmlformats.org/officeDocument/2006/relationships/hyperlink" Target="https://edu.pjwstk.edu.pl/wyklady/sbd/scb/w12.htm" TargetMode="External"/><Relationship Id="rId149" Type="http://schemas.openxmlformats.org/officeDocument/2006/relationships/hyperlink" Target="https://edu.pjwstk.edu.pl/wyklady/sbd/scb/w14.htm" TargetMode="External"/><Relationship Id="rId5" Type="http://schemas.openxmlformats.org/officeDocument/2006/relationships/hyperlink" Target="https://edu.pjwstk.edu.pl/wyklady/sbd/scb/rW0.htm" TargetMode="External"/><Relationship Id="rId95" Type="http://schemas.openxmlformats.org/officeDocument/2006/relationships/hyperlink" Target="https://edu.pjwstk.edu.pl/wyklady/sbd/scb/w9.htm" TargetMode="External"/><Relationship Id="rId160" Type="http://schemas.openxmlformats.org/officeDocument/2006/relationships/hyperlink" Target="https://edu.pjwstk.edu.pl/wyklady/sbd/scb/w15.htm" TargetMode="External"/><Relationship Id="rId22" Type="http://schemas.openxmlformats.org/officeDocument/2006/relationships/hyperlink" Target="https://edu.pjwstk.edu.pl/wyklady/sbd/scb/w2.htm" TargetMode="External"/><Relationship Id="rId43" Type="http://schemas.openxmlformats.org/officeDocument/2006/relationships/hyperlink" Target="https://edu.pjwstk.edu.pl/wyklady/sbd/scb/w3.htm" TargetMode="External"/><Relationship Id="rId64" Type="http://schemas.openxmlformats.org/officeDocument/2006/relationships/hyperlink" Target="https://edu.pjwstk.edu.pl/wyklady/sbd/scb/w6.htm" TargetMode="External"/><Relationship Id="rId118" Type="http://schemas.openxmlformats.org/officeDocument/2006/relationships/hyperlink" Target="https://edu.pjwstk.edu.pl/wyklady/sbd/scb/w3.htm" TargetMode="External"/><Relationship Id="rId139" Type="http://schemas.openxmlformats.org/officeDocument/2006/relationships/hyperlink" Target="https://edu.pjwstk.edu.pl/wyklady/sbd/scb/w13.htm" TargetMode="External"/><Relationship Id="rId85" Type="http://schemas.openxmlformats.org/officeDocument/2006/relationships/hyperlink" Target="https://edu.pjwstk.edu.pl/wyklady/sbd/scb/w8.htm" TargetMode="External"/><Relationship Id="rId150" Type="http://schemas.openxmlformats.org/officeDocument/2006/relationships/hyperlink" Target="https://edu.pjwstk.edu.pl/wyklady/sbd/scb/w14.htm" TargetMode="External"/><Relationship Id="rId12" Type="http://schemas.openxmlformats.org/officeDocument/2006/relationships/hyperlink" Target="https://edu.pjwstk.edu.pl/wyklady/sbd/scb/w1.htm" TargetMode="External"/><Relationship Id="rId17" Type="http://schemas.openxmlformats.org/officeDocument/2006/relationships/hyperlink" Target="https://edu.pjwstk.edu.pl/wyklady/sbd/scb/w1.htm" TargetMode="External"/><Relationship Id="rId33" Type="http://schemas.openxmlformats.org/officeDocument/2006/relationships/hyperlink" Target="https://edu.pjwstk.edu.pl/wyklady/sbd/scb/w3.htm" TargetMode="External"/><Relationship Id="rId38" Type="http://schemas.openxmlformats.org/officeDocument/2006/relationships/hyperlink" Target="https://edu.pjwstk.edu.pl/wyklady/sbd/scb/w3.htm" TargetMode="External"/><Relationship Id="rId59" Type="http://schemas.openxmlformats.org/officeDocument/2006/relationships/hyperlink" Target="https://edu.pjwstk.edu.pl/wyklady/sbd/scb/w5.htm" TargetMode="External"/><Relationship Id="rId103" Type="http://schemas.openxmlformats.org/officeDocument/2006/relationships/image" Target="media/image5.png"/><Relationship Id="rId108" Type="http://schemas.openxmlformats.org/officeDocument/2006/relationships/hyperlink" Target="https://edu.pjwstk.edu.pl/wyklady/sbd/scb/w9.htm" TargetMode="External"/><Relationship Id="rId124" Type="http://schemas.openxmlformats.org/officeDocument/2006/relationships/hyperlink" Target="https://edu.pjwstk.edu.pl/wyklady/sbd/scb/w12.htm" TargetMode="External"/><Relationship Id="rId129" Type="http://schemas.openxmlformats.org/officeDocument/2006/relationships/hyperlink" Target="https://edu.pjwstk.edu.pl/wyklady/sbd/scb/w12.htm" TargetMode="External"/><Relationship Id="rId54" Type="http://schemas.openxmlformats.org/officeDocument/2006/relationships/hyperlink" Target="https://edu.pjwstk.edu.pl/wyklady/sbd/scb/w4.htm" TargetMode="External"/><Relationship Id="rId70" Type="http://schemas.openxmlformats.org/officeDocument/2006/relationships/hyperlink" Target="https://edu.pjwstk.edu.pl/wyklady/sbd/scb/w7.htm" TargetMode="External"/><Relationship Id="rId75" Type="http://schemas.openxmlformats.org/officeDocument/2006/relationships/image" Target="media/image2.png"/><Relationship Id="rId91" Type="http://schemas.openxmlformats.org/officeDocument/2006/relationships/hyperlink" Target="https://edu.pjwstk.edu.pl/wyklady/sbd/scb/Klucz%20wyszukiwania" TargetMode="External"/><Relationship Id="rId96" Type="http://schemas.openxmlformats.org/officeDocument/2006/relationships/hyperlink" Target="https://edu.pjwstk.edu.pl/wyklady/sbd/scb/w9.htm" TargetMode="External"/><Relationship Id="rId140" Type="http://schemas.openxmlformats.org/officeDocument/2006/relationships/hyperlink" Target="https://edu.pjwstk.edu.pl/wyklady/sbd/scb/w13.htm" TargetMode="External"/><Relationship Id="rId145" Type="http://schemas.openxmlformats.org/officeDocument/2006/relationships/hyperlink" Target="https://edu.pjwstk.edu.pl/wyklady/sbd/scb/w14.htm" TargetMode="External"/><Relationship Id="rId161" Type="http://schemas.openxmlformats.org/officeDocument/2006/relationships/hyperlink" Target="https://edu.pjwstk.edu.pl/wyklady/sbd/scb/w15.htm" TargetMode="External"/><Relationship Id="rId16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edu.pjwstk.edu.pl/wyklady/sbd/scb/w2.htm" TargetMode="External"/><Relationship Id="rId28" Type="http://schemas.openxmlformats.org/officeDocument/2006/relationships/hyperlink" Target="https://edu.pjwstk.edu.pl/wyklady/sbd/scb/w2.htm" TargetMode="External"/><Relationship Id="rId49" Type="http://schemas.openxmlformats.org/officeDocument/2006/relationships/hyperlink" Target="https://edu.pjwstk.edu.pl/wyklady/sbd/scb/w4.htm" TargetMode="External"/><Relationship Id="rId114" Type="http://schemas.openxmlformats.org/officeDocument/2006/relationships/hyperlink" Target="https://edu.pjwstk.edu.pl/wyklady/sbd/scb/w9.htm" TargetMode="External"/><Relationship Id="rId119" Type="http://schemas.openxmlformats.org/officeDocument/2006/relationships/hyperlink" Target="https://edu.pjwstk.edu.pl/wyklady/sbd/scb/w10.htm" TargetMode="External"/><Relationship Id="rId44" Type="http://schemas.openxmlformats.org/officeDocument/2006/relationships/hyperlink" Target="https://edu.pjwstk.edu.pl/wyklady/sbd/scb/w3.htm" TargetMode="External"/><Relationship Id="rId60" Type="http://schemas.openxmlformats.org/officeDocument/2006/relationships/hyperlink" Target="https://edu.pjwstk.edu.pl/wyklady/sbd/scb/w5.htm" TargetMode="External"/><Relationship Id="rId65" Type="http://schemas.openxmlformats.org/officeDocument/2006/relationships/hyperlink" Target="https://edu.pjwstk.edu.pl/wyklady/sbd/scb/w6.htm" TargetMode="External"/><Relationship Id="rId81" Type="http://schemas.openxmlformats.org/officeDocument/2006/relationships/hyperlink" Target="https://edu.pjwstk.edu.pl/wyklady/sbd/scb/w8.htm" TargetMode="External"/><Relationship Id="rId86" Type="http://schemas.openxmlformats.org/officeDocument/2006/relationships/hyperlink" Target="https://edu.pjwstk.edu.pl/wyklady/sbd/scb/w8.htm" TargetMode="External"/><Relationship Id="rId130" Type="http://schemas.openxmlformats.org/officeDocument/2006/relationships/hyperlink" Target="https://edu.pjwstk.edu.pl/wyklady/sbd/scb/w12.htm" TargetMode="External"/><Relationship Id="rId135" Type="http://schemas.openxmlformats.org/officeDocument/2006/relationships/hyperlink" Target="https://edu.pjwstk.edu.pl/wyklady/sbd/scb/w12.htm" TargetMode="External"/><Relationship Id="rId151" Type="http://schemas.openxmlformats.org/officeDocument/2006/relationships/hyperlink" Target="https://edu.pjwstk.edu.pl/wyklady/sbd/scb/w14.htm" TargetMode="External"/><Relationship Id="rId156" Type="http://schemas.openxmlformats.org/officeDocument/2006/relationships/hyperlink" Target="javascript:popUp('fig15/ok4.htm',500,230)" TargetMode="External"/><Relationship Id="rId13" Type="http://schemas.openxmlformats.org/officeDocument/2006/relationships/hyperlink" Target="https://edu.pjwstk.edu.pl/wyklady/sbd/scb/w1.htm" TargetMode="External"/><Relationship Id="rId18" Type="http://schemas.openxmlformats.org/officeDocument/2006/relationships/hyperlink" Target="https://edu.pjwstk.edu.pl/wyklady/sbd/scb/w1.htm" TargetMode="External"/><Relationship Id="rId39" Type="http://schemas.openxmlformats.org/officeDocument/2006/relationships/hyperlink" Target="https://edu.pjwstk.edu.pl/wyklady/sbd/scb/w3.htm" TargetMode="External"/><Relationship Id="rId109" Type="http://schemas.openxmlformats.org/officeDocument/2006/relationships/hyperlink" Target="https://edu.pjwstk.edu.pl/wyklady/sbd/scb/w9.htm" TargetMode="External"/><Relationship Id="rId34" Type="http://schemas.openxmlformats.org/officeDocument/2006/relationships/hyperlink" Target="https://edu.pjwstk.edu.pl/wyklady/sbd/scb/w3.htm" TargetMode="External"/><Relationship Id="rId50" Type="http://schemas.openxmlformats.org/officeDocument/2006/relationships/hyperlink" Target="https://edu.pjwstk.edu.pl/wyklady/sbd/scb/w4.htm" TargetMode="External"/><Relationship Id="rId55" Type="http://schemas.openxmlformats.org/officeDocument/2006/relationships/hyperlink" Target="https://edu.pjwstk.edu.pl/wyklady/sbd/scb/w4.htm" TargetMode="External"/><Relationship Id="rId76" Type="http://schemas.openxmlformats.org/officeDocument/2006/relationships/image" Target="media/image3.png"/><Relationship Id="rId97" Type="http://schemas.openxmlformats.org/officeDocument/2006/relationships/hyperlink" Target="https://edu.pjwstk.edu.pl/wyklady/sbd/scb/w9.htm" TargetMode="External"/><Relationship Id="rId104" Type="http://schemas.openxmlformats.org/officeDocument/2006/relationships/image" Target="media/image6.png"/><Relationship Id="rId120" Type="http://schemas.openxmlformats.org/officeDocument/2006/relationships/hyperlink" Target="https://edu.pjwstk.edu.pl/wyklady/sbd/scb/w3.htm" TargetMode="External"/><Relationship Id="rId125" Type="http://schemas.openxmlformats.org/officeDocument/2006/relationships/hyperlink" Target="https://edu.pjwstk.edu.pl/wyklady/sbd/scb/w12.htm" TargetMode="External"/><Relationship Id="rId141" Type="http://schemas.openxmlformats.org/officeDocument/2006/relationships/hyperlink" Target="https://edu.pjwstk.edu.pl/wyklady/sbd/scb/w13.htm" TargetMode="External"/><Relationship Id="rId146" Type="http://schemas.openxmlformats.org/officeDocument/2006/relationships/hyperlink" Target="https://edu.pjwstk.edu.pl/wyklady/sbd/scb/w14.htm" TargetMode="External"/><Relationship Id="rId167" Type="http://schemas.openxmlformats.org/officeDocument/2006/relationships/theme" Target="theme/theme1.xml"/><Relationship Id="rId7" Type="http://schemas.openxmlformats.org/officeDocument/2006/relationships/hyperlink" Target="http://technet.oracle.com/" TargetMode="External"/><Relationship Id="rId71" Type="http://schemas.openxmlformats.org/officeDocument/2006/relationships/hyperlink" Target="https://edu.pjwstk.edu.pl/wyklady/sbd/scb/w7.htm" TargetMode="External"/><Relationship Id="rId92" Type="http://schemas.openxmlformats.org/officeDocument/2006/relationships/hyperlink" Target="https://edu.pjwstk.edu.pl/wyklady/sbd/scb/w9.htm" TargetMode="External"/><Relationship Id="rId162" Type="http://schemas.openxmlformats.org/officeDocument/2006/relationships/hyperlink" Target="https://edu.pjwstk.edu.pl/wyklady/sbd/scb/w15.htm" TargetMode="External"/><Relationship Id="rId2" Type="http://schemas.openxmlformats.org/officeDocument/2006/relationships/styles" Target="styles.xml"/><Relationship Id="rId29" Type="http://schemas.openxmlformats.org/officeDocument/2006/relationships/hyperlink" Target="https://edu.pjwstk.edu.pl/wyklady/sbd/scb/w2.htm" TargetMode="External"/><Relationship Id="rId24" Type="http://schemas.openxmlformats.org/officeDocument/2006/relationships/hyperlink" Target="https://edu.pjwstk.edu.pl/wyklady/sbd/scb/w2.htm" TargetMode="External"/><Relationship Id="rId40" Type="http://schemas.openxmlformats.org/officeDocument/2006/relationships/hyperlink" Target="https://edu.pjwstk.edu.pl/wyklady/sbd/scb/w3.htm" TargetMode="External"/><Relationship Id="rId45" Type="http://schemas.openxmlformats.org/officeDocument/2006/relationships/hyperlink" Target="https://edu.pjwstk.edu.pl/wyklady/sbd/scb/w3.htm" TargetMode="External"/><Relationship Id="rId66" Type="http://schemas.openxmlformats.org/officeDocument/2006/relationships/hyperlink" Target="https://edu.pjwstk.edu.pl/wyklady/sbd/scb/w6.htm" TargetMode="External"/><Relationship Id="rId87" Type="http://schemas.openxmlformats.org/officeDocument/2006/relationships/hyperlink" Target="https://edu.pjwstk.edu.pl/wyklady/sbd/scb/w8.htm" TargetMode="External"/><Relationship Id="rId110" Type="http://schemas.openxmlformats.org/officeDocument/2006/relationships/hyperlink" Target="https://edu.pjwstk.edu.pl/wyklady/sbd/scb/w9.htm" TargetMode="External"/><Relationship Id="rId115" Type="http://schemas.openxmlformats.org/officeDocument/2006/relationships/hyperlink" Target="https://edu.pjwstk.edu.pl/wyklady/sbd/scb/w9.htm" TargetMode="External"/><Relationship Id="rId131" Type="http://schemas.openxmlformats.org/officeDocument/2006/relationships/hyperlink" Target="https://edu.pjwstk.edu.pl/wyklady/sbd/scb/w12.htm" TargetMode="External"/><Relationship Id="rId136" Type="http://schemas.openxmlformats.org/officeDocument/2006/relationships/hyperlink" Target="https://edu.pjwstk.edu.pl/wyklady/sbd/scb/w12.htm" TargetMode="External"/><Relationship Id="rId157" Type="http://schemas.openxmlformats.org/officeDocument/2006/relationships/hyperlink" Target="https://edu.pjwstk.edu.pl/wyklady/sbd/scb/w15.htm" TargetMode="External"/><Relationship Id="rId61" Type="http://schemas.openxmlformats.org/officeDocument/2006/relationships/hyperlink" Target="https://edu.pjwstk.edu.pl/wyklady/sbd/scb/w5.htm" TargetMode="External"/><Relationship Id="rId82" Type="http://schemas.openxmlformats.org/officeDocument/2006/relationships/hyperlink" Target="https://edu.pjwstk.edu.pl/wyklady/sbd/scb/w8.htm" TargetMode="External"/><Relationship Id="rId152" Type="http://schemas.openxmlformats.org/officeDocument/2006/relationships/hyperlink" Target="https://edu.pjwstk.edu.pl/wyklady/sbd/scb/w14.htm" TargetMode="External"/><Relationship Id="rId19" Type="http://schemas.openxmlformats.org/officeDocument/2006/relationships/hyperlink" Target="https://edu.pjwstk.edu.pl/wyklady/sbd/scb/w1.htm" TargetMode="External"/><Relationship Id="rId14" Type="http://schemas.openxmlformats.org/officeDocument/2006/relationships/hyperlink" Target="https://edu.pjwstk.edu.pl/wyklady/sbd/scb/w1.htm" TargetMode="External"/><Relationship Id="rId30" Type="http://schemas.openxmlformats.org/officeDocument/2006/relationships/hyperlink" Target="https://edu.pjwstk.edu.pl/wyklady/sbd/scb/w2.htm" TargetMode="External"/><Relationship Id="rId35" Type="http://schemas.openxmlformats.org/officeDocument/2006/relationships/hyperlink" Target="https://edu.pjwstk.edu.pl/wyklady/sbd/scb/w3.htm" TargetMode="External"/><Relationship Id="rId56" Type="http://schemas.openxmlformats.org/officeDocument/2006/relationships/hyperlink" Target="https://edu.pjwstk.edu.pl/wyklady/sbd/scb/w5.htm" TargetMode="External"/><Relationship Id="rId77" Type="http://schemas.openxmlformats.org/officeDocument/2006/relationships/hyperlink" Target="https://edu.pjwstk.edu.pl/wyklady/sbd/scb/w8.htm" TargetMode="External"/><Relationship Id="rId100" Type="http://schemas.openxmlformats.org/officeDocument/2006/relationships/hyperlink" Target="https://edu.pjwstk.edu.pl/wyklady/sbd/scb/w9.htm" TargetMode="External"/><Relationship Id="rId105" Type="http://schemas.openxmlformats.org/officeDocument/2006/relationships/image" Target="media/image7.png"/><Relationship Id="rId126" Type="http://schemas.openxmlformats.org/officeDocument/2006/relationships/hyperlink" Target="https://edu.pjwstk.edu.pl/wyklady/sbd/scb/w12.htm" TargetMode="External"/><Relationship Id="rId147" Type="http://schemas.openxmlformats.org/officeDocument/2006/relationships/hyperlink" Target="https://edu.pjwstk.edu.pl/wyklady/sbd/scb/w14.htm" TargetMode="External"/><Relationship Id="rId8" Type="http://schemas.openxmlformats.org/officeDocument/2006/relationships/hyperlink" Target="https://edu.pjwstk.edu.pl/wyklady/sbd/scb/w0.htm" TargetMode="External"/><Relationship Id="rId51" Type="http://schemas.openxmlformats.org/officeDocument/2006/relationships/hyperlink" Target="https://edu.pjwstk.edu.pl/wyklady/sbd/scb/w4.htm" TargetMode="External"/><Relationship Id="rId72" Type="http://schemas.openxmlformats.org/officeDocument/2006/relationships/hyperlink" Target="https://edu.pjwstk.edu.pl/wyklady/sbd/scb/w7.htm" TargetMode="External"/><Relationship Id="rId93" Type="http://schemas.openxmlformats.org/officeDocument/2006/relationships/hyperlink" Target="https://edu.pjwstk.edu.pl/wyklady/sbd/scb/w9.htm" TargetMode="External"/><Relationship Id="rId98" Type="http://schemas.openxmlformats.org/officeDocument/2006/relationships/hyperlink" Target="https://edu.pjwstk.edu.pl/wyklady/sbd/scb/w9.htm" TargetMode="External"/><Relationship Id="rId121" Type="http://schemas.openxmlformats.org/officeDocument/2006/relationships/image" Target="media/image8.png"/><Relationship Id="rId142" Type="http://schemas.openxmlformats.org/officeDocument/2006/relationships/hyperlink" Target="https://edu.pjwstk.edu.pl/wyklady/sbd/scb/w13.htm" TargetMode="External"/><Relationship Id="rId163" Type="http://schemas.openxmlformats.org/officeDocument/2006/relationships/hyperlink" Target="https://edu.pjwstk.edu.pl/wyklady/sbd/scb/w15.htm" TargetMode="External"/><Relationship Id="rId3" Type="http://schemas.openxmlformats.org/officeDocument/2006/relationships/settings" Target="settings.xml"/><Relationship Id="rId25" Type="http://schemas.openxmlformats.org/officeDocument/2006/relationships/hyperlink" Target="https://edu.pjwstk.edu.pl/wyklady/sbd/scb/w2.htm" TargetMode="External"/><Relationship Id="rId46" Type="http://schemas.openxmlformats.org/officeDocument/2006/relationships/hyperlink" Target="https://edu.pjwstk.edu.pl/wyklady/sbd/scb/w3.htm" TargetMode="External"/><Relationship Id="rId67" Type="http://schemas.openxmlformats.org/officeDocument/2006/relationships/hyperlink" Target="https://edu.pjwstk.edu.pl/wyklady/sbd/scb/w6.htm" TargetMode="External"/><Relationship Id="rId116" Type="http://schemas.openxmlformats.org/officeDocument/2006/relationships/hyperlink" Target="https://edu.pjwstk.edu.pl/wyklady/sbd/scb/w10.htm" TargetMode="External"/><Relationship Id="rId137" Type="http://schemas.openxmlformats.org/officeDocument/2006/relationships/hyperlink" Target="https://edu.pjwstk.edu.pl/wyklady/sbd/scb/w12.htm" TargetMode="External"/><Relationship Id="rId158" Type="http://schemas.openxmlformats.org/officeDocument/2006/relationships/hyperlink" Target="https://edu.pjwstk.edu.pl/wyklady/sbd/scb/w15.htm" TargetMode="External"/><Relationship Id="rId20" Type="http://schemas.openxmlformats.org/officeDocument/2006/relationships/hyperlink" Target="https://edu.pjwstk.edu.pl/wyklady/sbd/scb/w1.htm" TargetMode="External"/><Relationship Id="rId41" Type="http://schemas.openxmlformats.org/officeDocument/2006/relationships/hyperlink" Target="https://edu.pjwstk.edu.pl/wyklady/sbd/scb/w3.htm" TargetMode="External"/><Relationship Id="rId62" Type="http://schemas.openxmlformats.org/officeDocument/2006/relationships/hyperlink" Target="https://edu.pjwstk.edu.pl/wyklady/sbd/scb/w6.htm" TargetMode="External"/><Relationship Id="rId83" Type="http://schemas.openxmlformats.org/officeDocument/2006/relationships/hyperlink" Target="https://edu.pjwstk.edu.pl/wyklady/sbd/scb/w8.htm" TargetMode="External"/><Relationship Id="rId88" Type="http://schemas.openxmlformats.org/officeDocument/2006/relationships/hyperlink" Target="https://edu.pjwstk.edu.pl/wyklady/sbd/scb/w8.htm" TargetMode="External"/><Relationship Id="rId111" Type="http://schemas.openxmlformats.org/officeDocument/2006/relationships/hyperlink" Target="https://edu.pjwstk.edu.pl/wyklady/sbd/scb/w9.htm" TargetMode="External"/><Relationship Id="rId132" Type="http://schemas.openxmlformats.org/officeDocument/2006/relationships/hyperlink" Target="https://edu.pjwstk.edu.pl/wyklady/sbd/scb/w12.htm" TargetMode="External"/><Relationship Id="rId153" Type="http://schemas.openxmlformats.org/officeDocument/2006/relationships/hyperlink" Target="https://edu.pjwstk.edu.pl/wyklady/sbd/scb/w14.htm" TargetMode="External"/><Relationship Id="rId15" Type="http://schemas.openxmlformats.org/officeDocument/2006/relationships/hyperlink" Target="https://edu.pjwstk.edu.pl/wyklady/sbd/scb/w1.htm" TargetMode="External"/><Relationship Id="rId36" Type="http://schemas.openxmlformats.org/officeDocument/2006/relationships/hyperlink" Target="https://edu.pjwstk.edu.pl/wyklady/sbd/scb/w3.htm" TargetMode="External"/><Relationship Id="rId57" Type="http://schemas.openxmlformats.org/officeDocument/2006/relationships/hyperlink" Target="https://edu.pjwstk.edu.pl/wyklady/sbd/scb/w5.htm" TargetMode="External"/><Relationship Id="rId106" Type="http://schemas.openxmlformats.org/officeDocument/2006/relationships/hyperlink" Target="https://edu.pjwstk.edu.pl/wyklady/sbd/scb/w9.htm" TargetMode="External"/><Relationship Id="rId127" Type="http://schemas.openxmlformats.org/officeDocument/2006/relationships/hyperlink" Target="https://edu.pjwstk.edu.pl/wyklady/sbd/scb/w12.htm" TargetMode="External"/><Relationship Id="rId10" Type="http://schemas.openxmlformats.org/officeDocument/2006/relationships/hyperlink" Target="https://edu.pjwstk.edu.pl/wyklady/sbd/scb/w1.htm" TargetMode="External"/><Relationship Id="rId31" Type="http://schemas.openxmlformats.org/officeDocument/2006/relationships/hyperlink" Target="https://edu.pjwstk.edu.pl/wyklady/sbd/scb/w3.htm" TargetMode="External"/><Relationship Id="rId52" Type="http://schemas.openxmlformats.org/officeDocument/2006/relationships/hyperlink" Target="https://edu.pjwstk.edu.pl/wyklady/sbd/scb/w4.htm" TargetMode="External"/><Relationship Id="rId73" Type="http://schemas.openxmlformats.org/officeDocument/2006/relationships/hyperlink" Target="https://edu.pjwstk.edu.pl/wyklady/sbd/scb/w7.htm" TargetMode="External"/><Relationship Id="rId78" Type="http://schemas.openxmlformats.org/officeDocument/2006/relationships/hyperlink" Target="https://edu.pjwstk.edu.pl/wyklady/sbd/scb/w8.htm" TargetMode="External"/><Relationship Id="rId94" Type="http://schemas.openxmlformats.org/officeDocument/2006/relationships/hyperlink" Target="https://edu.pjwstk.edu.pl/wyklady/sbd/scb/w9.htm" TargetMode="External"/><Relationship Id="rId99" Type="http://schemas.openxmlformats.org/officeDocument/2006/relationships/hyperlink" Target="https://edu.pjwstk.edu.pl/wyklady/sbd/scb/w9.htm" TargetMode="External"/><Relationship Id="rId101" Type="http://schemas.openxmlformats.org/officeDocument/2006/relationships/hyperlink" Target="https://edu.pjwstk.edu.pl/wyklady/sbd/scb/w9.htm" TargetMode="External"/><Relationship Id="rId122" Type="http://schemas.openxmlformats.org/officeDocument/2006/relationships/hyperlink" Target="https://edu.pjwstk.edu.pl/wyklady/sbd/scb/w12.htm" TargetMode="External"/><Relationship Id="rId143" Type="http://schemas.openxmlformats.org/officeDocument/2006/relationships/hyperlink" Target="https://edu.pjwstk.edu.pl/wyklady/sbd/scb/w13.htm" TargetMode="External"/><Relationship Id="rId148" Type="http://schemas.openxmlformats.org/officeDocument/2006/relationships/hyperlink" Target="https://edu.pjwstk.edu.pl/wyklady/sbd/scb/w14.htm" TargetMode="External"/><Relationship Id="rId164" Type="http://schemas.openxmlformats.org/officeDocument/2006/relationships/hyperlink" Target="https://edu.pjwstk.edu.pl/wyklady/sbd/scb/w15.htm" TargetMode="External"/><Relationship Id="rId4" Type="http://schemas.openxmlformats.org/officeDocument/2006/relationships/webSettings" Target="webSettings.xml"/><Relationship Id="rId9" Type="http://schemas.openxmlformats.org/officeDocument/2006/relationships/hyperlink" Target="https://edu.pjwstk.edu.pl/wyklady/sbd/scb/w1.htm" TargetMode="External"/><Relationship Id="rId26" Type="http://schemas.openxmlformats.org/officeDocument/2006/relationships/hyperlink" Target="https://edu.pjwstk.edu.pl/wyklady/sbd/scb/w2.htm" TargetMode="External"/><Relationship Id="rId47" Type="http://schemas.openxmlformats.org/officeDocument/2006/relationships/hyperlink" Target="https://edu.pjwstk.edu.pl/wyklady/sbd/scb/w4.htm" TargetMode="External"/><Relationship Id="rId68" Type="http://schemas.openxmlformats.org/officeDocument/2006/relationships/hyperlink" Target="https://edu.pjwstk.edu.pl/wyklady/sbd/scb/w6.htm" TargetMode="External"/><Relationship Id="rId89" Type="http://schemas.openxmlformats.org/officeDocument/2006/relationships/image" Target="media/image4.png"/><Relationship Id="rId112" Type="http://schemas.openxmlformats.org/officeDocument/2006/relationships/hyperlink" Target="https://edu.pjwstk.edu.pl/wyklady/sbd/scb/w9.htm" TargetMode="External"/><Relationship Id="rId133" Type="http://schemas.openxmlformats.org/officeDocument/2006/relationships/hyperlink" Target="https://edu.pjwstk.edu.pl/wyklady/sbd/scb/w12.htm" TargetMode="External"/><Relationship Id="rId154" Type="http://schemas.openxmlformats.org/officeDocument/2006/relationships/hyperlink" Target="https://edu.pjwstk.edu.pl/wyklady/sbd/scb/w14.htm" TargetMode="External"/><Relationship Id="rId16" Type="http://schemas.openxmlformats.org/officeDocument/2006/relationships/hyperlink" Target="https://edu.pjwstk.edu.pl/wyklady/sbd/scb/w1.htm" TargetMode="External"/><Relationship Id="rId37" Type="http://schemas.openxmlformats.org/officeDocument/2006/relationships/hyperlink" Target="https://edu.pjwstk.edu.pl/wyklady/sbd/scb/w3.htm" TargetMode="External"/><Relationship Id="rId58" Type="http://schemas.openxmlformats.org/officeDocument/2006/relationships/hyperlink" Target="https://edu.pjwstk.edu.pl/wyklady/sbd/scb/w5.htm" TargetMode="External"/><Relationship Id="rId79" Type="http://schemas.openxmlformats.org/officeDocument/2006/relationships/hyperlink" Target="https://edu.pjwstk.edu.pl/wyklady/sbd/scb/w8.htm" TargetMode="External"/><Relationship Id="rId102" Type="http://schemas.openxmlformats.org/officeDocument/2006/relationships/hyperlink" Target="https://edu.pjwstk.edu.pl/wyklady/sbd/scb/w3.htm" TargetMode="External"/><Relationship Id="rId123" Type="http://schemas.openxmlformats.org/officeDocument/2006/relationships/hyperlink" Target="https://edu.pjwstk.edu.pl/wyklady/sbd/scb/w12.htm" TargetMode="External"/><Relationship Id="rId144" Type="http://schemas.openxmlformats.org/officeDocument/2006/relationships/hyperlink" Target="https://edu.pjwstk.edu.pl/wyklady/sbd/scb/w14.htm" TargetMode="External"/><Relationship Id="rId90" Type="http://schemas.openxmlformats.org/officeDocument/2006/relationships/hyperlink" Target="javascript:popUp('fig9/ok1.htm',500,130)" TargetMode="External"/><Relationship Id="rId165" Type="http://schemas.openxmlformats.org/officeDocument/2006/relationships/hyperlink" Target="https://edu.pjwstk.edu.pl/wyklady/sbd/scb/w15.htm" TargetMode="External"/><Relationship Id="rId27" Type="http://schemas.openxmlformats.org/officeDocument/2006/relationships/hyperlink" Target="https://edu.pjwstk.edu.pl/wyklady/sbd/scb/w2.htm" TargetMode="External"/><Relationship Id="rId48" Type="http://schemas.openxmlformats.org/officeDocument/2006/relationships/hyperlink" Target="https://edu.pjwstk.edu.pl/wyklady/sbd/scb/w4.htm" TargetMode="External"/><Relationship Id="rId69" Type="http://schemas.openxmlformats.org/officeDocument/2006/relationships/hyperlink" Target="https://edu.pjwstk.edu.pl/wyklady/sbd/scb/w7.htm" TargetMode="External"/><Relationship Id="rId113" Type="http://schemas.openxmlformats.org/officeDocument/2006/relationships/hyperlink" Target="https://edu.pjwstk.edu.pl/wyklady/sbd/scb/w9.htm" TargetMode="External"/><Relationship Id="rId134" Type="http://schemas.openxmlformats.org/officeDocument/2006/relationships/hyperlink" Target="https://edu.pjwstk.edu.pl/wyklady/sbd/scb/w12.htm" TargetMode="External"/><Relationship Id="rId80" Type="http://schemas.openxmlformats.org/officeDocument/2006/relationships/hyperlink" Target="https://edu.pjwstk.edu.pl/wyklady/sbd/scb/w8.htm" TargetMode="External"/><Relationship Id="rId155" Type="http://schemas.openxmlformats.org/officeDocument/2006/relationships/hyperlink" Target="javascript:popUp('fig15/ok3.htm',500,230)"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204</Pages>
  <Words>57015</Words>
  <Characters>342092</Characters>
  <Application>Microsoft Office Word</Application>
  <DocSecurity>0</DocSecurity>
  <Lines>2850</Lines>
  <Paragraphs>796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Kołtuniak</dc:creator>
  <cp:keywords/>
  <dc:description/>
  <cp:lastModifiedBy>Agnieszka Kołtuniak</cp:lastModifiedBy>
  <cp:revision>1</cp:revision>
  <dcterms:created xsi:type="dcterms:W3CDTF">2021-09-28T11:22:00Z</dcterms:created>
  <dcterms:modified xsi:type="dcterms:W3CDTF">2021-09-28T11:36:00Z</dcterms:modified>
</cp:coreProperties>
</file>