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D5227" w14:textId="77777777" w:rsidR="007339DD" w:rsidRPr="00335698" w:rsidRDefault="007339DD" w:rsidP="007339DD">
      <w:pPr>
        <w:jc w:val="center"/>
        <w:rPr>
          <w:rFonts w:ascii="Times New Roman" w:hAnsi="Times New Roman" w:cs="Times New Roman"/>
          <w:sz w:val="32"/>
          <w:szCs w:val="32"/>
        </w:rPr>
      </w:pPr>
      <w:r w:rsidRPr="00335698">
        <w:rPr>
          <w:rFonts w:ascii="Times New Roman" w:hAnsi="Times New Roman" w:cs="Times New Roman"/>
          <w:sz w:val="32"/>
          <w:szCs w:val="32"/>
        </w:rPr>
        <w:t>類神經網路簡介</w:t>
      </w:r>
      <w:r w:rsidRPr="00335698">
        <w:rPr>
          <w:rFonts w:ascii="Times New Roman" w:hAnsi="Times New Roman" w:cs="Times New Roman"/>
          <w:sz w:val="32"/>
          <w:szCs w:val="32"/>
        </w:rPr>
        <w:t>HW3</w:t>
      </w:r>
    </w:p>
    <w:p w14:paraId="1C258141" w14:textId="77777777" w:rsidR="007339DD" w:rsidRDefault="007339DD" w:rsidP="007339DD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</w:t>
      </w:r>
      <w:r>
        <w:rPr>
          <w:rFonts w:ascii="Times New Roman" w:hAnsi="Times New Roman" w:cs="Times New Roman"/>
        </w:rPr>
        <w:t xml:space="preserve">36111281 </w:t>
      </w:r>
      <w:r>
        <w:rPr>
          <w:rFonts w:ascii="Times New Roman" w:hAnsi="Times New Roman" w:cs="Times New Roman" w:hint="eastAsia"/>
        </w:rPr>
        <w:t>張偉治</w:t>
      </w:r>
    </w:p>
    <w:p w14:paraId="65DC6158" w14:textId="7174504F" w:rsidR="007339DD" w:rsidRDefault="007339DD" w:rsidP="007339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1. </w:t>
      </w:r>
      <w:r w:rsidRPr="00722490">
        <w:rPr>
          <w:rFonts w:ascii="Times New Roman" w:hAnsi="Times New Roman" w:cs="Times New Roman" w:hint="eastAsia"/>
        </w:rPr>
        <w:t>原始</w:t>
      </w:r>
      <w:r>
        <w:rPr>
          <w:rFonts w:ascii="Times New Roman" w:hAnsi="Times New Roman" w:cs="Times New Roman" w:hint="eastAsia"/>
        </w:rPr>
        <w:t>資料處理</w:t>
      </w:r>
    </w:p>
    <w:p w14:paraId="528F58CA" w14:textId="394ECC90" w:rsidR="007339DD" w:rsidRDefault="00335698" w:rsidP="007339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Pandas</w:t>
      </w:r>
      <w:r>
        <w:rPr>
          <w:rFonts w:ascii="Times New Roman" w:hAnsi="Times New Roman" w:cs="Times New Roman" w:hint="eastAsia"/>
        </w:rPr>
        <w:t>在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lass</w:t>
      </w:r>
      <w:r>
        <w:rPr>
          <w:rFonts w:ascii="Times New Roman" w:hAnsi="Times New Roman" w:cs="Times New Roman" w:hint="eastAsia"/>
        </w:rPr>
        <w:t>的封裝上下了很多心思，封裝了許多功能，只需要短短幾行即可完成十分複雜的功能。同時相對的，使用上也受到很多的限制，因為相同的功能已經被封裝進</w:t>
      </w:r>
      <w:r>
        <w:rPr>
          <w:rFonts w:ascii="Times New Roman" w:hAnsi="Times New Roman" w:cs="Times New Roman" w:hint="eastAsia"/>
        </w:rPr>
        <w:t>class</w:t>
      </w:r>
      <w:r>
        <w:rPr>
          <w:rFonts w:ascii="Times New Roman" w:hAnsi="Times New Roman" w:cs="Times New Roman" w:hint="eastAsia"/>
        </w:rPr>
        <w:t>內，若用其他寫法去完成可能會使程式碼變得十分冗長且不易閱讀，有時更甚至是無法完成</w:t>
      </w:r>
      <w:r w:rsidR="00C951D9">
        <w:rPr>
          <w:rFonts w:ascii="Times New Roman" w:hAnsi="Times New Roman" w:cs="Times New Roman" w:hint="eastAsia"/>
        </w:rPr>
        <w:t>，再加上</w:t>
      </w:r>
      <w:r w:rsidR="00C951D9">
        <w:rPr>
          <w:rFonts w:ascii="Times New Roman" w:hAnsi="Times New Roman" w:cs="Times New Roman" w:hint="eastAsia"/>
        </w:rPr>
        <w:t>pandas</w:t>
      </w:r>
      <w:r w:rsidR="00C951D9">
        <w:rPr>
          <w:rFonts w:ascii="Times New Roman" w:hAnsi="Times New Roman" w:cs="Times New Roman" w:hint="eastAsia"/>
        </w:rPr>
        <w:t>的網站上並沒有對所有情況做說明，使得</w:t>
      </w:r>
      <w:r w:rsidR="00C951D9">
        <w:rPr>
          <w:rFonts w:ascii="Times New Roman" w:hAnsi="Times New Roman" w:cs="Times New Roman" w:hint="eastAsia"/>
        </w:rPr>
        <w:t>pandas</w:t>
      </w:r>
      <w:r w:rsidR="00C951D9">
        <w:rPr>
          <w:rFonts w:ascii="Times New Roman" w:hAnsi="Times New Roman" w:cs="Times New Roman" w:hint="eastAsia"/>
        </w:rPr>
        <w:t>在使用上十分仰賴</w:t>
      </w:r>
      <w:r w:rsidR="00BD246D">
        <w:rPr>
          <w:rFonts w:ascii="Times New Roman" w:hAnsi="Times New Roman" w:cs="Times New Roman" w:hint="eastAsia"/>
        </w:rPr>
        <w:t>對每種使用方法的了解</w:t>
      </w:r>
      <w:r>
        <w:rPr>
          <w:rFonts w:ascii="Times New Roman" w:hAnsi="Times New Roman" w:cs="Times New Roman" w:hint="eastAsia"/>
        </w:rPr>
        <w:t>。</w:t>
      </w:r>
    </w:p>
    <w:p w14:paraId="7E6FF26B" w14:textId="77CED90B" w:rsidR="00BD246D" w:rsidRDefault="00335698" w:rsidP="00BD246D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其中，第三小題「</w:t>
      </w:r>
      <w:r w:rsidRPr="00335698">
        <w:rPr>
          <w:rFonts w:ascii="Times New Roman" w:hAnsi="Times New Roman" w:cs="Times New Roman" w:hint="eastAsia"/>
        </w:rPr>
        <w:t>呈現高雄市一年當中每個月的交易量</w:t>
      </w:r>
      <w:r>
        <w:rPr>
          <w:rFonts w:ascii="Times New Roman" w:hAnsi="Times New Roman" w:cs="Times New Roman" w:hint="eastAsia"/>
        </w:rPr>
        <w:t>」，若使用</w:t>
      </w:r>
      <w:r w:rsidR="00BD246D">
        <w:rPr>
          <w:rFonts w:ascii="Times New Roman" w:hAnsi="Times New Roman" w:cs="Times New Roman" w:hint="eastAsia"/>
        </w:rPr>
        <w:t>pandas</w:t>
      </w:r>
      <w:r w:rsidR="00BD246D">
        <w:rPr>
          <w:rFonts w:ascii="Times New Roman" w:hAnsi="Times New Roman" w:cs="Times New Roman" w:hint="eastAsia"/>
        </w:rPr>
        <w:t>預想外的方法，需要先取出「高雄市」的資料，再將取出的資料建立一個隨日期判斷的</w:t>
      </w:r>
      <w:r w:rsidR="00BD246D">
        <w:rPr>
          <w:rFonts w:ascii="Times New Roman" w:hAnsi="Times New Roman" w:cs="Times New Roman" w:hint="eastAsia"/>
        </w:rPr>
        <w:t>flag</w:t>
      </w:r>
      <w:r w:rsidR="00BD246D">
        <w:rPr>
          <w:rFonts w:ascii="Times New Roman" w:hAnsi="Times New Roman" w:cs="Times New Roman" w:hint="eastAsia"/>
        </w:rPr>
        <w:t>，紀錄某一個月那些資料需要加總，這是因為日期的資料型態是字串，因此若直接對矩陣中的字串再做矩陣運算會出現不合法的指令。而</w:t>
      </w:r>
      <w:r w:rsidR="00BD246D">
        <w:rPr>
          <w:rFonts w:ascii="Times New Roman" w:hAnsi="Times New Roman" w:cs="Times New Roman" w:hint="eastAsia"/>
        </w:rPr>
        <w:t>pandas</w:t>
      </w:r>
      <w:r w:rsidR="00BD246D">
        <w:rPr>
          <w:rFonts w:ascii="Times New Roman" w:hAnsi="Times New Roman" w:cs="Times New Roman" w:hint="eastAsia"/>
        </w:rPr>
        <w:t>在</w:t>
      </w:r>
      <w:r w:rsidR="00BD246D">
        <w:rPr>
          <w:rFonts w:ascii="Times New Roman" w:hAnsi="Times New Roman" w:cs="Times New Roman" w:hint="eastAsia"/>
        </w:rPr>
        <w:t>class</w:t>
      </w:r>
      <w:r w:rsidR="00BD246D">
        <w:rPr>
          <w:rFonts w:ascii="Times New Roman" w:hAnsi="Times New Roman" w:cs="Times New Roman" w:hint="eastAsia"/>
        </w:rPr>
        <w:t>的設計上，若要對矩陣中的字串進行操作只需要在後面加上</w:t>
      </w:r>
      <w:r w:rsidR="00BD246D">
        <w:rPr>
          <w:rFonts w:ascii="Times New Roman" w:hAnsi="Times New Roman" w:cs="Times New Roman" w:hint="eastAsia"/>
        </w:rPr>
        <w:t>.str</w:t>
      </w:r>
      <w:r w:rsidR="00BD246D">
        <w:rPr>
          <w:rFonts w:ascii="Times New Roman" w:hAnsi="Times New Roman" w:cs="Times New Roman" w:hint="eastAsia"/>
        </w:rPr>
        <w:t>即可進行傳統字串操作，使得整個程式在撰寫上變得簡潔並且易於維護。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35698" w14:paraId="0DCB2962" w14:textId="77777777" w:rsidTr="00335698">
        <w:tc>
          <w:tcPr>
            <w:tcW w:w="8296" w:type="dxa"/>
          </w:tcPr>
          <w:p w14:paraId="7242F558" w14:textId="4B4179CA" w:rsidR="00335698" w:rsidRPr="00335698" w:rsidRDefault="00335698" w:rsidP="00335698">
            <w:pPr>
              <w:widowControl/>
              <w:shd w:val="clear" w:color="auto" w:fill="FFFFFE"/>
              <w:spacing w:line="285" w:lineRule="atLeast"/>
              <w:rPr>
                <w:rFonts w:ascii="Courier New" w:eastAsia="新細明體" w:hAnsi="Courier New" w:cs="Courier New" w:hint="eastAsia"/>
                <w:color w:val="000000"/>
                <w:kern w:val="0"/>
                <w:sz w:val="16"/>
                <w:szCs w:val="16"/>
              </w:rPr>
            </w:pPr>
            <w:r w:rsidRPr="00335698">
              <w:rPr>
                <w:rFonts w:ascii="Courier New" w:eastAsia="新細明體" w:hAnsi="Courier New" w:cs="Courier New"/>
                <w:color w:val="000000"/>
                <w:kern w:val="0"/>
                <w:sz w:val="16"/>
                <w:szCs w:val="16"/>
              </w:rPr>
              <w:t>p3_tomato[ p3_tomato[</w:t>
            </w:r>
            <w:r w:rsidRPr="00335698">
              <w:rPr>
                <w:rFonts w:ascii="Courier New" w:eastAsia="新細明體" w:hAnsi="Courier New" w:cs="Courier New"/>
                <w:color w:val="A31515"/>
                <w:kern w:val="0"/>
                <w:sz w:val="16"/>
                <w:szCs w:val="16"/>
              </w:rPr>
              <w:t>'TransDate'</w:t>
            </w:r>
            <w:r w:rsidRPr="00335698">
              <w:rPr>
                <w:rFonts w:ascii="Courier New" w:eastAsia="新細明體" w:hAnsi="Courier New" w:cs="Courier New"/>
                <w:color w:val="000000"/>
                <w:kern w:val="0"/>
                <w:sz w:val="16"/>
                <w:szCs w:val="16"/>
              </w:rPr>
              <w:t>].</w:t>
            </w:r>
            <w:r w:rsidRPr="00335698">
              <w:rPr>
                <w:rFonts w:ascii="Courier New" w:eastAsia="新細明體" w:hAnsi="Courier New" w:cs="Courier New"/>
                <w:color w:val="267F99"/>
                <w:kern w:val="0"/>
                <w:sz w:val="16"/>
                <w:szCs w:val="16"/>
              </w:rPr>
              <w:t>str</w:t>
            </w:r>
            <w:r w:rsidRPr="00335698">
              <w:rPr>
                <w:rFonts w:ascii="Courier New" w:eastAsia="新細明體" w:hAnsi="Courier New" w:cs="Courier New"/>
                <w:color w:val="000000"/>
                <w:kern w:val="0"/>
                <w:sz w:val="16"/>
                <w:szCs w:val="16"/>
              </w:rPr>
              <w:t>[</w:t>
            </w:r>
            <w:r w:rsidRPr="00335698">
              <w:rPr>
                <w:rFonts w:ascii="Courier New" w:eastAsia="新細明體" w:hAnsi="Courier New" w:cs="Courier New"/>
                <w:color w:val="09885A"/>
                <w:kern w:val="0"/>
                <w:sz w:val="16"/>
                <w:szCs w:val="16"/>
              </w:rPr>
              <w:t>4</w:t>
            </w:r>
            <w:r w:rsidRPr="00335698">
              <w:rPr>
                <w:rFonts w:ascii="Courier New" w:eastAsia="新細明體" w:hAnsi="Courier New" w:cs="Courier New"/>
                <w:color w:val="000000"/>
                <w:kern w:val="0"/>
                <w:sz w:val="16"/>
                <w:szCs w:val="16"/>
              </w:rPr>
              <w:t>:</w:t>
            </w:r>
            <w:r w:rsidRPr="00335698">
              <w:rPr>
                <w:rFonts w:ascii="Courier New" w:eastAsia="新細明體" w:hAnsi="Courier New" w:cs="Courier New" w:hint="eastAsia"/>
                <w:color w:val="000000"/>
                <w:kern w:val="0"/>
                <w:sz w:val="16"/>
                <w:szCs w:val="16"/>
              </w:rPr>
              <w:t>-</w:t>
            </w:r>
            <w:r w:rsidRPr="00335698">
              <w:rPr>
                <w:rFonts w:ascii="Courier New" w:eastAsia="新細明體" w:hAnsi="Courier New" w:cs="Courier New"/>
                <w:color w:val="09885A"/>
                <w:kern w:val="0"/>
                <w:sz w:val="16"/>
                <w:szCs w:val="16"/>
              </w:rPr>
              <w:t>3</w:t>
            </w:r>
            <w:r w:rsidRPr="00335698">
              <w:rPr>
                <w:rFonts w:ascii="Courier New" w:eastAsia="新細明體" w:hAnsi="Courier New" w:cs="Courier New"/>
                <w:color w:val="000000"/>
                <w:kern w:val="0"/>
                <w:sz w:val="16"/>
                <w:szCs w:val="16"/>
              </w:rPr>
              <w:t>]==month ][</w:t>
            </w:r>
            <w:r w:rsidRPr="00335698">
              <w:rPr>
                <w:rFonts w:ascii="Courier New" w:eastAsia="新細明體" w:hAnsi="Courier New" w:cs="Courier New"/>
                <w:color w:val="A31515"/>
                <w:kern w:val="0"/>
                <w:sz w:val="16"/>
                <w:szCs w:val="16"/>
              </w:rPr>
              <w:t>'Trans_Quantity'</w:t>
            </w:r>
            <w:r w:rsidRPr="00335698">
              <w:rPr>
                <w:rFonts w:ascii="Courier New" w:eastAsia="新細明體" w:hAnsi="Courier New" w:cs="Courier New"/>
                <w:color w:val="000000"/>
                <w:kern w:val="0"/>
                <w:sz w:val="16"/>
                <w:szCs w:val="16"/>
              </w:rPr>
              <w:t>].</w:t>
            </w:r>
            <w:r w:rsidRPr="00335698">
              <w:rPr>
                <w:rFonts w:ascii="Courier New" w:eastAsia="新細明體" w:hAnsi="Courier New" w:cs="Courier New"/>
                <w:color w:val="795E26"/>
                <w:kern w:val="0"/>
                <w:sz w:val="16"/>
                <w:szCs w:val="16"/>
              </w:rPr>
              <w:t>sum</w:t>
            </w:r>
            <w:r w:rsidRPr="00335698">
              <w:rPr>
                <w:rFonts w:ascii="Courier New" w:eastAsia="新細明體" w:hAnsi="Courier New" w:cs="Courier New"/>
                <w:color w:val="000000"/>
                <w:kern w:val="0"/>
                <w:sz w:val="16"/>
                <w:szCs w:val="16"/>
              </w:rPr>
              <w:t>()</w:t>
            </w:r>
          </w:p>
        </w:tc>
      </w:tr>
    </w:tbl>
    <w:p w14:paraId="5633BD92" w14:textId="77777777" w:rsidR="00BD246D" w:rsidRDefault="00BD246D" w:rsidP="007339DD">
      <w:pPr>
        <w:rPr>
          <w:rFonts w:ascii="Times New Roman" w:hAnsi="Times New Roman" w:cs="Times New Roman"/>
        </w:rPr>
      </w:pPr>
    </w:p>
    <w:p w14:paraId="604E25D5" w14:textId="038D7FA5" w:rsidR="007339DD" w:rsidRDefault="007339DD" w:rsidP="007339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2. </w:t>
      </w:r>
      <w:r>
        <w:rPr>
          <w:rFonts w:ascii="Times New Roman" w:hAnsi="Times New Roman" w:cs="Times New Roman" w:hint="eastAsia"/>
        </w:rPr>
        <w:t>資料觀察</w:t>
      </w:r>
    </w:p>
    <w:p w14:paraId="66669C07" w14:textId="0BAA4C90" w:rsidR="0036475B" w:rsidRDefault="0036475B" w:rsidP="007339DD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2.1 </w:t>
      </w:r>
      <w:r w:rsidRPr="0036475B">
        <w:rPr>
          <w:rFonts w:ascii="Times New Roman" w:hAnsi="Times New Roman" w:cs="Times New Roman" w:hint="eastAsia"/>
        </w:rPr>
        <w:t>台北一價格走勢</w:t>
      </w:r>
    </w:p>
    <w:p w14:paraId="22C6335A" w14:textId="28ACBBD1" w:rsidR="0036475B" w:rsidRDefault="007339DD" w:rsidP="007339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0CF44F42" wp14:editId="13914031">
            <wp:extent cx="5274310" cy="179070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66CC3" w14:textId="57C73560" w:rsidR="0036475B" w:rsidRDefault="0036475B" w:rsidP="0036475B">
      <w:pPr>
        <w:ind w:firstLine="48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 w:hint="eastAsia"/>
        </w:rPr>
        <w:t>在台北一</w:t>
      </w:r>
      <w:r>
        <w:rPr>
          <w:rFonts w:ascii="Times New Roman" w:hAnsi="Times New Roman" w:cs="Times New Roman" w:hint="eastAsia"/>
        </w:rPr>
        <w:t>的牛番茄價格在四月份有明顯的低谷，可能是四月是牛番茄的盛產期因此供過於求</w:t>
      </w:r>
      <w:r>
        <w:rPr>
          <w:rFonts w:ascii="Times New Roman" w:hAnsi="Times New Roman" w:cs="Times New Roman" w:hint="eastAsia"/>
          <w:noProof/>
        </w:rPr>
        <w:t>，根據供需法則造成價格明顯下跌。</w:t>
      </w:r>
    </w:p>
    <w:p w14:paraId="07758255" w14:textId="77777777" w:rsidR="0036475B" w:rsidRDefault="0036475B" w:rsidP="0036475B">
      <w:pPr>
        <w:rPr>
          <w:rFonts w:ascii="Times New Roman" w:hAnsi="Times New Roman" w:cs="Times New Roman" w:hint="eastAsia"/>
          <w:noProof/>
        </w:rPr>
      </w:pPr>
    </w:p>
    <w:p w14:paraId="6EA44E21" w14:textId="30564785" w:rsidR="0036475B" w:rsidRDefault="0036475B" w:rsidP="0036475B">
      <w:pPr>
        <w:rPr>
          <w:rFonts w:ascii="Times New Roman" w:hAnsi="Times New Roman" w:cs="Times New Roman" w:hint="eastAsia"/>
          <w:noProof/>
        </w:rPr>
      </w:pPr>
    </w:p>
    <w:p w14:paraId="790289B6" w14:textId="716A077F" w:rsidR="0036475B" w:rsidRDefault="0036475B" w:rsidP="0036475B">
      <w:pPr>
        <w:rPr>
          <w:rFonts w:ascii="Times New Roman" w:hAnsi="Times New Roman" w:cs="Times New Roman" w:hint="eastAsia"/>
          <w:noProof/>
        </w:rPr>
      </w:pPr>
    </w:p>
    <w:p w14:paraId="0BAE810F" w14:textId="4099E1E8" w:rsidR="0036475B" w:rsidRDefault="0036475B" w:rsidP="0036475B">
      <w:pPr>
        <w:rPr>
          <w:rFonts w:ascii="Times New Roman" w:hAnsi="Times New Roman" w:cs="Times New Roman" w:hint="eastAsia"/>
          <w:noProof/>
        </w:rPr>
      </w:pPr>
    </w:p>
    <w:p w14:paraId="6A7C69BB" w14:textId="41F10CB7" w:rsidR="0036475B" w:rsidRDefault="0036475B">
      <w:pPr>
        <w:widowControl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br w:type="page"/>
      </w:r>
    </w:p>
    <w:p w14:paraId="68B1F9AC" w14:textId="77777777" w:rsidR="00881FF8" w:rsidRDefault="0036475B" w:rsidP="00881FF8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 w:hint="eastAsia"/>
          <w:noProof/>
        </w:rPr>
        <w:lastRenderedPageBreak/>
        <w:t>2.2</w:t>
      </w:r>
      <w:r w:rsidR="00881FF8">
        <w:rPr>
          <w:rFonts w:ascii="Times New Roman" w:hAnsi="Times New Roman" w:cs="Times New Roman" w:hint="eastAsia"/>
          <w:noProof/>
        </w:rPr>
        <w:t xml:space="preserve"> </w:t>
      </w:r>
      <w:r w:rsidR="00881FF8" w:rsidRPr="00881FF8">
        <w:rPr>
          <w:rFonts w:ascii="Times New Roman" w:hAnsi="Times New Roman" w:cs="Times New Roman" w:hint="eastAsia"/>
          <w:noProof/>
        </w:rPr>
        <w:t>現各個市場在</w:t>
      </w:r>
      <w:r w:rsidR="00881FF8">
        <w:rPr>
          <w:rFonts w:ascii="Times New Roman" w:hAnsi="Times New Roman" w:cs="Times New Roman" w:hint="eastAsia"/>
          <w:noProof/>
        </w:rPr>
        <w:t>十</w:t>
      </w:r>
      <w:r w:rsidR="00881FF8" w:rsidRPr="00881FF8">
        <w:rPr>
          <w:rFonts w:ascii="Times New Roman" w:hAnsi="Times New Roman" w:cs="Times New Roman" w:hint="eastAsia"/>
          <w:noProof/>
        </w:rPr>
        <w:t>月份交易量配比</w:t>
      </w:r>
    </w:p>
    <w:p w14:paraId="1483F68B" w14:textId="77777777" w:rsidR="00881FF8" w:rsidRDefault="007339DD" w:rsidP="00881FF8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46584788" wp14:editId="43BCFAEE">
            <wp:extent cx="5274310" cy="530225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0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5417D" w14:textId="1E84A91C" w:rsidR="00881FF8" w:rsidRDefault="00881FF8" w:rsidP="00881FF8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ab/>
      </w:r>
      <w:r>
        <w:rPr>
          <w:rFonts w:ascii="Times New Roman" w:hAnsi="Times New Roman" w:cs="Times New Roman" w:hint="eastAsia"/>
          <w:noProof/>
        </w:rPr>
        <w:t>根據十月份的交易量配比可以得知，牛番茄在台北與西螺交易量最大，再根據相關經驗知識，可以推論台北是牛番茄最大宗的交易地點，而西螺鎮則是牛番茄最大宗的產地，農會大量向農民收購牛番茄。</w:t>
      </w:r>
    </w:p>
    <w:p w14:paraId="62584CE5" w14:textId="708AD018" w:rsidR="00320E20" w:rsidRDefault="00320E20" w:rsidP="00881FF8">
      <w:pPr>
        <w:rPr>
          <w:rFonts w:ascii="Times New Roman" w:hAnsi="Times New Roman" w:cs="Times New Roman"/>
          <w:noProof/>
        </w:rPr>
      </w:pPr>
    </w:p>
    <w:p w14:paraId="185E1FEF" w14:textId="6DFBC6FF" w:rsidR="00320E20" w:rsidRDefault="00320E20" w:rsidP="00881FF8">
      <w:pPr>
        <w:rPr>
          <w:rFonts w:ascii="Times New Roman" w:hAnsi="Times New Roman" w:cs="Times New Roman"/>
          <w:noProof/>
        </w:rPr>
      </w:pPr>
    </w:p>
    <w:p w14:paraId="6F0E2729" w14:textId="0D0139EC" w:rsidR="00320E20" w:rsidRDefault="00320E20" w:rsidP="00881FF8">
      <w:pPr>
        <w:rPr>
          <w:rFonts w:ascii="Times New Roman" w:hAnsi="Times New Roman" w:cs="Times New Roman"/>
          <w:noProof/>
        </w:rPr>
      </w:pPr>
    </w:p>
    <w:p w14:paraId="0317C71D" w14:textId="06942418" w:rsidR="00320E20" w:rsidRDefault="00320E20" w:rsidP="00881FF8">
      <w:pPr>
        <w:rPr>
          <w:rFonts w:ascii="Times New Roman" w:hAnsi="Times New Roman" w:cs="Times New Roman"/>
          <w:noProof/>
        </w:rPr>
      </w:pPr>
    </w:p>
    <w:p w14:paraId="7C396B95" w14:textId="41E11C2E" w:rsidR="00320E20" w:rsidRDefault="00320E20" w:rsidP="00881FF8">
      <w:pPr>
        <w:rPr>
          <w:rFonts w:ascii="Times New Roman" w:hAnsi="Times New Roman" w:cs="Times New Roman"/>
          <w:noProof/>
        </w:rPr>
      </w:pPr>
    </w:p>
    <w:p w14:paraId="7402DDA9" w14:textId="2CFE8B24" w:rsidR="00320E20" w:rsidRDefault="00320E20" w:rsidP="00881FF8">
      <w:pPr>
        <w:rPr>
          <w:rFonts w:ascii="Times New Roman" w:hAnsi="Times New Roman" w:cs="Times New Roman"/>
          <w:noProof/>
        </w:rPr>
      </w:pPr>
    </w:p>
    <w:p w14:paraId="3C2CA98A" w14:textId="1870D539" w:rsidR="00320E20" w:rsidRDefault="00320E20" w:rsidP="00881FF8">
      <w:pPr>
        <w:rPr>
          <w:rFonts w:ascii="Times New Roman" w:hAnsi="Times New Roman" w:cs="Times New Roman"/>
          <w:noProof/>
        </w:rPr>
      </w:pPr>
    </w:p>
    <w:p w14:paraId="3BB0A720" w14:textId="0308520B" w:rsidR="00320E20" w:rsidRDefault="00320E20" w:rsidP="00881FF8">
      <w:pPr>
        <w:rPr>
          <w:rFonts w:ascii="Times New Roman" w:hAnsi="Times New Roman" w:cs="Times New Roman"/>
          <w:noProof/>
        </w:rPr>
      </w:pPr>
    </w:p>
    <w:p w14:paraId="7140142F" w14:textId="42534504" w:rsidR="00320E20" w:rsidRDefault="00320E20" w:rsidP="00881FF8">
      <w:pPr>
        <w:rPr>
          <w:rFonts w:ascii="Times New Roman" w:hAnsi="Times New Roman" w:cs="Times New Roman"/>
          <w:noProof/>
        </w:rPr>
      </w:pPr>
    </w:p>
    <w:p w14:paraId="0F8B7143" w14:textId="7384E3C4" w:rsidR="00320E20" w:rsidRDefault="00320E20" w:rsidP="00881FF8">
      <w:pPr>
        <w:rPr>
          <w:rFonts w:ascii="Times New Roman" w:hAnsi="Times New Roman" w:cs="Times New Roman"/>
          <w:noProof/>
        </w:rPr>
      </w:pPr>
    </w:p>
    <w:p w14:paraId="4C22BA88" w14:textId="5F3D8D0E" w:rsidR="00320E20" w:rsidRDefault="00320E20" w:rsidP="00881FF8">
      <w:pPr>
        <w:rPr>
          <w:rFonts w:ascii="Times New Roman" w:hAnsi="Times New Roman" w:cs="Times New Roman" w:hint="eastAsia"/>
          <w:noProof/>
        </w:rPr>
      </w:pPr>
      <w:r>
        <w:rPr>
          <w:rFonts w:ascii="Times New Roman" w:hAnsi="Times New Roman" w:cs="Times New Roman" w:hint="eastAsia"/>
          <w:noProof/>
        </w:rPr>
        <w:lastRenderedPageBreak/>
        <w:t>2.3 110</w:t>
      </w:r>
      <w:r>
        <w:rPr>
          <w:rFonts w:ascii="Times New Roman" w:hAnsi="Times New Roman" w:cs="Times New Roman" w:hint="eastAsia"/>
          <w:noProof/>
        </w:rPr>
        <w:t>年</w:t>
      </w:r>
      <w:r w:rsidRPr="00320E20">
        <w:rPr>
          <w:rFonts w:ascii="Times New Roman" w:hAnsi="Times New Roman" w:cs="Times New Roman" w:hint="eastAsia"/>
          <w:noProof/>
        </w:rPr>
        <w:t>高雄市每個月的交易量</w:t>
      </w:r>
    </w:p>
    <w:p w14:paraId="6C6C01F6" w14:textId="77777777" w:rsidR="00320E20" w:rsidRPr="00881FF8" w:rsidRDefault="00320E20" w:rsidP="00881FF8">
      <w:pPr>
        <w:rPr>
          <w:rFonts w:ascii="Times New Roman" w:hAnsi="Times New Roman" w:cs="Times New Roman" w:hint="eastAsia"/>
          <w:noProof/>
          <w:vanish/>
          <w:specVanish/>
        </w:rPr>
      </w:pPr>
    </w:p>
    <w:p w14:paraId="310E3E29" w14:textId="615FB08B" w:rsidR="007339DD" w:rsidRDefault="007339DD" w:rsidP="00881FF8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43F36416" wp14:editId="6B5381D9">
            <wp:extent cx="5274310" cy="288798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C62C9" w14:textId="364F5C49" w:rsidR="001E30BC" w:rsidRDefault="001E30BC" w:rsidP="001E30BC">
      <w:pPr>
        <w:ind w:firstLine="480"/>
        <w:rPr>
          <w:rFonts w:ascii="Times New Roman" w:hAnsi="Times New Roman" w:cs="Times New Roman" w:hint="eastAsia"/>
          <w:noProof/>
        </w:rPr>
      </w:pPr>
      <w:r>
        <w:rPr>
          <w:rFonts w:ascii="Times New Roman" w:hAnsi="Times New Roman" w:cs="Times New Roman" w:hint="eastAsia"/>
          <w:noProof/>
        </w:rPr>
        <w:t>四月和六月分別有最高的交易量和最少的交易量，可能是四月份是產季，高雄市農會大量收購牛番茄，六月則因為收購得差不多了，交易量則為整年最少。</w:t>
      </w:r>
    </w:p>
    <w:p w14:paraId="0A738650" w14:textId="77777777" w:rsidR="007339DD" w:rsidRPr="00722490" w:rsidRDefault="007339DD" w:rsidP="007339DD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3. </w:t>
      </w:r>
      <w:r>
        <w:rPr>
          <w:rFonts w:ascii="Times New Roman" w:hAnsi="Times New Roman" w:cs="Times New Roman"/>
        </w:rPr>
        <w:t>pandas</w:t>
      </w:r>
      <w:r>
        <w:rPr>
          <w:rFonts w:ascii="Times New Roman" w:hAnsi="Times New Roman" w:cs="Times New Roman" w:hint="eastAsia"/>
        </w:rPr>
        <w:t>使用心得</w:t>
      </w:r>
    </w:p>
    <w:p w14:paraId="371A8B6F" w14:textId="5D59BE09" w:rsidR="001E30BC" w:rsidRPr="001E30BC" w:rsidRDefault="001E30BC">
      <w:pPr>
        <w:rPr>
          <w:vanish/>
          <w:specVanish/>
        </w:rPr>
      </w:pPr>
      <w:r>
        <w:tab/>
        <w:t>Pandas</w:t>
      </w:r>
      <w:r>
        <w:rPr>
          <w:rFonts w:hint="eastAsia"/>
        </w:rPr>
        <w:t>在副程式上有相當豐富的設計，可以幫助在面對未知資料時，透過平均、偏度或是四分位數，對資料進行分析或是離群值的調整，使資料在使用上會比原始未處理的資料更為精確。</w:t>
      </w:r>
    </w:p>
    <w:p w14:paraId="25EF7222" w14:textId="1063EF2E" w:rsidR="00F542A1" w:rsidRPr="001E30BC" w:rsidRDefault="001E30BC" w:rsidP="001E30BC">
      <w:pPr>
        <w:rPr>
          <w:rFonts w:hint="eastAsia"/>
        </w:rPr>
      </w:pPr>
      <w:r>
        <w:t xml:space="preserve"> </w:t>
      </w:r>
    </w:p>
    <w:sectPr w:rsidR="00F542A1" w:rsidRPr="001E30B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2A1"/>
    <w:rsid w:val="001E30BC"/>
    <w:rsid w:val="00320E20"/>
    <w:rsid w:val="00335698"/>
    <w:rsid w:val="0036475B"/>
    <w:rsid w:val="007339DD"/>
    <w:rsid w:val="00881FF8"/>
    <w:rsid w:val="00BD246D"/>
    <w:rsid w:val="00C951D9"/>
    <w:rsid w:val="00F54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5F2B4"/>
  <w15:chartTrackingRefBased/>
  <w15:docId w15:val="{093B3444-EEE7-4B61-ACEF-ADE60DD52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39D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356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474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1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2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張偉治</dc:creator>
  <cp:keywords/>
  <dc:description/>
  <cp:lastModifiedBy>張偉治</cp:lastModifiedBy>
  <cp:revision>9</cp:revision>
  <cp:lastPrinted>2022-10-18T13:08:00Z</cp:lastPrinted>
  <dcterms:created xsi:type="dcterms:W3CDTF">2022-10-18T12:00:00Z</dcterms:created>
  <dcterms:modified xsi:type="dcterms:W3CDTF">2022-10-18T13:08:00Z</dcterms:modified>
</cp:coreProperties>
</file>