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CD983" w14:textId="77777777" w:rsidR="00195FFA" w:rsidRPr="006D46C9" w:rsidRDefault="00195FFA" w:rsidP="00195FFA">
      <w:pPr>
        <w:ind w:left="-851"/>
        <w:rPr>
          <w:rFonts w:ascii="Times New Roman" w:hAnsi="Times New Roman" w:cs="Times New Roman"/>
          <w:b/>
          <w:bCs/>
          <w:sz w:val="30"/>
          <w:szCs w:val="30"/>
        </w:rPr>
      </w:pPr>
      <w:r w:rsidRPr="006D46C9">
        <w:rPr>
          <w:rFonts w:ascii="Times New Roman" w:hAnsi="Times New Roman" w:cs="Times New Roman"/>
          <w:b/>
          <w:bCs/>
          <w:sz w:val="30"/>
          <w:szCs w:val="30"/>
        </w:rPr>
        <w:t>Лабораторная работа №2</w:t>
      </w:r>
    </w:p>
    <w:p w14:paraId="0E4FCC24" w14:textId="01BD3669" w:rsidR="00195FFA" w:rsidRPr="006D46C9" w:rsidRDefault="00195FFA" w:rsidP="00195FFA">
      <w:pPr>
        <w:ind w:left="-851"/>
        <w:rPr>
          <w:rFonts w:ascii="Times New Roman" w:hAnsi="Times New Roman" w:cs="Times New Roman"/>
          <w:b/>
          <w:bCs/>
          <w:sz w:val="30"/>
          <w:szCs w:val="30"/>
        </w:rPr>
      </w:pPr>
      <w:r w:rsidRPr="006D46C9">
        <w:rPr>
          <w:rFonts w:ascii="Times New Roman" w:hAnsi="Times New Roman" w:cs="Times New Roman"/>
          <w:b/>
          <w:bCs/>
          <w:sz w:val="30"/>
          <w:szCs w:val="30"/>
        </w:rPr>
        <w:t xml:space="preserve">Коммуникация в </w:t>
      </w:r>
      <w:proofErr w:type="spellStart"/>
      <w:r w:rsidRPr="006D46C9">
        <w:rPr>
          <w:rFonts w:ascii="Times New Roman" w:hAnsi="Times New Roman" w:cs="Times New Roman"/>
          <w:b/>
          <w:bCs/>
          <w:sz w:val="30"/>
          <w:szCs w:val="30"/>
        </w:rPr>
        <w:t>многоконтейнерных</w:t>
      </w:r>
      <w:proofErr w:type="spellEnd"/>
      <w:r w:rsidRPr="006D46C9">
        <w:rPr>
          <w:rFonts w:ascii="Times New Roman" w:hAnsi="Times New Roman" w:cs="Times New Roman"/>
          <w:b/>
          <w:bCs/>
          <w:sz w:val="30"/>
          <w:szCs w:val="30"/>
        </w:rPr>
        <w:t xml:space="preserve"> системах</w:t>
      </w:r>
    </w:p>
    <w:p w14:paraId="0EC40A03" w14:textId="77777777" w:rsidR="00195FFA" w:rsidRPr="006D46C9" w:rsidRDefault="00195FFA" w:rsidP="00195FFA">
      <w:pPr>
        <w:ind w:left="-851"/>
        <w:rPr>
          <w:rFonts w:ascii="Times New Roman" w:hAnsi="Times New Roman" w:cs="Times New Roman"/>
          <w:b/>
          <w:bCs/>
          <w:sz w:val="30"/>
          <w:szCs w:val="30"/>
          <w:lang w:val="ru-RU"/>
        </w:rPr>
      </w:pPr>
      <w:r w:rsidRPr="006D46C9">
        <w:rPr>
          <w:rFonts w:ascii="Times New Roman" w:hAnsi="Times New Roman" w:cs="Times New Roman"/>
          <w:b/>
          <w:bCs/>
          <w:sz w:val="30"/>
          <w:szCs w:val="30"/>
          <w:lang w:val="ru-RU"/>
        </w:rPr>
        <w:t>Выполнил</w:t>
      </w:r>
      <w:r w:rsidRPr="00CF1448">
        <w:rPr>
          <w:rFonts w:ascii="Times New Roman" w:hAnsi="Times New Roman" w:cs="Times New Roman"/>
          <w:b/>
          <w:bCs/>
          <w:sz w:val="30"/>
          <w:szCs w:val="30"/>
          <w:lang w:val="ru-RU"/>
        </w:rPr>
        <w:t xml:space="preserve">: </w:t>
      </w:r>
      <w:r w:rsidRPr="006D46C9">
        <w:rPr>
          <w:rFonts w:ascii="Times New Roman" w:hAnsi="Times New Roman" w:cs="Times New Roman"/>
          <w:b/>
          <w:bCs/>
          <w:sz w:val="30"/>
          <w:szCs w:val="30"/>
          <w:lang w:val="ru-RU"/>
        </w:rPr>
        <w:t xml:space="preserve">Гарлыев Агаджан </w:t>
      </w:r>
    </w:p>
    <w:p w14:paraId="478356BB" w14:textId="1E4D18FB" w:rsidR="00195FFA" w:rsidRPr="006D46C9" w:rsidRDefault="00195FFA" w:rsidP="00195FFA">
      <w:pPr>
        <w:ind w:left="-851"/>
        <w:rPr>
          <w:rFonts w:ascii="Times New Roman" w:hAnsi="Times New Roman" w:cs="Times New Roman"/>
          <w:b/>
          <w:bCs/>
          <w:sz w:val="30"/>
          <w:szCs w:val="30"/>
        </w:rPr>
      </w:pPr>
      <w:r w:rsidRPr="006D46C9">
        <w:rPr>
          <w:rFonts w:ascii="Times New Roman" w:hAnsi="Times New Roman" w:cs="Times New Roman"/>
          <w:b/>
          <w:bCs/>
          <w:sz w:val="30"/>
          <w:szCs w:val="30"/>
        </w:rPr>
        <w:t xml:space="preserve">группа 13  </w:t>
      </w:r>
    </w:p>
    <w:p w14:paraId="7D67DC26" w14:textId="77777777" w:rsidR="00195FFA" w:rsidRDefault="00195FFA" w:rsidP="00195FFA">
      <w:pPr>
        <w:ind w:left="-851"/>
        <w:rPr>
          <w:rFonts w:ascii="Times New Roman" w:hAnsi="Times New Roman" w:cs="Times New Roman"/>
          <w:sz w:val="24"/>
          <w:szCs w:val="24"/>
        </w:rPr>
      </w:pPr>
    </w:p>
    <w:p w14:paraId="7C4A665A" w14:textId="77777777" w:rsidR="00195FFA" w:rsidRDefault="00195FFA" w:rsidP="00195FFA">
      <w:pPr>
        <w:ind w:left="-851"/>
        <w:rPr>
          <w:rFonts w:ascii="Times New Roman" w:hAnsi="Times New Roman" w:cs="Times New Roman"/>
          <w:sz w:val="24"/>
          <w:szCs w:val="24"/>
        </w:rPr>
      </w:pPr>
    </w:p>
    <w:p w14:paraId="106FC0A2" w14:textId="14758A61" w:rsidR="005A26D7" w:rsidRPr="006D46C9" w:rsidRDefault="005A26D7" w:rsidP="00195FFA">
      <w:pPr>
        <w:ind w:left="-851"/>
        <w:rPr>
          <w:rFonts w:ascii="Times New Roman" w:hAnsi="Times New Roman" w:cs="Times New Roman"/>
          <w:b/>
          <w:bCs/>
          <w:sz w:val="24"/>
          <w:szCs w:val="24"/>
        </w:rPr>
      </w:pPr>
      <w:r w:rsidRPr="006D46C9">
        <w:rPr>
          <w:rFonts w:ascii="Times New Roman" w:hAnsi="Times New Roman" w:cs="Times New Roman"/>
          <w:b/>
          <w:bCs/>
          <w:sz w:val="24"/>
          <w:szCs w:val="24"/>
        </w:rPr>
        <w:t>1. Цель работы</w:t>
      </w:r>
    </w:p>
    <w:p w14:paraId="2A3DBC81" w14:textId="77777777" w:rsidR="005A26D7" w:rsidRPr="005A26D7" w:rsidRDefault="005A26D7" w:rsidP="005A26D7">
      <w:pPr>
        <w:ind w:left="-851"/>
        <w:rPr>
          <w:rFonts w:ascii="Times New Roman" w:hAnsi="Times New Roman" w:cs="Times New Roman"/>
          <w:sz w:val="24"/>
          <w:szCs w:val="24"/>
        </w:rPr>
      </w:pPr>
      <w:r w:rsidRPr="005A26D7">
        <w:rPr>
          <w:rFonts w:ascii="Times New Roman" w:hAnsi="Times New Roman" w:cs="Times New Roman"/>
          <w:sz w:val="24"/>
          <w:szCs w:val="24"/>
        </w:rPr>
        <w:t>Проектирование распределённых систем и реализация коммуникации между их компонентами.</w:t>
      </w:r>
    </w:p>
    <w:p w14:paraId="1D756D71" w14:textId="77777777" w:rsidR="005A26D7" w:rsidRPr="005A26D7" w:rsidRDefault="005A26D7" w:rsidP="005A26D7">
      <w:pPr>
        <w:ind w:left="-851"/>
        <w:rPr>
          <w:rFonts w:ascii="Times New Roman" w:hAnsi="Times New Roman" w:cs="Times New Roman"/>
          <w:sz w:val="24"/>
          <w:szCs w:val="24"/>
        </w:rPr>
      </w:pPr>
    </w:p>
    <w:p w14:paraId="3CF453F4" w14:textId="161DC04F" w:rsidR="005A26D7" w:rsidRPr="005A26D7" w:rsidRDefault="005A26D7" w:rsidP="005A26D7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r w:rsidRPr="005A26D7">
        <w:rPr>
          <w:rFonts w:ascii="Times New Roman" w:hAnsi="Times New Roman" w:cs="Times New Roman"/>
          <w:sz w:val="24"/>
          <w:szCs w:val="24"/>
        </w:rPr>
        <w:t>2. Вариант задания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(3)</w:t>
      </w:r>
    </w:p>
    <w:p w14:paraId="7BEDCD39" w14:textId="135EDDAA" w:rsidR="005A26D7" w:rsidRPr="005A26D7" w:rsidRDefault="005A26D7" w:rsidP="005A26D7">
      <w:pPr>
        <w:ind w:left="-851"/>
        <w:rPr>
          <w:rFonts w:ascii="Times New Roman" w:hAnsi="Times New Roman" w:cs="Times New Roman"/>
          <w:sz w:val="24"/>
          <w:szCs w:val="24"/>
        </w:rPr>
      </w:pPr>
      <w:r w:rsidRPr="005A26D7">
        <w:rPr>
          <w:rFonts w:ascii="Times New Roman" w:hAnsi="Times New Roman" w:cs="Times New Roman"/>
          <w:sz w:val="24"/>
          <w:szCs w:val="24"/>
        </w:rPr>
        <w:t>Программа 1 (worker1): формирует файл 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result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/data.txt из первых строк всех файлов каталога 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data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.</w:t>
      </w:r>
    </w:p>
    <w:p w14:paraId="74DE7B5A" w14:textId="2A261E23" w:rsidR="005A26D7" w:rsidRPr="005A26D7" w:rsidRDefault="005A26D7" w:rsidP="005A26D7">
      <w:pPr>
        <w:ind w:left="-851"/>
        <w:rPr>
          <w:rFonts w:ascii="Times New Roman" w:hAnsi="Times New Roman" w:cs="Times New Roman"/>
          <w:sz w:val="24"/>
          <w:szCs w:val="24"/>
        </w:rPr>
      </w:pPr>
      <w:r w:rsidRPr="005A26D7">
        <w:rPr>
          <w:rFonts w:ascii="Times New Roman" w:hAnsi="Times New Roman" w:cs="Times New Roman"/>
          <w:sz w:val="24"/>
          <w:szCs w:val="24"/>
        </w:rPr>
        <w:t>Программа 2 (worker2): ищет наименьшее число из файла 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data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/data.txt и сохраняет его третью степень в 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result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/result.txt. Результат дополнительно выводится на экран.</w:t>
      </w:r>
    </w:p>
    <w:p w14:paraId="162F284E" w14:textId="77777777" w:rsidR="005A26D7" w:rsidRPr="005A26D7" w:rsidRDefault="005A26D7" w:rsidP="005A26D7">
      <w:pPr>
        <w:ind w:left="-851"/>
        <w:rPr>
          <w:rFonts w:ascii="Times New Roman" w:hAnsi="Times New Roman" w:cs="Times New Roman"/>
          <w:sz w:val="24"/>
          <w:szCs w:val="24"/>
        </w:rPr>
      </w:pPr>
      <w:r w:rsidRPr="005A26D7">
        <w:rPr>
          <w:rFonts w:ascii="Times New Roman" w:hAnsi="Times New Roman" w:cs="Times New Roman"/>
          <w:sz w:val="24"/>
          <w:szCs w:val="24"/>
        </w:rPr>
        <w:t>3. Схема монтирования каталогов</w:t>
      </w:r>
    </w:p>
    <w:p w14:paraId="2CA68A3D" w14:textId="4A037190" w:rsidR="0011688E" w:rsidRDefault="005A26D7" w:rsidP="005A26D7">
      <w:pPr>
        <w:ind w:left="-851"/>
        <w:rPr>
          <w:rFonts w:ascii="Times New Roman" w:hAnsi="Times New Roman" w:cs="Times New Roman"/>
          <w:sz w:val="24"/>
          <w:szCs w:val="24"/>
        </w:rPr>
      </w:pPr>
      <w:r w:rsidRPr="005A26D7">
        <w:rPr>
          <w:rFonts w:ascii="Times New Roman" w:hAnsi="Times New Roman" w:cs="Times New Roman"/>
          <w:sz w:val="24"/>
          <w:szCs w:val="24"/>
        </w:rPr>
        <w:t>Данные между приложениями передаются через связанные тома (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bind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26D7">
        <w:rPr>
          <w:rFonts w:ascii="Times New Roman" w:hAnsi="Times New Roman" w:cs="Times New Roman"/>
          <w:sz w:val="24"/>
          <w:szCs w:val="24"/>
        </w:rPr>
        <w:t>mounts</w:t>
      </w:r>
      <w:proofErr w:type="spellEnd"/>
      <w:r w:rsidRPr="005A26D7">
        <w:rPr>
          <w:rFonts w:ascii="Times New Roman" w:hAnsi="Times New Roman" w:cs="Times New Roman"/>
          <w:sz w:val="24"/>
          <w:szCs w:val="24"/>
        </w:rPr>
        <w:t>) хост-каталогов:</w:t>
      </w:r>
    </w:p>
    <w:tbl>
      <w:tblPr>
        <w:tblStyle w:val="a4"/>
        <w:tblW w:w="0" w:type="auto"/>
        <w:tblInd w:w="-851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0092B" w:rsidRPr="00B0092B" w14:paraId="0F85AADF" w14:textId="77777777" w:rsidTr="00B0092B">
        <w:tc>
          <w:tcPr>
            <w:tcW w:w="2336" w:type="dxa"/>
          </w:tcPr>
          <w:p w14:paraId="6B9D7B93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Хост-каталог (относительно task1/)</w:t>
            </w:r>
          </w:p>
        </w:tc>
        <w:tc>
          <w:tcPr>
            <w:tcW w:w="2336" w:type="dxa"/>
          </w:tcPr>
          <w:p w14:paraId="139AB542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Каталог в контейнере</w:t>
            </w:r>
          </w:p>
        </w:tc>
        <w:tc>
          <w:tcPr>
            <w:tcW w:w="2336" w:type="dxa"/>
          </w:tcPr>
          <w:p w14:paraId="31286C62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worker</w:t>
            </w:r>
            <w:proofErr w:type="spellEnd"/>
          </w:p>
        </w:tc>
        <w:tc>
          <w:tcPr>
            <w:tcW w:w="2337" w:type="dxa"/>
          </w:tcPr>
          <w:p w14:paraId="76D2C969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B0092B" w:rsidRPr="00B0092B" w14:paraId="2875BFD6" w14:textId="77777777" w:rsidTr="00B0092B">
        <w:tc>
          <w:tcPr>
            <w:tcW w:w="2336" w:type="dxa"/>
          </w:tcPr>
          <w:p w14:paraId="15F8EBE1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./</w:t>
            </w:r>
            <w:proofErr w:type="spellStart"/>
            <w:proofErr w:type="gram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</w:p>
        </w:tc>
        <w:tc>
          <w:tcPr>
            <w:tcW w:w="2336" w:type="dxa"/>
          </w:tcPr>
          <w:p w14:paraId="097DD96E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var</w:t>
            </w:r>
            <w:proofErr w:type="spell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</w:p>
        </w:tc>
        <w:tc>
          <w:tcPr>
            <w:tcW w:w="2336" w:type="dxa"/>
          </w:tcPr>
          <w:p w14:paraId="3C0AF766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worker1</w:t>
            </w:r>
          </w:p>
        </w:tc>
        <w:tc>
          <w:tcPr>
            <w:tcW w:w="2337" w:type="dxa"/>
          </w:tcPr>
          <w:p w14:paraId="0BC1E4DE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</w:tr>
      <w:tr w:rsidR="00B0092B" w:rsidRPr="00B0092B" w14:paraId="508E91F9" w14:textId="77777777" w:rsidTr="00B0092B">
        <w:tc>
          <w:tcPr>
            <w:tcW w:w="2336" w:type="dxa"/>
          </w:tcPr>
          <w:p w14:paraId="484D4E82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./</w:t>
            </w:r>
            <w:proofErr w:type="gram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result-1</w:t>
            </w:r>
          </w:p>
        </w:tc>
        <w:tc>
          <w:tcPr>
            <w:tcW w:w="2336" w:type="dxa"/>
          </w:tcPr>
          <w:p w14:paraId="58C99BEE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var</w:t>
            </w:r>
            <w:proofErr w:type="spell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  <w:tc>
          <w:tcPr>
            <w:tcW w:w="2336" w:type="dxa"/>
          </w:tcPr>
          <w:p w14:paraId="496FD6F9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worker1</w:t>
            </w:r>
          </w:p>
        </w:tc>
        <w:tc>
          <w:tcPr>
            <w:tcW w:w="2337" w:type="dxa"/>
          </w:tcPr>
          <w:p w14:paraId="6296DC4E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Выход программы 1</w:t>
            </w:r>
          </w:p>
        </w:tc>
      </w:tr>
      <w:tr w:rsidR="00B0092B" w:rsidRPr="00B0092B" w14:paraId="3BD15F1B" w14:textId="77777777" w:rsidTr="00B0092B">
        <w:tc>
          <w:tcPr>
            <w:tcW w:w="2336" w:type="dxa"/>
          </w:tcPr>
          <w:p w14:paraId="0882DE0B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./</w:t>
            </w:r>
            <w:proofErr w:type="gram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result-1</w:t>
            </w:r>
          </w:p>
        </w:tc>
        <w:tc>
          <w:tcPr>
            <w:tcW w:w="2336" w:type="dxa"/>
          </w:tcPr>
          <w:p w14:paraId="1F8D04A5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var</w:t>
            </w:r>
            <w:proofErr w:type="spell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</w:p>
        </w:tc>
        <w:tc>
          <w:tcPr>
            <w:tcW w:w="2336" w:type="dxa"/>
          </w:tcPr>
          <w:p w14:paraId="7FF7EDB4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worker2</w:t>
            </w:r>
          </w:p>
        </w:tc>
        <w:tc>
          <w:tcPr>
            <w:tcW w:w="2337" w:type="dxa"/>
          </w:tcPr>
          <w:p w14:paraId="65670255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Вход программы 2</w:t>
            </w:r>
          </w:p>
        </w:tc>
      </w:tr>
      <w:tr w:rsidR="00B0092B" w:rsidRPr="00B0092B" w14:paraId="572CFD62" w14:textId="77777777" w:rsidTr="00B0092B">
        <w:tc>
          <w:tcPr>
            <w:tcW w:w="2336" w:type="dxa"/>
          </w:tcPr>
          <w:p w14:paraId="6A3A5BAF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./</w:t>
            </w:r>
            <w:proofErr w:type="spellStart"/>
            <w:proofErr w:type="gram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  <w:tc>
          <w:tcPr>
            <w:tcW w:w="2336" w:type="dxa"/>
          </w:tcPr>
          <w:p w14:paraId="5BDC3059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var</w:t>
            </w:r>
            <w:proofErr w:type="spellEnd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  <w:tc>
          <w:tcPr>
            <w:tcW w:w="2336" w:type="dxa"/>
          </w:tcPr>
          <w:p w14:paraId="2937B620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worker2</w:t>
            </w:r>
          </w:p>
        </w:tc>
        <w:tc>
          <w:tcPr>
            <w:tcW w:w="2337" w:type="dxa"/>
          </w:tcPr>
          <w:p w14:paraId="5952C3C3" w14:textId="77777777" w:rsidR="00B0092B" w:rsidRPr="00B0092B" w:rsidRDefault="00B0092B" w:rsidP="00793F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0092B">
              <w:rPr>
                <w:rFonts w:ascii="Times New Roman" w:hAnsi="Times New Roman" w:cs="Times New Roman"/>
                <w:sz w:val="24"/>
                <w:szCs w:val="24"/>
              </w:rPr>
              <w:t>Выход программы 2</w:t>
            </w:r>
          </w:p>
        </w:tc>
      </w:tr>
    </w:tbl>
    <w:p w14:paraId="6F2D5FA7" w14:textId="77777777" w:rsidR="00B0092B" w:rsidRP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r w:rsidRPr="00B0092B">
        <w:rPr>
          <w:rFonts w:ascii="Times New Roman" w:hAnsi="Times New Roman" w:cs="Times New Roman"/>
          <w:sz w:val="24"/>
          <w:szCs w:val="24"/>
          <w:lang w:val="ru-RU"/>
        </w:rPr>
        <w:t>5. Исходные данные</w:t>
      </w:r>
    </w:p>
    <w:p w14:paraId="448025F8" w14:textId="04AEAA6C" w:rsidR="00B0092B" w:rsidRP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r w:rsidRPr="00B0092B">
        <w:rPr>
          <w:rFonts w:ascii="Times New Roman" w:hAnsi="Times New Roman" w:cs="Times New Roman"/>
          <w:sz w:val="24"/>
          <w:szCs w:val="24"/>
          <w:lang w:val="ru-RU"/>
        </w:rPr>
        <w:t xml:space="preserve">В каталоге </w:t>
      </w:r>
      <w:proofErr w:type="spellStart"/>
      <w:r w:rsidRPr="00B0092B">
        <w:rPr>
          <w:rFonts w:ascii="Times New Roman" w:hAnsi="Times New Roman" w:cs="Times New Roman"/>
          <w:sz w:val="24"/>
          <w:szCs w:val="24"/>
          <w:lang w:val="ru-RU"/>
        </w:rPr>
        <w:t>data</w:t>
      </w:r>
      <w:proofErr w:type="spellEnd"/>
      <w:r w:rsidRPr="00B0092B">
        <w:rPr>
          <w:rFonts w:ascii="Times New Roman" w:hAnsi="Times New Roman" w:cs="Times New Roman"/>
          <w:sz w:val="24"/>
          <w:szCs w:val="24"/>
          <w:lang w:val="ru-RU"/>
        </w:rPr>
        <w:t>/ лежат три текстовых файла с целыми числами (по одному в строке):</w:t>
      </w:r>
    </w:p>
    <w:p w14:paraId="6928D612" w14:textId="4404BC0A" w:rsidR="00B0092B" w:rsidRP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  <w:r w:rsidRPr="00B0092B">
        <w:rPr>
          <w:rFonts w:ascii="Times New Roman" w:hAnsi="Times New Roman" w:cs="Times New Roman"/>
          <w:sz w:val="24"/>
          <w:szCs w:val="24"/>
          <w:lang w:val="en-US"/>
        </w:rPr>
        <w:t>file1.txt: 42, 7, 15</w:t>
      </w:r>
    </w:p>
    <w:p w14:paraId="21941D06" w14:textId="1500352D" w:rsidR="00B0092B" w:rsidRP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  <w:r w:rsidRPr="00B0092B">
        <w:rPr>
          <w:rFonts w:ascii="Times New Roman" w:hAnsi="Times New Roman" w:cs="Times New Roman"/>
          <w:sz w:val="24"/>
          <w:szCs w:val="24"/>
          <w:lang w:val="en-US"/>
        </w:rPr>
        <w:t>file2.txt: 100, 3, 88</w:t>
      </w:r>
    </w:p>
    <w:p w14:paraId="70E1AF5A" w14:textId="76A86698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  <w:r w:rsidRPr="00B0092B">
        <w:rPr>
          <w:rFonts w:ascii="Times New Roman" w:hAnsi="Times New Roman" w:cs="Times New Roman"/>
          <w:sz w:val="24"/>
          <w:szCs w:val="24"/>
          <w:lang w:val="en-US"/>
        </w:rPr>
        <w:t>file3.txt: 9, 56, 21</w:t>
      </w:r>
    </w:p>
    <w:p w14:paraId="0915BFC1" w14:textId="77777777" w:rsidR="00B0092B" w:rsidRP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</w:rPr>
      </w:pPr>
      <w:r w:rsidRPr="00B0092B">
        <w:rPr>
          <w:rFonts w:ascii="Times New Roman" w:hAnsi="Times New Roman" w:cs="Times New Roman"/>
          <w:sz w:val="24"/>
          <w:szCs w:val="24"/>
        </w:rPr>
        <w:t>Результаты тестирования</w:t>
      </w:r>
    </w:p>
    <w:p w14:paraId="3574C16B" w14:textId="1FB9315B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B0092B">
        <w:rPr>
          <w:rFonts w:ascii="Times New Roman" w:hAnsi="Times New Roman" w:cs="Times New Roman"/>
          <w:sz w:val="24"/>
          <w:szCs w:val="24"/>
        </w:rPr>
        <w:t>. Сборка и запуск контейнеров</w:t>
      </w:r>
    </w:p>
    <w:p w14:paraId="7270B889" w14:textId="77777777" w:rsidR="00B0092B" w:rsidRP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  <w:r w:rsidRPr="00B0092B">
        <w:rPr>
          <w:rFonts w:ascii="Times New Roman" w:hAnsi="Times New Roman" w:cs="Times New Roman"/>
          <w:sz w:val="24"/>
          <w:szCs w:val="24"/>
          <w:lang w:val="en-US"/>
        </w:rPr>
        <w:t>cd C:\Users\agadj\Desktop\NISPO\lab2\task1</w:t>
      </w:r>
    </w:p>
    <w:p w14:paraId="1EA72AA8" w14:textId="3DD69CC9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B0092B">
        <w:rPr>
          <w:rFonts w:ascii="Times New Roman" w:hAnsi="Times New Roman" w:cs="Times New Roman"/>
          <w:sz w:val="24"/>
          <w:szCs w:val="24"/>
          <w:lang w:val="ru-RU"/>
        </w:rPr>
        <w:t>docker</w:t>
      </w:r>
      <w:proofErr w:type="spellEnd"/>
      <w:r w:rsidRPr="00B009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B0092B">
        <w:rPr>
          <w:rFonts w:ascii="Times New Roman" w:hAnsi="Times New Roman" w:cs="Times New Roman"/>
          <w:sz w:val="24"/>
          <w:szCs w:val="24"/>
          <w:lang w:val="ru-RU"/>
        </w:rPr>
        <w:t>compose</w:t>
      </w:r>
      <w:proofErr w:type="spellEnd"/>
      <w:r w:rsidRPr="00B009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B0092B">
        <w:rPr>
          <w:rFonts w:ascii="Times New Roman" w:hAnsi="Times New Roman" w:cs="Times New Roman"/>
          <w:sz w:val="24"/>
          <w:szCs w:val="24"/>
          <w:lang w:val="ru-RU"/>
        </w:rPr>
        <w:t>up</w:t>
      </w:r>
      <w:proofErr w:type="spellEnd"/>
      <w:r w:rsidRPr="00B0092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–</w:t>
      </w:r>
      <w:proofErr w:type="spellStart"/>
      <w:r w:rsidRPr="00B0092B">
        <w:rPr>
          <w:rFonts w:ascii="Times New Roman" w:hAnsi="Times New Roman" w:cs="Times New Roman"/>
          <w:sz w:val="24"/>
          <w:szCs w:val="24"/>
          <w:lang w:val="ru-RU"/>
        </w:rPr>
        <w:t>build</w:t>
      </w:r>
      <w:proofErr w:type="spellEnd"/>
    </w:p>
    <w:p w14:paraId="45EADF0A" w14:textId="76E8DA0D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r w:rsidRPr="00B0092B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CB072BE" wp14:editId="5988F9ED">
            <wp:extent cx="5940425" cy="48456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22692" w14:textId="386B8AB2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r w:rsidRPr="00B0092B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4BE9BEC" wp14:editId="1D7F51A3">
            <wp:extent cx="5940425" cy="17113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E3EC7" w14:textId="77777777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</w:p>
    <w:p w14:paraId="7C24D3C3" w14:textId="0A6D15CA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7. </w:t>
      </w:r>
      <w:r w:rsidRPr="00B0092B">
        <w:rPr>
          <w:rFonts w:ascii="Times New Roman" w:hAnsi="Times New Roman" w:cs="Times New Roman"/>
          <w:sz w:val="24"/>
          <w:szCs w:val="24"/>
          <w:lang w:val="ru-RU"/>
        </w:rPr>
        <w:t>Проверка контейнеров и образов</w:t>
      </w:r>
    </w:p>
    <w:p w14:paraId="757192A5" w14:textId="3532D981" w:rsidR="00B0092B" w:rsidRPr="00CF1448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  <w:r w:rsidRPr="00CF1448">
        <w:rPr>
          <w:rFonts w:ascii="Times New Roman" w:hAnsi="Times New Roman" w:cs="Times New Roman"/>
          <w:sz w:val="24"/>
          <w:szCs w:val="24"/>
          <w:lang w:val="ru-RU"/>
        </w:rPr>
        <w:t xml:space="preserve">Команда </w:t>
      </w:r>
      <w:r w:rsidRPr="00B0092B">
        <w:rPr>
          <w:rFonts w:ascii="Times New Roman" w:hAnsi="Times New Roman" w:cs="Times New Roman"/>
          <w:sz w:val="24"/>
          <w:szCs w:val="24"/>
          <w:lang w:val="en-US"/>
        </w:rPr>
        <w:t>docker</w:t>
      </w:r>
      <w:r w:rsidRPr="00CF144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B0092B">
        <w:rPr>
          <w:rFonts w:ascii="Times New Roman" w:hAnsi="Times New Roman" w:cs="Times New Roman"/>
          <w:sz w:val="24"/>
          <w:szCs w:val="24"/>
          <w:lang w:val="en-US"/>
        </w:rPr>
        <w:t>images</w:t>
      </w:r>
      <w:r w:rsidRPr="00CF1448">
        <w:rPr>
          <w:rFonts w:ascii="Times New Roman" w:hAnsi="Times New Roman" w:cs="Times New Roman"/>
          <w:sz w:val="24"/>
          <w:szCs w:val="24"/>
          <w:lang w:val="ru-RU"/>
        </w:rPr>
        <w:t xml:space="preserve"> | </w:t>
      </w:r>
      <w:r w:rsidRPr="00B0092B">
        <w:rPr>
          <w:rFonts w:ascii="Times New Roman" w:hAnsi="Times New Roman" w:cs="Times New Roman"/>
          <w:sz w:val="24"/>
          <w:szCs w:val="24"/>
          <w:lang w:val="en-US"/>
        </w:rPr>
        <w:t>Select</w:t>
      </w:r>
      <w:r w:rsidRPr="00CF1448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B0092B">
        <w:rPr>
          <w:rFonts w:ascii="Times New Roman" w:hAnsi="Times New Roman" w:cs="Times New Roman"/>
          <w:sz w:val="24"/>
          <w:szCs w:val="24"/>
          <w:lang w:val="en-US"/>
        </w:rPr>
        <w:t>String</w:t>
      </w:r>
      <w:r w:rsidRPr="00CF144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B0092B">
        <w:rPr>
          <w:rFonts w:ascii="Times New Roman" w:hAnsi="Times New Roman" w:cs="Times New Roman"/>
          <w:sz w:val="24"/>
          <w:szCs w:val="24"/>
          <w:lang w:val="en-US"/>
        </w:rPr>
        <w:t>lab</w:t>
      </w:r>
      <w:r w:rsidRPr="00CF1448">
        <w:rPr>
          <w:rFonts w:ascii="Times New Roman" w:hAnsi="Times New Roman" w:cs="Times New Roman"/>
          <w:sz w:val="24"/>
          <w:szCs w:val="24"/>
          <w:lang w:val="ru-RU"/>
        </w:rPr>
        <w:t>2:</w:t>
      </w:r>
    </w:p>
    <w:p w14:paraId="7ACEF550" w14:textId="15E9A2C7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  <w:r w:rsidRPr="00B0092B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5E1F31D" wp14:editId="1B86EAAE">
            <wp:extent cx="5940425" cy="11455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6EBE0" w14:textId="77777777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</w:p>
    <w:p w14:paraId="3F166F34" w14:textId="40F8D470" w:rsid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8. </w:t>
      </w:r>
      <w:proofErr w:type="spellStart"/>
      <w:r w:rsidRPr="00B0092B">
        <w:rPr>
          <w:rFonts w:ascii="Times New Roman" w:hAnsi="Times New Roman" w:cs="Times New Roman"/>
          <w:sz w:val="24"/>
          <w:szCs w:val="24"/>
          <w:lang w:val="en-US"/>
        </w:rPr>
        <w:t>Остановка</w:t>
      </w:r>
      <w:proofErr w:type="spellEnd"/>
      <w:r w:rsidRPr="00B0092B">
        <w:rPr>
          <w:rFonts w:ascii="Times New Roman" w:hAnsi="Times New Roman" w:cs="Times New Roman"/>
          <w:sz w:val="24"/>
          <w:szCs w:val="24"/>
          <w:lang w:val="en-US"/>
        </w:rPr>
        <w:t xml:space="preserve"> и </w:t>
      </w:r>
      <w:proofErr w:type="spellStart"/>
      <w:r w:rsidRPr="00B0092B">
        <w:rPr>
          <w:rFonts w:ascii="Times New Roman" w:hAnsi="Times New Roman" w:cs="Times New Roman"/>
          <w:sz w:val="24"/>
          <w:szCs w:val="24"/>
          <w:lang w:val="en-US"/>
        </w:rPr>
        <w:t>очистка</w:t>
      </w:r>
      <w:proofErr w:type="spellEnd"/>
    </w:p>
    <w:p w14:paraId="580DE8D0" w14:textId="016C6220" w:rsidR="00B0092B" w:rsidRPr="00B0092B" w:rsidRDefault="00B0092B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  <w:r w:rsidRPr="00B0092B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5FD09BE" wp14:editId="4298158E">
            <wp:extent cx="5940425" cy="659765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8D051" w14:textId="77777777" w:rsidR="00CF1448" w:rsidRPr="00CF1448" w:rsidRDefault="00CF1448" w:rsidP="00CF144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519682F" w14:textId="3ABE8F64" w:rsidR="00CF1448" w:rsidRDefault="00CF1448" w:rsidP="00B0092B">
      <w:pPr>
        <w:pBdr>
          <w:bottom w:val="single" w:sz="6" w:space="1" w:color="auto"/>
        </w:pBdr>
        <w:ind w:left="-851"/>
        <w:rPr>
          <w:rFonts w:ascii="Times New Roman" w:hAnsi="Times New Roman" w:cs="Times New Roman"/>
          <w:sz w:val="24"/>
          <w:szCs w:val="24"/>
          <w:lang w:val="en-US"/>
        </w:rPr>
      </w:pPr>
    </w:p>
    <w:p w14:paraId="79CBC245" w14:textId="18E8BC37" w:rsidR="00CF1448" w:rsidRDefault="00CF1448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</w:p>
    <w:p w14:paraId="33895A3B" w14:textId="77777777" w:rsidR="00CF1448" w:rsidRPr="00CF1448" w:rsidRDefault="00CF1448" w:rsidP="00B0092B">
      <w:pPr>
        <w:ind w:left="-851"/>
        <w:rPr>
          <w:rFonts w:ascii="Times New Roman" w:hAnsi="Times New Roman" w:cs="Times New Roman"/>
          <w:sz w:val="24"/>
          <w:szCs w:val="24"/>
          <w:lang w:val="ru-RU"/>
        </w:rPr>
      </w:pPr>
    </w:p>
    <w:p w14:paraId="4A86E880" w14:textId="7A4AFC3A" w:rsidR="00CF1448" w:rsidRPr="00CF1448" w:rsidRDefault="00CF1448" w:rsidP="00CF1448">
      <w:pPr>
        <w:ind w:left="-1276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CF1448">
        <w:rPr>
          <w:rFonts w:ascii="Times New Roman" w:hAnsi="Times New Roman" w:cs="Times New Roman"/>
          <w:b/>
          <w:bCs/>
          <w:sz w:val="36"/>
          <w:szCs w:val="36"/>
          <w:lang w:val="ru-RU"/>
        </w:rPr>
        <w:t>Упражнение 2 .2</w:t>
      </w:r>
    </w:p>
    <w:p w14:paraId="1B28FFB3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</w:p>
    <w:p w14:paraId="0EE63844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</w:p>
    <w:p w14:paraId="3109520F" w14:textId="77777777" w:rsidR="00CF1448" w:rsidRPr="008C37C5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sz w:val="24"/>
          <w:szCs w:val="24"/>
        </w:rPr>
        <w:t xml:space="preserve">Упражнение 2.2. Настройка 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RabbitMQ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 xml:space="preserve"> и прохождение уроков 1–3</w:t>
      </w:r>
    </w:p>
    <w:p w14:paraId="4D9DDC9E" w14:textId="77777777" w:rsidR="00CF1448" w:rsidRPr="008C37C5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sz w:val="24"/>
          <w:szCs w:val="24"/>
        </w:rPr>
        <w:t xml:space="preserve">Часть 1. 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RabbitMQ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Docker</w:t>
      </w:r>
      <w:proofErr w:type="spellEnd"/>
    </w:p>
    <w:p w14:paraId="3C258B11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sz w:val="24"/>
          <w:szCs w:val="24"/>
        </w:rPr>
        <w:t xml:space="preserve">Брокер сообщений 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RabbitMQ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 xml:space="preserve"> развёрнут в контейнере 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Docker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 xml:space="preserve"> через 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docker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compose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>. Используется официальный образ rabbitmq:3-management, включающий как сам брокер (порт 5672, протокол AMQP), так и веб-интерфейс администрирования (порт 15672).</w:t>
      </w:r>
    </w:p>
    <w:p w14:paraId="0754D3B6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sz w:val="24"/>
          <w:szCs w:val="24"/>
        </w:rPr>
        <w:t>Запуск контейнера:</w:t>
      </w:r>
    </w:p>
    <w:p w14:paraId="5C4A99FF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</w:p>
    <w:p w14:paraId="3502C446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A1604C8" wp14:editId="29C248AB">
            <wp:extent cx="5940425" cy="4145280"/>
            <wp:effectExtent l="0" t="0" r="317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075D7" w14:textId="77777777" w:rsidR="00CF1448" w:rsidRPr="008C37C5" w:rsidRDefault="00CF1448" w:rsidP="00CF1448">
      <w:pPr>
        <w:ind w:left="-1276"/>
        <w:rPr>
          <w:rFonts w:ascii="Times New Roman" w:hAnsi="Times New Roman" w:cs="Times New Roman"/>
          <w:b/>
          <w:bCs/>
          <w:sz w:val="24"/>
          <w:szCs w:val="24"/>
        </w:rPr>
      </w:pPr>
    </w:p>
    <w:p w14:paraId="4C258CBA" w14:textId="77777777" w:rsidR="00CF1448" w:rsidRPr="00B201CA" w:rsidRDefault="00CF1448" w:rsidP="00CF1448">
      <w:pPr>
        <w:ind w:left="-1276"/>
        <w:rPr>
          <w:rFonts w:ascii="Times New Roman" w:hAnsi="Times New Roman" w:cs="Times New Roman"/>
          <w:b/>
          <w:bCs/>
          <w:sz w:val="30"/>
          <w:szCs w:val="30"/>
        </w:rPr>
      </w:pPr>
      <w:r w:rsidRPr="00B201CA">
        <w:rPr>
          <w:rFonts w:ascii="Times New Roman" w:hAnsi="Times New Roman" w:cs="Times New Roman"/>
          <w:b/>
          <w:bCs/>
          <w:sz w:val="30"/>
          <w:szCs w:val="30"/>
        </w:rPr>
        <w:t xml:space="preserve">Урок 1. </w:t>
      </w:r>
      <w:proofErr w:type="spellStart"/>
      <w:r w:rsidRPr="00B201CA">
        <w:rPr>
          <w:rFonts w:ascii="Times New Roman" w:hAnsi="Times New Roman" w:cs="Times New Roman"/>
          <w:b/>
          <w:bCs/>
          <w:sz w:val="30"/>
          <w:szCs w:val="30"/>
        </w:rPr>
        <w:t>Hello</w:t>
      </w:r>
      <w:proofErr w:type="spellEnd"/>
      <w:r w:rsidRPr="00B201CA">
        <w:rPr>
          <w:rFonts w:ascii="Times New Roman" w:hAnsi="Times New Roman" w:cs="Times New Roman"/>
          <w:b/>
          <w:bCs/>
          <w:sz w:val="30"/>
          <w:szCs w:val="30"/>
        </w:rPr>
        <w:t xml:space="preserve"> World</w:t>
      </w:r>
    </w:p>
    <w:p w14:paraId="57948A52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sz w:val="24"/>
          <w:szCs w:val="24"/>
        </w:rPr>
        <w:t>Цель урока: продемонстрировать базовую передачу одного сообщения от издателя (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producer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>) к потребителю (</w:t>
      </w:r>
      <w:proofErr w:type="spellStart"/>
      <w:r w:rsidRPr="008C37C5">
        <w:rPr>
          <w:rFonts w:ascii="Times New Roman" w:hAnsi="Times New Roman" w:cs="Times New Roman"/>
          <w:sz w:val="24"/>
          <w:szCs w:val="24"/>
        </w:rPr>
        <w:t>consumer</w:t>
      </w:r>
      <w:proofErr w:type="spellEnd"/>
      <w:r w:rsidRPr="008C37C5">
        <w:rPr>
          <w:rFonts w:ascii="Times New Roman" w:hAnsi="Times New Roman" w:cs="Times New Roman"/>
          <w:sz w:val="24"/>
          <w:szCs w:val="24"/>
        </w:rPr>
        <w:t>) через очередь.</w:t>
      </w:r>
    </w:p>
    <w:p w14:paraId="788B41F4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sz w:val="24"/>
          <w:szCs w:val="24"/>
        </w:rPr>
        <w:t>Подготовка окружения:</w:t>
      </w:r>
    </w:p>
    <w:p w14:paraId="116E2980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6AA40F" wp14:editId="1F24A86C">
            <wp:extent cx="5940425" cy="160337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AD0B7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5DE9F6" wp14:editId="19E55B16">
            <wp:extent cx="5940425" cy="188976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E5AE" w14:textId="77777777" w:rsidR="00CF1448" w:rsidRPr="008C37C5" w:rsidRDefault="00CF1448" w:rsidP="00CF1448">
      <w:pPr>
        <w:ind w:left="-1276"/>
        <w:rPr>
          <w:rFonts w:ascii="Times New Roman" w:hAnsi="Times New Roman" w:cs="Times New Roman"/>
          <w:b/>
          <w:bCs/>
          <w:sz w:val="24"/>
          <w:szCs w:val="24"/>
        </w:rPr>
      </w:pPr>
      <w:r w:rsidRPr="008C37C5">
        <w:rPr>
          <w:rFonts w:ascii="Times New Roman" w:hAnsi="Times New Roman" w:cs="Times New Roman"/>
          <w:b/>
          <w:bCs/>
          <w:sz w:val="24"/>
          <w:szCs w:val="24"/>
        </w:rPr>
        <w:t>Запуск и результат:</w:t>
      </w:r>
    </w:p>
    <w:p w14:paraId="59291EF3" w14:textId="77777777" w:rsidR="00CF1448" w:rsidRDefault="00CF1448" w:rsidP="00CF1448">
      <w:pPr>
        <w:pBdr>
          <w:bottom w:val="single" w:sz="6" w:space="1" w:color="auto"/>
        </w:pBdr>
        <w:ind w:left="-1276"/>
        <w:rPr>
          <w:rFonts w:ascii="Times New Roman" w:hAnsi="Times New Roman" w:cs="Times New Roman"/>
          <w:sz w:val="24"/>
          <w:szCs w:val="24"/>
        </w:rPr>
      </w:pPr>
      <w:r w:rsidRPr="008C37C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EE410DE" wp14:editId="5E67DF20">
            <wp:extent cx="6609080" cy="1516380"/>
            <wp:effectExtent l="0" t="0" r="127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14175" cy="151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528D8" w14:textId="77777777" w:rsidR="00CF1448" w:rsidRDefault="00CF1448" w:rsidP="00CF1448">
      <w:pPr>
        <w:pBdr>
          <w:bottom w:val="single" w:sz="6" w:space="1" w:color="auto"/>
        </w:pBdr>
        <w:ind w:left="-1276"/>
        <w:rPr>
          <w:rFonts w:ascii="Times New Roman" w:hAnsi="Times New Roman" w:cs="Times New Roman"/>
          <w:sz w:val="24"/>
          <w:szCs w:val="24"/>
        </w:rPr>
      </w:pPr>
    </w:p>
    <w:p w14:paraId="0A4CB4C6" w14:textId="77777777" w:rsidR="00CF1448" w:rsidRDefault="00CF1448" w:rsidP="00CF1448">
      <w:pPr>
        <w:pBdr>
          <w:bottom w:val="single" w:sz="6" w:space="1" w:color="auto"/>
        </w:pBdr>
        <w:ind w:left="-1276"/>
        <w:rPr>
          <w:rFonts w:ascii="Times New Roman" w:hAnsi="Times New Roman" w:cs="Times New Roman"/>
          <w:sz w:val="24"/>
          <w:szCs w:val="24"/>
        </w:rPr>
      </w:pPr>
    </w:p>
    <w:p w14:paraId="3BBFBC4A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</w:p>
    <w:p w14:paraId="45A72ABD" w14:textId="77777777" w:rsidR="00CF1448" w:rsidRPr="00B201CA" w:rsidRDefault="00CF1448" w:rsidP="00CF1448">
      <w:pPr>
        <w:ind w:left="-1276"/>
        <w:rPr>
          <w:rFonts w:ascii="Times New Roman" w:hAnsi="Times New Roman" w:cs="Times New Roman"/>
          <w:b/>
          <w:bCs/>
          <w:sz w:val="30"/>
          <w:szCs w:val="30"/>
        </w:rPr>
      </w:pPr>
      <w:r w:rsidRPr="00B201CA">
        <w:rPr>
          <w:rFonts w:ascii="Times New Roman" w:hAnsi="Times New Roman" w:cs="Times New Roman"/>
          <w:b/>
          <w:bCs/>
          <w:sz w:val="30"/>
          <w:szCs w:val="30"/>
        </w:rPr>
        <w:t xml:space="preserve">Урок 2. Work </w:t>
      </w:r>
      <w:proofErr w:type="spellStart"/>
      <w:r w:rsidRPr="00B201CA">
        <w:rPr>
          <w:rFonts w:ascii="Times New Roman" w:hAnsi="Times New Roman" w:cs="Times New Roman"/>
          <w:b/>
          <w:bCs/>
          <w:sz w:val="30"/>
          <w:szCs w:val="30"/>
        </w:rPr>
        <w:t>Queues</w:t>
      </w:r>
      <w:proofErr w:type="spellEnd"/>
    </w:p>
    <w:p w14:paraId="391F75EB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  <w:lang w:val="ru-RU"/>
        </w:rPr>
      </w:pPr>
      <w:r w:rsidRPr="00B201CA">
        <w:rPr>
          <w:rFonts w:ascii="Times New Roman" w:hAnsi="Times New Roman" w:cs="Times New Roman"/>
          <w:sz w:val="24"/>
          <w:szCs w:val="24"/>
        </w:rPr>
        <w:t xml:space="preserve">Цель урока: продемонстрировать распределение задач между несколькими </w:t>
      </w:r>
      <w:proofErr w:type="spellStart"/>
      <w:r w:rsidRPr="00B201CA">
        <w:rPr>
          <w:rFonts w:ascii="Times New Roman" w:hAnsi="Times New Roman" w:cs="Times New Roman"/>
          <w:sz w:val="24"/>
          <w:szCs w:val="24"/>
        </w:rPr>
        <w:t>worker'ами</w:t>
      </w:r>
      <w:proofErr w:type="spellEnd"/>
      <w:r w:rsidRPr="00B201CA">
        <w:rPr>
          <w:rFonts w:ascii="Times New Roman" w:hAnsi="Times New Roman" w:cs="Times New Roman"/>
          <w:sz w:val="24"/>
          <w:szCs w:val="24"/>
        </w:rPr>
        <w:t xml:space="preserve"> через одну очередь (балансировка нагрузки).</w:t>
      </w:r>
    </w:p>
    <w:p w14:paraId="06FB895F" w14:textId="77777777" w:rsidR="00CF1448" w:rsidRDefault="00CF1448" w:rsidP="00CF1448">
      <w:pPr>
        <w:ind w:left="-1276"/>
      </w:pPr>
      <w:r w:rsidRPr="002739E8">
        <w:rPr>
          <w:rFonts w:ascii="Times New Roman" w:hAnsi="Times New Roman" w:cs="Times New Roman"/>
          <w:sz w:val="24"/>
          <w:szCs w:val="24"/>
          <w:lang w:val="ru-RU"/>
        </w:rPr>
        <w:t>Схема</w:t>
      </w:r>
      <w:r w:rsidRPr="002739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739E8">
        <w:rPr>
          <w:rFonts w:ascii="Times New Roman" w:hAnsi="Times New Roman" w:cs="Times New Roman"/>
          <w:sz w:val="24"/>
          <w:szCs w:val="24"/>
          <w:lang w:val="ru-RU"/>
        </w:rPr>
        <w:t>работы</w:t>
      </w:r>
      <w:r w:rsidRPr="002739E8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2739E8">
        <w:t xml:space="preserve"> </w:t>
      </w:r>
    </w:p>
    <w:p w14:paraId="7AD1C28C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  <w:lang w:val="en-US"/>
        </w:rPr>
      </w:pPr>
      <w:r w:rsidRPr="002739E8">
        <w:rPr>
          <w:rFonts w:ascii="Times New Roman" w:hAnsi="Times New Roman" w:cs="Times New Roman"/>
          <w:sz w:val="24"/>
          <w:szCs w:val="24"/>
          <w:lang w:val="en-US"/>
        </w:rPr>
        <w:t>producer (new_task.py) → [</w:t>
      </w:r>
      <w:r w:rsidRPr="002739E8">
        <w:rPr>
          <w:rFonts w:ascii="Times New Roman" w:hAnsi="Times New Roman" w:cs="Times New Roman"/>
          <w:sz w:val="24"/>
          <w:szCs w:val="24"/>
          <w:lang w:val="ru-RU"/>
        </w:rPr>
        <w:t>очередь</w:t>
      </w:r>
      <w:r w:rsidRPr="002739E8">
        <w:rPr>
          <w:rFonts w:ascii="Times New Roman" w:hAnsi="Times New Roman" w:cs="Times New Roman"/>
          <w:sz w:val="24"/>
          <w:szCs w:val="24"/>
          <w:lang w:val="en-US"/>
        </w:rPr>
        <w:t xml:space="preserve"> '</w:t>
      </w:r>
      <w:proofErr w:type="spellStart"/>
      <w:r w:rsidRPr="002739E8">
        <w:rPr>
          <w:rFonts w:ascii="Times New Roman" w:hAnsi="Times New Roman" w:cs="Times New Roman"/>
          <w:sz w:val="24"/>
          <w:szCs w:val="24"/>
          <w:lang w:val="en-US"/>
        </w:rPr>
        <w:t>task_queue</w:t>
      </w:r>
      <w:proofErr w:type="spellEnd"/>
      <w:r w:rsidRPr="002739E8">
        <w:rPr>
          <w:rFonts w:ascii="Times New Roman" w:hAnsi="Times New Roman" w:cs="Times New Roman"/>
          <w:sz w:val="24"/>
          <w:szCs w:val="24"/>
          <w:lang w:val="en-US"/>
        </w:rPr>
        <w:t>'] → worker 1 + worker 2 + ...</w:t>
      </w:r>
    </w:p>
    <w:p w14:paraId="5C21682C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sz w:val="24"/>
          <w:szCs w:val="24"/>
        </w:rPr>
        <w:lastRenderedPageBreak/>
        <w:t>Особенности:</w:t>
      </w:r>
    </w:p>
    <w:p w14:paraId="08A64ECF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sz w:val="24"/>
          <w:szCs w:val="24"/>
        </w:rPr>
        <w:t xml:space="preserve">Очередь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task_queue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объявлена как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durable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— переживёт перезапуск брокера.</w:t>
      </w:r>
    </w:p>
    <w:p w14:paraId="6F2A011C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sz w:val="24"/>
          <w:szCs w:val="24"/>
        </w:rPr>
        <w:t>Сообщения помечены как PERSISTENT — тоже переживут перезапуск.</w:t>
      </w:r>
    </w:p>
    <w:p w14:paraId="39798BEE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proofErr w:type="spellStart"/>
      <w:r w:rsidRPr="002739E8">
        <w:rPr>
          <w:rFonts w:ascii="Times New Roman" w:hAnsi="Times New Roman" w:cs="Times New Roman"/>
          <w:sz w:val="24"/>
          <w:szCs w:val="24"/>
        </w:rPr>
        <w:t>prefetch_count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=1 —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worker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не берёт следующую задачу, пока не подтвердил (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ack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>) текущую. Это даёт честное распределение (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round-robin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) вместо «первый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worker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заберёт всё».</w:t>
      </w:r>
    </w:p>
    <w:p w14:paraId="06F9ED93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sz w:val="24"/>
          <w:szCs w:val="24"/>
        </w:rPr>
        <w:t>Код издателя — 02_work_queues/new_task.py</w:t>
      </w:r>
    </w:p>
    <w:p w14:paraId="3D1BD826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sz w:val="24"/>
          <w:szCs w:val="24"/>
        </w:rPr>
        <w:t xml:space="preserve">Код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worker'а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— 02_work_queues/worker.py</w:t>
      </w:r>
    </w:p>
    <w:p w14:paraId="70400909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b/>
          <w:bCs/>
          <w:sz w:val="24"/>
          <w:szCs w:val="24"/>
        </w:rPr>
      </w:pPr>
      <w:r w:rsidRPr="002739E8">
        <w:rPr>
          <w:rFonts w:ascii="Times New Roman" w:hAnsi="Times New Roman" w:cs="Times New Roman"/>
          <w:b/>
          <w:bCs/>
          <w:sz w:val="24"/>
          <w:szCs w:val="24"/>
        </w:rPr>
        <w:t>Запуск и результат:</w:t>
      </w:r>
    </w:p>
    <w:p w14:paraId="63A7994D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sz w:val="24"/>
          <w:szCs w:val="24"/>
        </w:rPr>
        <w:t xml:space="preserve">Запущено два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worker'а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(в двух отдельных терминалах) и один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producer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(в третьем). </w:t>
      </w:r>
      <w:proofErr w:type="spellStart"/>
      <w:r w:rsidRPr="002739E8">
        <w:rPr>
          <w:rFonts w:ascii="Times New Roman" w:hAnsi="Times New Roman" w:cs="Times New Roman"/>
          <w:sz w:val="24"/>
          <w:szCs w:val="24"/>
        </w:rPr>
        <w:t>Producer</w:t>
      </w:r>
      <w:proofErr w:type="spellEnd"/>
      <w:r w:rsidRPr="002739E8">
        <w:rPr>
          <w:rFonts w:ascii="Times New Roman" w:hAnsi="Times New Roman" w:cs="Times New Roman"/>
          <w:sz w:val="24"/>
          <w:szCs w:val="24"/>
        </w:rPr>
        <w:t xml:space="preserve"> отправил пять задач с разной «длиной» (число точек = секунды работы):</w:t>
      </w:r>
    </w:p>
    <w:p w14:paraId="2FB102B4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</w:p>
    <w:p w14:paraId="34C1842A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  <w:highlight w:val="yellow"/>
        </w:rPr>
      </w:pPr>
      <w:proofErr w:type="spellStart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python</w:t>
      </w:r>
      <w:proofErr w:type="spellEnd"/>
      <w:r w:rsidRPr="002739E8">
        <w:rPr>
          <w:rFonts w:ascii="Times New Roman" w:hAnsi="Times New Roman" w:cs="Times New Roman"/>
          <w:sz w:val="24"/>
          <w:szCs w:val="24"/>
          <w:highlight w:val="yellow"/>
        </w:rPr>
        <w:t xml:space="preserve"> 02_work_queues/new_task.py "Первая задача."</w:t>
      </w:r>
    </w:p>
    <w:p w14:paraId="7EF811C0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  <w:highlight w:val="yellow"/>
        </w:rPr>
      </w:pPr>
      <w:proofErr w:type="spellStart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python</w:t>
      </w:r>
      <w:proofErr w:type="spellEnd"/>
      <w:r w:rsidRPr="002739E8">
        <w:rPr>
          <w:rFonts w:ascii="Times New Roman" w:hAnsi="Times New Roman" w:cs="Times New Roman"/>
          <w:sz w:val="24"/>
          <w:szCs w:val="24"/>
          <w:highlight w:val="yellow"/>
        </w:rPr>
        <w:t xml:space="preserve"> 02_work_queues/new_task.py "Вторая </w:t>
      </w:r>
      <w:proofErr w:type="gramStart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задача..</w:t>
      </w:r>
      <w:proofErr w:type="gramEnd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"</w:t>
      </w:r>
    </w:p>
    <w:p w14:paraId="0DCDF26E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  <w:highlight w:val="yellow"/>
        </w:rPr>
      </w:pPr>
      <w:proofErr w:type="spellStart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python</w:t>
      </w:r>
      <w:proofErr w:type="spellEnd"/>
      <w:r w:rsidRPr="002739E8">
        <w:rPr>
          <w:rFonts w:ascii="Times New Roman" w:hAnsi="Times New Roman" w:cs="Times New Roman"/>
          <w:sz w:val="24"/>
          <w:szCs w:val="24"/>
          <w:highlight w:val="yellow"/>
        </w:rPr>
        <w:t xml:space="preserve"> 02_work_queues/new_task.py "Третья задача..."</w:t>
      </w:r>
    </w:p>
    <w:p w14:paraId="30DA2D38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  <w:highlight w:val="yellow"/>
        </w:rPr>
      </w:pPr>
      <w:proofErr w:type="spellStart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python</w:t>
      </w:r>
      <w:proofErr w:type="spellEnd"/>
      <w:r w:rsidRPr="002739E8">
        <w:rPr>
          <w:rFonts w:ascii="Times New Roman" w:hAnsi="Times New Roman" w:cs="Times New Roman"/>
          <w:sz w:val="24"/>
          <w:szCs w:val="24"/>
          <w:highlight w:val="yellow"/>
        </w:rPr>
        <w:t xml:space="preserve"> 02_work_queues/new_task.py "Четвёртая задача."</w:t>
      </w:r>
    </w:p>
    <w:p w14:paraId="3D058D38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proofErr w:type="spellStart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python</w:t>
      </w:r>
      <w:proofErr w:type="spellEnd"/>
      <w:r w:rsidRPr="002739E8">
        <w:rPr>
          <w:rFonts w:ascii="Times New Roman" w:hAnsi="Times New Roman" w:cs="Times New Roman"/>
          <w:sz w:val="24"/>
          <w:szCs w:val="24"/>
          <w:highlight w:val="yellow"/>
        </w:rPr>
        <w:t xml:space="preserve"> 02_work_queues/new_task.py "Пятая </w:t>
      </w:r>
      <w:proofErr w:type="gramStart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задача..</w:t>
      </w:r>
      <w:proofErr w:type="gramEnd"/>
      <w:r w:rsidRPr="002739E8">
        <w:rPr>
          <w:rFonts w:ascii="Times New Roman" w:hAnsi="Times New Roman" w:cs="Times New Roman"/>
          <w:sz w:val="24"/>
          <w:szCs w:val="24"/>
          <w:highlight w:val="yellow"/>
        </w:rPr>
        <w:t>"</w:t>
      </w:r>
    </w:p>
    <w:p w14:paraId="190768F3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E7BD98" wp14:editId="42614A6F">
            <wp:extent cx="5940425" cy="180911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F051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71527A" wp14:editId="7B75D71A">
            <wp:extent cx="5940425" cy="1518920"/>
            <wp:effectExtent l="0" t="0" r="317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D3C8C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2739E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2C9F6E7" wp14:editId="491202DD">
            <wp:extent cx="5940425" cy="1784985"/>
            <wp:effectExtent l="0" t="0" r="317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C0FF" w14:textId="77777777" w:rsidR="00CF1448" w:rsidRDefault="00CF1448" w:rsidP="00CF1448">
      <w:pPr>
        <w:pBdr>
          <w:bottom w:val="single" w:sz="6" w:space="1" w:color="auto"/>
        </w:pBd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 xml:space="preserve">Результат: задачи распределились между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worker'ами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worker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1 обработал 1-ю, 3-ю и 5-ю;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worker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2 — 2-ю и 4-ю. Это демонстрирует работу Work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Queues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— балансировку нагрузки между несколькими потребителями через одну очередь.</w:t>
      </w:r>
    </w:p>
    <w:p w14:paraId="0A60AD1D" w14:textId="77777777" w:rsidR="00CF1448" w:rsidRDefault="00CF1448" w:rsidP="00CF1448">
      <w:pPr>
        <w:pBdr>
          <w:bottom w:val="single" w:sz="6" w:space="1" w:color="auto"/>
        </w:pBdr>
        <w:ind w:left="-1276"/>
        <w:rPr>
          <w:rFonts w:ascii="Times New Roman" w:hAnsi="Times New Roman" w:cs="Times New Roman"/>
          <w:sz w:val="24"/>
          <w:szCs w:val="24"/>
        </w:rPr>
      </w:pPr>
    </w:p>
    <w:p w14:paraId="39DDE709" w14:textId="77777777" w:rsidR="00CF1448" w:rsidRDefault="00CF1448" w:rsidP="00CF144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0F51246" w14:textId="77777777" w:rsidR="00CF1448" w:rsidRDefault="00CF1448" w:rsidP="00CF144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4CABE47" w14:textId="77777777" w:rsidR="00CF1448" w:rsidRDefault="00CF1448" w:rsidP="00CF144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0F28223" w14:textId="77777777" w:rsidR="00CF1448" w:rsidRDefault="00CF1448" w:rsidP="00CF144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277321C" w14:textId="77777777" w:rsidR="00CF1448" w:rsidRPr="0007053B" w:rsidRDefault="00CF1448" w:rsidP="00CF1448">
      <w:pPr>
        <w:ind w:left="-1276"/>
        <w:rPr>
          <w:rFonts w:ascii="Times New Roman" w:hAnsi="Times New Roman" w:cs="Times New Roman"/>
          <w:b/>
          <w:bCs/>
          <w:sz w:val="30"/>
          <w:szCs w:val="30"/>
        </w:rPr>
      </w:pPr>
      <w:r w:rsidRPr="0007053B">
        <w:rPr>
          <w:rFonts w:ascii="Times New Roman" w:hAnsi="Times New Roman" w:cs="Times New Roman"/>
          <w:b/>
          <w:bCs/>
          <w:sz w:val="30"/>
          <w:szCs w:val="30"/>
        </w:rPr>
        <w:t xml:space="preserve">Урок 3. </w:t>
      </w:r>
      <w:proofErr w:type="spellStart"/>
      <w:r w:rsidRPr="0007053B">
        <w:rPr>
          <w:rFonts w:ascii="Times New Roman" w:hAnsi="Times New Roman" w:cs="Times New Roman"/>
          <w:b/>
          <w:bCs/>
          <w:sz w:val="30"/>
          <w:szCs w:val="30"/>
        </w:rPr>
        <w:t>Publish</w:t>
      </w:r>
      <w:proofErr w:type="spellEnd"/>
      <w:r w:rsidRPr="0007053B">
        <w:rPr>
          <w:rFonts w:ascii="Times New Roman" w:hAnsi="Times New Roman" w:cs="Times New Roman"/>
          <w:b/>
          <w:bCs/>
          <w:sz w:val="30"/>
          <w:szCs w:val="30"/>
        </w:rPr>
        <w:t>/</w:t>
      </w:r>
      <w:proofErr w:type="spellStart"/>
      <w:r w:rsidRPr="0007053B">
        <w:rPr>
          <w:rFonts w:ascii="Times New Roman" w:hAnsi="Times New Roman" w:cs="Times New Roman"/>
          <w:b/>
          <w:bCs/>
          <w:sz w:val="30"/>
          <w:szCs w:val="30"/>
        </w:rPr>
        <w:t>Subscribe</w:t>
      </w:r>
      <w:proofErr w:type="spellEnd"/>
    </w:p>
    <w:p w14:paraId="71CA3B41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 xml:space="preserve">Цель урока: продемонстрировать рассылку одного сообщения всем подписчикам через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exchange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типа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fanout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. В отличие от Work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Queues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, где задача распределяется между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worker'ами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(одному из N), здесь каждое сообщение получают все подключённые потребители.</w:t>
      </w:r>
    </w:p>
    <w:p w14:paraId="765019B5" w14:textId="77777777" w:rsidR="00CF1448" w:rsidRPr="0007053B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>Особенности:</w:t>
      </w:r>
    </w:p>
    <w:p w14:paraId="79F72093" w14:textId="77777777" w:rsidR="00CF1448" w:rsidRPr="0007053B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 xml:space="preserve">Exchange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logs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объявлен с типом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fanout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— рассылает копию каждого сообщения во все привязанные очереди.</w:t>
      </w:r>
    </w:p>
    <w:p w14:paraId="18A98FEE" w14:textId="77777777" w:rsidR="00CF1448" w:rsidRPr="0007053B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 xml:space="preserve">Каждый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consumer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создаёт свою временную очередь (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queue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="",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exclusive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>) — она автоматически удалится при отключении потребителя.</w:t>
      </w:r>
    </w:p>
    <w:p w14:paraId="3C035FEC" w14:textId="77777777" w:rsidR="00CF1448" w:rsidRPr="0007053B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>Каждая очередь привязана (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queue_bind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) к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exchange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logs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>.</w:t>
      </w:r>
    </w:p>
    <w:p w14:paraId="6883BEFE" w14:textId="77777777" w:rsidR="00CF1448" w:rsidRPr="0007053B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proofErr w:type="spellStart"/>
      <w:r w:rsidRPr="0007053B">
        <w:rPr>
          <w:rFonts w:ascii="Times New Roman" w:hAnsi="Times New Roman" w:cs="Times New Roman"/>
          <w:sz w:val="24"/>
          <w:szCs w:val="24"/>
        </w:rPr>
        <w:t>routing_key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r w:rsidRPr="0007053B">
        <w:rPr>
          <w:rFonts w:ascii="Times New Roman" w:hAnsi="Times New Roman" w:cs="Times New Roman"/>
          <w:sz w:val="24"/>
          <w:szCs w:val="24"/>
        </w:rPr>
        <w:t>fanout</w:t>
      </w:r>
      <w:proofErr w:type="spellEnd"/>
      <w:r w:rsidRPr="0007053B">
        <w:rPr>
          <w:rFonts w:ascii="Times New Roman" w:hAnsi="Times New Roman" w:cs="Times New Roman"/>
          <w:sz w:val="24"/>
          <w:szCs w:val="24"/>
        </w:rPr>
        <w:t xml:space="preserve"> не важен — сообщение всё равно уходит во все очереди.</w:t>
      </w:r>
    </w:p>
    <w:p w14:paraId="21430372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>Код издателя — 03_pubsub/emit_log.py</w:t>
      </w:r>
    </w:p>
    <w:p w14:paraId="22E7F8D8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304B75E" wp14:editId="76FB7E3E">
            <wp:extent cx="7075054" cy="1714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080510" cy="1715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2346F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926FC59" wp14:editId="57ABA47E">
            <wp:extent cx="7031355" cy="2049780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055827" cy="2056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2687B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D25E85" wp14:editId="178111F9">
            <wp:extent cx="7071612" cy="1325880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074638" cy="132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F0E93" w14:textId="77777777" w:rsidR="00CF1448" w:rsidRPr="0007053B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>Запуск и результат:</w:t>
      </w:r>
    </w:p>
    <w:p w14:paraId="586EF9B6" w14:textId="77777777" w:rsidR="00CF144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07053B">
        <w:rPr>
          <w:rFonts w:ascii="Times New Roman" w:hAnsi="Times New Roman" w:cs="Times New Roman"/>
          <w:sz w:val="24"/>
          <w:szCs w:val="24"/>
        </w:rPr>
        <w:t>Запущено два подписчика (в двух отдельных терминалах) и один издатель (в третьем). Издатель отправил три сообщения:</w:t>
      </w:r>
    </w:p>
    <w:p w14:paraId="346EB2EE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sz w:val="24"/>
          <w:szCs w:val="24"/>
        </w:rPr>
        <w:t>Общий вывод по упражнению 2.2</w:t>
      </w:r>
    </w:p>
    <w:p w14:paraId="15D318F3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sz w:val="24"/>
          <w:szCs w:val="24"/>
        </w:rPr>
        <w:t>В ходе выполнения упражнения 2.2:</w:t>
      </w:r>
    </w:p>
    <w:p w14:paraId="5E70D680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sz w:val="24"/>
          <w:szCs w:val="24"/>
        </w:rPr>
        <w:t xml:space="preserve">Развёрнут брокер сообщений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RabbitMQ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3.13 в контейнере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Docker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с помощью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docker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compose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. Образ rabbitmq:3-management включает брокер и веб-интерфейс администрирования.</w:t>
      </w:r>
    </w:p>
    <w:p w14:paraId="29E1DD7E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sz w:val="24"/>
          <w:szCs w:val="24"/>
        </w:rPr>
        <w:t xml:space="preserve">Продемонстрирован доступ к интерфейсу администрирования по адресу http://localhost:15672 (учётные данные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guest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guest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).</w:t>
      </w:r>
    </w:p>
    <w:p w14:paraId="58FB0150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sz w:val="24"/>
          <w:szCs w:val="24"/>
        </w:rPr>
        <w:t xml:space="preserve">Пройдены три базовых урока из официальных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RabbitMQ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Tutorials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на языке Python (библиотека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pika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==1.3.2):</w:t>
      </w:r>
    </w:p>
    <w:p w14:paraId="306E5266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b/>
          <w:bCs/>
          <w:sz w:val="24"/>
          <w:szCs w:val="24"/>
        </w:rPr>
        <w:t>Урок 1</w:t>
      </w:r>
      <w:r w:rsidRPr="00835AF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Hello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World) — передача одного сообщения из очереди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hello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от издателя к потребителю.</w:t>
      </w:r>
    </w:p>
    <w:p w14:paraId="135BE1F5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b/>
          <w:bCs/>
          <w:sz w:val="24"/>
          <w:szCs w:val="24"/>
        </w:rPr>
        <w:t>Урок 2</w:t>
      </w:r>
      <w:r w:rsidRPr="00835AF1">
        <w:rPr>
          <w:rFonts w:ascii="Times New Roman" w:hAnsi="Times New Roman" w:cs="Times New Roman"/>
          <w:sz w:val="24"/>
          <w:szCs w:val="24"/>
        </w:rPr>
        <w:t xml:space="preserve"> (Work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Queues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) — распределение задач из очереди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task_queue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между двумя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worker'ами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с использованием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prefetch_count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=1 и подтверждений (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ack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).</w:t>
      </w:r>
    </w:p>
    <w:p w14:paraId="46F831BF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b/>
          <w:bCs/>
          <w:sz w:val="24"/>
          <w:szCs w:val="24"/>
        </w:rPr>
        <w:t>Урок 3</w:t>
      </w:r>
      <w:r w:rsidRPr="00835AF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Publish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Subscribe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) — рассылка сообщений через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exchange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типа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fanout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в несколько временных очередей, каждая из которых привязана к своему потребителю.</w:t>
      </w:r>
    </w:p>
    <w:p w14:paraId="3A9939A3" w14:textId="77777777" w:rsidR="00CF1448" w:rsidRPr="00835AF1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sz w:val="24"/>
          <w:szCs w:val="24"/>
        </w:rPr>
        <w:t>Код уроков хранится локально на хост-системе в каталоге task2-2/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tutorials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/ и запускается напрямую через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, без упаковки в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Docker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>-образ (в соответствии с методичкой).</w:t>
      </w:r>
    </w:p>
    <w:p w14:paraId="23450679" w14:textId="77777777" w:rsidR="00CF1448" w:rsidRPr="002739E8" w:rsidRDefault="00CF1448" w:rsidP="00CF1448">
      <w:pPr>
        <w:ind w:left="-1276"/>
        <w:rPr>
          <w:rFonts w:ascii="Times New Roman" w:hAnsi="Times New Roman" w:cs="Times New Roman"/>
          <w:sz w:val="24"/>
          <w:szCs w:val="24"/>
        </w:rPr>
      </w:pPr>
      <w:r w:rsidRPr="00835AF1">
        <w:rPr>
          <w:rFonts w:ascii="Times New Roman" w:hAnsi="Times New Roman" w:cs="Times New Roman"/>
          <w:sz w:val="24"/>
          <w:szCs w:val="24"/>
        </w:rPr>
        <w:t xml:space="preserve">Итог: изучены и практически проверены три ключевых паттерна обмена сообщениями в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RabbitMQ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point-to-point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(одна очередь — один потребитель),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work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distribution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(одна очередь — несколько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worker'ов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, балансировка) и 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publish-subscribe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35AF1">
        <w:rPr>
          <w:rFonts w:ascii="Times New Roman" w:hAnsi="Times New Roman" w:cs="Times New Roman"/>
          <w:sz w:val="24"/>
          <w:szCs w:val="24"/>
        </w:rPr>
        <w:t>exchange</w:t>
      </w:r>
      <w:proofErr w:type="spellEnd"/>
      <w:r w:rsidRPr="00835AF1">
        <w:rPr>
          <w:rFonts w:ascii="Times New Roman" w:hAnsi="Times New Roman" w:cs="Times New Roman"/>
          <w:sz w:val="24"/>
          <w:szCs w:val="24"/>
        </w:rPr>
        <w:t xml:space="preserve"> — много потребителей). Брокер работает стабильно, все три примера успешно выполнены.</w:t>
      </w:r>
    </w:p>
    <w:p w14:paraId="5C67FC47" w14:textId="77777777" w:rsidR="00CF1448" w:rsidRPr="00B0092B" w:rsidRDefault="00CF1448" w:rsidP="00B0092B">
      <w:pPr>
        <w:ind w:left="-851"/>
        <w:rPr>
          <w:rFonts w:ascii="Times New Roman" w:hAnsi="Times New Roman" w:cs="Times New Roman"/>
          <w:sz w:val="24"/>
          <w:szCs w:val="24"/>
          <w:lang w:val="en-US"/>
        </w:rPr>
      </w:pPr>
    </w:p>
    <w:sectPr w:rsidR="00CF1448" w:rsidRPr="00B009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F86A43"/>
    <w:multiLevelType w:val="multilevel"/>
    <w:tmpl w:val="CC5E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9E7"/>
    <w:rsid w:val="001129E7"/>
    <w:rsid w:val="0011688E"/>
    <w:rsid w:val="00195FFA"/>
    <w:rsid w:val="005A26D7"/>
    <w:rsid w:val="006D46C9"/>
    <w:rsid w:val="00B0092B"/>
    <w:rsid w:val="00CF1448"/>
    <w:rsid w:val="00F07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692CB"/>
  <w15:chartTrackingRefBased/>
  <w15:docId w15:val="{D8472FAB-F991-4EB7-8244-59F380FFE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0779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BY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09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F07795"/>
    <w:rPr>
      <w:rFonts w:ascii="Times New Roman" w:eastAsia="Times New Roman" w:hAnsi="Times New Roman" w:cs="Times New Roman"/>
      <w:b/>
      <w:bCs/>
      <w:sz w:val="27"/>
      <w:szCs w:val="27"/>
      <w:lang w:val="ru-BY" w:eastAsia="ru-BY"/>
    </w:rPr>
  </w:style>
  <w:style w:type="paragraph" w:customStyle="1" w:styleId="ds-markdown-paragraph">
    <w:name w:val="ds-markdown-paragraph"/>
    <w:basedOn w:val="a"/>
    <w:rsid w:val="00F077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character" w:styleId="a3">
    <w:name w:val="Strong"/>
    <w:basedOn w:val="a0"/>
    <w:uiPriority w:val="22"/>
    <w:qFormat/>
    <w:rsid w:val="00F07795"/>
    <w:rPr>
      <w:b/>
      <w:bCs/>
    </w:rPr>
  </w:style>
  <w:style w:type="character" w:styleId="HTML">
    <w:name w:val="HTML Code"/>
    <w:basedOn w:val="a0"/>
    <w:uiPriority w:val="99"/>
    <w:semiHidden/>
    <w:unhideWhenUsed/>
    <w:rsid w:val="00F07795"/>
    <w:rPr>
      <w:rFonts w:ascii="Courier New" w:eastAsia="Times New Roman" w:hAnsi="Courier New" w:cs="Courier New"/>
      <w:sz w:val="20"/>
      <w:szCs w:val="20"/>
    </w:rPr>
  </w:style>
  <w:style w:type="table" w:styleId="a4">
    <w:name w:val="Table Grid"/>
    <w:basedOn w:val="a1"/>
    <w:uiPriority w:val="39"/>
    <w:rsid w:val="00B009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B0092B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123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3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8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7</Pages>
  <Words>798</Words>
  <Characters>4552</Characters>
  <Application>Microsoft Office Word</Application>
  <DocSecurity>0</DocSecurity>
  <Lines>37</Lines>
  <Paragraphs>10</Paragraphs>
  <ScaleCrop>false</ScaleCrop>
  <Company/>
  <LinksUpToDate>false</LinksUpToDate>
  <CharactersWithSpaces>5340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Гарлыев Агаджан</dc:creator>
  <cp:keywords/>
  <dc:description/>
  <cp:lastModifiedBy>Гарлыев Агаджан</cp:lastModifiedBy>
  <cp:revision>8</cp:revision>
  <dcterms:created xsi:type="dcterms:W3CDTF">2026-10-11T12:55:00Z</dcterms:created>
  <dcterms:modified xsi:type="dcterms:W3CDTF">2026-10-11T14:53:00Z</dcterms:modified>
</cp:coreProperties>
</file>