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23C7" w14:textId="1A40B62D" w:rsidR="00B60D00" w:rsidRPr="00B60D00" w:rsidRDefault="00B60D00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   </w:t>
      </w:r>
      <w:r w:rsidRPr="00B60D0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Microsoft Applied Skills: Implement a </w:t>
      </w:r>
      <w:proofErr w:type="spellStart"/>
      <w:r w:rsidRPr="00B60D0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B60D00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 xml:space="preserve"> in Microsoft Fabric</w:t>
      </w:r>
    </w:p>
    <w:p w14:paraId="22259571" w14:textId="7D0E121F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You need to create delta tables from the CSV files in C:\files, perform various transformation steps to shape the data, and query the data by using the SQL analytics endpoint. The solution must meet the following requirements:</w:t>
      </w:r>
    </w:p>
    <w:p w14:paraId="16E2C76D" w14:textId="77777777" w:rsid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Upload the files from C:\files\sales\ to the Files folder of the Sales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and then create a delta table for each file in the Tables folder of the Sales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 Table names must have a prefix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raw_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56E62644" w14:textId="42ED48EC" w:rsidR="00223878" w:rsidRPr="00223878" w:rsidRDefault="00223878" w:rsidP="00223878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      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spark.read.load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'Files/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customers.csv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format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'csv'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C314481" w14:textId="763FE5E7" w:rsidR="00223878" w:rsidRDefault="00C254F7" w:rsidP="00C254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</w:t>
      </w:r>
      <w:r w:rsid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df.write.format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saveAsTable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raw_customers</w:t>
      </w:r>
      <w:proofErr w:type="spellEnd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D0A9EA0" w14:textId="3EA2B18D" w:rsidR="00C254F7" w:rsidRDefault="00C254F7" w:rsidP="00C254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********************************************************************************</w:t>
      </w:r>
    </w:p>
    <w:p w14:paraId="607E6625" w14:textId="6C2189D5" w:rsidR="00223878" w:rsidRDefault="00223878" w:rsidP="002238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3B92067F" w14:textId="3048A4CB" w:rsidR="00223878" w:rsidRPr="00223878" w:rsidRDefault="00223878" w:rsidP="002238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spark.read.load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'Files/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customers2.csv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format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'csv'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C1002F0" w14:textId="77777777" w:rsidR="00223878" w:rsidRPr="00223878" w:rsidRDefault="00223878" w:rsidP="002238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C7D74D" w14:textId="1706D6CA" w:rsidR="00223878" w:rsidRDefault="00223878" w:rsidP="002238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df.write.format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saveAsTable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raw_customers2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B1ECE7F" w14:textId="77777777" w:rsidR="00C254F7" w:rsidRDefault="00C254F7" w:rsidP="00C254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********************************************************************************</w:t>
      </w:r>
    </w:p>
    <w:p w14:paraId="4DB45B49" w14:textId="77777777" w:rsidR="00C254F7" w:rsidRDefault="00C254F7" w:rsidP="0022387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E44864" w14:textId="6C34EE99" w:rsidR="00223878" w:rsidRPr="00223878" w:rsidRDefault="00223878" w:rsidP="00C254F7">
      <w:pPr>
        <w:shd w:val="clear" w:color="auto" w:fill="FFFFFF"/>
        <w:spacing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spark.read.load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'Files/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orders.csv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format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'csv'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7E22C24" w14:textId="2AB97167" w:rsidR="00223878" w:rsidRDefault="00223878" w:rsidP="00C254F7">
      <w:pPr>
        <w:shd w:val="clear" w:color="auto" w:fill="FFFFFF"/>
        <w:spacing w:after="0" w:line="270" w:lineRule="atLeast"/>
        <w:ind w:firstLine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df.write.format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saveAsTable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raw_orders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031ED00" w14:textId="77777777" w:rsidR="00C254F7" w:rsidRDefault="00C254F7" w:rsidP="00C254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********************************************************************************</w:t>
      </w:r>
    </w:p>
    <w:p w14:paraId="694827F6" w14:textId="77777777" w:rsidR="00C254F7" w:rsidRDefault="00C254F7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77ED60" w14:textId="084CFBB5" w:rsidR="00223878" w:rsidRPr="00223878" w:rsidRDefault="00C254F7" w:rsidP="00C254F7">
      <w:pPr>
        <w:shd w:val="clear" w:color="auto" w:fill="FFFFFF"/>
        <w:spacing w:after="0" w:line="270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spark.read.load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'Files/</w:t>
      </w:r>
      <w:proofErr w:type="spellStart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products.csv</w:t>
      </w:r>
      <w:proofErr w:type="spellEnd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223878"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format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'csv'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="00223878" w:rsidRPr="00223878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header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="00223878"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BDA6B97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77ECD03" w14:textId="12810787" w:rsidR="00223878" w:rsidRDefault="00C254F7" w:rsidP="00223878">
      <w:pPr>
        <w:shd w:val="clear" w:color="auto" w:fill="FFFFFF"/>
        <w:spacing w:after="0" w:line="270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df.write.format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saveAsTable</w:t>
      </w:r>
      <w:proofErr w:type="spellEnd"/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raw_products</w:t>
      </w:r>
      <w:proofErr w:type="spellEnd"/>
      <w:r w:rsidR="00223878"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="00223878"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E9D4E3B" w14:textId="77777777" w:rsidR="00C254F7" w:rsidRDefault="00C254F7" w:rsidP="00C254F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********************************************************************************</w:t>
      </w:r>
    </w:p>
    <w:p w14:paraId="00D320C8" w14:textId="77777777" w:rsidR="00C254F7" w:rsidRPr="00223878" w:rsidRDefault="00C254F7" w:rsidP="00223878">
      <w:pPr>
        <w:shd w:val="clear" w:color="auto" w:fill="FFFFFF"/>
        <w:spacing w:after="0" w:line="270" w:lineRule="atLeast"/>
        <w:ind w:firstLine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5095CFE" w14:textId="77777777" w:rsidR="004D19ED" w:rsidRP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Upload C:\files\date\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date.csv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the Files folder of the Sales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and then create a delta table for a file named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date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6D13C078" w14:textId="72D4FF54" w:rsidR="00223878" w:rsidRDefault="004D19ED" w:rsidP="00223878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Combine the data from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raw_customers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raw_customers2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into a single table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prod_customers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 ensure that there are no duplicate records.</w:t>
      </w:r>
    </w:p>
    <w:p w14:paraId="267292E7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delta.tables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DeltaTable</w:t>
      </w:r>
      <w:proofErr w:type="spellEnd"/>
    </w:p>
    <w:p w14:paraId="147A5CD2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functions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</w:t>
      </w:r>
    </w:p>
    <w:p w14:paraId="3547A0E8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7F4BC1A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raw_customers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DeltaTable.forName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(spark, 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raw_customers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2E0E06D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raw_customers2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DeltaTable.forName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(spark, 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raw_customers2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80E8B2B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0FDB4BB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df_raw_customers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raw_customers.toDF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00B480B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df_raw_customers2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raw_customers2.toDF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BD7AD3B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1D851A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combined_df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df_raw_customers.unionByName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df_raw_customers2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881A06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75B4161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combined_df.dropDuplicates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471C00F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pyspark.sql.functions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col</w:t>
      </w:r>
    </w:p>
    <w:p w14:paraId="0AE1D492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pyspark.sql.types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IntegerType,DoubleType,DateType</w:t>
      </w:r>
      <w:proofErr w:type="spellEnd"/>
    </w:p>
    <w:p w14:paraId="14A4A5B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75BADE" w14:textId="77777777" w:rsid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final_df=final_df.withColumn(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"CustomerID"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"CustomerID"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).cast(IntegerType()))</w:t>
      </w:r>
    </w:p>
    <w:p w14:paraId="345F9AA2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984E19B" w14:textId="52BC01D5" w:rsid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final_df.write.format(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).mode(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"overwrite"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).saveAsTable(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"prod_customers"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C0CCA40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21CFC9" w14:textId="77777777" w:rsid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prod_customers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create a column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FullName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that concatenates values from the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FirstName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and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LastName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columns.</w:t>
      </w:r>
    </w:p>
    <w:p w14:paraId="09F02987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%%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sql</w:t>
      </w:r>
      <w:proofErr w:type="spellEnd"/>
    </w:p>
    <w:p w14:paraId="5D75C8E1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ALTER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TABLE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prod_customers</w:t>
      </w:r>
      <w:proofErr w:type="spellEnd"/>
    </w:p>
    <w:p w14:paraId="0AA8395B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COLUMN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FullName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C700C7"/>
          <w:kern w:val="0"/>
          <w:sz w:val="21"/>
          <w:szCs w:val="21"/>
          <w14:ligatures w14:val="none"/>
        </w:rPr>
        <w:t>STRING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2AD14D3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504C867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UPDATE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prod_customers</w:t>
      </w:r>
      <w:proofErr w:type="spellEnd"/>
    </w:p>
    <w:p w14:paraId="10BA529B" w14:textId="3D9FB20B" w:rsid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FullName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778899"/>
          <w:kern w:val="0"/>
          <w:sz w:val="21"/>
          <w:szCs w:val="21"/>
          <w14:ligatures w14:val="none"/>
        </w:rPr>
        <w:t>=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CONCAT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(FirstName, </w:t>
      </w:r>
      <w:r w:rsidRPr="00223878">
        <w:rPr>
          <w:rFonts w:ascii="Consolas" w:eastAsia="Times New Roman" w:hAnsi="Consolas" w:cs="Times New Roman"/>
          <w:color w:val="FF0000"/>
          <w:kern w:val="0"/>
          <w:sz w:val="21"/>
          <w:szCs w:val="21"/>
          <w14:ligatures w14:val="none"/>
        </w:rPr>
        <w:t>' 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LastName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2AB0A417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2D001A" w14:textId="77777777" w:rsid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Create a new table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prod_orders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that contains that data from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raw_orders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In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prod_orders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replace the blank values in the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LineItemTotal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column with zeroes.</w:t>
      </w:r>
    </w:p>
    <w:p w14:paraId="4C0AF82C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("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Sales.dbo.raw_orders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")</w:t>
      </w:r>
    </w:p>
    <w:p w14:paraId="5BDF8327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df.show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8B760D6" w14:textId="77777777" w:rsid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df.printSchema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92EF395" w14:textId="77777777" w:rsid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3CF116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raw_orders_df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spark.table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raw_orders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")</w:t>
      </w:r>
    </w:p>
    <w:p w14:paraId="76F981D3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functions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</w:t>
      </w:r>
    </w:p>
    <w:p w14:paraId="5CF67BA1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6F1C9B1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</w:p>
    <w:p w14:paraId="34D39552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LineItemTotal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341434BF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F.when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F.col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LineItemTotal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== 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''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22387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</w:p>
    <w:p w14:paraId="0638419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.otherwise(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F.coalesce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F.col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LineItemTotal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F.lit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)))  </w:t>
      </w:r>
    </w:p>
    <w:p w14:paraId="37389B77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1B0EFC3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BEAC2E9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prod_orders_df.show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084451E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0066B39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prod_orders_df.printSchema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6EF2C837" w14:textId="77777777" w:rsid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3FBB20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pyspark.sql.functions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col</w:t>
      </w:r>
    </w:p>
    <w:p w14:paraId="29E94A2D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functions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</w:t>
      </w:r>
    </w:p>
    <w:p w14:paraId="75CF6A73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lastRenderedPageBreak/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pyspark.sql.types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IntegerType,DoubleType,DateType</w:t>
      </w:r>
      <w:proofErr w:type="spellEnd"/>
    </w:p>
    <w:p w14:paraId="3133B04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6FE0F86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prod_orders_df=prod_orders_df.withColumn(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"SalesOrderID"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"SalesOrderID"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).cast(IntegerType()))\</w:t>
      </w:r>
    </w:p>
    <w:p w14:paraId="7BA653F4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DateType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()))\</w:t>
      </w:r>
    </w:p>
    <w:p w14:paraId="36EFB466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CustomerID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CustomerID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()))\</w:t>
      </w:r>
    </w:p>
    <w:p w14:paraId="24E8712B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LineItem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LineItem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()))\</w:t>
      </w:r>
    </w:p>
    <w:p w14:paraId="044A365F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ProductID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ProductID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()))\</w:t>
      </w:r>
    </w:p>
    <w:p w14:paraId="2E149362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OrderQty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OrderQty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()))\</w:t>
      </w:r>
    </w:p>
    <w:p w14:paraId="6666EB4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.withColumn(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"LineItemTotal"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"LineItemTotal"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).cast(DoubleType()))</w:t>
      </w:r>
    </w:p>
    <w:p w14:paraId="155C99A6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7F3825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prod_orders_df.show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79997D1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A62057E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prod_orders_df.printSchema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5D798112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5988A0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prod_orders_df.withColumn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date_col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", 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F.to_date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 "MM-dd-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yyyy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"))</w:t>
      </w:r>
    </w:p>
    <w:p w14:paraId="1ADB29FC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4E66370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prod_orders_df.withColumn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OrderDates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 col("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").cast("date"))</w:t>
      </w:r>
    </w:p>
    <w:p w14:paraId="7581B70C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582EC4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df.withColumn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date_col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", col("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string_col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").cast("date"))</w:t>
      </w:r>
    </w:p>
    <w:p w14:paraId="2E06BBCB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35F2320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prod_orders_df.show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</w:t>
      </w:r>
    </w:p>
    <w:p w14:paraId="03D36E4D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13B341F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</w:t>
      </w:r>
      <w:proofErr w:type="spellStart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prod_orders_df.printSchema</w:t>
      </w:r>
      <w:proofErr w:type="spellEnd"/>
      <w:r w:rsidRPr="00223878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()</w:t>
      </w:r>
    </w:p>
    <w:p w14:paraId="24EA3164" w14:textId="11C464A4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prod_orders_df.write.format(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).mode(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"overwrite"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).saveAsTable(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"prod_orders"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69B41E" w14:textId="77777777" w:rsid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Create a new table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prod_products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that contains data from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raw_products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067DB0A1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("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*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Sales.dbo.raw_products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LIMIT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1000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")</w:t>
      </w:r>
    </w:p>
    <w:p w14:paraId="1EEDB701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df.show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209262C7" w14:textId="77777777" w:rsid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df.printSchema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5452335" w14:textId="77777777" w:rsidR="00223878" w:rsidRPr="00223878" w:rsidRDefault="00223878" w:rsidP="00223878">
      <w:pPr>
        <w:shd w:val="clear" w:color="auto" w:fill="FFFFFF"/>
        <w:spacing w:after="0" w:line="270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C3F03B1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pyspark.sql.functions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col</w:t>
      </w:r>
    </w:p>
    <w:p w14:paraId="387D6DB3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functions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F</w:t>
      </w:r>
    </w:p>
    <w:p w14:paraId="3EE6420C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pyspark.sql.types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import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IntegerType,DoubleType,DateType</w:t>
      </w:r>
      <w:proofErr w:type="spellEnd"/>
    </w:p>
    <w:p w14:paraId="22808DEB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8D135C1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df=df.withColumn(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"ProductID"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).cast(IntegerType()))\</w:t>
      </w:r>
    </w:p>
    <w:p w14:paraId="4D080E98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withColumn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ListPrice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,col(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ListPrice</w:t>
      </w:r>
      <w:proofErr w:type="spellEnd"/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).cast(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DoubleType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()))</w:t>
      </w:r>
    </w:p>
    <w:p w14:paraId="4924C31F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5E574D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df.show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847F30D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43F78B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df.printSchema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197C3D5B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E4A85D4" w14:textId="77777777" w:rsidR="00223878" w:rsidRPr="00223878" w:rsidRDefault="00223878" w:rsidP="002238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df.write.format(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"delta"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).mode(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"overwrite"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).saveAsTable(</w:t>
      </w:r>
      <w:r w:rsidRPr="00223878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"prod_products"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0F943DF5" w14:textId="77777777" w:rsidR="00223878" w:rsidRPr="004D19ED" w:rsidRDefault="00223878" w:rsidP="00223878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</w:p>
    <w:p w14:paraId="502FD876" w14:textId="77777777" w:rsidR="004D19ED" w:rsidRP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tables that have a prefix of prod_, change the data type of all the numeric and date columns.</w:t>
      </w:r>
    </w:p>
    <w:p w14:paraId="5690008E" w14:textId="77777777" w:rsidR="004D19ED" w:rsidRPr="004D19ED" w:rsidRDefault="004D19ED" w:rsidP="004D19ED">
      <w:pPr>
        <w:numPr>
          <w:ilvl w:val="0"/>
          <w:numId w:val="1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the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Sales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create a view in the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dbo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schema that returns the sum of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LineItemTotal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per customer for the year 2022. The view must contain the following columns: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FullName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, Year, and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TotalSales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.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TotalSales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is the sum of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LineItemTotal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1BBC0FB6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CREATE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VIEW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Sales2022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8B37477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787A750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SELECT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c.FullName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</w:p>
    <w:p w14:paraId="6A2A76BC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223878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YEAR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YEAR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A19FFDB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r w:rsidRPr="00223878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SUM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LineItemTotal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TOTALSALES</w:t>
      </w:r>
      <w:proofErr w:type="spellEnd"/>
    </w:p>
    <w:p w14:paraId="52797489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FROM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prod_customers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LEFT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JOIN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prod_orders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o </w:t>
      </w:r>
    </w:p>
    <w:p w14:paraId="18788EE7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ON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c.CustomerID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o.CustomerID</w:t>
      </w:r>
      <w:proofErr w:type="spellEnd"/>
    </w:p>
    <w:p w14:paraId="640EF34E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WHERE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YEAR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= </w:t>
      </w:r>
      <w:r w:rsidRPr="00223878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2022</w:t>
      </w:r>
    </w:p>
    <w:p w14:paraId="2C98EACD" w14:textId="77777777" w:rsidR="00223878" w:rsidRPr="00223878" w:rsidRDefault="00223878" w:rsidP="00223878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GROUP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878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BY</w:t>
      </w:r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c.FullName,</w:t>
      </w:r>
      <w:r w:rsidRPr="00223878">
        <w:rPr>
          <w:rFonts w:ascii="Consolas" w:eastAsia="Times New Roman" w:hAnsi="Consolas" w:cs="Times New Roman"/>
          <w:color w:val="863B00"/>
          <w:kern w:val="0"/>
          <w:sz w:val="21"/>
          <w:szCs w:val="21"/>
          <w14:ligatures w14:val="none"/>
        </w:rPr>
        <w:t>YEAR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OrderDate</w:t>
      </w:r>
      <w:proofErr w:type="spellEnd"/>
      <w:r w:rsidRPr="0022387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9D76E0F" w14:textId="77777777" w:rsidR="004D19ED" w:rsidRPr="004D19ED" w:rsidRDefault="004D19ED" w:rsidP="004D19ED">
      <w:pPr>
        <w:shd w:val="clear" w:color="auto" w:fill="FFFFFF"/>
        <w:spacing w:after="240" w:line="270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AE5FCBA" w14:textId="77777777" w:rsidR="004D19ED" w:rsidRDefault="004D19ED"/>
    <w:p w14:paraId="50983189" w14:textId="77777777" w:rsidR="00223878" w:rsidRDefault="00223878"/>
    <w:p w14:paraId="5DFA6CFC" w14:textId="77777777" w:rsidR="004D19ED" w:rsidRDefault="004D19ED"/>
    <w:p w14:paraId="7F5A43D4" w14:textId="77777777" w:rsidR="004D19ED" w:rsidRPr="004D19ED" w:rsidRDefault="00000000" w:rsidP="004D19ED">
      <w:pPr>
        <w:shd w:val="clear" w:color="auto" w:fill="579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00"/>
            <w:kern w:val="0"/>
            <w:sz w:val="36"/>
            <w:szCs w:val="36"/>
            <w:u w:val="single"/>
            <w14:ligatures w14:val="none"/>
          </w:rPr>
          <w:br/>
          <w:t>Set up the PoC environment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projman@contoso.com</w:t>
      </w:r>
      <w:proofErr w:type="spellEnd"/>
    </w:p>
    <w:p w14:paraId="44E9140D" w14:textId="77777777" w:rsidR="004D19ED" w:rsidRPr="004D19ED" w:rsidRDefault="00000000" w:rsidP="004D19ED">
      <w:pPr>
        <w:shd w:val="clear" w:color="auto" w:fill="579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00"/>
            <w:kern w:val="0"/>
            <w:sz w:val="36"/>
            <w:szCs w:val="36"/>
            <w:u w:val="single"/>
            <w14:ligatures w14:val="none"/>
          </w:rPr>
          <w:t>Ingest and transform data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projman@contoso.com</w:t>
      </w:r>
      <w:proofErr w:type="spellEnd"/>
    </w:p>
    <w:p w14:paraId="3CB31043" w14:textId="77777777" w:rsidR="004D19ED" w:rsidRPr="004D19ED" w:rsidRDefault="00000000" w:rsidP="004D19ED">
      <w:pPr>
        <w:shd w:val="clear" w:color="auto" w:fill="579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00"/>
            <w:kern w:val="0"/>
            <w:sz w:val="36"/>
            <w:szCs w:val="36"/>
            <w:u w:val="single"/>
            <w14:ligatures w14:val="none"/>
          </w:rPr>
          <w:t>Product sales analysis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projman@contoso.com</w:t>
      </w:r>
      <w:proofErr w:type="spellEnd"/>
    </w:p>
    <w:p w14:paraId="3C83B681" w14:textId="77777777" w:rsidR="004D19ED" w:rsidRPr="004D19ED" w:rsidRDefault="00000000" w:rsidP="004D19ED">
      <w:pPr>
        <w:shd w:val="clear" w:color="auto" w:fill="579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00"/>
            <w:kern w:val="0"/>
            <w:sz w:val="36"/>
            <w:szCs w:val="36"/>
            <w:u w:val="single"/>
            <w14:ligatures w14:val="none"/>
          </w:rPr>
          <w:t>Update Spark notebook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projman@contoso.com</w:t>
      </w:r>
      <w:proofErr w:type="spellEnd"/>
    </w:p>
    <w:p w14:paraId="23FD3660" w14:textId="77777777" w:rsidR="004D19ED" w:rsidRPr="004D19ED" w:rsidRDefault="00000000" w:rsidP="004D19ED">
      <w:pPr>
        <w:shd w:val="clear" w:color="auto" w:fill="5798F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00"/>
            <w:kern w:val="0"/>
            <w:sz w:val="36"/>
            <w:szCs w:val="36"/>
            <w:u w:val="single"/>
            <w14:ligatures w14:val="none"/>
          </w:rPr>
          <w:t>Status - Complete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proofErr w:type="spellStart"/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cto@contoso.com</w:t>
      </w:r>
      <w:proofErr w:type="spellEnd"/>
    </w:p>
    <w:p w14:paraId="441BCD9A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Subject: Product sales analysis</w:t>
      </w:r>
    </w:p>
    <w:p w14:paraId="79AB66C8" w14:textId="77777777" w:rsidR="004D19ED" w:rsidRPr="004D19ED" w:rsidRDefault="004D19ED" w:rsidP="004D19ED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From: 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"mailto:"</w:instrTex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  <w:r w:rsidRPr="004D19ED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14:ligatures w14:val="none"/>
        </w:rPr>
        <w:t>projman@contoso.com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To: 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begin"/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instrText>HYPERLINK "mailto:"</w:instrTex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separate"/>
      </w:r>
      <w:r w:rsidRPr="004D19ED">
        <w:rPr>
          <w:rFonts w:ascii="Segoe UI" w:eastAsia="Times New Roman" w:hAnsi="Segoe UI" w:cs="Segoe UI"/>
          <w:color w:val="0000FF"/>
          <w:kern w:val="0"/>
          <w:sz w:val="27"/>
          <w:szCs w:val="27"/>
          <w:u w:val="single"/>
          <w14:ligatures w14:val="none"/>
        </w:rPr>
        <w:t>admin-45511000@LODSPRODMCA.onmicrosoft.com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fldChar w:fldCharType="end"/>
      </w:r>
    </w:p>
    <w:p w14:paraId="3F92FEB1" w14:textId="77777777" w:rsidR="004D19ED" w:rsidRPr="004D19ED" w:rsidRDefault="00000000" w:rsidP="004D19ED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hyperlink w:history="1">
        <w:r w:rsidR="004D19ED" w:rsidRPr="004D19E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14:ligatures w14:val="none"/>
          </w:rPr>
          <w:t>Mark as unread</w:t>
        </w:r>
      </w:hyperlink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</w:r>
      <w:r w:rsidR="004D19ED"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br/>
        <w:t>Mark as completed </w:t>
      </w:r>
    </w:p>
    <w:p w14:paraId="0541A5D8" w14:textId="77777777" w:rsidR="004D19ED" w:rsidRPr="004D19ED" w:rsidRDefault="00000000" w:rsidP="004D19ED">
      <w:pPr>
        <w:shd w:val="clear" w:color="auto" w:fill="FEFEFE"/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pict w14:anchorId="54D4B616">
          <v:rect id="_x0000_i1025" style="width:0;height:1.5pt" o:hralign="center" o:hrstd="t" o:hr="t" fillcolor="#a0a0a0" stroked="f"/>
        </w:pict>
      </w:r>
    </w:p>
    <w:p w14:paraId="42840544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Hello,</w:t>
      </w:r>
    </w:p>
    <w:p w14:paraId="5DCAEB93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We need to use the Sales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analyze product sales. We need you to configure the relationships in the default semantic model, and then create a report about bike sales.</w:t>
      </w:r>
    </w:p>
    <w:p w14:paraId="4CBC597E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This is your task:</w:t>
      </w:r>
    </w:p>
    <w:p w14:paraId="70C2109C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You need to create the following relationships in the default semantic model:</w:t>
      </w:r>
    </w:p>
    <w:p w14:paraId="600428B5" w14:textId="77777777" w:rsidR="004D19ED" w:rsidRPr="004D19ED" w:rsidRDefault="004D19ED" w:rsidP="004D19E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prod_customers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prod_orders</w:t>
      </w:r>
      <w:proofErr w:type="spellEnd"/>
    </w:p>
    <w:p w14:paraId="1A9A814C" w14:textId="77777777" w:rsidR="004D19ED" w:rsidRPr="004D19ED" w:rsidRDefault="004D19ED" w:rsidP="004D19E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prod_products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prod_orders</w:t>
      </w:r>
      <w:proofErr w:type="spellEnd"/>
    </w:p>
    <w:p w14:paraId="345EF669" w14:textId="77777777" w:rsidR="004D19ED" w:rsidRDefault="004D19ED" w:rsidP="004D19ED">
      <w:pPr>
        <w:numPr>
          <w:ilvl w:val="0"/>
          <w:numId w:val="2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date to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prod_orders</w:t>
      </w:r>
      <w:proofErr w:type="spellEnd"/>
    </w:p>
    <w:p w14:paraId="3ACB96E0" w14:textId="2D0DBAFF" w:rsidR="006376EC" w:rsidRPr="004D19ED" w:rsidRDefault="006376EC" w:rsidP="006376EC">
      <w:pPr>
        <w:shd w:val="clear" w:color="auto" w:fill="FEFEFE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02CB9FB5" wp14:editId="311D1E25">
            <wp:extent cx="4235450" cy="3551262"/>
            <wp:effectExtent l="0" t="0" r="0" b="0"/>
            <wp:docPr id="1304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0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3006" cy="355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DDA8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In the bike sales report, create a table visual that meets the following requirements:</w:t>
      </w:r>
    </w:p>
    <w:p w14:paraId="738742C1" w14:textId="77777777" w:rsidR="004D19ED" w:rsidRPr="004D19ED" w:rsidRDefault="004D19ED" w:rsidP="004D19ED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Is filtered to include only the following product categories: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Mountain Bikes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Road Bikes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, and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Touring Bikes</w:t>
      </w:r>
    </w:p>
    <w:p w14:paraId="2718E651" w14:textId="77777777" w:rsidR="004D19ED" w:rsidRDefault="004D19ED" w:rsidP="004D19ED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Shows the sum of the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LineItemTotal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field by product category</w:t>
      </w:r>
    </w:p>
    <w:p w14:paraId="1AC73D5A" w14:textId="4DA2E8C2" w:rsidR="006376EC" w:rsidRPr="004D19ED" w:rsidRDefault="006376EC" w:rsidP="006376EC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>
        <w:rPr>
          <w:noProof/>
        </w:rPr>
        <w:lastRenderedPageBreak/>
        <w:drawing>
          <wp:inline distT="0" distB="0" distL="0" distR="0" wp14:anchorId="7DC82939" wp14:editId="6DB7376F">
            <wp:extent cx="5943600" cy="3808730"/>
            <wp:effectExtent l="0" t="0" r="0" b="1270"/>
            <wp:docPr id="136124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249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832D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Export the summarized data from the table visual as a CSV file in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C:\files\export\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4118C643" w14:textId="7653F22A" w:rsidR="004D19ED" w:rsidRDefault="006376EC">
      <w:r>
        <w:rPr>
          <w:noProof/>
        </w:rPr>
        <w:drawing>
          <wp:inline distT="0" distB="0" distL="0" distR="0" wp14:anchorId="0D7E2BDF" wp14:editId="7B1D029B">
            <wp:extent cx="5943600" cy="3597910"/>
            <wp:effectExtent l="0" t="0" r="0" b="2540"/>
            <wp:docPr id="163548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88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1A44" w14:textId="77777777" w:rsidR="004D19ED" w:rsidRDefault="004D19ED"/>
    <w:p w14:paraId="686F134D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This is your task:</w:t>
      </w:r>
    </w:p>
    <w:p w14:paraId="084452AF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First, you need to import the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mynotebook1.ipynb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notebook into the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ws45511000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 workspace.</w:t>
      </w:r>
    </w:p>
    <w:p w14:paraId="4024C8A9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Once the notebook has been uploaded, modify the code to meet the following requirements:</w:t>
      </w:r>
    </w:p>
    <w:p w14:paraId="5E32C100" w14:textId="77777777" w:rsidR="004D19ED" w:rsidRPr="004D19ED" w:rsidRDefault="004D19ED" w:rsidP="004D19ED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Create a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DataFrame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df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 that lists each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CustomerID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and the associated average quantity of products ordered and the average cost per product ordered.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CustomerID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must be the name of the first column. It should have a data type of 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varchar(10)</w:t>
      </w: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5C231363" w14:textId="77777777" w:rsidR="004D19ED" w:rsidRPr="004D19ED" w:rsidRDefault="004D19ED" w:rsidP="004D19ED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Save the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DataFrame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 to a delta table named </w:t>
      </w:r>
      <w:proofErr w:type="spellStart"/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order_analysis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 xml:space="preserve"> in the Sales </w:t>
      </w:r>
      <w:proofErr w:type="spellStart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lakehouse</w:t>
      </w:r>
      <w:proofErr w:type="spellEnd"/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.</w:t>
      </w:r>
    </w:p>
    <w:p w14:paraId="48AB9681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**</w:t>
      </w:r>
      <w:r w:rsidRPr="004D19E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14:ligatures w14:val="none"/>
        </w:rPr>
        <w:t>Only complete code snippets indicated by # TODO comments.</w:t>
      </w:r>
    </w:p>
    <w:p w14:paraId="79B9AF06" w14:textId="77777777" w:rsidR="004D19ED" w:rsidRPr="004D19ED" w:rsidRDefault="004D19ED" w:rsidP="004D19ED">
      <w:pPr>
        <w:shd w:val="clear" w:color="auto" w:fill="FEFEF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</w:pPr>
      <w:r w:rsidRPr="004D19ED">
        <w:rPr>
          <w:rFonts w:ascii="Segoe UI" w:eastAsia="Times New Roman" w:hAnsi="Segoe UI" w:cs="Segoe UI"/>
          <w:color w:val="000000"/>
          <w:kern w:val="0"/>
          <w:sz w:val="27"/>
          <w:szCs w:val="27"/>
          <w14:ligatures w14:val="none"/>
        </w:rPr>
        <w:t>Once you have made all of the modifications, run the notebook.</w:t>
      </w:r>
    </w:p>
    <w:p w14:paraId="5E386458" w14:textId="77777777" w:rsidR="004D19ED" w:rsidRDefault="004D19ED"/>
    <w:sectPr w:rsidR="004D1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F2B8C"/>
    <w:multiLevelType w:val="multilevel"/>
    <w:tmpl w:val="A34E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40822"/>
    <w:multiLevelType w:val="multilevel"/>
    <w:tmpl w:val="5200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72926"/>
    <w:multiLevelType w:val="multilevel"/>
    <w:tmpl w:val="8AAC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F032E"/>
    <w:multiLevelType w:val="multilevel"/>
    <w:tmpl w:val="74D8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1278461">
    <w:abstractNumId w:val="0"/>
  </w:num>
  <w:num w:numId="2" w16cid:durableId="646009699">
    <w:abstractNumId w:val="2"/>
  </w:num>
  <w:num w:numId="3" w16cid:durableId="735862093">
    <w:abstractNumId w:val="1"/>
  </w:num>
  <w:num w:numId="4" w16cid:durableId="353767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ED"/>
    <w:rsid w:val="00223878"/>
    <w:rsid w:val="004D19ED"/>
    <w:rsid w:val="006376EC"/>
    <w:rsid w:val="008057AB"/>
    <w:rsid w:val="00B60D00"/>
    <w:rsid w:val="00C254F7"/>
    <w:rsid w:val="00EF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58D4"/>
  <w15:chartTrackingRefBased/>
  <w15:docId w15:val="{80CC5B8E-962C-4AE4-9275-EDB2131B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D19E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19ED"/>
    <w:rPr>
      <w:color w:val="0000FF"/>
      <w:u w:val="single"/>
    </w:rPr>
  </w:style>
  <w:style w:type="paragraph" w:customStyle="1" w:styleId="emailsubject">
    <w:name w:val="emailsubject"/>
    <w:basedOn w:val="Normal"/>
    <w:rsid w:val="004D1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3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5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7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</TotalTime>
  <Pages>8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o202104253515</dc:creator>
  <cp:keywords/>
  <dc:description/>
  <cp:lastModifiedBy>o202104253515</cp:lastModifiedBy>
  <cp:revision>4</cp:revision>
  <dcterms:created xsi:type="dcterms:W3CDTF">2024-11-08T08:19:00Z</dcterms:created>
  <dcterms:modified xsi:type="dcterms:W3CDTF">2024-11-12T10:45:00Z</dcterms:modified>
</cp:coreProperties>
</file>