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1AD308" w14:textId="77777777" w:rsidR="00E7627E" w:rsidRPr="002D4C43" w:rsidRDefault="00E7627E" w:rsidP="00E7627E">
      <w:pPr>
        <w:pStyle w:val="NoSpacing"/>
        <w:jc w:val="center"/>
        <w:rPr>
          <w:rFonts w:ascii="Calibri" w:hAnsi="Calibri" w:cs="Calibri"/>
          <w:sz w:val="52"/>
          <w:szCs w:val="52"/>
        </w:rPr>
      </w:pPr>
    </w:p>
    <w:p w14:paraId="3B5ADB9C" w14:textId="77777777" w:rsidR="00E7627E" w:rsidRPr="002D4C43" w:rsidRDefault="00E7627E" w:rsidP="00E7627E">
      <w:pPr>
        <w:pStyle w:val="NoSpacing"/>
        <w:jc w:val="center"/>
        <w:rPr>
          <w:rFonts w:ascii="Calibri" w:hAnsi="Calibri" w:cs="Calibri"/>
          <w:sz w:val="52"/>
          <w:szCs w:val="52"/>
        </w:rPr>
      </w:pPr>
    </w:p>
    <w:p w14:paraId="6735E2F0" w14:textId="77777777" w:rsidR="00E7627E" w:rsidRPr="002D4C43" w:rsidRDefault="00E7627E" w:rsidP="00E7627E">
      <w:pPr>
        <w:pStyle w:val="NoSpacing"/>
        <w:jc w:val="center"/>
        <w:rPr>
          <w:rFonts w:ascii="Calibri" w:hAnsi="Calibri" w:cs="Calibri"/>
          <w:sz w:val="52"/>
          <w:szCs w:val="52"/>
        </w:rPr>
      </w:pPr>
    </w:p>
    <w:p w14:paraId="2C7C203F" w14:textId="77777777" w:rsidR="00E7627E" w:rsidRPr="002D4C43" w:rsidRDefault="00E7627E" w:rsidP="00E7627E">
      <w:pPr>
        <w:pStyle w:val="NoSpacing"/>
        <w:jc w:val="center"/>
        <w:rPr>
          <w:rFonts w:ascii="Calibri" w:hAnsi="Calibri" w:cs="Calibri"/>
          <w:sz w:val="52"/>
          <w:szCs w:val="52"/>
        </w:rPr>
      </w:pPr>
    </w:p>
    <w:p w14:paraId="31E57828" w14:textId="11C6CE14" w:rsidR="00E7627E" w:rsidRPr="002D4C43" w:rsidRDefault="00E7627E" w:rsidP="00E7627E">
      <w:pPr>
        <w:pStyle w:val="NoSpacing"/>
        <w:jc w:val="center"/>
        <w:rPr>
          <w:rFonts w:ascii="Calibri" w:hAnsi="Calibri" w:cs="Calibri"/>
          <w:sz w:val="52"/>
          <w:szCs w:val="52"/>
        </w:rPr>
      </w:pPr>
    </w:p>
    <w:p w14:paraId="72A5D81C" w14:textId="77777777" w:rsidR="00305C40" w:rsidRPr="002D4C43" w:rsidRDefault="00305C40" w:rsidP="00305C40">
      <w:pPr>
        <w:pStyle w:val="NoSpacing"/>
        <w:rPr>
          <w:rFonts w:ascii="Calibri" w:hAnsi="Calibri" w:cs="Calibri"/>
          <w:b/>
          <w:bCs/>
          <w:sz w:val="52"/>
          <w:szCs w:val="52"/>
        </w:rPr>
      </w:pPr>
    </w:p>
    <w:p w14:paraId="1AA025BF" w14:textId="7BC632CC" w:rsidR="00E05316" w:rsidRPr="002D4C43" w:rsidRDefault="008E155C" w:rsidP="00E7627E">
      <w:pPr>
        <w:pStyle w:val="NoSpacing"/>
        <w:jc w:val="center"/>
        <w:rPr>
          <w:rFonts w:ascii="Calibri" w:hAnsi="Calibri" w:cs="Calibri"/>
          <w:sz w:val="72"/>
          <w:szCs w:val="72"/>
        </w:rPr>
      </w:pPr>
      <w:r w:rsidRPr="002D4C43">
        <w:rPr>
          <w:rFonts w:ascii="Calibri" w:hAnsi="Calibri" w:cs="Calibri"/>
          <w:sz w:val="72"/>
          <w:szCs w:val="72"/>
        </w:rPr>
        <w:t>PHYS 450 Technical Report 01</w:t>
      </w:r>
    </w:p>
    <w:p w14:paraId="4954DB21" w14:textId="7998E478" w:rsidR="008E155C" w:rsidRPr="002D4C43" w:rsidRDefault="008E155C" w:rsidP="00E7627E">
      <w:pPr>
        <w:pStyle w:val="NoSpacing"/>
        <w:jc w:val="center"/>
        <w:rPr>
          <w:rFonts w:ascii="Calibri" w:hAnsi="Calibri" w:cs="Calibri"/>
          <w:sz w:val="72"/>
          <w:szCs w:val="72"/>
        </w:rPr>
      </w:pPr>
      <w:r w:rsidRPr="002D4C43">
        <w:rPr>
          <w:rFonts w:ascii="Calibri" w:hAnsi="Calibri" w:cs="Calibri"/>
          <w:sz w:val="72"/>
          <w:szCs w:val="72"/>
        </w:rPr>
        <w:t>Prism spectrometer and Dispersion of Light</w:t>
      </w:r>
    </w:p>
    <w:p w14:paraId="5C2E3987" w14:textId="77777777" w:rsidR="00E7627E" w:rsidRPr="002D4C43" w:rsidRDefault="00E7627E" w:rsidP="00E7627E">
      <w:pPr>
        <w:pStyle w:val="NoSpacing"/>
        <w:jc w:val="center"/>
        <w:rPr>
          <w:rFonts w:ascii="Calibri" w:hAnsi="Calibri" w:cs="Calibri"/>
        </w:rPr>
      </w:pPr>
    </w:p>
    <w:p w14:paraId="673CECC1" w14:textId="77777777" w:rsidR="00E7627E" w:rsidRPr="002D4C43" w:rsidRDefault="00E7627E" w:rsidP="00E7627E">
      <w:pPr>
        <w:pStyle w:val="NoSpacing"/>
        <w:jc w:val="center"/>
        <w:rPr>
          <w:rFonts w:ascii="Calibri" w:hAnsi="Calibri" w:cs="Calibri"/>
        </w:rPr>
      </w:pPr>
    </w:p>
    <w:p w14:paraId="78321FDB" w14:textId="77777777" w:rsidR="00E7627E" w:rsidRPr="002D4C43" w:rsidRDefault="00E7627E" w:rsidP="00E7627E">
      <w:pPr>
        <w:pStyle w:val="NoSpacing"/>
        <w:jc w:val="center"/>
        <w:rPr>
          <w:rFonts w:ascii="Calibri" w:hAnsi="Calibri" w:cs="Calibri"/>
        </w:rPr>
      </w:pPr>
    </w:p>
    <w:p w14:paraId="44447845" w14:textId="77777777" w:rsidR="00E7627E" w:rsidRPr="002D4C43" w:rsidRDefault="00E7627E" w:rsidP="00305C40">
      <w:pPr>
        <w:pStyle w:val="NoSpacing"/>
        <w:rPr>
          <w:rFonts w:ascii="Calibri" w:hAnsi="Calibri" w:cs="Calibri"/>
        </w:rPr>
      </w:pPr>
    </w:p>
    <w:p w14:paraId="7981BF29" w14:textId="51D71B70" w:rsidR="008E155C" w:rsidRPr="002D4C43" w:rsidRDefault="008E155C" w:rsidP="00E7627E">
      <w:pPr>
        <w:pStyle w:val="NoSpacing"/>
        <w:jc w:val="center"/>
        <w:rPr>
          <w:rFonts w:ascii="Calibri" w:hAnsi="Calibri" w:cs="Calibri"/>
          <w:sz w:val="28"/>
          <w:szCs w:val="28"/>
          <w:u w:val="single"/>
        </w:rPr>
      </w:pPr>
      <w:r w:rsidRPr="002D4C43">
        <w:rPr>
          <w:rFonts w:ascii="Calibri" w:hAnsi="Calibri" w:cs="Calibri"/>
          <w:sz w:val="28"/>
          <w:szCs w:val="28"/>
          <w:u w:val="single"/>
        </w:rPr>
        <w:t>Agam Chopra</w:t>
      </w:r>
    </w:p>
    <w:p w14:paraId="10A7C462" w14:textId="36A25292" w:rsidR="008E155C" w:rsidRPr="002D4C43" w:rsidRDefault="008E155C" w:rsidP="00E7627E">
      <w:pPr>
        <w:pStyle w:val="NoSpacing"/>
        <w:jc w:val="center"/>
        <w:rPr>
          <w:rFonts w:ascii="Calibri" w:hAnsi="Calibri" w:cs="Calibri"/>
          <w:sz w:val="28"/>
          <w:szCs w:val="28"/>
        </w:rPr>
      </w:pPr>
      <w:r w:rsidRPr="002D4C43">
        <w:rPr>
          <w:rFonts w:ascii="Calibri" w:hAnsi="Calibri" w:cs="Calibri"/>
          <w:sz w:val="28"/>
          <w:szCs w:val="28"/>
        </w:rPr>
        <w:t>Diana Forbes</w:t>
      </w:r>
    </w:p>
    <w:p w14:paraId="0C466A35" w14:textId="4BEA6F84" w:rsidR="008E155C" w:rsidRPr="002D4C43" w:rsidRDefault="008E155C" w:rsidP="00E7627E">
      <w:pPr>
        <w:pStyle w:val="NoSpacing"/>
        <w:jc w:val="center"/>
        <w:rPr>
          <w:rFonts w:ascii="Calibri" w:hAnsi="Calibri" w:cs="Calibri"/>
          <w:sz w:val="28"/>
          <w:szCs w:val="28"/>
        </w:rPr>
      </w:pPr>
      <w:r w:rsidRPr="002D4C43">
        <w:rPr>
          <w:rFonts w:ascii="Calibri" w:hAnsi="Calibri" w:cs="Calibri"/>
          <w:sz w:val="28"/>
          <w:szCs w:val="28"/>
        </w:rPr>
        <w:t>Yifeng Wang</w:t>
      </w:r>
    </w:p>
    <w:p w14:paraId="292D9D81" w14:textId="77777777" w:rsidR="00E7627E" w:rsidRPr="002D4C43" w:rsidRDefault="00E7627E" w:rsidP="00E7627E">
      <w:pPr>
        <w:pStyle w:val="NoSpacing"/>
        <w:jc w:val="center"/>
        <w:rPr>
          <w:rFonts w:ascii="Calibri" w:hAnsi="Calibri" w:cs="Calibri"/>
          <w:sz w:val="28"/>
          <w:szCs w:val="28"/>
          <w:u w:val="single"/>
        </w:rPr>
      </w:pPr>
    </w:p>
    <w:p w14:paraId="725B23F8" w14:textId="27A8412A" w:rsidR="00E7627E" w:rsidRPr="002D4C43" w:rsidRDefault="00E7627E" w:rsidP="00847C75">
      <w:pPr>
        <w:pStyle w:val="NoSpacing"/>
        <w:rPr>
          <w:rFonts w:ascii="Calibri" w:hAnsi="Calibri" w:cs="Calibri"/>
          <w:sz w:val="28"/>
          <w:szCs w:val="28"/>
        </w:rPr>
      </w:pPr>
    </w:p>
    <w:p w14:paraId="7CD8C23E" w14:textId="77777777" w:rsidR="00847C75" w:rsidRPr="002D4C43" w:rsidRDefault="00847C75" w:rsidP="00847C75">
      <w:pPr>
        <w:pStyle w:val="NoSpacing"/>
        <w:rPr>
          <w:rFonts w:ascii="Calibri" w:hAnsi="Calibri" w:cs="Calibri"/>
          <w:sz w:val="28"/>
          <w:szCs w:val="28"/>
        </w:rPr>
      </w:pPr>
    </w:p>
    <w:p w14:paraId="1A247E20" w14:textId="77777777" w:rsidR="00E7627E" w:rsidRPr="002D4C43" w:rsidRDefault="00E7627E" w:rsidP="00E7627E">
      <w:pPr>
        <w:pStyle w:val="NoSpacing"/>
        <w:jc w:val="center"/>
        <w:rPr>
          <w:rFonts w:ascii="Calibri" w:hAnsi="Calibri" w:cs="Calibri"/>
          <w:sz w:val="28"/>
          <w:szCs w:val="28"/>
        </w:rPr>
      </w:pPr>
    </w:p>
    <w:p w14:paraId="0545CD5A" w14:textId="77777777" w:rsidR="00E7627E" w:rsidRPr="002D4C43" w:rsidRDefault="00E7627E" w:rsidP="00E7627E">
      <w:pPr>
        <w:pStyle w:val="NoSpacing"/>
        <w:jc w:val="center"/>
        <w:rPr>
          <w:rFonts w:ascii="Calibri" w:hAnsi="Calibri" w:cs="Calibri"/>
          <w:sz w:val="28"/>
          <w:szCs w:val="28"/>
        </w:rPr>
      </w:pPr>
    </w:p>
    <w:p w14:paraId="7BC4FC82" w14:textId="50BDD3EA" w:rsidR="008E155C" w:rsidRPr="002D4C43" w:rsidRDefault="008E155C" w:rsidP="00E7627E">
      <w:pPr>
        <w:pStyle w:val="NoSpacing"/>
        <w:jc w:val="center"/>
        <w:rPr>
          <w:rFonts w:ascii="Calibri" w:hAnsi="Calibri" w:cs="Calibri"/>
          <w:sz w:val="28"/>
          <w:szCs w:val="28"/>
        </w:rPr>
      </w:pPr>
      <w:r w:rsidRPr="002D4C43">
        <w:rPr>
          <w:rFonts w:ascii="Calibri" w:hAnsi="Calibri" w:cs="Calibri"/>
          <w:sz w:val="28"/>
          <w:szCs w:val="28"/>
        </w:rPr>
        <w:t xml:space="preserve">Tues 2:30 </w:t>
      </w:r>
      <w:r w:rsidRPr="002D4C43">
        <w:rPr>
          <w:rFonts w:ascii="Calibri" w:eastAsia="MS Mincho" w:hAnsi="Calibri" w:cs="Calibri"/>
          <w:sz w:val="28"/>
          <w:szCs w:val="28"/>
        </w:rPr>
        <w:t>–</w:t>
      </w:r>
      <w:r w:rsidRPr="002D4C43">
        <w:rPr>
          <w:rFonts w:ascii="Calibri" w:hAnsi="Calibri" w:cs="Calibri"/>
          <w:sz w:val="28"/>
          <w:szCs w:val="28"/>
        </w:rPr>
        <w:t xml:space="preserve"> 5:</w:t>
      </w:r>
      <w:r w:rsidR="00506034" w:rsidRPr="002D4C43">
        <w:rPr>
          <w:rFonts w:ascii="Calibri" w:hAnsi="Calibri" w:cs="Calibri"/>
          <w:sz w:val="28"/>
          <w:szCs w:val="28"/>
        </w:rPr>
        <w:t>15</w:t>
      </w:r>
      <w:r w:rsidRPr="002D4C43">
        <w:rPr>
          <w:rFonts w:ascii="Calibri" w:hAnsi="Calibri" w:cs="Calibri"/>
          <w:sz w:val="28"/>
          <w:szCs w:val="28"/>
        </w:rPr>
        <w:t xml:space="preserve"> PM</w:t>
      </w:r>
    </w:p>
    <w:p w14:paraId="5FC7D8AF" w14:textId="77777777" w:rsidR="00E7627E" w:rsidRPr="002D4C43" w:rsidRDefault="00E7627E" w:rsidP="00E7627E">
      <w:pPr>
        <w:pStyle w:val="NoSpacing"/>
        <w:jc w:val="center"/>
        <w:rPr>
          <w:rFonts w:ascii="Calibri" w:hAnsi="Calibri" w:cs="Calibri"/>
          <w:sz w:val="28"/>
          <w:szCs w:val="28"/>
        </w:rPr>
      </w:pPr>
    </w:p>
    <w:p w14:paraId="2E21D4EB" w14:textId="77777777" w:rsidR="00E7627E" w:rsidRPr="002D4C43" w:rsidRDefault="00E7627E" w:rsidP="00E7627E">
      <w:pPr>
        <w:pStyle w:val="NoSpacing"/>
        <w:jc w:val="center"/>
        <w:rPr>
          <w:rFonts w:ascii="Calibri" w:hAnsi="Calibri" w:cs="Calibri"/>
          <w:sz w:val="28"/>
          <w:szCs w:val="28"/>
        </w:rPr>
      </w:pPr>
    </w:p>
    <w:p w14:paraId="4EAF876C" w14:textId="0804F5BA" w:rsidR="00E7627E" w:rsidRPr="002D4C43" w:rsidRDefault="00E7627E" w:rsidP="00847C75">
      <w:pPr>
        <w:pStyle w:val="NoSpacing"/>
        <w:rPr>
          <w:rFonts w:ascii="Calibri" w:hAnsi="Calibri" w:cs="Calibri"/>
          <w:sz w:val="28"/>
          <w:szCs w:val="28"/>
        </w:rPr>
      </w:pPr>
    </w:p>
    <w:p w14:paraId="4153A44E" w14:textId="77777777" w:rsidR="00847C75" w:rsidRPr="002D4C43" w:rsidRDefault="00847C75" w:rsidP="00847C75">
      <w:pPr>
        <w:pStyle w:val="NoSpacing"/>
        <w:rPr>
          <w:rFonts w:ascii="Calibri" w:hAnsi="Calibri" w:cs="Calibri"/>
          <w:sz w:val="28"/>
          <w:szCs w:val="28"/>
        </w:rPr>
      </w:pPr>
    </w:p>
    <w:p w14:paraId="0D853B4A" w14:textId="77777777" w:rsidR="00847C75" w:rsidRPr="002D4C43" w:rsidRDefault="00847C75" w:rsidP="00E7627E">
      <w:pPr>
        <w:pStyle w:val="NoSpacing"/>
        <w:jc w:val="center"/>
        <w:rPr>
          <w:rFonts w:ascii="Calibri" w:hAnsi="Calibri" w:cs="Calibri"/>
          <w:sz w:val="28"/>
          <w:szCs w:val="28"/>
        </w:rPr>
      </w:pPr>
    </w:p>
    <w:p w14:paraId="2843E33F" w14:textId="27C63C47" w:rsidR="00DA32E0" w:rsidRPr="002D4C43" w:rsidRDefault="008E155C" w:rsidP="008240A6">
      <w:pPr>
        <w:pStyle w:val="NoSpacing"/>
        <w:jc w:val="center"/>
        <w:rPr>
          <w:rFonts w:ascii="Calibri" w:hAnsi="Calibri" w:cs="Calibri"/>
          <w:i/>
          <w:iCs/>
          <w:sz w:val="28"/>
          <w:szCs w:val="28"/>
        </w:rPr>
      </w:pPr>
      <w:r w:rsidRPr="002D4C43">
        <w:rPr>
          <w:rFonts w:ascii="Calibri" w:hAnsi="Calibri" w:cs="Calibri"/>
          <w:i/>
          <w:iCs/>
          <w:sz w:val="28"/>
          <w:szCs w:val="28"/>
        </w:rPr>
        <w:t>02/25/20</w:t>
      </w:r>
    </w:p>
    <w:p w14:paraId="05AE4AC4" w14:textId="0F23D666" w:rsidR="00305C40" w:rsidRPr="002D4C43" w:rsidRDefault="00305C40" w:rsidP="00277450">
      <w:pPr>
        <w:pStyle w:val="NoSpacing"/>
        <w:numPr>
          <w:ilvl w:val="0"/>
          <w:numId w:val="2"/>
        </w:numPr>
        <w:rPr>
          <w:rFonts w:ascii="Calibri" w:hAnsi="Calibri" w:cs="Calibri"/>
          <w:sz w:val="56"/>
          <w:szCs w:val="56"/>
        </w:rPr>
      </w:pPr>
      <w:r w:rsidRPr="002D4C43">
        <w:rPr>
          <w:rFonts w:ascii="Calibri" w:hAnsi="Calibri" w:cs="Calibri"/>
          <w:sz w:val="56"/>
          <w:szCs w:val="56"/>
        </w:rPr>
        <w:lastRenderedPageBreak/>
        <w:t>Objective</w:t>
      </w:r>
    </w:p>
    <w:p w14:paraId="58233606" w14:textId="77777777" w:rsidR="00DA32E0" w:rsidRPr="002D4C43" w:rsidRDefault="00DA32E0" w:rsidP="00DA32E0">
      <w:pPr>
        <w:rPr>
          <w:rFonts w:ascii="Calibri" w:hAnsi="Calibri" w:cs="Calibri"/>
          <w:sz w:val="28"/>
          <w:szCs w:val="28"/>
        </w:rPr>
      </w:pPr>
    </w:p>
    <w:p w14:paraId="36248A2D" w14:textId="7F646891" w:rsidR="00DA32E0" w:rsidRPr="002D4C43" w:rsidRDefault="00DA32E0">
      <w:pPr>
        <w:rPr>
          <w:rFonts w:ascii="Calibri" w:hAnsi="Calibri" w:cs="Calibri"/>
          <w:sz w:val="28"/>
          <w:szCs w:val="28"/>
        </w:rPr>
      </w:pPr>
      <w:r w:rsidRPr="002D4C43">
        <w:rPr>
          <w:rFonts w:ascii="Calibri" w:hAnsi="Calibri" w:cs="Calibri"/>
          <w:sz w:val="28"/>
          <w:szCs w:val="28"/>
        </w:rPr>
        <w:t>The purpose of this lab is to demonstrate that the values of n(</w:t>
      </w:r>
      <w:r w:rsidRPr="002D4C43">
        <w:rPr>
          <w:rFonts w:ascii="Calibri" w:hAnsi="Calibri" w:cs="Calibri"/>
          <w:sz w:val="28"/>
          <w:szCs w:val="28"/>
        </w:rPr>
        <w:t>λ</w:t>
      </w:r>
      <w:r w:rsidRPr="002D4C43">
        <w:rPr>
          <w:rFonts w:ascii="Calibri" w:hAnsi="Calibri" w:cs="Calibri"/>
          <w:sz w:val="28"/>
          <w:szCs w:val="28"/>
        </w:rPr>
        <w:t xml:space="preserve">), the index of refraction for a given wavelength, can be measured with high precision if the angles of deviation are measured carefully. In this lab we will use an optical spectrometer, which is a light source, </w:t>
      </w:r>
      <w:r w:rsidR="00506034" w:rsidRPr="002D4C43">
        <w:rPr>
          <w:rFonts w:ascii="Calibri" w:hAnsi="Calibri" w:cs="Calibri"/>
          <w:sz w:val="28"/>
          <w:szCs w:val="28"/>
        </w:rPr>
        <w:t xml:space="preserve">collimator, prism, and telescope setup as shown in Fig </w:t>
      </w:r>
      <w:r w:rsidR="00827B65" w:rsidRPr="002D4C43">
        <w:rPr>
          <w:rFonts w:ascii="Calibri" w:hAnsi="Calibri" w:cs="Calibri"/>
          <w:sz w:val="28"/>
          <w:szCs w:val="28"/>
        </w:rPr>
        <w:t>2.</w:t>
      </w:r>
      <w:r w:rsidR="00506034" w:rsidRPr="002D4C43">
        <w:rPr>
          <w:rFonts w:ascii="Calibri" w:hAnsi="Calibri" w:cs="Calibri"/>
          <w:sz w:val="28"/>
          <w:szCs w:val="28"/>
        </w:rPr>
        <w:t>1.</w:t>
      </w:r>
      <w:r w:rsidR="0032631A" w:rsidRPr="002D4C43">
        <w:rPr>
          <w:rFonts w:ascii="Calibri" w:hAnsi="Calibri" w:cs="Calibri"/>
          <w:sz w:val="28"/>
          <w:szCs w:val="28"/>
        </w:rPr>
        <w:t>1.</w:t>
      </w:r>
      <w:r w:rsidR="00506034" w:rsidRPr="002D4C43">
        <w:rPr>
          <w:rFonts w:ascii="Calibri" w:hAnsi="Calibri" w:cs="Calibri"/>
          <w:sz w:val="28"/>
          <w:szCs w:val="28"/>
        </w:rPr>
        <w:t>,</w:t>
      </w:r>
      <w:r w:rsidRPr="002D4C43">
        <w:rPr>
          <w:rFonts w:ascii="Calibri" w:hAnsi="Calibri" w:cs="Calibri"/>
          <w:sz w:val="28"/>
          <w:szCs w:val="28"/>
        </w:rPr>
        <w:t xml:space="preserve"> to demonstrate this phenomenon.</w:t>
      </w:r>
    </w:p>
    <w:p w14:paraId="4A0C7BD6" w14:textId="77777777" w:rsidR="00847C75" w:rsidRPr="002D4C43" w:rsidRDefault="00847C75">
      <w:pPr>
        <w:rPr>
          <w:rFonts w:ascii="Calibri" w:hAnsi="Calibri" w:cs="Calibri"/>
          <w:sz w:val="28"/>
          <w:szCs w:val="28"/>
        </w:rPr>
      </w:pPr>
    </w:p>
    <w:p w14:paraId="040CA0F4" w14:textId="4700F107" w:rsidR="00277450" w:rsidRPr="002D4C43" w:rsidRDefault="00305C40" w:rsidP="00277450">
      <w:pPr>
        <w:pStyle w:val="ListParagraph"/>
        <w:numPr>
          <w:ilvl w:val="0"/>
          <w:numId w:val="2"/>
        </w:numPr>
        <w:rPr>
          <w:rFonts w:ascii="Calibri" w:hAnsi="Calibri" w:cs="Calibri"/>
          <w:sz w:val="56"/>
          <w:szCs w:val="56"/>
        </w:rPr>
      </w:pPr>
      <w:r w:rsidRPr="002D4C43">
        <w:rPr>
          <w:rFonts w:ascii="Calibri" w:hAnsi="Calibri" w:cs="Calibri"/>
          <w:sz w:val="56"/>
          <w:szCs w:val="56"/>
        </w:rPr>
        <w:t>Procedure</w:t>
      </w:r>
    </w:p>
    <w:p w14:paraId="0A2B7350" w14:textId="77777777" w:rsidR="00827B65" w:rsidRPr="002D4C43" w:rsidRDefault="00827B65" w:rsidP="00827B65">
      <w:pPr>
        <w:pStyle w:val="ListParagraph"/>
        <w:ind w:left="1080"/>
        <w:rPr>
          <w:rFonts w:ascii="Calibri" w:hAnsi="Calibri" w:cs="Calibri"/>
          <w:sz w:val="40"/>
          <w:szCs w:val="40"/>
        </w:rPr>
      </w:pPr>
    </w:p>
    <w:p w14:paraId="77F914ED" w14:textId="3385E656" w:rsidR="00827B65" w:rsidRPr="002D4C43" w:rsidRDefault="00827B65" w:rsidP="00827B65">
      <w:pPr>
        <w:pStyle w:val="ListParagraph"/>
        <w:numPr>
          <w:ilvl w:val="1"/>
          <w:numId w:val="2"/>
        </w:numPr>
        <w:rPr>
          <w:rFonts w:ascii="Calibri" w:hAnsi="Calibri" w:cs="Calibri"/>
          <w:sz w:val="40"/>
          <w:szCs w:val="40"/>
        </w:rPr>
      </w:pPr>
      <w:r w:rsidRPr="002D4C43">
        <w:rPr>
          <w:rFonts w:ascii="Calibri" w:hAnsi="Calibri" w:cs="Calibri"/>
          <w:sz w:val="40"/>
          <w:szCs w:val="40"/>
        </w:rPr>
        <w:t>Initial Setup</w:t>
      </w:r>
    </w:p>
    <w:p w14:paraId="0BD3EAA6" w14:textId="07B0FD8B" w:rsidR="00835150" w:rsidRPr="002D4C43" w:rsidRDefault="00827B65" w:rsidP="00827B65">
      <w:pPr>
        <w:pStyle w:val="ListParagraph"/>
        <w:ind w:left="1080"/>
        <w:rPr>
          <w:rFonts w:ascii="Calibri" w:hAnsi="Calibri" w:cs="Calibri"/>
          <w:sz w:val="28"/>
          <w:szCs w:val="28"/>
        </w:rPr>
      </w:pPr>
      <w:r w:rsidRPr="002D4C43">
        <w:rPr>
          <w:rFonts w:ascii="Calibri" w:hAnsi="Calibri" w:cs="Calibri"/>
          <w:sz w:val="28"/>
          <w:szCs w:val="28"/>
        </w:rPr>
        <w:t>In this experiment, we used an American Optical (AO) prism spectrometer containing 3 main parts as shown in figure 2.1</w:t>
      </w:r>
      <w:r w:rsidR="0032631A" w:rsidRPr="002D4C43">
        <w:rPr>
          <w:rFonts w:ascii="Calibri" w:hAnsi="Calibri" w:cs="Calibri"/>
          <w:sz w:val="28"/>
          <w:szCs w:val="28"/>
        </w:rPr>
        <w:t>.1</w:t>
      </w:r>
      <w:r w:rsidRPr="002D4C43">
        <w:rPr>
          <w:rFonts w:ascii="Calibri" w:hAnsi="Calibri" w:cs="Calibri"/>
          <w:sz w:val="28"/>
          <w:szCs w:val="28"/>
        </w:rPr>
        <w:t xml:space="preserve">. These parts </w:t>
      </w:r>
      <w:r w:rsidR="00835150" w:rsidRPr="002D4C43">
        <w:rPr>
          <w:rFonts w:ascii="Calibri" w:hAnsi="Calibri" w:cs="Calibri"/>
          <w:sz w:val="28"/>
          <w:szCs w:val="28"/>
        </w:rPr>
        <w:t>are:</w:t>
      </w:r>
    </w:p>
    <w:p w14:paraId="32E24AEF" w14:textId="0735690F" w:rsidR="00827B65" w:rsidRPr="002D4C43" w:rsidRDefault="00835150" w:rsidP="00835150">
      <w:pPr>
        <w:pStyle w:val="ListParagraph"/>
        <w:numPr>
          <w:ilvl w:val="0"/>
          <w:numId w:val="3"/>
        </w:numPr>
        <w:rPr>
          <w:rFonts w:ascii="Calibri" w:hAnsi="Calibri" w:cs="Calibri"/>
          <w:sz w:val="28"/>
          <w:szCs w:val="28"/>
        </w:rPr>
      </w:pPr>
      <w:r w:rsidRPr="002D4C43">
        <w:rPr>
          <w:rFonts w:ascii="Calibri" w:hAnsi="Calibri" w:cs="Calibri"/>
          <w:sz w:val="28"/>
          <w:szCs w:val="28"/>
        </w:rPr>
        <w:t>Collimator</w:t>
      </w:r>
      <w:r w:rsidR="00827B65" w:rsidRPr="002D4C43">
        <w:rPr>
          <w:rFonts w:ascii="Calibri" w:hAnsi="Calibri" w:cs="Calibri"/>
          <w:sz w:val="28"/>
          <w:szCs w:val="28"/>
        </w:rPr>
        <w:t xml:space="preserve"> containing an adjustable slit and </w:t>
      </w:r>
      <w:r w:rsidRPr="002D4C43">
        <w:rPr>
          <w:rFonts w:ascii="Calibri" w:hAnsi="Calibri" w:cs="Calibri"/>
          <w:sz w:val="28"/>
          <w:szCs w:val="28"/>
        </w:rPr>
        <w:t>lens</w:t>
      </w:r>
      <w:r w:rsidR="00827B65" w:rsidRPr="002D4C43">
        <w:rPr>
          <w:rFonts w:ascii="Calibri" w:hAnsi="Calibri" w:cs="Calibri"/>
          <w:sz w:val="28"/>
          <w:szCs w:val="28"/>
        </w:rPr>
        <w:t xml:space="preserve"> where the light enters the equipment</w:t>
      </w:r>
      <w:r w:rsidRPr="002D4C43">
        <w:rPr>
          <w:rFonts w:ascii="Calibri" w:hAnsi="Calibri" w:cs="Calibri"/>
          <w:sz w:val="28"/>
          <w:szCs w:val="28"/>
        </w:rPr>
        <w:t>.</w:t>
      </w:r>
    </w:p>
    <w:p w14:paraId="41396BA5" w14:textId="77777777" w:rsidR="00E06E3A" w:rsidRPr="002D4C43" w:rsidRDefault="00835150" w:rsidP="00E06E3A">
      <w:pPr>
        <w:pStyle w:val="ListParagraph"/>
        <w:numPr>
          <w:ilvl w:val="0"/>
          <w:numId w:val="3"/>
        </w:numPr>
        <w:rPr>
          <w:rFonts w:ascii="Calibri" w:hAnsi="Calibri" w:cs="Calibri"/>
          <w:sz w:val="28"/>
          <w:szCs w:val="28"/>
        </w:rPr>
      </w:pPr>
      <w:r w:rsidRPr="002D4C43">
        <w:rPr>
          <w:rFonts w:ascii="Calibri" w:hAnsi="Calibri" w:cs="Calibri"/>
          <w:sz w:val="28"/>
          <w:szCs w:val="28"/>
        </w:rPr>
        <w:t>Prism table that holds the prism and scales for angular measurements.</w:t>
      </w:r>
    </w:p>
    <w:p w14:paraId="060048CA" w14:textId="75791577" w:rsidR="00835150" w:rsidRPr="002D4C43" w:rsidRDefault="00835150" w:rsidP="00E06E3A">
      <w:pPr>
        <w:pStyle w:val="ListParagraph"/>
        <w:numPr>
          <w:ilvl w:val="0"/>
          <w:numId w:val="3"/>
        </w:numPr>
        <w:rPr>
          <w:rFonts w:ascii="Calibri" w:hAnsi="Calibri" w:cs="Calibri"/>
          <w:sz w:val="28"/>
          <w:szCs w:val="28"/>
        </w:rPr>
      </w:pPr>
      <w:r w:rsidRPr="002D4C43">
        <w:rPr>
          <w:rFonts w:ascii="Calibri" w:hAnsi="Calibri" w:cs="Calibri"/>
          <w:sz w:val="28"/>
          <w:szCs w:val="28"/>
        </w:rPr>
        <w:t>Telescope that rotates about the central axis of the equipment.</w:t>
      </w:r>
    </w:p>
    <w:p w14:paraId="7A51A1B5" w14:textId="475A3B86" w:rsidR="00835150" w:rsidRPr="002D4C43" w:rsidRDefault="008240A6" w:rsidP="00835150">
      <w:pPr>
        <w:jc w:val="center"/>
        <w:rPr>
          <w:rFonts w:ascii="Calibri" w:hAnsi="Calibri" w:cs="Calibri"/>
          <w:sz w:val="28"/>
          <w:szCs w:val="28"/>
        </w:rPr>
      </w:pPr>
      <w:r w:rsidRPr="002D4C43">
        <w:rPr>
          <w:rFonts w:ascii="Calibri" w:hAnsi="Calibri" w:cs="Calibri"/>
          <w:noProof/>
        </w:rPr>
        <w:drawing>
          <wp:inline distT="0" distB="0" distL="0" distR="0" wp14:anchorId="7607E745" wp14:editId="4B29B20B">
            <wp:extent cx="2832100" cy="2054217"/>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60917" cy="2147653"/>
                    </a:xfrm>
                    <a:prstGeom prst="rect">
                      <a:avLst/>
                    </a:prstGeom>
                  </pic:spPr>
                </pic:pic>
              </a:graphicData>
            </a:graphic>
          </wp:inline>
        </w:drawing>
      </w:r>
      <w:r w:rsidRPr="002D4C43">
        <w:rPr>
          <w:rFonts w:ascii="Calibri" w:hAnsi="Calibri" w:cs="Calibri"/>
          <w:noProof/>
        </w:rPr>
        <w:t xml:space="preserve"> </w:t>
      </w:r>
      <w:r w:rsidRPr="002D4C43">
        <w:rPr>
          <w:rFonts w:ascii="Calibri" w:hAnsi="Calibri" w:cs="Calibri"/>
          <w:noProof/>
        </w:rPr>
        <w:drawing>
          <wp:inline distT="0" distB="0" distL="0" distR="0" wp14:anchorId="13A90700" wp14:editId="5ED0A94F">
            <wp:extent cx="3032760" cy="20414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29411" cy="2106501"/>
                    </a:xfrm>
                    <a:prstGeom prst="rect">
                      <a:avLst/>
                    </a:prstGeom>
                  </pic:spPr>
                </pic:pic>
              </a:graphicData>
            </a:graphic>
          </wp:inline>
        </w:drawing>
      </w:r>
    </w:p>
    <w:p w14:paraId="63703FEC" w14:textId="7D6F9188" w:rsidR="009B7317" w:rsidRPr="002D4C43" w:rsidRDefault="00835150" w:rsidP="008F4F78">
      <w:pPr>
        <w:jc w:val="center"/>
        <w:rPr>
          <w:rFonts w:ascii="Calibri" w:hAnsi="Calibri" w:cs="Calibri"/>
        </w:rPr>
      </w:pPr>
      <w:r w:rsidRPr="002D4C43">
        <w:rPr>
          <w:rFonts w:ascii="Calibri" w:hAnsi="Calibri" w:cs="Calibri"/>
          <w:b/>
          <w:bCs/>
        </w:rPr>
        <w:t>Fig 2.1</w:t>
      </w:r>
      <w:r w:rsidR="0032631A" w:rsidRPr="002D4C43">
        <w:rPr>
          <w:rFonts w:ascii="Calibri" w:hAnsi="Calibri" w:cs="Calibri"/>
          <w:b/>
          <w:bCs/>
        </w:rPr>
        <w:t>.1</w:t>
      </w:r>
      <w:r w:rsidRPr="002D4C43">
        <w:rPr>
          <w:rFonts w:ascii="Calibri" w:hAnsi="Calibri" w:cs="Calibri"/>
        </w:rPr>
        <w:t>: Schematic layout of a prism spectrometer(</w:t>
      </w:r>
      <w:r w:rsidR="008240A6" w:rsidRPr="002D4C43">
        <w:rPr>
          <w:rFonts w:ascii="Calibri" w:hAnsi="Calibri" w:cs="Calibri"/>
        </w:rPr>
        <w:t>left</w:t>
      </w:r>
      <w:r w:rsidRPr="002D4C43">
        <w:rPr>
          <w:rFonts w:ascii="Calibri" w:hAnsi="Calibri" w:cs="Calibri"/>
        </w:rPr>
        <w:t>) and line drawing of the actual setup used in this experiment(</w:t>
      </w:r>
      <w:r w:rsidR="008240A6" w:rsidRPr="002D4C43">
        <w:rPr>
          <w:rFonts w:ascii="Calibri" w:hAnsi="Calibri" w:cs="Calibri"/>
        </w:rPr>
        <w:t>right</w:t>
      </w:r>
      <w:r w:rsidRPr="002D4C43">
        <w:rPr>
          <w:rFonts w:ascii="Calibri" w:hAnsi="Calibri" w:cs="Calibri"/>
        </w:rPr>
        <w:t>).</w:t>
      </w:r>
    </w:p>
    <w:p w14:paraId="3A389747" w14:textId="52F4FB35" w:rsidR="00827B65" w:rsidRPr="002D4C43" w:rsidRDefault="00827B65" w:rsidP="00827B65">
      <w:pPr>
        <w:pStyle w:val="ListParagraph"/>
        <w:numPr>
          <w:ilvl w:val="1"/>
          <w:numId w:val="2"/>
        </w:numPr>
        <w:rPr>
          <w:rFonts w:ascii="Calibri" w:hAnsi="Calibri" w:cs="Calibri"/>
          <w:sz w:val="40"/>
          <w:szCs w:val="40"/>
        </w:rPr>
      </w:pPr>
      <w:r w:rsidRPr="002D4C43">
        <w:rPr>
          <w:rFonts w:ascii="Calibri" w:hAnsi="Calibri" w:cs="Calibri"/>
          <w:sz w:val="40"/>
          <w:szCs w:val="40"/>
        </w:rPr>
        <w:lastRenderedPageBreak/>
        <w:t>Spectrometer Alignment</w:t>
      </w:r>
    </w:p>
    <w:p w14:paraId="4F1EEE89" w14:textId="77777777" w:rsidR="009B7317" w:rsidRPr="002D4C43" w:rsidRDefault="009B7317" w:rsidP="009B7317">
      <w:pPr>
        <w:ind w:left="1080"/>
        <w:rPr>
          <w:rFonts w:ascii="Calibri" w:hAnsi="Calibri" w:cs="Calibri"/>
          <w:sz w:val="28"/>
          <w:szCs w:val="28"/>
        </w:rPr>
      </w:pPr>
      <w:r w:rsidRPr="002D4C43">
        <w:rPr>
          <w:rFonts w:ascii="Calibri" w:hAnsi="Calibri" w:cs="Calibri"/>
          <w:sz w:val="28"/>
          <w:szCs w:val="28"/>
        </w:rPr>
        <w:t>Note: In this experiment, our equipment was pre calibrated.</w:t>
      </w:r>
    </w:p>
    <w:p w14:paraId="4535C0F7" w14:textId="77BEABAA" w:rsidR="00827B65" w:rsidRPr="002D4C43" w:rsidRDefault="009B7317" w:rsidP="009B7317">
      <w:pPr>
        <w:pStyle w:val="ListParagraph"/>
        <w:numPr>
          <w:ilvl w:val="0"/>
          <w:numId w:val="5"/>
        </w:numPr>
        <w:rPr>
          <w:rFonts w:ascii="Calibri" w:hAnsi="Calibri" w:cs="Calibri"/>
          <w:sz w:val="28"/>
          <w:szCs w:val="28"/>
        </w:rPr>
      </w:pPr>
      <w:r w:rsidRPr="002D4C43">
        <w:rPr>
          <w:rFonts w:ascii="Calibri" w:hAnsi="Calibri" w:cs="Calibri"/>
          <w:sz w:val="28"/>
          <w:szCs w:val="28"/>
        </w:rPr>
        <w:t>We checked if the telescope was focused at a distant object in the room and that the crosshairs were in focus and properly aligned.</w:t>
      </w:r>
    </w:p>
    <w:p w14:paraId="68CC7E35" w14:textId="1DFD9277" w:rsidR="009B7317" w:rsidRPr="002D4C43" w:rsidRDefault="009B7317" w:rsidP="009B7317">
      <w:pPr>
        <w:pStyle w:val="ListParagraph"/>
        <w:numPr>
          <w:ilvl w:val="0"/>
          <w:numId w:val="5"/>
        </w:numPr>
        <w:rPr>
          <w:rFonts w:ascii="Calibri" w:hAnsi="Calibri" w:cs="Calibri"/>
          <w:sz w:val="28"/>
          <w:szCs w:val="28"/>
        </w:rPr>
      </w:pPr>
      <w:r w:rsidRPr="002D4C43">
        <w:rPr>
          <w:rFonts w:ascii="Calibri" w:hAnsi="Calibri" w:cs="Calibri"/>
          <w:sz w:val="28"/>
          <w:szCs w:val="28"/>
        </w:rPr>
        <w:t xml:space="preserve">We then carefully removed the prism from the table and adjusted the telescope position to point straight at the collimator. </w:t>
      </w:r>
    </w:p>
    <w:p w14:paraId="23E88E96" w14:textId="3329BB54" w:rsidR="009B7317" w:rsidRPr="002D4C43" w:rsidRDefault="009B7317" w:rsidP="009B7317">
      <w:pPr>
        <w:pStyle w:val="ListParagraph"/>
        <w:numPr>
          <w:ilvl w:val="0"/>
          <w:numId w:val="5"/>
        </w:numPr>
        <w:rPr>
          <w:rFonts w:ascii="Calibri" w:hAnsi="Calibri" w:cs="Calibri"/>
          <w:sz w:val="28"/>
          <w:szCs w:val="28"/>
        </w:rPr>
      </w:pPr>
      <w:r w:rsidRPr="002D4C43">
        <w:rPr>
          <w:rFonts w:ascii="Calibri" w:hAnsi="Calibri" w:cs="Calibri"/>
          <w:sz w:val="28"/>
          <w:szCs w:val="28"/>
        </w:rPr>
        <w:t>We took the “0” reading of the measuring equipment. In our experiment, the 0 arcmin value on the Vernier scale was aligned with the 360</w:t>
      </w:r>
      <w:r w:rsidRPr="002D4C43">
        <w:rPr>
          <w:rFonts w:ascii="Calibri" w:hAnsi="Calibri" w:cs="Calibri"/>
          <w:sz w:val="28"/>
          <w:szCs w:val="28"/>
        </w:rPr>
        <w:t>°</w:t>
      </w:r>
      <w:r w:rsidRPr="002D4C43">
        <w:rPr>
          <w:rFonts w:ascii="Calibri" w:hAnsi="Calibri" w:cs="Calibri"/>
          <w:sz w:val="28"/>
          <w:szCs w:val="28"/>
        </w:rPr>
        <w:t xml:space="preserve"> value of the circular scale.</w:t>
      </w:r>
    </w:p>
    <w:p w14:paraId="63045876" w14:textId="2A501ECF" w:rsidR="005D0DF2" w:rsidRPr="002D4C43" w:rsidRDefault="005D0DF2" w:rsidP="009B7317">
      <w:pPr>
        <w:pStyle w:val="ListParagraph"/>
        <w:numPr>
          <w:ilvl w:val="0"/>
          <w:numId w:val="5"/>
        </w:numPr>
        <w:rPr>
          <w:rFonts w:ascii="Calibri" w:hAnsi="Calibri" w:cs="Calibri"/>
          <w:sz w:val="28"/>
          <w:szCs w:val="28"/>
        </w:rPr>
      </w:pPr>
      <w:r w:rsidRPr="002D4C43">
        <w:rPr>
          <w:rFonts w:ascii="Calibri" w:hAnsi="Calibri" w:cs="Calibri"/>
          <w:sz w:val="28"/>
          <w:szCs w:val="28"/>
        </w:rPr>
        <w:t>The VL screw was tightened and data acquisition was initiated.</w:t>
      </w:r>
    </w:p>
    <w:p w14:paraId="5EBAC290" w14:textId="77777777" w:rsidR="005D0DF2" w:rsidRPr="002D4C43" w:rsidRDefault="005D0DF2" w:rsidP="005D0DF2">
      <w:pPr>
        <w:pStyle w:val="ListParagraph"/>
        <w:ind w:left="1861"/>
        <w:rPr>
          <w:rFonts w:ascii="Calibri" w:hAnsi="Calibri" w:cs="Calibri"/>
          <w:sz w:val="28"/>
          <w:szCs w:val="28"/>
        </w:rPr>
      </w:pPr>
    </w:p>
    <w:p w14:paraId="1E0859E1" w14:textId="07EA217C" w:rsidR="00827B65" w:rsidRPr="002D4C43" w:rsidRDefault="00827B65" w:rsidP="00827B65">
      <w:pPr>
        <w:pStyle w:val="ListParagraph"/>
        <w:numPr>
          <w:ilvl w:val="1"/>
          <w:numId w:val="2"/>
        </w:numPr>
        <w:rPr>
          <w:rFonts w:ascii="Calibri" w:hAnsi="Calibri" w:cs="Calibri"/>
          <w:sz w:val="40"/>
          <w:szCs w:val="40"/>
        </w:rPr>
      </w:pPr>
      <w:r w:rsidRPr="002D4C43">
        <w:rPr>
          <w:rFonts w:ascii="Calibri" w:hAnsi="Calibri" w:cs="Calibri"/>
          <w:sz w:val="40"/>
          <w:szCs w:val="40"/>
        </w:rPr>
        <w:t>Angle of Minimum Deviation</w:t>
      </w:r>
    </w:p>
    <w:p w14:paraId="4BDAA568" w14:textId="6DB6389D" w:rsidR="00827B65" w:rsidRPr="002D4C43" w:rsidRDefault="00576ACC" w:rsidP="00827B65">
      <w:pPr>
        <w:pStyle w:val="ListParagraph"/>
        <w:ind w:left="1080"/>
        <w:rPr>
          <w:rFonts w:ascii="Calibri" w:hAnsi="Calibri" w:cs="Calibri"/>
          <w:sz w:val="28"/>
          <w:szCs w:val="28"/>
        </w:rPr>
      </w:pPr>
      <w:r w:rsidRPr="002D4C43">
        <w:rPr>
          <w:rFonts w:ascii="Calibri" w:hAnsi="Calibri" w:cs="Calibri"/>
          <w:sz w:val="28"/>
          <w:szCs w:val="28"/>
        </w:rPr>
        <w:t xml:space="preserve">Note: </w:t>
      </w:r>
      <w:r w:rsidR="005D0DF2" w:rsidRPr="002D4C43">
        <w:rPr>
          <w:rFonts w:ascii="Calibri" w:hAnsi="Calibri" w:cs="Calibri"/>
          <w:sz w:val="28"/>
          <w:szCs w:val="28"/>
        </w:rPr>
        <w:t xml:space="preserve">The purpose of this part of the experiment was to measure the angle of minimum deviation for the spectral lines of helium, which was then used </w:t>
      </w:r>
      <w:r w:rsidRPr="002D4C43">
        <w:rPr>
          <w:rFonts w:ascii="Calibri" w:hAnsi="Calibri" w:cs="Calibri"/>
          <w:sz w:val="28"/>
          <w:szCs w:val="28"/>
        </w:rPr>
        <w:t>to calibrate the data of 2.4.</w:t>
      </w:r>
    </w:p>
    <w:p w14:paraId="754615FE" w14:textId="77777777" w:rsidR="0032631A" w:rsidRPr="002D4C43" w:rsidRDefault="00576ACC" w:rsidP="00576ACC">
      <w:pPr>
        <w:pStyle w:val="ListParagraph"/>
        <w:numPr>
          <w:ilvl w:val="0"/>
          <w:numId w:val="6"/>
        </w:numPr>
        <w:rPr>
          <w:rFonts w:ascii="Calibri" w:hAnsi="Calibri" w:cs="Calibri"/>
          <w:sz w:val="28"/>
          <w:szCs w:val="28"/>
        </w:rPr>
      </w:pPr>
      <w:r w:rsidRPr="002D4C43">
        <w:rPr>
          <w:rFonts w:ascii="Calibri" w:hAnsi="Calibri" w:cs="Calibri"/>
          <w:sz w:val="28"/>
          <w:szCs w:val="28"/>
        </w:rPr>
        <w:t>Keeping the setup untouched from 2.2, a Helium lamp was placed in front of the collimator</w:t>
      </w:r>
      <w:r w:rsidR="0032631A" w:rsidRPr="002D4C43">
        <w:rPr>
          <w:rFonts w:ascii="Calibri" w:hAnsi="Calibri" w:cs="Calibri"/>
          <w:sz w:val="28"/>
          <w:szCs w:val="28"/>
        </w:rPr>
        <w:t xml:space="preserve"> slit and turned on.</w:t>
      </w:r>
    </w:p>
    <w:p w14:paraId="50ACECA5" w14:textId="044E9FA6" w:rsidR="00576ACC" w:rsidRPr="002D4C43" w:rsidRDefault="0032631A" w:rsidP="00576ACC">
      <w:pPr>
        <w:pStyle w:val="ListParagraph"/>
        <w:numPr>
          <w:ilvl w:val="0"/>
          <w:numId w:val="6"/>
        </w:numPr>
        <w:rPr>
          <w:rFonts w:ascii="Calibri" w:hAnsi="Calibri" w:cs="Calibri"/>
          <w:sz w:val="28"/>
          <w:szCs w:val="28"/>
        </w:rPr>
      </w:pPr>
      <w:r w:rsidRPr="002D4C43">
        <w:rPr>
          <w:rFonts w:ascii="Calibri" w:hAnsi="Calibri" w:cs="Calibri"/>
          <w:sz w:val="28"/>
          <w:szCs w:val="28"/>
        </w:rPr>
        <w:t xml:space="preserve">The prism was placed on the prism table such that the light from the collimator bisect the </w:t>
      </w:r>
      <w:r w:rsidRPr="002D4C43">
        <w:rPr>
          <w:rFonts w:ascii="Calibri" w:hAnsi="Calibri" w:cs="Calibri"/>
          <w:b/>
          <w:bCs/>
          <w:sz w:val="28"/>
          <w:szCs w:val="28"/>
        </w:rPr>
        <w:t xml:space="preserve">apex angle </w:t>
      </w:r>
      <w:r w:rsidRPr="002D4C43">
        <w:rPr>
          <w:rFonts w:ascii="Calibri" w:hAnsi="Calibri" w:cs="Calibri"/>
          <w:b/>
          <w:bCs/>
          <w:sz w:val="28"/>
          <w:szCs w:val="28"/>
        </w:rPr>
        <w:t>α</w:t>
      </w:r>
      <w:r w:rsidR="00576ACC" w:rsidRPr="002D4C43">
        <w:rPr>
          <w:rFonts w:ascii="Calibri" w:hAnsi="Calibri" w:cs="Calibri"/>
          <w:b/>
          <w:bCs/>
          <w:sz w:val="28"/>
          <w:szCs w:val="28"/>
        </w:rPr>
        <w:t xml:space="preserve"> </w:t>
      </w:r>
      <w:r w:rsidRPr="002D4C43">
        <w:rPr>
          <w:rFonts w:ascii="Calibri" w:hAnsi="Calibri" w:cs="Calibri"/>
          <w:b/>
          <w:bCs/>
          <w:sz w:val="28"/>
          <w:szCs w:val="28"/>
        </w:rPr>
        <w:t>= 60</w:t>
      </w:r>
      <w:r w:rsidRPr="002D4C43">
        <w:rPr>
          <w:rFonts w:ascii="Calibri" w:hAnsi="Calibri" w:cs="Calibri"/>
          <w:b/>
          <w:bCs/>
          <w:sz w:val="28"/>
          <w:szCs w:val="28"/>
        </w:rPr>
        <w:t>°</w:t>
      </w:r>
      <w:r w:rsidRPr="002D4C43">
        <w:rPr>
          <w:rFonts w:ascii="Calibri" w:hAnsi="Calibri" w:cs="Calibri"/>
          <w:b/>
          <w:bCs/>
          <w:sz w:val="28"/>
          <w:szCs w:val="28"/>
        </w:rPr>
        <w:t>.</w:t>
      </w:r>
    </w:p>
    <w:p w14:paraId="574F4505" w14:textId="67D7CC20" w:rsidR="0032631A" w:rsidRPr="002D4C43" w:rsidRDefault="0032631A" w:rsidP="00576ACC">
      <w:pPr>
        <w:pStyle w:val="ListParagraph"/>
        <w:numPr>
          <w:ilvl w:val="0"/>
          <w:numId w:val="6"/>
        </w:numPr>
        <w:rPr>
          <w:rFonts w:ascii="Calibri" w:hAnsi="Calibri" w:cs="Calibri"/>
          <w:sz w:val="28"/>
          <w:szCs w:val="28"/>
        </w:rPr>
      </w:pPr>
      <w:r w:rsidRPr="002D4C43">
        <w:rPr>
          <w:rFonts w:ascii="Calibri" w:hAnsi="Calibri" w:cs="Calibri"/>
          <w:sz w:val="28"/>
          <w:szCs w:val="28"/>
        </w:rPr>
        <w:t xml:space="preserve">The prism was moved </w:t>
      </w:r>
      <w:r w:rsidRPr="002D4C43">
        <w:rPr>
          <w:rFonts w:ascii="Cambria Math" w:hAnsi="Cambria Math" w:cs="Cambria Math"/>
          <w:sz w:val="28"/>
          <w:szCs w:val="28"/>
        </w:rPr>
        <w:t>∼</w:t>
      </w:r>
      <w:r w:rsidRPr="002D4C43">
        <w:rPr>
          <w:rFonts w:ascii="Calibri" w:hAnsi="Calibri" w:cs="Calibri"/>
          <w:sz w:val="28"/>
          <w:szCs w:val="28"/>
        </w:rPr>
        <w:t>0.5 cm towards the left half of the table</w:t>
      </w:r>
      <w:r w:rsidR="008F4F78" w:rsidRPr="002D4C43">
        <w:rPr>
          <w:rFonts w:ascii="Calibri" w:hAnsi="Calibri" w:cs="Calibri"/>
          <w:sz w:val="28"/>
          <w:szCs w:val="28"/>
        </w:rPr>
        <w:t xml:space="preserve"> till the light from the </w:t>
      </w:r>
      <w:r w:rsidR="0057751F" w:rsidRPr="002D4C43">
        <w:rPr>
          <w:rFonts w:ascii="Calibri" w:hAnsi="Calibri" w:cs="Calibri"/>
          <w:sz w:val="28"/>
          <w:szCs w:val="28"/>
        </w:rPr>
        <w:t>collimator</w:t>
      </w:r>
      <w:r w:rsidR="008F4F78" w:rsidRPr="002D4C43">
        <w:rPr>
          <w:rFonts w:ascii="Calibri" w:hAnsi="Calibri" w:cs="Calibri"/>
          <w:sz w:val="28"/>
          <w:szCs w:val="28"/>
        </w:rPr>
        <w:t xml:space="preserve"> was able to </w:t>
      </w:r>
      <w:r w:rsidR="0057751F" w:rsidRPr="002D4C43">
        <w:rPr>
          <w:rFonts w:ascii="Calibri" w:hAnsi="Calibri" w:cs="Calibri"/>
          <w:sz w:val="28"/>
          <w:szCs w:val="28"/>
        </w:rPr>
        <w:t>hit</w:t>
      </w:r>
      <w:r w:rsidR="008F4F78" w:rsidRPr="002D4C43">
        <w:rPr>
          <w:rFonts w:ascii="Calibri" w:hAnsi="Calibri" w:cs="Calibri"/>
          <w:sz w:val="28"/>
          <w:szCs w:val="28"/>
        </w:rPr>
        <w:t xml:space="preserve"> the</w:t>
      </w:r>
      <w:r w:rsidR="0057751F" w:rsidRPr="002D4C43">
        <w:rPr>
          <w:rFonts w:ascii="Calibri" w:hAnsi="Calibri" w:cs="Calibri"/>
          <w:sz w:val="28"/>
          <w:szCs w:val="28"/>
        </w:rPr>
        <w:t xml:space="preserve"> right</w:t>
      </w:r>
      <w:r w:rsidR="008F4F78" w:rsidRPr="002D4C43">
        <w:rPr>
          <w:rFonts w:ascii="Calibri" w:hAnsi="Calibri" w:cs="Calibri"/>
          <w:sz w:val="28"/>
          <w:szCs w:val="28"/>
        </w:rPr>
        <w:t xml:space="preserve"> prism face</w:t>
      </w:r>
      <w:r w:rsidRPr="002D4C43">
        <w:rPr>
          <w:rFonts w:ascii="Calibri" w:hAnsi="Calibri" w:cs="Calibri"/>
          <w:sz w:val="28"/>
          <w:szCs w:val="28"/>
        </w:rPr>
        <w:t>.</w:t>
      </w:r>
    </w:p>
    <w:p w14:paraId="5BBB40C6" w14:textId="12B2BBA8" w:rsidR="0032631A" w:rsidRPr="002D4C43" w:rsidRDefault="0032631A" w:rsidP="00576ACC">
      <w:pPr>
        <w:pStyle w:val="ListParagraph"/>
        <w:numPr>
          <w:ilvl w:val="0"/>
          <w:numId w:val="6"/>
        </w:numPr>
        <w:rPr>
          <w:rFonts w:ascii="Calibri" w:hAnsi="Calibri" w:cs="Calibri"/>
          <w:sz w:val="28"/>
          <w:szCs w:val="28"/>
        </w:rPr>
      </w:pPr>
      <w:r w:rsidRPr="002D4C43">
        <w:rPr>
          <w:rFonts w:ascii="Calibri" w:hAnsi="Calibri" w:cs="Calibri"/>
          <w:sz w:val="28"/>
          <w:szCs w:val="28"/>
        </w:rPr>
        <w:t>The telescope was moved is clockwise direction until the He spectrum was observed as shown in Fig 2.3.1.</w:t>
      </w:r>
    </w:p>
    <w:p w14:paraId="3E12D886" w14:textId="088F999E" w:rsidR="008F4F78" w:rsidRPr="002D4C43" w:rsidRDefault="0032631A" w:rsidP="008240A6">
      <w:pPr>
        <w:pStyle w:val="ListParagraph"/>
        <w:numPr>
          <w:ilvl w:val="0"/>
          <w:numId w:val="6"/>
        </w:numPr>
        <w:rPr>
          <w:rFonts w:ascii="Calibri" w:hAnsi="Calibri" w:cs="Calibri"/>
          <w:sz w:val="28"/>
          <w:szCs w:val="28"/>
        </w:rPr>
      </w:pPr>
      <w:r w:rsidRPr="002D4C43">
        <w:rPr>
          <w:rFonts w:ascii="Calibri" w:hAnsi="Calibri" w:cs="Calibri"/>
          <w:sz w:val="28"/>
          <w:szCs w:val="28"/>
        </w:rPr>
        <w:t>For each clearly visible spectral line, we measured 5 values of the angle of minimum deviation</w:t>
      </w:r>
      <w:r w:rsidR="008240A6" w:rsidRPr="002D4C43">
        <w:rPr>
          <w:rFonts w:ascii="Calibri" w:hAnsi="Calibri" w:cs="Calibri"/>
          <w:sz w:val="28"/>
          <w:szCs w:val="28"/>
        </w:rPr>
        <w:t xml:space="preserve"> using the circular scale and Vernier scale setup. This was done</w:t>
      </w:r>
      <w:r w:rsidRPr="002D4C43">
        <w:rPr>
          <w:rFonts w:ascii="Calibri" w:hAnsi="Calibri" w:cs="Calibri"/>
          <w:sz w:val="28"/>
          <w:szCs w:val="28"/>
        </w:rPr>
        <w:t xml:space="preserve"> by moving the telescope clockwise and anticlockwise over </w:t>
      </w:r>
      <w:r w:rsidR="008240A6" w:rsidRPr="002D4C43">
        <w:rPr>
          <w:rFonts w:ascii="Calibri" w:hAnsi="Calibri" w:cs="Calibri"/>
          <w:sz w:val="28"/>
          <w:szCs w:val="28"/>
        </w:rPr>
        <w:t>the observed</w:t>
      </w:r>
      <w:r w:rsidRPr="002D4C43">
        <w:rPr>
          <w:rFonts w:ascii="Calibri" w:hAnsi="Calibri" w:cs="Calibri"/>
          <w:sz w:val="28"/>
          <w:szCs w:val="28"/>
        </w:rPr>
        <w:t xml:space="preserve"> spectral line until the apparent m</w:t>
      </w:r>
      <w:r w:rsidR="008240A6" w:rsidRPr="002D4C43">
        <w:rPr>
          <w:rFonts w:ascii="Calibri" w:hAnsi="Calibri" w:cs="Calibri"/>
          <w:sz w:val="28"/>
          <w:szCs w:val="28"/>
        </w:rPr>
        <w:t>otion</w:t>
      </w:r>
      <w:r w:rsidRPr="002D4C43">
        <w:rPr>
          <w:rFonts w:ascii="Calibri" w:hAnsi="Calibri" w:cs="Calibri"/>
          <w:sz w:val="28"/>
          <w:szCs w:val="28"/>
        </w:rPr>
        <w:t xml:space="preserve"> of the </w:t>
      </w:r>
      <w:r w:rsidR="008240A6" w:rsidRPr="002D4C43">
        <w:rPr>
          <w:rFonts w:ascii="Calibri" w:hAnsi="Calibri" w:cs="Calibri"/>
          <w:sz w:val="28"/>
          <w:szCs w:val="28"/>
        </w:rPr>
        <w:t xml:space="preserve">observed </w:t>
      </w:r>
      <w:r w:rsidRPr="002D4C43">
        <w:rPr>
          <w:rFonts w:ascii="Calibri" w:hAnsi="Calibri" w:cs="Calibri"/>
          <w:sz w:val="28"/>
          <w:szCs w:val="28"/>
        </w:rPr>
        <w:t xml:space="preserve">line </w:t>
      </w:r>
      <w:r w:rsidR="008240A6" w:rsidRPr="002D4C43">
        <w:rPr>
          <w:rFonts w:ascii="Calibri" w:hAnsi="Calibri" w:cs="Calibri"/>
          <w:sz w:val="28"/>
          <w:szCs w:val="28"/>
        </w:rPr>
        <w:t>ceased</w:t>
      </w:r>
      <w:r w:rsidRPr="002D4C43">
        <w:rPr>
          <w:rFonts w:ascii="Calibri" w:hAnsi="Calibri" w:cs="Calibri"/>
          <w:sz w:val="28"/>
          <w:szCs w:val="28"/>
        </w:rPr>
        <w:t xml:space="preserve"> right before the change in the direction of their apparent motion.</w:t>
      </w:r>
    </w:p>
    <w:p w14:paraId="67DAC342" w14:textId="0D7FEBF9" w:rsidR="008240A6" w:rsidRPr="002D4C43" w:rsidRDefault="008240A6" w:rsidP="008240A6">
      <w:pPr>
        <w:jc w:val="center"/>
        <w:rPr>
          <w:rFonts w:ascii="Calibri" w:hAnsi="Calibri" w:cs="Calibri"/>
          <w:sz w:val="28"/>
          <w:szCs w:val="28"/>
        </w:rPr>
      </w:pPr>
      <w:r w:rsidRPr="002D4C43">
        <w:rPr>
          <w:rFonts w:ascii="Calibri" w:hAnsi="Calibri" w:cs="Calibri"/>
          <w:noProof/>
        </w:rPr>
        <w:lastRenderedPageBreak/>
        <w:drawing>
          <wp:inline distT="0" distB="0" distL="0" distR="0" wp14:anchorId="5A59E86C" wp14:editId="35046699">
            <wp:extent cx="3230088" cy="15712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54673" cy="1826401"/>
                    </a:xfrm>
                    <a:prstGeom prst="rect">
                      <a:avLst/>
                    </a:prstGeom>
                  </pic:spPr>
                </pic:pic>
              </a:graphicData>
            </a:graphic>
          </wp:inline>
        </w:drawing>
      </w:r>
    </w:p>
    <w:p w14:paraId="7F8C627B" w14:textId="1F2E44A8" w:rsidR="008240A6" w:rsidRPr="002D4C43" w:rsidRDefault="008240A6" w:rsidP="004A6CF2">
      <w:pPr>
        <w:jc w:val="center"/>
        <w:rPr>
          <w:rFonts w:ascii="Calibri" w:hAnsi="Calibri" w:cs="Calibri"/>
        </w:rPr>
      </w:pPr>
      <w:r w:rsidRPr="002D4C43">
        <w:rPr>
          <w:rFonts w:ascii="Calibri" w:hAnsi="Calibri" w:cs="Calibri"/>
          <w:b/>
          <w:bCs/>
        </w:rPr>
        <w:t>Fig 2.</w:t>
      </w:r>
      <w:r w:rsidRPr="002D4C43">
        <w:rPr>
          <w:rFonts w:ascii="Calibri" w:hAnsi="Calibri" w:cs="Calibri"/>
          <w:b/>
          <w:bCs/>
        </w:rPr>
        <w:t>3.1</w:t>
      </w:r>
      <w:r w:rsidRPr="002D4C43">
        <w:rPr>
          <w:rFonts w:ascii="Calibri" w:hAnsi="Calibri" w:cs="Calibri"/>
        </w:rPr>
        <w:t xml:space="preserve">: </w:t>
      </w:r>
      <w:r w:rsidRPr="002D4C43">
        <w:rPr>
          <w:rFonts w:ascii="Calibri" w:hAnsi="Calibri" w:cs="Calibri"/>
        </w:rPr>
        <w:t>Image of the observed spectral lines of Helium.</w:t>
      </w:r>
    </w:p>
    <w:p w14:paraId="2071D76F" w14:textId="0599E93A" w:rsidR="00827B65" w:rsidRPr="002D4C43" w:rsidRDefault="00827B65" w:rsidP="00827B65">
      <w:pPr>
        <w:pStyle w:val="ListParagraph"/>
        <w:numPr>
          <w:ilvl w:val="1"/>
          <w:numId w:val="2"/>
        </w:numPr>
        <w:rPr>
          <w:rFonts w:ascii="Calibri" w:hAnsi="Calibri" w:cs="Calibri"/>
          <w:sz w:val="40"/>
          <w:szCs w:val="40"/>
        </w:rPr>
      </w:pPr>
      <w:r w:rsidRPr="002D4C43">
        <w:rPr>
          <w:rFonts w:ascii="Calibri" w:hAnsi="Calibri" w:cs="Calibri"/>
          <w:sz w:val="40"/>
          <w:szCs w:val="40"/>
        </w:rPr>
        <w:t>Chromatic Resolving Power of a Prism</w:t>
      </w:r>
    </w:p>
    <w:p w14:paraId="283453E0" w14:textId="77777777" w:rsidR="0057751F" w:rsidRPr="002D4C43" w:rsidRDefault="0057751F" w:rsidP="0057751F">
      <w:pPr>
        <w:pStyle w:val="ListParagraph"/>
        <w:numPr>
          <w:ilvl w:val="0"/>
          <w:numId w:val="7"/>
        </w:numPr>
        <w:rPr>
          <w:rFonts w:ascii="Calibri" w:hAnsi="Calibri" w:cs="Calibri"/>
          <w:sz w:val="28"/>
          <w:szCs w:val="28"/>
        </w:rPr>
      </w:pPr>
      <w:r w:rsidRPr="002D4C43">
        <w:rPr>
          <w:rFonts w:ascii="Calibri" w:hAnsi="Calibri" w:cs="Calibri"/>
          <w:sz w:val="28"/>
          <w:szCs w:val="28"/>
        </w:rPr>
        <w:t>The Helium vacuum tube was carefully replaced with a Mercury tube in the lamp apparatus.</w:t>
      </w:r>
    </w:p>
    <w:p w14:paraId="780CDC71" w14:textId="4C7FABC5" w:rsidR="00827B65" w:rsidRPr="002D4C43" w:rsidRDefault="0057751F" w:rsidP="0057751F">
      <w:pPr>
        <w:pStyle w:val="ListParagraph"/>
        <w:numPr>
          <w:ilvl w:val="0"/>
          <w:numId w:val="7"/>
        </w:numPr>
        <w:rPr>
          <w:rFonts w:ascii="Calibri" w:hAnsi="Calibri" w:cs="Calibri"/>
          <w:sz w:val="28"/>
          <w:szCs w:val="28"/>
        </w:rPr>
      </w:pPr>
      <w:r w:rsidRPr="002D4C43">
        <w:rPr>
          <w:rFonts w:ascii="Calibri" w:hAnsi="Calibri" w:cs="Calibri"/>
          <w:sz w:val="28"/>
          <w:szCs w:val="28"/>
        </w:rPr>
        <w:t xml:space="preserve">We calculated the resolving power needed to resolve the Mercury doublets at </w:t>
      </w:r>
      <w:r w:rsidRPr="002D4C43">
        <w:rPr>
          <w:rFonts w:ascii="Calibri" w:hAnsi="Calibri" w:cs="Calibri"/>
          <w:b/>
          <w:bCs/>
          <w:sz w:val="28"/>
          <w:szCs w:val="28"/>
        </w:rPr>
        <w:t>λ</w:t>
      </w:r>
      <w:r w:rsidRPr="002D4C43">
        <w:rPr>
          <w:rFonts w:ascii="Calibri" w:hAnsi="Calibri" w:cs="Calibri"/>
          <w:b/>
          <w:bCs/>
          <w:sz w:val="28"/>
          <w:szCs w:val="28"/>
          <w:vertAlign w:val="subscript"/>
        </w:rPr>
        <w:t>1</w:t>
      </w:r>
      <w:r w:rsidRPr="002D4C43">
        <w:rPr>
          <w:rFonts w:ascii="Calibri" w:hAnsi="Calibri" w:cs="Calibri"/>
          <w:b/>
          <w:bCs/>
          <w:sz w:val="28"/>
          <w:szCs w:val="28"/>
        </w:rPr>
        <w:t xml:space="preserve"> = 576.96 nm</w:t>
      </w:r>
      <w:r w:rsidRPr="002D4C43">
        <w:rPr>
          <w:rFonts w:ascii="Calibri" w:hAnsi="Calibri" w:cs="Calibri"/>
          <w:sz w:val="28"/>
          <w:szCs w:val="28"/>
        </w:rPr>
        <w:t xml:space="preserve"> and </w:t>
      </w:r>
      <w:r w:rsidRPr="002D4C43">
        <w:rPr>
          <w:rFonts w:ascii="Calibri" w:hAnsi="Calibri" w:cs="Calibri"/>
          <w:b/>
          <w:bCs/>
          <w:sz w:val="28"/>
          <w:szCs w:val="28"/>
        </w:rPr>
        <w:t>λ</w:t>
      </w:r>
      <w:r w:rsidRPr="002D4C43">
        <w:rPr>
          <w:rFonts w:ascii="Calibri" w:hAnsi="Calibri" w:cs="Calibri"/>
          <w:b/>
          <w:bCs/>
          <w:sz w:val="28"/>
          <w:szCs w:val="28"/>
          <w:vertAlign w:val="subscript"/>
        </w:rPr>
        <w:t>2</w:t>
      </w:r>
      <w:r w:rsidRPr="002D4C43">
        <w:rPr>
          <w:rFonts w:ascii="Calibri" w:hAnsi="Calibri" w:cs="Calibri"/>
          <w:b/>
          <w:bCs/>
          <w:sz w:val="28"/>
          <w:szCs w:val="28"/>
        </w:rPr>
        <w:t xml:space="preserve"> = 579.07 nm</w:t>
      </w:r>
      <w:r w:rsidRPr="002D4C43">
        <w:rPr>
          <w:rFonts w:ascii="Calibri" w:hAnsi="Calibri" w:cs="Calibri"/>
          <w:sz w:val="28"/>
          <w:szCs w:val="28"/>
        </w:rPr>
        <w:t xml:space="preserve"> using </w:t>
      </w:r>
      <w:r w:rsidRPr="002D4C43">
        <w:rPr>
          <w:rFonts w:ascii="Calibri" w:hAnsi="Calibri" w:cs="Calibri"/>
          <w:b/>
          <w:bCs/>
          <w:sz w:val="28"/>
          <w:szCs w:val="28"/>
        </w:rPr>
        <w:t xml:space="preserve">Eq. </w:t>
      </w:r>
      <w:r w:rsidR="00051F5E" w:rsidRPr="002D4C43">
        <w:rPr>
          <w:rFonts w:ascii="Calibri" w:hAnsi="Calibri" w:cs="Calibri"/>
          <w:b/>
          <w:bCs/>
          <w:sz w:val="28"/>
          <w:szCs w:val="28"/>
        </w:rPr>
        <w:t xml:space="preserve">16 and Eq. 17 </w:t>
      </w:r>
      <w:r w:rsidR="00051F5E" w:rsidRPr="002D4C43">
        <w:rPr>
          <w:rFonts w:ascii="Calibri" w:hAnsi="Calibri" w:cs="Calibri"/>
          <w:sz w:val="28"/>
          <w:szCs w:val="28"/>
        </w:rPr>
        <w:t>in page 65 of the Lab Manual.</w:t>
      </w:r>
    </w:p>
    <w:p w14:paraId="600966A4" w14:textId="29DDADC7" w:rsidR="004A6CF2" w:rsidRPr="002D4C43" w:rsidRDefault="004A6CF2" w:rsidP="0057751F">
      <w:pPr>
        <w:pStyle w:val="ListParagraph"/>
        <w:numPr>
          <w:ilvl w:val="0"/>
          <w:numId w:val="7"/>
        </w:numPr>
        <w:rPr>
          <w:rFonts w:ascii="Calibri" w:hAnsi="Calibri" w:cs="Calibri"/>
          <w:sz w:val="28"/>
          <w:szCs w:val="28"/>
        </w:rPr>
      </w:pPr>
      <w:r w:rsidRPr="002D4C43">
        <w:rPr>
          <w:rFonts w:ascii="Calibri" w:hAnsi="Calibri" w:cs="Calibri"/>
          <w:sz w:val="28"/>
          <w:szCs w:val="28"/>
        </w:rPr>
        <w:t>We recorded 5 separate minimum angles of deviation for both the spectral lines using the observation techniques mentioned in 2.3.</w:t>
      </w:r>
    </w:p>
    <w:p w14:paraId="38607C11" w14:textId="2C9A8690" w:rsidR="004A6CF2" w:rsidRPr="002D4C43" w:rsidRDefault="004A6CF2" w:rsidP="0057751F">
      <w:pPr>
        <w:pStyle w:val="ListParagraph"/>
        <w:numPr>
          <w:ilvl w:val="0"/>
          <w:numId w:val="7"/>
        </w:numPr>
        <w:rPr>
          <w:rFonts w:ascii="Calibri" w:hAnsi="Calibri" w:cs="Calibri"/>
          <w:sz w:val="28"/>
          <w:szCs w:val="28"/>
        </w:rPr>
      </w:pPr>
      <w:r w:rsidRPr="002D4C43">
        <w:rPr>
          <w:rFonts w:ascii="Calibri" w:hAnsi="Calibri" w:cs="Calibri"/>
          <w:sz w:val="28"/>
          <w:szCs w:val="28"/>
        </w:rPr>
        <w:t>We then changed the angle of incidence and observed the effects on the doublet as we reached the maximum angle of deviation.</w:t>
      </w:r>
    </w:p>
    <w:p w14:paraId="3F290274" w14:textId="63073E28" w:rsidR="004A6CF2" w:rsidRPr="002D4C43" w:rsidRDefault="004A6CF2" w:rsidP="0057751F">
      <w:pPr>
        <w:pStyle w:val="ListParagraph"/>
        <w:numPr>
          <w:ilvl w:val="0"/>
          <w:numId w:val="7"/>
        </w:numPr>
        <w:rPr>
          <w:rFonts w:ascii="Calibri" w:hAnsi="Calibri" w:cs="Calibri"/>
          <w:sz w:val="28"/>
          <w:szCs w:val="28"/>
        </w:rPr>
      </w:pPr>
      <w:r w:rsidRPr="002D4C43">
        <w:rPr>
          <w:rFonts w:ascii="Calibri" w:hAnsi="Calibri" w:cs="Calibri"/>
          <w:sz w:val="28"/>
          <w:szCs w:val="28"/>
        </w:rPr>
        <w:t>We then replaced the Mercury lamp with a sodium lamp using similar observational techniques.</w:t>
      </w:r>
    </w:p>
    <w:p w14:paraId="27E87740" w14:textId="2DDBF37E" w:rsidR="004A6CF2" w:rsidRPr="002D4C43" w:rsidRDefault="004A6CF2" w:rsidP="0057751F">
      <w:pPr>
        <w:pStyle w:val="ListParagraph"/>
        <w:numPr>
          <w:ilvl w:val="0"/>
          <w:numId w:val="7"/>
        </w:numPr>
        <w:rPr>
          <w:rFonts w:ascii="Calibri" w:hAnsi="Calibri" w:cs="Calibri"/>
          <w:sz w:val="28"/>
          <w:szCs w:val="28"/>
        </w:rPr>
      </w:pPr>
      <w:r w:rsidRPr="002D4C43">
        <w:rPr>
          <w:rFonts w:ascii="Calibri" w:hAnsi="Calibri" w:cs="Calibri"/>
          <w:sz w:val="28"/>
          <w:szCs w:val="28"/>
        </w:rPr>
        <w:t>After hours of careful adjustments to the apparatus and with the help of my TA, I was able to partially observe the Sodium doublet as shown in Fig. 2.4.1.</w:t>
      </w:r>
    </w:p>
    <w:p w14:paraId="08938A53" w14:textId="77777777" w:rsidR="004A6CF2" w:rsidRPr="002D4C43" w:rsidRDefault="004A6CF2" w:rsidP="004A6CF2">
      <w:pPr>
        <w:jc w:val="center"/>
        <w:rPr>
          <w:rFonts w:ascii="Calibri" w:hAnsi="Calibri" w:cs="Calibri"/>
          <w:b/>
          <w:bCs/>
        </w:rPr>
      </w:pPr>
      <w:r w:rsidRPr="002D4C43">
        <w:rPr>
          <w:rFonts w:ascii="Calibri" w:hAnsi="Calibri" w:cs="Calibri"/>
          <w:noProof/>
        </w:rPr>
        <w:drawing>
          <wp:inline distT="0" distB="0" distL="0" distR="0" wp14:anchorId="6AFCF89A" wp14:editId="312B7D24">
            <wp:extent cx="1911927" cy="218380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8165" cy="2248041"/>
                    </a:xfrm>
                    <a:prstGeom prst="rect">
                      <a:avLst/>
                    </a:prstGeom>
                  </pic:spPr>
                </pic:pic>
              </a:graphicData>
            </a:graphic>
          </wp:inline>
        </w:drawing>
      </w:r>
      <w:r w:rsidRPr="002D4C43">
        <w:rPr>
          <w:rFonts w:ascii="Calibri" w:hAnsi="Calibri" w:cs="Calibri"/>
          <w:b/>
          <w:bCs/>
        </w:rPr>
        <w:t xml:space="preserve"> </w:t>
      </w:r>
    </w:p>
    <w:p w14:paraId="2D68F571" w14:textId="3DFD5826" w:rsidR="00277450" w:rsidRPr="002D4C43" w:rsidRDefault="004A6CF2" w:rsidP="009F1BA4">
      <w:pPr>
        <w:jc w:val="center"/>
        <w:rPr>
          <w:rFonts w:ascii="Calibri" w:hAnsi="Calibri" w:cs="Calibri"/>
        </w:rPr>
      </w:pPr>
      <w:r w:rsidRPr="002D4C43">
        <w:rPr>
          <w:rFonts w:ascii="Calibri" w:hAnsi="Calibri" w:cs="Calibri"/>
          <w:b/>
          <w:bCs/>
        </w:rPr>
        <w:t>Fig 2.</w:t>
      </w:r>
      <w:r w:rsidR="009F1BA4" w:rsidRPr="002D4C43">
        <w:rPr>
          <w:rFonts w:ascii="Calibri" w:hAnsi="Calibri" w:cs="Calibri"/>
          <w:b/>
          <w:bCs/>
        </w:rPr>
        <w:t>4</w:t>
      </w:r>
      <w:r w:rsidRPr="002D4C43">
        <w:rPr>
          <w:rFonts w:ascii="Calibri" w:hAnsi="Calibri" w:cs="Calibri"/>
          <w:b/>
          <w:bCs/>
        </w:rPr>
        <w:t>.1</w:t>
      </w:r>
      <w:r w:rsidRPr="002D4C43">
        <w:rPr>
          <w:rFonts w:ascii="Calibri" w:hAnsi="Calibri" w:cs="Calibri"/>
        </w:rPr>
        <w:t xml:space="preserve">: </w:t>
      </w:r>
      <w:r w:rsidRPr="002D4C43">
        <w:rPr>
          <w:rFonts w:ascii="Calibri" w:hAnsi="Calibri" w:cs="Calibri"/>
        </w:rPr>
        <w:t xml:space="preserve">Blurry </w:t>
      </w:r>
      <w:r w:rsidR="009F1BA4" w:rsidRPr="002D4C43">
        <w:rPr>
          <w:rFonts w:ascii="Calibri" w:hAnsi="Calibri" w:cs="Calibri"/>
        </w:rPr>
        <w:t>image of the Sodium doublet.</w:t>
      </w:r>
    </w:p>
    <w:p w14:paraId="3B2B7E2D" w14:textId="77777777" w:rsidR="009F1BA4" w:rsidRPr="002D4C43" w:rsidRDefault="009F1BA4" w:rsidP="009F1BA4">
      <w:pPr>
        <w:jc w:val="center"/>
        <w:rPr>
          <w:rFonts w:ascii="Calibri" w:hAnsi="Calibri" w:cs="Calibri"/>
        </w:rPr>
      </w:pPr>
    </w:p>
    <w:p w14:paraId="1EBF6BA8" w14:textId="1FF0204B" w:rsidR="00B97EC2" w:rsidRPr="002D4C43" w:rsidRDefault="004A6CF2" w:rsidP="00827B65">
      <w:pPr>
        <w:pStyle w:val="ListParagraph"/>
        <w:numPr>
          <w:ilvl w:val="0"/>
          <w:numId w:val="2"/>
        </w:numPr>
        <w:rPr>
          <w:rFonts w:ascii="Calibri" w:hAnsi="Calibri" w:cs="Calibri"/>
          <w:sz w:val="56"/>
          <w:szCs w:val="56"/>
        </w:rPr>
      </w:pPr>
      <w:r w:rsidRPr="002D4C43">
        <w:rPr>
          <w:rFonts w:ascii="Calibri" w:hAnsi="Calibri" w:cs="Calibri"/>
          <w:sz w:val="56"/>
          <w:szCs w:val="56"/>
        </w:rPr>
        <w:t>Observations, Data</w:t>
      </w:r>
      <w:r w:rsidR="00305C40" w:rsidRPr="002D4C43">
        <w:rPr>
          <w:rFonts w:ascii="Calibri" w:hAnsi="Calibri" w:cs="Calibri"/>
          <w:sz w:val="56"/>
          <w:szCs w:val="56"/>
        </w:rPr>
        <w:t xml:space="preserve"> </w:t>
      </w:r>
      <w:r w:rsidRPr="002D4C43">
        <w:rPr>
          <w:rFonts w:ascii="Calibri" w:hAnsi="Calibri" w:cs="Calibri"/>
          <w:sz w:val="56"/>
          <w:szCs w:val="56"/>
        </w:rPr>
        <w:t>&amp;</w:t>
      </w:r>
      <w:r w:rsidR="0057751F" w:rsidRPr="002D4C43">
        <w:rPr>
          <w:rFonts w:ascii="Calibri" w:hAnsi="Calibri" w:cs="Calibri"/>
          <w:sz w:val="56"/>
          <w:szCs w:val="56"/>
        </w:rPr>
        <w:t xml:space="preserve"> Error </w:t>
      </w:r>
      <w:r w:rsidR="00305C40" w:rsidRPr="002D4C43">
        <w:rPr>
          <w:rFonts w:ascii="Calibri" w:hAnsi="Calibri" w:cs="Calibri"/>
          <w:sz w:val="56"/>
          <w:szCs w:val="56"/>
        </w:rPr>
        <w:t>Analysis</w:t>
      </w:r>
    </w:p>
    <w:p w14:paraId="21141ABE" w14:textId="314A228D" w:rsidR="008A2CE3" w:rsidRPr="002D4C43" w:rsidRDefault="008A2CE3" w:rsidP="00367B55">
      <w:pPr>
        <w:rPr>
          <w:rFonts w:ascii="Calibri" w:hAnsi="Calibri" w:cs="Calibri"/>
          <w:i/>
          <w:iCs/>
          <w:sz w:val="24"/>
          <w:szCs w:val="24"/>
        </w:rPr>
      </w:pPr>
      <w:r w:rsidRPr="002D4C43">
        <w:rPr>
          <w:rFonts w:ascii="Calibri" w:hAnsi="Calibri" w:cs="Calibri"/>
          <w:i/>
          <w:iCs/>
          <w:sz w:val="24"/>
          <w:szCs w:val="24"/>
        </w:rPr>
        <w:t>Note: For this experiment, I assumed the observed data to be co</w:t>
      </w:r>
      <w:r w:rsidR="00367B55" w:rsidRPr="002D4C43">
        <w:rPr>
          <w:rFonts w:ascii="Calibri" w:hAnsi="Calibri" w:cs="Calibri"/>
          <w:i/>
          <w:iCs/>
          <w:sz w:val="24"/>
          <w:szCs w:val="24"/>
        </w:rPr>
        <w:t>mpletely uncorrelated.</w:t>
      </w:r>
    </w:p>
    <w:p w14:paraId="670AFC44" w14:textId="1D58AE81" w:rsidR="00C75F84" w:rsidRPr="002D4C43" w:rsidRDefault="008614F1" w:rsidP="00C75F84">
      <w:pPr>
        <w:pStyle w:val="ListParagraph"/>
        <w:numPr>
          <w:ilvl w:val="1"/>
          <w:numId w:val="2"/>
        </w:numPr>
        <w:rPr>
          <w:rFonts w:ascii="Calibri" w:hAnsi="Calibri" w:cs="Calibri"/>
          <w:sz w:val="40"/>
          <w:szCs w:val="40"/>
        </w:rPr>
      </w:pPr>
      <w:r w:rsidRPr="002D4C43">
        <w:rPr>
          <w:rFonts w:ascii="Calibri" w:hAnsi="Calibri" w:cs="Calibri"/>
          <w:sz w:val="40"/>
          <w:szCs w:val="40"/>
        </w:rPr>
        <w:t>Angle of Minimum Deviation</w:t>
      </w:r>
    </w:p>
    <w:p w14:paraId="5A13AAA5" w14:textId="43613FB5" w:rsidR="008614F1" w:rsidRPr="002D4C43" w:rsidRDefault="008614F1" w:rsidP="008614F1">
      <w:pPr>
        <w:pStyle w:val="ListParagraph"/>
        <w:ind w:left="1080"/>
        <w:rPr>
          <w:rFonts w:ascii="Calibri" w:hAnsi="Calibri" w:cs="Calibri"/>
          <w:sz w:val="28"/>
          <w:szCs w:val="28"/>
        </w:rPr>
      </w:pPr>
      <w:r w:rsidRPr="002D4C43">
        <w:rPr>
          <w:rFonts w:ascii="Calibri" w:hAnsi="Calibri" w:cs="Calibri"/>
        </w:rPr>
        <w:drawing>
          <wp:inline distT="0" distB="0" distL="0" distR="0" wp14:anchorId="3449A03B" wp14:editId="3F246A0C">
            <wp:extent cx="4636655" cy="395448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0888" cy="3983679"/>
                    </a:xfrm>
                    <a:prstGeom prst="rect">
                      <a:avLst/>
                    </a:prstGeom>
                    <a:noFill/>
                    <a:ln>
                      <a:noFill/>
                    </a:ln>
                  </pic:spPr>
                </pic:pic>
              </a:graphicData>
            </a:graphic>
          </wp:inline>
        </w:drawing>
      </w:r>
    </w:p>
    <w:p w14:paraId="79869D4A" w14:textId="6E2B3E56" w:rsidR="008A2CE3" w:rsidRPr="002D4C43" w:rsidRDefault="008614F1" w:rsidP="008A2CE3">
      <w:pPr>
        <w:jc w:val="center"/>
        <w:rPr>
          <w:rFonts w:ascii="Calibri" w:hAnsi="Calibri" w:cs="Calibri"/>
        </w:rPr>
      </w:pPr>
      <w:r w:rsidRPr="002D4C43">
        <w:rPr>
          <w:rFonts w:ascii="Calibri" w:hAnsi="Calibri" w:cs="Calibri"/>
          <w:b/>
          <w:bCs/>
        </w:rPr>
        <w:t>Table</w:t>
      </w:r>
      <w:r w:rsidRPr="002D4C43">
        <w:rPr>
          <w:rFonts w:ascii="Calibri" w:hAnsi="Calibri" w:cs="Calibri"/>
          <w:b/>
          <w:bCs/>
        </w:rPr>
        <w:t xml:space="preserve"> </w:t>
      </w:r>
      <w:r w:rsidRPr="002D4C43">
        <w:rPr>
          <w:rFonts w:ascii="Calibri" w:hAnsi="Calibri" w:cs="Calibri"/>
          <w:b/>
          <w:bCs/>
        </w:rPr>
        <w:t>3.1.1</w:t>
      </w:r>
      <w:r w:rsidRPr="002D4C43">
        <w:rPr>
          <w:rFonts w:ascii="Calibri" w:hAnsi="Calibri" w:cs="Calibri"/>
        </w:rPr>
        <w:t xml:space="preserve">: </w:t>
      </w:r>
      <w:r w:rsidRPr="002D4C43">
        <w:rPr>
          <w:rFonts w:ascii="Calibri" w:hAnsi="Calibri" w:cs="Calibri"/>
        </w:rPr>
        <w:t>Observed data for angle of minimum deviation(</w:t>
      </w:r>
      <w:bookmarkStart w:id="0" w:name="_Hlk33470224"/>
      <w:r w:rsidRPr="002D4C43">
        <w:rPr>
          <w:rFonts w:ascii="Calibri" w:hAnsi="Calibri" w:cs="Calibri"/>
        </w:rPr>
        <w:t>δ</w:t>
      </w:r>
      <w:bookmarkEnd w:id="0"/>
      <w:r w:rsidRPr="002D4C43">
        <w:rPr>
          <w:rFonts w:ascii="Calibri" w:hAnsi="Calibri" w:cs="Calibri"/>
        </w:rPr>
        <w:t>) for Helium spectral lines</w:t>
      </w:r>
      <w:r w:rsidRPr="002D4C43">
        <w:rPr>
          <w:rFonts w:ascii="Calibri" w:hAnsi="Calibri" w:cs="Calibri"/>
        </w:rPr>
        <w:t>.</w:t>
      </w:r>
    </w:p>
    <w:p w14:paraId="0C036148" w14:textId="77777777" w:rsidR="00C75F84" w:rsidRPr="002D4C43" w:rsidRDefault="00C75F84" w:rsidP="008A2CE3">
      <w:pPr>
        <w:jc w:val="center"/>
        <w:rPr>
          <w:rFonts w:ascii="Calibri" w:hAnsi="Calibri" w:cs="Calibri"/>
        </w:rPr>
      </w:pPr>
    </w:p>
    <w:p w14:paraId="7977755C" w14:textId="19DE5CC2" w:rsidR="00C75F84" w:rsidRPr="002D4C43" w:rsidRDefault="00C75F84" w:rsidP="00C75F84">
      <w:pPr>
        <w:jc w:val="center"/>
        <w:rPr>
          <w:rFonts w:ascii="Calibri" w:hAnsi="Calibri" w:cs="Calibri"/>
        </w:rPr>
      </w:pPr>
      <w:r w:rsidRPr="002D4C43">
        <w:rPr>
          <w:rFonts w:ascii="Calibri" w:hAnsi="Calibri" w:cs="Calibri"/>
        </w:rPr>
        <w:drawing>
          <wp:inline distT="0" distB="0" distL="0" distR="0" wp14:anchorId="6BE2FEBA" wp14:editId="79662810">
            <wp:extent cx="3906981" cy="17621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5234" cy="1865148"/>
                    </a:xfrm>
                    <a:prstGeom prst="rect">
                      <a:avLst/>
                    </a:prstGeom>
                    <a:noFill/>
                    <a:ln>
                      <a:noFill/>
                    </a:ln>
                  </pic:spPr>
                </pic:pic>
              </a:graphicData>
            </a:graphic>
          </wp:inline>
        </w:drawing>
      </w:r>
    </w:p>
    <w:p w14:paraId="02994104" w14:textId="7376649B" w:rsidR="00C75F84" w:rsidRPr="002D4C43" w:rsidRDefault="00C75F84" w:rsidP="00C75F84">
      <w:pPr>
        <w:jc w:val="center"/>
        <w:rPr>
          <w:rFonts w:ascii="Calibri" w:hAnsi="Calibri" w:cs="Calibri"/>
        </w:rPr>
      </w:pPr>
      <w:r w:rsidRPr="002D4C43">
        <w:rPr>
          <w:rFonts w:ascii="Calibri" w:hAnsi="Calibri" w:cs="Calibri"/>
          <w:b/>
          <w:bCs/>
        </w:rPr>
        <w:t>Table 3.1.2</w:t>
      </w:r>
      <w:r w:rsidRPr="002D4C43">
        <w:rPr>
          <w:rFonts w:ascii="Calibri" w:hAnsi="Calibri" w:cs="Calibri"/>
        </w:rPr>
        <w:t>: Calculated values for data analysis.</w:t>
      </w:r>
    </w:p>
    <w:p w14:paraId="258839F8" w14:textId="77777777" w:rsidR="00054C51" w:rsidRPr="002D4C43" w:rsidRDefault="00054C51" w:rsidP="00054C51">
      <w:pPr>
        <w:pStyle w:val="ListParagraph"/>
        <w:numPr>
          <w:ilvl w:val="0"/>
          <w:numId w:val="8"/>
        </w:numPr>
        <w:rPr>
          <w:rFonts w:ascii="Calibri" w:hAnsi="Calibri" w:cs="Calibri"/>
          <w:sz w:val="28"/>
          <w:szCs w:val="28"/>
        </w:rPr>
      </w:pPr>
      <w:r w:rsidRPr="002D4C43">
        <w:rPr>
          <w:rFonts w:ascii="Calibri" w:hAnsi="Calibri" w:cs="Calibri"/>
          <w:sz w:val="28"/>
          <w:szCs w:val="28"/>
        </w:rPr>
        <w:lastRenderedPageBreak/>
        <w:t>S</w:t>
      </w:r>
      <w:r w:rsidR="00367B55" w:rsidRPr="002D4C43">
        <w:rPr>
          <w:rFonts w:ascii="Calibri" w:hAnsi="Calibri" w:cs="Calibri"/>
          <w:sz w:val="28"/>
          <w:szCs w:val="28"/>
        </w:rPr>
        <w:t xml:space="preserve">ystematic error = </w:t>
      </w:r>
      <w:r w:rsidR="00367B55" w:rsidRPr="002D4C43">
        <w:rPr>
          <w:rFonts w:ascii="Calibri" w:hAnsi="Calibri" w:cs="Calibri"/>
          <w:sz w:val="28"/>
          <w:szCs w:val="28"/>
        </w:rPr>
        <w:t>±</w:t>
      </w:r>
      <w:r w:rsidR="00367B55" w:rsidRPr="002D4C43">
        <w:rPr>
          <w:rFonts w:ascii="Calibri" w:hAnsi="Calibri" w:cs="Calibri"/>
          <w:sz w:val="28"/>
          <w:szCs w:val="28"/>
        </w:rPr>
        <w:t xml:space="preserve">1arcmin = </w:t>
      </w:r>
      <w:r w:rsidR="00367B55" w:rsidRPr="002D4C43">
        <w:rPr>
          <w:rFonts w:ascii="Calibri" w:hAnsi="Calibri" w:cs="Calibri"/>
          <w:sz w:val="28"/>
          <w:szCs w:val="28"/>
        </w:rPr>
        <w:t>±</w:t>
      </w:r>
      <w:r w:rsidR="00367B55" w:rsidRPr="002D4C43">
        <w:rPr>
          <w:rFonts w:ascii="Calibri" w:hAnsi="Calibri" w:cs="Calibri"/>
          <w:sz w:val="28"/>
          <w:szCs w:val="28"/>
        </w:rPr>
        <w:t>0.167</w:t>
      </w:r>
      <w:r w:rsidRPr="002D4C43">
        <w:rPr>
          <w:rFonts w:ascii="Calibri" w:hAnsi="Calibri" w:cs="Calibri"/>
          <w:sz w:val="28"/>
          <w:szCs w:val="28"/>
        </w:rPr>
        <w:t xml:space="preserve">, observed from the equipment. </w:t>
      </w:r>
    </w:p>
    <w:p w14:paraId="796FFF26" w14:textId="033D1801" w:rsidR="00054C51" w:rsidRPr="002D4C43" w:rsidRDefault="00054C51" w:rsidP="00054C51">
      <w:pPr>
        <w:pStyle w:val="ListParagraph"/>
        <w:numPr>
          <w:ilvl w:val="0"/>
          <w:numId w:val="8"/>
        </w:numPr>
        <w:rPr>
          <w:rFonts w:ascii="Calibri" w:hAnsi="Calibri" w:cs="Calibri"/>
          <w:sz w:val="28"/>
          <w:szCs w:val="28"/>
        </w:rPr>
      </w:pPr>
      <w:r w:rsidRPr="002D4C43">
        <w:rPr>
          <w:rFonts w:ascii="Calibri" w:hAnsi="Calibri" w:cs="Calibri"/>
          <w:sz w:val="28"/>
          <w:szCs w:val="28"/>
        </w:rPr>
        <w:t>S</w:t>
      </w:r>
      <w:r w:rsidR="00367B55" w:rsidRPr="002D4C43">
        <w:rPr>
          <w:rFonts w:ascii="Calibri" w:hAnsi="Calibri" w:cs="Calibri"/>
          <w:sz w:val="28"/>
          <w:szCs w:val="28"/>
        </w:rPr>
        <w:t xml:space="preserve">tatistical </w:t>
      </w:r>
      <w:r w:rsidR="00C75F84" w:rsidRPr="002D4C43">
        <w:rPr>
          <w:rFonts w:ascii="Calibri" w:hAnsi="Calibri" w:cs="Calibri"/>
          <w:sz w:val="28"/>
          <w:szCs w:val="28"/>
        </w:rPr>
        <w:t>error (std.dev. /</w:t>
      </w:r>
      <w:r w:rsidR="00C75F84" w:rsidRPr="002D4C43">
        <w:rPr>
          <w:rFonts w:ascii="Calibri" w:hAnsi="Calibri" w:cs="Calibri"/>
          <w:sz w:val="28"/>
          <w:szCs w:val="28"/>
        </w:rPr>
        <w:t>√</w:t>
      </w:r>
      <w:r w:rsidR="00C75F84" w:rsidRPr="002D4C43">
        <w:rPr>
          <w:rFonts w:ascii="Calibri" w:hAnsi="Calibri" w:cs="Calibri"/>
          <w:sz w:val="28"/>
          <w:szCs w:val="28"/>
        </w:rPr>
        <w:t>N)</w:t>
      </w:r>
      <w:r w:rsidR="00367B55" w:rsidRPr="002D4C43">
        <w:rPr>
          <w:rFonts w:ascii="Calibri" w:hAnsi="Calibri" w:cs="Calibri"/>
          <w:sz w:val="28"/>
          <w:szCs w:val="28"/>
        </w:rPr>
        <w:t xml:space="preserve"> = s/</w:t>
      </w:r>
      <w:r w:rsidR="00367B55" w:rsidRPr="002D4C43">
        <w:rPr>
          <w:rFonts w:ascii="Calibri" w:hAnsi="Calibri" w:cs="Calibri"/>
          <w:sz w:val="28"/>
          <w:szCs w:val="28"/>
        </w:rPr>
        <w:t>√</w:t>
      </w:r>
      <w:r w:rsidR="00367B55" w:rsidRPr="002D4C43">
        <w:rPr>
          <w:rFonts w:ascii="Calibri" w:hAnsi="Calibri" w:cs="Calibri"/>
          <w:sz w:val="28"/>
          <w:szCs w:val="28"/>
        </w:rPr>
        <w:t>5, where s</w:t>
      </w:r>
      <w:r w:rsidR="00367B55" w:rsidRPr="002D4C43">
        <w:rPr>
          <w:rFonts w:ascii="Calibri" w:hAnsi="Calibri" w:cs="Calibri"/>
          <w:sz w:val="28"/>
          <w:szCs w:val="28"/>
          <w:vertAlign w:val="superscript"/>
        </w:rPr>
        <w:t>2</w:t>
      </w:r>
      <w:r w:rsidR="00367B55" w:rsidRPr="002D4C43">
        <w:rPr>
          <w:rFonts w:ascii="Calibri" w:hAnsi="Calibri" w:cs="Calibri"/>
          <w:sz w:val="28"/>
          <w:szCs w:val="28"/>
        </w:rPr>
        <w:t xml:space="preserve"> = variance of the data</w:t>
      </w:r>
      <w:r w:rsidRPr="002D4C43">
        <w:rPr>
          <w:rFonts w:ascii="Calibri" w:hAnsi="Calibri" w:cs="Calibri"/>
          <w:sz w:val="28"/>
          <w:szCs w:val="28"/>
        </w:rPr>
        <w:t xml:space="preserve"> which I calculated using the equation given in the Analysis section of the lab manual in page 61. </w:t>
      </w:r>
    </w:p>
    <w:p w14:paraId="7FA708C8" w14:textId="77777777" w:rsidR="00054C51" w:rsidRPr="002D4C43" w:rsidRDefault="00054C51" w:rsidP="00054C51">
      <w:pPr>
        <w:pStyle w:val="ListParagraph"/>
        <w:numPr>
          <w:ilvl w:val="0"/>
          <w:numId w:val="8"/>
        </w:numPr>
        <w:rPr>
          <w:rFonts w:ascii="Calibri" w:hAnsi="Calibri" w:cs="Calibri"/>
          <w:sz w:val="28"/>
          <w:szCs w:val="28"/>
        </w:rPr>
      </w:pPr>
      <w:r w:rsidRPr="002D4C43">
        <w:rPr>
          <w:rFonts w:ascii="Calibri" w:hAnsi="Calibri" w:cs="Calibri"/>
          <w:sz w:val="28"/>
          <w:szCs w:val="28"/>
        </w:rPr>
        <w:t>Δ(</w:t>
      </w:r>
      <w:r w:rsidRPr="002D4C43">
        <w:rPr>
          <w:rFonts w:ascii="Calibri" w:hAnsi="Calibri" w:cs="Calibri"/>
          <w:sz w:val="28"/>
          <w:szCs w:val="28"/>
        </w:rPr>
        <w:t>δ</w:t>
      </w:r>
      <w:r w:rsidRPr="002D4C43">
        <w:rPr>
          <w:rFonts w:ascii="Calibri" w:hAnsi="Calibri" w:cs="Calibri"/>
          <w:sz w:val="28"/>
          <w:szCs w:val="28"/>
        </w:rPr>
        <w:t xml:space="preserve">) was calculated using equation (5) in page 61 of the lab manual. </w:t>
      </w:r>
    </w:p>
    <w:p w14:paraId="066012B7" w14:textId="5B5D4969" w:rsidR="00054C51" w:rsidRPr="002D4C43" w:rsidRDefault="00054C51" w:rsidP="00054C51">
      <w:pPr>
        <w:pStyle w:val="ListParagraph"/>
        <w:numPr>
          <w:ilvl w:val="0"/>
          <w:numId w:val="8"/>
        </w:numPr>
        <w:rPr>
          <w:rFonts w:ascii="Calibri" w:hAnsi="Calibri" w:cs="Calibri"/>
          <w:sz w:val="28"/>
          <w:szCs w:val="28"/>
        </w:rPr>
      </w:pPr>
      <w:r w:rsidRPr="002D4C43">
        <w:rPr>
          <w:rFonts w:ascii="Calibri" w:hAnsi="Calibri" w:cs="Calibri"/>
          <w:sz w:val="28"/>
          <w:szCs w:val="28"/>
        </w:rPr>
        <w:t>δ</w:t>
      </w:r>
      <w:r w:rsidRPr="002D4C43">
        <w:rPr>
          <w:rFonts w:ascii="Calibri" w:hAnsi="Calibri" w:cs="Calibri"/>
          <w:sz w:val="28"/>
          <w:szCs w:val="28"/>
        </w:rPr>
        <w:t xml:space="preserve"> </w:t>
      </w:r>
      <w:r w:rsidRPr="002D4C43">
        <w:rPr>
          <w:rFonts w:ascii="Calibri" w:hAnsi="Calibri" w:cs="Calibri"/>
          <w:sz w:val="28"/>
          <w:szCs w:val="28"/>
          <w:vertAlign w:val="subscript"/>
        </w:rPr>
        <w:t>av</w:t>
      </w:r>
      <w:r w:rsidRPr="002D4C43">
        <w:rPr>
          <w:rFonts w:ascii="Calibri" w:hAnsi="Calibri" w:cs="Calibri"/>
          <w:sz w:val="28"/>
          <w:szCs w:val="28"/>
        </w:rPr>
        <w:t xml:space="preserve"> was calculated by averaging the 5 observed </w:t>
      </w:r>
      <w:r w:rsidRPr="002D4C43">
        <w:rPr>
          <w:rFonts w:ascii="Calibri" w:hAnsi="Calibri" w:cs="Calibri"/>
          <w:sz w:val="28"/>
          <w:szCs w:val="28"/>
        </w:rPr>
        <w:t>δ</w:t>
      </w:r>
      <w:r w:rsidRPr="002D4C43">
        <w:rPr>
          <w:rFonts w:ascii="Calibri" w:hAnsi="Calibri" w:cs="Calibri"/>
          <w:sz w:val="28"/>
          <w:szCs w:val="28"/>
        </w:rPr>
        <w:t xml:space="preserve"> values for the respective spectral line.</w:t>
      </w:r>
    </w:p>
    <w:p w14:paraId="24D632D0" w14:textId="7C0D4957" w:rsidR="00054C51" w:rsidRPr="002D4C43" w:rsidRDefault="0026252D" w:rsidP="00054C51">
      <w:pPr>
        <w:pStyle w:val="ListParagraph"/>
        <w:numPr>
          <w:ilvl w:val="0"/>
          <w:numId w:val="8"/>
        </w:numPr>
        <w:rPr>
          <w:rFonts w:ascii="Calibri" w:hAnsi="Calibri" w:cs="Calibri"/>
          <w:sz w:val="28"/>
          <w:szCs w:val="28"/>
        </w:rPr>
      </w:pPr>
      <w:bookmarkStart w:id="1" w:name="_Hlk33472993"/>
      <w:r w:rsidRPr="002D4C43">
        <w:rPr>
          <w:rFonts w:ascii="Calibri" w:hAnsi="Calibri" w:cs="Calibri"/>
          <w:sz w:val="28"/>
          <w:szCs w:val="28"/>
        </w:rPr>
        <w:t>n(λ)</w:t>
      </w:r>
      <w:r w:rsidRPr="002D4C43">
        <w:rPr>
          <w:rFonts w:ascii="Calibri" w:hAnsi="Calibri" w:cs="Calibri"/>
          <w:sz w:val="28"/>
          <w:szCs w:val="28"/>
        </w:rPr>
        <w:t xml:space="preserve"> </w:t>
      </w:r>
      <w:bookmarkEnd w:id="1"/>
      <w:r w:rsidRPr="002D4C43">
        <w:rPr>
          <w:rFonts w:ascii="Calibri" w:hAnsi="Calibri" w:cs="Calibri"/>
          <w:sz w:val="28"/>
          <w:szCs w:val="28"/>
        </w:rPr>
        <w:t>was calculated using equation (4) in page 59 of the lab manual.</w:t>
      </w:r>
    </w:p>
    <w:p w14:paraId="3A7B6414" w14:textId="59D5662E" w:rsidR="00266948" w:rsidRPr="002D4C43" w:rsidRDefault="0026252D" w:rsidP="00266948">
      <w:pPr>
        <w:pStyle w:val="ListParagraph"/>
        <w:numPr>
          <w:ilvl w:val="0"/>
          <w:numId w:val="8"/>
        </w:numPr>
        <w:rPr>
          <w:rFonts w:ascii="Calibri" w:hAnsi="Calibri" w:cs="Calibri"/>
          <w:sz w:val="28"/>
          <w:szCs w:val="28"/>
        </w:rPr>
      </w:pPr>
      <w:r w:rsidRPr="002D4C43">
        <w:rPr>
          <w:rFonts w:ascii="Calibri" w:hAnsi="Calibri" w:cs="Calibri"/>
          <w:sz w:val="28"/>
          <w:szCs w:val="28"/>
        </w:rPr>
        <w:t>Δ</w:t>
      </w:r>
      <w:r w:rsidRPr="002D4C43">
        <w:rPr>
          <w:rFonts w:ascii="Calibri" w:hAnsi="Calibri" w:cs="Calibri"/>
          <w:sz w:val="28"/>
          <w:szCs w:val="28"/>
        </w:rPr>
        <w:t>(n) was calculated using the final equation given in the Analysis section of the lab manual in page 61.</w:t>
      </w:r>
    </w:p>
    <w:p w14:paraId="02BA3861" w14:textId="36A402AC" w:rsidR="00054C51" w:rsidRPr="002D4C43" w:rsidRDefault="00F040BB" w:rsidP="00F040BB">
      <w:pPr>
        <w:jc w:val="center"/>
        <w:rPr>
          <w:rFonts w:ascii="Calibri" w:hAnsi="Calibri" w:cs="Calibri"/>
          <w:sz w:val="28"/>
          <w:szCs w:val="28"/>
        </w:rPr>
      </w:pPr>
      <w:r w:rsidRPr="002D4C43">
        <w:rPr>
          <w:rFonts w:ascii="Calibri" w:hAnsi="Calibri" w:cs="Calibri"/>
          <w:noProof/>
          <w:sz w:val="28"/>
          <w:szCs w:val="28"/>
        </w:rPr>
        <w:drawing>
          <wp:inline distT="0" distB="0" distL="0" distR="0" wp14:anchorId="35C7AFDC" wp14:editId="3DE09D72">
            <wp:extent cx="3708400" cy="2229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2481" cy="2363847"/>
                    </a:xfrm>
                    <a:prstGeom prst="rect">
                      <a:avLst/>
                    </a:prstGeom>
                    <a:noFill/>
                  </pic:spPr>
                </pic:pic>
              </a:graphicData>
            </a:graphic>
          </wp:inline>
        </w:drawing>
      </w:r>
      <w:r w:rsidRPr="002D4C43">
        <w:rPr>
          <w:rFonts w:ascii="Calibri" w:hAnsi="Calibri" w:cs="Calibri"/>
          <w:noProof/>
          <w:sz w:val="28"/>
          <w:szCs w:val="28"/>
        </w:rPr>
        <w:t xml:space="preserve"> </w:t>
      </w:r>
      <w:r w:rsidRPr="002D4C43">
        <w:rPr>
          <w:rFonts w:ascii="Calibri" w:hAnsi="Calibri" w:cs="Calibri"/>
          <w:noProof/>
          <w:sz w:val="28"/>
          <w:szCs w:val="28"/>
        </w:rPr>
        <w:drawing>
          <wp:inline distT="0" distB="0" distL="0" distR="0" wp14:anchorId="64A51F93" wp14:editId="03BABF0D">
            <wp:extent cx="3708400" cy="22291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9702" cy="2410265"/>
                    </a:xfrm>
                    <a:prstGeom prst="rect">
                      <a:avLst/>
                    </a:prstGeom>
                    <a:noFill/>
                  </pic:spPr>
                </pic:pic>
              </a:graphicData>
            </a:graphic>
          </wp:inline>
        </w:drawing>
      </w:r>
    </w:p>
    <w:p w14:paraId="33D5BF53" w14:textId="6D0503F1" w:rsidR="00266948" w:rsidRPr="002D4C43" w:rsidRDefault="00266948" w:rsidP="00266948">
      <w:pPr>
        <w:jc w:val="center"/>
        <w:rPr>
          <w:rFonts w:ascii="Calibri" w:hAnsi="Calibri" w:cs="Calibri"/>
          <w:i/>
          <w:iCs/>
        </w:rPr>
      </w:pPr>
      <w:r w:rsidRPr="002D4C43">
        <w:rPr>
          <w:rFonts w:ascii="Calibri" w:hAnsi="Calibri" w:cs="Calibri"/>
          <w:b/>
          <w:bCs/>
        </w:rPr>
        <w:t>Fig 3.1.1</w:t>
      </w:r>
      <w:r w:rsidRPr="002D4C43">
        <w:rPr>
          <w:rFonts w:ascii="Calibri" w:hAnsi="Calibri" w:cs="Calibri"/>
        </w:rPr>
        <w:t xml:space="preserve">: </w:t>
      </w:r>
      <w:r w:rsidRPr="002D4C43">
        <w:rPr>
          <w:rFonts w:ascii="Calibri" w:hAnsi="Calibri" w:cs="Calibri"/>
        </w:rPr>
        <w:t xml:space="preserve">Index of refraction </w:t>
      </w:r>
      <w:r w:rsidRPr="002D4C43">
        <w:rPr>
          <w:rFonts w:ascii="Calibri" w:hAnsi="Calibri" w:cs="Calibri"/>
          <w:i/>
          <w:iCs/>
        </w:rPr>
        <w:t>n</w:t>
      </w:r>
      <w:r w:rsidRPr="002D4C43">
        <w:rPr>
          <w:rFonts w:ascii="Calibri" w:hAnsi="Calibri" w:cs="Calibri"/>
        </w:rPr>
        <w:t xml:space="preserve"> as a function of </w:t>
      </w:r>
      <w:bookmarkStart w:id="2" w:name="_Hlk33484279"/>
      <w:r w:rsidRPr="002D4C43">
        <w:rPr>
          <w:rFonts w:ascii="Calibri" w:hAnsi="Calibri" w:cs="Calibri"/>
          <w:i/>
          <w:iCs/>
        </w:rPr>
        <w:t>λ</w:t>
      </w:r>
      <w:bookmarkEnd w:id="2"/>
      <w:r w:rsidR="00F040BB" w:rsidRPr="002D4C43">
        <w:rPr>
          <w:rFonts w:ascii="Calibri" w:hAnsi="Calibri" w:cs="Calibri"/>
          <w:i/>
          <w:iCs/>
        </w:rPr>
        <w:t xml:space="preserve">(top), </w:t>
      </w:r>
      <w:r w:rsidR="00F040BB" w:rsidRPr="002D4C43">
        <w:rPr>
          <w:rFonts w:ascii="Calibri" w:hAnsi="Calibri" w:cs="Calibri"/>
        </w:rPr>
        <w:t xml:space="preserve">Index of refraction </w:t>
      </w:r>
      <w:r w:rsidR="00F040BB" w:rsidRPr="002D4C43">
        <w:rPr>
          <w:rFonts w:ascii="Calibri" w:hAnsi="Calibri" w:cs="Calibri"/>
          <w:i/>
          <w:iCs/>
        </w:rPr>
        <w:t>n</w:t>
      </w:r>
      <w:r w:rsidR="00F040BB" w:rsidRPr="002D4C43">
        <w:rPr>
          <w:rFonts w:ascii="Calibri" w:hAnsi="Calibri" w:cs="Calibri"/>
        </w:rPr>
        <w:t xml:space="preserve"> vs </w:t>
      </w:r>
      <w:r w:rsidR="00F040BB" w:rsidRPr="002D4C43">
        <w:rPr>
          <w:rFonts w:ascii="Calibri" w:hAnsi="Calibri" w:cs="Calibri"/>
          <w:i/>
          <w:iCs/>
        </w:rPr>
        <w:t>λ</w:t>
      </w:r>
      <w:r w:rsidR="00F040BB" w:rsidRPr="002D4C43">
        <w:rPr>
          <w:rFonts w:ascii="Calibri" w:hAnsi="Calibri" w:cs="Calibri"/>
          <w:i/>
          <w:iCs/>
          <w:vertAlign w:val="superscript"/>
        </w:rPr>
        <w:t>-2</w:t>
      </w:r>
      <w:r w:rsidR="00F040BB" w:rsidRPr="002D4C43">
        <w:rPr>
          <w:rFonts w:ascii="Calibri" w:hAnsi="Calibri" w:cs="Calibri"/>
          <w:i/>
          <w:iCs/>
        </w:rPr>
        <w:t>(bottom) where y = n</w:t>
      </w:r>
      <w:r w:rsidR="0003015D" w:rsidRPr="002D4C43">
        <w:rPr>
          <w:rFonts w:ascii="Calibri" w:hAnsi="Calibri" w:cs="Calibri"/>
          <w:i/>
          <w:iCs/>
        </w:rPr>
        <w:t xml:space="preserve"> and x = </w:t>
      </w:r>
      <w:r w:rsidR="0003015D" w:rsidRPr="002D4C43">
        <w:rPr>
          <w:rFonts w:ascii="Calibri" w:hAnsi="Calibri" w:cs="Calibri"/>
          <w:i/>
          <w:iCs/>
        </w:rPr>
        <w:t>λ</w:t>
      </w:r>
      <w:r w:rsidR="0003015D" w:rsidRPr="002D4C43">
        <w:rPr>
          <w:rFonts w:ascii="Calibri" w:hAnsi="Calibri" w:cs="Calibri"/>
          <w:i/>
          <w:iCs/>
          <w:vertAlign w:val="superscript"/>
        </w:rPr>
        <w:t>-2</w:t>
      </w:r>
      <w:r w:rsidR="0003015D" w:rsidRPr="002D4C43">
        <w:rPr>
          <w:rFonts w:ascii="Calibri" w:hAnsi="Calibri" w:cs="Calibri"/>
          <w:i/>
          <w:iCs/>
        </w:rPr>
        <w:t>.</w:t>
      </w:r>
    </w:p>
    <w:p w14:paraId="51F1E660" w14:textId="5599571A" w:rsidR="00F040BB" w:rsidRPr="002D4C43" w:rsidRDefault="0003015D" w:rsidP="0003015D">
      <w:pPr>
        <w:ind w:left="1080"/>
        <w:rPr>
          <w:rFonts w:ascii="Calibri" w:hAnsi="Calibri" w:cs="Calibri"/>
          <w:sz w:val="28"/>
          <w:szCs w:val="28"/>
        </w:rPr>
      </w:pPr>
      <w:r w:rsidRPr="002D4C43">
        <w:rPr>
          <w:rFonts w:ascii="Calibri" w:hAnsi="Calibri" w:cs="Calibri"/>
          <w:sz w:val="28"/>
          <w:szCs w:val="28"/>
        </w:rPr>
        <w:lastRenderedPageBreak/>
        <w:t>Using Equation 6 on page 62 of the lab manual, we can say that from our observed values, C</w:t>
      </w:r>
      <w:r w:rsidRPr="002D4C43">
        <w:rPr>
          <w:rFonts w:ascii="Calibri" w:hAnsi="Calibri" w:cs="Calibri"/>
          <w:sz w:val="28"/>
          <w:szCs w:val="28"/>
          <w:vertAlign w:val="subscript"/>
        </w:rPr>
        <w:t>1</w:t>
      </w:r>
      <w:r w:rsidRPr="002D4C43">
        <w:rPr>
          <w:rFonts w:ascii="Calibri" w:hAnsi="Calibri" w:cs="Calibri"/>
          <w:sz w:val="28"/>
          <w:szCs w:val="28"/>
        </w:rPr>
        <w:t xml:space="preserve"> = 1.681 and C</w:t>
      </w:r>
      <w:r w:rsidRPr="002D4C43">
        <w:rPr>
          <w:rFonts w:ascii="Calibri" w:hAnsi="Calibri" w:cs="Calibri"/>
          <w:sz w:val="28"/>
          <w:szCs w:val="28"/>
          <w:vertAlign w:val="subscript"/>
        </w:rPr>
        <w:t>2</w:t>
      </w:r>
      <w:r w:rsidRPr="002D4C43">
        <w:rPr>
          <w:rFonts w:ascii="Calibri" w:hAnsi="Calibri" w:cs="Calibri"/>
          <w:sz w:val="28"/>
          <w:szCs w:val="28"/>
        </w:rPr>
        <w:t>= 13670 nm</w:t>
      </w:r>
      <w:r w:rsidRPr="002D4C43">
        <w:rPr>
          <w:rFonts w:ascii="Calibri" w:hAnsi="Calibri" w:cs="Calibri"/>
          <w:sz w:val="28"/>
          <w:szCs w:val="28"/>
          <w:vertAlign w:val="superscript"/>
        </w:rPr>
        <w:t>2</w:t>
      </w:r>
      <w:r w:rsidRPr="002D4C43">
        <w:rPr>
          <w:rFonts w:ascii="Calibri" w:hAnsi="Calibri" w:cs="Calibri"/>
          <w:sz w:val="28"/>
          <w:szCs w:val="28"/>
        </w:rPr>
        <w:t xml:space="preserve"> for the 2-term Cauchy expansion.</w:t>
      </w:r>
      <w:r w:rsidR="00757F49" w:rsidRPr="002D4C43">
        <w:rPr>
          <w:rFonts w:ascii="Calibri" w:hAnsi="Calibri" w:cs="Calibri"/>
          <w:sz w:val="28"/>
          <w:szCs w:val="28"/>
        </w:rPr>
        <w:t xml:space="preserve"> Using Equations 10 and 11 from Appendix F of the Lab Manual, </w:t>
      </w:r>
      <w:r w:rsidR="00757F49" w:rsidRPr="002D4C43">
        <w:rPr>
          <w:rFonts w:ascii="Calibri" w:hAnsi="Calibri" w:cs="Calibri"/>
          <w:sz w:val="28"/>
          <w:szCs w:val="28"/>
        </w:rPr>
        <w:t>ΔC</w:t>
      </w:r>
      <w:r w:rsidR="00757F49" w:rsidRPr="002D4C43">
        <w:rPr>
          <w:rFonts w:ascii="Calibri" w:hAnsi="Calibri" w:cs="Calibri"/>
          <w:sz w:val="28"/>
          <w:szCs w:val="28"/>
          <w:vertAlign w:val="subscript"/>
        </w:rPr>
        <w:t>1</w:t>
      </w:r>
      <w:r w:rsidR="00757F49" w:rsidRPr="002D4C43">
        <w:rPr>
          <w:rFonts w:ascii="Calibri" w:hAnsi="Calibri" w:cs="Calibri"/>
          <w:sz w:val="28"/>
          <w:szCs w:val="28"/>
        </w:rPr>
        <w:t xml:space="preserve">= </w:t>
      </w:r>
      <w:r w:rsidR="007223B4" w:rsidRPr="007223B4">
        <w:rPr>
          <w:rFonts w:ascii="Calibri" w:hAnsi="Calibri" w:cs="Calibri"/>
          <w:sz w:val="28"/>
          <w:szCs w:val="28"/>
          <w:u w:val="single"/>
        </w:rPr>
        <w:t xml:space="preserve">        </w:t>
      </w:r>
      <w:r w:rsidR="007223B4">
        <w:rPr>
          <w:rFonts w:ascii="Calibri" w:hAnsi="Calibri" w:cs="Calibri"/>
          <w:sz w:val="28"/>
          <w:szCs w:val="28"/>
        </w:rPr>
        <w:t xml:space="preserve"> </w:t>
      </w:r>
      <w:r w:rsidR="00757F49" w:rsidRPr="002D4C43">
        <w:rPr>
          <w:rFonts w:ascii="Calibri" w:hAnsi="Calibri" w:cs="Calibri"/>
          <w:sz w:val="28"/>
          <w:szCs w:val="28"/>
        </w:rPr>
        <w:t xml:space="preserve">and </w:t>
      </w:r>
      <w:r w:rsidR="00757F49" w:rsidRPr="002D4C43">
        <w:rPr>
          <w:rFonts w:ascii="Calibri" w:hAnsi="Calibri" w:cs="Calibri"/>
          <w:sz w:val="28"/>
          <w:szCs w:val="28"/>
        </w:rPr>
        <w:t>ΔC</w:t>
      </w:r>
      <w:r w:rsidR="00757F49" w:rsidRPr="002D4C43">
        <w:rPr>
          <w:rFonts w:ascii="Calibri" w:hAnsi="Calibri" w:cs="Calibri"/>
          <w:sz w:val="28"/>
          <w:szCs w:val="28"/>
          <w:vertAlign w:val="subscript"/>
        </w:rPr>
        <w:t>2</w:t>
      </w:r>
      <w:r w:rsidR="00757F49" w:rsidRPr="002D4C43">
        <w:rPr>
          <w:rFonts w:ascii="Calibri" w:hAnsi="Calibri" w:cs="Calibri"/>
          <w:sz w:val="28"/>
          <w:szCs w:val="28"/>
        </w:rPr>
        <w:t>=</w:t>
      </w:r>
      <w:r w:rsidR="007223B4" w:rsidRPr="007223B4">
        <w:rPr>
          <w:rFonts w:ascii="Calibri" w:hAnsi="Calibri" w:cs="Calibri"/>
          <w:sz w:val="28"/>
          <w:szCs w:val="28"/>
        </w:rPr>
        <w:t xml:space="preserve"> </w:t>
      </w:r>
      <w:r w:rsidR="007223B4" w:rsidRPr="007223B4">
        <w:rPr>
          <w:rFonts w:ascii="Calibri" w:hAnsi="Calibri" w:cs="Calibri"/>
          <w:sz w:val="28"/>
          <w:szCs w:val="28"/>
          <w:u w:val="single"/>
        </w:rPr>
        <w:t xml:space="preserve">       </w:t>
      </w:r>
      <w:r w:rsidR="00ED4AFE" w:rsidRPr="007223B4">
        <w:rPr>
          <w:rFonts w:ascii="Calibri" w:hAnsi="Calibri" w:cs="Calibri"/>
          <w:sz w:val="28"/>
          <w:szCs w:val="28"/>
          <w:u w:val="single"/>
        </w:rPr>
        <w:t xml:space="preserve"> </w:t>
      </w:r>
      <w:r w:rsidR="00ED4AFE" w:rsidRPr="00ED4AFE">
        <w:rPr>
          <w:rFonts w:ascii="Calibri" w:hAnsi="Calibri" w:cs="Calibri"/>
          <w:sz w:val="28"/>
          <w:szCs w:val="28"/>
        </w:rPr>
        <w:t>.</w:t>
      </w:r>
    </w:p>
    <w:p w14:paraId="44E558A0" w14:textId="5013EDFE" w:rsidR="00373C7D" w:rsidRPr="002D4C43" w:rsidRDefault="00475A0C" w:rsidP="00373C7D">
      <w:pPr>
        <w:ind w:left="1080"/>
        <w:rPr>
          <w:rFonts w:ascii="Calibri" w:hAnsi="Calibri" w:cs="Calibri"/>
          <w:sz w:val="28"/>
          <w:szCs w:val="28"/>
        </w:rPr>
      </w:pPr>
      <w:r w:rsidRPr="002D4C43">
        <w:rPr>
          <w:rFonts w:ascii="Calibri" w:hAnsi="Calibri" w:cs="Calibri"/>
          <w:sz w:val="28"/>
          <w:szCs w:val="28"/>
        </w:rPr>
        <w:t xml:space="preserve">Using </w:t>
      </w:r>
      <w:r w:rsidR="00820CD6" w:rsidRPr="002D4C43">
        <w:rPr>
          <w:rFonts w:ascii="Calibri" w:hAnsi="Calibri" w:cs="Calibri"/>
          <w:sz w:val="28"/>
          <w:szCs w:val="28"/>
        </w:rPr>
        <w:t>the corrected e</w:t>
      </w:r>
      <w:r w:rsidRPr="002D4C43">
        <w:rPr>
          <w:rFonts w:ascii="Calibri" w:hAnsi="Calibri" w:cs="Calibri"/>
          <w:sz w:val="28"/>
          <w:szCs w:val="28"/>
        </w:rPr>
        <w:t xml:space="preserve">quation </w:t>
      </w:r>
      <w:r w:rsidR="00820CD6" w:rsidRPr="002D4C43">
        <w:rPr>
          <w:rFonts w:ascii="Calibri" w:hAnsi="Calibri" w:cs="Calibri"/>
          <w:sz w:val="28"/>
          <w:szCs w:val="28"/>
        </w:rPr>
        <w:t>7 at page 62 of the lab manual, we get the Abbe number(V) equal to 20.69448. Sin</w:t>
      </w:r>
      <w:bookmarkStart w:id="3" w:name="_GoBack"/>
      <w:bookmarkEnd w:id="3"/>
      <w:r w:rsidR="00820CD6" w:rsidRPr="002D4C43">
        <w:rPr>
          <w:rFonts w:ascii="Calibri" w:hAnsi="Calibri" w:cs="Calibri"/>
          <w:sz w:val="28"/>
          <w:szCs w:val="28"/>
        </w:rPr>
        <w:t>ce V&lt;50, the prism must be made of flint glass.</w:t>
      </w:r>
      <w:r w:rsidR="00373C7D" w:rsidRPr="002D4C43">
        <w:rPr>
          <w:rFonts w:ascii="Calibri" w:hAnsi="Calibri" w:cs="Calibri"/>
          <w:sz w:val="28"/>
          <w:szCs w:val="28"/>
        </w:rPr>
        <w:t xml:space="preserve"> From the glass map given in </w:t>
      </w:r>
      <w:bookmarkStart w:id="4" w:name="_Hlk33489140"/>
      <w:r w:rsidR="00373C7D" w:rsidRPr="002D4C43">
        <w:rPr>
          <w:rFonts w:ascii="Calibri" w:hAnsi="Calibri" w:cs="Calibri"/>
          <w:i/>
          <w:iCs/>
          <w:sz w:val="28"/>
          <w:szCs w:val="28"/>
        </w:rPr>
        <w:t>Optical Glass: Edmund Optics. (n.d.). Retrieved from</w:t>
      </w:r>
      <w:r w:rsidR="00373C7D" w:rsidRPr="002D4C43">
        <w:rPr>
          <w:rFonts w:ascii="Calibri" w:hAnsi="Calibri" w:cs="Calibri"/>
          <w:i/>
          <w:iCs/>
          <w:sz w:val="28"/>
          <w:szCs w:val="28"/>
        </w:rPr>
        <w:t xml:space="preserve"> </w:t>
      </w:r>
      <w:hyperlink r:id="rId15" w:history="1">
        <w:r w:rsidR="00373C7D" w:rsidRPr="002D4C43">
          <w:rPr>
            <w:rStyle w:val="Hyperlink"/>
            <w:rFonts w:ascii="Calibri" w:hAnsi="Calibri" w:cs="Calibri"/>
            <w:i/>
            <w:iCs/>
            <w:sz w:val="28"/>
            <w:szCs w:val="28"/>
          </w:rPr>
          <w:t>https://www.edmundoptics.com/knowledge-center/application-notes/optics/optical-glass</w:t>
        </w:r>
      </w:hyperlink>
      <w:bookmarkEnd w:id="4"/>
      <w:r w:rsidR="00373C7D" w:rsidRPr="002D4C43">
        <w:rPr>
          <w:rFonts w:ascii="Calibri" w:hAnsi="Calibri" w:cs="Calibri"/>
          <w:sz w:val="28"/>
          <w:szCs w:val="28"/>
        </w:rPr>
        <w:t>, our prism might be N-SF66 from Fig.3.1.2.</w:t>
      </w:r>
    </w:p>
    <w:p w14:paraId="60FD8525" w14:textId="374CDA36" w:rsidR="00373C7D" w:rsidRPr="002D4C43" w:rsidRDefault="00373C7D" w:rsidP="00373C7D">
      <w:pPr>
        <w:jc w:val="center"/>
        <w:rPr>
          <w:rFonts w:ascii="Calibri" w:hAnsi="Calibri" w:cs="Calibri"/>
          <w:sz w:val="28"/>
          <w:szCs w:val="28"/>
        </w:rPr>
      </w:pPr>
      <w:r w:rsidRPr="002D4C43">
        <w:rPr>
          <w:rFonts w:ascii="Calibri" w:hAnsi="Calibri" w:cs="Calibri"/>
          <w:noProof/>
        </w:rPr>
        <w:drawing>
          <wp:inline distT="0" distB="0" distL="0" distR="0" wp14:anchorId="2FAC19A2" wp14:editId="1A90AE69">
            <wp:extent cx="4933507" cy="1986053"/>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9530" cy="2016657"/>
                    </a:xfrm>
                    <a:prstGeom prst="rect">
                      <a:avLst/>
                    </a:prstGeom>
                  </pic:spPr>
                </pic:pic>
              </a:graphicData>
            </a:graphic>
          </wp:inline>
        </w:drawing>
      </w:r>
    </w:p>
    <w:p w14:paraId="06CEFA14" w14:textId="3A7EF592" w:rsidR="00373C7D" w:rsidRPr="002D4C43" w:rsidRDefault="00373C7D" w:rsidP="00373C7D">
      <w:pPr>
        <w:jc w:val="center"/>
        <w:rPr>
          <w:rFonts w:ascii="Calibri" w:hAnsi="Calibri" w:cs="Calibri"/>
          <w:i/>
          <w:iCs/>
        </w:rPr>
      </w:pPr>
      <w:r w:rsidRPr="002D4C43">
        <w:rPr>
          <w:rFonts w:ascii="Calibri" w:hAnsi="Calibri" w:cs="Calibri"/>
          <w:b/>
          <w:bCs/>
        </w:rPr>
        <w:t>Fig 3.1.</w:t>
      </w:r>
      <w:r w:rsidRPr="002D4C43">
        <w:rPr>
          <w:rFonts w:ascii="Calibri" w:hAnsi="Calibri" w:cs="Calibri"/>
          <w:b/>
          <w:bCs/>
        </w:rPr>
        <w:t>2</w:t>
      </w:r>
      <w:r w:rsidRPr="002D4C43">
        <w:rPr>
          <w:rFonts w:ascii="Calibri" w:hAnsi="Calibri" w:cs="Calibri"/>
        </w:rPr>
        <w:t xml:space="preserve">: </w:t>
      </w:r>
      <w:r w:rsidR="000568C4" w:rsidRPr="002D4C43">
        <w:rPr>
          <w:rFonts w:ascii="Calibri" w:hAnsi="Calibri" w:cs="Calibri"/>
        </w:rPr>
        <w:t>T</w:t>
      </w:r>
      <w:r w:rsidRPr="002D4C43">
        <w:rPr>
          <w:rFonts w:ascii="Calibri" w:hAnsi="Calibri" w:cs="Calibri"/>
        </w:rPr>
        <w:t xml:space="preserve">ype, n, </w:t>
      </w:r>
      <w:r w:rsidR="000568C4" w:rsidRPr="002D4C43">
        <w:rPr>
          <w:rFonts w:ascii="Calibri" w:hAnsi="Calibri" w:cs="Calibri"/>
        </w:rPr>
        <w:t>Abbe Number, Density(</w:t>
      </w:r>
      <w:r w:rsidR="000568C4" w:rsidRPr="002D4C43">
        <w:rPr>
          <w:rFonts w:ascii="Calibri" w:hAnsi="Calibri" w:cs="Calibri"/>
        </w:rPr>
        <w:t>g/cm</w:t>
      </w:r>
      <w:r w:rsidR="000568C4" w:rsidRPr="002D4C43">
        <w:rPr>
          <w:rFonts w:ascii="Calibri" w:hAnsi="Calibri" w:cs="Calibri"/>
          <w:vertAlign w:val="superscript"/>
        </w:rPr>
        <w:t>3</w:t>
      </w:r>
      <w:r w:rsidR="000568C4" w:rsidRPr="002D4C43">
        <w:rPr>
          <w:rFonts w:ascii="Calibri" w:hAnsi="Calibri" w:cs="Calibri"/>
        </w:rPr>
        <w:t>), Thermal Exp. Coeff, Max operating temp in Celsius.</w:t>
      </w:r>
    </w:p>
    <w:p w14:paraId="465BF88B" w14:textId="200D2CFA" w:rsidR="00181369" w:rsidRPr="0038481A" w:rsidRDefault="000568C4" w:rsidP="0038481A">
      <w:pPr>
        <w:pStyle w:val="ListParagraph"/>
        <w:numPr>
          <w:ilvl w:val="2"/>
          <w:numId w:val="10"/>
        </w:numPr>
        <w:rPr>
          <w:rFonts w:ascii="Calibri" w:hAnsi="Calibri" w:cs="Calibri"/>
          <w:sz w:val="40"/>
          <w:szCs w:val="40"/>
        </w:rPr>
      </w:pPr>
      <w:r w:rsidRPr="0038481A">
        <w:rPr>
          <w:rFonts w:ascii="Calibri" w:hAnsi="Calibri" w:cs="Calibri"/>
          <w:sz w:val="40"/>
          <w:szCs w:val="40"/>
        </w:rPr>
        <w:t>Chromatic Resolving Power of a Prism</w:t>
      </w:r>
    </w:p>
    <w:p w14:paraId="5A379F80" w14:textId="77777777" w:rsidR="00181369" w:rsidRPr="002D4C43" w:rsidRDefault="00181369" w:rsidP="000568C4">
      <w:pPr>
        <w:pStyle w:val="ListParagraph"/>
        <w:ind w:left="1080"/>
        <w:rPr>
          <w:rFonts w:ascii="Calibri" w:hAnsi="Calibri" w:cs="Calibri"/>
          <w:sz w:val="28"/>
          <w:szCs w:val="28"/>
        </w:rPr>
      </w:pPr>
    </w:p>
    <w:p w14:paraId="0E27FE3D" w14:textId="48B81CD9" w:rsidR="00181369" w:rsidRPr="002D4C43" w:rsidRDefault="00181369" w:rsidP="000568C4">
      <w:pPr>
        <w:pStyle w:val="ListParagraph"/>
        <w:ind w:left="1080"/>
        <w:rPr>
          <w:rFonts w:ascii="Calibri" w:hAnsi="Calibri" w:cs="Calibri"/>
          <w:sz w:val="28"/>
          <w:szCs w:val="28"/>
        </w:rPr>
      </w:pPr>
      <w:r w:rsidRPr="002D4C43">
        <w:rPr>
          <w:rFonts w:ascii="Calibri" w:hAnsi="Calibri" w:cs="Calibri"/>
          <w:sz w:val="28"/>
          <w:szCs w:val="28"/>
        </w:rPr>
        <w:t xml:space="preserve">We measured the base of the prism B = 3.5 </w:t>
      </w:r>
      <w:r w:rsidRPr="002D4C43">
        <w:rPr>
          <w:rFonts w:ascii="Calibri" w:hAnsi="Calibri" w:cs="Calibri"/>
          <w:sz w:val="28"/>
          <w:szCs w:val="28"/>
        </w:rPr>
        <w:t>±</w:t>
      </w:r>
      <w:r w:rsidRPr="002D4C43">
        <w:rPr>
          <w:rFonts w:ascii="Calibri" w:hAnsi="Calibri" w:cs="Calibri"/>
          <w:sz w:val="28"/>
          <w:szCs w:val="28"/>
        </w:rPr>
        <w:t xml:space="preserve"> 0.1 cm.</w:t>
      </w:r>
    </w:p>
    <w:p w14:paraId="7EDD1772" w14:textId="3C962D0D" w:rsidR="00181369" w:rsidRPr="002D4C43" w:rsidRDefault="00270122" w:rsidP="00270122">
      <w:pPr>
        <w:jc w:val="center"/>
        <w:rPr>
          <w:rFonts w:ascii="Calibri" w:hAnsi="Calibri" w:cs="Calibri"/>
          <w:sz w:val="28"/>
          <w:szCs w:val="28"/>
        </w:rPr>
      </w:pPr>
      <w:r w:rsidRPr="002D4C43">
        <w:rPr>
          <w:rFonts w:ascii="Calibri" w:hAnsi="Calibri" w:cs="Calibri"/>
        </w:rPr>
        <w:drawing>
          <wp:inline distT="0" distB="0" distL="0" distR="0" wp14:anchorId="683FBBBF" wp14:editId="2D13CD9A">
            <wp:extent cx="2881423" cy="2085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5065" cy="2109566"/>
                    </a:xfrm>
                    <a:prstGeom prst="rect">
                      <a:avLst/>
                    </a:prstGeom>
                    <a:noFill/>
                    <a:ln>
                      <a:noFill/>
                    </a:ln>
                  </pic:spPr>
                </pic:pic>
              </a:graphicData>
            </a:graphic>
          </wp:inline>
        </w:drawing>
      </w:r>
    </w:p>
    <w:p w14:paraId="2518208E" w14:textId="7DF46C4F" w:rsidR="00270122" w:rsidRPr="002D4C43" w:rsidRDefault="00270122" w:rsidP="00270122">
      <w:pPr>
        <w:jc w:val="center"/>
        <w:rPr>
          <w:rFonts w:ascii="Calibri" w:hAnsi="Calibri" w:cs="Calibri"/>
        </w:rPr>
      </w:pPr>
      <w:r w:rsidRPr="002D4C43">
        <w:rPr>
          <w:rFonts w:ascii="Calibri" w:hAnsi="Calibri" w:cs="Calibri"/>
          <w:b/>
          <w:bCs/>
        </w:rPr>
        <w:t>Table 3.</w:t>
      </w:r>
      <w:r w:rsidRPr="002D4C43">
        <w:rPr>
          <w:rFonts w:ascii="Calibri" w:hAnsi="Calibri" w:cs="Calibri"/>
          <w:b/>
          <w:bCs/>
        </w:rPr>
        <w:t>2</w:t>
      </w:r>
      <w:r w:rsidRPr="002D4C43">
        <w:rPr>
          <w:rFonts w:ascii="Calibri" w:hAnsi="Calibri" w:cs="Calibri"/>
          <w:b/>
          <w:bCs/>
        </w:rPr>
        <w:t>.</w:t>
      </w:r>
      <w:r w:rsidRPr="002D4C43">
        <w:rPr>
          <w:rFonts w:ascii="Calibri" w:hAnsi="Calibri" w:cs="Calibri"/>
          <w:b/>
          <w:bCs/>
        </w:rPr>
        <w:t>1</w:t>
      </w:r>
      <w:r w:rsidRPr="002D4C43">
        <w:rPr>
          <w:rFonts w:ascii="Calibri" w:hAnsi="Calibri" w:cs="Calibri"/>
        </w:rPr>
        <w:t xml:space="preserve">: </w:t>
      </w:r>
      <w:r w:rsidRPr="002D4C43">
        <w:rPr>
          <w:rFonts w:ascii="Calibri" w:hAnsi="Calibri" w:cs="Calibri"/>
        </w:rPr>
        <w:t>Observed angles of min. deviation for Hg doublet</w:t>
      </w:r>
      <w:r w:rsidRPr="002D4C43">
        <w:rPr>
          <w:rFonts w:ascii="Calibri" w:hAnsi="Calibri" w:cs="Calibri"/>
        </w:rPr>
        <w:t>.</w:t>
      </w:r>
    </w:p>
    <w:p w14:paraId="684B2004" w14:textId="77777777" w:rsidR="00270122" w:rsidRPr="002D4C43" w:rsidRDefault="00270122" w:rsidP="00270122">
      <w:pPr>
        <w:jc w:val="center"/>
        <w:rPr>
          <w:rFonts w:ascii="Calibri" w:hAnsi="Calibri" w:cs="Calibri"/>
          <w:sz w:val="28"/>
          <w:szCs w:val="28"/>
        </w:rPr>
      </w:pPr>
    </w:p>
    <w:p w14:paraId="014624C7" w14:textId="2DB920A2" w:rsidR="00270122" w:rsidRPr="002D4C43" w:rsidRDefault="00270122" w:rsidP="00672D3B">
      <w:pPr>
        <w:pStyle w:val="ListParagraph"/>
        <w:numPr>
          <w:ilvl w:val="0"/>
          <w:numId w:val="9"/>
        </w:numPr>
        <w:rPr>
          <w:rFonts w:ascii="Calibri" w:hAnsi="Calibri" w:cs="Calibri"/>
          <w:sz w:val="28"/>
          <w:szCs w:val="28"/>
        </w:rPr>
      </w:pPr>
      <w:r w:rsidRPr="002D4C43">
        <w:rPr>
          <w:rFonts w:ascii="Calibri" w:hAnsi="Calibri" w:cs="Calibri"/>
          <w:sz w:val="28"/>
          <w:szCs w:val="28"/>
        </w:rPr>
        <w:t xml:space="preserve">Clearly, the </w:t>
      </w:r>
      <w:r w:rsidRPr="002D4C43">
        <w:rPr>
          <w:rFonts w:ascii="Calibri" w:hAnsi="Calibri" w:cs="Calibri"/>
          <w:sz w:val="28"/>
          <w:szCs w:val="28"/>
        </w:rPr>
        <w:t>δ</w:t>
      </w:r>
      <w:r w:rsidRPr="002D4C43">
        <w:rPr>
          <w:rFonts w:ascii="Calibri" w:hAnsi="Calibri" w:cs="Calibri"/>
          <w:sz w:val="28"/>
          <w:szCs w:val="28"/>
        </w:rPr>
        <w:t xml:space="preserve"> value of both spectral lines in Table 3.2.1 appear to be almost identical which means that there must be some error made, probably accidentally tampering the telescope zoom, that changed the hindered the equipment’s resolving ability.</w:t>
      </w:r>
    </w:p>
    <w:p w14:paraId="29C15488" w14:textId="76BE656E" w:rsidR="000568C4" w:rsidRPr="002D4C43" w:rsidRDefault="000568C4" w:rsidP="00672D3B">
      <w:pPr>
        <w:pStyle w:val="ListParagraph"/>
        <w:numPr>
          <w:ilvl w:val="0"/>
          <w:numId w:val="9"/>
        </w:numPr>
        <w:rPr>
          <w:rFonts w:ascii="Calibri" w:hAnsi="Calibri" w:cs="Calibri"/>
          <w:sz w:val="28"/>
          <w:szCs w:val="28"/>
        </w:rPr>
      </w:pPr>
      <w:r w:rsidRPr="002D4C43">
        <w:rPr>
          <w:rFonts w:ascii="Calibri" w:hAnsi="Calibri" w:cs="Calibri"/>
          <w:sz w:val="28"/>
          <w:szCs w:val="28"/>
        </w:rPr>
        <w:t>From Equation 17 at page 65 of the Lab Manual and the Cauchy relation as calculated in 3.1, the maximum resolving powe</w:t>
      </w:r>
      <w:r w:rsidR="00181369" w:rsidRPr="002D4C43">
        <w:rPr>
          <w:rFonts w:ascii="Calibri" w:hAnsi="Calibri" w:cs="Calibri"/>
          <w:sz w:val="28"/>
          <w:szCs w:val="28"/>
        </w:rPr>
        <w:t>r</w:t>
      </w:r>
      <w:r w:rsidRPr="002D4C43">
        <w:rPr>
          <w:rFonts w:ascii="Calibri" w:hAnsi="Calibri" w:cs="Calibri"/>
          <w:sz w:val="28"/>
          <w:szCs w:val="28"/>
        </w:rPr>
        <w:t xml:space="preserve"> </w:t>
      </w:r>
      <w:r w:rsidR="00181369" w:rsidRPr="002D4C43">
        <w:rPr>
          <w:rFonts w:ascii="Calibri" w:hAnsi="Calibri" w:cs="Calibri"/>
          <w:b/>
          <w:bCs/>
          <w:sz w:val="28"/>
          <w:szCs w:val="28"/>
        </w:rPr>
        <w:t>R</w:t>
      </w:r>
      <w:r w:rsidR="00181369" w:rsidRPr="002D4C43">
        <w:rPr>
          <w:rFonts w:ascii="Calibri" w:hAnsi="Calibri" w:cs="Calibri"/>
          <w:b/>
          <w:bCs/>
          <w:sz w:val="28"/>
          <w:szCs w:val="28"/>
          <w:vertAlign w:val="subscript"/>
        </w:rPr>
        <w:t>max</w:t>
      </w:r>
      <w:r w:rsidR="00181369" w:rsidRPr="002D4C43">
        <w:rPr>
          <w:rFonts w:ascii="Calibri" w:hAnsi="Calibri" w:cs="Calibri"/>
          <w:sz w:val="28"/>
          <w:szCs w:val="28"/>
        </w:rPr>
        <w:t xml:space="preserve"> </w:t>
      </w:r>
      <w:r w:rsidR="00181369" w:rsidRPr="002D4C43">
        <w:rPr>
          <w:rFonts w:ascii="Calibri" w:hAnsi="Calibri" w:cs="Calibri"/>
          <w:sz w:val="28"/>
          <w:szCs w:val="28"/>
        </w:rPr>
        <w:t>≈</w:t>
      </w:r>
      <w:r w:rsidR="00181369" w:rsidRPr="002D4C43">
        <w:rPr>
          <w:rFonts w:ascii="Calibri" w:hAnsi="Calibri" w:cs="Calibri"/>
          <w:sz w:val="28"/>
          <w:szCs w:val="28"/>
        </w:rPr>
        <w:t xml:space="preserve"> 4955. </w:t>
      </w:r>
    </w:p>
    <w:p w14:paraId="0DE90D53" w14:textId="469A369F" w:rsidR="00270122" w:rsidRPr="002D4C43" w:rsidRDefault="00270122" w:rsidP="00672D3B">
      <w:pPr>
        <w:pStyle w:val="ListParagraph"/>
        <w:numPr>
          <w:ilvl w:val="0"/>
          <w:numId w:val="9"/>
        </w:numPr>
        <w:rPr>
          <w:rFonts w:ascii="Calibri" w:hAnsi="Calibri" w:cs="Calibri"/>
          <w:sz w:val="28"/>
          <w:szCs w:val="28"/>
        </w:rPr>
      </w:pPr>
      <w:r w:rsidRPr="002D4C43">
        <w:rPr>
          <w:rFonts w:ascii="Calibri" w:hAnsi="Calibri" w:cs="Calibri"/>
          <w:sz w:val="28"/>
          <w:szCs w:val="28"/>
        </w:rPr>
        <w:t xml:space="preserve">Using </w:t>
      </w:r>
      <w:r w:rsidRPr="002D4C43">
        <w:rPr>
          <w:rFonts w:ascii="Calibri" w:hAnsi="Calibri" w:cs="Calibri"/>
          <w:b/>
          <w:bCs/>
          <w:sz w:val="28"/>
          <w:szCs w:val="28"/>
        </w:rPr>
        <w:t>R</w:t>
      </w:r>
      <w:r w:rsidRPr="002D4C43">
        <w:rPr>
          <w:rFonts w:ascii="Calibri" w:hAnsi="Calibri" w:cs="Calibri"/>
          <w:sz w:val="28"/>
          <w:szCs w:val="28"/>
        </w:rPr>
        <w:t xml:space="preserve"> = 273.44, </w:t>
      </w:r>
      <w:r w:rsidRPr="002D4C43">
        <w:rPr>
          <w:rFonts w:ascii="Calibri" w:hAnsi="Calibri" w:cs="Calibri"/>
          <w:sz w:val="28"/>
          <w:szCs w:val="28"/>
        </w:rPr>
        <w:t>λ</w:t>
      </w:r>
      <w:r w:rsidRPr="002D4C43">
        <w:rPr>
          <w:rFonts w:ascii="Calibri" w:hAnsi="Calibri" w:cs="Calibri"/>
          <w:sz w:val="28"/>
          <w:szCs w:val="28"/>
        </w:rPr>
        <w:t xml:space="preserve"> = (576.96 + 579.07)/2 nm, and </w:t>
      </w:r>
      <w:r w:rsidRPr="002D4C43">
        <w:rPr>
          <w:rFonts w:ascii="Calibri" w:hAnsi="Calibri" w:cs="Calibri"/>
          <w:sz w:val="28"/>
          <w:szCs w:val="28"/>
        </w:rPr>
        <w:t>Equation 1</w:t>
      </w:r>
      <w:r w:rsidR="00801C80" w:rsidRPr="002D4C43">
        <w:rPr>
          <w:rFonts w:ascii="Calibri" w:hAnsi="Calibri" w:cs="Calibri"/>
          <w:sz w:val="28"/>
          <w:szCs w:val="28"/>
        </w:rPr>
        <w:t>6</w:t>
      </w:r>
      <w:r w:rsidRPr="002D4C43">
        <w:rPr>
          <w:rFonts w:ascii="Calibri" w:hAnsi="Calibri" w:cs="Calibri"/>
          <w:sz w:val="28"/>
          <w:szCs w:val="28"/>
        </w:rPr>
        <w:t xml:space="preserve"> at page 65</w:t>
      </w:r>
      <w:r w:rsidR="00801C80" w:rsidRPr="002D4C43">
        <w:rPr>
          <w:rFonts w:ascii="Calibri" w:hAnsi="Calibri" w:cs="Calibri"/>
          <w:sz w:val="28"/>
          <w:szCs w:val="28"/>
        </w:rPr>
        <w:t>, we get an estimate of b</w:t>
      </w:r>
      <w:r w:rsidR="00801C80" w:rsidRPr="002D4C43">
        <w:rPr>
          <w:rFonts w:ascii="Cambria Math" w:hAnsi="Cambria Math" w:cs="Cambria Math"/>
          <w:sz w:val="28"/>
          <w:szCs w:val="28"/>
        </w:rPr>
        <w:t>∼</w:t>
      </w:r>
      <w:r w:rsidR="00801C80" w:rsidRPr="002D4C43">
        <w:rPr>
          <w:rFonts w:ascii="Calibri" w:hAnsi="Calibri" w:cs="Calibri"/>
          <w:sz w:val="28"/>
          <w:szCs w:val="28"/>
        </w:rPr>
        <w:t xml:space="preserve">5.8 nm. This condition was not achieved in our measurement of the doublet but as b -&gt; B, we observed </w:t>
      </w:r>
      <w:r w:rsidR="004D37ED" w:rsidRPr="002D4C43">
        <w:rPr>
          <w:rFonts w:ascii="Calibri" w:hAnsi="Calibri" w:cs="Calibri"/>
          <w:sz w:val="28"/>
          <w:szCs w:val="28"/>
        </w:rPr>
        <w:t>the doublets to resolve in the eyepiece getting further apart and blurred as the prism approached the infinite magnification condition.</w:t>
      </w:r>
    </w:p>
    <w:p w14:paraId="7BC339C0" w14:textId="528BE7F8" w:rsidR="00F7579A" w:rsidRPr="002D4C43" w:rsidRDefault="004D37ED" w:rsidP="00672D3B">
      <w:pPr>
        <w:pStyle w:val="ListParagraph"/>
        <w:numPr>
          <w:ilvl w:val="0"/>
          <w:numId w:val="9"/>
        </w:numPr>
        <w:rPr>
          <w:rFonts w:ascii="Calibri" w:hAnsi="Calibri" w:cs="Calibri"/>
          <w:sz w:val="28"/>
          <w:szCs w:val="28"/>
        </w:rPr>
      </w:pPr>
      <w:r w:rsidRPr="002D4C43">
        <w:rPr>
          <w:rFonts w:ascii="Calibri" w:hAnsi="Calibri" w:cs="Calibri"/>
          <w:sz w:val="28"/>
          <w:szCs w:val="28"/>
        </w:rPr>
        <w:t>From Equation 15 at page 64 of the Lab Manual</w:t>
      </w:r>
      <w:r w:rsidR="00F7579A" w:rsidRPr="002D4C43">
        <w:rPr>
          <w:rFonts w:ascii="Calibri" w:hAnsi="Calibri" w:cs="Calibri"/>
          <w:sz w:val="28"/>
          <w:szCs w:val="28"/>
        </w:rPr>
        <w:t xml:space="preserve">, b = B, D = 0.5mm, </w:t>
      </w:r>
      <w:r w:rsidR="00F7579A" w:rsidRPr="002D4C43">
        <w:rPr>
          <w:rFonts w:ascii="Calibri" w:hAnsi="Calibri" w:cs="Calibri"/>
          <w:sz w:val="28"/>
          <w:szCs w:val="28"/>
        </w:rPr>
        <w:t xml:space="preserve">∆λ = </w:t>
      </w:r>
      <w:r w:rsidR="00F7579A" w:rsidRPr="002D4C43">
        <w:rPr>
          <w:rFonts w:ascii="Calibri" w:hAnsi="Calibri" w:cs="Calibri"/>
          <w:sz w:val="28"/>
          <w:szCs w:val="28"/>
        </w:rPr>
        <w:t>2|</w:t>
      </w:r>
      <w:r w:rsidR="00F7579A" w:rsidRPr="002D4C43">
        <w:rPr>
          <w:rFonts w:ascii="Calibri" w:hAnsi="Calibri" w:cs="Calibri"/>
          <w:sz w:val="28"/>
          <w:szCs w:val="28"/>
        </w:rPr>
        <w:t xml:space="preserve">576.96 </w:t>
      </w:r>
      <w:r w:rsidR="00F7579A" w:rsidRPr="002D4C43">
        <w:rPr>
          <w:rFonts w:ascii="Calibri" w:hAnsi="Calibri" w:cs="Calibri"/>
          <w:sz w:val="28"/>
          <w:szCs w:val="28"/>
        </w:rPr>
        <w:t>-</w:t>
      </w:r>
      <w:r w:rsidR="00F7579A" w:rsidRPr="002D4C43">
        <w:rPr>
          <w:rFonts w:ascii="Calibri" w:hAnsi="Calibri" w:cs="Calibri"/>
          <w:sz w:val="28"/>
          <w:szCs w:val="28"/>
        </w:rPr>
        <w:t xml:space="preserve"> 579.07</w:t>
      </w:r>
      <w:r w:rsidR="00F7579A" w:rsidRPr="002D4C43">
        <w:rPr>
          <w:rFonts w:ascii="Calibri" w:hAnsi="Calibri" w:cs="Calibri"/>
          <w:sz w:val="28"/>
          <w:szCs w:val="28"/>
        </w:rPr>
        <w:t xml:space="preserve">| = </w:t>
      </w:r>
      <w:r w:rsidR="00F7579A" w:rsidRPr="002D4C43">
        <w:rPr>
          <w:rFonts w:ascii="Calibri" w:hAnsi="Calibri" w:cs="Calibri"/>
          <w:sz w:val="28"/>
          <w:szCs w:val="28"/>
        </w:rPr>
        <w:t>2.11 nm</w:t>
      </w:r>
      <w:r w:rsidRPr="002D4C43">
        <w:rPr>
          <w:rFonts w:ascii="Calibri" w:hAnsi="Calibri" w:cs="Calibri"/>
          <w:sz w:val="28"/>
          <w:szCs w:val="28"/>
        </w:rPr>
        <w:t xml:space="preserve">, </w:t>
      </w:r>
      <w:r w:rsidR="00F7579A" w:rsidRPr="002D4C43">
        <w:rPr>
          <w:rFonts w:ascii="Calibri" w:hAnsi="Calibri" w:cs="Calibri"/>
          <w:sz w:val="28"/>
          <w:szCs w:val="28"/>
        </w:rPr>
        <w:t>∆</w:t>
      </w:r>
      <w:proofErr w:type="spellStart"/>
      <w:r w:rsidR="00F7579A" w:rsidRPr="002D4C43">
        <w:rPr>
          <w:rFonts w:ascii="Calibri" w:hAnsi="Calibri" w:cs="Calibri"/>
          <w:sz w:val="28"/>
          <w:szCs w:val="28"/>
        </w:rPr>
        <w:t>δ</w:t>
      </w:r>
      <w:r w:rsidR="00F7579A" w:rsidRPr="002D4C43">
        <w:rPr>
          <w:rFonts w:ascii="Calibri" w:hAnsi="Calibri" w:cs="Calibri"/>
          <w:sz w:val="28"/>
          <w:szCs w:val="28"/>
          <w:vertAlign w:val="subscript"/>
        </w:rPr>
        <w:t>min</w:t>
      </w:r>
      <w:proofErr w:type="spellEnd"/>
      <w:r w:rsidR="00F7579A" w:rsidRPr="002D4C43">
        <w:rPr>
          <w:rFonts w:ascii="Calibri" w:hAnsi="Calibri" w:cs="Calibri"/>
          <w:sz w:val="28"/>
          <w:szCs w:val="28"/>
        </w:rPr>
        <w:t xml:space="preserve"> </w:t>
      </w:r>
      <w:r w:rsidR="00F7579A" w:rsidRPr="002D4C43">
        <w:rPr>
          <w:rFonts w:ascii="Calibri" w:hAnsi="Calibri" w:cs="Calibri"/>
          <w:sz w:val="28"/>
          <w:szCs w:val="28"/>
        </w:rPr>
        <w:t>≈</w:t>
      </w:r>
      <w:r w:rsidR="00F7579A" w:rsidRPr="002D4C43">
        <w:rPr>
          <w:rFonts w:ascii="Calibri" w:hAnsi="Calibri" w:cs="Calibri"/>
          <w:sz w:val="28"/>
          <w:szCs w:val="28"/>
        </w:rPr>
        <w:t xml:space="preserve"> 0.021 </w:t>
      </w:r>
      <w:r w:rsidR="00F7579A" w:rsidRPr="002D4C43">
        <w:rPr>
          <w:rFonts w:ascii="Calibri" w:hAnsi="Calibri" w:cs="Calibri"/>
          <w:sz w:val="28"/>
          <w:szCs w:val="28"/>
        </w:rPr>
        <w:t>≈</w:t>
      </w:r>
      <w:r w:rsidR="00F7579A" w:rsidRPr="002D4C43">
        <w:rPr>
          <w:rFonts w:ascii="Calibri" w:hAnsi="Calibri" w:cs="Calibri"/>
          <w:sz w:val="28"/>
          <w:szCs w:val="28"/>
        </w:rPr>
        <w:t xml:space="preserve"> </w:t>
      </w:r>
      <w:bookmarkStart w:id="5" w:name="_Hlk33486786"/>
      <w:r w:rsidR="00F7579A" w:rsidRPr="002D4C43">
        <w:rPr>
          <w:rFonts w:ascii="Calibri" w:hAnsi="Calibri" w:cs="Calibri"/>
          <w:sz w:val="28"/>
          <w:szCs w:val="28"/>
        </w:rPr>
        <w:t>λ</w:t>
      </w:r>
      <w:r w:rsidR="00F7579A" w:rsidRPr="002D4C43">
        <w:rPr>
          <w:rFonts w:ascii="Calibri" w:hAnsi="Calibri" w:cs="Calibri"/>
          <w:sz w:val="28"/>
          <w:szCs w:val="28"/>
          <w:vertAlign w:val="subscript"/>
        </w:rPr>
        <w:t>0</w:t>
      </w:r>
      <w:bookmarkEnd w:id="5"/>
      <w:r w:rsidR="00F7579A" w:rsidRPr="002D4C43">
        <w:rPr>
          <w:rFonts w:ascii="Calibri" w:hAnsi="Calibri" w:cs="Calibri"/>
          <w:sz w:val="28"/>
          <w:szCs w:val="28"/>
        </w:rPr>
        <w:t>/D.</w:t>
      </w:r>
    </w:p>
    <w:p w14:paraId="3948DB9F" w14:textId="2D06B00C" w:rsidR="00181369" w:rsidRDefault="00F7579A" w:rsidP="002D4C43">
      <w:pPr>
        <w:pStyle w:val="ListParagraph"/>
        <w:numPr>
          <w:ilvl w:val="0"/>
          <w:numId w:val="9"/>
        </w:numPr>
        <w:rPr>
          <w:rFonts w:ascii="Calibri" w:hAnsi="Calibri" w:cs="Calibri"/>
          <w:sz w:val="28"/>
          <w:szCs w:val="28"/>
        </w:rPr>
      </w:pPr>
      <w:r w:rsidRPr="002D4C43">
        <w:rPr>
          <w:rFonts w:ascii="Calibri" w:hAnsi="Calibri" w:cs="Calibri"/>
          <w:sz w:val="28"/>
          <w:szCs w:val="28"/>
        </w:rPr>
        <w:t xml:space="preserve">Then, </w:t>
      </w:r>
      <w:r w:rsidR="00672D3B" w:rsidRPr="002D4C43">
        <w:rPr>
          <w:rFonts w:ascii="Calibri" w:hAnsi="Calibri" w:cs="Calibri"/>
          <w:sz w:val="28"/>
          <w:szCs w:val="28"/>
        </w:rPr>
        <w:t>∆</w:t>
      </w:r>
      <w:proofErr w:type="spellStart"/>
      <w:r w:rsidR="00672D3B" w:rsidRPr="002D4C43">
        <w:rPr>
          <w:rFonts w:ascii="Calibri" w:hAnsi="Calibri" w:cs="Calibri"/>
          <w:sz w:val="28"/>
          <w:szCs w:val="28"/>
        </w:rPr>
        <w:t>λ</w:t>
      </w:r>
      <w:r w:rsidR="00672D3B" w:rsidRPr="002D4C43">
        <w:rPr>
          <w:rFonts w:ascii="Calibri" w:hAnsi="Calibri" w:cs="Calibri"/>
          <w:sz w:val="28"/>
          <w:szCs w:val="28"/>
          <w:vertAlign w:val="subscript"/>
        </w:rPr>
        <w:t>min</w:t>
      </w:r>
      <w:proofErr w:type="spellEnd"/>
      <w:r w:rsidR="00672D3B" w:rsidRPr="002D4C43">
        <w:rPr>
          <w:rFonts w:ascii="Calibri" w:hAnsi="Calibri" w:cs="Calibri"/>
          <w:sz w:val="28"/>
          <w:szCs w:val="28"/>
        </w:rPr>
        <w:t xml:space="preserve"> = 0.11665 nm &lt; </w:t>
      </w:r>
      <w:bookmarkStart w:id="6" w:name="_Hlk33486799"/>
      <w:r w:rsidR="00672D3B" w:rsidRPr="002D4C43">
        <w:rPr>
          <w:rFonts w:ascii="Calibri" w:hAnsi="Calibri" w:cs="Calibri"/>
          <w:sz w:val="28"/>
          <w:szCs w:val="28"/>
        </w:rPr>
        <w:t>∆λ</w:t>
      </w:r>
      <w:bookmarkEnd w:id="6"/>
      <w:r w:rsidR="00672D3B" w:rsidRPr="002D4C43">
        <w:rPr>
          <w:rFonts w:ascii="Calibri" w:hAnsi="Calibri" w:cs="Calibri"/>
          <w:sz w:val="28"/>
          <w:szCs w:val="28"/>
        </w:rPr>
        <w:t xml:space="preserve"> = 2.11 for helium doublet. This means that the Mercury doublet can be resolved.</w:t>
      </w:r>
    </w:p>
    <w:p w14:paraId="749C8FE7" w14:textId="56152FBB" w:rsidR="002D4C43" w:rsidRDefault="002D4C43" w:rsidP="002D4C43">
      <w:pPr>
        <w:ind w:left="1440"/>
        <w:rPr>
          <w:rFonts w:ascii="Calibri" w:hAnsi="Calibri" w:cs="Calibri"/>
          <w:sz w:val="28"/>
          <w:szCs w:val="28"/>
        </w:rPr>
      </w:pPr>
      <w:r>
        <w:rPr>
          <w:rFonts w:ascii="Calibri" w:hAnsi="Calibri" w:cs="Calibri"/>
          <w:sz w:val="28"/>
          <w:szCs w:val="28"/>
        </w:rPr>
        <w:t xml:space="preserve">During the experiment, we observed that when the prism approached grazing emergence condition, </w:t>
      </w:r>
      <w:r w:rsidRPr="002D4C43">
        <w:rPr>
          <w:rFonts w:ascii="Calibri" w:hAnsi="Calibri" w:cs="Calibri"/>
          <w:sz w:val="28"/>
          <w:szCs w:val="28"/>
        </w:rPr>
        <w:t>θ</w:t>
      </w:r>
      <w:r>
        <w:rPr>
          <w:rFonts w:ascii="Calibri" w:hAnsi="Calibri" w:cs="Calibri"/>
          <w:sz w:val="28"/>
          <w:szCs w:val="28"/>
        </w:rPr>
        <w:t xml:space="preserve"> = 90</w:t>
      </w:r>
      <w:r w:rsidRPr="002D4C43">
        <w:rPr>
          <w:rFonts w:ascii="Calibri" w:hAnsi="Calibri" w:cs="Calibri"/>
          <w:sz w:val="28"/>
          <w:szCs w:val="28"/>
        </w:rPr>
        <w:t>°</w:t>
      </w:r>
      <w:r>
        <w:rPr>
          <w:rFonts w:ascii="Calibri" w:hAnsi="Calibri" w:cs="Calibri"/>
          <w:sz w:val="28"/>
          <w:szCs w:val="28"/>
        </w:rPr>
        <w:t>, the image of the spectral lines got extremely magnified and blurry and started curving till a blob of light covered the eyepiece presumably infinite magnification of the image assuming the prism to be a perfect prism.</w:t>
      </w:r>
    </w:p>
    <w:p w14:paraId="05D50369" w14:textId="6528EE37" w:rsidR="002D4C43" w:rsidRDefault="002D4C43" w:rsidP="002D4C43">
      <w:pPr>
        <w:ind w:left="1440"/>
        <w:rPr>
          <w:rFonts w:ascii="Calibri" w:hAnsi="Calibri" w:cs="Calibri"/>
          <w:sz w:val="28"/>
          <w:szCs w:val="28"/>
        </w:rPr>
      </w:pPr>
      <w:r>
        <w:rPr>
          <w:rFonts w:ascii="Calibri" w:hAnsi="Calibri" w:cs="Calibri"/>
          <w:sz w:val="28"/>
          <w:szCs w:val="28"/>
        </w:rPr>
        <w:t>Using Equations 18, 19, and 15 of Experiment 4 of the lab manual,</w:t>
      </w:r>
      <w:r w:rsidR="0038481A">
        <w:rPr>
          <w:rFonts w:ascii="Calibri" w:hAnsi="Calibri" w:cs="Calibri"/>
          <w:sz w:val="28"/>
          <w:szCs w:val="28"/>
        </w:rPr>
        <w:t xml:space="preserve"> and considering the grazing emergence condition </w:t>
      </w:r>
      <w:r w:rsidR="0038481A" w:rsidRPr="002D4C43">
        <w:rPr>
          <w:rFonts w:ascii="Calibri" w:hAnsi="Calibri" w:cs="Calibri"/>
          <w:sz w:val="28"/>
          <w:szCs w:val="28"/>
        </w:rPr>
        <w:t>θ</w:t>
      </w:r>
      <w:r w:rsidR="0038481A">
        <w:rPr>
          <w:rFonts w:ascii="Calibri" w:hAnsi="Calibri" w:cs="Calibri"/>
          <w:sz w:val="28"/>
          <w:szCs w:val="28"/>
        </w:rPr>
        <w:t xml:space="preserve"> = 90</w:t>
      </w:r>
      <w:r w:rsidR="0038481A" w:rsidRPr="002D4C43">
        <w:rPr>
          <w:rFonts w:ascii="Calibri" w:hAnsi="Calibri" w:cs="Calibri"/>
          <w:sz w:val="28"/>
          <w:szCs w:val="28"/>
        </w:rPr>
        <w:t>°</w:t>
      </w:r>
      <w:r w:rsidR="0038481A">
        <w:rPr>
          <w:rFonts w:ascii="Calibri" w:hAnsi="Calibri" w:cs="Calibri"/>
          <w:sz w:val="28"/>
          <w:szCs w:val="28"/>
        </w:rPr>
        <w:t>,</w:t>
      </w:r>
      <w:r>
        <w:rPr>
          <w:rFonts w:ascii="Calibri" w:hAnsi="Calibri" w:cs="Calibri"/>
          <w:sz w:val="28"/>
          <w:szCs w:val="28"/>
        </w:rPr>
        <w:t xml:space="preserve"> we can conclude that </w:t>
      </w:r>
      <w:r w:rsidRPr="002D4C43">
        <w:rPr>
          <w:rFonts w:ascii="Calibri" w:hAnsi="Calibri" w:cs="Calibri"/>
          <w:b/>
          <w:bCs/>
          <w:sz w:val="28"/>
          <w:szCs w:val="28"/>
        </w:rPr>
        <w:t>R</w:t>
      </w:r>
      <w:r w:rsidRPr="002D4C43">
        <w:rPr>
          <w:rFonts w:ascii="Calibri" w:hAnsi="Calibri" w:cs="Calibri"/>
          <w:b/>
          <w:bCs/>
          <w:sz w:val="28"/>
          <w:szCs w:val="28"/>
          <w:vertAlign w:val="subscript"/>
        </w:rPr>
        <w:t>max</w:t>
      </w:r>
      <w:r>
        <w:rPr>
          <w:rFonts w:ascii="Calibri" w:hAnsi="Calibri" w:cs="Calibri"/>
          <w:b/>
          <w:bCs/>
          <w:sz w:val="28"/>
          <w:szCs w:val="28"/>
        </w:rPr>
        <w:t xml:space="preserve"> = 100 </w:t>
      </w:r>
      <w:r w:rsidRPr="002D4C43">
        <w:rPr>
          <w:rFonts w:ascii="Calibri" w:hAnsi="Calibri" w:cs="Calibri"/>
          <w:b/>
          <w:bCs/>
          <w:sz w:val="28"/>
          <w:szCs w:val="28"/>
        </w:rPr>
        <w:t>λ</w:t>
      </w:r>
      <w:r w:rsidRPr="002D4C43">
        <w:rPr>
          <w:rFonts w:ascii="Calibri" w:hAnsi="Calibri" w:cs="Calibri"/>
          <w:b/>
          <w:bCs/>
          <w:sz w:val="28"/>
          <w:szCs w:val="28"/>
          <w:vertAlign w:val="subscript"/>
        </w:rPr>
        <w:t>0</w:t>
      </w:r>
      <w:r>
        <w:rPr>
          <w:rFonts w:ascii="Calibri" w:hAnsi="Calibri" w:cs="Calibri"/>
          <w:b/>
          <w:bCs/>
          <w:sz w:val="28"/>
          <w:szCs w:val="28"/>
        </w:rPr>
        <w:t>/</w:t>
      </w:r>
      <w:r w:rsidRPr="002D4C43">
        <w:rPr>
          <w:rFonts w:ascii="Calibri" w:hAnsi="Calibri" w:cs="Calibri"/>
          <w:b/>
          <w:bCs/>
          <w:sz w:val="28"/>
          <w:szCs w:val="28"/>
        </w:rPr>
        <w:t>∆λ</w:t>
      </w:r>
      <w:r w:rsidRPr="002D4C43">
        <w:rPr>
          <w:rFonts w:ascii="Calibri" w:hAnsi="Calibri" w:cs="Calibri"/>
          <w:sz w:val="28"/>
          <w:szCs w:val="28"/>
        </w:rPr>
        <w:t>.</w:t>
      </w:r>
    </w:p>
    <w:p w14:paraId="6E47AAF7" w14:textId="4E76B0A7" w:rsidR="0038481A" w:rsidRDefault="0038481A" w:rsidP="002D4C43">
      <w:pPr>
        <w:ind w:left="1440"/>
        <w:rPr>
          <w:rFonts w:ascii="Calibri" w:hAnsi="Calibri" w:cs="Calibri"/>
          <w:sz w:val="28"/>
          <w:szCs w:val="28"/>
        </w:rPr>
      </w:pPr>
    </w:p>
    <w:p w14:paraId="3A63D84D" w14:textId="236DCF73" w:rsidR="0038481A" w:rsidRDefault="0038481A" w:rsidP="002D4C43">
      <w:pPr>
        <w:ind w:left="1440"/>
        <w:rPr>
          <w:rFonts w:ascii="Calibri" w:hAnsi="Calibri" w:cs="Calibri"/>
          <w:sz w:val="28"/>
          <w:szCs w:val="28"/>
        </w:rPr>
      </w:pPr>
    </w:p>
    <w:p w14:paraId="46BC4193" w14:textId="3F2C733A" w:rsidR="0038481A" w:rsidRDefault="0038481A" w:rsidP="002D4C43">
      <w:pPr>
        <w:ind w:left="1440"/>
        <w:rPr>
          <w:rFonts w:ascii="Calibri" w:hAnsi="Calibri" w:cs="Calibri"/>
          <w:sz w:val="28"/>
          <w:szCs w:val="28"/>
        </w:rPr>
      </w:pPr>
    </w:p>
    <w:p w14:paraId="274D5535" w14:textId="5CCAA3A0" w:rsidR="0038481A" w:rsidRDefault="0038481A" w:rsidP="002D4C43">
      <w:pPr>
        <w:ind w:left="1440"/>
        <w:rPr>
          <w:rFonts w:ascii="Calibri" w:hAnsi="Calibri" w:cs="Calibri"/>
          <w:sz w:val="28"/>
          <w:szCs w:val="28"/>
        </w:rPr>
      </w:pPr>
    </w:p>
    <w:p w14:paraId="64F41501" w14:textId="77777777" w:rsidR="0038481A" w:rsidRDefault="0038481A" w:rsidP="002D4C43">
      <w:pPr>
        <w:ind w:left="1440"/>
        <w:rPr>
          <w:rFonts w:ascii="Calibri" w:hAnsi="Calibri" w:cs="Calibri"/>
          <w:sz w:val="28"/>
          <w:szCs w:val="28"/>
        </w:rPr>
      </w:pPr>
    </w:p>
    <w:p w14:paraId="6B7F6291" w14:textId="3DDC4ED1" w:rsidR="0038481A" w:rsidRDefault="0038481A" w:rsidP="0038481A">
      <w:pPr>
        <w:pStyle w:val="ListParagraph"/>
        <w:numPr>
          <w:ilvl w:val="2"/>
          <w:numId w:val="10"/>
        </w:numPr>
        <w:rPr>
          <w:rFonts w:ascii="Calibri" w:hAnsi="Calibri" w:cs="Calibri"/>
          <w:sz w:val="40"/>
          <w:szCs w:val="40"/>
        </w:rPr>
      </w:pPr>
      <w:r w:rsidRPr="0038481A">
        <w:rPr>
          <w:rFonts w:ascii="Calibri" w:hAnsi="Calibri" w:cs="Calibri"/>
          <w:sz w:val="40"/>
          <w:szCs w:val="40"/>
        </w:rPr>
        <w:lastRenderedPageBreak/>
        <w:t>Sodium Doublet</w:t>
      </w:r>
    </w:p>
    <w:p w14:paraId="47C87879" w14:textId="2689DB01" w:rsidR="0038481A" w:rsidRDefault="0038481A" w:rsidP="0038481A">
      <w:pPr>
        <w:pStyle w:val="ListParagraph"/>
        <w:ind w:left="1440"/>
        <w:rPr>
          <w:rFonts w:ascii="Calibri" w:hAnsi="Calibri" w:cs="Calibri"/>
          <w:sz w:val="28"/>
          <w:szCs w:val="28"/>
        </w:rPr>
      </w:pPr>
      <w:r>
        <w:rPr>
          <w:rFonts w:ascii="Calibri" w:hAnsi="Calibri" w:cs="Calibri"/>
          <w:sz w:val="28"/>
          <w:szCs w:val="28"/>
        </w:rPr>
        <w:t xml:space="preserve">I used similar techniques to set up the sodium experiment and the following image was captured close to the </w:t>
      </w:r>
      <w:r>
        <w:rPr>
          <w:rFonts w:ascii="Calibri" w:hAnsi="Calibri" w:cs="Calibri"/>
          <w:sz w:val="28"/>
          <w:szCs w:val="28"/>
        </w:rPr>
        <w:t>grazing emergence condition</w:t>
      </w:r>
      <w:r>
        <w:rPr>
          <w:rFonts w:ascii="Calibri" w:hAnsi="Calibri" w:cs="Calibri"/>
          <w:sz w:val="28"/>
          <w:szCs w:val="28"/>
        </w:rPr>
        <w:t xml:space="preserve"> of the prism. Due to time constraints, I was unable to take any clear observations or do any data analysis for this section.</w:t>
      </w:r>
    </w:p>
    <w:p w14:paraId="11A36DDD" w14:textId="5F1EB3F6" w:rsidR="0038481A" w:rsidRDefault="0038481A" w:rsidP="0038481A">
      <w:pPr>
        <w:pStyle w:val="ListParagraph"/>
        <w:ind w:left="1440"/>
        <w:rPr>
          <w:rFonts w:ascii="Calibri" w:hAnsi="Calibri" w:cs="Calibri"/>
          <w:sz w:val="28"/>
          <w:szCs w:val="28"/>
        </w:rPr>
      </w:pPr>
      <w:r>
        <w:rPr>
          <w:rFonts w:ascii="Calibri" w:hAnsi="Calibri" w:cs="Calibri"/>
          <w:sz w:val="28"/>
          <w:szCs w:val="28"/>
        </w:rPr>
        <w:t>I was able to do some image processing on the original picture captured with my phone camera on the extreme left of Fig 3.2.1 and progressively recover a sharper image</w:t>
      </w:r>
      <w:r w:rsidR="00B859DD">
        <w:rPr>
          <w:rFonts w:ascii="Calibri" w:hAnsi="Calibri" w:cs="Calibri"/>
          <w:sz w:val="28"/>
          <w:szCs w:val="28"/>
        </w:rPr>
        <w:t>.</w:t>
      </w:r>
    </w:p>
    <w:p w14:paraId="37EAC061" w14:textId="6402AD0C" w:rsidR="00B859DD" w:rsidRPr="0038481A" w:rsidRDefault="00B859DD" w:rsidP="0038481A">
      <w:pPr>
        <w:pStyle w:val="ListParagraph"/>
        <w:ind w:left="1440"/>
        <w:rPr>
          <w:rFonts w:ascii="Calibri" w:hAnsi="Calibri" w:cs="Calibri"/>
          <w:sz w:val="28"/>
          <w:szCs w:val="28"/>
        </w:rPr>
      </w:pPr>
      <w:r>
        <w:rPr>
          <w:rFonts w:ascii="Calibri" w:hAnsi="Calibri" w:cs="Calibri"/>
          <w:sz w:val="28"/>
          <w:szCs w:val="28"/>
        </w:rPr>
        <w:t>I did this by writing a C++ program to magnify the “average”</w:t>
      </w:r>
      <w:r w:rsidR="00B50627">
        <w:rPr>
          <w:rFonts w:ascii="Calibri" w:hAnsi="Calibri" w:cs="Calibri"/>
          <w:sz w:val="28"/>
          <w:szCs w:val="28"/>
        </w:rPr>
        <w:t xml:space="preserve"> </w:t>
      </w:r>
      <w:r w:rsidR="00A25A25">
        <w:rPr>
          <w:rFonts w:ascii="Calibri" w:hAnsi="Calibri" w:cs="Calibri"/>
          <w:sz w:val="28"/>
          <w:szCs w:val="28"/>
        </w:rPr>
        <w:t>vertical</w:t>
      </w:r>
      <w:r>
        <w:rPr>
          <w:rFonts w:ascii="Calibri" w:hAnsi="Calibri" w:cs="Calibri"/>
          <w:sz w:val="28"/>
          <w:szCs w:val="28"/>
        </w:rPr>
        <w:t xml:space="preserve"> pixel brightness. Due to time constraints and easier visual analysis, I wrote the code to process only black and white(greyscale) images as seen in Figure 3.2.1. Clearly, we can observe 2 distinct spectral lines whose brightness values are labeled ABCDE in Fig 3.2.1. </w:t>
      </w:r>
    </w:p>
    <w:p w14:paraId="244FF091" w14:textId="3236071D" w:rsidR="0035150B" w:rsidRPr="002D4C43" w:rsidRDefault="0035150B" w:rsidP="00D348F3">
      <w:pPr>
        <w:jc w:val="center"/>
        <w:rPr>
          <w:rFonts w:ascii="Calibri" w:hAnsi="Calibri" w:cs="Calibri"/>
        </w:rPr>
      </w:pPr>
      <w:r w:rsidRPr="002D4C43">
        <w:rPr>
          <w:rFonts w:ascii="Calibri" w:hAnsi="Calibri" w:cs="Calibri"/>
          <w:noProof/>
        </w:rPr>
        <w:drawing>
          <wp:inline distT="0" distB="0" distL="0" distR="0" wp14:anchorId="602BED38" wp14:editId="6231F2DF">
            <wp:extent cx="5284381" cy="229886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20231" cy="2357960"/>
                    </a:xfrm>
                    <a:prstGeom prst="rect">
                      <a:avLst/>
                    </a:prstGeom>
                    <a:noFill/>
                    <a:ln>
                      <a:noFill/>
                    </a:ln>
                  </pic:spPr>
                </pic:pic>
              </a:graphicData>
            </a:graphic>
          </wp:inline>
        </w:drawing>
      </w:r>
    </w:p>
    <w:p w14:paraId="0F3FC65C" w14:textId="1A6D10C4" w:rsidR="00F040BB" w:rsidRPr="002D4C43" w:rsidRDefault="0038481A" w:rsidP="00F040BB">
      <w:pPr>
        <w:jc w:val="center"/>
        <w:rPr>
          <w:rFonts w:ascii="Calibri" w:hAnsi="Calibri" w:cs="Calibri"/>
          <w:sz w:val="28"/>
          <w:szCs w:val="28"/>
        </w:rPr>
      </w:pPr>
      <w:r w:rsidRPr="002D4C43">
        <w:rPr>
          <w:rFonts w:ascii="Calibri" w:hAnsi="Calibri" w:cs="Calibri"/>
          <w:b/>
          <w:bCs/>
        </w:rPr>
        <w:t>Fig 3.</w:t>
      </w:r>
      <w:r>
        <w:rPr>
          <w:rFonts w:ascii="Calibri" w:hAnsi="Calibri" w:cs="Calibri"/>
          <w:b/>
          <w:bCs/>
        </w:rPr>
        <w:t>2</w:t>
      </w:r>
      <w:r w:rsidRPr="002D4C43">
        <w:rPr>
          <w:rFonts w:ascii="Calibri" w:hAnsi="Calibri" w:cs="Calibri"/>
          <w:b/>
          <w:bCs/>
        </w:rPr>
        <w:t>.</w:t>
      </w:r>
      <w:r>
        <w:rPr>
          <w:rFonts w:ascii="Calibri" w:hAnsi="Calibri" w:cs="Calibri"/>
          <w:b/>
          <w:bCs/>
        </w:rPr>
        <w:t>1</w:t>
      </w:r>
      <w:r w:rsidRPr="002D4C43">
        <w:rPr>
          <w:rFonts w:ascii="Calibri" w:hAnsi="Calibri" w:cs="Calibri"/>
        </w:rPr>
        <w:t xml:space="preserve">: </w:t>
      </w:r>
      <w:r>
        <w:rPr>
          <w:rFonts w:ascii="Calibri" w:hAnsi="Calibri" w:cs="Calibri"/>
        </w:rPr>
        <w:t>Image analysis of Sodium doublet observed.</w:t>
      </w:r>
    </w:p>
    <w:p w14:paraId="4E57424E" w14:textId="1F631142" w:rsidR="00B97EC2" w:rsidRDefault="00B97EC2" w:rsidP="00D348F3">
      <w:pPr>
        <w:pStyle w:val="ListParagraph"/>
        <w:numPr>
          <w:ilvl w:val="0"/>
          <w:numId w:val="2"/>
        </w:numPr>
        <w:rPr>
          <w:rFonts w:ascii="Calibri" w:hAnsi="Calibri" w:cs="Calibri"/>
          <w:sz w:val="56"/>
          <w:szCs w:val="56"/>
        </w:rPr>
      </w:pPr>
      <w:r w:rsidRPr="00D348F3">
        <w:rPr>
          <w:rFonts w:ascii="Calibri" w:hAnsi="Calibri" w:cs="Calibri"/>
          <w:sz w:val="56"/>
          <w:szCs w:val="56"/>
        </w:rPr>
        <w:t>Discussion</w:t>
      </w:r>
    </w:p>
    <w:p w14:paraId="3699D8C2" w14:textId="41B3898F" w:rsidR="00A25A25" w:rsidRPr="00A25A25" w:rsidRDefault="00A25A25" w:rsidP="00A25A25">
      <w:pPr>
        <w:pStyle w:val="ListParagraph"/>
        <w:ind w:left="1080"/>
        <w:rPr>
          <w:rFonts w:ascii="Calibri" w:hAnsi="Calibri" w:cs="Calibri"/>
          <w:sz w:val="28"/>
          <w:szCs w:val="28"/>
        </w:rPr>
      </w:pPr>
      <w:r>
        <w:rPr>
          <w:rFonts w:ascii="Calibri" w:hAnsi="Calibri" w:cs="Calibri"/>
          <w:sz w:val="28"/>
          <w:szCs w:val="28"/>
        </w:rPr>
        <w:t xml:space="preserve">For the most part, our experiment was consistent with what we expected from the theory behind the experiment. Except for the resolving issues we had for the mercury doublet, all our values seemed to be consistent and agreed with each other. We found out that the prism used was </w:t>
      </w:r>
      <w:r w:rsidRPr="002D4C43">
        <w:rPr>
          <w:rFonts w:ascii="Calibri" w:hAnsi="Calibri" w:cs="Calibri"/>
          <w:sz w:val="28"/>
          <w:szCs w:val="28"/>
        </w:rPr>
        <w:t>N-SF66</w:t>
      </w:r>
      <w:r>
        <w:rPr>
          <w:rFonts w:ascii="Calibri" w:hAnsi="Calibri" w:cs="Calibri"/>
          <w:sz w:val="28"/>
          <w:szCs w:val="28"/>
        </w:rPr>
        <w:t xml:space="preserve"> which is a flit glass prism with Abby number</w:t>
      </w:r>
      <w:r w:rsidRPr="00A25A25">
        <w:rPr>
          <w:rFonts w:ascii="Calibri" w:hAnsi="Calibri" w:cs="Calibri"/>
          <w:sz w:val="28"/>
          <w:szCs w:val="28"/>
        </w:rPr>
        <w:t>≈</w:t>
      </w:r>
      <w:r>
        <w:rPr>
          <w:rFonts w:ascii="Calibri" w:hAnsi="Calibri" w:cs="Calibri"/>
          <w:sz w:val="28"/>
          <w:szCs w:val="28"/>
        </w:rPr>
        <w:t xml:space="preserve">20. As we approached the </w:t>
      </w:r>
      <w:r>
        <w:rPr>
          <w:rFonts w:ascii="Calibri" w:hAnsi="Calibri" w:cs="Calibri"/>
          <w:sz w:val="28"/>
          <w:szCs w:val="28"/>
        </w:rPr>
        <w:t xml:space="preserve">grazing emergence condition, </w:t>
      </w:r>
      <w:r w:rsidRPr="002D4C43">
        <w:rPr>
          <w:rFonts w:ascii="Calibri" w:hAnsi="Calibri" w:cs="Calibri"/>
          <w:sz w:val="28"/>
          <w:szCs w:val="28"/>
        </w:rPr>
        <w:t>θ</w:t>
      </w:r>
      <w:r>
        <w:rPr>
          <w:rFonts w:ascii="Calibri" w:hAnsi="Calibri" w:cs="Calibri"/>
          <w:sz w:val="28"/>
          <w:szCs w:val="28"/>
        </w:rPr>
        <w:t xml:space="preserve"> = 90</w:t>
      </w:r>
      <w:r w:rsidRPr="002D4C43">
        <w:rPr>
          <w:rFonts w:ascii="Calibri" w:hAnsi="Calibri" w:cs="Calibri"/>
          <w:sz w:val="28"/>
          <w:szCs w:val="28"/>
        </w:rPr>
        <w:t>°</w:t>
      </w:r>
      <w:r>
        <w:rPr>
          <w:rFonts w:ascii="Calibri" w:hAnsi="Calibri" w:cs="Calibri"/>
          <w:sz w:val="28"/>
          <w:szCs w:val="28"/>
        </w:rPr>
        <w:t>,</w:t>
      </w:r>
      <w:r>
        <w:rPr>
          <w:rFonts w:ascii="Calibri" w:hAnsi="Calibri" w:cs="Calibri"/>
          <w:sz w:val="28"/>
          <w:szCs w:val="28"/>
        </w:rPr>
        <w:t xml:space="preserve"> the image approached infinite magnification, which makes me think that the </w:t>
      </w:r>
      <w:r>
        <w:rPr>
          <w:rFonts w:ascii="Calibri" w:hAnsi="Calibri" w:cs="Calibri"/>
          <w:sz w:val="28"/>
          <w:szCs w:val="28"/>
        </w:rPr>
        <w:lastRenderedPageBreak/>
        <w:t>prisms used in this experiment are of extremely good quality since microscopic imperfections will hamper the infinite magnification condition. We were able to observe the Magnesium and Sodium doublet with some time-consuming tinkering of the apparatus.</w:t>
      </w:r>
    </w:p>
    <w:p w14:paraId="40D1BE8F" w14:textId="3A2C00C2" w:rsidR="00B97EC2" w:rsidRDefault="00B97EC2" w:rsidP="00D348F3">
      <w:pPr>
        <w:pStyle w:val="ListParagraph"/>
        <w:numPr>
          <w:ilvl w:val="0"/>
          <w:numId w:val="2"/>
        </w:numPr>
        <w:rPr>
          <w:rFonts w:ascii="Calibri" w:hAnsi="Calibri" w:cs="Calibri"/>
          <w:sz w:val="56"/>
          <w:szCs w:val="56"/>
        </w:rPr>
      </w:pPr>
      <w:r w:rsidRPr="002D4C43">
        <w:rPr>
          <w:rFonts w:ascii="Calibri" w:hAnsi="Calibri" w:cs="Calibri"/>
          <w:sz w:val="56"/>
          <w:szCs w:val="56"/>
        </w:rPr>
        <w:t>Conclusion</w:t>
      </w:r>
    </w:p>
    <w:p w14:paraId="0310BA20" w14:textId="58C52D2E" w:rsidR="00D348F3" w:rsidRPr="00D348F3" w:rsidRDefault="00D348F3" w:rsidP="00A25A25">
      <w:pPr>
        <w:pStyle w:val="ListParagraph"/>
        <w:ind w:left="1080"/>
        <w:rPr>
          <w:rFonts w:ascii="Calibri" w:hAnsi="Calibri" w:cs="Calibri"/>
          <w:sz w:val="28"/>
          <w:szCs w:val="28"/>
        </w:rPr>
      </w:pPr>
      <w:r>
        <w:rPr>
          <w:rFonts w:ascii="Calibri" w:hAnsi="Calibri" w:cs="Calibri"/>
          <w:sz w:val="28"/>
          <w:szCs w:val="28"/>
        </w:rPr>
        <w:t>In summary, in this experiment, we were able to gather necessary data for the spectral lines of Helium and use that information to predict what type of prism we were using and calculate the desired outcomes for the mercury doublet part of the experiment.</w:t>
      </w:r>
      <w:r w:rsidR="00A25A25">
        <w:rPr>
          <w:rFonts w:ascii="Calibri" w:hAnsi="Calibri" w:cs="Calibri"/>
          <w:sz w:val="28"/>
          <w:szCs w:val="28"/>
        </w:rPr>
        <w:t xml:space="preserve"> We observed the Mercury doublet and that as we moved closer to the grazing condition, the image got magnified and blurry.</w:t>
      </w:r>
      <w:r>
        <w:rPr>
          <w:rFonts w:ascii="Calibri" w:hAnsi="Calibri" w:cs="Calibri"/>
          <w:sz w:val="28"/>
          <w:szCs w:val="28"/>
        </w:rPr>
        <w:t xml:space="preserve"> At the end, I was able to obtain a blurry image of the Sodium doublet that is hard to notice as it is but with some careful image analysis techniques, we were successfully able to observe the doublet.</w:t>
      </w:r>
    </w:p>
    <w:p w14:paraId="36D1C3B6" w14:textId="77777777" w:rsidR="0020406A" w:rsidRDefault="0020406A" w:rsidP="00A25A25">
      <w:pPr>
        <w:rPr>
          <w:rFonts w:ascii="Calibri" w:hAnsi="Calibri" w:cs="Calibri"/>
          <w:sz w:val="56"/>
          <w:szCs w:val="56"/>
        </w:rPr>
      </w:pPr>
    </w:p>
    <w:p w14:paraId="5301FB6C" w14:textId="77777777" w:rsidR="0020406A" w:rsidRDefault="0020406A" w:rsidP="00A25A25">
      <w:pPr>
        <w:rPr>
          <w:rFonts w:ascii="Calibri" w:hAnsi="Calibri" w:cs="Calibri"/>
          <w:sz w:val="56"/>
          <w:szCs w:val="56"/>
        </w:rPr>
      </w:pPr>
    </w:p>
    <w:p w14:paraId="2F80B807" w14:textId="77777777" w:rsidR="0020406A" w:rsidRDefault="0020406A" w:rsidP="00A25A25">
      <w:pPr>
        <w:rPr>
          <w:rFonts w:ascii="Calibri" w:hAnsi="Calibri" w:cs="Calibri"/>
          <w:sz w:val="56"/>
          <w:szCs w:val="56"/>
        </w:rPr>
      </w:pPr>
    </w:p>
    <w:p w14:paraId="74EBB52E" w14:textId="516D83AF" w:rsidR="00A25A25" w:rsidRDefault="00A25A25" w:rsidP="00A25A25">
      <w:pPr>
        <w:rPr>
          <w:rFonts w:ascii="Calibri" w:hAnsi="Calibri" w:cs="Calibri"/>
          <w:sz w:val="56"/>
          <w:szCs w:val="56"/>
        </w:rPr>
      </w:pPr>
      <w:r w:rsidRPr="00A25A25">
        <w:rPr>
          <w:rFonts w:ascii="Calibri" w:hAnsi="Calibri" w:cs="Calibri"/>
          <w:sz w:val="56"/>
          <w:szCs w:val="56"/>
        </w:rPr>
        <w:t>Resources Used:</w:t>
      </w:r>
    </w:p>
    <w:p w14:paraId="240CCBC0" w14:textId="4013ECEB" w:rsidR="00A25A25" w:rsidRPr="0020406A" w:rsidRDefault="0020406A" w:rsidP="00A25A25">
      <w:pPr>
        <w:pStyle w:val="ListParagraph"/>
        <w:numPr>
          <w:ilvl w:val="0"/>
          <w:numId w:val="11"/>
        </w:numPr>
        <w:rPr>
          <w:rFonts w:ascii="Calibri" w:hAnsi="Calibri" w:cs="Calibri"/>
          <w:i/>
          <w:iCs/>
          <w:sz w:val="32"/>
          <w:szCs w:val="32"/>
        </w:rPr>
      </w:pPr>
      <w:r w:rsidRPr="0020406A">
        <w:rPr>
          <w:rFonts w:ascii="Calibri" w:hAnsi="Calibri" w:cs="Calibri"/>
          <w:i/>
          <w:iCs/>
          <w:sz w:val="32"/>
          <w:szCs w:val="32"/>
        </w:rPr>
        <w:t xml:space="preserve">Optical Glass: Edmund Optics. (n.d.). Retrieved from </w:t>
      </w:r>
      <w:hyperlink r:id="rId19" w:history="1">
        <w:r w:rsidRPr="0020406A">
          <w:rPr>
            <w:rStyle w:val="Hyperlink"/>
            <w:rFonts w:ascii="Calibri" w:hAnsi="Calibri" w:cs="Calibri"/>
            <w:i/>
            <w:iCs/>
            <w:sz w:val="32"/>
            <w:szCs w:val="32"/>
          </w:rPr>
          <w:t>https://www.edmundoptics.com/knowledge-center/application-notes/optics/optical-glass</w:t>
        </w:r>
      </w:hyperlink>
    </w:p>
    <w:p w14:paraId="48A44E11" w14:textId="09E6EDED" w:rsidR="00E7627E" w:rsidRPr="0020406A" w:rsidRDefault="00A25A25" w:rsidP="00A25A25">
      <w:pPr>
        <w:pStyle w:val="NoSpacing"/>
        <w:numPr>
          <w:ilvl w:val="0"/>
          <w:numId w:val="11"/>
        </w:numPr>
        <w:rPr>
          <w:rFonts w:ascii="Calibri" w:hAnsi="Calibri" w:cs="Calibri"/>
          <w:i/>
          <w:iCs/>
          <w:sz w:val="32"/>
          <w:szCs w:val="32"/>
        </w:rPr>
      </w:pPr>
      <w:r w:rsidRPr="0020406A">
        <w:rPr>
          <w:rFonts w:ascii="Calibri" w:hAnsi="Calibri" w:cs="Calibri"/>
          <w:i/>
          <w:iCs/>
          <w:sz w:val="32"/>
          <w:szCs w:val="32"/>
        </w:rPr>
        <w:t>Phys 450 Lab Manual Spring 2020</w:t>
      </w:r>
    </w:p>
    <w:sectPr w:rsidR="00E7627E" w:rsidRPr="0020406A" w:rsidSect="00E7627E">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911F7D" w14:textId="77777777" w:rsidR="00573650" w:rsidRDefault="00573650" w:rsidP="00E7627E">
      <w:pPr>
        <w:spacing w:after="0" w:line="240" w:lineRule="auto"/>
      </w:pPr>
      <w:r>
        <w:separator/>
      </w:r>
    </w:p>
  </w:endnote>
  <w:endnote w:type="continuationSeparator" w:id="0">
    <w:p w14:paraId="6398DFE3" w14:textId="77777777" w:rsidR="00573650" w:rsidRDefault="00573650" w:rsidP="00E76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3701496"/>
      <w:docPartObj>
        <w:docPartGallery w:val="Page Numbers (Bottom of Page)"/>
        <w:docPartUnique/>
      </w:docPartObj>
    </w:sdtPr>
    <w:sdtEndPr>
      <w:rPr>
        <w:noProof/>
      </w:rPr>
    </w:sdtEndPr>
    <w:sdtContent>
      <w:p w14:paraId="7EA4A574" w14:textId="11FF4F1D" w:rsidR="00E7627E" w:rsidRDefault="00E762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29361E" w14:textId="77777777" w:rsidR="00E7627E" w:rsidRDefault="00E762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F3A0C5" w14:textId="77777777" w:rsidR="00573650" w:rsidRDefault="00573650" w:rsidP="00E7627E">
      <w:pPr>
        <w:spacing w:after="0" w:line="240" w:lineRule="auto"/>
      </w:pPr>
      <w:r>
        <w:separator/>
      </w:r>
    </w:p>
  </w:footnote>
  <w:footnote w:type="continuationSeparator" w:id="0">
    <w:p w14:paraId="579F1A7D" w14:textId="77777777" w:rsidR="00573650" w:rsidRDefault="00573650" w:rsidP="00E762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702830"/>
    <w:multiLevelType w:val="hybridMultilevel"/>
    <w:tmpl w:val="E06649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34822AD8"/>
    <w:multiLevelType w:val="multilevel"/>
    <w:tmpl w:val="C87E27E0"/>
    <w:lvl w:ilvl="0">
      <w:start w:val="3"/>
      <w:numFmt w:val="decimal"/>
      <w:lvlText w:val="%1"/>
      <w:lvlJc w:val="left"/>
      <w:pPr>
        <w:ind w:left="840" w:hanging="840"/>
      </w:pPr>
      <w:rPr>
        <w:rFonts w:hint="default"/>
      </w:rPr>
    </w:lvl>
    <w:lvl w:ilvl="1">
      <w:start w:val="2"/>
      <w:numFmt w:val="decimal"/>
      <w:lvlText w:val="%1.%2"/>
      <w:lvlJc w:val="left"/>
      <w:pPr>
        <w:ind w:left="1020" w:hanging="84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2" w15:restartNumberingAfterBreak="0">
    <w:nsid w:val="46E3416B"/>
    <w:multiLevelType w:val="hybridMultilevel"/>
    <w:tmpl w:val="CB169A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48535320"/>
    <w:multiLevelType w:val="hybridMultilevel"/>
    <w:tmpl w:val="866EC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7219FB"/>
    <w:multiLevelType w:val="hybridMultilevel"/>
    <w:tmpl w:val="B3BCC4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50D96500"/>
    <w:multiLevelType w:val="hybridMultilevel"/>
    <w:tmpl w:val="4C8C0C52"/>
    <w:lvl w:ilvl="0" w:tplc="E0747E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507C97"/>
    <w:multiLevelType w:val="hybridMultilevel"/>
    <w:tmpl w:val="057CB1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645016FC"/>
    <w:multiLevelType w:val="hybridMultilevel"/>
    <w:tmpl w:val="D7741D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6CE31EAE"/>
    <w:multiLevelType w:val="multilevel"/>
    <w:tmpl w:val="A726116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9" w15:restartNumberingAfterBreak="0">
    <w:nsid w:val="70B0703B"/>
    <w:multiLevelType w:val="hybridMultilevel"/>
    <w:tmpl w:val="A432B9A4"/>
    <w:lvl w:ilvl="0" w:tplc="04090001">
      <w:start w:val="1"/>
      <w:numFmt w:val="bullet"/>
      <w:lvlText w:val=""/>
      <w:lvlJc w:val="left"/>
      <w:pPr>
        <w:ind w:left="1861" w:hanging="360"/>
      </w:pPr>
      <w:rPr>
        <w:rFonts w:ascii="Symbol" w:hAnsi="Symbol" w:hint="default"/>
      </w:rPr>
    </w:lvl>
    <w:lvl w:ilvl="1" w:tplc="04090003" w:tentative="1">
      <w:start w:val="1"/>
      <w:numFmt w:val="bullet"/>
      <w:lvlText w:val="o"/>
      <w:lvlJc w:val="left"/>
      <w:pPr>
        <w:ind w:left="2581" w:hanging="360"/>
      </w:pPr>
      <w:rPr>
        <w:rFonts w:ascii="Courier New" w:hAnsi="Courier New" w:cs="Courier New" w:hint="default"/>
      </w:rPr>
    </w:lvl>
    <w:lvl w:ilvl="2" w:tplc="04090005" w:tentative="1">
      <w:start w:val="1"/>
      <w:numFmt w:val="bullet"/>
      <w:lvlText w:val=""/>
      <w:lvlJc w:val="left"/>
      <w:pPr>
        <w:ind w:left="3301" w:hanging="360"/>
      </w:pPr>
      <w:rPr>
        <w:rFonts w:ascii="Wingdings" w:hAnsi="Wingdings" w:hint="default"/>
      </w:rPr>
    </w:lvl>
    <w:lvl w:ilvl="3" w:tplc="04090001" w:tentative="1">
      <w:start w:val="1"/>
      <w:numFmt w:val="bullet"/>
      <w:lvlText w:val=""/>
      <w:lvlJc w:val="left"/>
      <w:pPr>
        <w:ind w:left="4021" w:hanging="360"/>
      </w:pPr>
      <w:rPr>
        <w:rFonts w:ascii="Symbol" w:hAnsi="Symbol" w:hint="default"/>
      </w:rPr>
    </w:lvl>
    <w:lvl w:ilvl="4" w:tplc="04090003" w:tentative="1">
      <w:start w:val="1"/>
      <w:numFmt w:val="bullet"/>
      <w:lvlText w:val="o"/>
      <w:lvlJc w:val="left"/>
      <w:pPr>
        <w:ind w:left="4741" w:hanging="360"/>
      </w:pPr>
      <w:rPr>
        <w:rFonts w:ascii="Courier New" w:hAnsi="Courier New" w:cs="Courier New" w:hint="default"/>
      </w:rPr>
    </w:lvl>
    <w:lvl w:ilvl="5" w:tplc="04090005" w:tentative="1">
      <w:start w:val="1"/>
      <w:numFmt w:val="bullet"/>
      <w:lvlText w:val=""/>
      <w:lvlJc w:val="left"/>
      <w:pPr>
        <w:ind w:left="5461" w:hanging="360"/>
      </w:pPr>
      <w:rPr>
        <w:rFonts w:ascii="Wingdings" w:hAnsi="Wingdings" w:hint="default"/>
      </w:rPr>
    </w:lvl>
    <w:lvl w:ilvl="6" w:tplc="04090001" w:tentative="1">
      <w:start w:val="1"/>
      <w:numFmt w:val="bullet"/>
      <w:lvlText w:val=""/>
      <w:lvlJc w:val="left"/>
      <w:pPr>
        <w:ind w:left="6181" w:hanging="360"/>
      </w:pPr>
      <w:rPr>
        <w:rFonts w:ascii="Symbol" w:hAnsi="Symbol" w:hint="default"/>
      </w:rPr>
    </w:lvl>
    <w:lvl w:ilvl="7" w:tplc="04090003" w:tentative="1">
      <w:start w:val="1"/>
      <w:numFmt w:val="bullet"/>
      <w:lvlText w:val="o"/>
      <w:lvlJc w:val="left"/>
      <w:pPr>
        <w:ind w:left="6901" w:hanging="360"/>
      </w:pPr>
      <w:rPr>
        <w:rFonts w:ascii="Courier New" w:hAnsi="Courier New" w:cs="Courier New" w:hint="default"/>
      </w:rPr>
    </w:lvl>
    <w:lvl w:ilvl="8" w:tplc="04090005" w:tentative="1">
      <w:start w:val="1"/>
      <w:numFmt w:val="bullet"/>
      <w:lvlText w:val=""/>
      <w:lvlJc w:val="left"/>
      <w:pPr>
        <w:ind w:left="7621" w:hanging="360"/>
      </w:pPr>
      <w:rPr>
        <w:rFonts w:ascii="Wingdings" w:hAnsi="Wingdings" w:hint="default"/>
      </w:rPr>
    </w:lvl>
  </w:abstractNum>
  <w:abstractNum w:abstractNumId="10" w15:restartNumberingAfterBreak="0">
    <w:nsid w:val="7B067178"/>
    <w:multiLevelType w:val="hybridMultilevel"/>
    <w:tmpl w:val="C6483D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5"/>
  </w:num>
  <w:num w:numId="2">
    <w:abstractNumId w:val="8"/>
  </w:num>
  <w:num w:numId="3">
    <w:abstractNumId w:val="0"/>
  </w:num>
  <w:num w:numId="4">
    <w:abstractNumId w:val="7"/>
  </w:num>
  <w:num w:numId="5">
    <w:abstractNumId w:val="9"/>
  </w:num>
  <w:num w:numId="6">
    <w:abstractNumId w:val="10"/>
  </w:num>
  <w:num w:numId="7">
    <w:abstractNumId w:val="6"/>
  </w:num>
  <w:num w:numId="8">
    <w:abstractNumId w:val="4"/>
  </w:num>
  <w:num w:numId="9">
    <w:abstractNumId w:val="2"/>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55C"/>
    <w:rsid w:val="0003015D"/>
    <w:rsid w:val="00051F5E"/>
    <w:rsid w:val="00054C51"/>
    <w:rsid w:val="000568C4"/>
    <w:rsid w:val="0014742F"/>
    <w:rsid w:val="00181369"/>
    <w:rsid w:val="0020406A"/>
    <w:rsid w:val="0026252D"/>
    <w:rsid w:val="00266948"/>
    <w:rsid w:val="00270122"/>
    <w:rsid w:val="00277450"/>
    <w:rsid w:val="002D4C43"/>
    <w:rsid w:val="00305C40"/>
    <w:rsid w:val="0032631A"/>
    <w:rsid w:val="0035150B"/>
    <w:rsid w:val="00367B55"/>
    <w:rsid w:val="00373C7D"/>
    <w:rsid w:val="0038481A"/>
    <w:rsid w:val="00475A0C"/>
    <w:rsid w:val="004A6CF2"/>
    <w:rsid w:val="004D37ED"/>
    <w:rsid w:val="00506034"/>
    <w:rsid w:val="00573650"/>
    <w:rsid w:val="00576ACC"/>
    <w:rsid w:val="0057751F"/>
    <w:rsid w:val="005D0DF2"/>
    <w:rsid w:val="00652F74"/>
    <w:rsid w:val="00672D3B"/>
    <w:rsid w:val="007223B4"/>
    <w:rsid w:val="00757F49"/>
    <w:rsid w:val="00801C80"/>
    <w:rsid w:val="00820CD6"/>
    <w:rsid w:val="008240A6"/>
    <w:rsid w:val="00827B65"/>
    <w:rsid w:val="00835150"/>
    <w:rsid w:val="00847C75"/>
    <w:rsid w:val="008614F1"/>
    <w:rsid w:val="008A2CE3"/>
    <w:rsid w:val="008A769B"/>
    <w:rsid w:val="008E155C"/>
    <w:rsid w:val="008F4F78"/>
    <w:rsid w:val="009B7317"/>
    <w:rsid w:val="009F1BA4"/>
    <w:rsid w:val="00A25A25"/>
    <w:rsid w:val="00B50627"/>
    <w:rsid w:val="00B859DD"/>
    <w:rsid w:val="00B97EC2"/>
    <w:rsid w:val="00C75F84"/>
    <w:rsid w:val="00D348F3"/>
    <w:rsid w:val="00DA32E0"/>
    <w:rsid w:val="00E06E3A"/>
    <w:rsid w:val="00E7627E"/>
    <w:rsid w:val="00ED4AFE"/>
    <w:rsid w:val="00F040BB"/>
    <w:rsid w:val="00F7579A"/>
    <w:rsid w:val="00FE1C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4D85B8"/>
  <w15:chartTrackingRefBased/>
  <w15:docId w15:val="{4A2011EE-C29B-4D67-A734-B6535B6A4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7627E"/>
    <w:pPr>
      <w:spacing w:after="0" w:line="240" w:lineRule="auto"/>
    </w:pPr>
  </w:style>
  <w:style w:type="paragraph" w:styleId="Date">
    <w:name w:val="Date"/>
    <w:basedOn w:val="Normal"/>
    <w:next w:val="Normal"/>
    <w:link w:val="DateChar"/>
    <w:uiPriority w:val="99"/>
    <w:semiHidden/>
    <w:unhideWhenUsed/>
    <w:rsid w:val="00E7627E"/>
  </w:style>
  <w:style w:type="character" w:customStyle="1" w:styleId="DateChar">
    <w:name w:val="Date Char"/>
    <w:basedOn w:val="DefaultParagraphFont"/>
    <w:link w:val="Date"/>
    <w:uiPriority w:val="99"/>
    <w:semiHidden/>
    <w:rsid w:val="00E7627E"/>
  </w:style>
  <w:style w:type="paragraph" w:styleId="Header">
    <w:name w:val="header"/>
    <w:basedOn w:val="Normal"/>
    <w:link w:val="HeaderChar"/>
    <w:uiPriority w:val="99"/>
    <w:unhideWhenUsed/>
    <w:rsid w:val="00E762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27E"/>
  </w:style>
  <w:style w:type="paragraph" w:styleId="Footer">
    <w:name w:val="footer"/>
    <w:basedOn w:val="Normal"/>
    <w:link w:val="FooterChar"/>
    <w:uiPriority w:val="99"/>
    <w:unhideWhenUsed/>
    <w:rsid w:val="00E762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27E"/>
  </w:style>
  <w:style w:type="paragraph" w:styleId="ListParagraph">
    <w:name w:val="List Paragraph"/>
    <w:basedOn w:val="Normal"/>
    <w:uiPriority w:val="34"/>
    <w:qFormat/>
    <w:rsid w:val="00277450"/>
    <w:pPr>
      <w:ind w:left="720"/>
      <w:contextualSpacing/>
    </w:pPr>
  </w:style>
  <w:style w:type="character" w:styleId="Hyperlink">
    <w:name w:val="Hyperlink"/>
    <w:basedOn w:val="DefaultParagraphFont"/>
    <w:uiPriority w:val="99"/>
    <w:unhideWhenUsed/>
    <w:rsid w:val="00373C7D"/>
    <w:rPr>
      <w:color w:val="0563C1" w:themeColor="hyperlink"/>
      <w:u w:val="single"/>
    </w:rPr>
  </w:style>
  <w:style w:type="character" w:styleId="UnresolvedMention">
    <w:name w:val="Unresolved Mention"/>
    <w:basedOn w:val="DefaultParagraphFont"/>
    <w:uiPriority w:val="99"/>
    <w:semiHidden/>
    <w:unhideWhenUsed/>
    <w:rsid w:val="00373C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510626">
      <w:bodyDiv w:val="1"/>
      <w:marLeft w:val="0"/>
      <w:marRight w:val="0"/>
      <w:marTop w:val="0"/>
      <w:marBottom w:val="0"/>
      <w:divBdr>
        <w:top w:val="none" w:sz="0" w:space="0" w:color="auto"/>
        <w:left w:val="none" w:sz="0" w:space="0" w:color="auto"/>
        <w:bottom w:val="none" w:sz="0" w:space="0" w:color="auto"/>
        <w:right w:val="none" w:sz="0" w:space="0" w:color="auto"/>
      </w:divBdr>
    </w:div>
    <w:div w:id="1052852928">
      <w:bodyDiv w:val="1"/>
      <w:marLeft w:val="0"/>
      <w:marRight w:val="0"/>
      <w:marTop w:val="0"/>
      <w:marBottom w:val="0"/>
      <w:divBdr>
        <w:top w:val="none" w:sz="0" w:space="0" w:color="auto"/>
        <w:left w:val="none" w:sz="0" w:space="0" w:color="auto"/>
        <w:bottom w:val="none" w:sz="0" w:space="0" w:color="auto"/>
        <w:right w:val="none" w:sz="0" w:space="0" w:color="auto"/>
      </w:divBdr>
    </w:div>
    <w:div w:id="1353919075">
      <w:bodyDiv w:val="1"/>
      <w:marLeft w:val="0"/>
      <w:marRight w:val="0"/>
      <w:marTop w:val="0"/>
      <w:marBottom w:val="0"/>
      <w:divBdr>
        <w:top w:val="none" w:sz="0" w:space="0" w:color="auto"/>
        <w:left w:val="none" w:sz="0" w:space="0" w:color="auto"/>
        <w:bottom w:val="none" w:sz="0" w:space="0" w:color="auto"/>
        <w:right w:val="none" w:sz="0" w:space="0" w:color="auto"/>
      </w:divBdr>
    </w:div>
    <w:div w:id="1473211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hyperlink" Target="https://www.edmundoptics.com/knowledge-center/application-notes/optics/optical-glass" TargetMode="External"/><Relationship Id="rId10" Type="http://schemas.openxmlformats.org/officeDocument/2006/relationships/image" Target="media/image4.png"/><Relationship Id="rId19" Type="http://schemas.openxmlformats.org/officeDocument/2006/relationships/hyperlink" Target="https://www.edmundoptics.com/knowledge-center/application-notes/optics/optical-glas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576</TotalTime>
  <Pages>10</Pages>
  <Words>1405</Words>
  <Characters>8012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Agam Chopra</dc:creator>
  <cp:keywords/>
  <dc:description/>
  <cp:lastModifiedBy>Agam Chopra</cp:lastModifiedBy>
  <cp:revision>11</cp:revision>
  <dcterms:created xsi:type="dcterms:W3CDTF">2020-02-24T21:39:00Z</dcterms:created>
  <dcterms:modified xsi:type="dcterms:W3CDTF">2020-02-25T07:15:00Z</dcterms:modified>
</cp:coreProperties>
</file>