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34FF" w:rsidRPr="00F84C74" w:rsidRDefault="009134FF" w:rsidP="009134FF">
      <w:pPr>
        <w:jc w:val="center"/>
        <w:rPr>
          <w:rFonts w:ascii="Times New Roman" w:hAnsi="Times New Roman" w:cs="Times New Roman"/>
          <w:b/>
          <w:sz w:val="32"/>
          <w:szCs w:val="32"/>
        </w:rPr>
      </w:pPr>
      <w:r w:rsidRPr="00F84C74">
        <w:rPr>
          <w:rFonts w:ascii="Times New Roman" w:hAnsi="Times New Roman" w:cs="Times New Roman"/>
          <w:b/>
          <w:sz w:val="32"/>
          <w:szCs w:val="32"/>
        </w:rPr>
        <w:t>REPUBLIQUE DEMOCRATIQUE DU CONGO</w:t>
      </w:r>
    </w:p>
    <w:p w:rsidR="009134FF" w:rsidRDefault="009134FF" w:rsidP="009134FF">
      <w:pPr>
        <w:jc w:val="center"/>
        <w:rPr>
          <w:rFonts w:ascii="Times New Roman" w:hAnsi="Times New Roman" w:cs="Times New Roman"/>
          <w:b/>
          <w:sz w:val="32"/>
          <w:szCs w:val="32"/>
        </w:rPr>
      </w:pPr>
      <w:r w:rsidRPr="00F84C74">
        <w:rPr>
          <w:rFonts w:ascii="Times New Roman" w:hAnsi="Times New Roman" w:cs="Times New Roman"/>
          <w:b/>
          <w:sz w:val="32"/>
          <w:szCs w:val="32"/>
        </w:rPr>
        <w:t>ENSEIGNEMENT SUPERIEUR ET UNIVERSITAIRE</w:t>
      </w:r>
    </w:p>
    <w:p w:rsidR="009134FF" w:rsidRPr="00F84C74" w:rsidRDefault="009134FF" w:rsidP="009134FF">
      <w:pPr>
        <w:jc w:val="center"/>
        <w:rPr>
          <w:rFonts w:ascii="Times New Roman" w:hAnsi="Times New Roman" w:cs="Times New Roman"/>
          <w:b/>
          <w:sz w:val="32"/>
          <w:szCs w:val="32"/>
        </w:rPr>
      </w:pPr>
      <w:r>
        <w:rPr>
          <w:rFonts w:ascii="Times New Roman" w:hAnsi="Times New Roman" w:cs="Times New Roman"/>
          <w:b/>
          <w:sz w:val="32"/>
          <w:szCs w:val="32"/>
        </w:rPr>
        <w:t>UNIVERSITÉ ADVENTISTE DE LUKANGA</w:t>
      </w:r>
    </w:p>
    <w:p w:rsidR="009134FF" w:rsidRPr="00454DC1" w:rsidRDefault="009134FF" w:rsidP="009134FF">
      <w:pPr>
        <w:jc w:val="center"/>
        <w:rPr>
          <w:rFonts w:ascii="Times New Roman" w:hAnsi="Times New Roman" w:cs="Times New Roman"/>
          <w:b/>
          <w:sz w:val="28"/>
          <w:szCs w:val="28"/>
        </w:rPr>
      </w:pPr>
      <w:r w:rsidRPr="00454DC1">
        <w:rPr>
          <w:rFonts w:ascii="Times New Roman" w:hAnsi="Times New Roman" w:cs="Times New Roman"/>
          <w:b/>
          <w:sz w:val="28"/>
          <w:szCs w:val="28"/>
        </w:rPr>
        <w:t>«</w:t>
      </w:r>
      <w:r>
        <w:rPr>
          <w:rFonts w:ascii="Times New Roman" w:hAnsi="Times New Roman" w:cs="Times New Roman"/>
          <w:b/>
          <w:sz w:val="28"/>
          <w:szCs w:val="28"/>
        </w:rPr>
        <w:t>UNILUK</w:t>
      </w:r>
      <w:r w:rsidRPr="00454DC1">
        <w:rPr>
          <w:rFonts w:ascii="Times New Roman" w:hAnsi="Times New Roman" w:cs="Times New Roman"/>
          <w:b/>
          <w:sz w:val="28"/>
          <w:szCs w:val="28"/>
        </w:rPr>
        <w:t>»</w:t>
      </w:r>
    </w:p>
    <w:p w:rsidR="009134FF" w:rsidRPr="00454DC1" w:rsidRDefault="009134FF" w:rsidP="009134FF">
      <w:pPr>
        <w:jc w:val="center"/>
        <w:rPr>
          <w:rFonts w:ascii="Times New Roman" w:hAnsi="Times New Roman" w:cs="Times New Roman"/>
          <w:b/>
          <w:sz w:val="28"/>
          <w:szCs w:val="28"/>
        </w:rPr>
      </w:pPr>
      <w:r w:rsidRPr="00454DC1">
        <w:rPr>
          <w:rFonts w:ascii="Times New Roman" w:hAnsi="Times New Roman" w:cs="Times New Roman"/>
          <w:b/>
          <w:sz w:val="28"/>
          <w:szCs w:val="28"/>
        </w:rPr>
        <w:t>BP: 180 Butembo</w:t>
      </w:r>
    </w:p>
    <w:p w:rsidR="009134FF" w:rsidRPr="00454DC1" w:rsidRDefault="009134FF" w:rsidP="009134FF">
      <w:pPr>
        <w:rPr>
          <w:rFonts w:ascii="Times New Roman" w:hAnsi="Times New Roman" w:cs="Times New Roman"/>
        </w:rPr>
      </w:pPr>
    </w:p>
    <w:p w:rsidR="009134FF" w:rsidRPr="00454DC1" w:rsidRDefault="009134FF" w:rsidP="009134FF">
      <w:pPr>
        <w:rPr>
          <w:rFonts w:ascii="Times New Roman" w:hAnsi="Times New Roman" w:cs="Times New Roman"/>
        </w:rPr>
      </w:pPr>
      <w:r>
        <w:rPr>
          <w:rFonts w:ascii="Times New Roman" w:hAnsi="Times New Roman" w:cs="Times New Roman"/>
          <w:noProof/>
          <w:lang w:eastAsia="fr-FR"/>
        </w:rPr>
        <mc:AlternateContent>
          <mc:Choice Requires="wps">
            <w:drawing>
              <wp:anchor distT="0" distB="0" distL="114300" distR="114300" simplePos="0" relativeHeight="251659264" behindDoc="0" locked="0" layoutInCell="1" allowOverlap="1" wp14:anchorId="6B97C916" wp14:editId="390A4DF9">
                <wp:simplePos x="0" y="0"/>
                <wp:positionH relativeFrom="column">
                  <wp:posOffset>-147320</wp:posOffset>
                </wp:positionH>
                <wp:positionV relativeFrom="paragraph">
                  <wp:posOffset>58420</wp:posOffset>
                </wp:positionV>
                <wp:extent cx="6143625" cy="1333500"/>
                <wp:effectExtent l="0" t="0" r="28575" b="19050"/>
                <wp:wrapNone/>
                <wp:docPr id="1" name="Rectangle à coins arrondis 1"/>
                <wp:cNvGraphicFramePr/>
                <a:graphic xmlns:a="http://schemas.openxmlformats.org/drawingml/2006/main">
                  <a:graphicData uri="http://schemas.microsoft.com/office/word/2010/wordprocessingShape">
                    <wps:wsp>
                      <wps:cNvSpPr/>
                      <wps:spPr>
                        <a:xfrm>
                          <a:off x="0" y="0"/>
                          <a:ext cx="6143625" cy="1333500"/>
                        </a:xfrm>
                        <a:prstGeom prst="roundRect">
                          <a:avLst/>
                        </a:prstGeom>
                        <a:ln cmpd="dbl"/>
                      </wps:spPr>
                      <wps:style>
                        <a:lnRef idx="2">
                          <a:schemeClr val="dk1"/>
                        </a:lnRef>
                        <a:fillRef idx="1">
                          <a:schemeClr val="lt1"/>
                        </a:fillRef>
                        <a:effectRef idx="0">
                          <a:schemeClr val="dk1"/>
                        </a:effectRef>
                        <a:fontRef idx="minor">
                          <a:schemeClr val="dk1"/>
                        </a:fontRef>
                      </wps:style>
                      <wps:txbx>
                        <w:txbxContent>
                          <w:p w:rsidR="00B7058C" w:rsidRPr="005C4B48" w:rsidRDefault="00B7058C" w:rsidP="009134FF">
                            <w:pPr>
                              <w:spacing w:line="480" w:lineRule="auto"/>
                              <w:jc w:val="center"/>
                              <w:rPr>
                                <w:rFonts w:ascii="Times New Roman" w:hAnsi="Times New Roman" w:cs="Times New Roman"/>
                                <w:b/>
                                <w:sz w:val="24"/>
                                <w:szCs w:val="24"/>
                                <w:lang w:val="en-ZA"/>
                              </w:rPr>
                            </w:pPr>
                            <w:r>
                              <w:rPr>
                                <w:rFonts w:ascii="Times New Roman" w:hAnsi="Times New Roman" w:cs="Times New Roman"/>
                                <w:b/>
                                <w:sz w:val="24"/>
                                <w:szCs w:val="24"/>
                                <w:lang w:val="en-ZA"/>
                              </w:rPr>
                              <w:t>PRÉSENTATION DU PROJET TUTORÉ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1" o:spid="_x0000_s1026" style="position:absolute;margin-left:-11.6pt;margin-top:4.6pt;width:483.7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" fillcolor="white [3201]" strokecolor="black [3200]" strokeweight="2pt">
                <v:stroke linestyle="thinThin"/>
                <v:textbox>
                  <w:txbxContent>
                    <w:p w:rsidR="00B7058C" w:rsidRPr="005C4B48" w:rsidRDefault="00B7058C" w:rsidP="009134FF">
                      <w:pPr>
                        <w:spacing w:line="480" w:lineRule="auto"/>
                        <w:jc w:val="center"/>
                        <w:rPr>
                          <w:rFonts w:ascii="Times New Roman" w:hAnsi="Times New Roman" w:cs="Times New Roman"/>
                          <w:b/>
                          <w:sz w:val="24"/>
                          <w:szCs w:val="24"/>
                          <w:lang w:val="en-ZA"/>
                        </w:rPr>
                      </w:pPr>
                      <w:r>
                        <w:rPr>
                          <w:rFonts w:ascii="Times New Roman" w:hAnsi="Times New Roman" w:cs="Times New Roman"/>
                          <w:b/>
                          <w:sz w:val="24"/>
                          <w:szCs w:val="24"/>
                          <w:lang w:val="en-ZA"/>
                        </w:rPr>
                        <w:t>PRÉSENTATION DU PROJET TUTORÉ</w:t>
                      </w:r>
                    </w:p>
                  </w:txbxContent>
                </v:textbox>
              </v:roundrect>
            </w:pict>
          </mc:Fallback>
        </mc:AlternateContent>
      </w:r>
    </w:p>
    <w:p w:rsidR="009134FF" w:rsidRPr="00454DC1" w:rsidRDefault="009134FF" w:rsidP="009134FF">
      <w:pPr>
        <w:rPr>
          <w:rFonts w:ascii="Times New Roman" w:hAnsi="Times New Roman" w:cs="Times New Roman"/>
        </w:rPr>
      </w:pPr>
    </w:p>
    <w:p w:rsidR="009134FF" w:rsidRPr="00454DC1" w:rsidRDefault="009134FF" w:rsidP="009134FF">
      <w:pPr>
        <w:rPr>
          <w:rFonts w:ascii="Times New Roman" w:hAnsi="Times New Roman" w:cs="Times New Roman"/>
        </w:rPr>
      </w:pPr>
    </w:p>
    <w:p w:rsidR="009134FF" w:rsidRPr="00454DC1" w:rsidRDefault="009134FF" w:rsidP="009134FF">
      <w:pPr>
        <w:rPr>
          <w:rFonts w:ascii="Times New Roman" w:hAnsi="Times New Roman" w:cs="Times New Roman"/>
        </w:rPr>
      </w:pPr>
    </w:p>
    <w:p w:rsidR="009134FF" w:rsidRPr="00454DC1" w:rsidRDefault="009134FF" w:rsidP="009134FF">
      <w:pPr>
        <w:rPr>
          <w:rFonts w:ascii="Times New Roman" w:hAnsi="Times New Roman" w:cs="Times New Roman"/>
        </w:rPr>
      </w:pPr>
    </w:p>
    <w:p w:rsidR="009134FF" w:rsidRPr="00454DC1" w:rsidRDefault="009134FF" w:rsidP="009134FF">
      <w:pPr>
        <w:rPr>
          <w:rFonts w:ascii="Times New Roman" w:hAnsi="Times New Roman" w:cs="Times New Roman"/>
        </w:rPr>
      </w:pPr>
    </w:p>
    <w:p w:rsidR="009134FF" w:rsidRDefault="009134FF" w:rsidP="009134FF">
      <w:pPr>
        <w:ind w:left="2832" w:firstLine="708"/>
        <w:rPr>
          <w:rFonts w:ascii="Times New Roman" w:hAnsi="Times New Roman" w:cs="Times New Roman"/>
          <w:b/>
          <w:sz w:val="28"/>
          <w:szCs w:val="28"/>
        </w:rPr>
      </w:pPr>
      <w:r>
        <w:rPr>
          <w:rFonts w:ascii="Times New Roman" w:hAnsi="Times New Roman" w:cs="Times New Roman"/>
          <w:b/>
          <w:sz w:val="28"/>
          <w:szCs w:val="28"/>
        </w:rPr>
        <w:t>Présent</w:t>
      </w:r>
      <w:r w:rsidRPr="00865EC4">
        <w:rPr>
          <w:rFonts w:ascii="Times New Roman" w:hAnsi="Times New Roman" w:cs="Times New Roman"/>
          <w:b/>
          <w:sz w:val="28"/>
          <w:szCs w:val="28"/>
        </w:rPr>
        <w:t>er par</w:t>
      </w:r>
      <w:r>
        <w:rPr>
          <w:rFonts w:ascii="Times New Roman" w:hAnsi="Times New Roman" w:cs="Times New Roman"/>
          <w:b/>
          <w:sz w:val="28"/>
          <w:szCs w:val="28"/>
        </w:rPr>
        <w:t> :</w:t>
      </w:r>
    </w:p>
    <w:p w:rsidR="009134FF" w:rsidRPr="00CF05DD" w:rsidRDefault="009134FF" w:rsidP="009134FF">
      <w:pPr>
        <w:ind w:left="2124"/>
        <w:rPr>
          <w:rFonts w:ascii="Times New Roman" w:hAnsi="Times New Roman" w:cs="Times New Roman"/>
          <w:b/>
          <w:sz w:val="24"/>
          <w:szCs w:val="24"/>
        </w:rPr>
      </w:pPr>
      <w:r>
        <w:rPr>
          <w:rFonts w:ascii="Times New Roman" w:hAnsi="Times New Roman" w:cs="Times New Roman"/>
          <w:b/>
          <w:sz w:val="28"/>
          <w:szCs w:val="28"/>
        </w:rPr>
        <w:tab/>
      </w:r>
      <w:r>
        <w:rPr>
          <w:rFonts w:ascii="Times New Roman" w:hAnsi="Times New Roman" w:cs="Times New Roman"/>
          <w:b/>
          <w:sz w:val="28"/>
          <w:szCs w:val="28"/>
        </w:rPr>
        <w:tab/>
      </w:r>
      <w:r w:rsidR="00AC50D2">
        <w:rPr>
          <w:rFonts w:ascii="Times New Roman" w:hAnsi="Times New Roman" w:cs="Times New Roman"/>
          <w:b/>
          <w:sz w:val="28"/>
          <w:szCs w:val="28"/>
        </w:rPr>
        <w:tab/>
      </w:r>
      <w:r>
        <w:rPr>
          <w:rFonts w:ascii="Times New Roman" w:hAnsi="Times New Roman" w:cs="Times New Roman"/>
          <w:b/>
          <w:sz w:val="24"/>
          <w:szCs w:val="24"/>
        </w:rPr>
        <w:t>AGAPE MUHONGYA</w:t>
      </w:r>
    </w:p>
    <w:p w:rsidR="009134FF" w:rsidRPr="00CF05DD" w:rsidRDefault="009134FF" w:rsidP="009134FF">
      <w:pPr>
        <w:ind w:left="2124"/>
        <w:rPr>
          <w:rFonts w:ascii="Times New Roman" w:hAnsi="Times New Roman" w:cs="Times New Roman"/>
          <w:b/>
          <w:sz w:val="24"/>
          <w:szCs w:val="24"/>
        </w:rPr>
      </w:pPr>
      <w:r w:rsidRPr="00CF05DD">
        <w:rPr>
          <w:rFonts w:ascii="Times New Roman" w:hAnsi="Times New Roman" w:cs="Times New Roman"/>
          <w:b/>
          <w:sz w:val="24"/>
          <w:szCs w:val="24"/>
        </w:rPr>
        <w:tab/>
      </w:r>
      <w:r w:rsidRPr="00CF05DD">
        <w:rPr>
          <w:rFonts w:ascii="Times New Roman" w:hAnsi="Times New Roman" w:cs="Times New Roman"/>
          <w:b/>
          <w:sz w:val="24"/>
          <w:szCs w:val="24"/>
        </w:rPr>
        <w:tab/>
      </w:r>
      <w:r w:rsidR="00AC50D2">
        <w:rPr>
          <w:rFonts w:ascii="Times New Roman" w:hAnsi="Times New Roman" w:cs="Times New Roman"/>
          <w:b/>
          <w:sz w:val="24"/>
          <w:szCs w:val="24"/>
        </w:rPr>
        <w:tab/>
      </w:r>
      <w:r w:rsidRPr="00CF05DD">
        <w:rPr>
          <w:rFonts w:ascii="Times New Roman" w:hAnsi="Times New Roman" w:cs="Times New Roman"/>
          <w:b/>
          <w:sz w:val="24"/>
          <w:szCs w:val="24"/>
        </w:rPr>
        <w:t>MATRICULE</w:t>
      </w:r>
      <w:r w:rsidR="00AC50D2">
        <w:rPr>
          <w:rFonts w:ascii="Times New Roman" w:hAnsi="Times New Roman" w:cs="Times New Roman"/>
          <w:b/>
          <w:sz w:val="24"/>
          <w:szCs w:val="24"/>
        </w:rPr>
        <w:t> </w:t>
      </w:r>
      <w:r w:rsidR="00F20C3D">
        <w:rPr>
          <w:rFonts w:ascii="Times New Roman" w:hAnsi="Times New Roman" w:cs="Times New Roman"/>
          <w:b/>
          <w:sz w:val="24"/>
          <w:szCs w:val="24"/>
        </w:rPr>
        <w:t>:</w:t>
      </w:r>
      <w:r w:rsidR="00F20C3D" w:rsidRPr="00CF05DD">
        <w:rPr>
          <w:rFonts w:ascii="Times New Roman" w:hAnsi="Times New Roman" w:cs="Times New Roman"/>
          <w:b/>
          <w:sz w:val="24"/>
          <w:szCs w:val="24"/>
        </w:rPr>
        <w:t xml:space="preserve"> #</w:t>
      </w:r>
      <w:r>
        <w:rPr>
          <w:rFonts w:ascii="Times New Roman" w:hAnsi="Times New Roman" w:cs="Times New Roman"/>
          <w:b/>
          <w:sz w:val="24"/>
          <w:szCs w:val="24"/>
        </w:rPr>
        <w:t>4275</w:t>
      </w:r>
    </w:p>
    <w:p w:rsidR="009134FF" w:rsidRDefault="009134FF" w:rsidP="009134FF">
      <w:pPr>
        <w:ind w:left="2124"/>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AC50D2">
        <w:rPr>
          <w:rFonts w:ascii="Times New Roman" w:hAnsi="Times New Roman" w:cs="Times New Roman"/>
          <w:b/>
          <w:sz w:val="24"/>
          <w:szCs w:val="24"/>
        </w:rPr>
        <w:tab/>
      </w:r>
      <w:r>
        <w:rPr>
          <w:rFonts w:ascii="Times New Roman" w:hAnsi="Times New Roman" w:cs="Times New Roman"/>
          <w:b/>
          <w:sz w:val="24"/>
          <w:szCs w:val="24"/>
        </w:rPr>
        <w:t>PROMOTION : L3</w:t>
      </w:r>
      <w:r w:rsidRPr="00CF05DD">
        <w:rPr>
          <w:rFonts w:ascii="Times New Roman" w:hAnsi="Times New Roman" w:cs="Times New Roman"/>
          <w:b/>
          <w:sz w:val="24"/>
          <w:szCs w:val="24"/>
        </w:rPr>
        <w:t>(LMD)</w:t>
      </w:r>
    </w:p>
    <w:p w:rsidR="009134FF" w:rsidRPr="00BF6DBD" w:rsidRDefault="009134FF" w:rsidP="00DF3506">
      <w:pPr>
        <w:ind w:left="2124"/>
        <w:rPr>
          <w:rFonts w:ascii="Times New Roman" w:hAnsi="Times New Roman" w:cs="Times New Roman"/>
          <w:b/>
          <w:sz w:val="28"/>
          <w:szCs w:val="28"/>
        </w:rPr>
      </w:pPr>
      <w:r>
        <w:rPr>
          <w:rFonts w:ascii="Times New Roman" w:hAnsi="Times New Roman" w:cs="Times New Roman"/>
          <w:b/>
          <w:sz w:val="24"/>
          <w:szCs w:val="24"/>
        </w:rPr>
        <w:tab/>
      </w:r>
      <w:r>
        <w:rPr>
          <w:rFonts w:ascii="Times New Roman" w:hAnsi="Times New Roman" w:cs="Times New Roman"/>
          <w:b/>
          <w:sz w:val="24"/>
          <w:szCs w:val="24"/>
        </w:rPr>
        <w:tab/>
      </w:r>
    </w:p>
    <w:p w:rsidR="009134FF" w:rsidRDefault="009134FF" w:rsidP="009134FF">
      <w:pPr>
        <w:ind w:left="2124"/>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p>
    <w:p w:rsidR="009134FF" w:rsidRDefault="009134FF" w:rsidP="009134FF">
      <w:pPr>
        <w:ind w:left="2124"/>
        <w:rPr>
          <w:rFonts w:ascii="Times New Roman" w:hAnsi="Times New Roman" w:cs="Times New Roman"/>
          <w:b/>
          <w:sz w:val="28"/>
          <w:szCs w:val="28"/>
        </w:rPr>
      </w:pPr>
    </w:p>
    <w:p w:rsidR="009134FF" w:rsidRPr="00865EC4" w:rsidRDefault="009134FF" w:rsidP="009134FF">
      <w:pPr>
        <w:ind w:left="3540"/>
        <w:rPr>
          <w:rFonts w:ascii="Times New Roman" w:hAnsi="Times New Roman" w:cs="Times New Roman"/>
          <w:b/>
          <w:sz w:val="28"/>
          <w:szCs w:val="28"/>
        </w:rPr>
      </w:pPr>
      <w:r>
        <w:rPr>
          <w:rFonts w:ascii="Times New Roman" w:hAnsi="Times New Roman" w:cs="Times New Roman"/>
          <w:b/>
          <w:sz w:val="28"/>
          <w:szCs w:val="28"/>
        </w:rPr>
        <w:tab/>
      </w:r>
    </w:p>
    <w:p w:rsidR="009134FF" w:rsidRDefault="009134FF" w:rsidP="009134FF">
      <w:pPr>
        <w:jc w:val="center"/>
        <w:rPr>
          <w:rFonts w:ascii="Times New Roman" w:hAnsi="Times New Roman" w:cs="Times New Roman"/>
          <w:b/>
          <w:sz w:val="32"/>
          <w:szCs w:val="32"/>
        </w:rPr>
      </w:pPr>
    </w:p>
    <w:p w:rsidR="009134FF" w:rsidRDefault="009134FF" w:rsidP="009134FF">
      <w:pPr>
        <w:jc w:val="center"/>
        <w:rPr>
          <w:rFonts w:ascii="Times New Roman" w:hAnsi="Times New Roman" w:cs="Times New Roman"/>
          <w:b/>
          <w:sz w:val="32"/>
          <w:szCs w:val="32"/>
        </w:rPr>
      </w:pPr>
    </w:p>
    <w:p w:rsidR="004A5BE8" w:rsidRDefault="009134FF" w:rsidP="00DF3506">
      <w:pPr>
        <w:jc w:val="center"/>
        <w:rPr>
          <w:rFonts w:ascii="Times New Roman" w:hAnsi="Times New Roman" w:cs="Times New Roman"/>
          <w:b/>
          <w:sz w:val="32"/>
          <w:szCs w:val="32"/>
        </w:rPr>
      </w:pPr>
      <w:r>
        <w:rPr>
          <w:rFonts w:ascii="Times New Roman" w:hAnsi="Times New Roman" w:cs="Times New Roman"/>
          <w:b/>
          <w:sz w:val="32"/>
          <w:szCs w:val="32"/>
        </w:rPr>
        <w:t>ANNÉE ACADEMIQUE 2023-2024</w:t>
      </w:r>
    </w:p>
    <w:p w:rsidR="004A5BE8" w:rsidRDefault="004A5BE8">
      <w:pPr>
        <w:rPr>
          <w:rFonts w:ascii="Times New Roman" w:hAnsi="Times New Roman" w:cs="Times New Roman"/>
          <w:b/>
          <w:sz w:val="32"/>
          <w:szCs w:val="32"/>
        </w:rPr>
      </w:pPr>
      <w:r>
        <w:rPr>
          <w:rFonts w:ascii="Times New Roman" w:hAnsi="Times New Roman" w:cs="Times New Roman"/>
          <w:b/>
          <w:sz w:val="32"/>
          <w:szCs w:val="32"/>
        </w:rPr>
        <w:br w:type="page"/>
      </w:r>
    </w:p>
    <w:p w:rsidR="00091CC4" w:rsidRPr="002B6E0A" w:rsidRDefault="00A80F84" w:rsidP="00DF3506">
      <w:pPr>
        <w:jc w:val="center"/>
        <w:rPr>
          <w:rFonts w:ascii="Times New Roman" w:hAnsi="Times New Roman" w:cs="Times New Roman"/>
          <w:b/>
          <w:sz w:val="28"/>
        </w:rPr>
      </w:pPr>
      <w:r w:rsidRPr="002B6E0A">
        <w:rPr>
          <w:rFonts w:ascii="Times New Roman" w:hAnsi="Times New Roman" w:cs="Times New Roman"/>
          <w:b/>
          <w:sz w:val="28"/>
        </w:rPr>
        <w:lastRenderedPageBreak/>
        <w:t>AG7 E-COMMERCE</w:t>
      </w:r>
    </w:p>
    <w:p w:rsidR="00A3794B" w:rsidRDefault="00A3794B" w:rsidP="005D53AB">
      <w:pPr>
        <w:jc w:val="both"/>
        <w:rPr>
          <w:rFonts w:ascii="Times New Roman" w:hAnsi="Times New Roman" w:cs="Times New Roman"/>
          <w:sz w:val="24"/>
        </w:rPr>
      </w:pPr>
    </w:p>
    <w:p w:rsidR="004E059B" w:rsidRPr="004E059B" w:rsidRDefault="004E059B" w:rsidP="004E059B">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PRESENTATION</w:t>
      </w:r>
    </w:p>
    <w:p w:rsidR="005D53AB" w:rsidRDefault="001A5D31" w:rsidP="00AB1F91">
      <w:pPr>
        <w:ind w:firstLine="708"/>
        <w:jc w:val="both"/>
        <w:rPr>
          <w:rFonts w:ascii="Times New Roman" w:hAnsi="Times New Roman" w:cs="Times New Roman"/>
          <w:sz w:val="24"/>
        </w:rPr>
      </w:pPr>
      <w:r w:rsidRPr="00726ECC">
        <w:rPr>
          <w:rFonts w:ascii="Times New Roman" w:hAnsi="Times New Roman" w:cs="Times New Roman"/>
          <w:sz w:val="24"/>
          <w:szCs w:val="24"/>
        </w:rPr>
        <w:t xml:space="preserve">AG7 est </w:t>
      </w:r>
      <w:r w:rsidR="003253C0">
        <w:rPr>
          <w:rFonts w:ascii="Times New Roman" w:hAnsi="Times New Roman" w:cs="Times New Roman"/>
          <w:sz w:val="24"/>
          <w:szCs w:val="24"/>
        </w:rPr>
        <w:t>une plateforme qui</w:t>
      </w:r>
      <w:r w:rsidR="00CA27F4" w:rsidRPr="00726ECC">
        <w:rPr>
          <w:rFonts w:ascii="Times New Roman" w:hAnsi="Times New Roman" w:cs="Times New Roman"/>
          <w:sz w:val="24"/>
          <w:szCs w:val="24"/>
        </w:rPr>
        <w:t xml:space="preserve"> permet</w:t>
      </w:r>
      <w:r w:rsidR="003253C0">
        <w:rPr>
          <w:rFonts w:ascii="Times New Roman" w:hAnsi="Times New Roman" w:cs="Times New Roman"/>
          <w:sz w:val="24"/>
          <w:szCs w:val="24"/>
        </w:rPr>
        <w:t>tra</w:t>
      </w:r>
      <w:r w:rsidR="00CA27F4" w:rsidRPr="00726ECC">
        <w:rPr>
          <w:rFonts w:ascii="Times New Roman" w:hAnsi="Times New Roman" w:cs="Times New Roman"/>
          <w:sz w:val="24"/>
          <w:szCs w:val="24"/>
        </w:rPr>
        <w:t xml:space="preserve"> aux entreprises de vendre leurs produits et services en ligne. </w:t>
      </w:r>
      <w:r w:rsidR="003E0A42">
        <w:rPr>
          <w:rFonts w:ascii="Times New Roman" w:hAnsi="Times New Roman" w:cs="Times New Roman"/>
          <w:sz w:val="24"/>
          <w:szCs w:val="24"/>
        </w:rPr>
        <w:t>AG7 jouera</w:t>
      </w:r>
      <w:r w:rsidR="00CA27F4" w:rsidRPr="00726ECC">
        <w:rPr>
          <w:rFonts w:ascii="Times New Roman" w:hAnsi="Times New Roman" w:cs="Times New Roman"/>
          <w:sz w:val="24"/>
          <w:szCs w:val="24"/>
        </w:rPr>
        <w:t xml:space="preserve"> un rôle de plus en plus important dans ce domaine, offrant aux entreprises une plateforme pour promouvoir leurs produits, interagir avec les clients et générer des ventes.</w:t>
      </w:r>
      <w:r w:rsidR="00A05B18">
        <w:rPr>
          <w:rFonts w:ascii="Times New Roman" w:hAnsi="Times New Roman" w:cs="Times New Roman"/>
          <w:sz w:val="24"/>
          <w:szCs w:val="24"/>
        </w:rPr>
        <w:t xml:space="preserve"> </w:t>
      </w:r>
      <w:r w:rsidR="002540A1">
        <w:rPr>
          <w:rFonts w:ascii="Times New Roman" w:hAnsi="Times New Roman" w:cs="Times New Roman"/>
          <w:sz w:val="24"/>
        </w:rPr>
        <w:t xml:space="preserve">AG7 </w:t>
      </w:r>
      <w:r w:rsidR="00A05B18" w:rsidRPr="00A05B18">
        <w:rPr>
          <w:rFonts w:ascii="Times New Roman" w:hAnsi="Times New Roman" w:cs="Times New Roman"/>
          <w:sz w:val="24"/>
        </w:rPr>
        <w:t>offrent aux entreprises la possibilité de créer des pages dédiées à leurs produits et services. Ces pages peuvent être utilisées pour afficher des images, des descriptions et des avis de clients, permettant aux consommateurs de se faire une idée précise des produits avant de les acheter.</w:t>
      </w:r>
    </w:p>
    <w:p w:rsidR="00C728C4" w:rsidRDefault="00011AFA" w:rsidP="00011AFA">
      <w:pPr>
        <w:ind w:firstLine="708"/>
        <w:rPr>
          <w:rFonts w:ascii="Times New Roman" w:hAnsi="Times New Roman" w:cs="Times New Roman"/>
          <w:sz w:val="24"/>
        </w:rPr>
      </w:pPr>
      <w:r w:rsidRPr="001576E1">
        <w:rPr>
          <w:rFonts w:ascii="Times New Roman" w:hAnsi="Times New Roman" w:cs="Times New Roman"/>
          <w:sz w:val="24"/>
        </w:rPr>
        <w:t xml:space="preserve">AG7 </w:t>
      </w:r>
      <w:r>
        <w:rPr>
          <w:rFonts w:ascii="Times New Roman" w:hAnsi="Times New Roman" w:cs="Times New Roman"/>
          <w:sz w:val="24"/>
        </w:rPr>
        <w:t>propose</w:t>
      </w:r>
      <w:r w:rsidRPr="001576E1">
        <w:rPr>
          <w:rFonts w:ascii="Times New Roman" w:hAnsi="Times New Roman" w:cs="Times New Roman"/>
          <w:sz w:val="24"/>
        </w:rPr>
        <w:t xml:space="preserve"> des fonctionnalités</w:t>
      </w:r>
      <w:r w:rsidRPr="001576E1">
        <w:rPr>
          <w:sz w:val="24"/>
        </w:rPr>
        <w:t xml:space="preserve">  </w:t>
      </w:r>
      <w:r w:rsidRPr="00636786">
        <w:rPr>
          <w:rFonts w:ascii="Times New Roman" w:hAnsi="Times New Roman" w:cs="Times New Roman"/>
          <w:sz w:val="24"/>
        </w:rPr>
        <w:t>d'achat intégrées, permettant aux utilisateurs d'acheter directement depuis la pl</w:t>
      </w:r>
      <w:r>
        <w:rPr>
          <w:rFonts w:ascii="Times New Roman" w:hAnsi="Times New Roman" w:cs="Times New Roman"/>
          <w:sz w:val="24"/>
        </w:rPr>
        <w:t>ateforme sans avoir à quitter</w:t>
      </w:r>
      <w:r w:rsidRPr="00636786">
        <w:rPr>
          <w:rFonts w:ascii="Times New Roman" w:hAnsi="Times New Roman" w:cs="Times New Roman"/>
          <w:sz w:val="24"/>
        </w:rPr>
        <w:t>. Cela rend</w:t>
      </w:r>
      <w:r>
        <w:rPr>
          <w:rFonts w:ascii="Times New Roman" w:hAnsi="Times New Roman" w:cs="Times New Roman"/>
          <w:sz w:val="24"/>
        </w:rPr>
        <w:t>ra</w:t>
      </w:r>
      <w:r w:rsidRPr="00636786">
        <w:rPr>
          <w:rFonts w:ascii="Times New Roman" w:hAnsi="Times New Roman" w:cs="Times New Roman"/>
          <w:sz w:val="24"/>
        </w:rPr>
        <w:t xml:space="preserve"> le processus d'achat plus fluide et pratique pour les clients</w:t>
      </w:r>
      <w:r>
        <w:rPr>
          <w:rFonts w:ascii="Times New Roman" w:hAnsi="Times New Roman" w:cs="Times New Roman"/>
          <w:sz w:val="24"/>
        </w:rPr>
        <w:t xml:space="preserve"> donc e</w:t>
      </w:r>
      <w:r w:rsidR="000E12E4" w:rsidRPr="0060053C">
        <w:rPr>
          <w:rFonts w:ascii="Times New Roman" w:hAnsi="Times New Roman" w:cs="Times New Roman"/>
          <w:sz w:val="24"/>
        </w:rPr>
        <w:t xml:space="preserve">n plus de la promotion des produits, </w:t>
      </w:r>
      <w:r w:rsidR="00EA71B5">
        <w:rPr>
          <w:rFonts w:ascii="Times New Roman" w:hAnsi="Times New Roman" w:cs="Times New Roman"/>
          <w:sz w:val="24"/>
        </w:rPr>
        <w:t>AG7</w:t>
      </w:r>
      <w:r w:rsidR="000E12E4" w:rsidRPr="0060053C">
        <w:rPr>
          <w:rFonts w:ascii="Times New Roman" w:hAnsi="Times New Roman" w:cs="Times New Roman"/>
          <w:sz w:val="24"/>
        </w:rPr>
        <w:t xml:space="preserve"> permet</w:t>
      </w:r>
      <w:r w:rsidR="00EA71B5">
        <w:rPr>
          <w:rFonts w:ascii="Times New Roman" w:hAnsi="Times New Roman" w:cs="Times New Roman"/>
          <w:sz w:val="24"/>
        </w:rPr>
        <w:t>tra</w:t>
      </w:r>
      <w:r w:rsidR="000E12E4" w:rsidRPr="0060053C">
        <w:rPr>
          <w:rFonts w:ascii="Times New Roman" w:hAnsi="Times New Roman" w:cs="Times New Roman"/>
          <w:sz w:val="24"/>
        </w:rPr>
        <w:t xml:space="preserve"> également aux entreprises d'interagir directement avec les clients. Les commenta</w:t>
      </w:r>
      <w:r w:rsidR="00E0563F">
        <w:rPr>
          <w:rFonts w:ascii="Times New Roman" w:hAnsi="Times New Roman" w:cs="Times New Roman"/>
          <w:sz w:val="24"/>
        </w:rPr>
        <w:t>ires, les messages privés et le chat</w:t>
      </w:r>
      <w:r w:rsidR="000E12E4" w:rsidRPr="0060053C">
        <w:rPr>
          <w:rFonts w:ascii="Times New Roman" w:hAnsi="Times New Roman" w:cs="Times New Roman"/>
          <w:sz w:val="24"/>
        </w:rPr>
        <w:t xml:space="preserve"> en direct</w:t>
      </w:r>
      <w:r w:rsidR="00BB3D84">
        <w:rPr>
          <w:rFonts w:ascii="Times New Roman" w:hAnsi="Times New Roman" w:cs="Times New Roman"/>
          <w:sz w:val="24"/>
        </w:rPr>
        <w:t xml:space="preserve"> offriront</w:t>
      </w:r>
      <w:r w:rsidR="000E12E4" w:rsidRPr="0060053C">
        <w:rPr>
          <w:rFonts w:ascii="Times New Roman" w:hAnsi="Times New Roman" w:cs="Times New Roman"/>
          <w:sz w:val="24"/>
        </w:rPr>
        <w:t xml:space="preserve"> un moyen pratique pour les clients de poser des questions sur les produits, de demander des conseils d'achat et de recevoir un service client personnalisé. Cela renforce</w:t>
      </w:r>
      <w:r w:rsidR="00E0563F">
        <w:rPr>
          <w:rFonts w:ascii="Times New Roman" w:hAnsi="Times New Roman" w:cs="Times New Roman"/>
          <w:sz w:val="24"/>
        </w:rPr>
        <w:t>ra</w:t>
      </w:r>
      <w:r w:rsidR="000E12E4" w:rsidRPr="0060053C">
        <w:rPr>
          <w:rFonts w:ascii="Times New Roman" w:hAnsi="Times New Roman" w:cs="Times New Roman"/>
          <w:sz w:val="24"/>
        </w:rPr>
        <w:t xml:space="preserve"> la c</w:t>
      </w:r>
      <w:r w:rsidR="00E0563F">
        <w:rPr>
          <w:rFonts w:ascii="Times New Roman" w:hAnsi="Times New Roman" w:cs="Times New Roman"/>
          <w:sz w:val="24"/>
        </w:rPr>
        <w:t>onfiance des clients et favorisé</w:t>
      </w:r>
      <w:r w:rsidR="000E12E4" w:rsidRPr="0060053C">
        <w:rPr>
          <w:rFonts w:ascii="Times New Roman" w:hAnsi="Times New Roman" w:cs="Times New Roman"/>
          <w:sz w:val="24"/>
        </w:rPr>
        <w:t xml:space="preserve"> la fidélité à la marque.</w:t>
      </w:r>
    </w:p>
    <w:p w:rsidR="005C5C3D" w:rsidRDefault="008A3B9C" w:rsidP="005C5C3D">
      <w:pPr>
        <w:ind w:firstLine="708"/>
        <w:rPr>
          <w:rFonts w:ascii="Times New Roman" w:hAnsi="Times New Roman" w:cs="Times New Roman"/>
          <w:sz w:val="24"/>
        </w:rPr>
      </w:pPr>
      <w:r>
        <w:rPr>
          <w:rFonts w:ascii="Times New Roman" w:hAnsi="Times New Roman" w:cs="Times New Roman"/>
          <w:sz w:val="24"/>
        </w:rPr>
        <w:t>Cependant, il sera</w:t>
      </w:r>
      <w:r w:rsidR="005C5C3D" w:rsidRPr="005C5C3D">
        <w:rPr>
          <w:rFonts w:ascii="Times New Roman" w:hAnsi="Times New Roman" w:cs="Times New Roman"/>
          <w:sz w:val="24"/>
        </w:rPr>
        <w:t xml:space="preserve"> important pour les entreprises de prendre en compte certains défis liés au e-commerce sur les réseaux sociaux. La concurrence est féroce et il peut être difficile de se démarquer parmi la multitude d'entreprises présentes sur</w:t>
      </w:r>
      <w:r w:rsidR="003F3DF0">
        <w:rPr>
          <w:rFonts w:ascii="Times New Roman" w:hAnsi="Times New Roman" w:cs="Times New Roman"/>
          <w:sz w:val="24"/>
        </w:rPr>
        <w:t xml:space="preserve"> d’autres</w:t>
      </w:r>
      <w:r w:rsidR="005C5C3D" w:rsidRPr="005C5C3D">
        <w:rPr>
          <w:rFonts w:ascii="Times New Roman" w:hAnsi="Times New Roman" w:cs="Times New Roman"/>
          <w:sz w:val="24"/>
        </w:rPr>
        <w:t xml:space="preserve"> plateformes. De plus, il</w:t>
      </w:r>
      <w:r w:rsidR="00F1175F">
        <w:rPr>
          <w:rFonts w:ascii="Times New Roman" w:hAnsi="Times New Roman" w:cs="Times New Roman"/>
          <w:sz w:val="24"/>
        </w:rPr>
        <w:t xml:space="preserve"> sera</w:t>
      </w:r>
      <w:r w:rsidR="005C5C3D" w:rsidRPr="005C5C3D">
        <w:rPr>
          <w:rFonts w:ascii="Times New Roman" w:hAnsi="Times New Roman" w:cs="Times New Roman"/>
          <w:sz w:val="24"/>
        </w:rPr>
        <w:t xml:space="preserve"> essentiel de maintenir une bonne réputation en ligne et de gérer efficacement les commentaires négatifs ou les problèmes de service client.</w:t>
      </w:r>
    </w:p>
    <w:p w:rsidR="006B2C44" w:rsidRDefault="006B2C44" w:rsidP="006B2C44">
      <w:pPr>
        <w:ind w:firstLine="708"/>
        <w:rPr>
          <w:rFonts w:ascii="Times New Roman" w:hAnsi="Times New Roman" w:cs="Times New Roman"/>
          <w:sz w:val="24"/>
        </w:rPr>
      </w:pPr>
      <w:r w:rsidRPr="006B2C44">
        <w:rPr>
          <w:rFonts w:ascii="Times New Roman" w:hAnsi="Times New Roman" w:cs="Times New Roman"/>
          <w:sz w:val="24"/>
        </w:rPr>
        <w:t>En conclusion, AG7 jouera un rôle crucial dans le e-commerce en offrant aux entreprises une plateforme pour promouvoir leurs produits, interagir avec les clients et générer des ventes</w:t>
      </w:r>
      <w:r w:rsidR="00B9708E">
        <w:rPr>
          <w:rFonts w:ascii="Times New Roman" w:hAnsi="Times New Roman" w:cs="Times New Roman"/>
          <w:sz w:val="24"/>
        </w:rPr>
        <w:t>.</w:t>
      </w:r>
    </w:p>
    <w:p w:rsidR="00F74B3C" w:rsidRDefault="00F74B3C" w:rsidP="006B2C44">
      <w:pPr>
        <w:ind w:firstLine="708"/>
        <w:rPr>
          <w:rFonts w:ascii="Times New Roman" w:hAnsi="Times New Roman" w:cs="Times New Roman"/>
          <w:sz w:val="24"/>
        </w:rPr>
      </w:pPr>
    </w:p>
    <w:p w:rsidR="00F74B3C" w:rsidRPr="00BD7BA9" w:rsidRDefault="009B1E4A" w:rsidP="00BD7BA9">
      <w:pPr>
        <w:pStyle w:val="Paragraphedeliste"/>
        <w:numPr>
          <w:ilvl w:val="0"/>
          <w:numId w:val="1"/>
        </w:numPr>
        <w:rPr>
          <w:rFonts w:ascii="Times New Roman" w:hAnsi="Times New Roman" w:cs="Times New Roman"/>
          <w:sz w:val="24"/>
        </w:rPr>
      </w:pPr>
      <w:r>
        <w:rPr>
          <w:rFonts w:ascii="Times New Roman" w:hAnsi="Times New Roman" w:cs="Times New Roman"/>
          <w:sz w:val="24"/>
        </w:rPr>
        <w:t>UTILITÉ</w:t>
      </w:r>
    </w:p>
    <w:p w:rsidR="00897F17" w:rsidRDefault="00897F17" w:rsidP="00897F17">
      <w:pPr>
        <w:ind w:firstLine="708"/>
        <w:jc w:val="both"/>
        <w:rPr>
          <w:rFonts w:ascii="Times New Roman" w:hAnsi="Times New Roman" w:cs="Times New Roman"/>
          <w:sz w:val="24"/>
        </w:rPr>
      </w:pPr>
      <w:r w:rsidRPr="00116BD9">
        <w:rPr>
          <w:rFonts w:ascii="Times New Roman" w:hAnsi="Times New Roman" w:cs="Times New Roman"/>
          <w:sz w:val="24"/>
        </w:rPr>
        <w:t>La communauté d'utilisateurs représente une ressource inestimable. En interagissant avec les u</w:t>
      </w:r>
      <w:r>
        <w:rPr>
          <w:rFonts w:ascii="Times New Roman" w:hAnsi="Times New Roman" w:cs="Times New Roman"/>
          <w:sz w:val="24"/>
        </w:rPr>
        <w:t>tilisateurs, le développeur pourra</w:t>
      </w:r>
      <w:r w:rsidRPr="00116BD9">
        <w:rPr>
          <w:rFonts w:ascii="Times New Roman" w:hAnsi="Times New Roman" w:cs="Times New Roman"/>
          <w:sz w:val="24"/>
        </w:rPr>
        <w:t xml:space="preserve"> recueillir des commentaires précieux sur l'expérience d'achat en ligne, les fonctionnalités souhaitées et les éventuels problèmes rencontrés. Ces retours s</w:t>
      </w:r>
      <w:r>
        <w:rPr>
          <w:rFonts w:ascii="Times New Roman" w:hAnsi="Times New Roman" w:cs="Times New Roman"/>
          <w:sz w:val="24"/>
        </w:rPr>
        <w:t xml:space="preserve">eront essentiels pour </w:t>
      </w:r>
      <w:r w:rsidRPr="00116BD9">
        <w:rPr>
          <w:rFonts w:ascii="Times New Roman" w:hAnsi="Times New Roman" w:cs="Times New Roman"/>
          <w:sz w:val="24"/>
        </w:rPr>
        <w:t>offrir une expérience client optimale.</w:t>
      </w:r>
    </w:p>
    <w:p w:rsidR="00277074" w:rsidRDefault="00277074" w:rsidP="006B2C44">
      <w:pPr>
        <w:ind w:firstLine="708"/>
        <w:rPr>
          <w:rFonts w:ascii="Times New Roman" w:hAnsi="Times New Roman" w:cs="Times New Roman"/>
          <w:sz w:val="24"/>
        </w:rPr>
      </w:pPr>
      <w:r w:rsidRPr="003032ED">
        <w:rPr>
          <w:rFonts w:ascii="Times New Roman" w:hAnsi="Times New Roman" w:cs="Times New Roman"/>
          <w:sz w:val="24"/>
        </w:rPr>
        <w:t xml:space="preserve">La communauté d'utilisateurs de </w:t>
      </w:r>
      <w:r w:rsidR="00900019">
        <w:rPr>
          <w:rFonts w:ascii="Times New Roman" w:hAnsi="Times New Roman" w:cs="Times New Roman"/>
          <w:sz w:val="24"/>
        </w:rPr>
        <w:t xml:space="preserve">AG7 </w:t>
      </w:r>
      <w:r w:rsidRPr="003032ED">
        <w:rPr>
          <w:rFonts w:ascii="Times New Roman" w:hAnsi="Times New Roman" w:cs="Times New Roman"/>
          <w:sz w:val="24"/>
        </w:rPr>
        <w:t>e-commerce représente un atout majeur pour le développeur, en lui fournissant des retours précieux, en contribuant à sa promotion et en stimulant l'innovation pour offrir une expérience client exceptionnelle.</w:t>
      </w:r>
    </w:p>
    <w:p w:rsidR="00CC0DC4" w:rsidRDefault="00C761D3" w:rsidP="00C761D3">
      <w:pPr>
        <w:jc w:val="both"/>
        <w:rPr>
          <w:rFonts w:ascii="Times New Roman" w:hAnsi="Times New Roman" w:cs="Times New Roman"/>
          <w:sz w:val="24"/>
        </w:rPr>
      </w:pPr>
      <w:r>
        <w:rPr>
          <w:rFonts w:ascii="Times New Roman" w:hAnsi="Times New Roman" w:cs="Times New Roman"/>
          <w:sz w:val="24"/>
        </w:rPr>
        <w:tab/>
      </w:r>
      <w:r w:rsidR="00787143" w:rsidRPr="003032ED">
        <w:rPr>
          <w:rFonts w:ascii="Times New Roman" w:hAnsi="Times New Roman" w:cs="Times New Roman"/>
          <w:sz w:val="24"/>
        </w:rPr>
        <w:t>De plus, la communau</w:t>
      </w:r>
      <w:r w:rsidR="00D47A6D">
        <w:rPr>
          <w:rFonts w:ascii="Times New Roman" w:hAnsi="Times New Roman" w:cs="Times New Roman"/>
          <w:sz w:val="24"/>
        </w:rPr>
        <w:t xml:space="preserve">té d'utilisateurs </w:t>
      </w:r>
      <w:r w:rsidR="008A435F">
        <w:rPr>
          <w:rFonts w:ascii="Times New Roman" w:hAnsi="Times New Roman" w:cs="Times New Roman"/>
          <w:sz w:val="24"/>
        </w:rPr>
        <w:t>pourra</w:t>
      </w:r>
      <w:r w:rsidR="00787143" w:rsidRPr="003032ED">
        <w:rPr>
          <w:rFonts w:ascii="Times New Roman" w:hAnsi="Times New Roman" w:cs="Times New Roman"/>
          <w:sz w:val="24"/>
        </w:rPr>
        <w:t xml:space="preserve"> jouer un rôle crucial dans </w:t>
      </w:r>
      <w:r w:rsidR="0015123B">
        <w:rPr>
          <w:rFonts w:ascii="Times New Roman" w:hAnsi="Times New Roman" w:cs="Times New Roman"/>
          <w:sz w:val="24"/>
        </w:rPr>
        <w:t>la promotion de la plateforme AG7</w:t>
      </w:r>
      <w:r w:rsidR="00787143" w:rsidRPr="003032ED">
        <w:rPr>
          <w:rFonts w:ascii="Times New Roman" w:hAnsi="Times New Roman" w:cs="Times New Roman"/>
          <w:sz w:val="24"/>
        </w:rPr>
        <w:t>. Les clients satisfaits s</w:t>
      </w:r>
      <w:r w:rsidR="00336DB2">
        <w:rPr>
          <w:rFonts w:ascii="Times New Roman" w:hAnsi="Times New Roman" w:cs="Times New Roman"/>
          <w:sz w:val="24"/>
        </w:rPr>
        <w:t>er</w:t>
      </w:r>
      <w:r w:rsidR="00787143" w:rsidRPr="003032ED">
        <w:rPr>
          <w:rFonts w:ascii="Times New Roman" w:hAnsi="Times New Roman" w:cs="Times New Roman"/>
          <w:sz w:val="24"/>
        </w:rPr>
        <w:t xml:space="preserve">ont susceptibles de partager leurs expériences </w:t>
      </w:r>
      <w:r w:rsidR="00787143" w:rsidRPr="003032ED">
        <w:rPr>
          <w:rFonts w:ascii="Times New Roman" w:hAnsi="Times New Roman" w:cs="Times New Roman"/>
          <w:sz w:val="24"/>
        </w:rPr>
        <w:lastRenderedPageBreak/>
        <w:t>positives avec leur entourage, contribuant ainsi à créer une communauté active et engagée qui favorise la croissance du chiffre d'affaires.</w:t>
      </w:r>
    </w:p>
    <w:p w:rsidR="00DF4FB3" w:rsidRPr="00116BD9" w:rsidRDefault="00DF4FB3" w:rsidP="00C761D3">
      <w:pPr>
        <w:jc w:val="both"/>
        <w:rPr>
          <w:rFonts w:ascii="Times New Roman" w:hAnsi="Times New Roman" w:cs="Times New Roman"/>
          <w:sz w:val="24"/>
        </w:rPr>
      </w:pPr>
      <w:r>
        <w:rPr>
          <w:rFonts w:ascii="Times New Roman" w:hAnsi="Times New Roman" w:cs="Times New Roman"/>
          <w:sz w:val="24"/>
        </w:rPr>
        <w:tab/>
      </w:r>
    </w:p>
    <w:p w:rsidR="002B3401" w:rsidRPr="00326B7D" w:rsidRDefault="005122FC" w:rsidP="00326B7D">
      <w:pPr>
        <w:pStyle w:val="Paragraphedeliste"/>
        <w:numPr>
          <w:ilvl w:val="0"/>
          <w:numId w:val="1"/>
        </w:numPr>
        <w:rPr>
          <w:rFonts w:ascii="Times New Roman" w:hAnsi="Times New Roman" w:cs="Times New Roman"/>
          <w:sz w:val="24"/>
        </w:rPr>
      </w:pPr>
      <w:r>
        <w:rPr>
          <w:rFonts w:ascii="Times New Roman" w:hAnsi="Times New Roman" w:cs="Times New Roman"/>
          <w:sz w:val="24"/>
        </w:rPr>
        <w:t>PERTINENCE</w:t>
      </w:r>
    </w:p>
    <w:p w:rsidR="006B0906" w:rsidRDefault="006B0906" w:rsidP="006B0906">
      <w:pPr>
        <w:ind w:firstLine="708"/>
        <w:rPr>
          <w:rFonts w:ascii="Times New Roman" w:hAnsi="Times New Roman" w:cs="Times New Roman"/>
          <w:sz w:val="24"/>
        </w:rPr>
      </w:pPr>
      <w:r w:rsidRPr="006B0906">
        <w:rPr>
          <w:rFonts w:ascii="Times New Roman" w:hAnsi="Times New Roman" w:cs="Times New Roman"/>
          <w:sz w:val="24"/>
        </w:rPr>
        <w:t xml:space="preserve">La plateforme AG7 </w:t>
      </w:r>
      <w:r w:rsidR="002A2960">
        <w:rPr>
          <w:rFonts w:ascii="Times New Roman" w:hAnsi="Times New Roman" w:cs="Times New Roman"/>
          <w:sz w:val="24"/>
        </w:rPr>
        <w:t>sera</w:t>
      </w:r>
      <w:r w:rsidRPr="006B0906">
        <w:rPr>
          <w:rFonts w:ascii="Times New Roman" w:hAnsi="Times New Roman" w:cs="Times New Roman"/>
          <w:sz w:val="24"/>
        </w:rPr>
        <w:t xml:space="preserve"> extrêmement pertinente pour les entreprises qui souhaitent vendre leurs produits et services en ligne. En offrant une plateforme dédiée, AG7 permet</w:t>
      </w:r>
      <w:r w:rsidR="001C2CD1">
        <w:rPr>
          <w:rFonts w:ascii="Times New Roman" w:hAnsi="Times New Roman" w:cs="Times New Roman"/>
          <w:sz w:val="24"/>
        </w:rPr>
        <w:t>tra</w:t>
      </w:r>
      <w:r w:rsidRPr="006B0906">
        <w:rPr>
          <w:rFonts w:ascii="Times New Roman" w:hAnsi="Times New Roman" w:cs="Times New Roman"/>
          <w:sz w:val="24"/>
        </w:rPr>
        <w:t xml:space="preserve"> aux entreprises de promouvoir leurs produits de manière efficace et ciblée. Grâce aux pages dédiées, les entreprises p</w:t>
      </w:r>
      <w:r w:rsidR="00421E50">
        <w:rPr>
          <w:rFonts w:ascii="Times New Roman" w:hAnsi="Times New Roman" w:cs="Times New Roman"/>
          <w:sz w:val="24"/>
        </w:rPr>
        <w:t>ourront</w:t>
      </w:r>
      <w:r w:rsidRPr="006B0906">
        <w:rPr>
          <w:rFonts w:ascii="Times New Roman" w:hAnsi="Times New Roman" w:cs="Times New Roman"/>
          <w:sz w:val="24"/>
        </w:rPr>
        <w:t xml:space="preserve"> présenter des images attrayantes, des descriptions détaillées et des avis de clients, ce qui permet aux consommateurs d'avoir une idée précise des produits avant de les acheter. Cela augmente la confiance des consommateurs et facilite la prise de décision d'achat.</w:t>
      </w:r>
    </w:p>
    <w:p w:rsidR="00175A53" w:rsidRDefault="00400241" w:rsidP="00175A53">
      <w:pPr>
        <w:ind w:firstLine="708"/>
        <w:rPr>
          <w:rFonts w:ascii="Times New Roman" w:hAnsi="Times New Roman" w:cs="Times New Roman"/>
          <w:sz w:val="24"/>
        </w:rPr>
      </w:pPr>
      <w:r>
        <w:rPr>
          <w:rFonts w:ascii="Times New Roman" w:hAnsi="Times New Roman" w:cs="Times New Roman"/>
          <w:sz w:val="24"/>
        </w:rPr>
        <w:t>De plus, AG7 offrira</w:t>
      </w:r>
      <w:r w:rsidR="00175A53" w:rsidRPr="00175A53">
        <w:rPr>
          <w:rFonts w:ascii="Times New Roman" w:hAnsi="Times New Roman" w:cs="Times New Roman"/>
          <w:sz w:val="24"/>
        </w:rPr>
        <w:t xml:space="preserve"> aux entreprises la possibilité d'interagir directement avec les clients. Les entreprises p</w:t>
      </w:r>
      <w:r w:rsidR="0076184F">
        <w:rPr>
          <w:rFonts w:ascii="Times New Roman" w:hAnsi="Times New Roman" w:cs="Times New Roman"/>
          <w:sz w:val="24"/>
        </w:rPr>
        <w:t>ourron</w:t>
      </w:r>
      <w:r w:rsidR="00175A53" w:rsidRPr="00175A53">
        <w:rPr>
          <w:rFonts w:ascii="Times New Roman" w:hAnsi="Times New Roman" w:cs="Times New Roman"/>
          <w:sz w:val="24"/>
        </w:rPr>
        <w:t>t répondre aux questions, fournir des informations supplémentaires et même offrir un service client personnalisé. Cette interaction directe renforce la relation entre l'entreprise et le client, favorisant ainsi la fidélité à long terme.</w:t>
      </w:r>
    </w:p>
    <w:p w:rsidR="003C1F6C" w:rsidRDefault="003C1F6C" w:rsidP="00822F44">
      <w:pPr>
        <w:ind w:firstLine="708"/>
        <w:rPr>
          <w:rFonts w:ascii="Times New Roman" w:hAnsi="Times New Roman" w:cs="Times New Roman"/>
          <w:sz w:val="24"/>
        </w:rPr>
      </w:pPr>
      <w:r w:rsidRPr="00E05DDA">
        <w:rPr>
          <w:rFonts w:ascii="Times New Roman" w:hAnsi="Times New Roman" w:cs="Times New Roman"/>
          <w:sz w:val="24"/>
        </w:rPr>
        <w:t>Enfin, AG7 permet</w:t>
      </w:r>
      <w:r>
        <w:rPr>
          <w:rFonts w:ascii="Times New Roman" w:hAnsi="Times New Roman" w:cs="Times New Roman"/>
          <w:sz w:val="24"/>
        </w:rPr>
        <w:t>tra</w:t>
      </w:r>
      <w:r w:rsidRPr="00E05DDA">
        <w:rPr>
          <w:rFonts w:ascii="Times New Roman" w:hAnsi="Times New Roman" w:cs="Times New Roman"/>
          <w:sz w:val="24"/>
        </w:rPr>
        <w:t xml:space="preserve"> aux entreprises de générer des ventes en ligne. Avec une interface conviviale et des fonctionnalités de paiement sécurisées, les consommateurs p</w:t>
      </w:r>
      <w:r>
        <w:rPr>
          <w:rFonts w:ascii="Times New Roman" w:hAnsi="Times New Roman" w:cs="Times New Roman"/>
          <w:sz w:val="24"/>
        </w:rPr>
        <w:t>ourront</w:t>
      </w:r>
      <w:r w:rsidRPr="00E05DDA">
        <w:rPr>
          <w:rFonts w:ascii="Times New Roman" w:hAnsi="Times New Roman" w:cs="Times New Roman"/>
          <w:sz w:val="24"/>
        </w:rPr>
        <w:t xml:space="preserve"> facilement effectuer</w:t>
      </w:r>
      <w:r>
        <w:rPr>
          <w:rFonts w:ascii="Times New Roman" w:hAnsi="Times New Roman" w:cs="Times New Roman"/>
          <w:sz w:val="24"/>
        </w:rPr>
        <w:t xml:space="preserve"> des achats en ligne. Cela ouvrira</w:t>
      </w:r>
      <w:r w:rsidRPr="00E05DDA">
        <w:rPr>
          <w:rFonts w:ascii="Times New Roman" w:hAnsi="Times New Roman" w:cs="Times New Roman"/>
          <w:sz w:val="24"/>
        </w:rPr>
        <w:t xml:space="preserve"> de nouvelles opportunités commerciales pour les entreprises, en leur permettant d'atteindre un public plus large et de réaliser des ventes 24 heures sur 24, 7 jours sur 7.</w:t>
      </w:r>
    </w:p>
    <w:p w:rsidR="002F2DDD" w:rsidRPr="002F2DDD" w:rsidRDefault="002F2DDD" w:rsidP="00822F44">
      <w:pPr>
        <w:ind w:firstLine="708"/>
        <w:rPr>
          <w:rFonts w:ascii="Times New Roman" w:hAnsi="Times New Roman" w:cs="Times New Roman"/>
          <w:sz w:val="28"/>
        </w:rPr>
      </w:pPr>
      <w:r w:rsidRPr="002F2DDD">
        <w:rPr>
          <w:rFonts w:ascii="Times New Roman" w:hAnsi="Times New Roman" w:cs="Times New Roman"/>
          <w:sz w:val="24"/>
        </w:rPr>
        <w:t>La plateforme AG7 est extrêmement pertinente pour les entreprises qui souhaitent vendre leurs produits et services en ligne. Elle offre une plateforme dédiée pour promouvoir les produits, interagir avec les clients et générer des ventes. Grâce à AG7, les entreprises peuvent atteindre un public plus large, renforcer la confiance des consommateurs et faciliter les décisions d'achat.</w:t>
      </w:r>
    </w:p>
    <w:p w:rsidR="00175A53" w:rsidRPr="006B0906" w:rsidRDefault="00175A53" w:rsidP="006B0906">
      <w:pPr>
        <w:ind w:firstLine="708"/>
        <w:rPr>
          <w:rFonts w:ascii="Times New Roman" w:hAnsi="Times New Roman" w:cs="Times New Roman"/>
          <w:sz w:val="24"/>
        </w:rPr>
      </w:pPr>
    </w:p>
    <w:p w:rsidR="005D53AB" w:rsidRDefault="00D4267D" w:rsidP="00626AA0">
      <w:pPr>
        <w:pStyle w:val="Paragraphedeliste"/>
        <w:numPr>
          <w:ilvl w:val="0"/>
          <w:numId w:val="1"/>
        </w:numPr>
        <w:rPr>
          <w:rFonts w:ascii="Times New Roman" w:hAnsi="Times New Roman" w:cs="Times New Roman"/>
          <w:sz w:val="24"/>
        </w:rPr>
      </w:pPr>
      <w:r w:rsidRPr="00D4267D">
        <w:rPr>
          <w:rFonts w:ascii="Times New Roman" w:hAnsi="Times New Roman" w:cs="Times New Roman"/>
          <w:sz w:val="24"/>
        </w:rPr>
        <w:t>FAISABILITE</w:t>
      </w:r>
    </w:p>
    <w:p w:rsidR="00E34F76" w:rsidRDefault="00E34F76" w:rsidP="00E34F76">
      <w:pPr>
        <w:pStyle w:val="Paragraphedeliste"/>
        <w:ind w:left="1428"/>
        <w:rPr>
          <w:rFonts w:ascii="Times New Roman" w:hAnsi="Times New Roman" w:cs="Times New Roman"/>
          <w:sz w:val="24"/>
        </w:rPr>
      </w:pPr>
    </w:p>
    <w:p w:rsidR="00D139CB" w:rsidRDefault="00D139CB" w:rsidP="00D139CB">
      <w:pPr>
        <w:pStyle w:val="Paragraphedeliste"/>
        <w:ind w:left="0" w:firstLine="708"/>
        <w:rPr>
          <w:rFonts w:ascii="Times New Roman" w:hAnsi="Times New Roman" w:cs="Times New Roman"/>
          <w:sz w:val="24"/>
        </w:rPr>
      </w:pPr>
      <w:r w:rsidRPr="00D139CB">
        <w:rPr>
          <w:rFonts w:ascii="Times New Roman" w:hAnsi="Times New Roman" w:cs="Times New Roman"/>
          <w:sz w:val="24"/>
        </w:rPr>
        <w:t>La faisabilité du projet AG7 repose sur plusieurs facteurs essentiels. Tout d'abord, la demande croissante pour des solutions de commerce en ligne est un indicateur fort de la viabilité de cette plateforme. Avec l'essor continu du commerce électronique, les entreprises cherchent des moyens efficaces pour atteindre leurs clients et augmenter leurs ventes en ligne. AG7, en offrant une plateforme intuitive et conviviale, répondra à ce besoin en fournissant aux entreprises les outils nécessaires pour créer et gérer leurs pages produits de manière autonome.</w:t>
      </w:r>
    </w:p>
    <w:p w:rsidR="00AD35CD" w:rsidRDefault="00AD35CD" w:rsidP="00AD35CD">
      <w:pPr>
        <w:ind w:firstLine="708"/>
        <w:rPr>
          <w:rFonts w:ascii="Times New Roman" w:hAnsi="Times New Roman" w:cs="Times New Roman"/>
          <w:sz w:val="24"/>
        </w:rPr>
      </w:pPr>
      <w:r w:rsidRPr="00AD35CD">
        <w:rPr>
          <w:rFonts w:ascii="Times New Roman" w:hAnsi="Times New Roman" w:cs="Times New Roman"/>
          <w:sz w:val="24"/>
        </w:rPr>
        <w:t xml:space="preserve">La plateforme pourra générer des revenus à travers divers canaux, tels que des abonnements mensuels, des commissions sur les ventes réalisées, ou encore des services premium comme le marketing ciblé et la gestion des campagnes publicitaires. Cette </w:t>
      </w:r>
      <w:r w:rsidRPr="00AD35CD">
        <w:rPr>
          <w:rFonts w:ascii="Times New Roman" w:hAnsi="Times New Roman" w:cs="Times New Roman"/>
          <w:sz w:val="24"/>
        </w:rPr>
        <w:lastRenderedPageBreak/>
        <w:t>diversification des sources de revenus assurera une stabilité financière et une croissance durable à long terme.</w:t>
      </w:r>
    </w:p>
    <w:p w:rsidR="00495B08" w:rsidRPr="00495B08" w:rsidRDefault="00495B08" w:rsidP="00AD35CD">
      <w:pPr>
        <w:ind w:firstLine="708"/>
        <w:rPr>
          <w:rFonts w:ascii="Times New Roman" w:hAnsi="Times New Roman" w:cs="Times New Roman"/>
          <w:sz w:val="28"/>
        </w:rPr>
      </w:pPr>
      <w:r w:rsidRPr="00495B08">
        <w:rPr>
          <w:rFonts w:ascii="Times New Roman" w:hAnsi="Times New Roman" w:cs="Times New Roman"/>
          <w:sz w:val="24"/>
        </w:rPr>
        <w:t>La mise en œuvre de AG7 devra prendre en compte des aspects tels que la sécurité des transactions, la protection des données des utilisateurs, et la confo</w:t>
      </w:r>
      <w:r w:rsidR="00762A23">
        <w:rPr>
          <w:rFonts w:ascii="Times New Roman" w:hAnsi="Times New Roman" w:cs="Times New Roman"/>
          <w:sz w:val="24"/>
        </w:rPr>
        <w:t>rmité aux régulations locales</w:t>
      </w:r>
      <w:r w:rsidRPr="00495B08">
        <w:rPr>
          <w:rFonts w:ascii="Times New Roman" w:hAnsi="Times New Roman" w:cs="Times New Roman"/>
          <w:sz w:val="24"/>
        </w:rPr>
        <w:t>.</w:t>
      </w:r>
    </w:p>
    <w:p w:rsidR="007E7BB2" w:rsidRPr="007E7BB2" w:rsidRDefault="007E7BB2" w:rsidP="007E7BB2">
      <w:pPr>
        <w:ind w:firstLine="708"/>
        <w:rPr>
          <w:rFonts w:ascii="Times New Roman" w:hAnsi="Times New Roman" w:cs="Times New Roman"/>
          <w:sz w:val="24"/>
        </w:rPr>
      </w:pPr>
      <w:r w:rsidRPr="007E7BB2">
        <w:rPr>
          <w:rFonts w:ascii="Times New Roman" w:hAnsi="Times New Roman" w:cs="Times New Roman"/>
          <w:sz w:val="24"/>
        </w:rPr>
        <w:t>Le projet AG7 présente une faisabilité élevée en raison de la demande croissante pour des solutions de commerce en ligne, des avancées technologiques disponibles, des opportunités de monétisation diversifiées et de la prise en compte des enjeux de sécurité et de régulation. Avec une planification et une exécution rigoureuses, AG7 a le potentiel de devenir un acteur majeur dans le domaine du commerce en ligne.</w:t>
      </w:r>
    </w:p>
    <w:p w:rsidR="00DC579B" w:rsidRDefault="00DC579B" w:rsidP="00DC579B">
      <w:pPr>
        <w:rPr>
          <w:rFonts w:ascii="Times New Roman" w:hAnsi="Times New Roman" w:cs="Times New Roman"/>
          <w:sz w:val="24"/>
        </w:rPr>
      </w:pPr>
      <w:r>
        <w:rPr>
          <w:rFonts w:ascii="Times New Roman" w:hAnsi="Times New Roman" w:cs="Times New Roman"/>
          <w:sz w:val="24"/>
        </w:rPr>
        <w:tab/>
      </w:r>
    </w:p>
    <w:p w:rsidR="00DC579B" w:rsidRDefault="00DC579B" w:rsidP="00DC579B">
      <w:pPr>
        <w:pStyle w:val="Paragraphedeliste"/>
        <w:numPr>
          <w:ilvl w:val="0"/>
          <w:numId w:val="1"/>
        </w:numPr>
        <w:rPr>
          <w:rFonts w:ascii="Times New Roman" w:hAnsi="Times New Roman" w:cs="Times New Roman"/>
          <w:sz w:val="24"/>
        </w:rPr>
      </w:pPr>
      <w:r>
        <w:rPr>
          <w:rFonts w:ascii="Times New Roman" w:hAnsi="Times New Roman" w:cs="Times New Roman"/>
          <w:sz w:val="24"/>
        </w:rPr>
        <w:t>TECHNOLOGIE À UTILISER</w:t>
      </w:r>
    </w:p>
    <w:p w:rsidR="00611969" w:rsidRDefault="00611969" w:rsidP="00611969">
      <w:pPr>
        <w:pStyle w:val="Paragraphedeliste"/>
        <w:ind w:left="1428"/>
        <w:rPr>
          <w:rFonts w:ascii="Times New Roman" w:hAnsi="Times New Roman" w:cs="Times New Roman"/>
          <w:sz w:val="24"/>
        </w:rPr>
      </w:pPr>
    </w:p>
    <w:p w:rsidR="009B175B" w:rsidRDefault="00B7058C" w:rsidP="00611969">
      <w:pPr>
        <w:pStyle w:val="Paragraphedeliste"/>
        <w:ind w:left="0" w:firstLine="708"/>
        <w:rPr>
          <w:rFonts w:ascii="Times New Roman" w:hAnsi="Times New Roman" w:cs="Times New Roman"/>
          <w:sz w:val="24"/>
        </w:rPr>
      </w:pPr>
      <w:r w:rsidRPr="00611969">
        <w:rPr>
          <w:rFonts w:ascii="Times New Roman" w:hAnsi="Times New Roman" w:cs="Times New Roman"/>
          <w:sz w:val="24"/>
        </w:rPr>
        <w:t xml:space="preserve">La réalisation de la plateforme AG7 nécessitera l'intégration de plusieurs technologies clés pour garantir son efficacité et sa robustesse. En premier lieu, les technologies de développement web front-end et back-end joueront un rôle crucial. </w:t>
      </w:r>
    </w:p>
    <w:p w:rsidR="00B7058C" w:rsidRDefault="00B7058C" w:rsidP="00611969">
      <w:pPr>
        <w:pStyle w:val="Paragraphedeliste"/>
        <w:ind w:left="0" w:firstLine="708"/>
        <w:rPr>
          <w:rFonts w:ascii="Times New Roman" w:hAnsi="Times New Roman" w:cs="Times New Roman"/>
          <w:sz w:val="24"/>
        </w:rPr>
      </w:pPr>
      <w:r w:rsidRPr="00611969">
        <w:rPr>
          <w:rFonts w:ascii="Times New Roman" w:hAnsi="Times New Roman" w:cs="Times New Roman"/>
          <w:sz w:val="24"/>
        </w:rPr>
        <w:t>Pour le</w:t>
      </w:r>
      <w:r w:rsidR="00D4438F">
        <w:rPr>
          <w:rFonts w:ascii="Times New Roman" w:hAnsi="Times New Roman" w:cs="Times New Roman"/>
          <w:sz w:val="24"/>
        </w:rPr>
        <w:t xml:space="preserve"> front-end, le framework</w:t>
      </w:r>
      <w:r w:rsidR="004557FC">
        <w:rPr>
          <w:rFonts w:ascii="Times New Roman" w:hAnsi="Times New Roman" w:cs="Times New Roman"/>
          <w:sz w:val="24"/>
        </w:rPr>
        <w:t xml:space="preserve"> comme TailwindCSS</w:t>
      </w:r>
      <w:r w:rsidRPr="00611969">
        <w:rPr>
          <w:rFonts w:ascii="Times New Roman" w:hAnsi="Times New Roman" w:cs="Times New Roman"/>
          <w:sz w:val="24"/>
        </w:rPr>
        <w:t xml:space="preserve"> </w:t>
      </w:r>
      <w:r w:rsidR="00290D77">
        <w:rPr>
          <w:rFonts w:ascii="Times New Roman" w:hAnsi="Times New Roman" w:cs="Times New Roman"/>
          <w:sz w:val="24"/>
        </w:rPr>
        <w:t>sera</w:t>
      </w:r>
      <w:r w:rsidRPr="00611969">
        <w:rPr>
          <w:rFonts w:ascii="Times New Roman" w:hAnsi="Times New Roman" w:cs="Times New Roman"/>
          <w:sz w:val="24"/>
        </w:rPr>
        <w:t xml:space="preserve"> nécessaires pour créer une interface utilisateur dynamique et réactive. Ces outils permettent de concevoir des pages web interactives où les entreprises peuvent facilement ajouter et modifier leurs produits et services. Pour le b</w:t>
      </w:r>
      <w:r w:rsidR="00184F26">
        <w:rPr>
          <w:rFonts w:ascii="Times New Roman" w:hAnsi="Times New Roman" w:cs="Times New Roman"/>
          <w:sz w:val="24"/>
        </w:rPr>
        <w:t>ack-end, PHP, JQuery/</w:t>
      </w:r>
      <w:r w:rsidR="004B4DDC">
        <w:rPr>
          <w:rFonts w:ascii="Times New Roman" w:hAnsi="Times New Roman" w:cs="Times New Roman"/>
          <w:sz w:val="24"/>
        </w:rPr>
        <w:t>AJAX,</w:t>
      </w:r>
      <w:r w:rsidR="00EC13E3">
        <w:rPr>
          <w:rFonts w:ascii="Times New Roman" w:hAnsi="Times New Roman" w:cs="Times New Roman"/>
          <w:sz w:val="24"/>
        </w:rPr>
        <w:t xml:space="preserve"> </w:t>
      </w:r>
      <w:r w:rsidR="00A37234">
        <w:rPr>
          <w:rFonts w:ascii="Times New Roman" w:hAnsi="Times New Roman" w:cs="Times New Roman"/>
          <w:sz w:val="24"/>
        </w:rPr>
        <w:t>Google Analytic</w:t>
      </w:r>
      <w:r w:rsidRPr="00611969">
        <w:rPr>
          <w:rFonts w:ascii="Times New Roman" w:hAnsi="Times New Roman" w:cs="Times New Roman"/>
          <w:sz w:val="24"/>
        </w:rPr>
        <w:t xml:space="preserve"> peuvent êtr</w:t>
      </w:r>
      <w:r w:rsidR="0098055B">
        <w:rPr>
          <w:rFonts w:ascii="Times New Roman" w:hAnsi="Times New Roman" w:cs="Times New Roman"/>
          <w:sz w:val="24"/>
        </w:rPr>
        <w:t xml:space="preserve">e utilisés pour </w:t>
      </w:r>
      <w:r w:rsidRPr="00611969">
        <w:rPr>
          <w:rFonts w:ascii="Times New Roman" w:hAnsi="Times New Roman" w:cs="Times New Roman"/>
          <w:sz w:val="24"/>
        </w:rPr>
        <w:t>assurer la communication avec les bases de données et traiter les transactions.</w:t>
      </w:r>
    </w:p>
    <w:p w:rsidR="00A41EF6" w:rsidRDefault="00184F26" w:rsidP="00611969">
      <w:pPr>
        <w:pStyle w:val="Paragraphedeliste"/>
        <w:ind w:left="0" w:firstLine="708"/>
        <w:rPr>
          <w:rFonts w:ascii="Times New Roman" w:hAnsi="Times New Roman" w:cs="Times New Roman"/>
          <w:sz w:val="24"/>
        </w:rPr>
      </w:pPr>
      <w:r w:rsidRPr="008B2EB1">
        <w:rPr>
          <w:rFonts w:ascii="Times New Roman" w:hAnsi="Times New Roman" w:cs="Times New Roman"/>
          <w:sz w:val="24"/>
        </w:rPr>
        <w:t>Ensuite, l'utilisation de base</w:t>
      </w:r>
      <w:r w:rsidR="00734CB8">
        <w:rPr>
          <w:rFonts w:ascii="Times New Roman" w:hAnsi="Times New Roman" w:cs="Times New Roman"/>
          <w:sz w:val="24"/>
        </w:rPr>
        <w:t>s de données robustes sera</w:t>
      </w:r>
      <w:r w:rsidRPr="008B2EB1">
        <w:rPr>
          <w:rFonts w:ascii="Times New Roman" w:hAnsi="Times New Roman" w:cs="Times New Roman"/>
          <w:sz w:val="24"/>
        </w:rPr>
        <w:t xml:space="preserve"> indispensable pour stocker et gérer les informations des produits, les comptes des utilisateurs, et les transactions. </w:t>
      </w:r>
      <w:r w:rsidR="003B30D5">
        <w:rPr>
          <w:rFonts w:ascii="Times New Roman" w:hAnsi="Times New Roman" w:cs="Times New Roman"/>
          <w:sz w:val="24"/>
        </w:rPr>
        <w:t>Une</w:t>
      </w:r>
      <w:r w:rsidR="002A688A">
        <w:rPr>
          <w:rFonts w:ascii="Times New Roman" w:hAnsi="Times New Roman" w:cs="Times New Roman"/>
          <w:sz w:val="24"/>
        </w:rPr>
        <w:t xml:space="preserve"> </w:t>
      </w:r>
      <w:r w:rsidR="003B30D5">
        <w:rPr>
          <w:rFonts w:ascii="Times New Roman" w:hAnsi="Times New Roman" w:cs="Times New Roman"/>
          <w:sz w:val="24"/>
        </w:rPr>
        <w:t xml:space="preserve">base </w:t>
      </w:r>
      <w:r w:rsidR="00F41910">
        <w:rPr>
          <w:rFonts w:ascii="Times New Roman" w:hAnsi="Times New Roman" w:cs="Times New Roman"/>
          <w:sz w:val="24"/>
        </w:rPr>
        <w:t>de données</w:t>
      </w:r>
      <w:r w:rsidR="006E2E69">
        <w:rPr>
          <w:rFonts w:ascii="Times New Roman" w:hAnsi="Times New Roman" w:cs="Times New Roman"/>
          <w:sz w:val="24"/>
        </w:rPr>
        <w:t xml:space="preserve"> relationnelle</w:t>
      </w:r>
      <w:r w:rsidR="00F41910">
        <w:rPr>
          <w:rFonts w:ascii="Times New Roman" w:hAnsi="Times New Roman" w:cs="Times New Roman"/>
          <w:sz w:val="24"/>
        </w:rPr>
        <w:t xml:space="preserve"> MySQL </w:t>
      </w:r>
      <w:r w:rsidR="003B30D5">
        <w:rPr>
          <w:rFonts w:ascii="Times New Roman" w:hAnsi="Times New Roman" w:cs="Times New Roman"/>
          <w:sz w:val="24"/>
        </w:rPr>
        <w:t>peu</w:t>
      </w:r>
      <w:r w:rsidR="002A688A" w:rsidRPr="008B2EB1">
        <w:rPr>
          <w:rFonts w:ascii="Times New Roman" w:hAnsi="Times New Roman" w:cs="Times New Roman"/>
          <w:sz w:val="24"/>
        </w:rPr>
        <w:t>t</w:t>
      </w:r>
      <w:r w:rsidR="00D041A6">
        <w:rPr>
          <w:rFonts w:ascii="Times New Roman" w:hAnsi="Times New Roman" w:cs="Times New Roman"/>
          <w:sz w:val="24"/>
        </w:rPr>
        <w:t xml:space="preserve"> être choisie</w:t>
      </w:r>
      <w:r w:rsidRPr="008B2EB1">
        <w:rPr>
          <w:rFonts w:ascii="Times New Roman" w:hAnsi="Times New Roman" w:cs="Times New Roman"/>
          <w:sz w:val="24"/>
        </w:rPr>
        <w:t xml:space="preserve"> pour leur fiabilité et leur capacité à gérer des données complexes.</w:t>
      </w:r>
    </w:p>
    <w:p w:rsidR="00C15A35" w:rsidRPr="00D37D82" w:rsidRDefault="004E0141" w:rsidP="00C15A35">
      <w:pPr>
        <w:ind w:firstLine="708"/>
        <w:rPr>
          <w:rFonts w:ascii="Times New Roman" w:hAnsi="Times New Roman" w:cs="Times New Roman"/>
          <w:sz w:val="24"/>
        </w:rPr>
      </w:pPr>
      <w:r>
        <w:rPr>
          <w:rFonts w:ascii="Times New Roman" w:hAnsi="Times New Roman" w:cs="Times New Roman"/>
          <w:sz w:val="24"/>
        </w:rPr>
        <w:t>Enfin l</w:t>
      </w:r>
      <w:bookmarkStart w:id="0" w:name="_GoBack"/>
      <w:bookmarkEnd w:id="0"/>
      <w:r w:rsidR="00C15A35" w:rsidRPr="00D37D82">
        <w:rPr>
          <w:rFonts w:ascii="Times New Roman" w:hAnsi="Times New Roman" w:cs="Times New Roman"/>
          <w:sz w:val="24"/>
        </w:rPr>
        <w:t>a</w:t>
      </w:r>
      <w:r w:rsidR="00C15A35" w:rsidRPr="00D37D82">
        <w:rPr>
          <w:rFonts w:ascii="Times New Roman" w:hAnsi="Times New Roman" w:cs="Times New Roman"/>
          <w:sz w:val="24"/>
        </w:rPr>
        <w:t xml:space="preserve"> mise en œuvre de la plateforme AG7 nécessitera une combinaison de technologies de développement web, de gestion de bases</w:t>
      </w:r>
      <w:r w:rsidR="00C15A35" w:rsidRPr="00D37D82">
        <w:rPr>
          <w:rFonts w:ascii="Times New Roman" w:hAnsi="Times New Roman" w:cs="Times New Roman"/>
          <w:sz w:val="24"/>
        </w:rPr>
        <w:t xml:space="preserve"> de données</w:t>
      </w:r>
      <w:r w:rsidR="00C15A35" w:rsidRPr="00D37D82">
        <w:rPr>
          <w:rFonts w:ascii="Times New Roman" w:hAnsi="Times New Roman" w:cs="Times New Roman"/>
          <w:sz w:val="24"/>
        </w:rPr>
        <w:t>, de sécurité informatique, et d'intelligence artificielle pour créer une solution complète et évolutive répondant aux besoins des entreprises et des consommateurs.</w:t>
      </w:r>
    </w:p>
    <w:p w:rsidR="00CC5D3B" w:rsidRPr="008B2EB1" w:rsidRDefault="00CC5D3B" w:rsidP="00611969">
      <w:pPr>
        <w:pStyle w:val="Paragraphedeliste"/>
        <w:ind w:left="0" w:firstLine="708"/>
        <w:rPr>
          <w:rFonts w:ascii="Times New Roman" w:hAnsi="Times New Roman" w:cs="Times New Roman"/>
          <w:sz w:val="28"/>
        </w:rPr>
      </w:pPr>
    </w:p>
    <w:p w:rsidR="00B15F66" w:rsidRPr="00B15F66" w:rsidRDefault="00B15F66" w:rsidP="00B15F66">
      <w:pPr>
        <w:ind w:left="708"/>
        <w:rPr>
          <w:rFonts w:ascii="Times New Roman" w:hAnsi="Times New Roman" w:cs="Times New Roman"/>
          <w:sz w:val="24"/>
        </w:rPr>
      </w:pPr>
    </w:p>
    <w:sectPr w:rsidR="00B15F66" w:rsidRPr="00B15F66" w:rsidSect="006E447E">
      <w:pgSz w:w="11906" w:h="16838"/>
      <w:pgMar w:top="1417" w:right="1417" w:bottom="1417" w:left="1417" w:header="708" w:footer="708" w:gutter="0"/>
      <w:pgBorders w:display="firstPage"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E44E1E"/>
    <w:multiLevelType w:val="hybridMultilevel"/>
    <w:tmpl w:val="CA82950E"/>
    <w:lvl w:ilvl="0" w:tplc="CC1E157A">
      <w:start w:val="1"/>
      <w:numFmt w:val="upperRoman"/>
      <w:lvlText w:val="%1."/>
      <w:lvlJc w:val="left"/>
      <w:pPr>
        <w:ind w:left="1428" w:hanging="720"/>
      </w:pPr>
      <w:rPr>
        <w:rFonts w:ascii="Times New Roman" w:hAnsi="Times New Roman" w:cs="Times New Roman" w:hint="default"/>
        <w:sz w:val="24"/>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34FF"/>
    <w:rsid w:val="00011AFA"/>
    <w:rsid w:val="000127C9"/>
    <w:rsid w:val="00091CC4"/>
    <w:rsid w:val="00096483"/>
    <w:rsid w:val="000E12E4"/>
    <w:rsid w:val="00116BD9"/>
    <w:rsid w:val="0014483B"/>
    <w:rsid w:val="0015123B"/>
    <w:rsid w:val="001576E1"/>
    <w:rsid w:val="001602F6"/>
    <w:rsid w:val="00174F1B"/>
    <w:rsid w:val="00175A53"/>
    <w:rsid w:val="00184F26"/>
    <w:rsid w:val="001A5D31"/>
    <w:rsid w:val="001C2CD1"/>
    <w:rsid w:val="001F4CC2"/>
    <w:rsid w:val="002540A1"/>
    <w:rsid w:val="00261A93"/>
    <w:rsid w:val="00277074"/>
    <w:rsid w:val="00290D77"/>
    <w:rsid w:val="002A2960"/>
    <w:rsid w:val="002A4C4B"/>
    <w:rsid w:val="002A688A"/>
    <w:rsid w:val="002B3401"/>
    <w:rsid w:val="002B6E0A"/>
    <w:rsid w:val="002F2DDD"/>
    <w:rsid w:val="003253C0"/>
    <w:rsid w:val="00326B7D"/>
    <w:rsid w:val="00336DB2"/>
    <w:rsid w:val="003B30D5"/>
    <w:rsid w:val="003C1F6C"/>
    <w:rsid w:val="003E0A42"/>
    <w:rsid w:val="003F3DF0"/>
    <w:rsid w:val="00400241"/>
    <w:rsid w:val="00421E50"/>
    <w:rsid w:val="00445C15"/>
    <w:rsid w:val="004557FC"/>
    <w:rsid w:val="00471AF0"/>
    <w:rsid w:val="00495B08"/>
    <w:rsid w:val="004A5BE8"/>
    <w:rsid w:val="004B4DDC"/>
    <w:rsid w:val="004C57FE"/>
    <w:rsid w:val="004E0141"/>
    <w:rsid w:val="004E059B"/>
    <w:rsid w:val="005122FC"/>
    <w:rsid w:val="005C4B48"/>
    <w:rsid w:val="005C5C3D"/>
    <w:rsid w:val="005D53AB"/>
    <w:rsid w:val="005F05B1"/>
    <w:rsid w:val="0060053C"/>
    <w:rsid w:val="00611969"/>
    <w:rsid w:val="00614939"/>
    <w:rsid w:val="00626AA0"/>
    <w:rsid w:val="00636786"/>
    <w:rsid w:val="006B0906"/>
    <w:rsid w:val="006B2C44"/>
    <w:rsid w:val="006E2E69"/>
    <w:rsid w:val="006E447E"/>
    <w:rsid w:val="00726ECC"/>
    <w:rsid w:val="00734CB8"/>
    <w:rsid w:val="0076184F"/>
    <w:rsid w:val="00762A23"/>
    <w:rsid w:val="00787143"/>
    <w:rsid w:val="0078744F"/>
    <w:rsid w:val="007E7BB2"/>
    <w:rsid w:val="00822F44"/>
    <w:rsid w:val="00890227"/>
    <w:rsid w:val="00897F17"/>
    <w:rsid w:val="008A3B9C"/>
    <w:rsid w:val="008A435F"/>
    <w:rsid w:val="008B2EB1"/>
    <w:rsid w:val="00900019"/>
    <w:rsid w:val="009134FF"/>
    <w:rsid w:val="0098055B"/>
    <w:rsid w:val="009B175B"/>
    <w:rsid w:val="009B1E4A"/>
    <w:rsid w:val="009F26F1"/>
    <w:rsid w:val="00A05B18"/>
    <w:rsid w:val="00A37234"/>
    <w:rsid w:val="00A3794B"/>
    <w:rsid w:val="00A41EF6"/>
    <w:rsid w:val="00A57B18"/>
    <w:rsid w:val="00A80F84"/>
    <w:rsid w:val="00AB1F91"/>
    <w:rsid w:val="00AC50D2"/>
    <w:rsid w:val="00AD35CD"/>
    <w:rsid w:val="00B06DA9"/>
    <w:rsid w:val="00B15F66"/>
    <w:rsid w:val="00B7058C"/>
    <w:rsid w:val="00B96235"/>
    <w:rsid w:val="00B9708E"/>
    <w:rsid w:val="00BA0A2B"/>
    <w:rsid w:val="00BB3D84"/>
    <w:rsid w:val="00BD7BA9"/>
    <w:rsid w:val="00BE1A38"/>
    <w:rsid w:val="00C15A35"/>
    <w:rsid w:val="00C21EFE"/>
    <w:rsid w:val="00C728C4"/>
    <w:rsid w:val="00C761D3"/>
    <w:rsid w:val="00CA27F4"/>
    <w:rsid w:val="00CC0DC4"/>
    <w:rsid w:val="00CC5D3B"/>
    <w:rsid w:val="00D041A6"/>
    <w:rsid w:val="00D139CB"/>
    <w:rsid w:val="00D37D82"/>
    <w:rsid w:val="00D4267D"/>
    <w:rsid w:val="00D4438F"/>
    <w:rsid w:val="00D47A6D"/>
    <w:rsid w:val="00DA620D"/>
    <w:rsid w:val="00DC579B"/>
    <w:rsid w:val="00DF239A"/>
    <w:rsid w:val="00DF3506"/>
    <w:rsid w:val="00DF4FB3"/>
    <w:rsid w:val="00E0563F"/>
    <w:rsid w:val="00E05DDA"/>
    <w:rsid w:val="00E34F76"/>
    <w:rsid w:val="00EA71B5"/>
    <w:rsid w:val="00EC13E3"/>
    <w:rsid w:val="00F1175F"/>
    <w:rsid w:val="00F20C3D"/>
    <w:rsid w:val="00F3159A"/>
    <w:rsid w:val="00F41910"/>
    <w:rsid w:val="00F658CF"/>
    <w:rsid w:val="00F74B3C"/>
    <w:rsid w:val="00F90D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34F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E059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34F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E05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4</Pages>
  <Words>1168</Words>
  <Characters>6430</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AGape AG7</dc:creator>
  <cp:lastModifiedBy>AGape AG7</cp:lastModifiedBy>
  <cp:revision>124</cp:revision>
  <dcterms:created xsi:type="dcterms:W3CDTF">2024-06-24T13:22:00Z</dcterms:created>
  <dcterms:modified xsi:type="dcterms:W3CDTF">2024-06-24T16:46:00Z</dcterms:modified>
</cp:coreProperties>
</file>