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Interface </w:t>
        <w:tab/>
        <w:t xml:space="preserve">- </w:t>
        <w:tab/>
        <w:t xml:space="preserve">Machteld , Daniel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Vraagstelling   - </w:t>
        <w:tab/>
        <w:t xml:space="preserve">Mark Jan, Laurens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Kaart </w:t>
        <w:tab/>
        <w:tab/>
        <w:t xml:space="preserve">-</w:t>
        <w:tab/>
        <w:t xml:space="preserve"> Felix , Denzel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