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6"/>
        <w:gridCol w:w="2225"/>
        <w:gridCol w:w="2398"/>
        <w:gridCol w:w="1963"/>
        <w:tblGridChange w:id="0">
          <w:tblGrid>
            <w:gridCol w:w="1956"/>
            <w:gridCol w:w="2225"/>
            <w:gridCol w:w="2398"/>
            <w:gridCol w:w="1963"/>
          </w:tblGrid>
        </w:tblGridChange>
      </w:tblGrid>
      <w:tr>
        <w:trPr>
          <w:cantSplit w:val="1"/>
          <w:trHeight w:val="1095" w:hRule="atLeast"/>
          <w:tblHeader w:val="0"/>
        </w:trPr>
        <w:tc>
          <w:tcPr>
            <w:vMerge w:val="restart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spacing w:after="120" w:befor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104900" cy="939800"/>
                  <wp:effectExtent b="0" l="0" r="0" t="0"/>
                  <wp:docPr id="96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02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    04   / 2023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Pág.</w:t>
            </w:r>
          </w:p>
        </w:tc>
      </w:tr>
    </w:tbl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2924"/>
        <w:gridCol w:w="3415"/>
        <w:tblGridChange w:id="0">
          <w:tblGrid>
            <w:gridCol w:w="2381"/>
            <w:gridCol w:w="2924"/>
            <w:gridCol w:w="3415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10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1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2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3">
            <w:pPr>
              <w:spacing w:after="60" w:before="12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Início e Término: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AcademiFlow</w:t>
            </w:r>
          </w:p>
        </w:tc>
      </w:tr>
      <w:tr>
        <w:trPr>
          <w:cantSplit w:val="1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LAGUNA SCHOOL</w:t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Sesi SENAI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          04           /        2023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60" w:before="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16/        06           /    2023</w:t>
            </w:r>
          </w:p>
        </w:tc>
      </w:tr>
    </w:tbl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da Oportunidade a ser aproveitada ou do Problema a ser resolvido:</w:t>
      </w:r>
    </w:p>
    <w:tbl>
      <w:tblPr>
        <w:tblStyle w:val="Table3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criação de uma agenda para a organização dos alunos e professores(as) para entrega de atividade, marca recuperações, boletim escolar, conversas particulares entre o professor e o aluno e a data e o horário para entregar alguma atividade. Sem a agenda os alunos estão com uma bagunça nos horários nas provas e entre outras coisas, os professores sem a agenda não conseguem marcar data para as turmas fazerem a prova.</w:t>
            </w:r>
          </w:p>
        </w:tc>
      </w:tr>
    </w:tbl>
    <w:p w:rsidR="00000000" w:rsidDel="00000000" w:rsidP="00000000" w:rsidRDefault="00000000" w:rsidRPr="00000000" w14:paraId="00000025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Objetivo:</w:t>
      </w:r>
    </w:p>
    <w:tbl>
      <w:tblPr>
        <w:tblStyle w:val="Table4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objetivo é criarmos uma plataforma onde os alunos podem organizar suas atividades, olhar suas notas e aulas nao vistas, e os professores podem avaliar os alunos e mandar atividades não feitas para os alunos e organizar sua agenda.</w:t>
            </w:r>
          </w:p>
          <w:p w:rsidR="00000000" w:rsidDel="00000000" w:rsidP="00000000" w:rsidRDefault="00000000" w:rsidRPr="00000000" w14:paraId="00000027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Nossa ideia foi abrir um site onde haverá a primeira parte onde haverá o acesso com o login com senha e logo em seguida entraremos na parte do aluno onde contém atividades e boletins escolares.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Descrição Resumida do Projeto:</w:t>
      </w:r>
    </w:p>
    <w:tbl>
      <w:tblPr>
        <w:tblStyle w:val="Table5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projeto Haverá a parte de login com senha a parte inicial do site e logo em seguida entraremos no calendário do aluno onde contem tudo sobre a escola.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Restrições:</w:t>
      </w:r>
    </w:p>
    <w:tbl>
      <w:tblPr>
        <w:tblStyle w:val="Table6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Premissas:</w:t>
      </w:r>
    </w:p>
    <w:tbl>
      <w:tblPr>
        <w:tblStyle w:val="Table7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Estudos Preliminares:</w:t>
      </w:r>
    </w:p>
    <w:tbl>
      <w:tblPr>
        <w:tblStyle w:val="Table8"/>
        <w:tblW w:w="8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Há necessidade da realização de estudos preliminares/complementares antes do início do projeto?            (    ) Sim         (    ) Não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sim, quem será o responsável pelo estudo? </w:t>
            </w:r>
          </w:p>
        </w:tc>
      </w:tr>
    </w:tbl>
    <w:p w:rsidR="00000000" w:rsidDel="00000000" w:rsidP="00000000" w:rsidRDefault="00000000" w:rsidRPr="00000000" w14:paraId="00000035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Local da Reunião</w:t>
        <w:tab/>
        <w:tab/>
        <w:tab/>
        <w:tab/>
        <w:tab/>
        <w:tab/>
        <w:tab/>
        <w:tab/>
        <w:t xml:space="preserve">Data da Reunião</w:t>
      </w:r>
    </w:p>
    <w:tbl>
      <w:tblPr>
        <w:tblStyle w:val="Table9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Escola-SENAI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19/04/2023</w:t>
            </w:r>
          </w:p>
        </w:tc>
      </w:tr>
    </w:tbl>
    <w:p w:rsidR="00000000" w:rsidDel="00000000" w:rsidP="00000000" w:rsidRDefault="00000000" w:rsidRPr="00000000" w14:paraId="0000003B">
      <w:pPr>
        <w:spacing w:before="12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</w:p>
    <w:tbl>
      <w:tblPr>
        <w:tblStyle w:val="Table10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Agatha Victoria Ambrogi Carteiro Saad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before="120" w:lineRule="auto"/>
              <w:jc w:val="both"/>
              <w:rPr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Agatha Saad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Isabella Beatriz Almeida Sampaio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Isabella Beatriz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Isabelle Barbosa Nascimento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Isabelle Nascimento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Bruno Alves Claro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Bruno Alves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 Lins Capdevilla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 Lins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46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5"/>
      <w:gridCol w:w="7229"/>
      <w:tblGridChange w:id="0">
        <w:tblGrid>
          <w:gridCol w:w="2235"/>
          <w:gridCol w:w="7229"/>
        </w:tblGrid>
      </w:tblGridChange>
    </w:tblGrid>
    <w:tr>
      <w:trPr>
        <w:cantSplit w:val="0"/>
        <w:trHeight w:val="1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17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TAP – Termo Abertura do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 w:val="1"/>
    <w:rsid w:val="0054548B"/>
    <w:pPr>
      <w:keepNext w:val="1"/>
      <w:spacing w:after="0" w:line="240" w:lineRule="auto"/>
      <w:jc w:val="center"/>
      <w:outlineLvl w:val="0"/>
    </w:pPr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 w:val="1"/>
    <w:rsid w:val="0054548B"/>
    <w:pPr>
      <w:keepNext w:val="1"/>
      <w:spacing w:after="120" w:before="120" w:line="240" w:lineRule="auto"/>
      <w:jc w:val="center"/>
      <w:outlineLvl w:val="3"/>
    </w:pPr>
    <w:rPr>
      <w:rFonts w:ascii="Times New Roman" w:eastAsia="Times New Roman" w:hAnsi="Times New Roman"/>
      <w:b w:val="1"/>
      <w:bCs w:val="1"/>
      <w:sz w:val="20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 w:val="1"/>
    <w:rsid w:val="0031009B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 w:val="1"/>
    <w:rsid w:val="0031009B"/>
    <w:rPr>
      <w:sz w:val="22"/>
      <w:szCs w:val="22"/>
      <w:lang w:eastAsia="en-US"/>
    </w:rPr>
  </w:style>
  <w:style w:type="character" w:styleId="Ttulo1Char" w:customStyle="1">
    <w:name w:val="Título 1 Char"/>
    <w:link w:val="Ttulo1"/>
    <w:rsid w:val="0054548B"/>
    <w:rPr>
      <w:rFonts w:ascii="Times New Roman" w:eastAsia="Times New Roman" w:hAnsi="Times New Roman"/>
      <w:b w:val="1"/>
      <w:bCs w:val="1"/>
      <w:sz w:val="16"/>
      <w:szCs w:val="24"/>
      <w:lang w:eastAsia="pt-BR"/>
    </w:rPr>
  </w:style>
  <w:style w:type="character" w:styleId="Ttulo4Char" w:customStyle="1">
    <w:name w:val="Título 4 Char"/>
    <w:link w:val="Ttulo4"/>
    <w:rsid w:val="0054548B"/>
    <w:rPr>
      <w:rFonts w:ascii="Times New Roman" w:eastAsia="Times New Roman" w:hAnsi="Times New Roman"/>
      <w:b w:val="1"/>
      <w:bCs w:val="1"/>
      <w:szCs w:val="24"/>
      <w:lang w:eastAsia="pt-BR"/>
    </w:rPr>
  </w:style>
  <w:style w:type="character" w:styleId="apple-style-span" w:customStyle="1">
    <w:name w:val="apple-style-span"/>
    <w:rsid w:val="00FC68C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UKfKFDNiwPIUJvu2oHWiYE2BZg==">AMUW2mWIqRW75rYanXFj+49yIAWm2MRsO2hCtYD2bZddORIpWPkiEHQBH7LzNj7GVcA8qhodvbaMALUUx8VrIq9KjegpWq8pOX8IGem0V4Azrt8ICxmmXwv+EhVQbZoEJFWXaBoucnpT7xduCWcjdrlZm9ngz5seQQ==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2023-04-19T12:59:00Z</dcterms:created>
  <dc:creator>PMKB</dc:creator>
</cp:coreProperties>
</file>