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FD" w:rsidRPr="00164AFD" w:rsidRDefault="00164AFD" w:rsidP="00164AFD">
      <w:pPr>
        <w:rPr>
          <w:b/>
          <w:bCs/>
        </w:rPr>
      </w:pPr>
      <w:bookmarkStart w:id="0" w:name="_GoBack"/>
      <w:bookmarkEnd w:id="0"/>
      <w:r w:rsidRPr="00164AFD">
        <w:rPr>
          <w:b/>
          <w:bCs/>
          <w:sz w:val="28"/>
          <w:szCs w:val="28"/>
        </w:rPr>
        <w:t>Iterative</w:t>
      </w:r>
      <w:r w:rsidR="00914E39">
        <w:rPr>
          <w:b/>
          <w:bCs/>
        </w:rPr>
        <w:t xml:space="preserve"> </w:t>
      </w:r>
      <w:r w:rsidR="00914E39" w:rsidRPr="00914E39">
        <w:rPr>
          <w:b/>
          <w:bCs/>
          <w:sz w:val="28"/>
          <w:szCs w:val="28"/>
        </w:rPr>
        <w:t>model</w:t>
      </w:r>
      <w:r w:rsidR="00A135C3">
        <w:rPr>
          <w:b/>
          <w:bCs/>
          <w:sz w:val="28"/>
          <w:szCs w:val="28"/>
        </w:rPr>
        <w:t>:</w:t>
      </w:r>
    </w:p>
    <w:p w:rsidR="008C16C5" w:rsidRPr="008C16C5" w:rsidRDefault="00164AFD" w:rsidP="008C16C5">
      <w:pPr>
        <w:shd w:val="clear" w:color="auto" w:fill="FFFFFF"/>
        <w:spacing w:after="0" w:line="240" w:lineRule="auto"/>
        <w:jc w:val="both"/>
        <w:rPr>
          <w:rFonts w:ascii="Arial" w:eastAsia="Times New Roman" w:hAnsi="Arial" w:cs="Arial"/>
          <w:color w:val="4D5156"/>
          <w:sz w:val="24"/>
          <w:szCs w:val="24"/>
          <w:lang w:bidi="ta-IN"/>
        </w:rPr>
      </w:pPr>
      <w:r>
        <w:rPr>
          <w:rFonts w:ascii="Arial" w:eastAsia="Times New Roman" w:hAnsi="Arial" w:cs="Arial"/>
          <w:color w:val="4D5156"/>
          <w:sz w:val="24"/>
          <w:szCs w:val="24"/>
          <w:lang w:bidi="ta-IN"/>
        </w:rPr>
        <w:t xml:space="preserve">        </w:t>
      </w:r>
      <w:r w:rsidRPr="00164AFD">
        <w:rPr>
          <w:rFonts w:ascii="Arial" w:eastAsia="Times New Roman" w:hAnsi="Arial" w:cs="Arial"/>
          <w:color w:val="4D5156"/>
          <w:sz w:val="24"/>
          <w:szCs w:val="24"/>
          <w:lang w:bidi="ta-IN"/>
        </w:rPr>
        <w:t>The iterative process model is a software development life cycle (SDLC) approach in which the initial development work is conducted based on initial requirements that are clearly defined, and subsequent features are added to this base software product through iterations until the final system is completed</w:t>
      </w:r>
    </w:p>
    <w:p w:rsidR="008C16C5" w:rsidRDefault="00914E39" w:rsidP="00914E39">
      <w:pPr>
        <w:shd w:val="clear" w:color="auto" w:fill="FFFFFF"/>
        <w:spacing w:after="0" w:line="240" w:lineRule="auto"/>
        <w:rPr>
          <w:rFonts w:ascii="Arial" w:hAnsi="Arial" w:cs="Arial"/>
          <w:b/>
          <w:bCs/>
          <w:color w:val="202124"/>
          <w:sz w:val="30"/>
          <w:szCs w:val="30"/>
          <w:shd w:val="clear" w:color="auto" w:fill="FFFFFF"/>
        </w:rPr>
      </w:pPr>
      <w:r>
        <w:rPr>
          <w:noProof/>
          <w:lang w:bidi="ta-IN"/>
        </w:rPr>
        <w:drawing>
          <wp:inline distT="0" distB="0" distL="0" distR="0">
            <wp:extent cx="5943600" cy="3343352"/>
            <wp:effectExtent l="0" t="0" r="0" b="9525"/>
            <wp:docPr id="9" name="Picture 9" descr="Knowledge - 'Iterative Model' - Vid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nowledge - 'Iterative Model' - Viden.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352"/>
                    </a:xfrm>
                    <a:prstGeom prst="rect">
                      <a:avLst/>
                    </a:prstGeom>
                    <a:noFill/>
                    <a:ln>
                      <a:noFill/>
                    </a:ln>
                  </pic:spPr>
                </pic:pic>
              </a:graphicData>
            </a:graphic>
          </wp:inline>
        </w:drawing>
      </w:r>
      <w:r w:rsidR="008C16C5">
        <w:rPr>
          <w:rFonts w:ascii="Arial" w:hAnsi="Arial" w:cs="Arial"/>
          <w:b/>
          <w:bCs/>
          <w:color w:val="202124"/>
          <w:sz w:val="30"/>
          <w:szCs w:val="30"/>
          <w:shd w:val="clear" w:color="auto" w:fill="FFFFFF"/>
        </w:rPr>
        <w:t xml:space="preserve"> </w:t>
      </w:r>
    </w:p>
    <w:p w:rsidR="008C16C5" w:rsidRDefault="008C16C5" w:rsidP="008C16C5">
      <w:pPr>
        <w:shd w:val="clear" w:color="auto" w:fill="FFFFFF"/>
        <w:spacing w:after="0" w:line="240" w:lineRule="auto"/>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 xml:space="preserve">Uses: </w:t>
      </w:r>
    </w:p>
    <w:p w:rsidR="008C16C5" w:rsidRPr="008C16C5" w:rsidRDefault="008C16C5" w:rsidP="008C16C5">
      <w:pPr>
        <w:pStyle w:val="ListParagraph"/>
        <w:numPr>
          <w:ilvl w:val="0"/>
          <w:numId w:val="5"/>
        </w:numPr>
        <w:shd w:val="clear" w:color="auto" w:fill="FFFFFF"/>
        <w:spacing w:after="0" w:line="240" w:lineRule="auto"/>
        <w:rPr>
          <w:rFonts w:ascii="Arial" w:hAnsi="Arial" w:cs="Arial"/>
          <w:b/>
          <w:bCs/>
          <w:color w:val="202124"/>
          <w:sz w:val="30"/>
          <w:szCs w:val="30"/>
          <w:shd w:val="clear" w:color="auto" w:fill="FFFFFF"/>
        </w:rPr>
      </w:pPr>
      <w:r w:rsidRPr="008C16C5">
        <w:rPr>
          <w:rFonts w:ascii="Arial" w:hAnsi="Arial" w:cs="Arial"/>
          <w:color w:val="202124"/>
          <w:sz w:val="24"/>
          <w:szCs w:val="24"/>
          <w:shd w:val="clear" w:color="auto" w:fill="FFFFFF"/>
        </w:rPr>
        <w:t>when requirements are cleared</w:t>
      </w:r>
    </w:p>
    <w:p w:rsidR="008C16C5" w:rsidRPr="008C16C5" w:rsidRDefault="008C16C5" w:rsidP="008C16C5">
      <w:pPr>
        <w:pStyle w:val="ListParagraph"/>
        <w:numPr>
          <w:ilvl w:val="0"/>
          <w:numId w:val="5"/>
        </w:numPr>
        <w:shd w:val="clear" w:color="auto" w:fill="FFFFFF"/>
        <w:spacing w:after="0" w:line="240" w:lineRule="auto"/>
        <w:rPr>
          <w:rFonts w:ascii="Arial" w:hAnsi="Arial" w:cs="Arial"/>
          <w:b/>
          <w:bCs/>
          <w:color w:val="202124"/>
          <w:sz w:val="30"/>
          <w:szCs w:val="30"/>
          <w:shd w:val="clear" w:color="auto" w:fill="FFFFFF"/>
        </w:rPr>
      </w:pPr>
      <w:proofErr w:type="gramStart"/>
      <w:r>
        <w:rPr>
          <w:rFonts w:ascii="Arial" w:hAnsi="Arial" w:cs="Arial"/>
          <w:color w:val="202124"/>
          <w:sz w:val="24"/>
          <w:szCs w:val="24"/>
          <w:shd w:val="clear" w:color="auto" w:fill="FFFFFF"/>
        </w:rPr>
        <w:t>when</w:t>
      </w:r>
      <w:proofErr w:type="gramEnd"/>
      <w:r>
        <w:rPr>
          <w:rFonts w:ascii="Arial" w:hAnsi="Arial" w:cs="Arial"/>
          <w:color w:val="202124"/>
          <w:sz w:val="24"/>
          <w:szCs w:val="24"/>
          <w:shd w:val="clear" w:color="auto" w:fill="FFFFFF"/>
        </w:rPr>
        <w:t xml:space="preserve"> requirements re easy to understand.</w:t>
      </w:r>
    </w:p>
    <w:p w:rsidR="008C16C5" w:rsidRPr="008C16C5" w:rsidRDefault="008C16C5" w:rsidP="008C16C5">
      <w:pPr>
        <w:pStyle w:val="ListParagraph"/>
        <w:numPr>
          <w:ilvl w:val="0"/>
          <w:numId w:val="5"/>
        </w:numPr>
        <w:shd w:val="clear" w:color="auto" w:fill="FFFFFF"/>
        <w:spacing w:after="0" w:line="240" w:lineRule="auto"/>
        <w:rPr>
          <w:rFonts w:ascii="Arial" w:hAnsi="Arial" w:cs="Arial"/>
          <w:b/>
          <w:bCs/>
          <w:color w:val="202124"/>
          <w:sz w:val="30"/>
          <w:szCs w:val="30"/>
          <w:shd w:val="clear" w:color="auto" w:fill="FFFFFF"/>
        </w:rPr>
      </w:pPr>
      <w:r>
        <w:rPr>
          <w:rFonts w:ascii="Arial" w:hAnsi="Arial" w:cs="Arial"/>
          <w:color w:val="202124"/>
          <w:sz w:val="24"/>
          <w:szCs w:val="24"/>
          <w:shd w:val="clear" w:color="auto" w:fill="FFFFFF"/>
        </w:rPr>
        <w:t>If projects has frequently requirement changes</w:t>
      </w:r>
    </w:p>
    <w:p w:rsidR="008C16C5" w:rsidRPr="008C16C5" w:rsidRDefault="008C16C5" w:rsidP="008C16C5">
      <w:pPr>
        <w:pStyle w:val="ListParagraph"/>
        <w:numPr>
          <w:ilvl w:val="0"/>
          <w:numId w:val="5"/>
        </w:numPr>
        <w:shd w:val="clear" w:color="auto" w:fill="FFFFFF"/>
        <w:spacing w:after="0" w:line="240" w:lineRule="auto"/>
        <w:rPr>
          <w:rFonts w:ascii="Arial" w:hAnsi="Arial" w:cs="Arial"/>
          <w:b/>
          <w:bCs/>
          <w:color w:val="202124"/>
          <w:sz w:val="30"/>
          <w:szCs w:val="30"/>
          <w:shd w:val="clear" w:color="auto" w:fill="FFFFFF"/>
        </w:rPr>
      </w:pPr>
      <w:r>
        <w:rPr>
          <w:rFonts w:ascii="Arial" w:hAnsi="Arial" w:cs="Arial"/>
          <w:color w:val="202124"/>
          <w:sz w:val="24"/>
          <w:szCs w:val="24"/>
          <w:shd w:val="clear" w:color="auto" w:fill="FFFFFF"/>
        </w:rPr>
        <w:t>If the software product is large.</w:t>
      </w:r>
    </w:p>
    <w:p w:rsidR="008C16C5" w:rsidRDefault="008C16C5" w:rsidP="00914E39">
      <w:pPr>
        <w:shd w:val="clear" w:color="auto" w:fill="FFFFFF"/>
        <w:spacing w:after="0" w:line="240" w:lineRule="auto"/>
        <w:rPr>
          <w:rFonts w:ascii="Arial" w:hAnsi="Arial" w:cs="Arial"/>
          <w:b/>
          <w:bCs/>
          <w:color w:val="202124"/>
          <w:sz w:val="30"/>
          <w:szCs w:val="30"/>
          <w:shd w:val="clear" w:color="auto" w:fill="FFFFFF"/>
        </w:rPr>
      </w:pPr>
    </w:p>
    <w:p w:rsidR="001E0724" w:rsidRDefault="00914E39" w:rsidP="00914E39">
      <w:pPr>
        <w:shd w:val="clear" w:color="auto" w:fill="FFFFFF"/>
        <w:spacing w:after="0" w:line="240" w:lineRule="auto"/>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A</w:t>
      </w:r>
      <w:r w:rsidRPr="00914E39">
        <w:rPr>
          <w:rFonts w:ascii="Arial" w:hAnsi="Arial" w:cs="Arial"/>
          <w:b/>
          <w:bCs/>
          <w:color w:val="202124"/>
          <w:sz w:val="30"/>
          <w:szCs w:val="30"/>
          <w:shd w:val="clear" w:color="auto" w:fill="FFFFFF"/>
        </w:rPr>
        <w:t>dvantage</w:t>
      </w:r>
      <w:r w:rsidR="00A135C3">
        <w:rPr>
          <w:rFonts w:ascii="Arial" w:hAnsi="Arial" w:cs="Arial"/>
          <w:b/>
          <w:bCs/>
          <w:color w:val="202124"/>
          <w:sz w:val="30"/>
          <w:szCs w:val="30"/>
          <w:shd w:val="clear" w:color="auto" w:fill="FFFFFF"/>
        </w:rPr>
        <w:t>:</w:t>
      </w:r>
    </w:p>
    <w:p w:rsidR="008C16C5" w:rsidRDefault="008C16C5" w:rsidP="00914E39">
      <w:pPr>
        <w:shd w:val="clear" w:color="auto" w:fill="FFFFFF"/>
        <w:spacing w:after="0" w:line="240" w:lineRule="auto"/>
        <w:rPr>
          <w:rFonts w:ascii="Arial" w:hAnsi="Arial" w:cs="Arial"/>
          <w:b/>
          <w:bCs/>
          <w:color w:val="202124"/>
          <w:sz w:val="30"/>
          <w:szCs w:val="30"/>
          <w:shd w:val="clear" w:color="auto" w:fill="FFFFFF"/>
        </w:rPr>
      </w:pPr>
    </w:p>
    <w:p w:rsidR="001E0724" w:rsidRPr="001E0724" w:rsidRDefault="001E0724" w:rsidP="001E0724">
      <w:pPr>
        <w:pStyle w:val="ListParagraph"/>
        <w:numPr>
          <w:ilvl w:val="0"/>
          <w:numId w:val="1"/>
        </w:numPr>
        <w:shd w:val="clear" w:color="auto" w:fill="FFFFFF"/>
        <w:spacing w:after="0" w:line="240" w:lineRule="auto"/>
        <w:textAlignment w:val="top"/>
        <w:rPr>
          <w:rFonts w:ascii="Arial" w:eastAsia="Times New Roman" w:hAnsi="Arial" w:cs="Arial"/>
          <w:color w:val="202124"/>
          <w:sz w:val="27"/>
          <w:szCs w:val="27"/>
          <w:lang w:bidi="ta-IN"/>
        </w:rPr>
      </w:pPr>
      <w:r w:rsidRPr="001E0724">
        <w:rPr>
          <w:rFonts w:ascii="Arial" w:eastAsia="Times New Roman" w:hAnsi="Arial" w:cs="Arial"/>
          <w:color w:val="202124"/>
          <w:sz w:val="27"/>
          <w:szCs w:val="27"/>
          <w:lang w:bidi="ta-IN"/>
        </w:rPr>
        <w:t>Easily acceptable change requirements</w:t>
      </w:r>
    </w:p>
    <w:p w:rsidR="001E0724" w:rsidRDefault="001E0724" w:rsidP="001E0724">
      <w:pPr>
        <w:pStyle w:val="ListParagraph"/>
        <w:numPr>
          <w:ilvl w:val="0"/>
          <w:numId w:val="1"/>
        </w:numPr>
        <w:shd w:val="clear" w:color="auto" w:fill="FFFFFF"/>
        <w:spacing w:after="0" w:line="240" w:lineRule="auto"/>
        <w:textAlignment w:val="top"/>
        <w:rPr>
          <w:rFonts w:ascii="Arial" w:eastAsia="Times New Roman" w:hAnsi="Arial" w:cs="Arial"/>
          <w:color w:val="202124"/>
          <w:sz w:val="27"/>
          <w:szCs w:val="27"/>
          <w:lang w:bidi="ta-IN"/>
        </w:rPr>
      </w:pPr>
      <w:r w:rsidRPr="001E0724">
        <w:rPr>
          <w:rFonts w:ascii="Arial" w:eastAsia="Times New Roman" w:hAnsi="Arial" w:cs="Arial"/>
          <w:color w:val="202124"/>
          <w:sz w:val="27"/>
          <w:szCs w:val="27"/>
          <w:lang w:bidi="ta-IN"/>
        </w:rPr>
        <w:t>Risks identifies at early stages</w:t>
      </w:r>
    </w:p>
    <w:p w:rsidR="001E0724" w:rsidRDefault="001E0724" w:rsidP="001E0724">
      <w:pPr>
        <w:pStyle w:val="ListParagraph"/>
        <w:numPr>
          <w:ilvl w:val="0"/>
          <w:numId w:val="1"/>
        </w:numPr>
        <w:shd w:val="clear" w:color="auto" w:fill="FFFFFF"/>
        <w:spacing w:after="0" w:line="240" w:lineRule="auto"/>
        <w:textAlignment w:val="top"/>
        <w:rPr>
          <w:rFonts w:ascii="Arial" w:eastAsia="Times New Roman" w:hAnsi="Arial" w:cs="Arial"/>
          <w:color w:val="202124"/>
          <w:sz w:val="27"/>
          <w:szCs w:val="27"/>
          <w:lang w:bidi="ta-IN"/>
        </w:rPr>
      </w:pPr>
      <w:r>
        <w:rPr>
          <w:rFonts w:ascii="Arial" w:eastAsia="Times New Roman" w:hAnsi="Arial" w:cs="Arial"/>
          <w:color w:val="202124"/>
          <w:sz w:val="27"/>
          <w:szCs w:val="27"/>
          <w:lang w:bidi="ta-IN"/>
        </w:rPr>
        <w:t>Less time spent in documentation</w:t>
      </w:r>
    </w:p>
    <w:p w:rsidR="008C16C5" w:rsidRDefault="001E0724" w:rsidP="00914E39">
      <w:pPr>
        <w:pStyle w:val="ListParagraph"/>
        <w:numPr>
          <w:ilvl w:val="0"/>
          <w:numId w:val="1"/>
        </w:numPr>
        <w:shd w:val="clear" w:color="auto" w:fill="FFFFFF"/>
        <w:spacing w:after="0" w:line="240" w:lineRule="auto"/>
        <w:textAlignment w:val="top"/>
        <w:rPr>
          <w:rFonts w:ascii="Arial" w:eastAsia="Times New Roman" w:hAnsi="Arial" w:cs="Arial"/>
          <w:color w:val="202124"/>
          <w:sz w:val="27"/>
          <w:szCs w:val="27"/>
          <w:lang w:bidi="ta-IN"/>
        </w:rPr>
      </w:pPr>
      <w:r>
        <w:rPr>
          <w:rFonts w:ascii="Arial" w:eastAsia="Times New Roman" w:hAnsi="Arial" w:cs="Arial"/>
          <w:color w:val="202124"/>
          <w:sz w:val="27"/>
          <w:szCs w:val="27"/>
          <w:lang w:bidi="ta-IN"/>
        </w:rPr>
        <w:t xml:space="preserve">Some </w:t>
      </w:r>
      <w:proofErr w:type="spellStart"/>
      <w:r>
        <w:rPr>
          <w:rFonts w:ascii="Arial" w:eastAsia="Times New Roman" w:hAnsi="Arial" w:cs="Arial"/>
          <w:color w:val="202124"/>
          <w:sz w:val="27"/>
          <w:szCs w:val="27"/>
          <w:lang w:bidi="ta-IN"/>
        </w:rPr>
        <w:t>workinh</w:t>
      </w:r>
      <w:proofErr w:type="spellEnd"/>
      <w:r>
        <w:rPr>
          <w:rFonts w:ascii="Arial" w:eastAsia="Times New Roman" w:hAnsi="Arial" w:cs="Arial"/>
          <w:color w:val="202124"/>
          <w:sz w:val="27"/>
          <w:szCs w:val="27"/>
          <w:lang w:bidi="ta-IN"/>
        </w:rPr>
        <w:t xml:space="preserve"> features can be developed rapidly in the early stage.</w:t>
      </w:r>
    </w:p>
    <w:p w:rsidR="008C16C5" w:rsidRPr="008C16C5" w:rsidRDefault="008C16C5" w:rsidP="008C16C5">
      <w:pPr>
        <w:shd w:val="clear" w:color="auto" w:fill="FFFFFF"/>
        <w:spacing w:after="0" w:line="240" w:lineRule="auto"/>
        <w:textAlignment w:val="top"/>
        <w:rPr>
          <w:rFonts w:ascii="Arial" w:eastAsia="Times New Roman" w:hAnsi="Arial" w:cs="Arial"/>
          <w:color w:val="202124"/>
          <w:sz w:val="27"/>
          <w:szCs w:val="27"/>
          <w:lang w:bidi="ta-IN"/>
        </w:rPr>
      </w:pPr>
    </w:p>
    <w:p w:rsidR="00914E39" w:rsidRDefault="00914E39" w:rsidP="00914E39">
      <w:pPr>
        <w:shd w:val="clear" w:color="auto" w:fill="FFFFFF"/>
        <w:rPr>
          <w:rFonts w:ascii="Arial" w:eastAsia="Times New Roman" w:hAnsi="Arial" w:cs="Arial"/>
          <w:color w:val="202124"/>
          <w:sz w:val="24"/>
          <w:szCs w:val="24"/>
          <w:lang w:bidi="ta-IN"/>
        </w:rPr>
      </w:pPr>
      <w:r>
        <w:rPr>
          <w:rFonts w:ascii="Arial" w:eastAsia="Times New Roman" w:hAnsi="Arial" w:cs="Arial"/>
          <w:b/>
          <w:bCs/>
          <w:color w:val="202124"/>
          <w:sz w:val="24"/>
          <w:szCs w:val="24"/>
          <w:lang w:bidi="ta-IN"/>
        </w:rPr>
        <w:t xml:space="preserve"> D</w:t>
      </w:r>
      <w:r w:rsidRPr="00914E39">
        <w:rPr>
          <w:rFonts w:ascii="Arial" w:eastAsia="Times New Roman" w:hAnsi="Arial" w:cs="Arial"/>
          <w:b/>
          <w:bCs/>
          <w:color w:val="202124"/>
          <w:sz w:val="24"/>
          <w:szCs w:val="24"/>
          <w:lang w:bidi="ta-IN"/>
        </w:rPr>
        <w:t>isadvantages</w:t>
      </w:r>
      <w:r w:rsidR="00A135C3">
        <w:rPr>
          <w:rFonts w:ascii="Arial" w:eastAsia="Times New Roman" w:hAnsi="Arial" w:cs="Arial"/>
          <w:color w:val="202124"/>
          <w:sz w:val="24"/>
          <w:szCs w:val="24"/>
          <w:lang w:bidi="ta-IN"/>
        </w:rPr>
        <w:t>:</w:t>
      </w:r>
    </w:p>
    <w:p w:rsidR="001E0724" w:rsidRPr="008C16C5" w:rsidRDefault="001E0724" w:rsidP="008C16C5">
      <w:pPr>
        <w:pStyle w:val="ListParagraph"/>
        <w:numPr>
          <w:ilvl w:val="0"/>
          <w:numId w:val="7"/>
        </w:numPr>
        <w:shd w:val="clear" w:color="auto" w:fill="FFFFFF"/>
        <w:spacing w:after="60" w:line="240" w:lineRule="auto"/>
        <w:rPr>
          <w:rFonts w:ascii="Arial" w:eastAsia="Times New Roman" w:hAnsi="Arial" w:cs="Arial"/>
          <w:color w:val="202124"/>
          <w:sz w:val="24"/>
          <w:szCs w:val="24"/>
          <w:lang w:bidi="ta-IN"/>
        </w:rPr>
      </w:pPr>
      <w:r w:rsidRPr="008C16C5">
        <w:rPr>
          <w:rFonts w:ascii="Arial" w:eastAsia="Times New Roman" w:hAnsi="Arial" w:cs="Arial"/>
          <w:color w:val="202124"/>
          <w:sz w:val="24"/>
          <w:szCs w:val="24"/>
          <w:lang w:bidi="ta-IN"/>
        </w:rPr>
        <w:t>Not suitable for small types of projects</w:t>
      </w:r>
    </w:p>
    <w:p w:rsidR="001E0724" w:rsidRDefault="001E0724" w:rsidP="00914E39">
      <w:pPr>
        <w:pStyle w:val="ListParagraph"/>
        <w:numPr>
          <w:ilvl w:val="0"/>
          <w:numId w:val="1"/>
        </w:numPr>
        <w:shd w:val="clear" w:color="auto" w:fill="FFFFFF"/>
        <w:spacing w:after="60" w:line="240" w:lineRule="auto"/>
        <w:rPr>
          <w:rFonts w:ascii="Arial" w:eastAsia="Times New Roman" w:hAnsi="Arial" w:cs="Arial"/>
          <w:color w:val="202124"/>
          <w:sz w:val="24"/>
          <w:szCs w:val="24"/>
          <w:lang w:bidi="ta-IN"/>
        </w:rPr>
      </w:pPr>
      <w:r>
        <w:rPr>
          <w:rFonts w:ascii="Arial" w:eastAsia="Times New Roman" w:hAnsi="Arial" w:cs="Arial"/>
          <w:color w:val="202124"/>
          <w:sz w:val="24"/>
          <w:szCs w:val="24"/>
          <w:lang w:bidi="ta-IN"/>
        </w:rPr>
        <w:t xml:space="preserve">Due to change </w:t>
      </w:r>
      <w:proofErr w:type="spellStart"/>
      <w:r>
        <w:rPr>
          <w:rFonts w:ascii="Arial" w:eastAsia="Times New Roman" w:hAnsi="Arial" w:cs="Arial"/>
          <w:color w:val="202124"/>
          <w:sz w:val="24"/>
          <w:szCs w:val="24"/>
          <w:lang w:bidi="ta-IN"/>
        </w:rPr>
        <w:t>requirements</w:t>
      </w:r>
      <w:proofErr w:type="gramStart"/>
      <w:r>
        <w:rPr>
          <w:rFonts w:ascii="Arial" w:eastAsia="Times New Roman" w:hAnsi="Arial" w:cs="Arial"/>
          <w:color w:val="202124"/>
          <w:sz w:val="24"/>
          <w:szCs w:val="24"/>
          <w:lang w:bidi="ta-IN"/>
        </w:rPr>
        <w:t>,the</w:t>
      </w:r>
      <w:proofErr w:type="spellEnd"/>
      <w:proofErr w:type="gramEnd"/>
      <w:r>
        <w:rPr>
          <w:rFonts w:ascii="Arial" w:eastAsia="Times New Roman" w:hAnsi="Arial" w:cs="Arial"/>
          <w:color w:val="202124"/>
          <w:sz w:val="24"/>
          <w:szCs w:val="24"/>
          <w:lang w:bidi="ta-IN"/>
        </w:rPr>
        <w:t xml:space="preserve"> deadline cannot be confirmed.</w:t>
      </w:r>
    </w:p>
    <w:p w:rsidR="001E0724" w:rsidRDefault="001E0724" w:rsidP="00914E39">
      <w:pPr>
        <w:pStyle w:val="ListParagraph"/>
        <w:numPr>
          <w:ilvl w:val="0"/>
          <w:numId w:val="1"/>
        </w:numPr>
        <w:shd w:val="clear" w:color="auto" w:fill="FFFFFF"/>
        <w:spacing w:after="60" w:line="240" w:lineRule="auto"/>
        <w:rPr>
          <w:rFonts w:ascii="Arial" w:eastAsia="Times New Roman" w:hAnsi="Arial" w:cs="Arial"/>
          <w:color w:val="202124"/>
          <w:sz w:val="24"/>
          <w:szCs w:val="24"/>
          <w:lang w:bidi="ta-IN"/>
        </w:rPr>
      </w:pPr>
      <w:r>
        <w:rPr>
          <w:rFonts w:ascii="Arial" w:eastAsia="Times New Roman" w:hAnsi="Arial" w:cs="Arial"/>
          <w:color w:val="202124"/>
          <w:sz w:val="24"/>
          <w:szCs w:val="24"/>
          <w:lang w:bidi="ta-IN"/>
        </w:rPr>
        <w:t xml:space="preserve">Sometimes more </w:t>
      </w:r>
      <w:proofErr w:type="gramStart"/>
      <w:r>
        <w:rPr>
          <w:rFonts w:ascii="Arial" w:eastAsia="Times New Roman" w:hAnsi="Arial" w:cs="Arial"/>
          <w:color w:val="202124"/>
          <w:sz w:val="24"/>
          <w:szCs w:val="24"/>
          <w:lang w:bidi="ta-IN"/>
        </w:rPr>
        <w:t>budget</w:t>
      </w:r>
      <w:proofErr w:type="gramEnd"/>
      <w:r>
        <w:rPr>
          <w:rFonts w:ascii="Arial" w:eastAsia="Times New Roman" w:hAnsi="Arial" w:cs="Arial"/>
          <w:color w:val="202124"/>
          <w:sz w:val="24"/>
          <w:szCs w:val="24"/>
          <w:lang w:bidi="ta-IN"/>
        </w:rPr>
        <w:t xml:space="preserve"> is required due to </w:t>
      </w:r>
      <w:r w:rsidR="008C16C5">
        <w:rPr>
          <w:rFonts w:ascii="Arial" w:eastAsia="Times New Roman" w:hAnsi="Arial" w:cs="Arial"/>
          <w:color w:val="202124"/>
          <w:sz w:val="24"/>
          <w:szCs w:val="24"/>
          <w:lang w:bidi="ta-IN"/>
        </w:rPr>
        <w:t>requirement change frequently.</w:t>
      </w:r>
    </w:p>
    <w:p w:rsidR="008C16C5" w:rsidRDefault="008C16C5" w:rsidP="00914E39">
      <w:pPr>
        <w:pStyle w:val="ListParagraph"/>
        <w:numPr>
          <w:ilvl w:val="0"/>
          <w:numId w:val="1"/>
        </w:numPr>
        <w:shd w:val="clear" w:color="auto" w:fill="FFFFFF"/>
        <w:spacing w:after="60" w:line="240" w:lineRule="auto"/>
        <w:rPr>
          <w:rFonts w:ascii="Arial" w:eastAsia="Times New Roman" w:hAnsi="Arial" w:cs="Arial"/>
          <w:color w:val="202124"/>
          <w:sz w:val="24"/>
          <w:szCs w:val="24"/>
          <w:lang w:bidi="ta-IN"/>
        </w:rPr>
      </w:pPr>
      <w:r>
        <w:rPr>
          <w:rFonts w:ascii="Arial" w:eastAsia="Times New Roman" w:hAnsi="Arial" w:cs="Arial"/>
          <w:color w:val="202124"/>
          <w:sz w:val="24"/>
          <w:szCs w:val="24"/>
          <w:lang w:bidi="ta-IN"/>
        </w:rPr>
        <w:t>Required more resources</w:t>
      </w:r>
    </w:p>
    <w:p w:rsidR="008C16C5" w:rsidRDefault="008C16C5" w:rsidP="00914E39">
      <w:pPr>
        <w:pStyle w:val="ListParagraph"/>
        <w:numPr>
          <w:ilvl w:val="0"/>
          <w:numId w:val="1"/>
        </w:numPr>
        <w:shd w:val="clear" w:color="auto" w:fill="FFFFFF"/>
        <w:spacing w:after="60" w:line="240" w:lineRule="auto"/>
        <w:rPr>
          <w:rFonts w:ascii="Arial" w:eastAsia="Times New Roman" w:hAnsi="Arial" w:cs="Arial"/>
          <w:color w:val="202124"/>
          <w:sz w:val="24"/>
          <w:szCs w:val="24"/>
          <w:lang w:bidi="ta-IN"/>
        </w:rPr>
      </w:pPr>
      <w:r>
        <w:rPr>
          <w:rFonts w:ascii="Arial" w:eastAsia="Times New Roman" w:hAnsi="Arial" w:cs="Arial"/>
          <w:color w:val="202124"/>
          <w:sz w:val="24"/>
          <w:szCs w:val="24"/>
          <w:lang w:bidi="ta-IN"/>
        </w:rPr>
        <w:t>Highly skilled resources required</w:t>
      </w:r>
    </w:p>
    <w:p w:rsidR="008C16C5" w:rsidRDefault="008C16C5" w:rsidP="008C16C5">
      <w:pPr>
        <w:pStyle w:val="ListParagraph"/>
        <w:shd w:val="clear" w:color="auto" w:fill="FFFFFF"/>
        <w:spacing w:after="60" w:line="240" w:lineRule="auto"/>
        <w:rPr>
          <w:rFonts w:ascii="Arial" w:eastAsia="Times New Roman" w:hAnsi="Arial" w:cs="Arial"/>
          <w:color w:val="202124"/>
          <w:sz w:val="24"/>
          <w:szCs w:val="24"/>
          <w:lang w:bidi="ta-IN"/>
        </w:rPr>
      </w:pPr>
    </w:p>
    <w:p w:rsidR="008C16C5" w:rsidRDefault="008C16C5" w:rsidP="008C16C5">
      <w:pPr>
        <w:pStyle w:val="ListParagraph"/>
        <w:shd w:val="clear" w:color="auto" w:fill="FFFFFF"/>
        <w:spacing w:after="60" w:line="240" w:lineRule="auto"/>
        <w:rPr>
          <w:rFonts w:ascii="Arial" w:eastAsia="Times New Roman" w:hAnsi="Arial" w:cs="Arial"/>
          <w:color w:val="202124"/>
          <w:sz w:val="24"/>
          <w:szCs w:val="24"/>
          <w:lang w:bidi="ta-IN"/>
        </w:rPr>
      </w:pPr>
    </w:p>
    <w:p w:rsidR="001E0724" w:rsidRPr="001E0724" w:rsidRDefault="001E0724" w:rsidP="001E0724">
      <w:pPr>
        <w:shd w:val="clear" w:color="auto" w:fill="FFFFFF"/>
        <w:spacing w:after="60" w:line="240" w:lineRule="auto"/>
        <w:ind w:left="360"/>
        <w:rPr>
          <w:rFonts w:ascii="Arial" w:eastAsia="Times New Roman" w:hAnsi="Arial" w:cs="Arial"/>
          <w:color w:val="202124"/>
          <w:sz w:val="24"/>
          <w:szCs w:val="24"/>
          <w:lang w:bidi="ta-IN"/>
        </w:rPr>
      </w:pPr>
    </w:p>
    <w:p w:rsidR="00164AFD" w:rsidRPr="00164AFD" w:rsidRDefault="00164AFD" w:rsidP="00164AFD">
      <w:pPr>
        <w:shd w:val="clear" w:color="auto" w:fill="FFFFFF"/>
        <w:spacing w:after="0" w:line="240" w:lineRule="auto"/>
        <w:jc w:val="both"/>
        <w:rPr>
          <w:rFonts w:ascii="Arial" w:eastAsia="Times New Roman" w:hAnsi="Arial" w:cs="Arial"/>
          <w:color w:val="202124"/>
          <w:sz w:val="27"/>
          <w:szCs w:val="27"/>
          <w:lang w:bidi="ta-IN"/>
        </w:rPr>
      </w:pPr>
    </w:p>
    <w:p w:rsidR="00164AFD" w:rsidRDefault="00164AFD" w:rsidP="00164AFD">
      <w:pPr>
        <w:shd w:val="clear" w:color="auto" w:fill="FFFFFF"/>
        <w:spacing w:after="0" w:line="240" w:lineRule="auto"/>
        <w:textAlignment w:val="top"/>
        <w:rPr>
          <w:rFonts w:ascii="Arial" w:eastAsia="Times New Roman" w:hAnsi="Arial" w:cs="Arial"/>
          <w:color w:val="202124"/>
          <w:sz w:val="27"/>
          <w:szCs w:val="27"/>
          <w:lang w:bidi="ta-IN"/>
        </w:rPr>
      </w:pPr>
    </w:p>
    <w:p w:rsidR="00164AFD" w:rsidRDefault="00164AFD" w:rsidP="00164AFD">
      <w:pPr>
        <w:shd w:val="clear" w:color="auto" w:fill="FFFFFF"/>
        <w:spacing w:after="0" w:line="240" w:lineRule="auto"/>
        <w:textAlignment w:val="top"/>
        <w:rPr>
          <w:rFonts w:ascii="Arial" w:eastAsia="Times New Roman" w:hAnsi="Arial" w:cs="Arial"/>
          <w:color w:val="202124"/>
          <w:sz w:val="27"/>
          <w:szCs w:val="27"/>
          <w:lang w:bidi="ta-IN"/>
        </w:rPr>
      </w:pPr>
    </w:p>
    <w:p w:rsidR="00164AFD" w:rsidRDefault="00164AFD" w:rsidP="00164AFD">
      <w:pPr>
        <w:shd w:val="clear" w:color="auto" w:fill="FFFFFF"/>
        <w:spacing w:after="0" w:line="240" w:lineRule="auto"/>
        <w:textAlignment w:val="top"/>
        <w:rPr>
          <w:rFonts w:ascii="Arial" w:eastAsia="Times New Roman" w:hAnsi="Arial" w:cs="Arial"/>
          <w:color w:val="202124"/>
          <w:sz w:val="27"/>
          <w:szCs w:val="27"/>
          <w:lang w:bidi="ta-IN"/>
        </w:rPr>
      </w:pPr>
    </w:p>
    <w:p w:rsidR="00164AFD" w:rsidRPr="00164AFD" w:rsidRDefault="00164AFD" w:rsidP="00164AFD">
      <w:pPr>
        <w:shd w:val="clear" w:color="auto" w:fill="FFFFFF"/>
        <w:spacing w:after="0" w:line="240" w:lineRule="auto"/>
        <w:textAlignment w:val="top"/>
        <w:rPr>
          <w:rFonts w:ascii="Arial" w:eastAsia="Times New Roman" w:hAnsi="Arial" w:cs="Arial"/>
          <w:color w:val="202124"/>
          <w:sz w:val="27"/>
          <w:szCs w:val="27"/>
          <w:lang w:bidi="ta-IN"/>
        </w:rPr>
      </w:pPr>
      <w:r>
        <w:rPr>
          <w:noProof/>
          <w:lang w:bidi="ta-IN"/>
        </w:rPr>
        <mc:AlternateContent>
          <mc:Choice Requires="wps">
            <w:drawing>
              <wp:inline distT="0" distB="0" distL="0" distR="0">
                <wp:extent cx="306705" cy="306705"/>
                <wp:effectExtent l="0" t="0" r="0" b="0"/>
                <wp:docPr id="6" name="Rectangle 6" descr="Phases of the Iterativ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Phases of the Iterative Mode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&#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j163BswCAADdBQAADgAAAAAAAAAAAAAAAAAuAgAAZHJzL2Uyb0RvYy54bWxQSwEC&#10;LQAUAAYACAAAACEAJgsrPNoAAAADAQAADwAAAAAAAAAAAAAAAAAmBQAAZHJzL2Rvd25yZXYueG1s&#10;UEsFBgAAAAAEAAQA8wAAAC0GAAAAAA==&#10;" filled="f" stroked="f">
                <o:lock v:ext="edit" aspectratio="t"/>
                <w10:anchorlock/>
              </v:rect>
            </w:pict>
          </mc:Fallback>
        </mc:AlternateContent>
      </w:r>
      <w:r>
        <w:rPr>
          <w:noProof/>
          <w:lang w:bidi="ta-IN"/>
        </w:rPr>
        <mc:AlternateContent>
          <mc:Choice Requires="wps">
            <w:drawing>
              <wp:inline distT="0" distB="0" distL="0" distR="0">
                <wp:extent cx="306705" cy="306705"/>
                <wp:effectExtent l="0" t="0" r="0" b="0"/>
                <wp:docPr id="7" name="Rectangle 7" descr="Phases of the Iterativ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Phases of the Iterative Mode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&#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2V4iLswCAADdBQAADgAAAAAAAAAAAAAAAAAuAgAAZHJzL2Uyb0RvYy54bWxQSwEC&#10;LQAUAAYACAAAACEAJgsrPNoAAAADAQAADwAAAAAAAAAAAAAAAAAmBQAAZHJzL2Rvd25yZXYueG1s&#10;UEsFBgAAAAAEAAQA8wAAAC0GAAAAAA==&#10;" filled="f" stroked="f">
                <o:lock v:ext="edit" aspectratio="t"/>
                <w10:anchorlock/>
              </v:rect>
            </w:pict>
          </mc:Fallback>
        </mc:AlternateContent>
      </w:r>
      <w:r>
        <w:rPr>
          <w:rFonts w:ascii="Arial" w:eastAsia="Times New Roman" w:hAnsi="Arial" w:cs="Arial"/>
          <w:color w:val="202124"/>
          <w:sz w:val="27"/>
          <w:szCs w:val="27"/>
          <w:lang w:bidi="ta-IN"/>
        </w:rPr>
        <w:br w:type="textWrapping" w:clear="all"/>
      </w:r>
    </w:p>
    <w:p w:rsidR="00164AFD" w:rsidRPr="00164AFD" w:rsidRDefault="00164AFD">
      <w:pPr>
        <w:rPr>
          <w:b/>
          <w:bCs/>
          <w:lang/>
        </w:rPr>
      </w:pPr>
    </w:p>
    <w:sectPr w:rsidR="00164AFD" w:rsidRPr="0016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085"/>
    <w:multiLevelType w:val="hybridMultilevel"/>
    <w:tmpl w:val="2096954A"/>
    <w:lvl w:ilvl="0" w:tplc="BBE007B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96240"/>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C4E7E"/>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73F51"/>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95ACB"/>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A20C2"/>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254D9B"/>
    <w:multiLevelType w:val="multilevel"/>
    <w:tmpl w:val="D0F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FD"/>
    <w:rsid w:val="00164AFD"/>
    <w:rsid w:val="001E0724"/>
    <w:rsid w:val="008C16C5"/>
    <w:rsid w:val="00914E39"/>
    <w:rsid w:val="00A135C3"/>
    <w:rsid w:val="00BC6E69"/>
    <w:rsid w:val="00E81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164AFD"/>
  </w:style>
  <w:style w:type="character" w:customStyle="1" w:styleId="hgkelc">
    <w:name w:val="hgkelc"/>
    <w:basedOn w:val="DefaultParagraphFont"/>
    <w:rsid w:val="00164AFD"/>
  </w:style>
  <w:style w:type="paragraph" w:styleId="BalloonText">
    <w:name w:val="Balloon Text"/>
    <w:basedOn w:val="Normal"/>
    <w:link w:val="BalloonTextChar"/>
    <w:uiPriority w:val="99"/>
    <w:semiHidden/>
    <w:unhideWhenUsed/>
    <w:rsid w:val="00164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FD"/>
    <w:rPr>
      <w:rFonts w:ascii="Tahoma" w:hAnsi="Tahoma" w:cs="Tahoma"/>
      <w:sz w:val="16"/>
      <w:szCs w:val="16"/>
    </w:rPr>
  </w:style>
  <w:style w:type="character" w:styleId="Hyperlink">
    <w:name w:val="Hyperlink"/>
    <w:basedOn w:val="DefaultParagraphFont"/>
    <w:uiPriority w:val="99"/>
    <w:semiHidden/>
    <w:unhideWhenUsed/>
    <w:rsid w:val="00914E39"/>
    <w:rPr>
      <w:color w:val="0000FF"/>
      <w:u w:val="single"/>
    </w:rPr>
  </w:style>
  <w:style w:type="paragraph" w:styleId="ListParagraph">
    <w:name w:val="List Paragraph"/>
    <w:basedOn w:val="Normal"/>
    <w:uiPriority w:val="34"/>
    <w:qFormat/>
    <w:rsid w:val="00914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164AFD"/>
  </w:style>
  <w:style w:type="character" w:customStyle="1" w:styleId="hgkelc">
    <w:name w:val="hgkelc"/>
    <w:basedOn w:val="DefaultParagraphFont"/>
    <w:rsid w:val="00164AFD"/>
  </w:style>
  <w:style w:type="paragraph" w:styleId="BalloonText">
    <w:name w:val="Balloon Text"/>
    <w:basedOn w:val="Normal"/>
    <w:link w:val="BalloonTextChar"/>
    <w:uiPriority w:val="99"/>
    <w:semiHidden/>
    <w:unhideWhenUsed/>
    <w:rsid w:val="00164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FD"/>
    <w:rPr>
      <w:rFonts w:ascii="Tahoma" w:hAnsi="Tahoma" w:cs="Tahoma"/>
      <w:sz w:val="16"/>
      <w:szCs w:val="16"/>
    </w:rPr>
  </w:style>
  <w:style w:type="character" w:styleId="Hyperlink">
    <w:name w:val="Hyperlink"/>
    <w:basedOn w:val="DefaultParagraphFont"/>
    <w:uiPriority w:val="99"/>
    <w:semiHidden/>
    <w:unhideWhenUsed/>
    <w:rsid w:val="00914E39"/>
    <w:rPr>
      <w:color w:val="0000FF"/>
      <w:u w:val="single"/>
    </w:rPr>
  </w:style>
  <w:style w:type="paragraph" w:styleId="ListParagraph">
    <w:name w:val="List Paragraph"/>
    <w:basedOn w:val="Normal"/>
    <w:uiPriority w:val="34"/>
    <w:qFormat/>
    <w:rsid w:val="0091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89188">
      <w:bodyDiv w:val="1"/>
      <w:marLeft w:val="0"/>
      <w:marRight w:val="0"/>
      <w:marTop w:val="0"/>
      <w:marBottom w:val="0"/>
      <w:divBdr>
        <w:top w:val="none" w:sz="0" w:space="0" w:color="auto"/>
        <w:left w:val="none" w:sz="0" w:space="0" w:color="auto"/>
        <w:bottom w:val="none" w:sz="0" w:space="0" w:color="auto"/>
        <w:right w:val="none" w:sz="0" w:space="0" w:color="auto"/>
      </w:divBdr>
      <w:divsChild>
        <w:div w:id="1449737704">
          <w:marLeft w:val="0"/>
          <w:marRight w:val="0"/>
          <w:marTop w:val="0"/>
          <w:marBottom w:val="0"/>
          <w:divBdr>
            <w:top w:val="none" w:sz="0" w:space="0" w:color="auto"/>
            <w:left w:val="none" w:sz="0" w:space="0" w:color="auto"/>
            <w:bottom w:val="none" w:sz="0" w:space="0" w:color="auto"/>
            <w:right w:val="none" w:sz="0" w:space="0" w:color="auto"/>
          </w:divBdr>
          <w:divsChild>
            <w:div w:id="1158611223">
              <w:marLeft w:val="0"/>
              <w:marRight w:val="0"/>
              <w:marTop w:val="0"/>
              <w:marBottom w:val="0"/>
              <w:divBdr>
                <w:top w:val="none" w:sz="0" w:space="0" w:color="auto"/>
                <w:left w:val="none" w:sz="0" w:space="0" w:color="auto"/>
                <w:bottom w:val="none" w:sz="0" w:space="0" w:color="auto"/>
                <w:right w:val="none" w:sz="0" w:space="0" w:color="auto"/>
              </w:divBdr>
              <w:divsChild>
                <w:div w:id="2022313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8078403">
          <w:marLeft w:val="0"/>
          <w:marRight w:val="0"/>
          <w:marTop w:val="0"/>
          <w:marBottom w:val="0"/>
          <w:divBdr>
            <w:top w:val="none" w:sz="0" w:space="0" w:color="auto"/>
            <w:left w:val="none" w:sz="0" w:space="0" w:color="auto"/>
            <w:bottom w:val="none" w:sz="0" w:space="0" w:color="auto"/>
            <w:right w:val="none" w:sz="0" w:space="0" w:color="auto"/>
          </w:divBdr>
          <w:divsChild>
            <w:div w:id="1052728962">
              <w:marLeft w:val="0"/>
              <w:marRight w:val="0"/>
              <w:marTop w:val="0"/>
              <w:marBottom w:val="0"/>
              <w:divBdr>
                <w:top w:val="none" w:sz="0" w:space="0" w:color="auto"/>
                <w:left w:val="none" w:sz="0" w:space="0" w:color="auto"/>
                <w:bottom w:val="none" w:sz="0" w:space="0" w:color="auto"/>
                <w:right w:val="none" w:sz="0" w:space="0" w:color="auto"/>
              </w:divBdr>
              <w:divsChild>
                <w:div w:id="1052731628">
                  <w:marLeft w:val="0"/>
                  <w:marRight w:val="0"/>
                  <w:marTop w:val="0"/>
                  <w:marBottom w:val="0"/>
                  <w:divBdr>
                    <w:top w:val="none" w:sz="0" w:space="0" w:color="auto"/>
                    <w:left w:val="none" w:sz="0" w:space="0" w:color="auto"/>
                    <w:bottom w:val="none" w:sz="0" w:space="0" w:color="auto"/>
                    <w:right w:val="none" w:sz="0" w:space="0" w:color="auto"/>
                  </w:divBdr>
                  <w:divsChild>
                    <w:div w:id="98110866">
                      <w:marLeft w:val="0"/>
                      <w:marRight w:val="0"/>
                      <w:marTop w:val="0"/>
                      <w:marBottom w:val="0"/>
                      <w:divBdr>
                        <w:top w:val="none" w:sz="0" w:space="0" w:color="auto"/>
                        <w:left w:val="none" w:sz="0" w:space="0" w:color="auto"/>
                        <w:bottom w:val="none" w:sz="0" w:space="0" w:color="auto"/>
                        <w:right w:val="none" w:sz="0" w:space="0" w:color="auto"/>
                      </w:divBdr>
                      <w:divsChild>
                        <w:div w:id="1022976080">
                          <w:marLeft w:val="0"/>
                          <w:marRight w:val="0"/>
                          <w:marTop w:val="0"/>
                          <w:marBottom w:val="0"/>
                          <w:divBdr>
                            <w:top w:val="none" w:sz="0" w:space="0" w:color="auto"/>
                            <w:left w:val="none" w:sz="0" w:space="0" w:color="auto"/>
                            <w:bottom w:val="none" w:sz="0" w:space="0" w:color="auto"/>
                            <w:right w:val="none" w:sz="0" w:space="0" w:color="auto"/>
                          </w:divBdr>
                          <w:divsChild>
                            <w:div w:id="1562209219">
                              <w:marLeft w:val="300"/>
                              <w:marRight w:val="0"/>
                              <w:marTop w:val="0"/>
                              <w:marBottom w:val="0"/>
                              <w:divBdr>
                                <w:top w:val="none" w:sz="0" w:space="0" w:color="auto"/>
                                <w:left w:val="none" w:sz="0" w:space="0" w:color="auto"/>
                                <w:bottom w:val="none" w:sz="0" w:space="0" w:color="auto"/>
                                <w:right w:val="none" w:sz="0" w:space="0" w:color="auto"/>
                              </w:divBdr>
                              <w:divsChild>
                                <w:div w:id="817113103">
                                  <w:marLeft w:val="0"/>
                                  <w:marRight w:val="0"/>
                                  <w:marTop w:val="0"/>
                                  <w:marBottom w:val="0"/>
                                  <w:divBdr>
                                    <w:top w:val="none" w:sz="0" w:space="0" w:color="auto"/>
                                    <w:left w:val="none" w:sz="0" w:space="0" w:color="auto"/>
                                    <w:bottom w:val="none" w:sz="0" w:space="0" w:color="auto"/>
                                    <w:right w:val="none" w:sz="0" w:space="0" w:color="auto"/>
                                  </w:divBdr>
                                  <w:divsChild>
                                    <w:div w:id="783811856">
                                      <w:marLeft w:val="0"/>
                                      <w:marRight w:val="0"/>
                                      <w:marTop w:val="0"/>
                                      <w:marBottom w:val="0"/>
                                      <w:divBdr>
                                        <w:top w:val="none" w:sz="0" w:space="0" w:color="auto"/>
                                        <w:left w:val="none" w:sz="0" w:space="0" w:color="auto"/>
                                        <w:bottom w:val="none" w:sz="0" w:space="0" w:color="auto"/>
                                        <w:right w:val="none" w:sz="0" w:space="0" w:color="auto"/>
                                      </w:divBdr>
                                      <w:divsChild>
                                        <w:div w:id="478039053">
                                          <w:marLeft w:val="0"/>
                                          <w:marRight w:val="0"/>
                                          <w:marTop w:val="0"/>
                                          <w:marBottom w:val="0"/>
                                          <w:divBdr>
                                            <w:top w:val="none" w:sz="0" w:space="0" w:color="auto"/>
                                            <w:left w:val="none" w:sz="0" w:space="0" w:color="auto"/>
                                            <w:bottom w:val="none" w:sz="0" w:space="0" w:color="auto"/>
                                            <w:right w:val="none" w:sz="0" w:space="0" w:color="auto"/>
                                          </w:divBdr>
                                          <w:divsChild>
                                            <w:div w:id="1596355342">
                                              <w:marLeft w:val="0"/>
                                              <w:marRight w:val="0"/>
                                              <w:marTop w:val="0"/>
                                              <w:marBottom w:val="0"/>
                                              <w:divBdr>
                                                <w:top w:val="none" w:sz="0" w:space="0" w:color="auto"/>
                                                <w:left w:val="none" w:sz="0" w:space="0" w:color="auto"/>
                                                <w:bottom w:val="none" w:sz="0" w:space="0" w:color="auto"/>
                                                <w:right w:val="none" w:sz="0" w:space="0" w:color="auto"/>
                                              </w:divBdr>
                                              <w:divsChild>
                                                <w:div w:id="1409693726">
                                                  <w:marLeft w:val="0"/>
                                                  <w:marRight w:val="0"/>
                                                  <w:marTop w:val="0"/>
                                                  <w:marBottom w:val="0"/>
                                                  <w:divBdr>
                                                    <w:top w:val="none" w:sz="0" w:space="0" w:color="auto"/>
                                                    <w:left w:val="none" w:sz="0" w:space="0" w:color="auto"/>
                                                    <w:bottom w:val="none" w:sz="0" w:space="0" w:color="auto"/>
                                                    <w:right w:val="none" w:sz="0" w:space="0" w:color="auto"/>
                                                  </w:divBdr>
                                                  <w:divsChild>
                                                    <w:div w:id="2122022516">
                                                      <w:marLeft w:val="0"/>
                                                      <w:marRight w:val="0"/>
                                                      <w:marTop w:val="0"/>
                                                      <w:marBottom w:val="0"/>
                                                      <w:divBdr>
                                                        <w:top w:val="none" w:sz="0" w:space="0" w:color="auto"/>
                                                        <w:left w:val="none" w:sz="0" w:space="0" w:color="auto"/>
                                                        <w:bottom w:val="none" w:sz="0" w:space="0" w:color="auto"/>
                                                        <w:right w:val="none" w:sz="0" w:space="0" w:color="auto"/>
                                                      </w:divBdr>
                                                      <w:divsChild>
                                                        <w:div w:id="1430470070">
                                                          <w:marLeft w:val="0"/>
                                                          <w:marRight w:val="0"/>
                                                          <w:marTop w:val="0"/>
                                                          <w:marBottom w:val="0"/>
                                                          <w:divBdr>
                                                            <w:top w:val="none" w:sz="0" w:space="0" w:color="auto"/>
                                                            <w:left w:val="none" w:sz="0" w:space="0" w:color="auto"/>
                                                            <w:bottom w:val="none" w:sz="0" w:space="0" w:color="auto"/>
                                                            <w:right w:val="none" w:sz="0" w:space="0" w:color="auto"/>
                                                          </w:divBdr>
                                                          <w:divsChild>
                                                            <w:div w:id="193615783">
                                                              <w:marLeft w:val="0"/>
                                                              <w:marRight w:val="0"/>
                                                              <w:marTop w:val="0"/>
                                                              <w:marBottom w:val="0"/>
                                                              <w:divBdr>
                                                                <w:top w:val="none" w:sz="0" w:space="0" w:color="auto"/>
                                                                <w:left w:val="none" w:sz="0" w:space="0" w:color="auto"/>
                                                                <w:bottom w:val="none" w:sz="0" w:space="0" w:color="auto"/>
                                                                <w:right w:val="none" w:sz="0" w:space="0" w:color="auto"/>
                                                              </w:divBdr>
                                                              <w:divsChild>
                                                                <w:div w:id="1796485207">
                                                                  <w:marLeft w:val="0"/>
                                                                  <w:marRight w:val="0"/>
                                                                  <w:marTop w:val="0"/>
                                                                  <w:marBottom w:val="0"/>
                                                                  <w:divBdr>
                                                                    <w:top w:val="none" w:sz="0" w:space="0" w:color="auto"/>
                                                                    <w:left w:val="none" w:sz="0" w:space="0" w:color="auto"/>
                                                                    <w:bottom w:val="none" w:sz="0" w:space="0" w:color="auto"/>
                                                                    <w:right w:val="none" w:sz="0" w:space="0" w:color="auto"/>
                                                                  </w:divBdr>
                                                                  <w:divsChild>
                                                                    <w:div w:id="398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0503313">
                      <w:marLeft w:val="0"/>
                      <w:marRight w:val="0"/>
                      <w:marTop w:val="0"/>
                      <w:marBottom w:val="0"/>
                      <w:divBdr>
                        <w:top w:val="none" w:sz="0" w:space="0" w:color="auto"/>
                        <w:left w:val="none" w:sz="0" w:space="0" w:color="auto"/>
                        <w:bottom w:val="none" w:sz="0" w:space="0" w:color="auto"/>
                        <w:right w:val="none" w:sz="0" w:space="0" w:color="auto"/>
                      </w:divBdr>
                      <w:divsChild>
                        <w:div w:id="1770663921">
                          <w:marLeft w:val="0"/>
                          <w:marRight w:val="0"/>
                          <w:marTop w:val="0"/>
                          <w:marBottom w:val="0"/>
                          <w:divBdr>
                            <w:top w:val="none" w:sz="0" w:space="0" w:color="auto"/>
                            <w:left w:val="none" w:sz="0" w:space="0" w:color="auto"/>
                            <w:bottom w:val="none" w:sz="0" w:space="0" w:color="auto"/>
                            <w:right w:val="none" w:sz="0" w:space="0" w:color="auto"/>
                          </w:divBdr>
                          <w:divsChild>
                            <w:div w:id="7926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81414">
      <w:bodyDiv w:val="1"/>
      <w:marLeft w:val="0"/>
      <w:marRight w:val="0"/>
      <w:marTop w:val="0"/>
      <w:marBottom w:val="0"/>
      <w:divBdr>
        <w:top w:val="none" w:sz="0" w:space="0" w:color="auto"/>
        <w:left w:val="none" w:sz="0" w:space="0" w:color="auto"/>
        <w:bottom w:val="none" w:sz="0" w:space="0" w:color="auto"/>
        <w:right w:val="none" w:sz="0" w:space="0" w:color="auto"/>
      </w:divBdr>
      <w:divsChild>
        <w:div w:id="478232826">
          <w:marLeft w:val="0"/>
          <w:marRight w:val="0"/>
          <w:marTop w:val="0"/>
          <w:marBottom w:val="0"/>
          <w:divBdr>
            <w:top w:val="none" w:sz="0" w:space="0" w:color="auto"/>
            <w:left w:val="none" w:sz="0" w:space="0" w:color="auto"/>
            <w:bottom w:val="none" w:sz="0" w:space="0" w:color="auto"/>
            <w:right w:val="none" w:sz="0" w:space="0" w:color="auto"/>
          </w:divBdr>
          <w:divsChild>
            <w:div w:id="1081873413">
              <w:marLeft w:val="0"/>
              <w:marRight w:val="0"/>
              <w:marTop w:val="0"/>
              <w:marBottom w:val="0"/>
              <w:divBdr>
                <w:top w:val="none" w:sz="0" w:space="0" w:color="auto"/>
                <w:left w:val="none" w:sz="0" w:space="0" w:color="auto"/>
                <w:bottom w:val="none" w:sz="0" w:space="0" w:color="auto"/>
                <w:right w:val="none" w:sz="0" w:space="0" w:color="auto"/>
              </w:divBdr>
              <w:divsChild>
                <w:div w:id="1588995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9135163">
          <w:marLeft w:val="0"/>
          <w:marRight w:val="0"/>
          <w:marTop w:val="0"/>
          <w:marBottom w:val="0"/>
          <w:divBdr>
            <w:top w:val="none" w:sz="0" w:space="0" w:color="auto"/>
            <w:left w:val="none" w:sz="0" w:space="0" w:color="auto"/>
            <w:bottom w:val="none" w:sz="0" w:space="0" w:color="auto"/>
            <w:right w:val="none" w:sz="0" w:space="0" w:color="auto"/>
          </w:divBdr>
          <w:divsChild>
            <w:div w:id="102384236">
              <w:marLeft w:val="0"/>
              <w:marRight w:val="0"/>
              <w:marTop w:val="0"/>
              <w:marBottom w:val="0"/>
              <w:divBdr>
                <w:top w:val="none" w:sz="0" w:space="0" w:color="auto"/>
                <w:left w:val="none" w:sz="0" w:space="0" w:color="auto"/>
                <w:bottom w:val="none" w:sz="0" w:space="0" w:color="auto"/>
                <w:right w:val="none" w:sz="0" w:space="0" w:color="auto"/>
              </w:divBdr>
              <w:divsChild>
                <w:div w:id="846216423">
                  <w:marLeft w:val="0"/>
                  <w:marRight w:val="0"/>
                  <w:marTop w:val="0"/>
                  <w:marBottom w:val="0"/>
                  <w:divBdr>
                    <w:top w:val="none" w:sz="0" w:space="0" w:color="auto"/>
                    <w:left w:val="none" w:sz="0" w:space="0" w:color="auto"/>
                    <w:bottom w:val="none" w:sz="0" w:space="0" w:color="auto"/>
                    <w:right w:val="none" w:sz="0" w:space="0" w:color="auto"/>
                  </w:divBdr>
                  <w:divsChild>
                    <w:div w:id="1203053784">
                      <w:marLeft w:val="0"/>
                      <w:marRight w:val="0"/>
                      <w:marTop w:val="0"/>
                      <w:marBottom w:val="0"/>
                      <w:divBdr>
                        <w:top w:val="none" w:sz="0" w:space="0" w:color="auto"/>
                        <w:left w:val="none" w:sz="0" w:space="0" w:color="auto"/>
                        <w:bottom w:val="none" w:sz="0" w:space="0" w:color="auto"/>
                        <w:right w:val="none" w:sz="0" w:space="0" w:color="auto"/>
                      </w:divBdr>
                      <w:divsChild>
                        <w:div w:id="832798307">
                          <w:marLeft w:val="0"/>
                          <w:marRight w:val="0"/>
                          <w:marTop w:val="0"/>
                          <w:marBottom w:val="0"/>
                          <w:divBdr>
                            <w:top w:val="none" w:sz="0" w:space="0" w:color="auto"/>
                            <w:left w:val="none" w:sz="0" w:space="0" w:color="auto"/>
                            <w:bottom w:val="none" w:sz="0" w:space="0" w:color="auto"/>
                            <w:right w:val="none" w:sz="0" w:space="0" w:color="auto"/>
                          </w:divBdr>
                          <w:divsChild>
                            <w:div w:id="60181350">
                              <w:marLeft w:val="300"/>
                              <w:marRight w:val="0"/>
                              <w:marTop w:val="0"/>
                              <w:marBottom w:val="0"/>
                              <w:divBdr>
                                <w:top w:val="none" w:sz="0" w:space="0" w:color="auto"/>
                                <w:left w:val="none" w:sz="0" w:space="0" w:color="auto"/>
                                <w:bottom w:val="none" w:sz="0" w:space="0" w:color="auto"/>
                                <w:right w:val="none" w:sz="0" w:space="0" w:color="auto"/>
                              </w:divBdr>
                              <w:divsChild>
                                <w:div w:id="585461478">
                                  <w:marLeft w:val="0"/>
                                  <w:marRight w:val="0"/>
                                  <w:marTop w:val="0"/>
                                  <w:marBottom w:val="0"/>
                                  <w:divBdr>
                                    <w:top w:val="none" w:sz="0" w:space="0" w:color="auto"/>
                                    <w:left w:val="none" w:sz="0" w:space="0" w:color="auto"/>
                                    <w:bottom w:val="none" w:sz="0" w:space="0" w:color="auto"/>
                                    <w:right w:val="none" w:sz="0" w:space="0" w:color="auto"/>
                                  </w:divBdr>
                                  <w:divsChild>
                                    <w:div w:id="535389048">
                                      <w:marLeft w:val="0"/>
                                      <w:marRight w:val="0"/>
                                      <w:marTop w:val="0"/>
                                      <w:marBottom w:val="0"/>
                                      <w:divBdr>
                                        <w:top w:val="none" w:sz="0" w:space="0" w:color="auto"/>
                                        <w:left w:val="none" w:sz="0" w:space="0" w:color="auto"/>
                                        <w:bottom w:val="none" w:sz="0" w:space="0" w:color="auto"/>
                                        <w:right w:val="none" w:sz="0" w:space="0" w:color="auto"/>
                                      </w:divBdr>
                                      <w:divsChild>
                                        <w:div w:id="137767993">
                                          <w:marLeft w:val="0"/>
                                          <w:marRight w:val="0"/>
                                          <w:marTop w:val="0"/>
                                          <w:marBottom w:val="0"/>
                                          <w:divBdr>
                                            <w:top w:val="none" w:sz="0" w:space="0" w:color="auto"/>
                                            <w:left w:val="none" w:sz="0" w:space="0" w:color="auto"/>
                                            <w:bottom w:val="none" w:sz="0" w:space="0" w:color="auto"/>
                                            <w:right w:val="none" w:sz="0" w:space="0" w:color="auto"/>
                                          </w:divBdr>
                                          <w:divsChild>
                                            <w:div w:id="508181665">
                                              <w:marLeft w:val="0"/>
                                              <w:marRight w:val="0"/>
                                              <w:marTop w:val="0"/>
                                              <w:marBottom w:val="0"/>
                                              <w:divBdr>
                                                <w:top w:val="none" w:sz="0" w:space="0" w:color="auto"/>
                                                <w:left w:val="none" w:sz="0" w:space="0" w:color="auto"/>
                                                <w:bottom w:val="none" w:sz="0" w:space="0" w:color="auto"/>
                                                <w:right w:val="none" w:sz="0" w:space="0" w:color="auto"/>
                                              </w:divBdr>
                                              <w:divsChild>
                                                <w:div w:id="478231070">
                                                  <w:marLeft w:val="0"/>
                                                  <w:marRight w:val="0"/>
                                                  <w:marTop w:val="0"/>
                                                  <w:marBottom w:val="0"/>
                                                  <w:divBdr>
                                                    <w:top w:val="none" w:sz="0" w:space="0" w:color="auto"/>
                                                    <w:left w:val="none" w:sz="0" w:space="0" w:color="auto"/>
                                                    <w:bottom w:val="none" w:sz="0" w:space="0" w:color="auto"/>
                                                    <w:right w:val="none" w:sz="0" w:space="0" w:color="auto"/>
                                                  </w:divBdr>
                                                  <w:divsChild>
                                                    <w:div w:id="1882937161">
                                                      <w:marLeft w:val="0"/>
                                                      <w:marRight w:val="0"/>
                                                      <w:marTop w:val="0"/>
                                                      <w:marBottom w:val="0"/>
                                                      <w:divBdr>
                                                        <w:top w:val="none" w:sz="0" w:space="0" w:color="auto"/>
                                                        <w:left w:val="none" w:sz="0" w:space="0" w:color="auto"/>
                                                        <w:bottom w:val="none" w:sz="0" w:space="0" w:color="auto"/>
                                                        <w:right w:val="none" w:sz="0" w:space="0" w:color="auto"/>
                                                      </w:divBdr>
                                                      <w:divsChild>
                                                        <w:div w:id="254289545">
                                                          <w:marLeft w:val="0"/>
                                                          <w:marRight w:val="0"/>
                                                          <w:marTop w:val="0"/>
                                                          <w:marBottom w:val="0"/>
                                                          <w:divBdr>
                                                            <w:top w:val="none" w:sz="0" w:space="0" w:color="auto"/>
                                                            <w:left w:val="none" w:sz="0" w:space="0" w:color="auto"/>
                                                            <w:bottom w:val="none" w:sz="0" w:space="0" w:color="auto"/>
                                                            <w:right w:val="none" w:sz="0" w:space="0" w:color="auto"/>
                                                          </w:divBdr>
                                                          <w:divsChild>
                                                            <w:div w:id="782067523">
                                                              <w:marLeft w:val="0"/>
                                                              <w:marRight w:val="0"/>
                                                              <w:marTop w:val="0"/>
                                                              <w:marBottom w:val="0"/>
                                                              <w:divBdr>
                                                                <w:top w:val="none" w:sz="0" w:space="0" w:color="auto"/>
                                                                <w:left w:val="none" w:sz="0" w:space="0" w:color="auto"/>
                                                                <w:bottom w:val="none" w:sz="0" w:space="0" w:color="auto"/>
                                                                <w:right w:val="none" w:sz="0" w:space="0" w:color="auto"/>
                                                              </w:divBdr>
                                                              <w:divsChild>
                                                                <w:div w:id="830557204">
                                                                  <w:marLeft w:val="0"/>
                                                                  <w:marRight w:val="0"/>
                                                                  <w:marTop w:val="0"/>
                                                                  <w:marBottom w:val="0"/>
                                                                  <w:divBdr>
                                                                    <w:top w:val="none" w:sz="0" w:space="0" w:color="auto"/>
                                                                    <w:left w:val="none" w:sz="0" w:space="0" w:color="auto"/>
                                                                    <w:bottom w:val="none" w:sz="0" w:space="0" w:color="auto"/>
                                                                    <w:right w:val="none" w:sz="0" w:space="0" w:color="auto"/>
                                                                  </w:divBdr>
                                                                  <w:divsChild>
                                                                    <w:div w:id="15650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028770">
                      <w:marLeft w:val="0"/>
                      <w:marRight w:val="0"/>
                      <w:marTop w:val="0"/>
                      <w:marBottom w:val="0"/>
                      <w:divBdr>
                        <w:top w:val="none" w:sz="0" w:space="0" w:color="auto"/>
                        <w:left w:val="none" w:sz="0" w:space="0" w:color="auto"/>
                        <w:bottom w:val="none" w:sz="0" w:space="0" w:color="auto"/>
                        <w:right w:val="none" w:sz="0" w:space="0" w:color="auto"/>
                      </w:divBdr>
                      <w:divsChild>
                        <w:div w:id="726801750">
                          <w:marLeft w:val="0"/>
                          <w:marRight w:val="0"/>
                          <w:marTop w:val="0"/>
                          <w:marBottom w:val="0"/>
                          <w:divBdr>
                            <w:top w:val="none" w:sz="0" w:space="0" w:color="auto"/>
                            <w:left w:val="none" w:sz="0" w:space="0" w:color="auto"/>
                            <w:bottom w:val="none" w:sz="0" w:space="0" w:color="auto"/>
                            <w:right w:val="none" w:sz="0" w:space="0" w:color="auto"/>
                          </w:divBdr>
                          <w:divsChild>
                            <w:div w:id="331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25763">
      <w:bodyDiv w:val="1"/>
      <w:marLeft w:val="0"/>
      <w:marRight w:val="0"/>
      <w:marTop w:val="0"/>
      <w:marBottom w:val="0"/>
      <w:divBdr>
        <w:top w:val="none" w:sz="0" w:space="0" w:color="auto"/>
        <w:left w:val="none" w:sz="0" w:space="0" w:color="auto"/>
        <w:bottom w:val="none" w:sz="0" w:space="0" w:color="auto"/>
        <w:right w:val="none" w:sz="0" w:space="0" w:color="auto"/>
      </w:divBdr>
      <w:divsChild>
        <w:div w:id="145361854">
          <w:marLeft w:val="0"/>
          <w:marRight w:val="0"/>
          <w:marTop w:val="0"/>
          <w:marBottom w:val="180"/>
          <w:divBdr>
            <w:top w:val="none" w:sz="0" w:space="0" w:color="auto"/>
            <w:left w:val="none" w:sz="0" w:space="0" w:color="auto"/>
            <w:bottom w:val="none" w:sz="0" w:space="0" w:color="auto"/>
            <w:right w:val="none" w:sz="0" w:space="0" w:color="auto"/>
          </w:divBdr>
        </w:div>
        <w:div w:id="1914394863">
          <w:marLeft w:val="-300"/>
          <w:marRight w:val="0"/>
          <w:marTop w:val="0"/>
          <w:marBottom w:val="0"/>
          <w:divBdr>
            <w:top w:val="none" w:sz="0" w:space="0" w:color="auto"/>
            <w:left w:val="none" w:sz="0" w:space="0" w:color="auto"/>
            <w:bottom w:val="none" w:sz="0" w:space="0" w:color="auto"/>
            <w:right w:val="none" w:sz="0" w:space="0" w:color="auto"/>
          </w:divBdr>
          <w:divsChild>
            <w:div w:id="1022903257">
              <w:marLeft w:val="0"/>
              <w:marRight w:val="0"/>
              <w:marTop w:val="90"/>
              <w:marBottom w:val="0"/>
              <w:divBdr>
                <w:top w:val="none" w:sz="0" w:space="0" w:color="auto"/>
                <w:left w:val="none" w:sz="0" w:space="0" w:color="auto"/>
                <w:bottom w:val="none" w:sz="0" w:space="0" w:color="auto"/>
                <w:right w:val="none" w:sz="0" w:space="0" w:color="auto"/>
              </w:divBdr>
            </w:div>
            <w:div w:id="2100170874">
              <w:marLeft w:val="75"/>
              <w:marRight w:val="75"/>
              <w:marTop w:val="0"/>
              <w:marBottom w:val="0"/>
              <w:divBdr>
                <w:top w:val="none" w:sz="0" w:space="0" w:color="auto"/>
                <w:left w:val="none" w:sz="0" w:space="0" w:color="auto"/>
                <w:bottom w:val="none" w:sz="0" w:space="0" w:color="auto"/>
                <w:right w:val="none" w:sz="0" w:space="0" w:color="auto"/>
              </w:divBdr>
            </w:div>
            <w:div w:id="7148892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cp:revision>
  <dcterms:created xsi:type="dcterms:W3CDTF">2023-05-15T04:35:00Z</dcterms:created>
  <dcterms:modified xsi:type="dcterms:W3CDTF">2023-05-15T05:35:00Z</dcterms:modified>
</cp:coreProperties>
</file>