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32DD0" w14:textId="3A834D9F" w:rsidR="002B2E51" w:rsidRDefault="000E4146">
      <w:r>
        <w:rPr>
          <w:noProof/>
        </w:rPr>
        <w:drawing>
          <wp:inline distT="0" distB="0" distL="0" distR="0" wp14:anchorId="11E5437C" wp14:editId="2EE6AB36">
            <wp:extent cx="5943600" cy="2877185"/>
            <wp:effectExtent l="0" t="0" r="0" b="1841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02DAE33D-961F-4F08-917B-28947D32004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6A29952" w14:textId="6DEDE223" w:rsidR="000E4146" w:rsidRDefault="000E4146">
      <w:r>
        <w:t>Fig 1: this shows the relationship between the followers and their like</w:t>
      </w:r>
      <w:r w:rsidR="002B2E51">
        <w:t>s</w:t>
      </w:r>
      <w:r>
        <w:t xml:space="preserve"> which shows half of the </w:t>
      </w:r>
      <w:r w:rsidR="002B2E51">
        <w:t>followers o</w:t>
      </w:r>
      <w:r w:rsidR="008919A4">
        <w:t>n</w:t>
      </w:r>
      <w:r w:rsidR="002B2E51">
        <w:t xml:space="preserve"> the </w:t>
      </w:r>
      <w:r>
        <w:t xml:space="preserve">MDA account followers are interested in the tweets of </w:t>
      </w:r>
      <w:r w:rsidR="008919A4">
        <w:t>the</w:t>
      </w:r>
      <w:r>
        <w:t xml:space="preserve"> MDA.</w:t>
      </w:r>
    </w:p>
    <w:p w14:paraId="4F1AA4EA" w14:textId="21708048" w:rsidR="008919A4" w:rsidRDefault="008919A4">
      <w:pPr>
        <w:rPr>
          <w:u w:val="single"/>
        </w:rPr>
      </w:pPr>
      <w:r w:rsidRPr="008919A4">
        <w:rPr>
          <w:u w:val="single"/>
        </w:rPr>
        <w:t xml:space="preserve">Some of the things we </w:t>
      </w:r>
      <w:r>
        <w:rPr>
          <w:u w:val="single"/>
        </w:rPr>
        <w:t xml:space="preserve">also </w:t>
      </w:r>
      <w:r w:rsidRPr="008919A4">
        <w:rPr>
          <w:u w:val="single"/>
        </w:rPr>
        <w:t>noticed:</w:t>
      </w:r>
    </w:p>
    <w:p w14:paraId="46B2A438" w14:textId="608E7F94" w:rsidR="008919A4" w:rsidRDefault="008919A4">
      <w:r w:rsidRPr="008919A4">
        <w:t>The top five accounts that retweeted most of the MDA’S tweets</w:t>
      </w:r>
      <w:r>
        <w:t xml:space="preserve"> are:</w:t>
      </w:r>
    </w:p>
    <w:p w14:paraId="364BD1C0" w14:textId="77777777" w:rsidR="001E1C8A" w:rsidRDefault="001E1C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F189D" w14:paraId="6B22CC07" w14:textId="77777777" w:rsidTr="003F189D">
        <w:tc>
          <w:tcPr>
            <w:tcW w:w="3116" w:type="dxa"/>
          </w:tcPr>
          <w:p w14:paraId="08842029" w14:textId="37E585FF" w:rsidR="003F189D" w:rsidRDefault="00C002D9">
            <w:r>
              <w:t>Username</w:t>
            </w:r>
          </w:p>
        </w:tc>
        <w:tc>
          <w:tcPr>
            <w:tcW w:w="3117" w:type="dxa"/>
          </w:tcPr>
          <w:p w14:paraId="4FD28243" w14:textId="0F54FD4E" w:rsidR="003F189D" w:rsidRDefault="00C002D9">
            <w:r>
              <w:t>Count of Retweets</w:t>
            </w:r>
          </w:p>
        </w:tc>
        <w:tc>
          <w:tcPr>
            <w:tcW w:w="3117" w:type="dxa"/>
          </w:tcPr>
          <w:p w14:paraId="59DC151C" w14:textId="22A67764" w:rsidR="003F189D" w:rsidRDefault="00C002D9">
            <w:r>
              <w:t>Description</w:t>
            </w:r>
          </w:p>
        </w:tc>
      </w:tr>
      <w:tr w:rsidR="003F189D" w14:paraId="2D3C0DEA" w14:textId="77777777" w:rsidTr="003F189D">
        <w:tc>
          <w:tcPr>
            <w:tcW w:w="3116" w:type="dxa"/>
          </w:tcPr>
          <w:p w14:paraId="30FA2839" w14:textId="12B0D7DD" w:rsidR="003F189D" w:rsidRPr="003F189D" w:rsidRDefault="003F189D" w:rsidP="003F189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sgyemikale</w:t>
            </w:r>
          </w:p>
        </w:tc>
        <w:tc>
          <w:tcPr>
            <w:tcW w:w="3117" w:type="dxa"/>
          </w:tcPr>
          <w:p w14:paraId="07E5D9F8" w14:textId="4AF72196" w:rsidR="003F189D" w:rsidRPr="003F189D" w:rsidRDefault="003F189D" w:rsidP="003F189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2262</w:t>
            </w:r>
          </w:p>
        </w:tc>
        <w:tc>
          <w:tcPr>
            <w:tcW w:w="3117" w:type="dxa"/>
          </w:tcPr>
          <w:p w14:paraId="7C92A3A3" w14:textId="77777777" w:rsidR="00C002D9" w:rsidRDefault="003F189D">
            <w:pPr>
              <w:rPr>
                <w:rFonts w:ascii="Dubai" w:hAnsi="Dubai" w:cs="Dubai"/>
              </w:rPr>
            </w:pPr>
            <w:r>
              <w:rPr>
                <w:rFonts w:ascii="Dubai" w:hAnsi="Dubai" w:cs="Dubai"/>
              </w:rPr>
              <w:t xml:space="preserve">Dr Yemi </w:t>
            </w:r>
            <w:r w:rsidR="00C002D9">
              <w:rPr>
                <w:rFonts w:ascii="Dubai" w:hAnsi="Dubai" w:cs="Dubai"/>
              </w:rPr>
              <w:t>kale (</w:t>
            </w:r>
            <w:r w:rsidRPr="00C002D9">
              <w:rPr>
                <w:rFonts w:ascii="Dubai" w:hAnsi="Dubai" w:cs="Dubai"/>
              </w:rPr>
              <w:t>Statistician</w:t>
            </w:r>
          </w:p>
          <w:p w14:paraId="17E7A89B" w14:textId="28D0D186" w:rsidR="003F189D" w:rsidRPr="003F189D" w:rsidRDefault="003F189D">
            <w:pPr>
              <w:rPr>
                <w:rFonts w:ascii="Dubai" w:hAnsi="Dubai" w:cs="Dubai"/>
              </w:rPr>
            </w:pPr>
            <w:r w:rsidRPr="00C002D9">
              <w:rPr>
                <w:rFonts w:ascii="Dubai" w:hAnsi="Dubai" w:cs="Dubai"/>
              </w:rPr>
              <w:t xml:space="preserve">General of the </w:t>
            </w:r>
            <w:r w:rsidR="00C002D9" w:rsidRPr="00C002D9">
              <w:rPr>
                <w:rFonts w:ascii="Dubai" w:hAnsi="Dubai" w:cs="Dubai"/>
              </w:rPr>
              <w:t>Federation</w:t>
            </w:r>
            <w:r w:rsidR="00C002D9">
              <w:rPr>
                <w:rFonts w:ascii="Dubai" w:hAnsi="Dubai" w:cs="Dubai"/>
              </w:rPr>
              <w:t>) retweets not for endorsement</w:t>
            </w:r>
          </w:p>
        </w:tc>
      </w:tr>
      <w:tr w:rsidR="003F189D" w14:paraId="7A1D9B7B" w14:textId="77777777" w:rsidTr="003F189D">
        <w:tc>
          <w:tcPr>
            <w:tcW w:w="3116" w:type="dxa"/>
          </w:tcPr>
          <w:p w14:paraId="73EE880C" w14:textId="290A9306" w:rsidR="003F189D" w:rsidRPr="003F189D" w:rsidRDefault="003F189D" w:rsidP="003F189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NGRSenate</w:t>
            </w:r>
          </w:p>
        </w:tc>
        <w:tc>
          <w:tcPr>
            <w:tcW w:w="3117" w:type="dxa"/>
          </w:tcPr>
          <w:p w14:paraId="20E61D7C" w14:textId="0413BAA7" w:rsidR="003F189D" w:rsidRPr="003F189D" w:rsidRDefault="003F189D" w:rsidP="003F189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2130</w:t>
            </w:r>
          </w:p>
        </w:tc>
        <w:tc>
          <w:tcPr>
            <w:tcW w:w="3117" w:type="dxa"/>
          </w:tcPr>
          <w:p w14:paraId="3705F1E4" w14:textId="6AE80F56" w:rsidR="003F189D" w:rsidRPr="00C002D9" w:rsidRDefault="00C002D9">
            <w:pPr>
              <w:rPr>
                <w:rFonts w:ascii="Dubai" w:hAnsi="Dubai" w:cs="Dubai"/>
              </w:rPr>
            </w:pPr>
            <w:r w:rsidRPr="00C002D9">
              <w:rPr>
                <w:rFonts w:ascii="Dubai" w:hAnsi="Dubai" w:cs="Dubai"/>
              </w:rPr>
              <w:t>The Nigeria Senate (Official Twitter Account of the Senate of the Federal Republic of Nigeria.)</w:t>
            </w:r>
          </w:p>
        </w:tc>
      </w:tr>
      <w:tr w:rsidR="003F189D" w14:paraId="1D88A789" w14:textId="77777777" w:rsidTr="003F189D">
        <w:tc>
          <w:tcPr>
            <w:tcW w:w="3116" w:type="dxa"/>
          </w:tcPr>
          <w:p w14:paraId="5CE2ADDA" w14:textId="20428729" w:rsidR="003F189D" w:rsidRPr="003F189D" w:rsidRDefault="003F189D" w:rsidP="003F189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DrJoeAbah</w:t>
            </w:r>
          </w:p>
        </w:tc>
        <w:tc>
          <w:tcPr>
            <w:tcW w:w="3117" w:type="dxa"/>
          </w:tcPr>
          <w:p w14:paraId="7F345AE2" w14:textId="0C263766" w:rsidR="003F189D" w:rsidRPr="003F189D" w:rsidRDefault="003F189D" w:rsidP="003F189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592</w:t>
            </w:r>
          </w:p>
        </w:tc>
        <w:tc>
          <w:tcPr>
            <w:tcW w:w="3117" w:type="dxa"/>
          </w:tcPr>
          <w:p w14:paraId="168F9660" w14:textId="33E80802" w:rsidR="003F189D" w:rsidRPr="00C002D9" w:rsidRDefault="00C002D9">
            <w:pPr>
              <w:rPr>
                <w:rFonts w:ascii="Dubai" w:hAnsi="Dubai" w:cs="Dubai"/>
              </w:rPr>
            </w:pPr>
            <w:r>
              <w:rPr>
                <w:rFonts w:ascii="Dubai" w:hAnsi="Dubai" w:cs="Dubai"/>
              </w:rPr>
              <w:t>Dr JoeAbah, P</w:t>
            </w:r>
            <w:r w:rsidRPr="00C002D9">
              <w:rPr>
                <w:rFonts w:ascii="Dubai" w:hAnsi="Dubai" w:cs="Dubai"/>
              </w:rPr>
              <w:t>ublic Service Reforms,</w:t>
            </w:r>
            <w:r>
              <w:rPr>
                <w:rFonts w:ascii="Dubai" w:hAnsi="Dubai" w:cs="Dubai"/>
              </w:rPr>
              <w:t xml:space="preserve"> (retweet to encourage debate)</w:t>
            </w:r>
          </w:p>
        </w:tc>
      </w:tr>
      <w:tr w:rsidR="003F189D" w14:paraId="799D00A2" w14:textId="77777777" w:rsidTr="003F189D">
        <w:tc>
          <w:tcPr>
            <w:tcW w:w="3116" w:type="dxa"/>
          </w:tcPr>
          <w:p w14:paraId="1E8FF143" w14:textId="00ACC38E" w:rsidR="003F189D" w:rsidRPr="003F189D" w:rsidRDefault="003F189D" w:rsidP="003F189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AsoRock </w:t>
            </w:r>
          </w:p>
        </w:tc>
        <w:tc>
          <w:tcPr>
            <w:tcW w:w="3117" w:type="dxa"/>
          </w:tcPr>
          <w:p w14:paraId="13275D8D" w14:textId="57B27045" w:rsidR="003F189D" w:rsidRPr="003F189D" w:rsidRDefault="003F189D" w:rsidP="003F189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502</w:t>
            </w:r>
          </w:p>
        </w:tc>
        <w:tc>
          <w:tcPr>
            <w:tcW w:w="3117" w:type="dxa"/>
          </w:tcPr>
          <w:p w14:paraId="683CA544" w14:textId="062E06AF" w:rsidR="003F189D" w:rsidRDefault="00C002D9">
            <w:r>
              <w:t>Government of Nigeria (just for updates)</w:t>
            </w:r>
          </w:p>
        </w:tc>
      </w:tr>
    </w:tbl>
    <w:p w14:paraId="55C13192" w14:textId="65208697" w:rsidR="008919A4" w:rsidRDefault="00C002D9">
      <w:r>
        <w:t xml:space="preserve"> </w:t>
      </w:r>
    </w:p>
    <w:p w14:paraId="465CB9DF" w14:textId="245E6374" w:rsidR="007C1B04" w:rsidRDefault="007C1B04">
      <w:r>
        <w:t>We also noticed that thee highest retweet was”</w:t>
      </w:r>
      <w:r w:rsidRPr="007C1B04">
        <w:t xml:space="preserve"> RT @TheEllenShow: If only Bradley's arm was longer. Best photo ever. #</w:t>
      </w:r>
      <w:proofErr w:type="spellStart"/>
      <w:r w:rsidRPr="007C1B04">
        <w:t>oscars</w:t>
      </w:r>
      <w:proofErr w:type="spellEnd"/>
      <w:r w:rsidRPr="007C1B04">
        <w:t xml:space="preserve"> </w:t>
      </w:r>
      <w:hyperlink r:id="rId8" w:history="1">
        <w:r w:rsidRPr="002A474A">
          <w:rPr>
            <w:rStyle w:val="Hyperlink"/>
          </w:rPr>
          <w:t>http://t.co/C9U5NOtGap</w:t>
        </w:r>
      </w:hyperlink>
      <w:r>
        <w:t xml:space="preserve">” which was </w:t>
      </w:r>
      <w:r w:rsidR="000F7ED0">
        <w:t>from the</w:t>
      </w:r>
      <w:r>
        <w:t xml:space="preserve"> user </w:t>
      </w:r>
      <w:r w:rsidR="000F7ED0" w:rsidRPr="007C1B04">
        <w:t>MDCUOIT (</w:t>
      </w:r>
      <w:r w:rsidRPr="007C1B04">
        <w:t xml:space="preserve">The UOIT </w:t>
      </w:r>
      <w:r w:rsidRPr="007C1B04">
        <w:lastRenderedPageBreak/>
        <w:t>Management Development Centre is part of the Faculty of Business and IT at.</w:t>
      </w:r>
      <w:r w:rsidR="000F1062">
        <w:t>) which was also one of the highest positive sentiment.</w:t>
      </w:r>
    </w:p>
    <w:p w14:paraId="3C3D8CAC" w14:textId="77777777" w:rsidR="00B86101" w:rsidRDefault="00B86101">
      <w:r>
        <w:t>Another thing we looked at is those with the lowest retweet are:</w:t>
      </w:r>
    </w:p>
    <w:p w14:paraId="4961B5A0" w14:textId="0AAFDC88" w:rsidR="00B86101" w:rsidRDefault="00B86101" w:rsidP="00B86101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MDCUOIT            </w:t>
      </w:r>
    </w:p>
    <w:p w14:paraId="4481938A" w14:textId="61F98F02" w:rsidR="00B86101" w:rsidRDefault="00B86101" w:rsidP="00B86101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nbcgovng          </w:t>
      </w:r>
    </w:p>
    <w:p w14:paraId="3A05FBDC" w14:textId="13184AE7" w:rsidR="00B86101" w:rsidRDefault="00B86101" w:rsidP="00B86101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NERCNG             </w:t>
      </w:r>
    </w:p>
    <w:p w14:paraId="129C01E3" w14:textId="0B8227E5" w:rsidR="00B86101" w:rsidRDefault="00B86101" w:rsidP="00B86101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nipcng             </w:t>
      </w:r>
    </w:p>
    <w:p w14:paraId="06012893" w14:textId="04D8266F" w:rsidR="00B86101" w:rsidRDefault="00B86101" w:rsidP="00B86101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ndlea_nigeria       </w:t>
      </w:r>
    </w:p>
    <w:p w14:paraId="73471DF4" w14:textId="76A0395E" w:rsidR="00B86101" w:rsidRPr="00B86101" w:rsidRDefault="00B86101" w:rsidP="00B86101">
      <w:pPr>
        <w:pStyle w:val="HTMLPreformatted"/>
        <w:shd w:val="clear" w:color="auto" w:fill="FFFFFF"/>
        <w:wordWrap w:val="0"/>
        <w:ind w:left="720"/>
        <w:textAlignment w:val="baseline"/>
        <w:rPr>
          <w:rFonts w:ascii="Dubai" w:hAnsi="Dubai" w:cs="Dubai"/>
          <w:color w:val="000000"/>
          <w:sz w:val="21"/>
          <w:szCs w:val="21"/>
        </w:rPr>
      </w:pPr>
      <w:r w:rsidRPr="00B86101">
        <w:rPr>
          <w:rFonts w:ascii="Dubai" w:hAnsi="Dubai" w:cs="Dubai"/>
          <w:color w:val="000000"/>
          <w:sz w:val="21"/>
          <w:szCs w:val="21"/>
        </w:rPr>
        <w:t>they also had the lowest</w:t>
      </w:r>
      <w:r>
        <w:rPr>
          <w:rFonts w:ascii="Dubai" w:hAnsi="Dubai" w:cs="Dubai"/>
          <w:color w:val="000000"/>
          <w:sz w:val="21"/>
          <w:szCs w:val="21"/>
        </w:rPr>
        <w:t xml:space="preserve"> sentiment which shows the sentiment analysis does make sense.</w:t>
      </w:r>
    </w:p>
    <w:p w14:paraId="663DBCF9" w14:textId="2352D837" w:rsidR="000F1062" w:rsidRDefault="00B86101">
      <w:r>
        <w:t xml:space="preserve"> </w:t>
      </w:r>
    </w:p>
    <w:p w14:paraId="14176AA1" w14:textId="77777777" w:rsidR="007C1B04" w:rsidRDefault="007C1B04"/>
    <w:p w14:paraId="06686385" w14:textId="61625510" w:rsidR="007C1B04" w:rsidRDefault="00C002D9">
      <w:r>
        <w:t>Other Insights can be seen on the Notebook</w:t>
      </w:r>
    </w:p>
    <w:p w14:paraId="38D544B3" w14:textId="75F9A31E" w:rsidR="00C002D9" w:rsidRDefault="00C002D9">
      <w:r>
        <w:t>Note: This is</w:t>
      </w:r>
      <w:r w:rsidR="007C1B04">
        <w:t xml:space="preserve"> just an</w:t>
      </w:r>
      <w:r>
        <w:t xml:space="preserve"> additional informati</w:t>
      </w:r>
      <w:r w:rsidR="007C1B04">
        <w:t>on</w:t>
      </w:r>
    </w:p>
    <w:p w14:paraId="04F3A984" w14:textId="27D31B87" w:rsidR="000F7ED0" w:rsidRDefault="000F7ED0">
      <w:r>
        <w:rPr>
          <w:noProof/>
        </w:rPr>
        <w:drawing>
          <wp:inline distT="0" distB="0" distL="0" distR="0" wp14:anchorId="68D3E1EF" wp14:editId="01DF19BF">
            <wp:extent cx="5943600" cy="3110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ordclou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68377" w14:textId="7CF69B2D" w:rsidR="00C002D9" w:rsidRDefault="000F7ED0">
      <w:r>
        <w:t>Fig 2: word cloud of the text columns in the data.</w:t>
      </w:r>
    </w:p>
    <w:p w14:paraId="1BABF74C" w14:textId="2F3AF275" w:rsidR="00AC38E1" w:rsidRDefault="00AC38E1"/>
    <w:p w14:paraId="03742FCD" w14:textId="1B5A6EEB" w:rsidR="00AC38E1" w:rsidRDefault="00AC38E1"/>
    <w:p w14:paraId="775DDD9F" w14:textId="77777777" w:rsidR="00AC38E1" w:rsidRDefault="00AC38E1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1154"/>
        <w:gridCol w:w="1032"/>
        <w:gridCol w:w="1098"/>
        <w:gridCol w:w="947"/>
        <w:gridCol w:w="994"/>
        <w:gridCol w:w="947"/>
        <w:gridCol w:w="1041"/>
        <w:gridCol w:w="947"/>
      </w:tblGrid>
      <w:tr w:rsidR="00AC38E1" w:rsidRPr="00AC38E1" w14:paraId="4B29C621" w14:textId="77777777" w:rsidTr="00AC38E1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8F4C3D" w14:textId="77777777" w:rsidR="00AC38E1" w:rsidRPr="00AC38E1" w:rsidRDefault="00AC38E1" w:rsidP="00AC38E1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AC38E1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lastRenderedPageBreak/>
              <w:br/>
            </w:r>
            <w:proofErr w:type="spellStart"/>
            <w:r w:rsidRPr="00AC38E1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word_count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6CB580" w14:textId="77777777" w:rsidR="00AC38E1" w:rsidRPr="00AC38E1" w:rsidRDefault="00AC38E1" w:rsidP="00AC38E1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AC38E1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char_count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7BB436" w14:textId="77777777" w:rsidR="00AC38E1" w:rsidRPr="00AC38E1" w:rsidRDefault="00AC38E1" w:rsidP="00AC38E1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AC38E1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avg_word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BD44BF" w14:textId="77777777" w:rsidR="00AC38E1" w:rsidRPr="00AC38E1" w:rsidRDefault="00AC38E1" w:rsidP="00AC38E1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AC38E1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stopwords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033804" w14:textId="77777777" w:rsidR="00AC38E1" w:rsidRPr="00AC38E1" w:rsidRDefault="00AC38E1" w:rsidP="00AC38E1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AC38E1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hastags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88C931" w14:textId="77777777" w:rsidR="00AC38E1" w:rsidRPr="00AC38E1" w:rsidRDefault="00AC38E1" w:rsidP="00AC38E1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AC38E1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numerics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9B518B" w14:textId="77777777" w:rsidR="00AC38E1" w:rsidRPr="00AC38E1" w:rsidRDefault="00AC38E1" w:rsidP="00AC38E1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AC38E1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upper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93F4F9" w14:textId="77777777" w:rsidR="00AC38E1" w:rsidRPr="00AC38E1" w:rsidRDefault="00AC38E1" w:rsidP="00AC38E1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AC38E1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sentiment</w:t>
            </w:r>
          </w:p>
        </w:tc>
      </w:tr>
      <w:tr w:rsidR="00AC38E1" w:rsidRPr="00AC38E1" w14:paraId="7FDE2656" w14:textId="77777777" w:rsidTr="00AC38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A2B961" w14:textId="77777777" w:rsidR="00AC38E1" w:rsidRPr="00AC38E1" w:rsidRDefault="00AC38E1" w:rsidP="00AC38E1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AC38E1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word_count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AE8C77" w14:textId="77777777" w:rsidR="00AC38E1" w:rsidRPr="00AC38E1" w:rsidRDefault="00AC38E1" w:rsidP="00AC38E1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AC38E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4F7CFC" w14:textId="77777777" w:rsidR="00AC38E1" w:rsidRPr="00AC38E1" w:rsidRDefault="00AC38E1" w:rsidP="00AC38E1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AC38E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0.914949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7A9B87" w14:textId="77777777" w:rsidR="00AC38E1" w:rsidRPr="00AC38E1" w:rsidRDefault="00AC38E1" w:rsidP="00AC38E1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AC38E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-0.514856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AD4490" w14:textId="77777777" w:rsidR="00AC38E1" w:rsidRPr="00AC38E1" w:rsidRDefault="00AC38E1" w:rsidP="00AC38E1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AC38E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0.833874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2C1CD5" w14:textId="77777777" w:rsidR="00AC38E1" w:rsidRPr="00AC38E1" w:rsidRDefault="00AC38E1" w:rsidP="00AC38E1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AC38E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0.040356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5AED06" w14:textId="77777777" w:rsidR="00AC38E1" w:rsidRPr="00AC38E1" w:rsidRDefault="00AC38E1" w:rsidP="00AC38E1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AC38E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0.137213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43CA43" w14:textId="77777777" w:rsidR="00AC38E1" w:rsidRPr="00AC38E1" w:rsidRDefault="00AC38E1" w:rsidP="00AC38E1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AC38E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0.178859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B31FF6" w14:textId="77777777" w:rsidR="00AC38E1" w:rsidRPr="00AC38E1" w:rsidRDefault="00AC38E1" w:rsidP="00AC38E1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AC38E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0.015970</w:t>
            </w:r>
          </w:p>
        </w:tc>
      </w:tr>
      <w:tr w:rsidR="00AC38E1" w:rsidRPr="00AC38E1" w14:paraId="1BB4BBC6" w14:textId="77777777" w:rsidTr="00AC38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71A8C2" w14:textId="77777777" w:rsidR="00AC38E1" w:rsidRPr="00AC38E1" w:rsidRDefault="00AC38E1" w:rsidP="00AC38E1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AC38E1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char_count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63C32B" w14:textId="77777777" w:rsidR="00AC38E1" w:rsidRPr="00AC38E1" w:rsidRDefault="00AC38E1" w:rsidP="00AC38E1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AC38E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0.914949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42EDF0" w14:textId="77777777" w:rsidR="00AC38E1" w:rsidRPr="00AC38E1" w:rsidRDefault="00AC38E1" w:rsidP="00AC38E1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AC38E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AED532" w14:textId="77777777" w:rsidR="00AC38E1" w:rsidRPr="00AC38E1" w:rsidRDefault="00AC38E1" w:rsidP="00AC38E1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AC38E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-0.309017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35C42A" w14:textId="77777777" w:rsidR="00AC38E1" w:rsidRPr="00AC38E1" w:rsidRDefault="00AC38E1" w:rsidP="00AC38E1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AC38E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0.664705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B379C3" w14:textId="77777777" w:rsidR="00AC38E1" w:rsidRPr="00AC38E1" w:rsidRDefault="00AC38E1" w:rsidP="00AC38E1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AC38E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0.126553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532D5E" w14:textId="77777777" w:rsidR="00AC38E1" w:rsidRPr="00AC38E1" w:rsidRDefault="00AC38E1" w:rsidP="00AC38E1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AC38E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0.100112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004EFC" w14:textId="77777777" w:rsidR="00AC38E1" w:rsidRPr="00AC38E1" w:rsidRDefault="00AC38E1" w:rsidP="00AC38E1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AC38E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0.182972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E2D93C" w14:textId="77777777" w:rsidR="00AC38E1" w:rsidRPr="00AC38E1" w:rsidRDefault="00AC38E1" w:rsidP="00AC38E1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AC38E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-0.012056</w:t>
            </w:r>
          </w:p>
        </w:tc>
      </w:tr>
      <w:tr w:rsidR="00AC38E1" w:rsidRPr="00AC38E1" w14:paraId="153FDD79" w14:textId="77777777" w:rsidTr="00AC38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9460D6" w14:textId="77777777" w:rsidR="00AC38E1" w:rsidRPr="00AC38E1" w:rsidRDefault="00AC38E1" w:rsidP="00AC38E1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AC38E1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avg_word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53DDA3" w14:textId="77777777" w:rsidR="00AC38E1" w:rsidRPr="00AC38E1" w:rsidRDefault="00AC38E1" w:rsidP="00AC38E1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AC38E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-0.514856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6AA5A1" w14:textId="77777777" w:rsidR="00AC38E1" w:rsidRPr="00AC38E1" w:rsidRDefault="00AC38E1" w:rsidP="00AC38E1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AC38E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-0.309017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611596" w14:textId="77777777" w:rsidR="00AC38E1" w:rsidRPr="00AC38E1" w:rsidRDefault="00AC38E1" w:rsidP="00AC38E1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AC38E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85FE53" w14:textId="77777777" w:rsidR="00AC38E1" w:rsidRPr="00AC38E1" w:rsidRDefault="00AC38E1" w:rsidP="00AC38E1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AC38E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-0.486709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7A8009" w14:textId="77777777" w:rsidR="00AC38E1" w:rsidRPr="00AC38E1" w:rsidRDefault="00AC38E1" w:rsidP="00AC38E1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AC38E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0.039138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8E907D" w14:textId="77777777" w:rsidR="00AC38E1" w:rsidRPr="00AC38E1" w:rsidRDefault="00AC38E1" w:rsidP="00AC38E1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AC38E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-0.113177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4A0698" w14:textId="77777777" w:rsidR="00AC38E1" w:rsidRPr="00AC38E1" w:rsidRDefault="00AC38E1" w:rsidP="00AC38E1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AC38E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-0.120328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EBC05F" w14:textId="77777777" w:rsidR="00AC38E1" w:rsidRPr="00AC38E1" w:rsidRDefault="00AC38E1" w:rsidP="00AC38E1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AC38E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-0.077272</w:t>
            </w:r>
          </w:p>
        </w:tc>
      </w:tr>
      <w:tr w:rsidR="00AC38E1" w:rsidRPr="00AC38E1" w14:paraId="53C7AB55" w14:textId="77777777" w:rsidTr="00AC38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202015" w14:textId="77777777" w:rsidR="00AC38E1" w:rsidRPr="00AC38E1" w:rsidRDefault="00AC38E1" w:rsidP="00AC38E1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AC38E1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stopwords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7B9727" w14:textId="77777777" w:rsidR="00AC38E1" w:rsidRPr="00AC38E1" w:rsidRDefault="00AC38E1" w:rsidP="00AC38E1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AC38E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0.833874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627E9F" w14:textId="77777777" w:rsidR="00AC38E1" w:rsidRPr="00AC38E1" w:rsidRDefault="00AC38E1" w:rsidP="00AC38E1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AC38E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0.664705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A0703C" w14:textId="77777777" w:rsidR="00AC38E1" w:rsidRPr="00AC38E1" w:rsidRDefault="00AC38E1" w:rsidP="00AC38E1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AC38E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-0.486709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FE5270" w14:textId="77777777" w:rsidR="00AC38E1" w:rsidRPr="00AC38E1" w:rsidRDefault="00AC38E1" w:rsidP="00AC38E1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AC38E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AD65B5" w14:textId="77777777" w:rsidR="00AC38E1" w:rsidRPr="00AC38E1" w:rsidRDefault="00AC38E1" w:rsidP="00AC38E1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AC38E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-0.028243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23B47C" w14:textId="77777777" w:rsidR="00AC38E1" w:rsidRPr="00AC38E1" w:rsidRDefault="00AC38E1" w:rsidP="00AC38E1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AC38E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0.013060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CFC9D2" w14:textId="77777777" w:rsidR="00AC38E1" w:rsidRPr="00AC38E1" w:rsidRDefault="00AC38E1" w:rsidP="00AC38E1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AC38E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-0.049501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7E4FC9" w14:textId="77777777" w:rsidR="00AC38E1" w:rsidRPr="00AC38E1" w:rsidRDefault="00AC38E1" w:rsidP="00AC38E1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AC38E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0.041362</w:t>
            </w:r>
          </w:p>
        </w:tc>
      </w:tr>
      <w:tr w:rsidR="00AC38E1" w:rsidRPr="00AC38E1" w14:paraId="7DE32D06" w14:textId="77777777" w:rsidTr="00AC38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04C980" w14:textId="77777777" w:rsidR="00AC38E1" w:rsidRPr="00AC38E1" w:rsidRDefault="00AC38E1" w:rsidP="00AC38E1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AC38E1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hastags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B30361" w14:textId="77777777" w:rsidR="00AC38E1" w:rsidRPr="00AC38E1" w:rsidRDefault="00AC38E1" w:rsidP="00AC38E1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AC38E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0.040356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95457A" w14:textId="77777777" w:rsidR="00AC38E1" w:rsidRPr="00AC38E1" w:rsidRDefault="00AC38E1" w:rsidP="00AC38E1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AC38E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0.126553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973DBA" w14:textId="77777777" w:rsidR="00AC38E1" w:rsidRPr="00AC38E1" w:rsidRDefault="00AC38E1" w:rsidP="00AC38E1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AC38E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0.039138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27CB55" w14:textId="77777777" w:rsidR="00AC38E1" w:rsidRPr="00AC38E1" w:rsidRDefault="00AC38E1" w:rsidP="00AC38E1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AC38E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-0.028243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B04FA6" w14:textId="77777777" w:rsidR="00AC38E1" w:rsidRPr="00AC38E1" w:rsidRDefault="00AC38E1" w:rsidP="00AC38E1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AC38E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EC6FFD" w14:textId="77777777" w:rsidR="00AC38E1" w:rsidRPr="00AC38E1" w:rsidRDefault="00AC38E1" w:rsidP="00AC38E1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AC38E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-0.032963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913133" w14:textId="77777777" w:rsidR="00AC38E1" w:rsidRPr="00AC38E1" w:rsidRDefault="00AC38E1" w:rsidP="00AC38E1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AC38E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0.052342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1947C4" w14:textId="77777777" w:rsidR="00AC38E1" w:rsidRPr="00AC38E1" w:rsidRDefault="00AC38E1" w:rsidP="00AC38E1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AC38E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0.015767</w:t>
            </w:r>
          </w:p>
        </w:tc>
      </w:tr>
      <w:tr w:rsidR="00AC38E1" w:rsidRPr="00AC38E1" w14:paraId="653661A9" w14:textId="77777777" w:rsidTr="00AC38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434514" w14:textId="77777777" w:rsidR="00AC38E1" w:rsidRPr="00AC38E1" w:rsidRDefault="00AC38E1" w:rsidP="00AC38E1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AC38E1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numerics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BDDA86" w14:textId="77777777" w:rsidR="00AC38E1" w:rsidRPr="00AC38E1" w:rsidRDefault="00AC38E1" w:rsidP="00AC38E1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AC38E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0.137213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74FA61" w14:textId="77777777" w:rsidR="00AC38E1" w:rsidRPr="00AC38E1" w:rsidRDefault="00AC38E1" w:rsidP="00AC38E1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AC38E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0.100112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B641D0" w14:textId="77777777" w:rsidR="00AC38E1" w:rsidRPr="00AC38E1" w:rsidRDefault="00AC38E1" w:rsidP="00AC38E1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AC38E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-0.113177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07BBF3" w14:textId="77777777" w:rsidR="00AC38E1" w:rsidRPr="00AC38E1" w:rsidRDefault="00AC38E1" w:rsidP="00AC38E1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AC38E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0.013060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C24EFD" w14:textId="77777777" w:rsidR="00AC38E1" w:rsidRPr="00AC38E1" w:rsidRDefault="00AC38E1" w:rsidP="00AC38E1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AC38E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-0.032963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5D278A" w14:textId="77777777" w:rsidR="00AC38E1" w:rsidRPr="00AC38E1" w:rsidRDefault="00AC38E1" w:rsidP="00AC38E1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AC38E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C294A1" w14:textId="77777777" w:rsidR="00AC38E1" w:rsidRPr="00AC38E1" w:rsidRDefault="00AC38E1" w:rsidP="00AC38E1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AC38E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0.099396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CCA082" w14:textId="77777777" w:rsidR="00AC38E1" w:rsidRPr="00AC38E1" w:rsidRDefault="00AC38E1" w:rsidP="00AC38E1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AC38E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-0.043715</w:t>
            </w:r>
          </w:p>
        </w:tc>
      </w:tr>
      <w:tr w:rsidR="00AC38E1" w:rsidRPr="00AC38E1" w14:paraId="4B29B1FC" w14:textId="77777777" w:rsidTr="00AC38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4D7758" w14:textId="77777777" w:rsidR="00AC38E1" w:rsidRPr="00AC38E1" w:rsidRDefault="00AC38E1" w:rsidP="00AC38E1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AC38E1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upper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E85AD7" w14:textId="77777777" w:rsidR="00AC38E1" w:rsidRPr="00AC38E1" w:rsidRDefault="00AC38E1" w:rsidP="00AC38E1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AC38E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0.178859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F1A4ED" w14:textId="77777777" w:rsidR="00AC38E1" w:rsidRPr="00AC38E1" w:rsidRDefault="00AC38E1" w:rsidP="00AC38E1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AC38E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0.182972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50E221" w14:textId="77777777" w:rsidR="00AC38E1" w:rsidRPr="00AC38E1" w:rsidRDefault="00AC38E1" w:rsidP="00AC38E1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AC38E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-0.120328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FFD126" w14:textId="77777777" w:rsidR="00AC38E1" w:rsidRPr="00AC38E1" w:rsidRDefault="00AC38E1" w:rsidP="00AC38E1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AC38E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-0.049501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076B61" w14:textId="77777777" w:rsidR="00AC38E1" w:rsidRPr="00AC38E1" w:rsidRDefault="00AC38E1" w:rsidP="00AC38E1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AC38E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0.052342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AF5A80" w14:textId="77777777" w:rsidR="00AC38E1" w:rsidRPr="00AC38E1" w:rsidRDefault="00AC38E1" w:rsidP="00AC38E1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AC38E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0.099396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2FE0D9" w14:textId="77777777" w:rsidR="00AC38E1" w:rsidRPr="00AC38E1" w:rsidRDefault="00AC38E1" w:rsidP="00AC38E1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AC38E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D1EACD" w14:textId="77777777" w:rsidR="00AC38E1" w:rsidRPr="00AC38E1" w:rsidRDefault="00AC38E1" w:rsidP="00AC38E1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AC38E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-0.030404</w:t>
            </w:r>
          </w:p>
        </w:tc>
      </w:tr>
      <w:tr w:rsidR="00AC38E1" w:rsidRPr="00AC38E1" w14:paraId="2F428A8F" w14:textId="77777777" w:rsidTr="00AC38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9DDF99" w14:textId="77777777" w:rsidR="00AC38E1" w:rsidRPr="00AC38E1" w:rsidRDefault="00AC38E1" w:rsidP="00AC38E1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AC38E1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sentiment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97BC42" w14:textId="77777777" w:rsidR="00AC38E1" w:rsidRPr="00AC38E1" w:rsidRDefault="00AC38E1" w:rsidP="00AC38E1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AC38E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0.015970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1E1B59" w14:textId="77777777" w:rsidR="00AC38E1" w:rsidRPr="00AC38E1" w:rsidRDefault="00AC38E1" w:rsidP="00AC38E1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AC38E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-0.012056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0C0A56" w14:textId="77777777" w:rsidR="00AC38E1" w:rsidRPr="00AC38E1" w:rsidRDefault="00AC38E1" w:rsidP="00AC38E1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AC38E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-0.077272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F55964" w14:textId="77777777" w:rsidR="00AC38E1" w:rsidRPr="00AC38E1" w:rsidRDefault="00AC38E1" w:rsidP="00AC38E1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AC38E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0.041362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730421" w14:textId="77777777" w:rsidR="00AC38E1" w:rsidRPr="00AC38E1" w:rsidRDefault="00AC38E1" w:rsidP="00AC38E1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AC38E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0.015767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7245AB" w14:textId="77777777" w:rsidR="00AC38E1" w:rsidRPr="00AC38E1" w:rsidRDefault="00AC38E1" w:rsidP="00AC38E1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AC38E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-0.043715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E7AF9B" w14:textId="77777777" w:rsidR="00AC38E1" w:rsidRPr="00AC38E1" w:rsidRDefault="00AC38E1" w:rsidP="00AC38E1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AC38E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-0.030404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4871CD" w14:textId="77777777" w:rsidR="00AC38E1" w:rsidRPr="00AC38E1" w:rsidRDefault="00AC38E1" w:rsidP="00AC38E1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AC38E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1.000000</w:t>
            </w:r>
          </w:p>
        </w:tc>
      </w:tr>
    </w:tbl>
    <w:p w14:paraId="0F9110BC" w14:textId="6F9C2F9D" w:rsidR="00AC38E1" w:rsidRPr="008919A4" w:rsidRDefault="00AC38E1">
      <w:r>
        <w:t xml:space="preserve">Fig 3: correlation between the </w:t>
      </w:r>
      <w:bookmarkStart w:id="0" w:name="_GoBack"/>
      <w:bookmarkEnd w:id="0"/>
      <w:r>
        <w:t>columns</w:t>
      </w:r>
    </w:p>
    <w:p w14:paraId="1B1ED0ED" w14:textId="77777777" w:rsidR="008919A4" w:rsidRDefault="008919A4"/>
    <w:p w14:paraId="2D5C09FE" w14:textId="77777777" w:rsidR="002B2E51" w:rsidRDefault="002B2E51"/>
    <w:sectPr w:rsidR="002B2E51" w:rsidSect="00891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51161F" w14:textId="77777777" w:rsidR="00587033" w:rsidRDefault="00587033" w:rsidP="008919A4">
      <w:pPr>
        <w:spacing w:after="0" w:line="240" w:lineRule="auto"/>
      </w:pPr>
      <w:r>
        <w:separator/>
      </w:r>
    </w:p>
  </w:endnote>
  <w:endnote w:type="continuationSeparator" w:id="0">
    <w:p w14:paraId="3E0EAD0D" w14:textId="77777777" w:rsidR="00587033" w:rsidRDefault="00587033" w:rsidP="00891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ubai">
    <w:altName w:val="Dubai"/>
    <w:charset w:val="B2"/>
    <w:family w:val="swiss"/>
    <w:pitch w:val="variable"/>
    <w:sig w:usb0="80002067" w:usb1="80000000" w:usb2="00000008" w:usb3="00000000" w:csb0="00000041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6A64A7" w14:textId="77777777" w:rsidR="00587033" w:rsidRDefault="00587033" w:rsidP="008919A4">
      <w:pPr>
        <w:spacing w:after="0" w:line="240" w:lineRule="auto"/>
      </w:pPr>
      <w:r>
        <w:separator/>
      </w:r>
    </w:p>
  </w:footnote>
  <w:footnote w:type="continuationSeparator" w:id="0">
    <w:p w14:paraId="092C572F" w14:textId="77777777" w:rsidR="00587033" w:rsidRDefault="00587033" w:rsidP="008919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526CE"/>
    <w:multiLevelType w:val="hybridMultilevel"/>
    <w:tmpl w:val="B53E9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146"/>
    <w:rsid w:val="000E4146"/>
    <w:rsid w:val="000F1062"/>
    <w:rsid w:val="000F3E17"/>
    <w:rsid w:val="000F7ED0"/>
    <w:rsid w:val="001E1C8A"/>
    <w:rsid w:val="002B2E51"/>
    <w:rsid w:val="003E42B9"/>
    <w:rsid w:val="003F189D"/>
    <w:rsid w:val="004C2892"/>
    <w:rsid w:val="00587033"/>
    <w:rsid w:val="00595607"/>
    <w:rsid w:val="007C1B04"/>
    <w:rsid w:val="008919A4"/>
    <w:rsid w:val="0093087F"/>
    <w:rsid w:val="00A3394C"/>
    <w:rsid w:val="00AC38E1"/>
    <w:rsid w:val="00B86101"/>
    <w:rsid w:val="00C00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43879"/>
  <w15:chartTrackingRefBased/>
  <w15:docId w15:val="{D04F61CD-79EF-4679-B16F-8AD6966F7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18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19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9A4"/>
  </w:style>
  <w:style w:type="paragraph" w:styleId="Footer">
    <w:name w:val="footer"/>
    <w:basedOn w:val="Normal"/>
    <w:link w:val="FooterChar"/>
    <w:uiPriority w:val="99"/>
    <w:unhideWhenUsed/>
    <w:rsid w:val="008919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9A4"/>
  </w:style>
  <w:style w:type="table" w:styleId="TableGrid">
    <w:name w:val="Table Grid"/>
    <w:basedOn w:val="TableNormal"/>
    <w:uiPriority w:val="39"/>
    <w:rsid w:val="001E1C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E1C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E1C8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F189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3F189D"/>
    <w:rPr>
      <w:color w:val="0000FF"/>
      <w:u w:val="single"/>
    </w:rPr>
  </w:style>
  <w:style w:type="character" w:customStyle="1" w:styleId="profileheadercard-badges">
    <w:name w:val="profileheadercard-badges"/>
    <w:basedOn w:val="DefaultParagraphFont"/>
    <w:rsid w:val="003F189D"/>
  </w:style>
  <w:style w:type="character" w:customStyle="1" w:styleId="u-hiddenvisually">
    <w:name w:val="u-hiddenvisually"/>
    <w:basedOn w:val="DefaultParagraphFont"/>
    <w:rsid w:val="003F189D"/>
  </w:style>
  <w:style w:type="character" w:styleId="UnresolvedMention">
    <w:name w:val="Unresolved Mention"/>
    <w:basedOn w:val="DefaultParagraphFont"/>
    <w:uiPriority w:val="99"/>
    <w:semiHidden/>
    <w:unhideWhenUsed/>
    <w:rsid w:val="007C1B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.co/C9U5NOtGap" TargetMode="Externa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ubarak\Documents\excel%20mda%20analysi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mda analysis.xlsx]Sheet3!PivotTable2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Sheet3!$B$3</c:f>
              <c:strCache>
                <c:ptCount val="1"/>
                <c:pt idx="0">
                  <c:v>Count of User - Followers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Sheet3!$A$4:$A$57</c:f>
              <c:strCache>
                <c:ptCount val="53"/>
                <c:pt idx="0">
                  <c:v>...on road to shared mining prosperity</c:v>
                </c:pt>
                <c:pt idx="1">
                  <c:v>CCB Nigeria</c:v>
                </c:pt>
                <c:pt idx="2">
                  <c:v>Central Bank of Nigeria</c:v>
                </c:pt>
                <c:pt idx="3">
                  <c:v>Copyright Commission</c:v>
                </c:pt>
                <c:pt idx="4">
                  <c:v>DMO Nigeria</c:v>
                </c:pt>
                <c:pt idx="5">
                  <c:v>EFCC Nigeria</c:v>
                </c:pt>
                <c:pt idx="6">
                  <c:v>Enactus FUDMA</c:v>
                </c:pt>
                <c:pt idx="7">
                  <c:v>Environment Ministry</c:v>
                </c:pt>
                <c:pt idx="8">
                  <c:v>Fed Min of Info &amp; Cu</c:v>
                </c:pt>
                <c:pt idx="9">
                  <c:v>Federal Character Commission</c:v>
                </c:pt>
                <c:pt idx="10">
                  <c:v>Federal Ministry of PWH</c:v>
                </c:pt>
                <c:pt idx="11">
                  <c:v>Federal Ministry of Transportation</c:v>
                </c:pt>
                <c:pt idx="12">
                  <c:v>FERMA Nigeria</c:v>
                </c:pt>
                <c:pt idx="13">
                  <c:v>FIRS Nigeria</c:v>
                </c:pt>
                <c:pt idx="14">
                  <c:v>FMITI Nigeria</c:v>
                </c:pt>
                <c:pt idx="15">
                  <c:v>IALS, U. of London</c:v>
                </c:pt>
                <c:pt idx="16">
                  <c:v>ICRC</c:v>
                </c:pt>
                <c:pt idx="17">
                  <c:v>INEC Nigeria</c:v>
                </c:pt>
                <c:pt idx="18">
                  <c:v>JAMB</c:v>
                </c:pt>
                <c:pt idx="19">
                  <c:v>Legal Aid Council NG</c:v>
                </c:pt>
                <c:pt idx="20">
                  <c:v>MDCUOIT</c:v>
                </c:pt>
                <c:pt idx="21">
                  <c:v>Ministry of Defence</c:v>
                </c:pt>
                <c:pt idx="22">
                  <c:v>Ministry of Finance</c:v>
                </c:pt>
                <c:pt idx="23">
                  <c:v>Ministry of Interior</c:v>
                </c:pt>
                <c:pt idx="24">
                  <c:v>NAMA</c:v>
                </c:pt>
                <c:pt idx="25">
                  <c:v>NAPTIN</c:v>
                </c:pt>
                <c:pt idx="26">
                  <c:v>NAPTIP</c:v>
                </c:pt>
                <c:pt idx="27">
                  <c:v>National Assembly</c:v>
                </c:pt>
                <c:pt idx="28">
                  <c:v>National Centre for Women Development, Abuja</c:v>
                </c:pt>
                <c:pt idx="29">
                  <c:v>National Planning NG</c:v>
                </c:pt>
                <c:pt idx="30">
                  <c:v>nbcgovng</c:v>
                </c:pt>
                <c:pt idx="31">
                  <c:v>NBS Nigeria</c:v>
                </c:pt>
                <c:pt idx="32">
                  <c:v>NCAC Nigeria</c:v>
                </c:pt>
                <c:pt idx="33">
                  <c:v>ncc.gov.ng</c:v>
                </c:pt>
                <c:pt idx="34">
                  <c:v>NCPC Abuja</c:v>
                </c:pt>
                <c:pt idx="35">
                  <c:v>NDIC</c:v>
                </c:pt>
                <c:pt idx="36">
                  <c:v>Ndlea Nigeria</c:v>
                </c:pt>
                <c:pt idx="37">
                  <c:v>NEPC</c:v>
                </c:pt>
                <c:pt idx="38">
                  <c:v>NERC Nigeria</c:v>
                </c:pt>
                <c:pt idx="39">
                  <c:v>NHRC OF INDIA</c:v>
                </c:pt>
                <c:pt idx="40">
                  <c:v>Nigeria Ministry of Foreign Affairs</c:v>
                </c:pt>
                <c:pt idx="41">
                  <c:v>NIPC</c:v>
                </c:pt>
                <c:pt idx="42">
                  <c:v>NITDA Nigeria</c:v>
                </c:pt>
                <c:pt idx="43">
                  <c:v>NPHCDA</c:v>
                </c:pt>
                <c:pt idx="44">
                  <c:v>NSCDC</c:v>
                </c:pt>
                <c:pt idx="45">
                  <c:v>NTI</c:v>
                </c:pt>
                <c:pt idx="46">
                  <c:v>Radio Nigeria</c:v>
                </c:pt>
                <c:pt idx="47">
                  <c:v>Reforms Bureau NGR</c:v>
                </c:pt>
                <c:pt idx="48">
                  <c:v>Supreme Court of Nigeria</c:v>
                </c:pt>
                <c:pt idx="49">
                  <c:v>The NFF ðŸ‡³ðŸ‡¬</c:v>
                </c:pt>
                <c:pt idx="50">
                  <c:v>User - Name</c:v>
                </c:pt>
                <c:pt idx="51">
                  <c:v>Water Resources NGR</c:v>
                </c:pt>
                <c:pt idx="52">
                  <c:v>(blank)</c:v>
                </c:pt>
              </c:strCache>
            </c:strRef>
          </c:cat>
          <c:val>
            <c:numRef>
              <c:f>Sheet3!$B$4:$B$57</c:f>
              <c:numCache>
                <c:formatCode>General</c:formatCode>
                <c:ptCount val="53"/>
                <c:pt idx="0">
                  <c:v>3041</c:v>
                </c:pt>
                <c:pt idx="1">
                  <c:v>29</c:v>
                </c:pt>
                <c:pt idx="2">
                  <c:v>1762</c:v>
                </c:pt>
                <c:pt idx="3">
                  <c:v>105</c:v>
                </c:pt>
                <c:pt idx="4">
                  <c:v>424</c:v>
                </c:pt>
                <c:pt idx="5">
                  <c:v>52</c:v>
                </c:pt>
                <c:pt idx="6">
                  <c:v>472</c:v>
                </c:pt>
                <c:pt idx="7">
                  <c:v>3157</c:v>
                </c:pt>
                <c:pt idx="8">
                  <c:v>3212</c:v>
                </c:pt>
                <c:pt idx="9">
                  <c:v>783</c:v>
                </c:pt>
                <c:pt idx="10">
                  <c:v>2252</c:v>
                </c:pt>
                <c:pt idx="11">
                  <c:v>91</c:v>
                </c:pt>
                <c:pt idx="12">
                  <c:v>961</c:v>
                </c:pt>
                <c:pt idx="13">
                  <c:v>3188</c:v>
                </c:pt>
                <c:pt idx="14">
                  <c:v>1749</c:v>
                </c:pt>
                <c:pt idx="15">
                  <c:v>1139</c:v>
                </c:pt>
                <c:pt idx="16">
                  <c:v>163</c:v>
                </c:pt>
                <c:pt idx="17">
                  <c:v>3204</c:v>
                </c:pt>
                <c:pt idx="18">
                  <c:v>550</c:v>
                </c:pt>
                <c:pt idx="19">
                  <c:v>22</c:v>
                </c:pt>
                <c:pt idx="20">
                  <c:v>2529</c:v>
                </c:pt>
                <c:pt idx="21">
                  <c:v>141</c:v>
                </c:pt>
                <c:pt idx="22">
                  <c:v>1150</c:v>
                </c:pt>
                <c:pt idx="23">
                  <c:v>50</c:v>
                </c:pt>
                <c:pt idx="24">
                  <c:v>1055</c:v>
                </c:pt>
                <c:pt idx="25">
                  <c:v>14</c:v>
                </c:pt>
                <c:pt idx="26">
                  <c:v>2088</c:v>
                </c:pt>
                <c:pt idx="27">
                  <c:v>3221</c:v>
                </c:pt>
                <c:pt idx="28">
                  <c:v>415</c:v>
                </c:pt>
                <c:pt idx="29">
                  <c:v>845</c:v>
                </c:pt>
                <c:pt idx="30">
                  <c:v>3241</c:v>
                </c:pt>
                <c:pt idx="31">
                  <c:v>3214</c:v>
                </c:pt>
                <c:pt idx="32">
                  <c:v>654</c:v>
                </c:pt>
                <c:pt idx="33">
                  <c:v>3240</c:v>
                </c:pt>
                <c:pt idx="34">
                  <c:v>507</c:v>
                </c:pt>
                <c:pt idx="35">
                  <c:v>336</c:v>
                </c:pt>
                <c:pt idx="36">
                  <c:v>1896</c:v>
                </c:pt>
                <c:pt idx="37">
                  <c:v>869</c:v>
                </c:pt>
                <c:pt idx="38">
                  <c:v>3229</c:v>
                </c:pt>
                <c:pt idx="39">
                  <c:v>67</c:v>
                </c:pt>
                <c:pt idx="40">
                  <c:v>297</c:v>
                </c:pt>
                <c:pt idx="41">
                  <c:v>2670</c:v>
                </c:pt>
                <c:pt idx="42">
                  <c:v>3246</c:v>
                </c:pt>
                <c:pt idx="43">
                  <c:v>3229</c:v>
                </c:pt>
                <c:pt idx="44">
                  <c:v>1046</c:v>
                </c:pt>
                <c:pt idx="45">
                  <c:v>165</c:v>
                </c:pt>
                <c:pt idx="46">
                  <c:v>3240</c:v>
                </c:pt>
                <c:pt idx="47">
                  <c:v>3154</c:v>
                </c:pt>
                <c:pt idx="48">
                  <c:v>13</c:v>
                </c:pt>
                <c:pt idx="49">
                  <c:v>3208</c:v>
                </c:pt>
                <c:pt idx="50">
                  <c:v>1</c:v>
                </c:pt>
                <c:pt idx="51">
                  <c:v>2782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D22-4B87-9720-4FDF6CD11DEF}"/>
            </c:ext>
          </c:extLst>
        </c:ser>
        <c:ser>
          <c:idx val="1"/>
          <c:order val="1"/>
          <c:tx>
            <c:strRef>
              <c:f>Sheet3!$C$3</c:f>
              <c:strCache>
                <c:ptCount val="1"/>
                <c:pt idx="0">
                  <c:v>Count of User - Favourites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Sheet3!$A$4:$A$57</c:f>
              <c:strCache>
                <c:ptCount val="53"/>
                <c:pt idx="0">
                  <c:v>...on road to shared mining prosperity</c:v>
                </c:pt>
                <c:pt idx="1">
                  <c:v>CCB Nigeria</c:v>
                </c:pt>
                <c:pt idx="2">
                  <c:v>Central Bank of Nigeria</c:v>
                </c:pt>
                <c:pt idx="3">
                  <c:v>Copyright Commission</c:v>
                </c:pt>
                <c:pt idx="4">
                  <c:v>DMO Nigeria</c:v>
                </c:pt>
                <c:pt idx="5">
                  <c:v>EFCC Nigeria</c:v>
                </c:pt>
                <c:pt idx="6">
                  <c:v>Enactus FUDMA</c:v>
                </c:pt>
                <c:pt idx="7">
                  <c:v>Environment Ministry</c:v>
                </c:pt>
                <c:pt idx="8">
                  <c:v>Fed Min of Info &amp; Cu</c:v>
                </c:pt>
                <c:pt idx="9">
                  <c:v>Federal Character Commission</c:v>
                </c:pt>
                <c:pt idx="10">
                  <c:v>Federal Ministry of PWH</c:v>
                </c:pt>
                <c:pt idx="11">
                  <c:v>Federal Ministry of Transportation</c:v>
                </c:pt>
                <c:pt idx="12">
                  <c:v>FERMA Nigeria</c:v>
                </c:pt>
                <c:pt idx="13">
                  <c:v>FIRS Nigeria</c:v>
                </c:pt>
                <c:pt idx="14">
                  <c:v>FMITI Nigeria</c:v>
                </c:pt>
                <c:pt idx="15">
                  <c:v>IALS, U. of London</c:v>
                </c:pt>
                <c:pt idx="16">
                  <c:v>ICRC</c:v>
                </c:pt>
                <c:pt idx="17">
                  <c:v>INEC Nigeria</c:v>
                </c:pt>
                <c:pt idx="18">
                  <c:v>JAMB</c:v>
                </c:pt>
                <c:pt idx="19">
                  <c:v>Legal Aid Council NG</c:v>
                </c:pt>
                <c:pt idx="20">
                  <c:v>MDCUOIT</c:v>
                </c:pt>
                <c:pt idx="21">
                  <c:v>Ministry of Defence</c:v>
                </c:pt>
                <c:pt idx="22">
                  <c:v>Ministry of Finance</c:v>
                </c:pt>
                <c:pt idx="23">
                  <c:v>Ministry of Interior</c:v>
                </c:pt>
                <c:pt idx="24">
                  <c:v>NAMA</c:v>
                </c:pt>
                <c:pt idx="25">
                  <c:v>NAPTIN</c:v>
                </c:pt>
                <c:pt idx="26">
                  <c:v>NAPTIP</c:v>
                </c:pt>
                <c:pt idx="27">
                  <c:v>National Assembly</c:v>
                </c:pt>
                <c:pt idx="28">
                  <c:v>National Centre for Women Development, Abuja</c:v>
                </c:pt>
                <c:pt idx="29">
                  <c:v>National Planning NG</c:v>
                </c:pt>
                <c:pt idx="30">
                  <c:v>nbcgovng</c:v>
                </c:pt>
                <c:pt idx="31">
                  <c:v>NBS Nigeria</c:v>
                </c:pt>
                <c:pt idx="32">
                  <c:v>NCAC Nigeria</c:v>
                </c:pt>
                <c:pt idx="33">
                  <c:v>ncc.gov.ng</c:v>
                </c:pt>
                <c:pt idx="34">
                  <c:v>NCPC Abuja</c:v>
                </c:pt>
                <c:pt idx="35">
                  <c:v>NDIC</c:v>
                </c:pt>
                <c:pt idx="36">
                  <c:v>Ndlea Nigeria</c:v>
                </c:pt>
                <c:pt idx="37">
                  <c:v>NEPC</c:v>
                </c:pt>
                <c:pt idx="38">
                  <c:v>NERC Nigeria</c:v>
                </c:pt>
                <c:pt idx="39">
                  <c:v>NHRC OF INDIA</c:v>
                </c:pt>
                <c:pt idx="40">
                  <c:v>Nigeria Ministry of Foreign Affairs</c:v>
                </c:pt>
                <c:pt idx="41">
                  <c:v>NIPC</c:v>
                </c:pt>
                <c:pt idx="42">
                  <c:v>NITDA Nigeria</c:v>
                </c:pt>
                <c:pt idx="43">
                  <c:v>NPHCDA</c:v>
                </c:pt>
                <c:pt idx="44">
                  <c:v>NSCDC</c:v>
                </c:pt>
                <c:pt idx="45">
                  <c:v>NTI</c:v>
                </c:pt>
                <c:pt idx="46">
                  <c:v>Radio Nigeria</c:v>
                </c:pt>
                <c:pt idx="47">
                  <c:v>Reforms Bureau NGR</c:v>
                </c:pt>
                <c:pt idx="48">
                  <c:v>Supreme Court of Nigeria</c:v>
                </c:pt>
                <c:pt idx="49">
                  <c:v>The NFF ðŸ‡³ðŸ‡¬</c:v>
                </c:pt>
                <c:pt idx="50">
                  <c:v>User - Name</c:v>
                </c:pt>
                <c:pt idx="51">
                  <c:v>Water Resources NGR</c:v>
                </c:pt>
                <c:pt idx="52">
                  <c:v>(blank)</c:v>
                </c:pt>
              </c:strCache>
            </c:strRef>
          </c:cat>
          <c:val>
            <c:numRef>
              <c:f>Sheet3!$C$4:$C$57</c:f>
              <c:numCache>
                <c:formatCode>General</c:formatCode>
                <c:ptCount val="53"/>
                <c:pt idx="0">
                  <c:v>3041</c:v>
                </c:pt>
                <c:pt idx="1">
                  <c:v>29</c:v>
                </c:pt>
                <c:pt idx="2">
                  <c:v>1762</c:v>
                </c:pt>
                <c:pt idx="3">
                  <c:v>105</c:v>
                </c:pt>
                <c:pt idx="4">
                  <c:v>424</c:v>
                </c:pt>
                <c:pt idx="5">
                  <c:v>52</c:v>
                </c:pt>
                <c:pt idx="6">
                  <c:v>472</c:v>
                </c:pt>
                <c:pt idx="7">
                  <c:v>3157</c:v>
                </c:pt>
                <c:pt idx="8">
                  <c:v>3212</c:v>
                </c:pt>
                <c:pt idx="9">
                  <c:v>783</c:v>
                </c:pt>
                <c:pt idx="10">
                  <c:v>2252</c:v>
                </c:pt>
                <c:pt idx="11">
                  <c:v>91</c:v>
                </c:pt>
                <c:pt idx="12">
                  <c:v>961</c:v>
                </c:pt>
                <c:pt idx="13">
                  <c:v>3188</c:v>
                </c:pt>
                <c:pt idx="14">
                  <c:v>1749</c:v>
                </c:pt>
                <c:pt idx="15">
                  <c:v>1139</c:v>
                </c:pt>
                <c:pt idx="16">
                  <c:v>163</c:v>
                </c:pt>
                <c:pt idx="17">
                  <c:v>3204</c:v>
                </c:pt>
                <c:pt idx="18">
                  <c:v>550</c:v>
                </c:pt>
                <c:pt idx="19">
                  <c:v>22</c:v>
                </c:pt>
                <c:pt idx="20">
                  <c:v>2529</c:v>
                </c:pt>
                <c:pt idx="21">
                  <c:v>141</c:v>
                </c:pt>
                <c:pt idx="22">
                  <c:v>1150</c:v>
                </c:pt>
                <c:pt idx="23">
                  <c:v>50</c:v>
                </c:pt>
                <c:pt idx="24">
                  <c:v>1055</c:v>
                </c:pt>
                <c:pt idx="25">
                  <c:v>14</c:v>
                </c:pt>
                <c:pt idx="26">
                  <c:v>2088</c:v>
                </c:pt>
                <c:pt idx="27">
                  <c:v>3221</c:v>
                </c:pt>
                <c:pt idx="28">
                  <c:v>415</c:v>
                </c:pt>
                <c:pt idx="29">
                  <c:v>845</c:v>
                </c:pt>
                <c:pt idx="30">
                  <c:v>3241</c:v>
                </c:pt>
                <c:pt idx="31">
                  <c:v>3214</c:v>
                </c:pt>
                <c:pt idx="32">
                  <c:v>654</c:v>
                </c:pt>
                <c:pt idx="33">
                  <c:v>3240</c:v>
                </c:pt>
                <c:pt idx="34">
                  <c:v>507</c:v>
                </c:pt>
                <c:pt idx="35">
                  <c:v>336</c:v>
                </c:pt>
                <c:pt idx="36">
                  <c:v>1896</c:v>
                </c:pt>
                <c:pt idx="37">
                  <c:v>869</c:v>
                </c:pt>
                <c:pt idx="38">
                  <c:v>3229</c:v>
                </c:pt>
                <c:pt idx="39">
                  <c:v>67</c:v>
                </c:pt>
                <c:pt idx="40">
                  <c:v>297</c:v>
                </c:pt>
                <c:pt idx="41">
                  <c:v>2670</c:v>
                </c:pt>
                <c:pt idx="42">
                  <c:v>3246</c:v>
                </c:pt>
                <c:pt idx="43">
                  <c:v>3229</c:v>
                </c:pt>
                <c:pt idx="44">
                  <c:v>1046</c:v>
                </c:pt>
                <c:pt idx="45">
                  <c:v>165</c:v>
                </c:pt>
                <c:pt idx="46">
                  <c:v>3240</c:v>
                </c:pt>
                <c:pt idx="47">
                  <c:v>3154</c:v>
                </c:pt>
                <c:pt idx="48">
                  <c:v>13</c:v>
                </c:pt>
                <c:pt idx="49">
                  <c:v>3208</c:v>
                </c:pt>
                <c:pt idx="50">
                  <c:v>1</c:v>
                </c:pt>
                <c:pt idx="51">
                  <c:v>2782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D22-4B87-9720-4FDF6CD11D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21422560"/>
        <c:axId val="521416328"/>
      </c:barChart>
      <c:catAx>
        <c:axId val="5214225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1416328"/>
        <c:crosses val="autoZero"/>
        <c:auto val="1"/>
        <c:lblAlgn val="ctr"/>
        <c:lblOffset val="100"/>
        <c:noMultiLvlLbl val="0"/>
      </c:catAx>
      <c:valAx>
        <c:axId val="521416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14225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7356539408731007"/>
          <c:y val="4.7673702649415187E-2"/>
          <c:w val="0.15504583039375486"/>
          <c:h val="0.1369638688780923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Mubarak</dc:creator>
  <cp:keywords/>
  <dc:description/>
  <cp:lastModifiedBy>Mubarak</cp:lastModifiedBy>
  <cp:revision>4</cp:revision>
  <dcterms:created xsi:type="dcterms:W3CDTF">2018-11-27T12:16:00Z</dcterms:created>
  <dcterms:modified xsi:type="dcterms:W3CDTF">2018-11-28T14:51:00Z</dcterms:modified>
</cp:coreProperties>
</file>