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E8" w:rsidRPr="001260E8" w:rsidRDefault="00055258" w:rsidP="001260E8">
      <w:pPr>
        <w:spacing w:after="0"/>
        <w:rPr>
          <w:b/>
        </w:rPr>
      </w:pPr>
      <w:r>
        <w:rPr>
          <w:b/>
        </w:rPr>
        <w:t xml:space="preserve">REQUIREMENT GATHERING </w:t>
      </w:r>
      <w:bookmarkStart w:id="0" w:name="_GoBack"/>
      <w:bookmarkEnd w:id="0"/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1. Requirement Gathering Using Surveys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Purpose</w:t>
      </w:r>
    </w:p>
    <w:p w:rsidR="001260E8" w:rsidRDefault="001260E8" w:rsidP="001260E8">
      <w:pPr>
        <w:spacing w:after="0"/>
      </w:pPr>
      <w:r>
        <w:t>Surveys were conducted to collect quantitative and qualitative data from potential users. The aim was to understand user behaviors and expectations regarding car fault diagnostics and mobile app technology.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Target Audience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Regular car owners with minimal technical knowledge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Students with vehicles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Delivery drivers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Survey Design</w:t>
      </w:r>
    </w:p>
    <w:p w:rsidR="001260E8" w:rsidRDefault="001260E8" w:rsidP="001260E8">
      <w:pPr>
        <w:spacing w:after="0"/>
      </w:pPr>
      <w:r>
        <w:t>The survey was distributed online via Google Forms, comprising: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Multiple-choice questions (to gather measurable data)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Open-ended questions (to allow for additional suggestions and feedback)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Sample Questions and Key Findings (Note: Actual questions and findings were provided in the original document's attached Google Form responses.)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2. Requirement Gathering Using Interviews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Purpose</w:t>
      </w:r>
    </w:p>
    <w:p w:rsidR="001260E8" w:rsidRDefault="001260E8" w:rsidP="001260E8">
      <w:pPr>
        <w:spacing w:after="0"/>
      </w:pPr>
      <w:r>
        <w:t>Interviews were conducted to gather deeper, qualitative insights from individuals experienced in car diagnostics or potential app end-users. This method provided detailed feedback, emotions, and context that surveys couldn’t capture.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Interview Participants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3 professional drivers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2 car repairers (Mechanics)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lastRenderedPageBreak/>
        <w:t>2 students who drive frequently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1 rideshare driver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2 lecturers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Interview Format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Semi-structured interviews (mix of guided and open discussions)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 xml:space="preserve">Conducted both in person and via </w:t>
      </w:r>
      <w:proofErr w:type="spellStart"/>
      <w:r>
        <w:t>WhatsApp</w:t>
      </w:r>
      <w:proofErr w:type="spellEnd"/>
      <w:r>
        <w:t xml:space="preserve"> voice calls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Sample Interview Questions and Responses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Question: How do you currently handle unusual sounds from your vehicle?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1: “I have been driving since 1992 so I handle it on my own and can interpret all sounds.”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2: “I just call the company mechanic.”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3: “There are some sounds I can handle, others I call the mechanic.”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Question: How important is it to receive guidance via a mobile app for diagnosing car problems?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1: “Very important, especially for inexperienced drivers.”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2: “Not interested because the company sends a mechanic.”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3: “Yes, it’s necessary as the world is changing. If the app is good, I might learn to use it.”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Question: What other information can you provide about dashboard warning lights and sound detection?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1: Shared knowledge about various dashboard lights, e.g., battery, fuel gauge.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Driver 2: Mentioned specific cases, e.g., modification light indicating a fault.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---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3. Brainstorming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Objective of the Brainstorming Session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Define key app features and functionalities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 xml:space="preserve">Decide on the type of mobile application (native, hybrid, </w:t>
      </w:r>
      <w:proofErr w:type="gramStart"/>
      <w:r>
        <w:t>cross</w:t>
      </w:r>
      <w:proofErr w:type="gramEnd"/>
      <w:r>
        <w:t>-platform)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Choose an appropriate development framework and supporting technologies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Participants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All members of the student project team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Method</w:t>
      </w:r>
    </w:p>
    <w:p w:rsidR="001260E8" w:rsidRDefault="001260E8" w:rsidP="001260E8">
      <w:pPr>
        <w:spacing w:after="0"/>
      </w:pPr>
      <w:proofErr w:type="gramStart"/>
      <w:r>
        <w:t>A free-form group discussion where members shared ideas openly.</w:t>
      </w:r>
      <w:proofErr w:type="gramEnd"/>
      <w:r>
        <w:t xml:space="preserve"> Notes were grouped under: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App Features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App Type &amp; Compatibility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Framework &amp; Tools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Key Points Discussed</w:t>
      </w: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A. App Features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Dashboard Light Recognition (using phone camera)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Engine Sound Diagnosis (using phone microphone)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User guidance with repair suggestions and video tutorials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Offline/online functionality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lastRenderedPageBreak/>
        <w:t>History and records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B. Type of Application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Agreed to build a cross-platform mobile application for Android and iOS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Pr="001260E8" w:rsidRDefault="001260E8" w:rsidP="001260E8">
      <w:pPr>
        <w:spacing w:after="0"/>
        <w:rPr>
          <w:b/>
        </w:rPr>
      </w:pPr>
      <w:r w:rsidRPr="001260E8">
        <w:rPr>
          <w:b/>
        </w:rPr>
        <w:t>C. Development Framework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Selected Flutter for: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Cross-platform support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Good UI performance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Large developer community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Easy integration with camera, microphone, and data storage</w:t>
      </w: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</w:p>
    <w:p w:rsidR="001260E8" w:rsidRDefault="001260E8" w:rsidP="001260E8">
      <w:pPr>
        <w:spacing w:after="0"/>
      </w:pPr>
      <w:r>
        <w:t>---</w:t>
      </w:r>
    </w:p>
    <w:p w:rsidR="001260E8" w:rsidRDefault="001260E8" w:rsidP="001260E8">
      <w:pPr>
        <w:spacing w:after="0"/>
      </w:pPr>
    </w:p>
    <w:p w:rsidR="005E740F" w:rsidRDefault="001260E8" w:rsidP="001260E8">
      <w:pPr>
        <w:spacing w:after="0"/>
      </w:pPr>
      <w:r>
        <w:t>Would you like me to format this into a Word document for you too?</w:t>
      </w:r>
    </w:p>
    <w:sectPr w:rsidR="005E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E8"/>
    <w:rsid w:val="00055258"/>
    <w:rsid w:val="001260E8"/>
    <w:rsid w:val="005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2025-04-14T20:40:00Z</dcterms:created>
  <dcterms:modified xsi:type="dcterms:W3CDTF">2025-04-14T20:43:00Z</dcterms:modified>
</cp:coreProperties>
</file>