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B44" w:rsidRPr="00C90B44" w:rsidRDefault="00C90B44" w:rsidP="0059667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Data Gathering</w:t>
      </w:r>
    </w:p>
    <w:p w:rsidR="00C90B44" w:rsidRPr="00596678" w:rsidRDefault="00C90B44" w:rsidP="00C90B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Sources</w:t>
      </w:r>
    </w:p>
    <w:p w:rsidR="00C90B44" w:rsidRPr="00C90B44" w:rsidRDefault="00C90B44" w:rsidP="00C90B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b/>
          <w:bCs/>
          <w:sz w:val="24"/>
          <w:szCs w:val="24"/>
        </w:rPr>
        <w:t>User Surveys</w:t>
      </w:r>
    </w:p>
    <w:p w:rsidR="00C90B44" w:rsidRPr="00C90B44" w:rsidRDefault="00C90B44" w:rsidP="00C90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</w:t>
      </w:r>
      <w:r w:rsidRPr="00C90B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66C02">
        <w:rPr>
          <w:rFonts w:ascii="Times New Roman" w:eastAsia="Times New Roman" w:hAnsi="Times New Roman" w:cs="Times New Roman"/>
          <w:sz w:val="24"/>
          <w:szCs w:val="24"/>
        </w:rPr>
        <w:t xml:space="preserve">Mechanics </w:t>
      </w:r>
      <w:r w:rsidRPr="00C90B44">
        <w:rPr>
          <w:rFonts w:ascii="Times New Roman" w:eastAsia="Times New Roman" w:hAnsi="Times New Roman" w:cs="Times New Roman"/>
          <w:sz w:val="24"/>
          <w:szCs w:val="24"/>
        </w:rPr>
        <w:t>and drivers.</w:t>
      </w:r>
    </w:p>
    <w:p w:rsidR="00C90B44" w:rsidRPr="00C90B44" w:rsidRDefault="00C90B44" w:rsidP="00C90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Collected</w:t>
      </w:r>
      <w:r w:rsidRPr="00C90B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90B44" w:rsidRPr="00C90B44" w:rsidRDefault="00C90B44" w:rsidP="00C90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sz w:val="24"/>
          <w:szCs w:val="24"/>
        </w:rPr>
        <w:t>Descriptions of sounds encountered, including frequency and context.</w:t>
      </w:r>
    </w:p>
    <w:p w:rsidR="00C90B44" w:rsidRPr="00C90B44" w:rsidRDefault="00C90B44" w:rsidP="00C90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sz w:val="24"/>
          <w:szCs w:val="24"/>
        </w:rPr>
        <w:t>Instances of dashboard warning lights and user responses.</w:t>
      </w:r>
    </w:p>
    <w:p w:rsidR="00C90B44" w:rsidRPr="00C90B44" w:rsidRDefault="00C90B44" w:rsidP="00C90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b/>
          <w:bCs/>
          <w:sz w:val="24"/>
          <w:szCs w:val="24"/>
        </w:rPr>
        <w:t>Expert Interviews</w:t>
      </w:r>
    </w:p>
    <w:p w:rsidR="00C90B44" w:rsidRPr="00C90B44" w:rsidRDefault="00C90B44" w:rsidP="00C90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Participants</w:t>
      </w:r>
      <w:r w:rsidRPr="00C90B44">
        <w:rPr>
          <w:rFonts w:ascii="Times New Roman" w:eastAsia="Times New Roman" w:hAnsi="Times New Roman" w:cs="Times New Roman"/>
          <w:sz w:val="24"/>
          <w:szCs w:val="24"/>
        </w:rPr>
        <w:t>: Automotive mechanics and</w:t>
      </w:r>
      <w:r w:rsidR="00B66C02">
        <w:rPr>
          <w:rFonts w:ascii="Times New Roman" w:eastAsia="Times New Roman" w:hAnsi="Times New Roman" w:cs="Times New Roman"/>
          <w:sz w:val="24"/>
          <w:szCs w:val="24"/>
        </w:rPr>
        <w:t xml:space="preserve"> car companies</w:t>
      </w:r>
      <w:r w:rsidRPr="00C90B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B44" w:rsidRPr="00C90B44" w:rsidRDefault="00C90B44" w:rsidP="00C90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C90B44">
        <w:rPr>
          <w:rFonts w:ascii="Times New Roman" w:eastAsia="Times New Roman" w:hAnsi="Times New Roman" w:cs="Times New Roman"/>
          <w:sz w:val="24"/>
          <w:szCs w:val="24"/>
        </w:rPr>
        <w:t>: Semi-structured interviews conducted either in person or</w:t>
      </w:r>
      <w:r w:rsidR="00B66C02">
        <w:rPr>
          <w:rFonts w:ascii="Times New Roman" w:eastAsia="Times New Roman" w:hAnsi="Times New Roman" w:cs="Times New Roman"/>
          <w:sz w:val="24"/>
          <w:szCs w:val="24"/>
        </w:rPr>
        <w:t xml:space="preserve"> via whatsapp</w:t>
      </w:r>
      <w:bookmarkStart w:id="0" w:name="_GoBack"/>
      <w:bookmarkEnd w:id="0"/>
      <w:r w:rsidRPr="00C90B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B44" w:rsidRPr="00C90B44" w:rsidRDefault="00C90B44" w:rsidP="00C90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Collected</w:t>
      </w:r>
      <w:r w:rsidRPr="00C90B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90B44" w:rsidRPr="00C90B44" w:rsidRDefault="00C90B44" w:rsidP="00C90B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sz w:val="24"/>
          <w:szCs w:val="24"/>
        </w:rPr>
        <w:t>Detailed interpretations of various car sounds.</w:t>
      </w:r>
    </w:p>
    <w:p w:rsidR="00C90B44" w:rsidRPr="00596678" w:rsidRDefault="00C90B44" w:rsidP="00C90B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sz w:val="24"/>
          <w:szCs w:val="24"/>
        </w:rPr>
        <w:t>Common dashboard signs and expert recommendations on handling them.</w:t>
      </w:r>
    </w:p>
    <w:p w:rsidR="00C90B44" w:rsidRPr="00C90B44" w:rsidRDefault="00C90B44" w:rsidP="00C90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</w:t>
      </w:r>
    </w:p>
    <w:p w:rsidR="00C90B44" w:rsidRPr="00C90B44" w:rsidRDefault="00C90B44" w:rsidP="00C90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b/>
          <w:bCs/>
          <w:sz w:val="24"/>
          <w:szCs w:val="24"/>
        </w:rPr>
        <w:t>Quantitative Analysis</w:t>
      </w:r>
    </w:p>
    <w:p w:rsidR="00C90B44" w:rsidRPr="00C90B44" w:rsidRDefault="00C90B44" w:rsidP="00C90B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sz w:val="24"/>
          <w:szCs w:val="24"/>
        </w:rPr>
        <w:t>Analyze survey results to identify frequently reported sounds and dashboard signs.</w:t>
      </w:r>
    </w:p>
    <w:p w:rsidR="00C90B44" w:rsidRPr="00C90B44" w:rsidRDefault="00C90B44" w:rsidP="00C90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b/>
          <w:bCs/>
          <w:sz w:val="24"/>
          <w:szCs w:val="24"/>
        </w:rPr>
        <w:t>Qualitative Analysis</w:t>
      </w:r>
    </w:p>
    <w:p w:rsidR="00C90B44" w:rsidRPr="00C90B44" w:rsidRDefault="00C90B44" w:rsidP="00C90B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sz w:val="24"/>
          <w:szCs w:val="24"/>
        </w:rPr>
        <w:t>Conduct thematic analysis on interview and focus group transcripts to extract key insights regarding sound and sign interpretation.</w:t>
      </w:r>
    </w:p>
    <w:p w:rsidR="00C90B44" w:rsidRPr="00C90B44" w:rsidRDefault="00C90B44" w:rsidP="00C90B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b/>
          <w:bCs/>
          <w:sz w:val="24"/>
          <w:szCs w:val="24"/>
        </w:rPr>
        <w:t>Findings</w:t>
      </w:r>
    </w:p>
    <w:p w:rsidR="00C90B44" w:rsidRPr="00C90B44" w:rsidRDefault="00C90B44" w:rsidP="00C90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b/>
          <w:bCs/>
          <w:sz w:val="24"/>
          <w:szCs w:val="24"/>
        </w:rPr>
        <w:t>6.1. Common Car Sounds and Interpretations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6021"/>
      </w:tblGrid>
      <w:tr w:rsidR="00C90B44" w:rsidRPr="00C90B44" w:rsidTr="0059667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Interpretation</w:t>
            </w:r>
          </w:p>
        </w:tc>
      </w:tr>
      <w:tr w:rsidR="00C90B44" w:rsidRPr="00C90B44" w:rsidTr="0059667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Knocking/Pinging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Potential engine issues, often related to fuel quality or timing.</w:t>
            </w:r>
          </w:p>
        </w:tc>
      </w:tr>
      <w:tr w:rsidR="00C90B44" w:rsidRPr="00C90B44" w:rsidTr="0059667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Squealing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Worn brake pads or serpentine belts.</w:t>
            </w:r>
          </w:p>
        </w:tc>
      </w:tr>
      <w:tr w:rsidR="00C90B44" w:rsidRPr="00C90B44" w:rsidTr="0059667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Hissing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Coolant leak or vacuum issue.</w:t>
            </w:r>
          </w:p>
        </w:tc>
      </w:tr>
      <w:tr w:rsidR="00C90B44" w:rsidRPr="00C90B44" w:rsidTr="009649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Grinding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Brake problems or transmission issues.</w:t>
            </w:r>
          </w:p>
        </w:tc>
      </w:tr>
      <w:tr w:rsidR="00C90B44" w:rsidRPr="00C90B44" w:rsidTr="0059667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Clicking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Issues with the starter or electrical problems.</w:t>
            </w:r>
          </w:p>
        </w:tc>
      </w:tr>
      <w:tr w:rsidR="00C90B44" w:rsidRPr="00C90B44" w:rsidTr="009649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Rattling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Loose components or exhaust issues.</w:t>
            </w:r>
          </w:p>
        </w:tc>
      </w:tr>
    </w:tbl>
    <w:p w:rsidR="00C90B44" w:rsidRPr="00C90B44" w:rsidRDefault="00C90B44" w:rsidP="00C90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b/>
          <w:bCs/>
          <w:sz w:val="24"/>
          <w:szCs w:val="24"/>
        </w:rPr>
        <w:t>6.2. Dashboard Warning Signs and Interpretations</w:t>
      </w:r>
    </w:p>
    <w:tbl>
      <w:tblPr>
        <w:tblW w:w="0" w:type="auto"/>
        <w:tblCellSpacing w:w="15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3862"/>
        <w:gridCol w:w="3393"/>
      </w:tblGrid>
      <w:tr w:rsidR="009649A9" w:rsidRPr="00596678" w:rsidTr="0059667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678" w:rsidRPr="00596678" w:rsidRDefault="00596678" w:rsidP="00C9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90B44" w:rsidRPr="00C90B44" w:rsidRDefault="00C90B44" w:rsidP="00C9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Warning 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Interpretation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Recommended Action</w:t>
            </w:r>
          </w:p>
        </w:tc>
      </w:tr>
      <w:tr w:rsidR="009649A9" w:rsidRPr="00596678" w:rsidTr="0059667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Check Engine 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General engine problem; requires diagnostics.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Get the vehicle scanned for error codes.</w:t>
            </w:r>
          </w:p>
        </w:tc>
      </w:tr>
      <w:tr w:rsidR="009649A9" w:rsidRPr="00596678" w:rsidTr="0059667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Oil Pressure Warning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Low oil pressure; potential engine damage.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Check oil level immediately.</w:t>
            </w:r>
          </w:p>
        </w:tc>
      </w:tr>
      <w:tr w:rsidR="009649A9" w:rsidRPr="00596678" w:rsidTr="0059667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Battery Warning 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system issue; battery may be failing.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Check battery and alternator.</w:t>
            </w:r>
          </w:p>
        </w:tc>
      </w:tr>
      <w:tr w:rsidR="009649A9" w:rsidRPr="00596678" w:rsidTr="0059667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ABS Warning 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Problem with the anti-lock braking system.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Have the ABS system inspected.</w:t>
            </w:r>
          </w:p>
        </w:tc>
      </w:tr>
      <w:tr w:rsidR="00596678" w:rsidRPr="00596678" w:rsidTr="0059667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Tire Pressure Warning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Low tire pressure; check tire conditions.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Inflate tires to recommended pressure.</w:t>
            </w:r>
          </w:p>
        </w:tc>
      </w:tr>
      <w:tr w:rsidR="009649A9" w:rsidRPr="00596678" w:rsidTr="0059667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Temperature </w:t>
            </w:r>
            <w:proofErr w:type="spellStart"/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Warning</w:t>
            </w:r>
            <w:r w:rsidR="00596678" w:rsidRPr="0059667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Engine overheating; check coolant levels.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B44" w:rsidRPr="00C90B44" w:rsidRDefault="00C90B44" w:rsidP="00C9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B44">
              <w:rPr>
                <w:rFonts w:ascii="Times New Roman" w:eastAsia="Times New Roman" w:hAnsi="Times New Roman" w:cs="Times New Roman"/>
                <w:sz w:val="24"/>
                <w:szCs w:val="24"/>
              </w:rPr>
              <w:t>Stop the vehicle and check coolant.</w:t>
            </w:r>
          </w:p>
        </w:tc>
      </w:tr>
    </w:tbl>
    <w:p w:rsidR="00C90B44" w:rsidRPr="00C90B44" w:rsidRDefault="00C90B44" w:rsidP="00C90B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C90B44" w:rsidRPr="00C90B44" w:rsidRDefault="00C90B44" w:rsidP="00C90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44">
        <w:rPr>
          <w:rFonts w:ascii="Times New Roman" w:eastAsia="Times New Roman" w:hAnsi="Times New Roman" w:cs="Times New Roman"/>
          <w:sz w:val="24"/>
          <w:szCs w:val="24"/>
        </w:rPr>
        <w:t>The data gathering process has successfully identified a range of car sounds and dashboard signs, along with their interpretations. This information is crucial for developing a reliable and user-friendly mobile application.</w:t>
      </w:r>
    </w:p>
    <w:p w:rsidR="00C90B44" w:rsidRPr="00C90B44" w:rsidRDefault="00C90B44" w:rsidP="00C90B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4C0442" w:rsidRPr="00596678" w:rsidRDefault="004C0442">
      <w:pPr>
        <w:rPr>
          <w:rFonts w:ascii="Times New Roman" w:hAnsi="Times New Roman" w:cs="Times New Roman"/>
          <w:b/>
          <w:sz w:val="24"/>
          <w:szCs w:val="24"/>
        </w:rPr>
      </w:pPr>
    </w:p>
    <w:sectPr w:rsidR="004C0442" w:rsidRPr="0059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91839"/>
    <w:multiLevelType w:val="multilevel"/>
    <w:tmpl w:val="F1F6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97E60"/>
    <w:multiLevelType w:val="multilevel"/>
    <w:tmpl w:val="0A2E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AA3828"/>
    <w:multiLevelType w:val="multilevel"/>
    <w:tmpl w:val="2E7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00B1F"/>
    <w:multiLevelType w:val="multilevel"/>
    <w:tmpl w:val="CABA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8B0AA5"/>
    <w:multiLevelType w:val="multilevel"/>
    <w:tmpl w:val="30C4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E3367A"/>
    <w:multiLevelType w:val="multilevel"/>
    <w:tmpl w:val="68DC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3A09F8"/>
    <w:multiLevelType w:val="multilevel"/>
    <w:tmpl w:val="4B00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FC691C"/>
    <w:multiLevelType w:val="multilevel"/>
    <w:tmpl w:val="6446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294E41"/>
    <w:multiLevelType w:val="multilevel"/>
    <w:tmpl w:val="AA56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A7"/>
    <w:rsid w:val="004C0442"/>
    <w:rsid w:val="00596678"/>
    <w:rsid w:val="009649A9"/>
    <w:rsid w:val="00991B05"/>
    <w:rsid w:val="009F5DA7"/>
    <w:rsid w:val="00B66C02"/>
    <w:rsid w:val="00C9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70F47-973C-4D8D-BCD5-F694A632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KENZO</dc:creator>
  <cp:keywords/>
  <dc:description/>
  <cp:lastModifiedBy>DON KENZO</cp:lastModifiedBy>
  <cp:revision>1</cp:revision>
  <dcterms:created xsi:type="dcterms:W3CDTF">2025-04-13T13:36:00Z</dcterms:created>
  <dcterms:modified xsi:type="dcterms:W3CDTF">2025-04-14T07:06:00Z</dcterms:modified>
</cp:coreProperties>
</file>